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10E4A9" w14:textId="1C3050E8" w:rsidR="004D5853" w:rsidRPr="00131FF9" w:rsidRDefault="004D5853" w:rsidP="004D5853">
      <w:pPr>
        <w:pStyle w:val="Heading2"/>
        <w:rPr>
          <w:rStyle w:val="normaltextrun"/>
        </w:rPr>
      </w:pPr>
      <w:r w:rsidRPr="00131FF9">
        <w:rPr>
          <w:rStyle w:val="normaltextrun"/>
        </w:rPr>
        <w:t>Links</w:t>
      </w:r>
    </w:p>
    <w:p w14:paraId="6E90F384" w14:textId="77777777" w:rsidR="00343DC9" w:rsidRPr="00131FF9" w:rsidRDefault="00343DC9" w:rsidP="004D5853">
      <w:pPr>
        <w:pStyle w:val="Heading3"/>
      </w:pPr>
      <w:r w:rsidRPr="00131FF9">
        <w:rPr>
          <w:rStyle w:val="normaltextrun"/>
        </w:rPr>
        <w:t>Agency and Representation Link</w:t>
      </w:r>
      <w:r w:rsidRPr="00131FF9">
        <w:rPr>
          <w:rStyle w:val="eop"/>
        </w:rPr>
        <w:t> </w:t>
      </w:r>
    </w:p>
    <w:p w14:paraId="49DAEE69" w14:textId="77777777" w:rsidR="00343DC9" w:rsidRPr="00131FF9" w:rsidRDefault="00343DC9" w:rsidP="004D5853">
      <w:pPr>
        <w:pStyle w:val="Heading4"/>
      </w:pPr>
      <w:r w:rsidRPr="00131FF9">
        <w:rPr>
          <w:rStyle w:val="normaltextrun"/>
        </w:rPr>
        <w:t xml:space="preserve">Viewing agency and representation as the central point of focus for resistance remains trapped within the illusions of liberal freedom. The work of redemption through the representation of wounded identity normalizes sovereign autonomous as the only escape from violence. This vision of resistance is a form of slave </w:t>
      </w:r>
      <w:proofErr w:type="gramStart"/>
      <w:r w:rsidRPr="00131FF9">
        <w:rPr>
          <w:rStyle w:val="normaltextrun"/>
        </w:rPr>
        <w:t>morality which</w:t>
      </w:r>
      <w:proofErr w:type="gramEnd"/>
      <w:r w:rsidRPr="00131FF9">
        <w:rPr>
          <w:rStyle w:val="normaltextrun"/>
        </w:rPr>
        <w:t xml:space="preserve"> produces passivity and powerlessness.</w:t>
      </w:r>
      <w:r w:rsidRPr="00131FF9">
        <w:rPr>
          <w:rStyle w:val="eop"/>
        </w:rPr>
        <w:t> </w:t>
      </w:r>
    </w:p>
    <w:p w14:paraId="65AEF8CD" w14:textId="049C84B0" w:rsidR="00343DC9" w:rsidRPr="00131FF9" w:rsidRDefault="00343DC9" w:rsidP="00343DC9">
      <w:pPr>
        <w:pStyle w:val="paragraph"/>
        <w:textAlignment w:val="baseline"/>
        <w:rPr>
          <w:rFonts w:ascii="Calibri" w:hAnsi="Calibri"/>
          <w:b/>
          <w:sz w:val="26"/>
        </w:rPr>
      </w:pPr>
      <w:r w:rsidRPr="00131FF9">
        <w:rPr>
          <w:rStyle w:val="Style13ptBold"/>
          <w:rFonts w:ascii="Calibri" w:hAnsi="Calibri"/>
        </w:rPr>
        <w:t>Abbas 2010 </w:t>
      </w: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133- 136/</w:t>
      </w:r>
      <w:r w:rsidRPr="00131FF9">
        <w:rPr>
          <w:rStyle w:val="eop"/>
          <w:rFonts w:ascii="Calibri" w:hAnsi="Calibri"/>
          <w:sz w:val="22"/>
          <w:szCs w:val="22"/>
        </w:rPr>
        <w:t> </w:t>
      </w:r>
    </w:p>
    <w:p w14:paraId="048BB2B5" w14:textId="77777777" w:rsidR="00343DC9" w:rsidRPr="008F0415" w:rsidRDefault="00343DC9" w:rsidP="00343DC9">
      <w:pPr>
        <w:pStyle w:val="paragraph"/>
        <w:textAlignment w:val="baseline"/>
        <w:rPr>
          <w:rFonts w:ascii="Calibri" w:hAnsi="Calibri"/>
          <w:u w:val="single"/>
        </w:rPr>
      </w:pPr>
      <w:r w:rsidRPr="008F0415">
        <w:rPr>
          <w:rStyle w:val="normaltextrun"/>
          <w:rFonts w:ascii="Calibri" w:hAnsi="Calibri"/>
          <w:b/>
          <w:bCs/>
          <w:sz w:val="22"/>
          <w:szCs w:val="22"/>
          <w:u w:val="single"/>
        </w:rPr>
        <w:t xml:space="preserve">There is a fundamental reciprocity between how sufferers </w:t>
      </w:r>
      <w:proofErr w:type="gramStart"/>
      <w:r w:rsidRPr="008F0415">
        <w:rPr>
          <w:rStyle w:val="normaltextrun"/>
          <w:rFonts w:ascii="Calibri" w:hAnsi="Calibri"/>
          <w:b/>
          <w:bCs/>
          <w:sz w:val="22"/>
          <w:szCs w:val="22"/>
          <w:u w:val="single"/>
        </w:rPr>
        <w:t>represent  themselves</w:t>
      </w:r>
      <w:proofErr w:type="gramEnd"/>
      <w:r w:rsidRPr="008F0415">
        <w:rPr>
          <w:rStyle w:val="normaltextrun"/>
          <w:rFonts w:ascii="Calibri" w:hAnsi="Calibri"/>
          <w:b/>
          <w:bCs/>
          <w:sz w:val="22"/>
          <w:szCs w:val="22"/>
          <w:u w:val="single"/>
        </w:rPr>
        <w:t>, or are represented, and the way in which their subjectivities  and those of the injurers are theorized in various political programs</w:t>
      </w:r>
      <w:r w:rsidRPr="00131FF9">
        <w:rPr>
          <w:rStyle w:val="normaltextrun"/>
          <w:rFonts w:ascii="Calibri" w:hAnsi="Calibri"/>
          <w:b/>
          <w:bCs/>
          <w:sz w:val="22"/>
          <w:szCs w:val="22"/>
        </w:rPr>
        <w:t xml:space="preserve">.  </w:t>
      </w:r>
      <w:r w:rsidRPr="00131FF9">
        <w:rPr>
          <w:rStyle w:val="normaltextrun"/>
          <w:rFonts w:ascii="Calibri" w:hAnsi="Calibri"/>
          <w:sz w:val="16"/>
          <w:szCs w:val="16"/>
        </w:rPr>
        <w:t>Together</w:t>
      </w:r>
      <w:r w:rsidRPr="008F0415">
        <w:rPr>
          <w:rStyle w:val="normaltextrun"/>
          <w:rFonts w:ascii="Calibri" w:hAnsi="Calibri"/>
          <w:sz w:val="16"/>
          <w:szCs w:val="16"/>
          <w:u w:val="single"/>
        </w:rPr>
        <w:t xml:space="preserve">, </w:t>
      </w:r>
      <w:r w:rsidRPr="008F0415">
        <w:rPr>
          <w:rStyle w:val="normaltextrun"/>
          <w:rFonts w:ascii="Calibri" w:hAnsi="Calibri"/>
          <w:b/>
          <w:bCs/>
          <w:sz w:val="22"/>
          <w:szCs w:val="22"/>
          <w:u w:val="single"/>
        </w:rPr>
        <w:t xml:space="preserve">they determine the form of agency that is </w:t>
      </w:r>
      <w:proofErr w:type="gramStart"/>
      <w:r w:rsidRPr="008F0415">
        <w:rPr>
          <w:rStyle w:val="normaltextrun"/>
          <w:rFonts w:ascii="Calibri" w:hAnsi="Calibri"/>
          <w:b/>
          <w:bCs/>
          <w:sz w:val="22"/>
          <w:szCs w:val="22"/>
          <w:u w:val="single"/>
        </w:rPr>
        <w:t>granted  to</w:t>
      </w:r>
      <w:proofErr w:type="gramEnd"/>
      <w:r w:rsidRPr="008F0415">
        <w:rPr>
          <w:rStyle w:val="normaltextrun"/>
          <w:rFonts w:ascii="Calibri" w:hAnsi="Calibri"/>
          <w:b/>
          <w:bCs/>
          <w:sz w:val="22"/>
          <w:szCs w:val="22"/>
          <w:u w:val="single"/>
        </w:rPr>
        <w:t xml:space="preserve"> the victim</w:t>
      </w:r>
      <w:r w:rsidRPr="008F0415">
        <w:rPr>
          <w:rStyle w:val="normaltextrun"/>
          <w:rFonts w:ascii="Calibri" w:hAnsi="Calibri"/>
          <w:sz w:val="16"/>
          <w:szCs w:val="16"/>
          <w:u w:val="single"/>
        </w:rPr>
        <w:t xml:space="preserve"> </w:t>
      </w:r>
      <w:r w:rsidRPr="00131FF9">
        <w:rPr>
          <w:rStyle w:val="normaltextrun"/>
          <w:rFonts w:ascii="Calibri" w:hAnsi="Calibri"/>
          <w:sz w:val="16"/>
          <w:szCs w:val="16"/>
        </w:rPr>
        <w:t xml:space="preserve">within any paradigm. </w:t>
      </w:r>
      <w:r w:rsidRPr="008F0415">
        <w:rPr>
          <w:rStyle w:val="normaltextrun"/>
          <w:rFonts w:ascii="Calibri" w:hAnsi="Calibri"/>
          <w:b/>
          <w:bCs/>
          <w:sz w:val="22"/>
          <w:szCs w:val="22"/>
          <w:u w:val="single"/>
        </w:rPr>
        <w:t>In</w:t>
      </w:r>
      <w:r w:rsidRPr="008F0415">
        <w:rPr>
          <w:rStyle w:val="normaltextrun"/>
          <w:rFonts w:ascii="Calibri" w:hAnsi="Calibri"/>
          <w:sz w:val="16"/>
          <w:szCs w:val="16"/>
          <w:u w:val="single"/>
        </w:rPr>
        <w:t xml:space="preserve"> </w:t>
      </w:r>
      <w:r w:rsidRPr="00131FF9">
        <w:rPr>
          <w:rStyle w:val="normaltextrun"/>
          <w:rFonts w:ascii="Calibri" w:hAnsi="Calibri"/>
          <w:sz w:val="16"/>
          <w:szCs w:val="16"/>
        </w:rPr>
        <w:t xml:space="preserve">many theoretical </w:t>
      </w:r>
      <w:r w:rsidRPr="008F0415">
        <w:rPr>
          <w:rStyle w:val="normaltextrun"/>
          <w:rFonts w:ascii="Calibri" w:hAnsi="Calibri"/>
          <w:b/>
          <w:bCs/>
          <w:sz w:val="22"/>
          <w:szCs w:val="22"/>
          <w:u w:val="single"/>
        </w:rPr>
        <w:t xml:space="preserve">attempts </w:t>
      </w:r>
      <w:proofErr w:type="gramStart"/>
      <w:r w:rsidRPr="008F0415">
        <w:rPr>
          <w:rStyle w:val="normaltextrun"/>
          <w:rFonts w:ascii="Calibri" w:hAnsi="Calibri"/>
          <w:b/>
          <w:bCs/>
          <w:sz w:val="22"/>
          <w:szCs w:val="22"/>
          <w:u w:val="single"/>
        </w:rPr>
        <w:t>at  redeeming</w:t>
      </w:r>
      <w:proofErr w:type="gramEnd"/>
      <w:r w:rsidRPr="008F0415">
        <w:rPr>
          <w:rStyle w:val="normaltextrun"/>
          <w:rFonts w:ascii="Calibri" w:hAnsi="Calibri"/>
          <w:b/>
          <w:bCs/>
          <w:sz w:val="22"/>
          <w:szCs w:val="22"/>
          <w:u w:val="single"/>
        </w:rPr>
        <w:t xml:space="preserve"> victim</w:t>
      </w:r>
      <w:bookmarkStart w:id="0" w:name="_GoBack"/>
      <w:bookmarkEnd w:id="0"/>
      <w:r w:rsidRPr="008F0415">
        <w:rPr>
          <w:rStyle w:val="normaltextrun"/>
          <w:rFonts w:ascii="Calibri" w:hAnsi="Calibri"/>
          <w:b/>
          <w:bCs/>
          <w:sz w:val="22"/>
          <w:szCs w:val="22"/>
          <w:u w:val="single"/>
        </w:rPr>
        <w:t xml:space="preserve">s, the work of the wounded remains attached to  an imputed aspiration for agency modeled on the “health” of the  agent qua perpetrator, bystander, and rescuer. Seeing the </w:t>
      </w:r>
      <w:proofErr w:type="gramStart"/>
      <w:r w:rsidRPr="008F0415">
        <w:rPr>
          <w:rStyle w:val="normaltextrun"/>
          <w:rFonts w:ascii="Calibri" w:hAnsi="Calibri"/>
          <w:b/>
          <w:bCs/>
          <w:sz w:val="22"/>
          <w:szCs w:val="22"/>
          <w:u w:val="single"/>
        </w:rPr>
        <w:t>wounded  as</w:t>
      </w:r>
      <w:proofErr w:type="gramEnd"/>
      <w:r w:rsidRPr="008F0415">
        <w:rPr>
          <w:rStyle w:val="normaltextrun"/>
          <w:rFonts w:ascii="Calibri" w:hAnsi="Calibri"/>
          <w:b/>
          <w:bCs/>
          <w:sz w:val="22"/>
          <w:szCs w:val="22"/>
          <w:u w:val="single"/>
        </w:rPr>
        <w:t xml:space="preserve"> agency-impaired affirms the definition of victim as inadequate subject</w:t>
      </w:r>
      <w:r w:rsidRPr="008F0415">
        <w:rPr>
          <w:rStyle w:val="normaltextrun"/>
          <w:rFonts w:ascii="Calibri" w:hAnsi="Calibri"/>
          <w:sz w:val="16"/>
          <w:szCs w:val="16"/>
          <w:u w:val="single"/>
        </w:rPr>
        <w:t xml:space="preserve">.  </w:t>
      </w:r>
      <w:r w:rsidRPr="008F0415">
        <w:rPr>
          <w:rStyle w:val="normaltextrun"/>
          <w:rFonts w:ascii="Calibri" w:hAnsi="Calibri"/>
          <w:b/>
          <w:bCs/>
          <w:sz w:val="22"/>
          <w:szCs w:val="22"/>
          <w:u w:val="single"/>
        </w:rPr>
        <w:t xml:space="preserve">There can be no justice done to the experience of suffering in </w:t>
      </w:r>
      <w:proofErr w:type="gramStart"/>
      <w:r w:rsidRPr="008F0415">
        <w:rPr>
          <w:rStyle w:val="normaltextrun"/>
          <w:rFonts w:ascii="Calibri" w:hAnsi="Calibri"/>
          <w:b/>
          <w:bCs/>
          <w:sz w:val="22"/>
          <w:szCs w:val="22"/>
          <w:u w:val="single"/>
        </w:rPr>
        <w:t>its  particularity</w:t>
      </w:r>
      <w:proofErr w:type="gramEnd"/>
      <w:r w:rsidRPr="008F0415">
        <w:rPr>
          <w:rStyle w:val="normaltextrun"/>
          <w:rFonts w:ascii="Calibri" w:hAnsi="Calibri"/>
          <w:b/>
          <w:bCs/>
          <w:sz w:val="22"/>
          <w:szCs w:val="22"/>
          <w:u w:val="single"/>
        </w:rPr>
        <w:t xml:space="preserve"> if the only choice is to define it in relation to</w:t>
      </w:r>
      <w:r w:rsidRPr="00131FF9">
        <w:rPr>
          <w:rStyle w:val="normaltextrun"/>
          <w:rFonts w:ascii="Calibri" w:hAnsi="Calibri"/>
          <w:sz w:val="16"/>
          <w:szCs w:val="16"/>
        </w:rPr>
        <w:t>—even when  only as the antithesis of—</w:t>
      </w:r>
      <w:r w:rsidRPr="008F0415">
        <w:rPr>
          <w:rStyle w:val="normaltextrun"/>
          <w:rFonts w:ascii="Calibri" w:hAnsi="Calibri"/>
          <w:b/>
          <w:bCs/>
          <w:sz w:val="22"/>
          <w:szCs w:val="22"/>
          <w:u w:val="single"/>
        </w:rPr>
        <w:t>normalized healthy sovereign action</w:t>
      </w:r>
      <w:r w:rsidRPr="00131FF9">
        <w:rPr>
          <w:rStyle w:val="normaltextrun"/>
          <w:rFonts w:ascii="Calibri" w:hAnsi="Calibri"/>
          <w:sz w:val="16"/>
          <w:szCs w:val="16"/>
        </w:rPr>
        <w:t xml:space="preserve">.  Critiques of liberalism that build on responses to orientalism </w:t>
      </w:r>
      <w:proofErr w:type="gramStart"/>
      <w:r w:rsidRPr="00131FF9">
        <w:rPr>
          <w:rStyle w:val="normaltextrun"/>
          <w:rFonts w:ascii="Calibri" w:hAnsi="Calibri"/>
          <w:sz w:val="16"/>
          <w:szCs w:val="16"/>
        </w:rPr>
        <w:t>and  other</w:t>
      </w:r>
      <w:proofErr w:type="gramEnd"/>
      <w:r w:rsidRPr="00131FF9">
        <w:rPr>
          <w:rStyle w:val="normaltextrun"/>
          <w:rFonts w:ascii="Calibri" w:hAnsi="Calibri"/>
          <w:sz w:val="16"/>
          <w:szCs w:val="16"/>
        </w:rPr>
        <w:t xml:space="preserve"> colonial discourses are suspicious of the mechanics of the identification  of victims. For them, </w:t>
      </w:r>
      <w:r w:rsidRPr="008F0415">
        <w:rPr>
          <w:rStyle w:val="normaltextrun"/>
          <w:rFonts w:ascii="Calibri" w:hAnsi="Calibri"/>
          <w:b/>
          <w:bCs/>
          <w:sz w:val="22"/>
          <w:szCs w:val="22"/>
          <w:u w:val="single"/>
        </w:rPr>
        <w:t xml:space="preserve">the victim status precludes any </w:t>
      </w:r>
      <w:proofErr w:type="gramStart"/>
      <w:r w:rsidRPr="008F0415">
        <w:rPr>
          <w:rStyle w:val="normaltextrun"/>
          <w:rFonts w:ascii="Calibri" w:hAnsi="Calibri"/>
          <w:b/>
          <w:bCs/>
          <w:sz w:val="22"/>
          <w:szCs w:val="22"/>
          <w:u w:val="single"/>
        </w:rPr>
        <w:t>status  beyond</w:t>
      </w:r>
      <w:proofErr w:type="gramEnd"/>
      <w:r w:rsidRPr="008F0415">
        <w:rPr>
          <w:rStyle w:val="normaltextrun"/>
          <w:rFonts w:ascii="Calibri" w:hAnsi="Calibri"/>
          <w:b/>
          <w:bCs/>
          <w:sz w:val="22"/>
          <w:szCs w:val="22"/>
          <w:u w:val="single"/>
        </w:rPr>
        <w:t xml:space="preserve"> that of the object of an action, necessitates powerlessness, and  imposes slave morality</w:t>
      </w:r>
      <w:r w:rsidRPr="008F0415">
        <w:rPr>
          <w:rStyle w:val="normaltextrun"/>
          <w:rFonts w:ascii="Calibri" w:hAnsi="Calibri"/>
          <w:sz w:val="16"/>
          <w:szCs w:val="16"/>
          <w:u w:val="single"/>
        </w:rPr>
        <w:t>.</w:t>
      </w:r>
      <w:r w:rsidRPr="008F0415">
        <w:rPr>
          <w:rStyle w:val="normaltextrun"/>
          <w:rFonts w:ascii="Calibri" w:hAnsi="Calibri"/>
          <w:b/>
          <w:bCs/>
          <w:sz w:val="22"/>
          <w:szCs w:val="22"/>
          <w:u w:val="single"/>
        </w:rPr>
        <w:t>20 An inevitable result is the object’s own resignation  to its “assigned” lack of subjectivity</w:t>
      </w:r>
      <w:r w:rsidRPr="00131FF9">
        <w:rPr>
          <w:rStyle w:val="normaltextrun"/>
          <w:rFonts w:ascii="Calibri" w:hAnsi="Calibri"/>
          <w:sz w:val="16"/>
          <w:szCs w:val="16"/>
        </w:rPr>
        <w:t xml:space="preserve">.21 In these criticisms,  the question of naming becomes inextricable from representation.  It follows that the need and validity of representing the victims, </w:t>
      </w:r>
      <w:proofErr w:type="gramStart"/>
      <w:r w:rsidRPr="00131FF9">
        <w:rPr>
          <w:rStyle w:val="normaltextrun"/>
          <w:rFonts w:ascii="Calibri" w:hAnsi="Calibri"/>
          <w:sz w:val="16"/>
          <w:szCs w:val="16"/>
        </w:rPr>
        <w:t>the  oppressed</w:t>
      </w:r>
      <w:proofErr w:type="gramEnd"/>
      <w:r w:rsidRPr="00131FF9">
        <w:rPr>
          <w:rStyle w:val="normaltextrun"/>
          <w:rFonts w:ascii="Calibri" w:hAnsi="Calibri"/>
          <w:sz w:val="16"/>
          <w:szCs w:val="16"/>
        </w:rPr>
        <w:t xml:space="preserve">, the third world, is doubted and, finally, rejected.  However, these challenges still remain attached to a relation </w:t>
      </w:r>
      <w:proofErr w:type="gramStart"/>
      <w:r w:rsidRPr="00131FF9">
        <w:rPr>
          <w:rStyle w:val="normaltextrun"/>
          <w:rFonts w:ascii="Calibri" w:hAnsi="Calibri"/>
          <w:sz w:val="16"/>
          <w:szCs w:val="16"/>
        </w:rPr>
        <w:t>to  health</w:t>
      </w:r>
      <w:proofErr w:type="gramEnd"/>
      <w:r w:rsidRPr="00131FF9">
        <w:rPr>
          <w:rStyle w:val="normaltextrun"/>
          <w:rFonts w:ascii="Calibri" w:hAnsi="Calibri"/>
          <w:sz w:val="16"/>
          <w:szCs w:val="16"/>
        </w:rPr>
        <w:t xml:space="preserve"> as agency and to agency as health. An example is the call </w:t>
      </w:r>
      <w:proofErr w:type="gramStart"/>
      <w:r w:rsidRPr="00131FF9">
        <w:rPr>
          <w:rStyle w:val="normaltextrun"/>
          <w:rFonts w:ascii="Calibri" w:hAnsi="Calibri"/>
          <w:sz w:val="16"/>
          <w:szCs w:val="16"/>
        </w:rPr>
        <w:t>that  victims</w:t>
      </w:r>
      <w:proofErr w:type="gramEnd"/>
      <w:r w:rsidRPr="00131FF9">
        <w:rPr>
          <w:rStyle w:val="normaltextrun"/>
          <w:rFonts w:ascii="Calibri" w:hAnsi="Calibri"/>
          <w:sz w:val="16"/>
          <w:szCs w:val="16"/>
        </w:rPr>
        <w:t xml:space="preserve"> and agents are not mutually exclusive—something to the  effect that victims can be agents, too. </w:t>
      </w:r>
      <w:proofErr w:type="spellStart"/>
      <w:r w:rsidRPr="00131FF9">
        <w:rPr>
          <w:rStyle w:val="normaltextrun"/>
          <w:rFonts w:ascii="Calibri" w:hAnsi="Calibri"/>
          <w:sz w:val="16"/>
          <w:szCs w:val="16"/>
        </w:rPr>
        <w:t>Mohanty</w:t>
      </w:r>
      <w:proofErr w:type="spellEnd"/>
      <w:r w:rsidRPr="00131FF9">
        <w:rPr>
          <w:rStyle w:val="normaltextrun"/>
          <w:rFonts w:ascii="Calibri" w:hAnsi="Calibri"/>
          <w:sz w:val="16"/>
          <w:szCs w:val="16"/>
        </w:rPr>
        <w:t xml:space="preserve">, for one, tells us </w:t>
      </w:r>
      <w:proofErr w:type="gramStart"/>
      <w:r w:rsidRPr="00131FF9">
        <w:rPr>
          <w:rStyle w:val="normaltextrun"/>
          <w:rFonts w:ascii="Calibri" w:hAnsi="Calibri"/>
          <w:sz w:val="16"/>
          <w:szCs w:val="16"/>
        </w:rPr>
        <w:t>of  cottage</w:t>
      </w:r>
      <w:proofErr w:type="gramEnd"/>
      <w:r w:rsidRPr="00131FF9">
        <w:rPr>
          <w:rStyle w:val="normaltextrun"/>
          <w:rFonts w:ascii="Calibri" w:hAnsi="Calibri"/>
          <w:sz w:val="16"/>
          <w:szCs w:val="16"/>
        </w:rPr>
        <w:t xml:space="preserve">-industry working women in </w:t>
      </w:r>
      <w:proofErr w:type="spellStart"/>
      <w:r w:rsidRPr="00131FF9">
        <w:rPr>
          <w:rStyle w:val="spellingerror"/>
          <w:rFonts w:ascii="Calibri" w:hAnsi="Calibri"/>
          <w:sz w:val="16"/>
          <w:szCs w:val="16"/>
        </w:rPr>
        <w:t>Narsapur</w:t>
      </w:r>
      <w:proofErr w:type="spellEnd"/>
      <w:r w:rsidRPr="00131FF9">
        <w:rPr>
          <w:rStyle w:val="normaltextrun"/>
          <w:rFonts w:ascii="Calibri" w:hAnsi="Calibri"/>
          <w:sz w:val="16"/>
          <w:szCs w:val="16"/>
        </w:rPr>
        <w:t xml:space="preserve"> who “are not mere  victims of the production process, because they resist, challenge, and  subvert the process at various junctures.”22 What is implicit in the  “not mere victim” reaction? It brings to mind Martha </w:t>
      </w:r>
      <w:proofErr w:type="gramStart"/>
      <w:r w:rsidRPr="00131FF9">
        <w:rPr>
          <w:rStyle w:val="normaltextrun"/>
          <w:rFonts w:ascii="Calibri" w:hAnsi="Calibri"/>
          <w:sz w:val="16"/>
          <w:szCs w:val="16"/>
        </w:rPr>
        <w:t>Nussbaum’s  claim</w:t>
      </w:r>
      <w:proofErr w:type="gramEnd"/>
      <w:r w:rsidRPr="00131FF9">
        <w:rPr>
          <w:rStyle w:val="normaltextrun"/>
          <w:rFonts w:ascii="Calibri" w:hAnsi="Calibri"/>
          <w:sz w:val="16"/>
          <w:szCs w:val="16"/>
        </w:rPr>
        <w:t xml:space="preserve"> that victimization does not preclude “agency.”23 Clearly at </w:t>
      </w:r>
      <w:proofErr w:type="gramStart"/>
      <w:r w:rsidRPr="00131FF9">
        <w:rPr>
          <w:rStyle w:val="normaltextrun"/>
          <w:rFonts w:ascii="Calibri" w:hAnsi="Calibri"/>
          <w:sz w:val="16"/>
          <w:szCs w:val="16"/>
        </w:rPr>
        <w:t>work  in</w:t>
      </w:r>
      <w:proofErr w:type="gramEnd"/>
      <w:r w:rsidRPr="00131FF9">
        <w:rPr>
          <w:rStyle w:val="normaltextrun"/>
          <w:rFonts w:ascii="Calibri" w:hAnsi="Calibri"/>
          <w:sz w:val="16"/>
          <w:szCs w:val="16"/>
        </w:rPr>
        <w:t xml:space="preserve"> </w:t>
      </w:r>
      <w:proofErr w:type="spellStart"/>
      <w:r w:rsidRPr="00131FF9">
        <w:rPr>
          <w:rStyle w:val="normaltextrun"/>
          <w:rFonts w:ascii="Calibri" w:hAnsi="Calibri"/>
          <w:sz w:val="16"/>
          <w:szCs w:val="16"/>
        </w:rPr>
        <w:t>Mohanty’s</w:t>
      </w:r>
      <w:proofErr w:type="spellEnd"/>
      <w:r w:rsidRPr="00131FF9">
        <w:rPr>
          <w:rStyle w:val="normaltextrun"/>
          <w:rFonts w:ascii="Calibri" w:hAnsi="Calibri"/>
          <w:sz w:val="16"/>
          <w:szCs w:val="16"/>
        </w:rPr>
        <w:t xml:space="preserve"> account is a defensiveness that ends up condoning  and affirming the dominant notion of agency it opposes. </w:t>
      </w:r>
      <w:proofErr w:type="gramStart"/>
      <w:r w:rsidRPr="00131FF9">
        <w:rPr>
          <w:rStyle w:val="normaltextrun"/>
          <w:rFonts w:ascii="Calibri" w:hAnsi="Calibri"/>
          <w:sz w:val="16"/>
          <w:szCs w:val="16"/>
        </w:rPr>
        <w:t>Occupying  very</w:t>
      </w:r>
      <w:proofErr w:type="gramEnd"/>
      <w:r w:rsidRPr="00131FF9">
        <w:rPr>
          <w:rStyle w:val="normaltextrun"/>
          <w:rFonts w:ascii="Calibri" w:hAnsi="Calibri"/>
          <w:sz w:val="16"/>
          <w:szCs w:val="16"/>
        </w:rPr>
        <w:t xml:space="preserve"> different locations on the philosophical spectrum, </w:t>
      </w:r>
      <w:proofErr w:type="spellStart"/>
      <w:r w:rsidRPr="00131FF9">
        <w:rPr>
          <w:rStyle w:val="normaltextrun"/>
          <w:rFonts w:ascii="Calibri" w:hAnsi="Calibri"/>
          <w:sz w:val="16"/>
          <w:szCs w:val="16"/>
        </w:rPr>
        <w:t>Mohanty</w:t>
      </w:r>
      <w:proofErr w:type="spellEnd"/>
      <w:r w:rsidRPr="00131FF9">
        <w:rPr>
          <w:rStyle w:val="normaltextrun"/>
          <w:rFonts w:ascii="Calibri" w:hAnsi="Calibri"/>
          <w:sz w:val="16"/>
          <w:szCs w:val="16"/>
        </w:rPr>
        <w:t xml:space="preserve">  and Nussbaum seem closer in their gut reaction than their avowals  would suggest. Why is a victim merely a victim? What does it tell </w:t>
      </w:r>
      <w:proofErr w:type="gramStart"/>
      <w:r w:rsidRPr="00131FF9">
        <w:rPr>
          <w:rStyle w:val="normaltextrun"/>
          <w:rFonts w:ascii="Calibri" w:hAnsi="Calibri"/>
          <w:sz w:val="16"/>
          <w:szCs w:val="16"/>
        </w:rPr>
        <w:t>us  regarding</w:t>
      </w:r>
      <w:proofErr w:type="gramEnd"/>
      <w:r w:rsidRPr="00131FF9">
        <w:rPr>
          <w:rStyle w:val="normaltextrun"/>
          <w:rFonts w:ascii="Calibri" w:hAnsi="Calibri"/>
          <w:sz w:val="16"/>
          <w:szCs w:val="16"/>
        </w:rPr>
        <w:t xml:space="preserve"> how we understand victimization? </w:t>
      </w:r>
      <w:r w:rsidRPr="008F0415">
        <w:rPr>
          <w:rStyle w:val="normaltextrun"/>
          <w:rFonts w:ascii="Calibri" w:hAnsi="Calibri"/>
          <w:b/>
          <w:bCs/>
          <w:sz w:val="22"/>
          <w:szCs w:val="22"/>
          <w:u w:val="single"/>
        </w:rPr>
        <w:t xml:space="preserve">These reactions </w:t>
      </w:r>
      <w:proofErr w:type="gramStart"/>
      <w:r w:rsidRPr="008F0415">
        <w:rPr>
          <w:rStyle w:val="normaltextrun"/>
          <w:rFonts w:ascii="Calibri" w:hAnsi="Calibri"/>
          <w:b/>
          <w:bCs/>
          <w:sz w:val="22"/>
          <w:szCs w:val="22"/>
          <w:u w:val="single"/>
        </w:rPr>
        <w:t>betray  an</w:t>
      </w:r>
      <w:proofErr w:type="gramEnd"/>
      <w:r w:rsidRPr="008F0415">
        <w:rPr>
          <w:rStyle w:val="normaltextrun"/>
          <w:rFonts w:ascii="Calibri" w:hAnsi="Calibri"/>
          <w:b/>
          <w:bCs/>
          <w:sz w:val="22"/>
          <w:szCs w:val="22"/>
          <w:u w:val="single"/>
        </w:rPr>
        <w:t xml:space="preserve"> inability to factor in the mode of practice that is suffering, which  may spurn the redemption of the victim on the terms of health and  agency, liberal style</w:t>
      </w:r>
      <w:r w:rsidRPr="00131FF9">
        <w:rPr>
          <w:rStyle w:val="normaltextrun"/>
          <w:rFonts w:ascii="Calibri" w:hAnsi="Calibri"/>
          <w:b/>
          <w:bCs/>
          <w:sz w:val="22"/>
          <w:szCs w:val="22"/>
        </w:rPr>
        <w:t xml:space="preserve">.  </w:t>
      </w:r>
      <w:r w:rsidRPr="00131FF9">
        <w:rPr>
          <w:rStyle w:val="normaltextrun"/>
          <w:rFonts w:ascii="Calibri" w:hAnsi="Calibri"/>
          <w:sz w:val="16"/>
          <w:szCs w:val="16"/>
        </w:rPr>
        <w:t xml:space="preserve">These thinkers highlight how </w:t>
      </w:r>
      <w:r w:rsidRPr="008F0415">
        <w:rPr>
          <w:rStyle w:val="normaltextrun"/>
          <w:rFonts w:ascii="Calibri" w:hAnsi="Calibri"/>
          <w:b/>
          <w:bCs/>
          <w:sz w:val="22"/>
          <w:szCs w:val="22"/>
          <w:u w:val="single"/>
        </w:rPr>
        <w:t xml:space="preserve">voice and representation are so </w:t>
      </w:r>
      <w:proofErr w:type="gramStart"/>
      <w:r w:rsidRPr="008F0415">
        <w:rPr>
          <w:rStyle w:val="normaltextrun"/>
          <w:rFonts w:ascii="Calibri" w:hAnsi="Calibri"/>
          <w:b/>
          <w:bCs/>
          <w:sz w:val="22"/>
          <w:szCs w:val="22"/>
          <w:u w:val="single"/>
        </w:rPr>
        <w:t>frequently  framed</w:t>
      </w:r>
      <w:proofErr w:type="gramEnd"/>
      <w:r w:rsidRPr="008F0415">
        <w:rPr>
          <w:rStyle w:val="normaltextrun"/>
          <w:rFonts w:ascii="Calibri" w:hAnsi="Calibri"/>
          <w:b/>
          <w:bCs/>
          <w:sz w:val="22"/>
          <w:szCs w:val="22"/>
          <w:u w:val="single"/>
        </w:rPr>
        <w:t xml:space="preserve"> in terms of agency, where agency itself becomes linked  to representation: the victims or </w:t>
      </w:r>
      <w:proofErr w:type="spellStart"/>
      <w:r w:rsidRPr="008F0415">
        <w:rPr>
          <w:rStyle w:val="spellingerror"/>
          <w:rFonts w:ascii="Calibri" w:hAnsi="Calibri"/>
          <w:b/>
          <w:bCs/>
          <w:sz w:val="22"/>
          <w:szCs w:val="22"/>
          <w:u w:val="single"/>
        </w:rPr>
        <w:t>nonagents</w:t>
      </w:r>
      <w:proofErr w:type="spellEnd"/>
      <w:r w:rsidRPr="008F0415">
        <w:rPr>
          <w:rStyle w:val="normaltextrun"/>
          <w:rFonts w:ascii="Calibri" w:hAnsi="Calibri"/>
          <w:b/>
          <w:bCs/>
          <w:sz w:val="22"/>
          <w:szCs w:val="22"/>
          <w:u w:val="single"/>
        </w:rPr>
        <w:t xml:space="preserve"> need representation, and  they are redeemed by obviating representation and granting a voice  all in one fell swoop.</w:t>
      </w:r>
      <w:r w:rsidRPr="00131FF9">
        <w:rPr>
          <w:rStyle w:val="normaltextrun"/>
          <w:rFonts w:ascii="Calibri" w:hAnsi="Calibri"/>
          <w:b/>
          <w:bCs/>
          <w:sz w:val="22"/>
          <w:szCs w:val="22"/>
        </w:rPr>
        <w:t xml:space="preserve"> </w:t>
      </w:r>
      <w:r w:rsidRPr="00131FF9">
        <w:rPr>
          <w:rStyle w:val="normaltextrun"/>
          <w:rFonts w:ascii="Calibri" w:hAnsi="Calibri"/>
          <w:sz w:val="16"/>
          <w:szCs w:val="16"/>
        </w:rPr>
        <w:t xml:space="preserve">In my view, </w:t>
      </w:r>
      <w:r w:rsidRPr="008F0415">
        <w:rPr>
          <w:rStyle w:val="normaltextrun"/>
          <w:rFonts w:ascii="Calibri" w:hAnsi="Calibri"/>
          <w:b/>
          <w:bCs/>
          <w:sz w:val="22"/>
          <w:szCs w:val="22"/>
          <w:u w:val="single"/>
        </w:rPr>
        <w:t xml:space="preserve">this link between agency and </w:t>
      </w:r>
      <w:proofErr w:type="gramStart"/>
      <w:r w:rsidRPr="008F0415">
        <w:rPr>
          <w:rStyle w:val="normaltextrun"/>
          <w:rFonts w:ascii="Calibri" w:hAnsi="Calibri"/>
          <w:b/>
          <w:bCs/>
          <w:sz w:val="22"/>
          <w:szCs w:val="22"/>
          <w:u w:val="single"/>
        </w:rPr>
        <w:t>the  authenticity</w:t>
      </w:r>
      <w:proofErr w:type="gramEnd"/>
      <w:r w:rsidRPr="008F0415">
        <w:rPr>
          <w:rStyle w:val="normaltextrun"/>
          <w:rFonts w:ascii="Calibri" w:hAnsi="Calibri"/>
          <w:b/>
          <w:bCs/>
          <w:sz w:val="22"/>
          <w:szCs w:val="22"/>
          <w:u w:val="single"/>
        </w:rPr>
        <w:t xml:space="preserve"> of voice is a dubious one</w:t>
      </w:r>
      <w:r w:rsidRPr="008F0415">
        <w:rPr>
          <w:rStyle w:val="normaltextrun"/>
          <w:rFonts w:ascii="Calibri" w:hAnsi="Calibri"/>
          <w:sz w:val="16"/>
          <w:szCs w:val="16"/>
          <w:u w:val="single"/>
        </w:rPr>
        <w:t>.</w:t>
      </w:r>
      <w:r w:rsidRPr="00131FF9">
        <w:rPr>
          <w:rStyle w:val="normaltextrun"/>
          <w:rFonts w:ascii="Calibri" w:hAnsi="Calibri"/>
          <w:sz w:val="16"/>
          <w:szCs w:val="16"/>
        </w:rPr>
        <w:t xml:space="preserve"> It is on this suspect </w:t>
      </w:r>
      <w:proofErr w:type="gramStart"/>
      <w:r w:rsidRPr="00131FF9">
        <w:rPr>
          <w:rStyle w:val="normaltextrun"/>
          <w:rFonts w:ascii="Calibri" w:hAnsi="Calibri"/>
          <w:sz w:val="16"/>
          <w:szCs w:val="16"/>
        </w:rPr>
        <w:t>convergence  that</w:t>
      </w:r>
      <w:proofErr w:type="gramEnd"/>
      <w:r w:rsidRPr="00131FF9">
        <w:rPr>
          <w:rStyle w:val="normaltextrun"/>
          <w:rFonts w:ascii="Calibri" w:hAnsi="Calibri"/>
          <w:sz w:val="16"/>
          <w:szCs w:val="16"/>
        </w:rPr>
        <w:t xml:space="preserve"> </w:t>
      </w:r>
      <w:proofErr w:type="spellStart"/>
      <w:r w:rsidRPr="00131FF9">
        <w:rPr>
          <w:rStyle w:val="normaltextrun"/>
          <w:rFonts w:ascii="Calibri" w:hAnsi="Calibri"/>
          <w:sz w:val="16"/>
          <w:szCs w:val="16"/>
        </w:rPr>
        <w:t>Spivak</w:t>
      </w:r>
      <w:proofErr w:type="spellEnd"/>
      <w:r w:rsidRPr="00131FF9">
        <w:rPr>
          <w:rStyle w:val="normaltextrun"/>
          <w:rFonts w:ascii="Calibri" w:hAnsi="Calibri"/>
          <w:sz w:val="16"/>
          <w:szCs w:val="16"/>
        </w:rPr>
        <w:t xml:space="preserve"> makes an important intervention. In “Can the </w:t>
      </w:r>
      <w:proofErr w:type="gramStart"/>
      <w:r w:rsidRPr="00131FF9">
        <w:rPr>
          <w:rStyle w:val="normaltextrun"/>
          <w:rFonts w:ascii="Calibri" w:hAnsi="Calibri"/>
          <w:sz w:val="16"/>
          <w:szCs w:val="16"/>
        </w:rPr>
        <w:t>Subaltern  Speak</w:t>
      </w:r>
      <w:proofErr w:type="gramEnd"/>
      <w:r w:rsidRPr="00131FF9">
        <w:rPr>
          <w:rStyle w:val="normaltextrun"/>
          <w:rFonts w:ascii="Calibri" w:hAnsi="Calibri"/>
          <w:sz w:val="16"/>
          <w:szCs w:val="16"/>
        </w:rPr>
        <w:t xml:space="preserve">?” she concludes that the subaltern cannot speak, an answer  that, in </w:t>
      </w:r>
      <w:r w:rsidRPr="008F0415">
        <w:rPr>
          <w:rStyle w:val="normaltextrun"/>
          <w:rFonts w:ascii="Calibri" w:hAnsi="Calibri"/>
          <w:b/>
          <w:bCs/>
          <w:sz w:val="22"/>
          <w:szCs w:val="22"/>
          <w:u w:val="single"/>
        </w:rPr>
        <w:t>dismissing Western intellectuals who “make space” for the  subaltern to speak, reinstates a project of rethinking representation  and the victim’s experience</w:t>
      </w:r>
      <w:r w:rsidRPr="00131FF9">
        <w:rPr>
          <w:rStyle w:val="normaltextrun"/>
          <w:rFonts w:ascii="Calibri" w:hAnsi="Calibri"/>
          <w:b/>
          <w:bCs/>
          <w:sz w:val="22"/>
          <w:szCs w:val="22"/>
        </w:rPr>
        <w:t xml:space="preserve">. </w:t>
      </w:r>
      <w:proofErr w:type="spellStart"/>
      <w:r w:rsidRPr="00131FF9">
        <w:rPr>
          <w:rStyle w:val="normaltextrun"/>
          <w:rFonts w:ascii="Calibri" w:hAnsi="Calibri"/>
          <w:sz w:val="16"/>
          <w:szCs w:val="16"/>
        </w:rPr>
        <w:t>Spivak’s</w:t>
      </w:r>
      <w:proofErr w:type="spellEnd"/>
      <w:r w:rsidRPr="00131FF9">
        <w:rPr>
          <w:rStyle w:val="normaltextrun"/>
          <w:rFonts w:ascii="Calibri" w:hAnsi="Calibri"/>
          <w:sz w:val="16"/>
          <w:szCs w:val="16"/>
        </w:rPr>
        <w:t xml:space="preserve"> analysis is more nuanced </w:t>
      </w:r>
      <w:proofErr w:type="gramStart"/>
      <w:r w:rsidRPr="00131FF9">
        <w:rPr>
          <w:rStyle w:val="normaltextrun"/>
          <w:rFonts w:ascii="Calibri" w:hAnsi="Calibri"/>
          <w:sz w:val="16"/>
          <w:szCs w:val="16"/>
        </w:rPr>
        <w:t xml:space="preserve">than  </w:t>
      </w:r>
      <w:proofErr w:type="spellStart"/>
      <w:r w:rsidRPr="00131FF9">
        <w:rPr>
          <w:rStyle w:val="normaltextrun"/>
          <w:rFonts w:ascii="Calibri" w:hAnsi="Calibri"/>
          <w:sz w:val="16"/>
          <w:szCs w:val="16"/>
        </w:rPr>
        <w:t>Mohanty’s</w:t>
      </w:r>
      <w:proofErr w:type="spellEnd"/>
      <w:proofErr w:type="gramEnd"/>
      <w:r w:rsidRPr="00131FF9">
        <w:rPr>
          <w:rStyle w:val="normaltextrun"/>
          <w:rFonts w:ascii="Calibri" w:hAnsi="Calibri"/>
          <w:sz w:val="16"/>
          <w:szCs w:val="16"/>
        </w:rPr>
        <w:t xml:space="preserve">, which rejects the very need and validity of this representation.  </w:t>
      </w:r>
      <w:proofErr w:type="spellStart"/>
      <w:r w:rsidRPr="00131FF9">
        <w:rPr>
          <w:rStyle w:val="normaltextrun"/>
          <w:rFonts w:ascii="Calibri" w:hAnsi="Calibri"/>
          <w:sz w:val="16"/>
          <w:szCs w:val="16"/>
        </w:rPr>
        <w:t>Spivak</w:t>
      </w:r>
      <w:proofErr w:type="spellEnd"/>
      <w:r w:rsidRPr="00131FF9">
        <w:rPr>
          <w:rStyle w:val="normaltextrun"/>
          <w:rFonts w:ascii="Calibri" w:hAnsi="Calibri"/>
          <w:sz w:val="16"/>
          <w:szCs w:val="16"/>
        </w:rPr>
        <w:t xml:space="preserve"> takes issue with Foucault’s wish to let the subaltern speak “in their own voice,” which does not take seriously the notion </w:t>
      </w:r>
      <w:proofErr w:type="gramStart"/>
      <w:r w:rsidRPr="00131FF9">
        <w:rPr>
          <w:rStyle w:val="normaltextrun"/>
          <w:rFonts w:ascii="Calibri" w:hAnsi="Calibri"/>
          <w:sz w:val="16"/>
          <w:szCs w:val="16"/>
        </w:rPr>
        <w:t>that  they</w:t>
      </w:r>
      <w:proofErr w:type="gramEnd"/>
      <w:r w:rsidRPr="00131FF9">
        <w:rPr>
          <w:rStyle w:val="normaltextrun"/>
          <w:rFonts w:ascii="Calibri" w:hAnsi="Calibri"/>
          <w:sz w:val="16"/>
          <w:szCs w:val="16"/>
        </w:rPr>
        <w:t xml:space="preserve"> have no voice as yet, and that this speechlessness is what defines  the subaltern. She saves the notion of representation by arguing that</w:t>
      </w:r>
      <w:proofErr w:type="gramStart"/>
      <w:r w:rsidRPr="00131FF9">
        <w:rPr>
          <w:rStyle w:val="normaltextrun"/>
          <w:rFonts w:ascii="Calibri" w:hAnsi="Calibri"/>
          <w:sz w:val="16"/>
          <w:szCs w:val="16"/>
        </w:rPr>
        <w:t>,  in</w:t>
      </w:r>
      <w:proofErr w:type="gramEnd"/>
      <w:r w:rsidRPr="00131FF9">
        <w:rPr>
          <w:rStyle w:val="normaltextrun"/>
          <w:rFonts w:ascii="Calibri" w:hAnsi="Calibri"/>
          <w:sz w:val="16"/>
          <w:szCs w:val="16"/>
        </w:rPr>
        <w:t xml:space="preserve"> the absence of a language of their own, there is no alternative but  to represent the subaltern in a way that is sensitive to their silence.24  As I argued in Chapters 2 and 3, the fetish of voice itself must be subject  to a suspicion, since it serves those who thrive on its consolations  more than those who are bid speak and must do so in order to write  themselves in.  This is not to say that that the “victim”—its discursive and </w:t>
      </w:r>
      <w:proofErr w:type="gramStart"/>
      <w:r w:rsidRPr="00131FF9">
        <w:rPr>
          <w:rStyle w:val="normaltextrun"/>
          <w:rFonts w:ascii="Calibri" w:hAnsi="Calibri"/>
          <w:sz w:val="16"/>
          <w:szCs w:val="16"/>
        </w:rPr>
        <w:t>material  reality</w:t>
      </w:r>
      <w:proofErr w:type="gramEnd"/>
      <w:r w:rsidRPr="00131FF9">
        <w:rPr>
          <w:rStyle w:val="normaltextrun"/>
          <w:rFonts w:ascii="Calibri" w:hAnsi="Calibri"/>
          <w:sz w:val="16"/>
          <w:szCs w:val="16"/>
        </w:rPr>
        <w:t xml:space="preserve">—does not need </w:t>
      </w:r>
      <w:proofErr w:type="spellStart"/>
      <w:r w:rsidRPr="00131FF9">
        <w:rPr>
          <w:rStyle w:val="normaltextrun"/>
          <w:rFonts w:ascii="Calibri" w:hAnsi="Calibri"/>
          <w:sz w:val="16"/>
          <w:szCs w:val="16"/>
        </w:rPr>
        <w:t>redressal</w:t>
      </w:r>
      <w:proofErr w:type="spellEnd"/>
      <w:r w:rsidRPr="00131FF9">
        <w:rPr>
          <w:rStyle w:val="normaltextrun"/>
          <w:rFonts w:ascii="Calibri" w:hAnsi="Calibri"/>
          <w:sz w:val="16"/>
          <w:szCs w:val="16"/>
        </w:rPr>
        <w:t xml:space="preserve"> in a </w:t>
      </w:r>
      <w:proofErr w:type="spellStart"/>
      <w:r w:rsidRPr="00131FF9">
        <w:rPr>
          <w:rStyle w:val="spellingerror"/>
          <w:rFonts w:ascii="Calibri" w:hAnsi="Calibri"/>
          <w:sz w:val="16"/>
          <w:szCs w:val="16"/>
        </w:rPr>
        <w:t>liberatory</w:t>
      </w:r>
      <w:proofErr w:type="spellEnd"/>
      <w:r w:rsidRPr="00131FF9">
        <w:rPr>
          <w:rStyle w:val="normaltextrun"/>
          <w:rFonts w:ascii="Calibri" w:hAnsi="Calibri"/>
          <w:sz w:val="16"/>
          <w:szCs w:val="16"/>
        </w:rPr>
        <w:t xml:space="preserve"> politics. Far from that</w:t>
      </w:r>
      <w:proofErr w:type="gramStart"/>
      <w:r w:rsidRPr="00131FF9">
        <w:rPr>
          <w:rStyle w:val="normaltextrun"/>
          <w:rFonts w:ascii="Calibri" w:hAnsi="Calibri"/>
          <w:sz w:val="16"/>
          <w:szCs w:val="16"/>
        </w:rPr>
        <w:t>,  one</w:t>
      </w:r>
      <w:proofErr w:type="gramEnd"/>
      <w:r w:rsidRPr="00131FF9">
        <w:rPr>
          <w:rStyle w:val="normaltextrun"/>
          <w:rFonts w:ascii="Calibri" w:hAnsi="Calibri"/>
          <w:sz w:val="16"/>
          <w:szCs w:val="16"/>
        </w:rPr>
        <w:t xml:space="preserve"> can see it as a representation—a </w:t>
      </w:r>
      <w:proofErr w:type="spellStart"/>
      <w:r w:rsidRPr="00131FF9">
        <w:rPr>
          <w:rStyle w:val="spellingerror"/>
          <w:rFonts w:ascii="Calibri" w:hAnsi="Calibri"/>
          <w:sz w:val="16"/>
          <w:szCs w:val="16"/>
        </w:rPr>
        <w:t>Darstellung</w:t>
      </w:r>
      <w:proofErr w:type="spellEnd"/>
      <w:r w:rsidRPr="00131FF9">
        <w:rPr>
          <w:rStyle w:val="normaltextrun"/>
          <w:rFonts w:ascii="Calibri" w:hAnsi="Calibri"/>
          <w:sz w:val="16"/>
          <w:szCs w:val="16"/>
        </w:rPr>
        <w:t xml:space="preserve"> and a </w:t>
      </w:r>
      <w:proofErr w:type="spellStart"/>
      <w:r w:rsidRPr="00131FF9">
        <w:rPr>
          <w:rStyle w:val="spellingerror"/>
          <w:rFonts w:ascii="Calibri" w:hAnsi="Calibri"/>
          <w:sz w:val="16"/>
          <w:szCs w:val="16"/>
        </w:rPr>
        <w:t>Vorstellung</w:t>
      </w:r>
      <w:proofErr w:type="spellEnd"/>
      <w:r w:rsidRPr="00131FF9">
        <w:rPr>
          <w:rStyle w:val="normaltextrun"/>
          <w:rFonts w:ascii="Calibri" w:hAnsi="Calibri"/>
          <w:sz w:val="16"/>
          <w:szCs w:val="16"/>
        </w:rPr>
        <w:t>—  that has to itself be a subject of any social theoretical endeavor that is  materialist in its imperative to make conditions (for the possibility of  change) out of necessities</w:t>
      </w:r>
      <w:r w:rsidRPr="00131FF9">
        <w:rPr>
          <w:rStyle w:val="normaltextrun"/>
          <w:rFonts w:ascii="Calibri" w:hAnsi="Calibri"/>
          <w:b/>
          <w:bCs/>
          <w:sz w:val="22"/>
          <w:szCs w:val="22"/>
        </w:rPr>
        <w:t xml:space="preserve">. </w:t>
      </w:r>
      <w:r w:rsidRPr="008F0415">
        <w:rPr>
          <w:rStyle w:val="normaltextrun"/>
          <w:rFonts w:ascii="Calibri" w:hAnsi="Calibri"/>
          <w:b/>
          <w:bCs/>
          <w:sz w:val="22"/>
          <w:szCs w:val="22"/>
          <w:u w:val="single"/>
        </w:rPr>
        <w:t xml:space="preserve">Liberal fictions and power structures </w:t>
      </w:r>
      <w:proofErr w:type="gramStart"/>
      <w:r w:rsidRPr="008F0415">
        <w:rPr>
          <w:rStyle w:val="normaltextrun"/>
          <w:rFonts w:ascii="Calibri" w:hAnsi="Calibri"/>
          <w:b/>
          <w:bCs/>
          <w:sz w:val="22"/>
          <w:szCs w:val="22"/>
          <w:u w:val="single"/>
        </w:rPr>
        <w:t>need  victims</w:t>
      </w:r>
      <w:proofErr w:type="gramEnd"/>
      <w:r w:rsidRPr="008F0415">
        <w:rPr>
          <w:rStyle w:val="normaltextrun"/>
          <w:rFonts w:ascii="Calibri" w:hAnsi="Calibri"/>
          <w:b/>
          <w:bCs/>
          <w:sz w:val="22"/>
          <w:szCs w:val="22"/>
          <w:u w:val="single"/>
        </w:rPr>
        <w:t>; unwittingly or not, they sustain them as they are themselves  nourished by the latter’s surplus suffering</w:t>
      </w:r>
      <w:r w:rsidRPr="00131FF9">
        <w:rPr>
          <w:rStyle w:val="normaltextrun"/>
          <w:rFonts w:ascii="Calibri" w:hAnsi="Calibri"/>
          <w:sz w:val="16"/>
          <w:szCs w:val="16"/>
        </w:rPr>
        <w:t xml:space="preserve">. Interestingly, the </w:t>
      </w:r>
      <w:proofErr w:type="gramStart"/>
      <w:r w:rsidRPr="00131FF9">
        <w:rPr>
          <w:rStyle w:val="normaltextrun"/>
          <w:rFonts w:ascii="Calibri" w:hAnsi="Calibri"/>
          <w:sz w:val="16"/>
          <w:szCs w:val="16"/>
        </w:rPr>
        <w:t>same  Nietzsche</w:t>
      </w:r>
      <w:proofErr w:type="gramEnd"/>
      <w:r w:rsidRPr="00131FF9">
        <w:rPr>
          <w:rStyle w:val="normaltextrun"/>
          <w:rFonts w:ascii="Calibri" w:hAnsi="Calibri"/>
          <w:sz w:val="16"/>
          <w:szCs w:val="16"/>
        </w:rPr>
        <w:t xml:space="preserve"> who inspires a suspicion of the agent is also someone who  forces a consideration of the material history, weight, and imperatives  of agency, and of the terms and labor of its overcoming. It </w:t>
      </w:r>
      <w:proofErr w:type="gramStart"/>
      <w:r w:rsidRPr="00131FF9">
        <w:rPr>
          <w:rStyle w:val="normaltextrun"/>
          <w:rFonts w:ascii="Calibri" w:hAnsi="Calibri"/>
          <w:sz w:val="16"/>
          <w:szCs w:val="16"/>
        </w:rPr>
        <w:t>is  more</w:t>
      </w:r>
      <w:proofErr w:type="gramEnd"/>
      <w:r w:rsidRPr="00131FF9">
        <w:rPr>
          <w:rStyle w:val="normaltextrun"/>
          <w:rFonts w:ascii="Calibri" w:hAnsi="Calibri"/>
          <w:sz w:val="16"/>
          <w:szCs w:val="16"/>
        </w:rPr>
        <w:t xml:space="preserve"> than a coincidence that Nietzsche’s transition from the slave  revolt in the first essay of On the Genealogy or Morals to the story of  guilt, </w:t>
      </w:r>
      <w:proofErr w:type="spellStart"/>
      <w:r w:rsidRPr="00131FF9">
        <w:rPr>
          <w:rStyle w:val="spellingerror"/>
          <w:rFonts w:ascii="Calibri" w:hAnsi="Calibri"/>
          <w:sz w:val="16"/>
          <w:szCs w:val="16"/>
        </w:rPr>
        <w:t>ressentiment</w:t>
      </w:r>
      <w:proofErr w:type="spellEnd"/>
      <w:r w:rsidRPr="00131FF9">
        <w:rPr>
          <w:rStyle w:val="normaltextrun"/>
          <w:rFonts w:ascii="Calibri" w:hAnsi="Calibri"/>
          <w:sz w:val="16"/>
          <w:szCs w:val="16"/>
        </w:rPr>
        <w:t>, and punishment in the second essay, involves the  myth of the doer behind the deed.25 This transition is about suffering</w:t>
      </w:r>
      <w:r w:rsidRPr="00131FF9">
        <w:rPr>
          <w:rStyle w:val="normaltextrun"/>
          <w:rFonts w:ascii="Calibri" w:hAnsi="Calibri"/>
          <w:b/>
          <w:bCs/>
          <w:sz w:val="22"/>
          <w:szCs w:val="22"/>
        </w:rPr>
        <w:t xml:space="preserve">.  </w:t>
      </w:r>
      <w:r w:rsidRPr="008F0415">
        <w:rPr>
          <w:rStyle w:val="normaltextrun"/>
          <w:rFonts w:ascii="Calibri" w:hAnsi="Calibri"/>
          <w:b/>
          <w:bCs/>
          <w:sz w:val="22"/>
          <w:szCs w:val="22"/>
          <w:u w:val="single"/>
        </w:rPr>
        <w:t xml:space="preserve">Nietzsche’s views on subjects and subjection suggest not </w:t>
      </w:r>
      <w:proofErr w:type="gramStart"/>
      <w:r w:rsidRPr="008F0415">
        <w:rPr>
          <w:rStyle w:val="normaltextrun"/>
          <w:rFonts w:ascii="Calibri" w:hAnsi="Calibri"/>
          <w:b/>
          <w:bCs/>
          <w:sz w:val="22"/>
          <w:szCs w:val="22"/>
          <w:u w:val="single"/>
        </w:rPr>
        <w:t>merely  that</w:t>
      </w:r>
      <w:proofErr w:type="gramEnd"/>
      <w:r w:rsidRPr="008F0415">
        <w:rPr>
          <w:rStyle w:val="normaltextrun"/>
          <w:rFonts w:ascii="Calibri" w:hAnsi="Calibri"/>
          <w:b/>
          <w:bCs/>
          <w:sz w:val="22"/>
          <w:szCs w:val="22"/>
          <w:u w:val="single"/>
        </w:rPr>
        <w:t xml:space="preserve"> there is no doer but that the core of human existence is the suffering  of that doing—that the subject is, in any case, subject to itself  and its deeds</w:t>
      </w:r>
      <w:r w:rsidRPr="008F0415">
        <w:rPr>
          <w:rStyle w:val="normaltextrun"/>
          <w:rFonts w:ascii="Calibri" w:hAnsi="Calibri"/>
          <w:sz w:val="16"/>
          <w:szCs w:val="16"/>
          <w:u w:val="single"/>
        </w:rPr>
        <w:t>.</w:t>
      </w:r>
      <w:r w:rsidRPr="00131FF9">
        <w:rPr>
          <w:rStyle w:val="normaltextrun"/>
          <w:rFonts w:ascii="Calibri" w:hAnsi="Calibri"/>
          <w:sz w:val="16"/>
          <w:szCs w:val="16"/>
        </w:rPr>
        <w:t xml:space="preserve"> (As far as the fictive nature of the subject is concerned</w:t>
      </w:r>
      <w:proofErr w:type="gramStart"/>
      <w:r w:rsidRPr="00131FF9">
        <w:rPr>
          <w:rStyle w:val="normaltextrun"/>
          <w:rFonts w:ascii="Calibri" w:hAnsi="Calibri"/>
          <w:sz w:val="16"/>
          <w:szCs w:val="16"/>
        </w:rPr>
        <w:t>,  Nietzsche</w:t>
      </w:r>
      <w:proofErr w:type="gramEnd"/>
      <w:r w:rsidRPr="00131FF9">
        <w:rPr>
          <w:rStyle w:val="normaltextrun"/>
          <w:rFonts w:ascii="Calibri" w:hAnsi="Calibri"/>
          <w:sz w:val="16"/>
          <w:szCs w:val="16"/>
        </w:rPr>
        <w:t xml:space="preserve"> drives home the very brutally material nature of fictions—  are fictions ever merely fictions?)  </w:t>
      </w:r>
      <w:r w:rsidRPr="008F0415">
        <w:rPr>
          <w:rStyle w:val="normaltextrun"/>
          <w:rFonts w:ascii="Calibri" w:hAnsi="Calibri"/>
          <w:b/>
          <w:bCs/>
          <w:sz w:val="22"/>
          <w:szCs w:val="22"/>
          <w:u w:val="single"/>
        </w:rPr>
        <w:t xml:space="preserve">The centrality of the agent in liberalism’s focus on suffering is </w:t>
      </w:r>
      <w:proofErr w:type="gramStart"/>
      <w:r w:rsidRPr="008F0415">
        <w:rPr>
          <w:rStyle w:val="normaltextrun"/>
          <w:rFonts w:ascii="Calibri" w:hAnsi="Calibri"/>
          <w:b/>
          <w:bCs/>
          <w:sz w:val="22"/>
          <w:szCs w:val="22"/>
          <w:u w:val="single"/>
        </w:rPr>
        <w:t>manifest  in</w:t>
      </w:r>
      <w:proofErr w:type="gramEnd"/>
      <w:r w:rsidRPr="008F0415">
        <w:rPr>
          <w:rStyle w:val="normaltextrun"/>
          <w:rFonts w:ascii="Calibri" w:hAnsi="Calibri"/>
          <w:b/>
          <w:bCs/>
          <w:sz w:val="22"/>
          <w:szCs w:val="22"/>
          <w:u w:val="single"/>
        </w:rPr>
        <w:t xml:space="preserve"> the necessity of an agent as the cause or remedy of suffering. </w:t>
      </w:r>
      <w:r w:rsidRPr="00131FF9">
        <w:rPr>
          <w:rStyle w:val="normaltextrun"/>
          <w:rFonts w:ascii="Calibri" w:hAnsi="Calibri"/>
          <w:b/>
          <w:bCs/>
          <w:sz w:val="22"/>
          <w:szCs w:val="22"/>
        </w:rPr>
        <w:t xml:space="preserve"> </w:t>
      </w:r>
      <w:r w:rsidRPr="00131FF9">
        <w:rPr>
          <w:rStyle w:val="normaltextrun"/>
          <w:rFonts w:ascii="Calibri" w:hAnsi="Calibri"/>
          <w:sz w:val="16"/>
          <w:szCs w:val="16"/>
        </w:rPr>
        <w:t xml:space="preserve">This raises the question of which fiction is more enduring in the </w:t>
      </w:r>
      <w:proofErr w:type="gramStart"/>
      <w:r w:rsidRPr="00131FF9">
        <w:rPr>
          <w:rStyle w:val="normaltextrun"/>
          <w:rFonts w:ascii="Calibri" w:hAnsi="Calibri"/>
          <w:sz w:val="16"/>
          <w:szCs w:val="16"/>
        </w:rPr>
        <w:t>liberal  framework</w:t>
      </w:r>
      <w:proofErr w:type="gramEnd"/>
      <w:r w:rsidRPr="00131FF9">
        <w:rPr>
          <w:rStyle w:val="normaltextrun"/>
          <w:rFonts w:ascii="Calibri" w:hAnsi="Calibri"/>
          <w:sz w:val="16"/>
          <w:szCs w:val="16"/>
        </w:rPr>
        <w:t xml:space="preserve">: the agent who causes the injury or the victim who is  injured with that agency? In both cases, </w:t>
      </w:r>
      <w:r w:rsidRPr="008F0415">
        <w:rPr>
          <w:rStyle w:val="normaltextrun"/>
          <w:rFonts w:ascii="Calibri" w:hAnsi="Calibri"/>
          <w:b/>
          <w:bCs/>
          <w:sz w:val="22"/>
          <w:szCs w:val="22"/>
          <w:u w:val="single"/>
        </w:rPr>
        <w:t>liberalism’s</w:t>
      </w:r>
      <w:r w:rsidRPr="00131FF9">
        <w:rPr>
          <w:rStyle w:val="normaltextrun"/>
          <w:rFonts w:ascii="Calibri" w:hAnsi="Calibri"/>
          <w:sz w:val="16"/>
          <w:szCs w:val="16"/>
        </w:rPr>
        <w:t xml:space="preserve"> attention is clear.  In its </w:t>
      </w:r>
      <w:r w:rsidRPr="008F0415">
        <w:rPr>
          <w:rStyle w:val="normaltextrun"/>
          <w:rFonts w:ascii="Calibri" w:hAnsi="Calibri"/>
          <w:b/>
          <w:bCs/>
          <w:sz w:val="22"/>
          <w:szCs w:val="22"/>
          <w:u w:val="single"/>
        </w:rPr>
        <w:t xml:space="preserve">keenness to see as good for liberal justice only the </w:t>
      </w:r>
      <w:proofErr w:type="gramStart"/>
      <w:r w:rsidRPr="008F0415">
        <w:rPr>
          <w:rStyle w:val="normaltextrun"/>
          <w:rFonts w:ascii="Calibri" w:hAnsi="Calibri"/>
          <w:b/>
          <w:bCs/>
          <w:sz w:val="22"/>
          <w:szCs w:val="22"/>
          <w:u w:val="single"/>
        </w:rPr>
        <w:t>suffering  that</w:t>
      </w:r>
      <w:proofErr w:type="gramEnd"/>
      <w:r w:rsidRPr="008F0415">
        <w:rPr>
          <w:rStyle w:val="normaltextrun"/>
          <w:rFonts w:ascii="Calibri" w:hAnsi="Calibri"/>
          <w:b/>
          <w:bCs/>
          <w:sz w:val="22"/>
          <w:szCs w:val="22"/>
          <w:u w:val="single"/>
        </w:rPr>
        <w:t xml:space="preserve"> can be traced to a sanctioned agent, it makes victims into objects  of the action</w:t>
      </w:r>
      <w:r w:rsidRPr="008F0415">
        <w:rPr>
          <w:rStyle w:val="normaltextrun"/>
          <w:rFonts w:ascii="Calibri" w:hAnsi="Calibri"/>
          <w:sz w:val="16"/>
          <w:szCs w:val="16"/>
          <w:u w:val="single"/>
        </w:rPr>
        <w:t>.</w:t>
      </w:r>
      <w:r w:rsidRPr="00131FF9">
        <w:rPr>
          <w:rStyle w:val="normaltextrun"/>
          <w:rFonts w:ascii="Calibri" w:hAnsi="Calibri"/>
          <w:sz w:val="16"/>
          <w:szCs w:val="16"/>
        </w:rPr>
        <w:t xml:space="preserve"> While neither of these options exhausts the </w:t>
      </w:r>
      <w:proofErr w:type="gramStart"/>
      <w:r w:rsidRPr="00131FF9">
        <w:rPr>
          <w:rStyle w:val="normaltextrun"/>
          <w:rFonts w:ascii="Calibri" w:hAnsi="Calibri"/>
          <w:sz w:val="16"/>
          <w:szCs w:val="16"/>
        </w:rPr>
        <w:t>possibilities  in</w:t>
      </w:r>
      <w:proofErr w:type="gramEnd"/>
      <w:r w:rsidRPr="00131FF9">
        <w:rPr>
          <w:rStyle w:val="normaltextrun"/>
          <w:rFonts w:ascii="Calibri" w:hAnsi="Calibri"/>
          <w:sz w:val="16"/>
          <w:szCs w:val="16"/>
        </w:rPr>
        <w:t xml:space="preserve"> reality, they do necessitate each other. This is why </w:t>
      </w:r>
      <w:r w:rsidRPr="008F0415">
        <w:rPr>
          <w:rStyle w:val="normaltextrun"/>
          <w:rFonts w:ascii="Calibri" w:hAnsi="Calibri"/>
          <w:b/>
          <w:bCs/>
          <w:sz w:val="22"/>
          <w:szCs w:val="22"/>
          <w:u w:val="single"/>
        </w:rPr>
        <w:t xml:space="preserve">the </w:t>
      </w:r>
      <w:proofErr w:type="gramStart"/>
      <w:r w:rsidRPr="008F0415">
        <w:rPr>
          <w:rStyle w:val="normaltextrun"/>
          <w:rFonts w:ascii="Calibri" w:hAnsi="Calibri"/>
          <w:b/>
          <w:bCs/>
          <w:sz w:val="22"/>
          <w:szCs w:val="22"/>
          <w:u w:val="single"/>
        </w:rPr>
        <w:t>agent  looms</w:t>
      </w:r>
      <w:proofErr w:type="gramEnd"/>
      <w:r w:rsidRPr="008F0415">
        <w:rPr>
          <w:rStyle w:val="normaltextrun"/>
          <w:rFonts w:ascii="Calibri" w:hAnsi="Calibri"/>
          <w:b/>
          <w:bCs/>
          <w:sz w:val="22"/>
          <w:szCs w:val="22"/>
          <w:u w:val="single"/>
        </w:rPr>
        <w:t xml:space="preserve"> so large, even in the imaginations of critics of liberalism, that  it holds the promise, in its potential idealist-linguistic overcoming, of  the undoing of the stigmatizing victim identity it spawns</w:t>
      </w:r>
      <w:r w:rsidRPr="008F0415">
        <w:rPr>
          <w:rStyle w:val="normaltextrun"/>
          <w:rFonts w:ascii="Calibri" w:hAnsi="Calibri"/>
          <w:sz w:val="16"/>
          <w:szCs w:val="16"/>
          <w:u w:val="single"/>
        </w:rPr>
        <w:t>.</w:t>
      </w:r>
      <w:r w:rsidRPr="00131FF9">
        <w:rPr>
          <w:rStyle w:val="normaltextrun"/>
          <w:rFonts w:ascii="Calibri" w:hAnsi="Calibri"/>
          <w:sz w:val="16"/>
          <w:szCs w:val="16"/>
        </w:rPr>
        <w:t xml:space="preserve"> However</w:t>
      </w:r>
      <w:r w:rsidRPr="008F0415">
        <w:rPr>
          <w:rStyle w:val="normaltextrun"/>
          <w:rFonts w:ascii="Calibri" w:hAnsi="Calibri"/>
          <w:sz w:val="16"/>
          <w:szCs w:val="16"/>
          <w:u w:val="single"/>
        </w:rPr>
        <w:t xml:space="preserve">, </w:t>
      </w:r>
      <w:r w:rsidRPr="008F0415">
        <w:rPr>
          <w:rStyle w:val="normaltextrun"/>
          <w:rFonts w:ascii="Calibri" w:hAnsi="Calibri"/>
          <w:b/>
          <w:bCs/>
          <w:sz w:val="22"/>
          <w:szCs w:val="22"/>
          <w:u w:val="single"/>
        </w:rPr>
        <w:t xml:space="preserve">the sufferer subjected to the fictions of agency and of the </w:t>
      </w:r>
      <w:proofErr w:type="gramStart"/>
      <w:r w:rsidRPr="008F0415">
        <w:rPr>
          <w:rStyle w:val="normaltextrun"/>
          <w:rFonts w:ascii="Calibri" w:hAnsi="Calibri"/>
          <w:b/>
          <w:bCs/>
          <w:sz w:val="22"/>
          <w:szCs w:val="22"/>
          <w:u w:val="single"/>
        </w:rPr>
        <w:t>production  of</w:t>
      </w:r>
      <w:proofErr w:type="gramEnd"/>
      <w:r w:rsidRPr="008F0415">
        <w:rPr>
          <w:rStyle w:val="normaltextrun"/>
          <w:rFonts w:ascii="Calibri" w:hAnsi="Calibri"/>
          <w:b/>
          <w:bCs/>
          <w:sz w:val="22"/>
          <w:szCs w:val="22"/>
          <w:u w:val="single"/>
        </w:rPr>
        <w:t xml:space="preserve"> injury suffers these fictions through her labors of sustaining and  </w:t>
      </w:r>
      <w:proofErr w:type="spellStart"/>
      <w:r w:rsidRPr="008F0415">
        <w:rPr>
          <w:rStyle w:val="normaltextrun"/>
          <w:rFonts w:ascii="Calibri" w:hAnsi="Calibri"/>
          <w:b/>
          <w:bCs/>
          <w:sz w:val="22"/>
          <w:szCs w:val="22"/>
          <w:u w:val="single"/>
        </w:rPr>
        <w:t>unwriting</w:t>
      </w:r>
      <w:proofErr w:type="spellEnd"/>
      <w:r w:rsidRPr="008F0415">
        <w:rPr>
          <w:rStyle w:val="normaltextrun"/>
          <w:rFonts w:ascii="Calibri" w:hAnsi="Calibri"/>
          <w:b/>
          <w:bCs/>
          <w:sz w:val="22"/>
          <w:szCs w:val="22"/>
          <w:u w:val="single"/>
        </w:rPr>
        <w:t xml:space="preserve"> them.</w:t>
      </w:r>
      <w:r w:rsidRPr="008F0415">
        <w:rPr>
          <w:rStyle w:val="eop"/>
          <w:rFonts w:ascii="Calibri" w:hAnsi="Calibri"/>
          <w:sz w:val="22"/>
          <w:szCs w:val="22"/>
          <w:u w:val="single"/>
        </w:rPr>
        <w:t> </w:t>
      </w:r>
    </w:p>
    <w:p w14:paraId="7E53823F" w14:textId="77777777" w:rsidR="00343DC9" w:rsidRPr="00131FF9" w:rsidRDefault="00343DC9" w:rsidP="004D5853">
      <w:pPr>
        <w:pStyle w:val="Heading3"/>
      </w:pPr>
      <w:r w:rsidRPr="00131FF9">
        <w:rPr>
          <w:rStyle w:val="normaltextrun"/>
        </w:rPr>
        <w:t>Autobiography Link</w:t>
      </w:r>
      <w:r w:rsidRPr="00131FF9">
        <w:rPr>
          <w:rStyle w:val="eop"/>
        </w:rPr>
        <w:t> </w:t>
      </w:r>
    </w:p>
    <w:p w14:paraId="64B8A970" w14:textId="77777777" w:rsidR="00343DC9" w:rsidRPr="00131FF9" w:rsidRDefault="00343DC9" w:rsidP="004D5853">
      <w:pPr>
        <w:pStyle w:val="Heading4"/>
      </w:pPr>
      <w:r w:rsidRPr="00131FF9">
        <w:rPr>
          <w:rStyle w:val="normaltextrun"/>
        </w:rPr>
        <w:t xml:space="preserve">Trading autobiographical narrative for the ballot </w:t>
      </w:r>
      <w:proofErr w:type="spellStart"/>
      <w:r w:rsidRPr="00131FF9">
        <w:rPr>
          <w:rStyle w:val="normaltextrun"/>
        </w:rPr>
        <w:t>commodifies</w:t>
      </w:r>
      <w:proofErr w:type="spellEnd"/>
      <w:r w:rsidRPr="00131FF9">
        <w:rPr>
          <w:rStyle w:val="normaltextrun"/>
        </w:rPr>
        <w:t xml:space="preserve"> one’s identity and has limited impact on the culture that one attempt’s to reform – when autobiographical narrative “wins,” it subverts its own most radical intentions by becoming an exemplar of the very culture under indictment</w:t>
      </w:r>
      <w:r w:rsidRPr="00131FF9">
        <w:rPr>
          <w:rStyle w:val="eop"/>
        </w:rPr>
        <w:t> </w:t>
      </w:r>
    </w:p>
    <w:p w14:paraId="1B4925F3" w14:textId="77777777" w:rsidR="00343DC9" w:rsidRPr="00131FF9" w:rsidRDefault="00343DC9" w:rsidP="00343DC9">
      <w:pPr>
        <w:pStyle w:val="paragraph"/>
        <w:textAlignment w:val="baseline"/>
        <w:rPr>
          <w:rFonts w:ascii="Calibri" w:hAnsi="Calibri"/>
        </w:rPr>
      </w:pPr>
      <w:r w:rsidRPr="00131FF9">
        <w:rPr>
          <w:rStyle w:val="Style13ptBold"/>
          <w:rFonts w:ascii="Calibri" w:hAnsi="Calibri"/>
        </w:rPr>
        <w:t>Coughlin 95</w:t>
      </w:r>
      <w:r w:rsidRPr="00131FF9">
        <w:rPr>
          <w:rStyle w:val="normaltextrun"/>
          <w:rFonts w:ascii="Calibri" w:hAnsi="Calibri"/>
          <w:sz w:val="22"/>
          <w:szCs w:val="22"/>
        </w:rPr>
        <w:t>—associate Professor of Law, Vanderbilt Law School. (Anne, REGULATING THE SELF: AUTOBIOGRAPHICAL PERFORMANCES IN OUTSIDER SCHOLARSHIP, 81 Va. L. Rev. 1229)</w:t>
      </w:r>
      <w:r w:rsidRPr="00131FF9">
        <w:rPr>
          <w:rStyle w:val="eop"/>
          <w:rFonts w:ascii="Calibri" w:hAnsi="Calibri"/>
          <w:sz w:val="22"/>
          <w:szCs w:val="22"/>
        </w:rPr>
        <w:t> </w:t>
      </w:r>
    </w:p>
    <w:p w14:paraId="511F107A" w14:textId="0A6F8933" w:rsidR="00343DC9" w:rsidRPr="00131FF9" w:rsidRDefault="00343DC9" w:rsidP="00343DC9">
      <w:pPr>
        <w:pStyle w:val="paragraph"/>
        <w:textAlignment w:val="baseline"/>
        <w:rPr>
          <w:rFonts w:ascii="Calibri" w:hAnsi="Calibri"/>
        </w:rPr>
      </w:pPr>
      <w:r w:rsidRPr="00131FF9">
        <w:rPr>
          <w:rStyle w:val="normaltextrun"/>
          <w:rFonts w:ascii="Calibri" w:hAnsi="Calibri"/>
          <w:sz w:val="16"/>
          <w:szCs w:val="16"/>
        </w:rPr>
        <w:t xml:space="preserve">Although Williams is quick to detect insensitivity and bigotry in remarks made by strangers, colleagues, and friends, her taste for irony fails her when it comes to reflection on her relationship with her readers and the material benefits that her autobiographical performances have earned for her. </w:t>
      </w:r>
      <w:proofErr w:type="gramStart"/>
      <w:r w:rsidRPr="00131FF9">
        <w:rPr>
          <w:rStyle w:val="normaltextrun"/>
          <w:rFonts w:ascii="Calibri" w:hAnsi="Calibri"/>
          <w:sz w:val="16"/>
          <w:szCs w:val="16"/>
        </w:rPr>
        <w:t>n196</w:t>
      </w:r>
      <w:proofErr w:type="gramEnd"/>
      <w:r w:rsidRPr="00131FF9">
        <w:rPr>
          <w:rStyle w:val="normaltextrun"/>
          <w:rFonts w:ascii="Calibri" w:hAnsi="Calibri"/>
          <w:sz w:val="16"/>
          <w:szCs w:val="16"/>
        </w:rPr>
        <w:t xml:space="preserve">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we detect yet another contradiction between the outsiders' use of autobiography and their desire to transform culture radically. Lejeune's characterization of autobiography as a "contract" reminds us that </w:t>
      </w:r>
      <w:r w:rsidRPr="00131FF9">
        <w:rPr>
          <w:rStyle w:val="normaltextrun"/>
          <w:rFonts w:ascii="Calibri" w:hAnsi="Calibri"/>
          <w:b/>
          <w:bCs/>
          <w:sz w:val="22"/>
          <w:szCs w:val="22"/>
          <w:shd w:val="clear" w:color="auto" w:fill="FFFF00"/>
        </w:rPr>
        <w:t>autobiography is a lucrative commodity</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In our culture</w:t>
      </w:r>
      <w:r w:rsidRPr="00131FF9">
        <w:rPr>
          <w:rStyle w:val="normaltextrun"/>
          <w:rFonts w:ascii="Calibri" w:hAnsi="Calibri"/>
          <w:sz w:val="16"/>
          <w:szCs w:val="16"/>
        </w:rPr>
        <w:t xml:space="preserve">, members of </w:t>
      </w:r>
      <w:r w:rsidRPr="00131FF9">
        <w:rPr>
          <w:rStyle w:val="normaltextrun"/>
          <w:rFonts w:ascii="Calibri" w:hAnsi="Calibri"/>
          <w:b/>
          <w:bCs/>
          <w:sz w:val="22"/>
          <w:szCs w:val="22"/>
          <w:shd w:val="clear" w:color="auto" w:fill="FFFF00"/>
        </w:rPr>
        <w:t>the</w:t>
      </w:r>
      <w:r w:rsidRPr="00131FF9">
        <w:rPr>
          <w:rStyle w:val="normaltextrun"/>
          <w:rFonts w:ascii="Calibri" w:hAnsi="Calibri"/>
          <w:sz w:val="16"/>
          <w:szCs w:val="16"/>
        </w:rPr>
        <w:t xml:space="preserve"> reading </w:t>
      </w:r>
      <w:r w:rsidRPr="00131FF9">
        <w:rPr>
          <w:rStyle w:val="normaltextrun"/>
          <w:rFonts w:ascii="Calibri" w:hAnsi="Calibri"/>
          <w:b/>
          <w:bCs/>
          <w:sz w:val="22"/>
          <w:szCs w:val="22"/>
          <w:shd w:val="clear" w:color="auto" w:fill="FFFF00"/>
        </w:rPr>
        <w:t>public</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avidly</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consume personal stories</w:t>
      </w:r>
      <w:r w:rsidRPr="00131FF9">
        <w:rPr>
          <w:rStyle w:val="normaltextrun"/>
          <w:rFonts w:ascii="Calibri" w:hAnsi="Calibri"/>
          <w:sz w:val="16"/>
          <w:szCs w:val="16"/>
        </w:rPr>
        <w:t xml:space="preserve">, n197 which surely explains why first-rate law journals and academic presses have been eager to market outsider narratives. </w:t>
      </w:r>
      <w:r w:rsidRPr="00131FF9">
        <w:rPr>
          <w:rStyle w:val="normaltextrun"/>
          <w:rFonts w:ascii="Calibri" w:hAnsi="Calibri"/>
          <w:b/>
          <w:bCs/>
          <w:sz w:val="22"/>
          <w:szCs w:val="22"/>
          <w:shd w:val="clear" w:color="auto" w:fill="FFFF00"/>
        </w:rPr>
        <w:t>No matter how unruly the self that it records, an autobiographical performance transforms that self into a form of "property in a moneyed economy</w:t>
      </w:r>
      <w:r w:rsidRPr="00131FF9">
        <w:rPr>
          <w:rStyle w:val="normaltextrun"/>
          <w:rFonts w:ascii="Calibri" w:hAnsi="Calibri"/>
          <w:sz w:val="16"/>
          <w:szCs w:val="16"/>
        </w:rPr>
        <w:t xml:space="preserve">" n198 and into a valuable intellectual [*1283] asset in an academy that requires its members to publish. </w:t>
      </w:r>
      <w:proofErr w:type="gramStart"/>
      <w:r w:rsidRPr="00131FF9">
        <w:rPr>
          <w:rStyle w:val="normaltextrun"/>
          <w:rFonts w:ascii="Calibri" w:hAnsi="Calibri"/>
          <w:sz w:val="16"/>
          <w:szCs w:val="16"/>
        </w:rPr>
        <w:t>n199</w:t>
      </w:r>
      <w:proofErr w:type="gramEnd"/>
      <w:r w:rsidRPr="00131FF9">
        <w:rPr>
          <w:rStyle w:val="normaltextrun"/>
          <w:rFonts w:ascii="Calibri" w:hAnsi="Calibri"/>
          <w:sz w:val="16"/>
          <w:szCs w:val="16"/>
        </w:rPr>
        <w:t xml:space="preserve"> Accordingly, we must be skeptical of the assertion that the outsiders' splendid publication record is itself sufficient evidence of the success of their endeavor. </w:t>
      </w:r>
      <w:proofErr w:type="gramStart"/>
      <w:r w:rsidRPr="00131FF9">
        <w:rPr>
          <w:rStyle w:val="normaltextrun"/>
          <w:rFonts w:ascii="Calibri" w:hAnsi="Calibri"/>
          <w:sz w:val="16"/>
          <w:szCs w:val="16"/>
        </w:rPr>
        <w:t>n200</w:t>
      </w:r>
      <w:proofErr w:type="gramEnd"/>
      <w:r w:rsidRPr="00131FF9">
        <w:rPr>
          <w:rStyle w:val="eop"/>
          <w:rFonts w:ascii="Calibri" w:hAnsi="Calibri"/>
          <w:sz w:val="16"/>
          <w:szCs w:val="16"/>
        </w:rPr>
        <w:t> </w:t>
      </w:r>
      <w:r w:rsidRPr="00131FF9">
        <w:rPr>
          <w:rStyle w:val="normaltextrun"/>
          <w:rFonts w:ascii="Calibri" w:hAnsi="Calibri"/>
          <w:sz w:val="22"/>
          <w:szCs w:val="22"/>
        </w:rPr>
        <w:t xml:space="preserve">Certainly, publication of a best seller may transform its author's life, with the resulting commercial success and academic renown. </w:t>
      </w:r>
      <w:proofErr w:type="gramStart"/>
      <w:r w:rsidRPr="00131FF9">
        <w:rPr>
          <w:rStyle w:val="normaltextrun"/>
          <w:rFonts w:ascii="Calibri" w:hAnsi="Calibri"/>
          <w:sz w:val="22"/>
          <w:szCs w:val="22"/>
        </w:rPr>
        <w:t>n201</w:t>
      </w:r>
      <w:proofErr w:type="gramEnd"/>
      <w:r w:rsidRPr="00131FF9">
        <w:rPr>
          <w:rStyle w:val="normaltextrun"/>
          <w:rFonts w:ascii="Calibri" w:hAnsi="Calibri"/>
          <w:sz w:val="22"/>
          <w:szCs w:val="22"/>
        </w:rPr>
        <w:t xml:space="preserve"> As one critic of autobiography puts it, "failures do not get published." n202 </w:t>
      </w:r>
      <w:r w:rsidRPr="00131FF9">
        <w:rPr>
          <w:rStyle w:val="normaltextrun"/>
          <w:rFonts w:ascii="Calibri" w:hAnsi="Calibri"/>
          <w:b/>
          <w:bCs/>
          <w:sz w:val="22"/>
          <w:szCs w:val="22"/>
          <w:shd w:val="clear" w:color="auto" w:fill="FFFF00"/>
        </w:rPr>
        <w:t>While</w:t>
      </w:r>
      <w:r w:rsidRPr="00131FF9">
        <w:rPr>
          <w:rStyle w:val="normaltextrun"/>
          <w:rFonts w:ascii="Calibri" w:hAnsi="Calibri"/>
          <w:sz w:val="22"/>
          <w:szCs w:val="22"/>
        </w:rPr>
        <w:t xml:space="preserve"> writing a </w:t>
      </w:r>
      <w:r w:rsidRPr="00131FF9">
        <w:rPr>
          <w:rStyle w:val="normaltextrun"/>
          <w:rFonts w:ascii="Calibri" w:hAnsi="Calibri"/>
          <w:b/>
          <w:bCs/>
          <w:sz w:val="22"/>
          <w:szCs w:val="22"/>
          <w:shd w:val="clear" w:color="auto" w:fill="FFFF00"/>
        </w:rPr>
        <w:t>successful autobiography may be momentous for the individual</w:t>
      </w:r>
      <w:r w:rsidRPr="00131FF9">
        <w:rPr>
          <w:rStyle w:val="normaltextrun"/>
          <w:rFonts w:ascii="Calibri" w:hAnsi="Calibri"/>
          <w:sz w:val="22"/>
          <w:szCs w:val="22"/>
        </w:rPr>
        <w:t xml:space="preserve"> author, </w:t>
      </w:r>
      <w:r w:rsidRPr="00131FF9">
        <w:rPr>
          <w:rStyle w:val="normaltextrun"/>
          <w:rFonts w:ascii="Calibri" w:hAnsi="Calibri"/>
          <w:b/>
          <w:bCs/>
          <w:sz w:val="22"/>
          <w:szCs w:val="22"/>
          <w:shd w:val="clear" w:color="auto" w:fill="FFFF00"/>
        </w:rPr>
        <w:t>this</w:t>
      </w:r>
      <w:r w:rsidRPr="00131FF9">
        <w:rPr>
          <w:rStyle w:val="normaltextrun"/>
          <w:rFonts w:ascii="Calibri" w:hAnsi="Calibri"/>
          <w:sz w:val="22"/>
          <w:szCs w:val="22"/>
        </w:rPr>
        <w:t xml:space="preserve"> </w:t>
      </w:r>
      <w:r w:rsidRPr="00131FF9">
        <w:rPr>
          <w:rStyle w:val="normaltextrun"/>
          <w:rFonts w:ascii="Calibri" w:hAnsi="Calibri"/>
          <w:b/>
          <w:bCs/>
          <w:sz w:val="22"/>
          <w:szCs w:val="22"/>
          <w:shd w:val="clear" w:color="auto" w:fill="FFFF00"/>
        </w:rPr>
        <w:t>success has a limited impact on culture</w:t>
      </w:r>
      <w:r w:rsidRPr="00131FF9">
        <w:rPr>
          <w:rStyle w:val="normaltextrun"/>
          <w:rFonts w:ascii="Calibri" w:hAnsi="Calibri"/>
          <w:sz w:val="22"/>
          <w:szCs w:val="22"/>
        </w:rPr>
        <w:t xml:space="preserve">. Indeed, </w:t>
      </w:r>
      <w:r w:rsidRPr="00131FF9">
        <w:rPr>
          <w:rStyle w:val="normaltextrun"/>
          <w:rFonts w:ascii="Calibri" w:hAnsi="Calibri"/>
          <w:b/>
          <w:bCs/>
          <w:sz w:val="22"/>
          <w:szCs w:val="22"/>
          <w:shd w:val="clear" w:color="auto" w:fill="FFFF00"/>
        </w:rPr>
        <w:t>the transformation of outsider authors into "success stories" subverts outsiders' radical intentions by constituting them as exemplary participants within contemporary culture, willing to market even themselves</w:t>
      </w:r>
      <w:r w:rsidRPr="00131FF9">
        <w:rPr>
          <w:rStyle w:val="normaltextrun"/>
          <w:rFonts w:ascii="Calibri" w:hAnsi="Calibri"/>
          <w:sz w:val="22"/>
          <w:szCs w:val="22"/>
        </w:rPr>
        <w:t xml:space="preserve"> </w:t>
      </w:r>
      <w:r w:rsidRPr="00131FF9">
        <w:rPr>
          <w:rStyle w:val="normaltextrun"/>
          <w:rFonts w:ascii="Calibri" w:hAnsi="Calibri"/>
          <w:b/>
          <w:bCs/>
          <w:sz w:val="22"/>
          <w:szCs w:val="22"/>
          <w:shd w:val="clear" w:color="auto" w:fill="FFFF00"/>
        </w:rPr>
        <w:t>to</w:t>
      </w:r>
      <w:r w:rsidRPr="00131FF9">
        <w:rPr>
          <w:rStyle w:val="normaltextrun"/>
          <w:rFonts w:ascii="Calibri" w:hAnsi="Calibri"/>
          <w:sz w:val="22"/>
          <w:szCs w:val="22"/>
        </w:rPr>
        <w:t xml:space="preserve"> literary and </w:t>
      </w:r>
      <w:r w:rsidRPr="00131FF9">
        <w:rPr>
          <w:rStyle w:val="normaltextrun"/>
          <w:rFonts w:ascii="Calibri" w:hAnsi="Calibri"/>
          <w:b/>
          <w:bCs/>
          <w:sz w:val="22"/>
          <w:szCs w:val="22"/>
          <w:shd w:val="clear" w:color="auto" w:fill="FFFF00"/>
        </w:rPr>
        <w:t>academic consumers</w:t>
      </w:r>
      <w:r w:rsidRPr="00131FF9">
        <w:rPr>
          <w:rStyle w:val="normaltextrun"/>
          <w:rFonts w:ascii="Calibri" w:hAnsi="Calibri"/>
          <w:sz w:val="22"/>
          <w:szCs w:val="22"/>
        </w:rPr>
        <w:t xml:space="preserve">. </w:t>
      </w:r>
      <w:proofErr w:type="gramStart"/>
      <w:r w:rsidRPr="00131FF9">
        <w:rPr>
          <w:rStyle w:val="normaltextrun"/>
          <w:rFonts w:ascii="Calibri" w:hAnsi="Calibri"/>
          <w:sz w:val="22"/>
          <w:szCs w:val="22"/>
        </w:rPr>
        <w:t>n203</w:t>
      </w:r>
      <w:proofErr w:type="gramEnd"/>
      <w:r w:rsidRPr="00131FF9">
        <w:rPr>
          <w:rStyle w:val="normaltextrun"/>
          <w:rFonts w:ascii="Calibri" w:hAnsi="Calibri"/>
          <w:sz w:val="22"/>
          <w:szCs w:val="22"/>
        </w:rPr>
        <w:t xml:space="preserve"> What good does this transformation do for outsiders who are less fortunate and less articulate than middle-class law professors? </w:t>
      </w:r>
      <w:proofErr w:type="gramStart"/>
      <w:r w:rsidRPr="00131FF9">
        <w:rPr>
          <w:rStyle w:val="normaltextrun"/>
          <w:rFonts w:ascii="Calibri" w:hAnsi="Calibri"/>
          <w:sz w:val="22"/>
          <w:szCs w:val="22"/>
        </w:rPr>
        <w:t>n204</w:t>
      </w:r>
      <w:proofErr w:type="gramEnd"/>
      <w:r w:rsidRPr="00131FF9">
        <w:rPr>
          <w:rStyle w:val="normaltextrun"/>
          <w:rFonts w:ascii="Calibri" w:hAnsi="Calibri"/>
          <w:sz w:val="22"/>
          <w:szCs w:val="22"/>
        </w:rPr>
        <w:t xml:space="preserve"> Although they style themselves cultural critics, the  [*1284]  storytellers generally do not reflect on the meaning of their own commercial success, nor ponder its entanglement with the cultural values they claim to resist. Rather, </w:t>
      </w:r>
      <w:r w:rsidRPr="00131FF9">
        <w:rPr>
          <w:rStyle w:val="normaltextrun"/>
          <w:rFonts w:ascii="Calibri" w:hAnsi="Calibri"/>
          <w:b/>
          <w:bCs/>
          <w:sz w:val="22"/>
          <w:szCs w:val="22"/>
          <w:shd w:val="clear" w:color="auto" w:fill="FFFF00"/>
        </w:rPr>
        <w:t>for the most part, they seem content simply to take advantage of the peculiarly American license</w:t>
      </w:r>
      <w:r w:rsidRPr="00131FF9">
        <w:rPr>
          <w:rStyle w:val="normaltextrun"/>
          <w:rFonts w:ascii="Calibri" w:hAnsi="Calibri"/>
          <w:sz w:val="22"/>
          <w:szCs w:val="22"/>
        </w:rPr>
        <w:t xml:space="preserve">, identified by Professor </w:t>
      </w:r>
      <w:proofErr w:type="spellStart"/>
      <w:r w:rsidRPr="00131FF9">
        <w:rPr>
          <w:rStyle w:val="spellingerror"/>
          <w:rFonts w:ascii="Calibri" w:hAnsi="Calibri"/>
          <w:sz w:val="22"/>
          <w:szCs w:val="22"/>
        </w:rPr>
        <w:t>Sacvan</w:t>
      </w:r>
      <w:proofErr w:type="spellEnd"/>
      <w:r w:rsidRPr="00131FF9">
        <w:rPr>
          <w:rStyle w:val="normaltextrun"/>
          <w:rFonts w:ascii="Calibri" w:hAnsi="Calibri"/>
          <w:sz w:val="22"/>
          <w:szCs w:val="22"/>
        </w:rPr>
        <w:t xml:space="preserve"> </w:t>
      </w:r>
      <w:proofErr w:type="spellStart"/>
      <w:r w:rsidRPr="00131FF9">
        <w:rPr>
          <w:rStyle w:val="spellingerror"/>
          <w:rFonts w:ascii="Calibri" w:hAnsi="Calibri"/>
          <w:sz w:val="22"/>
          <w:szCs w:val="22"/>
        </w:rPr>
        <w:t>Bercovitch</w:t>
      </w:r>
      <w:proofErr w:type="spellEnd"/>
      <w:r w:rsidRPr="00131FF9">
        <w:rPr>
          <w:rStyle w:val="normaltextrun"/>
          <w:rFonts w:ascii="Calibri" w:hAnsi="Calibri"/>
          <w:sz w:val="22"/>
          <w:szCs w:val="22"/>
        </w:rPr>
        <w:t xml:space="preserve">, </w:t>
      </w:r>
      <w:r w:rsidRPr="00131FF9">
        <w:rPr>
          <w:rStyle w:val="normaltextrun"/>
          <w:rFonts w:ascii="Calibri" w:hAnsi="Calibri"/>
          <w:b/>
          <w:bCs/>
          <w:sz w:val="22"/>
          <w:szCs w:val="22"/>
          <w:shd w:val="clear" w:color="auto" w:fill="FFFF00"/>
        </w:rPr>
        <w:t>"to have your dissent and make it too</w:t>
      </w:r>
      <w:r w:rsidRPr="00131FF9">
        <w:rPr>
          <w:rStyle w:val="normaltextrun"/>
          <w:rFonts w:ascii="Calibri" w:hAnsi="Calibri"/>
          <w:sz w:val="22"/>
          <w:szCs w:val="22"/>
        </w:rPr>
        <w:t>." n205</w:t>
      </w:r>
      <w:r w:rsidRPr="00131FF9">
        <w:rPr>
          <w:rStyle w:val="eop"/>
          <w:rFonts w:ascii="Calibri" w:hAnsi="Calibri"/>
          <w:sz w:val="22"/>
          <w:szCs w:val="22"/>
        </w:rPr>
        <w:t> </w:t>
      </w:r>
    </w:p>
    <w:p w14:paraId="287054BA" w14:textId="77777777" w:rsidR="00343DC9" w:rsidRPr="00131FF9" w:rsidRDefault="00343DC9" w:rsidP="004D5853">
      <w:pPr>
        <w:pStyle w:val="Heading3"/>
      </w:pPr>
      <w:r w:rsidRPr="00131FF9">
        <w:rPr>
          <w:rStyle w:val="normaltextrun"/>
        </w:rPr>
        <w:t>Autobiography Link</w:t>
      </w:r>
      <w:r w:rsidRPr="00131FF9">
        <w:rPr>
          <w:rStyle w:val="eop"/>
        </w:rPr>
        <w:t> 2NC/1NR Extension</w:t>
      </w:r>
    </w:p>
    <w:p w14:paraId="786F2CFF" w14:textId="77777777" w:rsidR="00343DC9" w:rsidRPr="00131FF9" w:rsidRDefault="00343DC9" w:rsidP="004D5853">
      <w:pPr>
        <w:pStyle w:val="Heading4"/>
      </w:pPr>
      <w:r w:rsidRPr="00131FF9">
        <w:rPr>
          <w:rStyle w:val="normaltextrun"/>
        </w:rPr>
        <w:t xml:space="preserve">This is precisely why autobiography is so easily coopted by liberalism – autobiography IS the practice of the liberal autonomous subject </w:t>
      </w:r>
      <w:r w:rsidRPr="00131FF9">
        <w:rPr>
          <w:rStyle w:val="normaltextrun"/>
          <w:i/>
          <w:iCs/>
        </w:rPr>
        <w:t>par excellence</w:t>
      </w:r>
      <w:r w:rsidRPr="00131FF9">
        <w:rPr>
          <w:rStyle w:val="normaltextrun"/>
        </w:rPr>
        <w:t xml:space="preserve"> – this same notion of the liberal subject has historically been responsible for the Western conquest of the world.  </w:t>
      </w:r>
      <w:r w:rsidRPr="00131FF9">
        <w:rPr>
          <w:rStyle w:val="eop"/>
        </w:rPr>
        <w:t> </w:t>
      </w:r>
    </w:p>
    <w:p w14:paraId="5C1E3323" w14:textId="77777777" w:rsidR="00343DC9" w:rsidRPr="00131FF9" w:rsidRDefault="00343DC9" w:rsidP="004D5853">
      <w:pPr>
        <w:pStyle w:val="Heading4"/>
      </w:pPr>
      <w:r w:rsidRPr="00131FF9">
        <w:rPr>
          <w:rStyle w:val="normaltextrun"/>
        </w:rPr>
        <w:t xml:space="preserve">Even if their best intention is to resist the liberal subject, autobiography is understood by its consuming audience as the assertion of the classic autonomous subject – this subverts the political potential of performance by rendering one’s experience legible to the terms of </w:t>
      </w:r>
      <w:proofErr w:type="gramStart"/>
      <w:r w:rsidRPr="00131FF9">
        <w:rPr>
          <w:rStyle w:val="normaltextrun"/>
        </w:rPr>
        <w:t>liberalism .</w:t>
      </w:r>
      <w:r w:rsidRPr="00131FF9">
        <w:rPr>
          <w:rStyle w:val="eop"/>
        </w:rPr>
        <w:t> </w:t>
      </w:r>
      <w:proofErr w:type="gramEnd"/>
    </w:p>
    <w:p w14:paraId="0D9CB357" w14:textId="77777777" w:rsidR="00343DC9" w:rsidRPr="00131FF9" w:rsidRDefault="00343DC9" w:rsidP="00343DC9">
      <w:pPr>
        <w:pStyle w:val="paragraph"/>
        <w:textAlignment w:val="baseline"/>
        <w:rPr>
          <w:rFonts w:ascii="Calibri" w:hAnsi="Calibri"/>
        </w:rPr>
      </w:pPr>
      <w:r w:rsidRPr="00131FF9">
        <w:rPr>
          <w:rStyle w:val="Style13ptBold"/>
          <w:rFonts w:ascii="Calibri" w:hAnsi="Calibri"/>
        </w:rPr>
        <w:t>Coughlin 95</w:t>
      </w:r>
      <w:r w:rsidRPr="00131FF9">
        <w:rPr>
          <w:rStyle w:val="normaltextrun"/>
          <w:rFonts w:ascii="Calibri" w:hAnsi="Calibri"/>
          <w:sz w:val="22"/>
          <w:szCs w:val="22"/>
        </w:rPr>
        <w:t>—associate Professor of Law, Vanderbilt Law School. (Anne, REGULATING THE SELF: AUTOBIOGRAPHICAL PERFORMANCES IN OUTSIDER SCHOLARSHIP, 81 Va. L. Rev. 1229)</w:t>
      </w:r>
      <w:r w:rsidRPr="00131FF9">
        <w:rPr>
          <w:rStyle w:val="eop"/>
          <w:rFonts w:ascii="Calibri" w:hAnsi="Calibri"/>
          <w:sz w:val="22"/>
          <w:szCs w:val="22"/>
        </w:rPr>
        <w:t> </w:t>
      </w:r>
    </w:p>
    <w:p w14:paraId="6E55E75A" w14:textId="6CEF0378" w:rsidR="00343DC9" w:rsidRPr="00131FF9" w:rsidRDefault="00343DC9" w:rsidP="00343DC9">
      <w:pPr>
        <w:pStyle w:val="paragraph"/>
        <w:textAlignment w:val="baseline"/>
        <w:rPr>
          <w:rFonts w:ascii="Calibri" w:hAnsi="Calibri"/>
        </w:rPr>
      </w:pPr>
      <w:r w:rsidRPr="00131FF9">
        <w:rPr>
          <w:rStyle w:val="eop"/>
          <w:rFonts w:ascii="Calibri" w:hAnsi="Calibri"/>
          <w:sz w:val="22"/>
          <w:szCs w:val="22"/>
        </w:rPr>
        <w:t> </w:t>
      </w:r>
      <w:r w:rsidRPr="00131FF9">
        <w:rPr>
          <w:rStyle w:val="normaltextrun"/>
          <w:rFonts w:ascii="Calibri" w:hAnsi="Calibri"/>
          <w:b/>
          <w:bCs/>
          <w:sz w:val="22"/>
          <w:szCs w:val="22"/>
        </w:rPr>
        <w:t>Although Williams is quick to detect insensitivity</w:t>
      </w:r>
      <w:r w:rsidRPr="00131FF9">
        <w:rPr>
          <w:rStyle w:val="normaltextrun"/>
          <w:rFonts w:ascii="Calibri" w:hAnsi="Calibri"/>
          <w:sz w:val="16"/>
          <w:szCs w:val="16"/>
        </w:rPr>
        <w:t xml:space="preserve"> and bigotry</w:t>
      </w:r>
      <w:r w:rsidRPr="00131FF9">
        <w:rPr>
          <w:rStyle w:val="normaltextrun"/>
          <w:rFonts w:ascii="Calibri" w:hAnsi="Calibri"/>
          <w:b/>
          <w:bCs/>
          <w:sz w:val="22"/>
          <w:szCs w:val="22"/>
        </w:rPr>
        <w:t xml:space="preserve"> in remarks made by </w:t>
      </w:r>
      <w:r w:rsidRPr="00131FF9">
        <w:rPr>
          <w:rStyle w:val="normaltextrun"/>
          <w:rFonts w:ascii="Calibri" w:hAnsi="Calibri"/>
          <w:sz w:val="16"/>
          <w:szCs w:val="16"/>
        </w:rPr>
        <w:t xml:space="preserve">strangers, </w:t>
      </w:r>
      <w:r w:rsidRPr="00131FF9">
        <w:rPr>
          <w:rStyle w:val="normaltextrun"/>
          <w:rFonts w:ascii="Calibri" w:hAnsi="Calibri"/>
          <w:b/>
          <w:bCs/>
          <w:sz w:val="22"/>
          <w:szCs w:val="22"/>
        </w:rPr>
        <w:t>colleagues</w:t>
      </w:r>
      <w:r w:rsidRPr="00131FF9">
        <w:rPr>
          <w:rStyle w:val="normaltextrun"/>
          <w:rFonts w:ascii="Calibri" w:hAnsi="Calibri"/>
          <w:sz w:val="16"/>
          <w:szCs w:val="16"/>
        </w:rPr>
        <w:t xml:space="preserve">, and friends, </w:t>
      </w:r>
      <w:r w:rsidRPr="00131FF9">
        <w:rPr>
          <w:rStyle w:val="normaltextrun"/>
          <w:rFonts w:ascii="Calibri" w:hAnsi="Calibri"/>
          <w:b/>
          <w:bCs/>
          <w:sz w:val="22"/>
          <w:szCs w:val="22"/>
        </w:rPr>
        <w:t>her taste for irony fails her when it</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comes to reflection on her relationship with her readers and the </w:t>
      </w:r>
      <w:r w:rsidRPr="00131FF9">
        <w:rPr>
          <w:rStyle w:val="normaltextrun"/>
          <w:rFonts w:ascii="Calibri" w:hAnsi="Calibri"/>
          <w:sz w:val="16"/>
          <w:szCs w:val="16"/>
        </w:rPr>
        <w:t>material</w:t>
      </w:r>
      <w:r w:rsidRPr="00131FF9">
        <w:rPr>
          <w:rStyle w:val="normaltextrun"/>
          <w:rFonts w:ascii="Calibri" w:hAnsi="Calibri"/>
          <w:b/>
          <w:bCs/>
          <w:sz w:val="22"/>
          <w:szCs w:val="22"/>
        </w:rPr>
        <w:t xml:space="preserve"> benefits that her autobiographical performances have earned for her.</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n196</w:t>
      </w:r>
      <w:proofErr w:type="gramEnd"/>
      <w:r w:rsidRPr="00131FF9">
        <w:rPr>
          <w:rStyle w:val="normaltextrun"/>
          <w:rFonts w:ascii="Calibri" w:hAnsi="Calibri"/>
          <w:sz w:val="16"/>
          <w:szCs w:val="16"/>
        </w:rPr>
        <w:t xml:space="preserve">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we detect yet another contradiction between the outsiders' use of autobiography and their desire to transform culture radically. Lejeune's characterization of autobiography as a "contract" reminds us that</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autobiography is a lucrative commodity</w:t>
      </w:r>
      <w:r w:rsidRPr="00131FF9">
        <w:rPr>
          <w:rStyle w:val="normaltextrun"/>
          <w:rFonts w:ascii="Calibri" w:hAnsi="Calibri"/>
          <w:sz w:val="16"/>
          <w:szCs w:val="16"/>
        </w:rPr>
        <w:t xml:space="preserve">. In our culture, members of the reading public avidly consume personal stories, n197 which surely explains why first-rate law journals and academic presses have been eager to market outsider narratives. </w:t>
      </w:r>
      <w:r w:rsidRPr="00131FF9">
        <w:rPr>
          <w:rStyle w:val="normaltextrun"/>
          <w:rFonts w:ascii="Calibri" w:hAnsi="Calibri"/>
          <w:b/>
          <w:bCs/>
          <w:sz w:val="22"/>
          <w:szCs w:val="22"/>
        </w:rPr>
        <w:t xml:space="preserve">No matter how unruly the self that it records, an autobiographical </w:t>
      </w:r>
      <w:r w:rsidRPr="00131FF9">
        <w:rPr>
          <w:rStyle w:val="normaltextrun"/>
          <w:rFonts w:ascii="Calibri" w:hAnsi="Calibri"/>
          <w:b/>
          <w:bCs/>
          <w:sz w:val="22"/>
          <w:szCs w:val="22"/>
          <w:shd w:val="clear" w:color="auto" w:fill="FFFF00"/>
        </w:rPr>
        <w:t>performance transforms that self into</w:t>
      </w:r>
      <w:r w:rsidRPr="00131FF9">
        <w:rPr>
          <w:rStyle w:val="normaltextrun"/>
          <w:rFonts w:ascii="Calibri" w:hAnsi="Calibri"/>
          <w:b/>
          <w:bCs/>
          <w:sz w:val="22"/>
          <w:szCs w:val="22"/>
        </w:rPr>
        <w:t xml:space="preserve"> a form of "property in a moneyed economy</w:t>
      </w:r>
      <w:r w:rsidRPr="00131FF9">
        <w:rPr>
          <w:rStyle w:val="normaltextrun"/>
          <w:rFonts w:ascii="Calibri" w:hAnsi="Calibri"/>
          <w:sz w:val="16"/>
          <w:szCs w:val="16"/>
        </w:rPr>
        <w:t xml:space="preserve">" n198 </w:t>
      </w:r>
      <w:r w:rsidRPr="00131FF9">
        <w:rPr>
          <w:rStyle w:val="normaltextrun"/>
          <w:rFonts w:ascii="Calibri" w:hAnsi="Calibri"/>
          <w:b/>
          <w:bCs/>
          <w:sz w:val="22"/>
          <w:szCs w:val="22"/>
        </w:rPr>
        <w:t xml:space="preserve">and into </w:t>
      </w:r>
      <w:r w:rsidRPr="00131FF9">
        <w:rPr>
          <w:rStyle w:val="normaltextrun"/>
          <w:rFonts w:ascii="Calibri" w:hAnsi="Calibri"/>
          <w:b/>
          <w:bCs/>
          <w:sz w:val="22"/>
          <w:szCs w:val="22"/>
          <w:shd w:val="clear" w:color="auto" w:fill="FFFF00"/>
        </w:rPr>
        <w:t>a valuable</w:t>
      </w:r>
      <w:r w:rsidRPr="00131FF9">
        <w:rPr>
          <w:rStyle w:val="normaltextrun"/>
          <w:rFonts w:ascii="Calibri" w:hAnsi="Calibri"/>
          <w:sz w:val="16"/>
          <w:szCs w:val="16"/>
          <w:shd w:val="clear" w:color="auto" w:fill="FFFF00"/>
        </w:rPr>
        <w:t xml:space="preserve"> </w:t>
      </w:r>
      <w:r w:rsidRPr="00131FF9">
        <w:rPr>
          <w:rStyle w:val="normaltextrun"/>
          <w:rFonts w:ascii="Calibri" w:hAnsi="Calibri"/>
          <w:b/>
          <w:bCs/>
          <w:sz w:val="22"/>
          <w:szCs w:val="22"/>
          <w:shd w:val="clear" w:color="auto" w:fill="FFFF00"/>
        </w:rPr>
        <w:t>intellectual</w:t>
      </w:r>
      <w:r w:rsidRPr="00131FF9">
        <w:rPr>
          <w:rStyle w:val="normaltextrun"/>
          <w:rFonts w:ascii="Calibri" w:hAnsi="Calibri"/>
          <w:sz w:val="16"/>
          <w:szCs w:val="16"/>
        </w:rPr>
        <w:t xml:space="preserve"> [*1283</w:t>
      </w:r>
      <w:proofErr w:type="gramStart"/>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asset</w:t>
      </w:r>
      <w:proofErr w:type="gramEnd"/>
      <w:r w:rsidRPr="00131FF9">
        <w:rPr>
          <w:rStyle w:val="normaltextrun"/>
          <w:rFonts w:ascii="Calibri" w:hAnsi="Calibri"/>
          <w:b/>
          <w:bCs/>
          <w:sz w:val="22"/>
          <w:szCs w:val="22"/>
        </w:rPr>
        <w:t xml:space="preserve"> in an academy</w:t>
      </w:r>
      <w:r w:rsidRPr="00131FF9">
        <w:rPr>
          <w:rStyle w:val="normaltextrun"/>
          <w:rFonts w:ascii="Calibri" w:hAnsi="Calibri"/>
          <w:sz w:val="16"/>
          <w:szCs w:val="16"/>
        </w:rPr>
        <w:t xml:space="preserve"> that requires its members to publish. </w:t>
      </w:r>
      <w:proofErr w:type="gramStart"/>
      <w:r w:rsidRPr="00131FF9">
        <w:rPr>
          <w:rStyle w:val="normaltextrun"/>
          <w:rFonts w:ascii="Calibri" w:hAnsi="Calibri"/>
          <w:sz w:val="16"/>
          <w:szCs w:val="16"/>
        </w:rPr>
        <w:t>n199</w:t>
      </w:r>
      <w:proofErr w:type="gramEnd"/>
      <w:r w:rsidRPr="00131FF9">
        <w:rPr>
          <w:rStyle w:val="normaltextrun"/>
          <w:rFonts w:ascii="Calibri" w:hAnsi="Calibri"/>
          <w:sz w:val="16"/>
          <w:szCs w:val="16"/>
        </w:rPr>
        <w:t xml:space="preserve"> Accordingly, </w:t>
      </w:r>
      <w:r w:rsidRPr="00131FF9">
        <w:rPr>
          <w:rStyle w:val="normaltextrun"/>
          <w:rFonts w:ascii="Calibri" w:hAnsi="Calibri"/>
          <w:b/>
          <w:bCs/>
          <w:sz w:val="22"/>
          <w:szCs w:val="22"/>
          <w:shd w:val="clear" w:color="auto" w:fill="FFFF00"/>
        </w:rPr>
        <w:t>we must be</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skeptical of the</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 xml:space="preserve">assertion that the outsiders' </w:t>
      </w:r>
      <w:r w:rsidRPr="00131FF9">
        <w:rPr>
          <w:rStyle w:val="normaltextrun"/>
          <w:rFonts w:ascii="Calibri" w:hAnsi="Calibri"/>
          <w:b/>
          <w:bCs/>
          <w:sz w:val="22"/>
          <w:szCs w:val="22"/>
        </w:rPr>
        <w:t xml:space="preserve">splendid </w:t>
      </w:r>
      <w:r w:rsidRPr="00131FF9">
        <w:rPr>
          <w:rStyle w:val="normaltextrun"/>
          <w:rFonts w:ascii="Calibri" w:hAnsi="Calibri"/>
          <w:b/>
          <w:bCs/>
          <w:sz w:val="22"/>
          <w:szCs w:val="22"/>
          <w:shd w:val="clear" w:color="auto" w:fill="FFFF00"/>
        </w:rPr>
        <w:t xml:space="preserve">publication record is </w:t>
      </w:r>
      <w:r w:rsidRPr="00131FF9">
        <w:rPr>
          <w:rStyle w:val="normaltextrun"/>
          <w:rFonts w:ascii="Calibri" w:hAnsi="Calibri"/>
          <w:b/>
          <w:bCs/>
          <w:sz w:val="22"/>
          <w:szCs w:val="22"/>
        </w:rPr>
        <w:t xml:space="preserve">itself </w:t>
      </w:r>
      <w:r w:rsidRPr="00131FF9">
        <w:rPr>
          <w:rStyle w:val="normaltextrun"/>
          <w:rFonts w:ascii="Calibri" w:hAnsi="Calibri"/>
          <w:b/>
          <w:bCs/>
          <w:sz w:val="22"/>
          <w:szCs w:val="22"/>
          <w:shd w:val="clear" w:color="auto" w:fill="FFFF00"/>
        </w:rPr>
        <w:t>sufficient evidence of the success of their endeavor</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n200</w:t>
      </w:r>
      <w:proofErr w:type="gramEnd"/>
      <w:r w:rsidRPr="00131FF9">
        <w:rPr>
          <w:rStyle w:val="eop"/>
          <w:rFonts w:ascii="Calibri" w:hAnsi="Calibri"/>
          <w:sz w:val="16"/>
          <w:szCs w:val="16"/>
        </w:rPr>
        <w:t> </w:t>
      </w:r>
      <w:r w:rsidRPr="00131FF9">
        <w:rPr>
          <w:rStyle w:val="normaltextrun"/>
          <w:rFonts w:ascii="Calibri" w:hAnsi="Calibri"/>
          <w:sz w:val="16"/>
          <w:szCs w:val="16"/>
        </w:rPr>
        <w:t xml:space="preserve">Certainly, publication of a best seller may transform its author's life, with the resulting commercial success and academic renown. </w:t>
      </w:r>
      <w:proofErr w:type="gramStart"/>
      <w:r w:rsidRPr="00131FF9">
        <w:rPr>
          <w:rStyle w:val="normaltextrun"/>
          <w:rFonts w:ascii="Calibri" w:hAnsi="Calibri"/>
          <w:sz w:val="16"/>
          <w:szCs w:val="16"/>
        </w:rPr>
        <w:t>n201</w:t>
      </w:r>
      <w:proofErr w:type="gramEnd"/>
      <w:r w:rsidRPr="00131FF9">
        <w:rPr>
          <w:rStyle w:val="normaltextrun"/>
          <w:rFonts w:ascii="Calibri" w:hAnsi="Calibri"/>
          <w:sz w:val="16"/>
          <w:szCs w:val="16"/>
        </w:rPr>
        <w:t xml:space="preserve"> As one critic of autobiography puts it, "failures do not get published." n202 </w:t>
      </w:r>
      <w:r w:rsidRPr="00131FF9">
        <w:rPr>
          <w:rStyle w:val="normaltextrun"/>
          <w:rFonts w:ascii="Calibri" w:hAnsi="Calibri"/>
          <w:b/>
          <w:bCs/>
          <w:sz w:val="22"/>
          <w:szCs w:val="22"/>
          <w:shd w:val="clear" w:color="auto" w:fill="FFFF00"/>
        </w:rPr>
        <w:t>While</w:t>
      </w:r>
      <w:r w:rsidRPr="00131FF9">
        <w:rPr>
          <w:rStyle w:val="normaltextrun"/>
          <w:rFonts w:ascii="Calibri" w:hAnsi="Calibri"/>
          <w:b/>
          <w:bCs/>
          <w:sz w:val="22"/>
          <w:szCs w:val="22"/>
        </w:rPr>
        <w:t xml:space="preserve"> writing a successful </w:t>
      </w:r>
      <w:r w:rsidRPr="00131FF9">
        <w:rPr>
          <w:rStyle w:val="normaltextrun"/>
          <w:rFonts w:ascii="Calibri" w:hAnsi="Calibri"/>
          <w:b/>
          <w:bCs/>
          <w:sz w:val="22"/>
          <w:szCs w:val="22"/>
          <w:shd w:val="clear" w:color="auto" w:fill="FFFF00"/>
        </w:rPr>
        <w:t>autobiography may be momentous for the</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individual</w:t>
      </w:r>
      <w:r w:rsidRPr="00131FF9">
        <w:rPr>
          <w:rStyle w:val="normaltextrun"/>
          <w:rFonts w:ascii="Calibri" w:hAnsi="Calibri"/>
          <w:b/>
          <w:bCs/>
          <w:sz w:val="22"/>
          <w:szCs w:val="22"/>
        </w:rPr>
        <w:t xml:space="preserve"> author,</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this</w:t>
      </w:r>
      <w:r w:rsidRPr="00131FF9">
        <w:rPr>
          <w:rStyle w:val="normaltextrun"/>
          <w:rFonts w:ascii="Calibri" w:hAnsi="Calibri"/>
          <w:b/>
          <w:bCs/>
          <w:sz w:val="22"/>
          <w:szCs w:val="22"/>
        </w:rPr>
        <w:t xml:space="preserve"> success </w:t>
      </w:r>
      <w:r w:rsidRPr="00131FF9">
        <w:rPr>
          <w:rStyle w:val="normaltextrun"/>
          <w:rFonts w:ascii="Calibri" w:hAnsi="Calibri"/>
          <w:b/>
          <w:bCs/>
          <w:sz w:val="22"/>
          <w:szCs w:val="22"/>
          <w:shd w:val="clear" w:color="auto" w:fill="FFFF00"/>
        </w:rPr>
        <w:t xml:space="preserve">has </w:t>
      </w:r>
      <w:r w:rsidRPr="00131FF9">
        <w:rPr>
          <w:rStyle w:val="normaltextrun"/>
          <w:rFonts w:ascii="Calibri" w:hAnsi="Calibri"/>
          <w:b/>
          <w:bCs/>
          <w:sz w:val="22"/>
          <w:szCs w:val="22"/>
        </w:rPr>
        <w:t xml:space="preserve">a </w:t>
      </w:r>
      <w:r w:rsidRPr="00131FF9">
        <w:rPr>
          <w:rStyle w:val="normaltextrun"/>
          <w:rFonts w:ascii="Calibri" w:hAnsi="Calibri"/>
          <w:b/>
          <w:bCs/>
          <w:sz w:val="22"/>
          <w:szCs w:val="22"/>
          <w:shd w:val="clear" w:color="auto" w:fill="FFFF00"/>
        </w:rPr>
        <w:t>limited impact on culture</w:t>
      </w:r>
      <w:r w:rsidRPr="00131FF9">
        <w:rPr>
          <w:rStyle w:val="normaltextrun"/>
          <w:rFonts w:ascii="Calibri" w:hAnsi="Calibri"/>
          <w:sz w:val="16"/>
          <w:szCs w:val="16"/>
        </w:rPr>
        <w:t xml:space="preserve">. Indeed, </w:t>
      </w:r>
      <w:r w:rsidRPr="00131FF9">
        <w:rPr>
          <w:rStyle w:val="normaltextrun"/>
          <w:rFonts w:ascii="Calibri" w:hAnsi="Calibri"/>
          <w:b/>
          <w:bCs/>
          <w:sz w:val="22"/>
          <w:szCs w:val="22"/>
          <w:shd w:val="clear" w:color="auto" w:fill="FFFF00"/>
        </w:rPr>
        <w:t>the transformation of outsider authors into "success stories" subverts outsiders' radical intentions by constituting them as exemplary participants within contemporary culture</w:t>
      </w:r>
      <w:r w:rsidRPr="00131FF9">
        <w:rPr>
          <w:rStyle w:val="normaltextrun"/>
          <w:rFonts w:ascii="Calibri" w:hAnsi="Calibri"/>
          <w:sz w:val="16"/>
          <w:szCs w:val="16"/>
        </w:rPr>
        <w:t xml:space="preserve">, willing to market even themselves to literary and academic consumers. </w:t>
      </w:r>
      <w:proofErr w:type="gramStart"/>
      <w:r w:rsidRPr="00131FF9">
        <w:rPr>
          <w:rStyle w:val="normaltextrun"/>
          <w:rFonts w:ascii="Calibri" w:hAnsi="Calibri"/>
          <w:sz w:val="16"/>
          <w:szCs w:val="16"/>
        </w:rPr>
        <w:t>n203</w:t>
      </w:r>
      <w:proofErr w:type="gramEnd"/>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What good does this</w:t>
      </w:r>
      <w:r w:rsidRPr="00131FF9">
        <w:rPr>
          <w:rStyle w:val="normaltextrun"/>
          <w:rFonts w:ascii="Calibri" w:hAnsi="Calibri"/>
          <w:b/>
          <w:bCs/>
          <w:sz w:val="22"/>
          <w:szCs w:val="22"/>
        </w:rPr>
        <w:t xml:space="preserve"> transformation </w:t>
      </w:r>
      <w:r w:rsidRPr="00131FF9">
        <w:rPr>
          <w:rStyle w:val="normaltextrun"/>
          <w:rFonts w:ascii="Calibri" w:hAnsi="Calibri"/>
          <w:b/>
          <w:bCs/>
          <w:sz w:val="22"/>
          <w:szCs w:val="22"/>
          <w:shd w:val="clear" w:color="auto" w:fill="FFFF00"/>
        </w:rPr>
        <w:t>do for outsiders who are less fortunate</w:t>
      </w:r>
      <w:r w:rsidRPr="00131FF9">
        <w:rPr>
          <w:rStyle w:val="normaltextrun"/>
          <w:rFonts w:ascii="Calibri" w:hAnsi="Calibri"/>
          <w:b/>
          <w:bCs/>
          <w:sz w:val="22"/>
          <w:szCs w:val="22"/>
        </w:rPr>
        <w:t xml:space="preserve"> and less articulate</w:t>
      </w:r>
      <w:r w:rsidRPr="00131FF9">
        <w:rPr>
          <w:rStyle w:val="normaltextrun"/>
          <w:rFonts w:ascii="Calibri" w:hAnsi="Calibri"/>
          <w:sz w:val="16"/>
          <w:szCs w:val="16"/>
        </w:rPr>
        <w:t xml:space="preserve"> than middle-class law professors? </w:t>
      </w:r>
      <w:proofErr w:type="gramStart"/>
      <w:r w:rsidRPr="00131FF9">
        <w:rPr>
          <w:rStyle w:val="normaltextrun"/>
          <w:rFonts w:ascii="Calibri" w:hAnsi="Calibri"/>
          <w:sz w:val="16"/>
          <w:szCs w:val="16"/>
        </w:rPr>
        <w:t>n204</w:t>
      </w:r>
      <w:proofErr w:type="gramEnd"/>
      <w:r w:rsidRPr="00131FF9">
        <w:rPr>
          <w:rStyle w:val="normaltextrun"/>
          <w:rFonts w:ascii="Calibri" w:hAnsi="Calibri"/>
          <w:sz w:val="16"/>
          <w:szCs w:val="16"/>
        </w:rPr>
        <w:t xml:space="preserve"> </w:t>
      </w:r>
      <w:r w:rsidRPr="00131FF9">
        <w:rPr>
          <w:rStyle w:val="normaltextrun"/>
          <w:rFonts w:ascii="Calibri" w:hAnsi="Calibri"/>
          <w:b/>
          <w:bCs/>
          <w:sz w:val="22"/>
          <w:szCs w:val="22"/>
        </w:rPr>
        <w:t>Although they style themselves cultural critics, the</w:t>
      </w:r>
      <w:r w:rsidRPr="00131FF9">
        <w:rPr>
          <w:rStyle w:val="normaltextrun"/>
          <w:rFonts w:ascii="Calibri" w:hAnsi="Calibri"/>
          <w:sz w:val="16"/>
          <w:szCs w:val="16"/>
        </w:rPr>
        <w:t xml:space="preserve">  [*1284]  </w:t>
      </w:r>
      <w:r w:rsidRPr="00131FF9">
        <w:rPr>
          <w:rStyle w:val="normaltextrun"/>
          <w:rFonts w:ascii="Calibri" w:hAnsi="Calibri"/>
          <w:b/>
          <w:bCs/>
          <w:sz w:val="22"/>
          <w:szCs w:val="22"/>
          <w:shd w:val="clear" w:color="auto" w:fill="FFFF00"/>
        </w:rPr>
        <w:t>storytellers</w:t>
      </w:r>
      <w:r w:rsidRPr="00131FF9">
        <w:rPr>
          <w:rStyle w:val="normaltextrun"/>
          <w:rFonts w:ascii="Calibri" w:hAnsi="Calibri"/>
          <w:b/>
          <w:bCs/>
          <w:sz w:val="22"/>
          <w:szCs w:val="22"/>
        </w:rPr>
        <w:t xml:space="preserve"> generally </w:t>
      </w:r>
      <w:r w:rsidRPr="00131FF9">
        <w:rPr>
          <w:rStyle w:val="normaltextrun"/>
          <w:rFonts w:ascii="Calibri" w:hAnsi="Calibri"/>
          <w:b/>
          <w:bCs/>
          <w:sz w:val="22"/>
          <w:szCs w:val="22"/>
          <w:shd w:val="clear" w:color="auto" w:fill="FFFF00"/>
        </w:rPr>
        <w:t>do not reflect</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on the meaning of their</w:t>
      </w:r>
      <w:r w:rsidRPr="00131FF9">
        <w:rPr>
          <w:rStyle w:val="normaltextrun"/>
          <w:rFonts w:ascii="Calibri" w:hAnsi="Calibri"/>
          <w:b/>
          <w:bCs/>
          <w:sz w:val="22"/>
          <w:szCs w:val="22"/>
        </w:rPr>
        <w:t xml:space="preserve"> own commercial </w:t>
      </w:r>
      <w:r w:rsidRPr="00131FF9">
        <w:rPr>
          <w:rStyle w:val="normaltextrun"/>
          <w:rFonts w:ascii="Calibri" w:hAnsi="Calibri"/>
          <w:b/>
          <w:bCs/>
          <w:sz w:val="22"/>
          <w:szCs w:val="22"/>
          <w:shd w:val="clear" w:color="auto" w:fill="FFFF00"/>
        </w:rPr>
        <w:t>success</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nor</w:t>
      </w:r>
      <w:r w:rsidRPr="00131FF9">
        <w:rPr>
          <w:rStyle w:val="normaltextrun"/>
          <w:rFonts w:ascii="Calibri" w:hAnsi="Calibri"/>
          <w:b/>
          <w:bCs/>
          <w:sz w:val="22"/>
          <w:szCs w:val="22"/>
        </w:rPr>
        <w:t xml:space="preserve"> ponder </w:t>
      </w:r>
      <w:r w:rsidRPr="00131FF9">
        <w:rPr>
          <w:rStyle w:val="normaltextrun"/>
          <w:rFonts w:ascii="Calibri" w:hAnsi="Calibri"/>
          <w:b/>
          <w:bCs/>
          <w:sz w:val="22"/>
          <w:szCs w:val="22"/>
          <w:shd w:val="clear" w:color="auto" w:fill="FFFF00"/>
        </w:rPr>
        <w:t>its entanglement with the cultural values they claim to resist</w:t>
      </w:r>
      <w:r w:rsidRPr="00131FF9">
        <w:rPr>
          <w:rStyle w:val="normaltextrun"/>
          <w:rFonts w:ascii="Calibri" w:hAnsi="Calibri"/>
          <w:sz w:val="16"/>
          <w:szCs w:val="16"/>
        </w:rPr>
        <w:t xml:space="preserve">. Rather, for the most part, </w:t>
      </w:r>
      <w:r w:rsidRPr="00131FF9">
        <w:rPr>
          <w:rStyle w:val="normaltextrun"/>
          <w:rFonts w:ascii="Calibri" w:hAnsi="Calibri"/>
          <w:b/>
          <w:bCs/>
          <w:sz w:val="22"/>
          <w:szCs w:val="22"/>
        </w:rPr>
        <w:t>they seem content simply</w:t>
      </w:r>
      <w:r w:rsidRPr="00131FF9">
        <w:rPr>
          <w:rStyle w:val="normaltextrun"/>
          <w:rFonts w:ascii="Calibri" w:hAnsi="Calibri"/>
          <w:sz w:val="16"/>
          <w:szCs w:val="16"/>
        </w:rPr>
        <w:t xml:space="preserve"> to take advantage of the peculiarly American license, identified by Professor </w:t>
      </w:r>
      <w:proofErr w:type="spellStart"/>
      <w:r w:rsidRPr="00131FF9">
        <w:rPr>
          <w:rStyle w:val="spellingerror"/>
          <w:rFonts w:ascii="Calibri" w:hAnsi="Calibri"/>
          <w:sz w:val="16"/>
          <w:szCs w:val="16"/>
        </w:rPr>
        <w:t>Sacvan</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Bercovitch</w:t>
      </w:r>
      <w:proofErr w:type="spellEnd"/>
      <w:r w:rsidRPr="00131FF9">
        <w:rPr>
          <w:rStyle w:val="normaltextrun"/>
          <w:rFonts w:ascii="Calibri" w:hAnsi="Calibri"/>
          <w:sz w:val="16"/>
          <w:szCs w:val="16"/>
        </w:rPr>
        <w:t>, "</w:t>
      </w:r>
      <w:r w:rsidRPr="00131FF9">
        <w:rPr>
          <w:rStyle w:val="normaltextrun"/>
          <w:rFonts w:ascii="Calibri" w:hAnsi="Calibri"/>
          <w:b/>
          <w:bCs/>
          <w:sz w:val="22"/>
          <w:szCs w:val="22"/>
        </w:rPr>
        <w:t>to have your dissent and make it too</w:t>
      </w:r>
      <w:r w:rsidRPr="00131FF9">
        <w:rPr>
          <w:rStyle w:val="normaltextrun"/>
          <w:rFonts w:ascii="Calibri" w:hAnsi="Calibri"/>
          <w:sz w:val="16"/>
          <w:szCs w:val="16"/>
        </w:rPr>
        <w:t>." n205</w:t>
      </w:r>
      <w:r w:rsidRPr="00131FF9">
        <w:rPr>
          <w:rStyle w:val="eop"/>
          <w:rFonts w:ascii="Calibri" w:hAnsi="Calibri"/>
          <w:sz w:val="16"/>
          <w:szCs w:val="16"/>
        </w:rPr>
        <w:t> </w:t>
      </w:r>
      <w:r w:rsidRPr="00131FF9">
        <w:rPr>
          <w:rStyle w:val="normaltextrun"/>
          <w:rFonts w:ascii="Calibri" w:hAnsi="Calibri"/>
          <w:sz w:val="16"/>
          <w:szCs w:val="16"/>
        </w:rPr>
        <w:t xml:space="preserve">IV. The Autobiographical </w:t>
      </w:r>
      <w:proofErr w:type="gramStart"/>
      <w:r w:rsidRPr="00131FF9">
        <w:rPr>
          <w:rStyle w:val="normaltextrun"/>
          <w:rFonts w:ascii="Calibri" w:hAnsi="Calibri"/>
          <w:sz w:val="16"/>
          <w:szCs w:val="16"/>
        </w:rPr>
        <w:t>Self </w:t>
      </w:r>
      <w:r w:rsidRPr="00131FF9">
        <w:rPr>
          <w:rStyle w:val="eop"/>
          <w:rFonts w:ascii="Calibri" w:hAnsi="Calibri"/>
          <w:sz w:val="16"/>
          <w:szCs w:val="16"/>
        </w:rPr>
        <w:t> </w:t>
      </w:r>
      <w:r w:rsidRPr="00131FF9">
        <w:rPr>
          <w:rStyle w:val="normaltextrun"/>
          <w:rFonts w:ascii="Calibri" w:hAnsi="Calibri"/>
          <w:sz w:val="16"/>
          <w:szCs w:val="16"/>
        </w:rPr>
        <w:t>The</w:t>
      </w:r>
      <w:proofErr w:type="gramEnd"/>
      <w:r w:rsidRPr="00131FF9">
        <w:rPr>
          <w:rStyle w:val="normaltextrun"/>
          <w:rFonts w:ascii="Calibri" w:hAnsi="Calibri"/>
          <w:sz w:val="16"/>
          <w:szCs w:val="16"/>
        </w:rPr>
        <w:t xml:space="preserve"> outsider narratives do not reflect on another feature of autobiographical discourse that is perhaps the most significant obstacle to their goal to bring to law an understanding of the human self that will supersede the liberal individual. </w:t>
      </w:r>
      <w:r w:rsidRPr="00131FF9">
        <w:rPr>
          <w:rStyle w:val="normaltextrun"/>
          <w:rFonts w:ascii="Calibri" w:hAnsi="Calibri"/>
          <w:b/>
          <w:bCs/>
          <w:sz w:val="22"/>
          <w:szCs w:val="22"/>
        </w:rPr>
        <w:t>Contrary to the</w:t>
      </w:r>
      <w:r w:rsidRPr="00131FF9">
        <w:rPr>
          <w:rStyle w:val="normaltextrun"/>
          <w:rFonts w:ascii="Calibri" w:hAnsi="Calibri"/>
          <w:sz w:val="16"/>
          <w:szCs w:val="16"/>
        </w:rPr>
        <w:t xml:space="preserve"> </w:t>
      </w:r>
      <w:r w:rsidRPr="00131FF9">
        <w:rPr>
          <w:rStyle w:val="normaltextrun"/>
          <w:rFonts w:ascii="Calibri" w:hAnsi="Calibri"/>
          <w:b/>
          <w:bCs/>
          <w:sz w:val="22"/>
          <w:szCs w:val="22"/>
        </w:rPr>
        <w:t>outsiders' claim that their personalized discourse infuses law with their distinctive experiences</w:t>
      </w:r>
      <w:r w:rsidRPr="00131FF9">
        <w:rPr>
          <w:rStyle w:val="normaltextrun"/>
          <w:rFonts w:ascii="Calibri" w:hAnsi="Calibri"/>
          <w:sz w:val="16"/>
          <w:szCs w:val="16"/>
        </w:rPr>
        <w:t xml:space="preserve"> </w:t>
      </w:r>
      <w:r w:rsidRPr="00131FF9">
        <w:rPr>
          <w:rStyle w:val="normaltextrun"/>
          <w:rFonts w:ascii="Calibri" w:hAnsi="Calibri"/>
          <w:b/>
          <w:bCs/>
          <w:sz w:val="22"/>
          <w:szCs w:val="22"/>
        </w:rPr>
        <w:t>and</w:t>
      </w:r>
      <w:r w:rsidRPr="00131FF9">
        <w:rPr>
          <w:rStyle w:val="normaltextrun"/>
          <w:rFonts w:ascii="Calibri" w:hAnsi="Calibri"/>
          <w:sz w:val="16"/>
          <w:szCs w:val="16"/>
        </w:rPr>
        <w:t xml:space="preserve"> political </w:t>
      </w:r>
      <w:r w:rsidRPr="00131FF9">
        <w:rPr>
          <w:rStyle w:val="normaltextrun"/>
          <w:rFonts w:ascii="Calibri" w:hAnsi="Calibri"/>
          <w:b/>
          <w:bCs/>
          <w:sz w:val="22"/>
          <w:szCs w:val="22"/>
        </w:rPr>
        <w:t>perspectives</w:t>
      </w:r>
      <w:r w:rsidRPr="00131FF9">
        <w:rPr>
          <w:rStyle w:val="normaltextrun"/>
          <w:rFonts w:ascii="Calibri" w:hAnsi="Calibri"/>
          <w:sz w:val="16"/>
          <w:szCs w:val="16"/>
        </w:rPr>
        <w:t xml:space="preserve">, numerous historians and critics of autobiography have insisted that </w:t>
      </w:r>
      <w:r w:rsidRPr="00131FF9">
        <w:rPr>
          <w:rStyle w:val="normaltextrun"/>
          <w:rFonts w:ascii="Calibri" w:hAnsi="Calibri"/>
          <w:b/>
          <w:bCs/>
          <w:sz w:val="22"/>
          <w:szCs w:val="22"/>
          <w:shd w:val="clear" w:color="auto" w:fill="FFFF00"/>
        </w:rPr>
        <w:t>those who participate</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in</w:t>
      </w:r>
      <w:r w:rsidRPr="00131FF9">
        <w:rPr>
          <w:rStyle w:val="normaltextrun"/>
          <w:rFonts w:ascii="Calibri" w:hAnsi="Calibri"/>
          <w:sz w:val="16"/>
          <w:szCs w:val="16"/>
          <w:shd w:val="clear" w:color="auto" w:fill="FFFF00"/>
        </w:rPr>
        <w:t xml:space="preserve"> </w:t>
      </w:r>
      <w:r w:rsidRPr="00131FF9">
        <w:rPr>
          <w:rStyle w:val="normaltextrun"/>
          <w:rFonts w:ascii="Calibri" w:hAnsi="Calibri"/>
          <w:b/>
          <w:bCs/>
          <w:sz w:val="22"/>
          <w:szCs w:val="22"/>
          <w:shd w:val="clear" w:color="auto" w:fill="FFFF00"/>
        </w:rPr>
        <w:t>autobiographical discourse</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speak not in a different voice, but in a common voice that</w:t>
      </w:r>
      <w:r w:rsidRPr="00131FF9">
        <w:rPr>
          <w:rStyle w:val="normaltextrun"/>
          <w:rFonts w:ascii="Calibri" w:hAnsi="Calibri"/>
          <w:sz w:val="16"/>
          <w:szCs w:val="16"/>
          <w:shd w:val="clear" w:color="auto" w:fill="FFFF00"/>
        </w:rPr>
        <w:t xml:space="preserve"> </w:t>
      </w:r>
      <w:r w:rsidRPr="00131FF9">
        <w:rPr>
          <w:rStyle w:val="normaltextrun"/>
          <w:rFonts w:ascii="Calibri" w:hAnsi="Calibri"/>
          <w:b/>
          <w:bCs/>
          <w:sz w:val="22"/>
          <w:szCs w:val="22"/>
          <w:shd w:val="clear" w:color="auto" w:fill="FFFF00"/>
        </w:rPr>
        <w:t xml:space="preserve">reflects </w:t>
      </w:r>
      <w:r w:rsidRPr="00131FF9">
        <w:rPr>
          <w:rStyle w:val="normaltextrun"/>
          <w:rFonts w:ascii="Calibri" w:hAnsi="Calibri"/>
          <w:b/>
          <w:bCs/>
          <w:sz w:val="22"/>
          <w:szCs w:val="22"/>
        </w:rPr>
        <w:t xml:space="preserve">their membership in </w:t>
      </w:r>
      <w:r w:rsidRPr="00131FF9">
        <w:rPr>
          <w:rStyle w:val="normaltextrun"/>
          <w:rFonts w:ascii="Calibri" w:hAnsi="Calibri"/>
          <w:b/>
          <w:bCs/>
          <w:sz w:val="22"/>
          <w:szCs w:val="22"/>
          <w:shd w:val="clear" w:color="auto" w:fill="FFFF00"/>
        </w:rPr>
        <w:t>a culture devoted to liberal values</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n206</w:t>
      </w:r>
      <w:proofErr w:type="gramEnd"/>
      <w:r w:rsidRPr="00131FF9">
        <w:rPr>
          <w:rStyle w:val="normaltextrun"/>
          <w:rFonts w:ascii="Calibri" w:hAnsi="Calibri"/>
          <w:sz w:val="16"/>
          <w:szCs w:val="16"/>
        </w:rPr>
        <w:t xml:space="preserve"> As </w:t>
      </w:r>
      <w:proofErr w:type="spellStart"/>
      <w:r w:rsidRPr="00131FF9">
        <w:rPr>
          <w:rStyle w:val="spellingerror"/>
          <w:rFonts w:ascii="Calibri" w:hAnsi="Calibri"/>
          <w:sz w:val="16"/>
          <w:szCs w:val="16"/>
        </w:rPr>
        <w:t>Sacvan</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Bercovitch</w:t>
      </w:r>
      <w:proofErr w:type="spellEnd"/>
      <w:r w:rsidRPr="00131FF9">
        <w:rPr>
          <w:rStyle w:val="normaltextrun"/>
          <w:rFonts w:ascii="Calibri" w:hAnsi="Calibri"/>
          <w:sz w:val="16"/>
          <w:szCs w:val="16"/>
        </w:rPr>
        <w:t xml:space="preserve"> puts it, American cultural ideals, including specifically the mythic connection between the "heroic individual ... [and] the values of free enterprise," are "epitomized in autobiography." n207 In his seminal essay on the subject, Professor Georges </w:t>
      </w:r>
      <w:proofErr w:type="spellStart"/>
      <w:r w:rsidRPr="00131FF9">
        <w:rPr>
          <w:rStyle w:val="spellingerror"/>
          <w:rFonts w:ascii="Calibri" w:hAnsi="Calibri"/>
          <w:sz w:val="16"/>
          <w:szCs w:val="16"/>
        </w:rPr>
        <w:t>Gusdorf</w:t>
      </w:r>
      <w:proofErr w:type="spellEnd"/>
      <w:r w:rsidRPr="00131FF9">
        <w:rPr>
          <w:rStyle w:val="normaltextrun"/>
          <w:rFonts w:ascii="Calibri" w:hAnsi="Calibri"/>
          <w:sz w:val="16"/>
          <w:szCs w:val="16"/>
        </w:rPr>
        <w:t xml:space="preserve"> makes an observation that seems like a prescient warning to outsiders who would appropriate autobiography as their voice. He remarks that </w:t>
      </w:r>
      <w:r w:rsidRPr="00131FF9">
        <w:rPr>
          <w:rStyle w:val="normaltextrun"/>
          <w:rFonts w:ascii="Calibri" w:hAnsi="Calibri"/>
          <w:b/>
          <w:bCs/>
          <w:sz w:val="22"/>
          <w:szCs w:val="22"/>
        </w:rPr>
        <w:t xml:space="preserve">the practice of </w:t>
      </w:r>
      <w:r w:rsidRPr="00131FF9">
        <w:rPr>
          <w:rStyle w:val="normaltextrun"/>
          <w:rFonts w:ascii="Calibri" w:hAnsi="Calibri"/>
          <w:b/>
          <w:bCs/>
          <w:sz w:val="22"/>
          <w:szCs w:val="22"/>
          <w:shd w:val="clear" w:color="auto" w:fill="FFFF00"/>
        </w:rPr>
        <w:t>writing about one's</w:t>
      </w:r>
      <w:r w:rsidRPr="00131FF9">
        <w:rPr>
          <w:rStyle w:val="normaltextrun"/>
          <w:rFonts w:ascii="Calibri" w:hAnsi="Calibri"/>
          <w:b/>
          <w:bCs/>
          <w:sz w:val="22"/>
          <w:szCs w:val="22"/>
        </w:rPr>
        <w:t xml:space="preserve"> own </w:t>
      </w:r>
      <w:r w:rsidRPr="00131FF9">
        <w:rPr>
          <w:rStyle w:val="normaltextrun"/>
          <w:rFonts w:ascii="Calibri" w:hAnsi="Calibri"/>
          <w:b/>
          <w:bCs/>
          <w:sz w:val="22"/>
          <w:szCs w:val="22"/>
          <w:shd w:val="clear" w:color="auto" w:fill="FFFF00"/>
        </w:rPr>
        <w:t>self reflects a belief in the autonomous individual</w:t>
      </w:r>
      <w:r w:rsidRPr="00131FF9">
        <w:rPr>
          <w:rStyle w:val="normaltextrun"/>
          <w:rFonts w:ascii="Calibri" w:hAnsi="Calibri"/>
          <w:sz w:val="16"/>
          <w:szCs w:val="16"/>
        </w:rPr>
        <w:t>, which is "peculiar to Western man, a concern that has been of good use in his systematic conquest of the  [*1285</w:t>
      </w:r>
      <w:proofErr w:type="gramStart"/>
      <w:r w:rsidRPr="00131FF9">
        <w:rPr>
          <w:rStyle w:val="normaltextrun"/>
          <w:rFonts w:ascii="Calibri" w:hAnsi="Calibri"/>
          <w:sz w:val="16"/>
          <w:szCs w:val="16"/>
        </w:rPr>
        <w:t>]  universe</w:t>
      </w:r>
      <w:proofErr w:type="gramEnd"/>
      <w:r w:rsidRPr="00131FF9">
        <w:rPr>
          <w:rStyle w:val="normaltextrun"/>
          <w:rFonts w:ascii="Calibri" w:hAnsi="Calibri"/>
          <w:sz w:val="16"/>
          <w:szCs w:val="16"/>
        </w:rPr>
        <w:t xml:space="preserve"> and that he has communicated to men of other cultures; but those men will thereby have been annexed by a sort of intellectual colonizing to a mentality that was not their own." n208 Similarly, Albert Stone, a critic of American autobiography, argues that autobiographical performances celebrate the Western ideal of individualism, "which places the self at the center of its world." n209 Stone begins to elucidate the prescriptive character of autobiographical discourse as he notes with wonder "the tenacious social ideal whose persistence is all the more significant when found repeated in personal histories of Afro-Americans, immigrants, penitentiary prisoners, and others whose claims to full individuality have often been denied by our society." n210</w:t>
      </w:r>
      <w:r w:rsidRPr="00131FF9">
        <w:rPr>
          <w:rStyle w:val="eop"/>
          <w:rFonts w:ascii="Calibri" w:hAnsi="Calibri"/>
          <w:sz w:val="16"/>
          <w:szCs w:val="16"/>
        </w:rPr>
        <w:t> </w:t>
      </w:r>
      <w:r w:rsidRPr="00131FF9">
        <w:rPr>
          <w:rStyle w:val="normaltextrun"/>
          <w:rFonts w:ascii="Calibri" w:hAnsi="Calibri"/>
          <w:sz w:val="16"/>
          <w:szCs w:val="16"/>
        </w:rPr>
        <w:t xml:space="preserve">Precisely </w:t>
      </w:r>
      <w:r w:rsidRPr="00131FF9">
        <w:rPr>
          <w:rStyle w:val="normaltextrun"/>
          <w:rFonts w:ascii="Calibri" w:hAnsi="Calibri"/>
          <w:b/>
          <w:bCs/>
          <w:sz w:val="22"/>
          <w:szCs w:val="22"/>
        </w:rPr>
        <w:t>because it appeals to readers' fascination with the self-sufficiency, resiliency and uniqueness</w:t>
      </w:r>
      <w:r w:rsidRPr="00131FF9">
        <w:rPr>
          <w:rStyle w:val="normaltextrun"/>
          <w:rFonts w:ascii="Calibri" w:hAnsi="Calibri"/>
          <w:sz w:val="16"/>
          <w:szCs w:val="16"/>
        </w:rPr>
        <w:t xml:space="preserve"> of the totemic individual privileged by liberal political theory, there is a risk that </w:t>
      </w:r>
      <w:r w:rsidRPr="00131FF9">
        <w:rPr>
          <w:rStyle w:val="normaltextrun"/>
          <w:rFonts w:ascii="Calibri" w:hAnsi="Calibri"/>
          <w:b/>
          <w:bCs/>
          <w:sz w:val="22"/>
          <w:szCs w:val="22"/>
          <w:shd w:val="clear" w:color="auto" w:fill="FFFF00"/>
        </w:rPr>
        <w:t>autobiographical discourse is a</w:t>
      </w:r>
      <w:r w:rsidRPr="00131FF9">
        <w:rPr>
          <w:rStyle w:val="normaltextrun"/>
          <w:rFonts w:ascii="Calibri" w:hAnsi="Calibri"/>
          <w:b/>
          <w:bCs/>
          <w:sz w:val="22"/>
          <w:szCs w:val="22"/>
        </w:rPr>
        <w:t xml:space="preserve"> </w:t>
      </w:r>
      <w:r w:rsidRPr="00131FF9">
        <w:rPr>
          <w:rStyle w:val="normaltextrun"/>
          <w:rFonts w:ascii="Calibri" w:hAnsi="Calibri"/>
          <w:sz w:val="16"/>
          <w:szCs w:val="16"/>
        </w:rPr>
        <w:t xml:space="preserve">fallible, even </w:t>
      </w:r>
      <w:r w:rsidRPr="00131FF9">
        <w:rPr>
          <w:rStyle w:val="normaltextrun"/>
          <w:rFonts w:ascii="Calibri" w:hAnsi="Calibri"/>
          <w:b/>
          <w:bCs/>
          <w:sz w:val="22"/>
          <w:szCs w:val="22"/>
          <w:shd w:val="clear" w:color="auto" w:fill="FFFF00"/>
        </w:rPr>
        <w:t>co-opted</w:t>
      </w:r>
      <w:r w:rsidRPr="00131FF9">
        <w:rPr>
          <w:rStyle w:val="normaltextrun"/>
          <w:rFonts w:ascii="Calibri" w:hAnsi="Calibri"/>
          <w:sz w:val="16"/>
          <w:szCs w:val="16"/>
          <w:shd w:val="clear" w:color="auto" w:fill="FFFF00"/>
        </w:rPr>
        <w:t xml:space="preserve">, </w:t>
      </w:r>
      <w:r w:rsidRPr="00131FF9">
        <w:rPr>
          <w:rStyle w:val="normaltextrun"/>
          <w:rFonts w:ascii="Calibri" w:hAnsi="Calibri"/>
          <w:b/>
          <w:bCs/>
          <w:sz w:val="22"/>
          <w:szCs w:val="22"/>
          <w:shd w:val="clear" w:color="auto" w:fill="FFFF00"/>
        </w:rPr>
        <w:t xml:space="preserve">instrument for the </w:t>
      </w:r>
      <w:r w:rsidRPr="00131FF9">
        <w:rPr>
          <w:rStyle w:val="normaltextrun"/>
          <w:rFonts w:ascii="Calibri" w:hAnsi="Calibri"/>
          <w:b/>
          <w:bCs/>
          <w:sz w:val="22"/>
          <w:szCs w:val="22"/>
        </w:rPr>
        <w:t xml:space="preserve">social </w:t>
      </w:r>
      <w:r w:rsidRPr="00131FF9">
        <w:rPr>
          <w:rStyle w:val="normaltextrun"/>
          <w:rFonts w:ascii="Calibri" w:hAnsi="Calibri"/>
          <w:b/>
          <w:bCs/>
          <w:sz w:val="22"/>
          <w:szCs w:val="22"/>
          <w:shd w:val="clear" w:color="auto" w:fill="FFFF00"/>
        </w:rPr>
        <w:t>reforms envisioned</w:t>
      </w:r>
      <w:r w:rsidRPr="00131FF9">
        <w:rPr>
          <w:rStyle w:val="normaltextrun"/>
          <w:rFonts w:ascii="Calibri" w:hAnsi="Calibri"/>
          <w:b/>
          <w:bCs/>
          <w:sz w:val="22"/>
          <w:szCs w:val="22"/>
        </w:rPr>
        <w:t xml:space="preserve"> by the outsiders</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By affirming the myths of individual success</w:t>
      </w:r>
      <w:r w:rsidRPr="00131FF9">
        <w:rPr>
          <w:rStyle w:val="normaltextrun"/>
          <w:rFonts w:ascii="Calibri" w:hAnsi="Calibri"/>
          <w:sz w:val="16"/>
          <w:szCs w:val="16"/>
        </w:rPr>
        <w:t xml:space="preserve"> in our culture, </w:t>
      </w:r>
      <w:r w:rsidRPr="00131FF9">
        <w:rPr>
          <w:rStyle w:val="normaltextrun"/>
          <w:rFonts w:ascii="Calibri" w:hAnsi="Calibri"/>
          <w:b/>
          <w:bCs/>
          <w:sz w:val="22"/>
          <w:szCs w:val="22"/>
          <w:shd w:val="clear" w:color="auto" w:fill="FFFF00"/>
        </w:rPr>
        <w:t>autobiography reproduces the</w:t>
      </w:r>
      <w:r w:rsidRPr="00131FF9">
        <w:rPr>
          <w:rStyle w:val="normaltextrun"/>
          <w:rFonts w:ascii="Calibri" w:hAnsi="Calibri"/>
          <w:sz w:val="16"/>
          <w:szCs w:val="16"/>
        </w:rPr>
        <w:t>  [*1286</w:t>
      </w:r>
      <w:proofErr w:type="gramStart"/>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political</w:t>
      </w:r>
      <w:proofErr w:type="gramEnd"/>
      <w:r w:rsidRPr="00131FF9">
        <w:rPr>
          <w:rStyle w:val="normaltextrun"/>
          <w:rFonts w:ascii="Calibri" w:hAnsi="Calibri"/>
          <w:b/>
          <w:bCs/>
          <w:sz w:val="22"/>
          <w:szCs w:val="22"/>
          <w:shd w:val="clear" w:color="auto" w:fill="FFFF00"/>
        </w:rPr>
        <w:t>, economic, social and</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psychological structures that attend such success</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n211</w:t>
      </w:r>
      <w:proofErr w:type="gramEnd"/>
      <w:r w:rsidRPr="00131FF9">
        <w:rPr>
          <w:rStyle w:val="normaltextrun"/>
          <w:rFonts w:ascii="Calibri" w:hAnsi="Calibri"/>
          <w:sz w:val="16"/>
          <w:szCs w:val="16"/>
        </w:rPr>
        <w:t xml:space="preserve"> In this light, the </w:t>
      </w:r>
      <w:r w:rsidRPr="00131FF9">
        <w:rPr>
          <w:rStyle w:val="normaltextrun"/>
          <w:rFonts w:ascii="Calibri" w:hAnsi="Calibri"/>
          <w:b/>
          <w:bCs/>
          <w:sz w:val="22"/>
          <w:szCs w:val="22"/>
        </w:rPr>
        <w:t xml:space="preserve">outsider </w:t>
      </w:r>
      <w:r w:rsidRPr="00131FF9">
        <w:rPr>
          <w:rStyle w:val="normaltextrun"/>
          <w:rFonts w:ascii="Calibri" w:hAnsi="Calibri"/>
          <w:b/>
          <w:bCs/>
          <w:sz w:val="22"/>
          <w:szCs w:val="22"/>
          <w:shd w:val="clear" w:color="auto" w:fill="FFFF00"/>
        </w:rPr>
        <w:t>autobiographies</w:t>
      </w:r>
      <w:r w:rsidRPr="00131FF9">
        <w:rPr>
          <w:rStyle w:val="normaltextrun"/>
          <w:rFonts w:ascii="Calibri" w:hAnsi="Calibri"/>
          <w:b/>
          <w:bCs/>
          <w:sz w:val="22"/>
          <w:szCs w:val="22"/>
        </w:rPr>
        <w:t xml:space="preserve"> unwittingly </w:t>
      </w:r>
      <w:r w:rsidRPr="00131FF9">
        <w:rPr>
          <w:rStyle w:val="normaltextrun"/>
          <w:rFonts w:ascii="Calibri" w:hAnsi="Calibri"/>
          <w:b/>
          <w:bCs/>
          <w:sz w:val="22"/>
          <w:szCs w:val="22"/>
          <w:shd w:val="clear" w:color="auto" w:fill="FFFF00"/>
        </w:rPr>
        <w:t>deflect attention from collective</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social responsibility and thwart</w:t>
      </w:r>
      <w:r w:rsidRPr="00131FF9">
        <w:rPr>
          <w:rStyle w:val="normaltextrun"/>
          <w:rFonts w:ascii="Calibri" w:hAnsi="Calibri"/>
          <w:b/>
          <w:bCs/>
          <w:sz w:val="22"/>
          <w:szCs w:val="22"/>
        </w:rPr>
        <w:t xml:space="preserve"> the development of </w:t>
      </w:r>
      <w:r w:rsidRPr="00131FF9">
        <w:rPr>
          <w:rStyle w:val="normaltextrun"/>
          <w:rFonts w:ascii="Calibri" w:hAnsi="Calibri"/>
          <w:b/>
          <w:bCs/>
          <w:sz w:val="22"/>
          <w:szCs w:val="22"/>
          <w:shd w:val="clear" w:color="auto" w:fill="FFFF00"/>
        </w:rPr>
        <w:t>collective solutions for the eradication of racist</w:t>
      </w:r>
      <w:r w:rsidRPr="00131FF9">
        <w:rPr>
          <w:rStyle w:val="normaltextrun"/>
          <w:rFonts w:ascii="Calibri" w:hAnsi="Calibri"/>
          <w:b/>
          <w:bCs/>
          <w:sz w:val="22"/>
          <w:szCs w:val="22"/>
        </w:rPr>
        <w:t xml:space="preserve"> and sexist </w:t>
      </w:r>
      <w:r w:rsidRPr="00131FF9">
        <w:rPr>
          <w:rStyle w:val="normaltextrun"/>
          <w:rFonts w:ascii="Calibri" w:hAnsi="Calibri"/>
          <w:b/>
          <w:bCs/>
          <w:sz w:val="22"/>
          <w:szCs w:val="22"/>
          <w:shd w:val="clear" w:color="auto" w:fill="FFFF00"/>
        </w:rPr>
        <w:t>harms</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Although</w:t>
      </w:r>
      <w:r w:rsidRPr="00131FF9">
        <w:rPr>
          <w:rStyle w:val="normaltextrun"/>
          <w:rFonts w:ascii="Calibri" w:hAnsi="Calibri"/>
          <w:b/>
          <w:bCs/>
          <w:sz w:val="22"/>
          <w:szCs w:val="22"/>
        </w:rPr>
        <w:t xml:space="preserve"> we</w:t>
      </w:r>
      <w:r w:rsidRPr="00131FF9">
        <w:rPr>
          <w:rStyle w:val="normaltextrun"/>
          <w:rFonts w:ascii="Calibri" w:hAnsi="Calibri"/>
          <w:sz w:val="16"/>
          <w:szCs w:val="16"/>
        </w:rPr>
        <w:t xml:space="preserve"> may </w:t>
      </w:r>
      <w:r w:rsidRPr="00131FF9">
        <w:rPr>
          <w:rStyle w:val="normaltextrun"/>
          <w:rFonts w:ascii="Calibri" w:hAnsi="Calibri"/>
          <w:b/>
          <w:bCs/>
          <w:sz w:val="22"/>
          <w:szCs w:val="22"/>
        </w:rPr>
        <w:t>suspect</w:t>
      </w:r>
      <w:r w:rsidRPr="00131FF9">
        <w:rPr>
          <w:rStyle w:val="normaltextrun"/>
          <w:rFonts w:ascii="Calibri" w:hAnsi="Calibri"/>
          <w:sz w:val="16"/>
          <w:szCs w:val="16"/>
        </w:rPr>
        <w:t xml:space="preserve"> in some cases that </w:t>
      </w:r>
      <w:r w:rsidRPr="00131FF9">
        <w:rPr>
          <w:rStyle w:val="normaltextrun"/>
          <w:rFonts w:ascii="Calibri" w:hAnsi="Calibri"/>
          <w:b/>
          <w:bCs/>
          <w:sz w:val="22"/>
          <w:szCs w:val="22"/>
          <w:shd w:val="clear" w:color="auto" w:fill="FFFF00"/>
        </w:rPr>
        <w:t>the author</w:t>
      </w:r>
      <w:r w:rsidRPr="00131FF9">
        <w:rPr>
          <w:rStyle w:val="normaltextrun"/>
          <w:rFonts w:ascii="Calibri" w:hAnsi="Calibri"/>
          <w:sz w:val="16"/>
          <w:szCs w:val="16"/>
        </w:rPr>
        <w:t xml:space="preserve">'s own sense of self was shaped by a community whose values </w:t>
      </w:r>
      <w:r w:rsidRPr="00131FF9">
        <w:rPr>
          <w:rStyle w:val="normaltextrun"/>
          <w:rFonts w:ascii="Calibri" w:hAnsi="Calibri"/>
          <w:b/>
          <w:bCs/>
          <w:sz w:val="22"/>
          <w:szCs w:val="22"/>
          <w:shd w:val="clear" w:color="auto" w:fill="FFFF00"/>
        </w:rPr>
        <w:t>oppose</w:t>
      </w:r>
      <w:r w:rsidRPr="00131FF9">
        <w:rPr>
          <w:rStyle w:val="normaltextrun"/>
          <w:rFonts w:ascii="Calibri" w:hAnsi="Calibri"/>
          <w:sz w:val="16"/>
          <w:szCs w:val="16"/>
        </w:rPr>
        <w:t xml:space="preserve"> those of </w:t>
      </w:r>
      <w:r w:rsidRPr="00131FF9">
        <w:rPr>
          <w:rStyle w:val="normaltextrun"/>
          <w:rFonts w:ascii="Calibri" w:hAnsi="Calibri"/>
          <w:b/>
          <w:bCs/>
          <w:sz w:val="22"/>
          <w:szCs w:val="22"/>
        </w:rPr>
        <w:t xml:space="preserve">liberal </w:t>
      </w:r>
      <w:r w:rsidRPr="00131FF9">
        <w:rPr>
          <w:rStyle w:val="normaltextrun"/>
          <w:rFonts w:ascii="Calibri" w:hAnsi="Calibri"/>
          <w:b/>
          <w:bCs/>
          <w:sz w:val="22"/>
          <w:szCs w:val="22"/>
          <w:shd w:val="clear" w:color="auto" w:fill="FFFF00"/>
        </w:rPr>
        <w:t xml:space="preserve">individualism, </w:t>
      </w:r>
      <w:r w:rsidRPr="00131FF9">
        <w:rPr>
          <w:rStyle w:val="normaltextrun"/>
          <w:rFonts w:ascii="Calibri" w:hAnsi="Calibri"/>
          <w:b/>
          <w:bCs/>
          <w:sz w:val="22"/>
          <w:szCs w:val="22"/>
        </w:rPr>
        <w:t xml:space="preserve">her decision to register her experience in </w:t>
      </w:r>
      <w:r w:rsidRPr="00131FF9">
        <w:rPr>
          <w:rStyle w:val="normaltextrun"/>
          <w:rFonts w:ascii="Calibri" w:hAnsi="Calibri"/>
          <w:b/>
          <w:bCs/>
          <w:sz w:val="22"/>
          <w:szCs w:val="22"/>
          <w:shd w:val="clear" w:color="auto" w:fill="FFFF00"/>
        </w:rPr>
        <w:t>autobiographical discourse will have a significant effect on the self she reproduces</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n212</w:t>
      </w:r>
      <w:proofErr w:type="gramEnd"/>
      <w:r w:rsidRPr="00131FF9">
        <w:rPr>
          <w:rStyle w:val="normaltextrun"/>
          <w:rFonts w:ascii="Calibri" w:hAnsi="Calibri"/>
          <w:sz w:val="16"/>
          <w:szCs w:val="16"/>
        </w:rPr>
        <w:t xml:space="preserve"> Her story will solicit the public's attention to the life of one individual, and it will privilege her individual desires and rights above the needs and obligations of a collectivity.</w:t>
      </w:r>
      <w:r w:rsidRPr="00131FF9">
        <w:rPr>
          <w:rStyle w:val="eop"/>
          <w:rFonts w:ascii="Calibri" w:hAnsi="Calibri"/>
          <w:sz w:val="16"/>
          <w:szCs w:val="16"/>
        </w:rPr>
        <w:t> </w:t>
      </w:r>
      <w:r w:rsidRPr="00131FF9">
        <w:rPr>
          <w:rStyle w:val="normaltextrun"/>
          <w:rFonts w:ascii="Calibri" w:hAnsi="Calibri"/>
          <w:sz w:val="16"/>
          <w:szCs w:val="16"/>
        </w:rPr>
        <w:t xml:space="preserve">Moreover, literary </w:t>
      </w:r>
      <w:r w:rsidRPr="00131FF9">
        <w:rPr>
          <w:rStyle w:val="normaltextrun"/>
          <w:rFonts w:ascii="Calibri" w:hAnsi="Calibri"/>
          <w:b/>
          <w:bCs/>
          <w:sz w:val="22"/>
          <w:szCs w:val="22"/>
        </w:rPr>
        <w:t>theorists</w:t>
      </w:r>
      <w:r w:rsidRPr="00131FF9">
        <w:rPr>
          <w:rStyle w:val="normaltextrun"/>
          <w:rFonts w:ascii="Calibri" w:hAnsi="Calibri"/>
          <w:sz w:val="16"/>
          <w:szCs w:val="16"/>
        </w:rPr>
        <w:t xml:space="preserve"> have </w:t>
      </w:r>
      <w:r w:rsidRPr="00131FF9">
        <w:rPr>
          <w:rStyle w:val="normaltextrun"/>
          <w:rFonts w:ascii="Calibri" w:hAnsi="Calibri"/>
          <w:b/>
          <w:bCs/>
          <w:sz w:val="22"/>
          <w:szCs w:val="22"/>
        </w:rPr>
        <w:t xml:space="preserve">remarked the tendency of </w:t>
      </w:r>
      <w:r w:rsidRPr="00131FF9">
        <w:rPr>
          <w:rStyle w:val="normaltextrun"/>
          <w:rFonts w:ascii="Calibri" w:hAnsi="Calibri"/>
          <w:b/>
          <w:bCs/>
          <w:sz w:val="22"/>
          <w:szCs w:val="22"/>
          <w:shd w:val="clear" w:color="auto" w:fill="FFFF00"/>
        </w:rPr>
        <w:t>autobiographical discourse</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to </w:t>
      </w:r>
      <w:r w:rsidRPr="00131FF9">
        <w:rPr>
          <w:rStyle w:val="normaltextrun"/>
          <w:rFonts w:ascii="Calibri" w:hAnsi="Calibri"/>
          <w:b/>
          <w:bCs/>
          <w:sz w:val="22"/>
          <w:szCs w:val="22"/>
          <w:shd w:val="clear" w:color="auto" w:fill="FFFF00"/>
        </w:rPr>
        <w:t>override radical authorial intention</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Even where the autobiographer self-consciously determines to resist liberal ideology</w:t>
      </w:r>
      <w:r w:rsidRPr="00131FF9">
        <w:rPr>
          <w:rStyle w:val="normaltextrun"/>
          <w:rFonts w:ascii="Calibri" w:hAnsi="Calibri"/>
          <w:sz w:val="16"/>
          <w:szCs w:val="16"/>
        </w:rPr>
        <w:t xml:space="preserve"> and represents her </w:t>
      </w:r>
      <w:proofErr w:type="gramStart"/>
      <w:r w:rsidRPr="00131FF9">
        <w:rPr>
          <w:rStyle w:val="normaltextrun"/>
          <w:rFonts w:ascii="Calibri" w:hAnsi="Calibri"/>
          <w:sz w:val="16"/>
          <w:szCs w:val="16"/>
        </w:rPr>
        <w:t>life story</w:t>
      </w:r>
      <w:proofErr w:type="gramEnd"/>
      <w:r w:rsidRPr="00131FF9">
        <w:rPr>
          <w:rStyle w:val="normaltextrun"/>
          <w:rFonts w:ascii="Calibri" w:hAnsi="Calibri"/>
          <w:sz w:val="16"/>
          <w:szCs w:val="16"/>
        </w:rPr>
        <w:t xml:space="preserve"> as the occasion to announce an alternative political theory, "</w:t>
      </w:r>
      <w:r w:rsidRPr="00131FF9">
        <w:rPr>
          <w:rStyle w:val="normaltextrun"/>
          <w:rFonts w:ascii="Calibri" w:hAnsi="Calibri"/>
          <w:b/>
          <w:bCs/>
          <w:sz w:val="22"/>
          <w:szCs w:val="22"/>
          <w:shd w:val="clear" w:color="auto" w:fill="FFFF00"/>
        </w:rPr>
        <w:t>the relentless individualism of the genre subordinates" her political critique</w:t>
      </w:r>
      <w:r w:rsidRPr="00131FF9">
        <w:rPr>
          <w:rStyle w:val="normaltextrun"/>
          <w:rFonts w:ascii="Calibri" w:hAnsi="Calibri"/>
          <w:b/>
          <w:bCs/>
          <w:sz w:val="22"/>
          <w:szCs w:val="22"/>
        </w:rPr>
        <w:t>.</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n213</w:t>
      </w:r>
      <w:proofErr w:type="gramEnd"/>
      <w:r w:rsidRPr="00131FF9">
        <w:rPr>
          <w:rStyle w:val="normaltextrun"/>
          <w:rFonts w:ascii="Calibri" w:hAnsi="Calibri"/>
          <w:sz w:val="16"/>
          <w:szCs w:val="16"/>
        </w:rPr>
        <w:t xml:space="preserve"> Inevitably, at least within American culture, the personal narrative engrosses the readers' imagination. Fascinated by the travails and triumphs of the developing autobiographical self, readers tend to construe the text's political and social observations only as another aspect of the author's personality.</w:t>
      </w:r>
      <w:r w:rsidRPr="00131FF9">
        <w:rPr>
          <w:rStyle w:val="eop"/>
          <w:rFonts w:ascii="Calibri" w:hAnsi="Calibri"/>
          <w:sz w:val="16"/>
          <w:szCs w:val="16"/>
        </w:rPr>
        <w:t> </w:t>
      </w:r>
      <w:r w:rsidRPr="00131FF9">
        <w:rPr>
          <w:rStyle w:val="normaltextrun"/>
          <w:rFonts w:ascii="Calibri" w:hAnsi="Calibri"/>
          <w:sz w:val="16"/>
          <w:szCs w:val="16"/>
        </w:rPr>
        <w:t xml:space="preserve">Paradoxically, although autobiography is the product of a culture that cultivates human individuality, the genre seems to make available only a limited number of autobiographical protagonists. </w:t>
      </w:r>
      <w:proofErr w:type="gramStart"/>
      <w:r w:rsidRPr="00131FF9">
        <w:rPr>
          <w:rStyle w:val="normaltextrun"/>
          <w:rFonts w:ascii="Calibri" w:hAnsi="Calibri"/>
          <w:sz w:val="16"/>
          <w:szCs w:val="16"/>
        </w:rPr>
        <w:t>n214</w:t>
      </w:r>
      <w:proofErr w:type="gramEnd"/>
      <w:r w:rsidRPr="00131FF9">
        <w:rPr>
          <w:rStyle w:val="normaltextrun"/>
          <w:rFonts w:ascii="Calibri" w:hAnsi="Calibri"/>
          <w:sz w:val="16"/>
          <w:szCs w:val="16"/>
        </w:rPr>
        <w:t xml:space="preserve"> Many theorists have noticed that </w:t>
      </w:r>
      <w:r w:rsidRPr="00131FF9">
        <w:rPr>
          <w:rStyle w:val="normaltextrun"/>
          <w:rFonts w:ascii="Calibri" w:hAnsi="Calibri"/>
          <w:b/>
          <w:bCs/>
          <w:sz w:val="22"/>
          <w:szCs w:val="22"/>
        </w:rPr>
        <w:t xml:space="preserve">when an author assumes the task of </w:t>
      </w:r>
      <w:r w:rsidRPr="00131FF9">
        <w:rPr>
          <w:rStyle w:val="normaltextrun"/>
          <w:rFonts w:ascii="Calibri" w:hAnsi="Calibri"/>
          <w:b/>
          <w:bCs/>
          <w:sz w:val="22"/>
          <w:szCs w:val="22"/>
          <w:shd w:val="clear" w:color="auto" w:fill="FFFF00"/>
        </w:rPr>
        <w:t>defining her own</w:t>
      </w:r>
      <w:r w:rsidRPr="00131FF9">
        <w:rPr>
          <w:rStyle w:val="normaltextrun"/>
          <w:rFonts w:ascii="Calibri" w:hAnsi="Calibri"/>
          <w:sz w:val="16"/>
          <w:szCs w:val="16"/>
        </w:rPr>
        <w:t xml:space="preserve">, unique </w:t>
      </w:r>
      <w:r w:rsidRPr="00131FF9">
        <w:rPr>
          <w:rStyle w:val="normaltextrun"/>
          <w:rFonts w:ascii="Calibri" w:hAnsi="Calibri"/>
          <w:b/>
          <w:bCs/>
          <w:sz w:val="22"/>
          <w:szCs w:val="22"/>
          <w:shd w:val="clear" w:color="auto" w:fill="FFFF00"/>
        </w:rPr>
        <w:t>subjectivity</w:t>
      </w:r>
      <w:r w:rsidRPr="00131FF9">
        <w:rPr>
          <w:rStyle w:val="normaltextrun"/>
          <w:rFonts w:ascii="Calibri" w:hAnsi="Calibri"/>
          <w:sz w:val="16"/>
          <w:szCs w:val="16"/>
          <w:shd w:val="clear" w:color="auto" w:fill="FFFF00"/>
        </w:rPr>
        <w:t xml:space="preserve">, </w:t>
      </w:r>
      <w:r w:rsidRPr="00131FF9">
        <w:rPr>
          <w:rStyle w:val="normaltextrun"/>
          <w:rFonts w:ascii="Calibri" w:hAnsi="Calibri"/>
          <w:b/>
          <w:bCs/>
          <w:sz w:val="22"/>
          <w:szCs w:val="22"/>
          <w:shd w:val="clear" w:color="auto" w:fill="FFFF00"/>
        </w:rPr>
        <w:t>she</w:t>
      </w:r>
      <w:r w:rsidRPr="00131FF9">
        <w:rPr>
          <w:rStyle w:val="normaltextrun"/>
          <w:rFonts w:ascii="Calibri" w:hAnsi="Calibri"/>
          <w:b/>
          <w:bCs/>
          <w:sz w:val="22"/>
          <w:szCs w:val="22"/>
        </w:rPr>
        <w:t xml:space="preserve"> invariably </w:t>
      </w:r>
      <w:r w:rsidRPr="00131FF9">
        <w:rPr>
          <w:rStyle w:val="normaltextrun"/>
          <w:rFonts w:ascii="Calibri" w:hAnsi="Calibri"/>
          <w:b/>
          <w:bCs/>
          <w:sz w:val="22"/>
          <w:szCs w:val="22"/>
          <w:shd w:val="clear" w:color="auto" w:fill="FFFF00"/>
        </w:rPr>
        <w:t>reproduces herself as a character</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 xml:space="preserve">with whom culture </w:t>
      </w:r>
      <w:r w:rsidRPr="00131FF9">
        <w:rPr>
          <w:rStyle w:val="normaltextrun"/>
          <w:rFonts w:ascii="Calibri" w:hAnsi="Calibri"/>
          <w:b/>
          <w:bCs/>
          <w:sz w:val="22"/>
          <w:szCs w:val="22"/>
        </w:rPr>
        <w:t xml:space="preserve">already </w:t>
      </w:r>
      <w:r w:rsidRPr="00131FF9">
        <w:rPr>
          <w:rStyle w:val="normaltextrun"/>
          <w:rFonts w:ascii="Calibri" w:hAnsi="Calibri"/>
          <w:b/>
          <w:bCs/>
          <w:sz w:val="22"/>
          <w:szCs w:val="22"/>
          <w:shd w:val="clear" w:color="auto" w:fill="FFFF00"/>
        </w:rPr>
        <w:t>is well-acquainted</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n215</w:t>
      </w:r>
      <w:proofErr w:type="gramEnd"/>
      <w:r w:rsidRPr="00131FF9">
        <w:rPr>
          <w:rStyle w:val="normaltextrun"/>
          <w:rFonts w:ascii="Calibri" w:hAnsi="Calibri"/>
          <w:sz w:val="16"/>
          <w:szCs w:val="16"/>
        </w:rPr>
        <w:t xml:space="preserve"> While a variety of forces coerce the autobiographer  [*1287]  to conform to culturally sanctioned human models, n216 </w:t>
      </w:r>
      <w:r w:rsidRPr="00131FF9">
        <w:rPr>
          <w:rStyle w:val="normaltextrun"/>
          <w:rFonts w:ascii="Calibri" w:hAnsi="Calibri"/>
          <w:b/>
          <w:bCs/>
          <w:sz w:val="22"/>
          <w:szCs w:val="22"/>
          <w:shd w:val="clear" w:color="auto" w:fill="FFFF00"/>
        </w:rPr>
        <w:t>the pressures exerted by the</w:t>
      </w:r>
      <w:r w:rsidRPr="00131FF9">
        <w:rPr>
          <w:rStyle w:val="normaltextrun"/>
          <w:rFonts w:ascii="Calibri" w:hAnsi="Calibri"/>
          <w:b/>
          <w:bCs/>
          <w:sz w:val="22"/>
          <w:szCs w:val="22"/>
        </w:rPr>
        <w:t xml:space="preserve"> literary </w:t>
      </w:r>
      <w:r w:rsidRPr="00131FF9">
        <w:rPr>
          <w:rStyle w:val="normaltextrun"/>
          <w:rFonts w:ascii="Calibri" w:hAnsi="Calibri"/>
          <w:b/>
          <w:bCs/>
          <w:sz w:val="22"/>
          <w:szCs w:val="22"/>
          <w:shd w:val="clear" w:color="auto" w:fill="FFFF00"/>
        </w:rPr>
        <w:t>market</w:t>
      </w:r>
      <w:r w:rsidRPr="00131FF9">
        <w:rPr>
          <w:rStyle w:val="normaltextrun"/>
          <w:rFonts w:ascii="Calibri" w:hAnsi="Calibri"/>
          <w:b/>
          <w:bCs/>
          <w:sz w:val="22"/>
          <w:szCs w:val="22"/>
        </w:rPr>
        <w:t xml:space="preserve"> surely </w:t>
      </w:r>
      <w:r w:rsidRPr="00131FF9">
        <w:rPr>
          <w:rStyle w:val="normaltextrun"/>
          <w:rFonts w:ascii="Calibri" w:hAnsi="Calibri"/>
          <w:b/>
          <w:bCs/>
          <w:sz w:val="22"/>
          <w:szCs w:val="22"/>
          <w:shd w:val="clear" w:color="auto" w:fill="FFFF00"/>
        </w:rPr>
        <w:t>play a</w:t>
      </w:r>
      <w:r w:rsidRPr="00131FF9">
        <w:rPr>
          <w:rStyle w:val="normaltextrun"/>
          <w:rFonts w:ascii="Calibri" w:hAnsi="Calibri"/>
          <w:b/>
          <w:bCs/>
          <w:sz w:val="22"/>
          <w:szCs w:val="22"/>
        </w:rPr>
        <w:t xml:space="preserve"> significant </w:t>
      </w:r>
      <w:r w:rsidRPr="00131FF9">
        <w:rPr>
          <w:rStyle w:val="normaltextrun"/>
          <w:rFonts w:ascii="Calibri" w:hAnsi="Calibri"/>
          <w:b/>
          <w:bCs/>
          <w:sz w:val="22"/>
          <w:szCs w:val="22"/>
          <w:shd w:val="clear" w:color="auto" w:fill="FFFF00"/>
        </w:rPr>
        <w:t>role</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The autobiographer who desires a</w:t>
      </w:r>
      <w:r w:rsidRPr="00131FF9">
        <w:rPr>
          <w:rStyle w:val="normaltextrun"/>
          <w:rFonts w:ascii="Calibri" w:hAnsi="Calibri"/>
          <w:sz w:val="16"/>
          <w:szCs w:val="16"/>
        </w:rPr>
        <w:t xml:space="preserve"> material </w:t>
      </w:r>
      <w:r w:rsidRPr="00131FF9">
        <w:rPr>
          <w:rStyle w:val="normaltextrun"/>
          <w:rFonts w:ascii="Calibri" w:hAnsi="Calibri"/>
          <w:b/>
          <w:bCs/>
          <w:sz w:val="22"/>
          <w:szCs w:val="22"/>
          <w:shd w:val="clear" w:color="auto" w:fill="FFFF00"/>
        </w:rPr>
        <w:t>benefit from her performance must adopt a persona that is intelligible</w:t>
      </w:r>
      <w:r w:rsidRPr="00131FF9">
        <w:rPr>
          <w:rStyle w:val="normaltextrun"/>
          <w:rFonts w:ascii="Calibri" w:hAnsi="Calibri"/>
          <w:b/>
          <w:bCs/>
          <w:sz w:val="22"/>
          <w:szCs w:val="22"/>
        </w:rPr>
        <w:t xml:space="preserve">, if not enticing, </w:t>
      </w:r>
      <w:r w:rsidRPr="00131FF9">
        <w:rPr>
          <w:rStyle w:val="normaltextrun"/>
          <w:rFonts w:ascii="Calibri" w:hAnsi="Calibri"/>
          <w:b/>
          <w:bCs/>
          <w:sz w:val="22"/>
          <w:szCs w:val="22"/>
          <w:shd w:val="clear" w:color="auto" w:fill="FFFF00"/>
        </w:rPr>
        <w:t>to her audience</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n217</w:t>
      </w:r>
      <w:proofErr w:type="gramEnd"/>
      <w:r w:rsidRPr="00131FF9">
        <w:rPr>
          <w:rStyle w:val="normaltextrun"/>
          <w:rFonts w:ascii="Calibri" w:hAnsi="Calibri"/>
          <w:sz w:val="16"/>
          <w:szCs w:val="16"/>
        </w:rPr>
        <w:t xml:space="preserve"> As I will illustrate in the sections that follow, </w:t>
      </w:r>
      <w:r w:rsidRPr="00131FF9">
        <w:rPr>
          <w:rStyle w:val="normaltextrun"/>
          <w:rFonts w:ascii="Calibri" w:hAnsi="Calibri"/>
          <w:b/>
          <w:bCs/>
          <w:sz w:val="22"/>
          <w:szCs w:val="22"/>
        </w:rPr>
        <w:t xml:space="preserve">the outsider </w:t>
      </w:r>
      <w:r w:rsidRPr="00131FF9">
        <w:rPr>
          <w:rStyle w:val="normaltextrun"/>
          <w:rFonts w:ascii="Calibri" w:hAnsi="Calibri"/>
          <w:b/>
          <w:bCs/>
          <w:sz w:val="22"/>
          <w:szCs w:val="22"/>
          <w:shd w:val="clear" w:color="auto" w:fill="FFFF00"/>
        </w:rPr>
        <w:t>narratives capitalize on</w:t>
      </w:r>
      <w:r w:rsidRPr="00131FF9">
        <w:rPr>
          <w:rStyle w:val="normaltextrun"/>
          <w:rFonts w:ascii="Calibri" w:hAnsi="Calibri"/>
          <w:b/>
          <w:bCs/>
          <w:sz w:val="22"/>
          <w:szCs w:val="22"/>
        </w:rPr>
        <w:t xml:space="preserve">, rather than subvert, </w:t>
      </w:r>
      <w:r w:rsidRPr="00131FF9">
        <w:rPr>
          <w:rStyle w:val="normaltextrun"/>
          <w:rFonts w:ascii="Calibri" w:hAnsi="Calibri"/>
          <w:b/>
          <w:bCs/>
          <w:sz w:val="22"/>
          <w:szCs w:val="22"/>
          <w:shd w:val="clear" w:color="auto" w:fill="FFFF00"/>
        </w:rPr>
        <w:t>autobiographical protagonists that serve the values of liberalism</w:t>
      </w:r>
      <w:r w:rsidRPr="00131FF9">
        <w:rPr>
          <w:rStyle w:val="normaltextrun"/>
          <w:rFonts w:ascii="Calibri" w:hAnsi="Calibri"/>
          <w:b/>
          <w:bCs/>
          <w:sz w:val="22"/>
          <w:szCs w:val="22"/>
        </w:rPr>
        <w:t>.</w:t>
      </w:r>
      <w:r w:rsidRPr="00131FF9">
        <w:rPr>
          <w:rStyle w:val="eop"/>
          <w:rFonts w:ascii="Calibri" w:hAnsi="Calibri"/>
          <w:sz w:val="22"/>
          <w:szCs w:val="22"/>
        </w:rPr>
        <w:t> </w:t>
      </w:r>
    </w:p>
    <w:p w14:paraId="70996A84" w14:textId="77777777" w:rsidR="00343DC9" w:rsidRPr="00131FF9" w:rsidRDefault="00343DC9" w:rsidP="004D5853">
      <w:pPr>
        <w:pStyle w:val="Heading3"/>
      </w:pPr>
      <w:r w:rsidRPr="00131FF9">
        <w:rPr>
          <w:rStyle w:val="eop"/>
          <w:sz w:val="22"/>
          <w:szCs w:val="22"/>
        </w:rPr>
        <w:t> </w:t>
      </w:r>
      <w:r w:rsidRPr="00131FF9">
        <w:rPr>
          <w:rStyle w:val="normaltextrun"/>
        </w:rPr>
        <w:t>Ballot as Empowerment Link </w:t>
      </w:r>
      <w:r w:rsidRPr="00131FF9">
        <w:rPr>
          <w:rStyle w:val="eop"/>
        </w:rPr>
        <w:t> </w:t>
      </w:r>
    </w:p>
    <w:p w14:paraId="48984FDA" w14:textId="4769BB0C" w:rsidR="00343DC9" w:rsidRPr="00131FF9" w:rsidRDefault="004D5853" w:rsidP="004D5853">
      <w:pPr>
        <w:pStyle w:val="Heading4"/>
      </w:pPr>
      <w:r w:rsidRPr="00131FF9">
        <w:rPr>
          <w:rStyle w:val="normaltextrun"/>
        </w:rPr>
        <w:t>R</w:t>
      </w:r>
      <w:r w:rsidR="00343DC9" w:rsidRPr="00131FF9">
        <w:rPr>
          <w:rStyle w:val="normaltextrun"/>
        </w:rPr>
        <w:t>esistance/empowerment via the ballot can only instill an adaptive politics of being and effaces the institutional constraints that reproduce structural violence </w:t>
      </w:r>
      <w:r w:rsidR="00343DC9" w:rsidRPr="00131FF9">
        <w:rPr>
          <w:rStyle w:val="eop"/>
        </w:rPr>
        <w:t> </w:t>
      </w:r>
    </w:p>
    <w:p w14:paraId="163C2874" w14:textId="77777777" w:rsidR="00343DC9" w:rsidRPr="00131FF9" w:rsidRDefault="00343DC9" w:rsidP="00343DC9">
      <w:pPr>
        <w:pStyle w:val="paragraph"/>
        <w:textAlignment w:val="baseline"/>
        <w:rPr>
          <w:rFonts w:ascii="Calibri" w:hAnsi="Calibri"/>
        </w:rPr>
      </w:pPr>
      <w:r w:rsidRPr="00131FF9">
        <w:rPr>
          <w:rStyle w:val="Style13ptBold"/>
          <w:rFonts w:ascii="Calibri" w:hAnsi="Calibri"/>
        </w:rPr>
        <w:t>Brown 95</w:t>
      </w:r>
      <w:r w:rsidRPr="00131FF9">
        <w:rPr>
          <w:rStyle w:val="normaltextrun"/>
          <w:rFonts w:ascii="Calibri" w:hAnsi="Calibri"/>
          <w:sz w:val="22"/>
          <w:szCs w:val="22"/>
        </w:rPr>
        <w:t xml:space="preserve">—prof at UC </w:t>
      </w:r>
      <w:proofErr w:type="spellStart"/>
      <w:r w:rsidRPr="00131FF9">
        <w:rPr>
          <w:rStyle w:val="spellingerror"/>
          <w:rFonts w:ascii="Calibri" w:hAnsi="Calibri"/>
          <w:sz w:val="22"/>
          <w:szCs w:val="22"/>
        </w:rPr>
        <w:t>Berkely</w:t>
      </w:r>
      <w:proofErr w:type="spellEnd"/>
      <w:r w:rsidRPr="00131FF9">
        <w:rPr>
          <w:rStyle w:val="normaltextrun"/>
          <w:rFonts w:ascii="Calibri" w:hAnsi="Calibri"/>
          <w:sz w:val="22"/>
          <w:szCs w:val="22"/>
        </w:rPr>
        <w:t xml:space="preserve"> (Wendy, States of Injury, 21-3) </w:t>
      </w:r>
      <w:r w:rsidRPr="00131FF9">
        <w:rPr>
          <w:rStyle w:val="eop"/>
          <w:rFonts w:ascii="Calibri" w:hAnsi="Calibri"/>
          <w:sz w:val="22"/>
          <w:szCs w:val="22"/>
        </w:rPr>
        <w:t> </w:t>
      </w:r>
    </w:p>
    <w:p w14:paraId="0D0CB127" w14:textId="0BC2EFDD" w:rsidR="00343DC9" w:rsidRPr="00131FF9" w:rsidRDefault="00343DC9" w:rsidP="004D5853">
      <w:pPr>
        <w:pStyle w:val="paragraph"/>
        <w:textAlignment w:val="baseline"/>
        <w:rPr>
          <w:rFonts w:ascii="Calibri" w:hAnsi="Calibri"/>
        </w:rPr>
      </w:pPr>
      <w:r w:rsidRPr="00131FF9">
        <w:rPr>
          <w:rStyle w:val="normaltextrun"/>
          <w:rFonts w:ascii="Calibri" w:hAnsi="Calibri"/>
          <w:b/>
          <w:bCs/>
          <w:sz w:val="22"/>
          <w:szCs w:val="22"/>
          <w:shd w:val="clear" w:color="auto" w:fill="FFFF00"/>
        </w:rPr>
        <w:t>For some</w:t>
      </w:r>
      <w:r w:rsidRPr="00131FF9">
        <w:rPr>
          <w:rStyle w:val="normaltextrun"/>
          <w:rFonts w:ascii="Calibri" w:hAnsi="Calibri"/>
          <w:sz w:val="12"/>
          <w:szCs w:val="12"/>
        </w:rPr>
        <w:t xml:space="preserve">, fueled by opprobrium toward regulatory norms or other </w:t>
      </w:r>
      <w:proofErr w:type="spellStart"/>
      <w:r w:rsidRPr="00131FF9">
        <w:rPr>
          <w:rStyle w:val="spellingerror"/>
          <w:rFonts w:ascii="Calibri" w:hAnsi="Calibri"/>
          <w:sz w:val="12"/>
          <w:szCs w:val="12"/>
        </w:rPr>
        <w:t>mo</w:t>
      </w:r>
      <w:proofErr w:type="spellEnd"/>
      <w:r w:rsidRPr="00131FF9">
        <w:rPr>
          <w:rStyle w:val="normaltextrun"/>
          <w:rFonts w:ascii="Calibri" w:hAnsi="Calibri"/>
          <w:sz w:val="12"/>
          <w:szCs w:val="12"/>
        </w:rPr>
        <w:t xml:space="preserve">- </w:t>
      </w:r>
      <w:proofErr w:type="spellStart"/>
      <w:r w:rsidRPr="00131FF9">
        <w:rPr>
          <w:rStyle w:val="spellingerror"/>
          <w:rFonts w:ascii="Calibri" w:hAnsi="Calibri"/>
          <w:sz w:val="12"/>
          <w:szCs w:val="12"/>
        </w:rPr>
        <w:t>dalities</w:t>
      </w:r>
      <w:proofErr w:type="spellEnd"/>
      <w:r w:rsidRPr="00131FF9">
        <w:rPr>
          <w:rStyle w:val="normaltextrun"/>
          <w:rFonts w:ascii="Calibri" w:hAnsi="Calibri"/>
          <w:sz w:val="12"/>
          <w:szCs w:val="12"/>
        </w:rPr>
        <w:t xml:space="preserve"> of domination, </w:t>
      </w:r>
      <w:r w:rsidRPr="00131FF9">
        <w:rPr>
          <w:rStyle w:val="normaltextrun"/>
          <w:rFonts w:ascii="Calibri" w:hAnsi="Calibri"/>
          <w:b/>
          <w:bCs/>
          <w:sz w:val="22"/>
          <w:szCs w:val="22"/>
        </w:rPr>
        <w:t>the language of "</w:t>
      </w:r>
      <w:r w:rsidRPr="00131FF9">
        <w:rPr>
          <w:rStyle w:val="normaltextrun"/>
          <w:rFonts w:ascii="Calibri" w:hAnsi="Calibri"/>
          <w:b/>
          <w:bCs/>
          <w:sz w:val="22"/>
          <w:szCs w:val="22"/>
          <w:shd w:val="clear" w:color="auto" w:fill="FFFF00"/>
        </w:rPr>
        <w:t>resistance" has taken</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up</w:t>
      </w:r>
      <w:r w:rsidRPr="00131FF9">
        <w:rPr>
          <w:rStyle w:val="normaltextrun"/>
          <w:rFonts w:ascii="Calibri" w:hAnsi="Calibri"/>
          <w:sz w:val="12"/>
          <w:szCs w:val="12"/>
        </w:rPr>
        <w:t xml:space="preserve"> the </w:t>
      </w:r>
      <w:r w:rsidRPr="00131FF9">
        <w:rPr>
          <w:rStyle w:val="normaltextrun"/>
          <w:rFonts w:ascii="Calibri" w:hAnsi="Calibri"/>
          <w:b/>
          <w:bCs/>
          <w:sz w:val="22"/>
          <w:szCs w:val="22"/>
          <w:shd w:val="clear" w:color="auto" w:fill="FFFF00"/>
        </w:rPr>
        <w:t>ground</w:t>
      </w:r>
      <w:r w:rsidRPr="00131FF9">
        <w:rPr>
          <w:rStyle w:val="normaltextrun"/>
          <w:rFonts w:ascii="Calibri" w:hAnsi="Calibri"/>
          <w:sz w:val="12"/>
          <w:szCs w:val="12"/>
        </w:rPr>
        <w:t xml:space="preserve"> vacated by a more expansive practice of freedom. </w:t>
      </w:r>
      <w:r w:rsidRPr="00131FF9">
        <w:rPr>
          <w:rStyle w:val="normaltextrun"/>
          <w:rFonts w:ascii="Calibri" w:hAnsi="Calibri"/>
          <w:b/>
          <w:bCs/>
          <w:sz w:val="22"/>
          <w:szCs w:val="22"/>
          <w:shd w:val="clear" w:color="auto" w:fill="FFFF00"/>
        </w:rPr>
        <w:t>For others,</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it is</w:t>
      </w:r>
      <w:r w:rsidRPr="00131FF9">
        <w:rPr>
          <w:rStyle w:val="normaltextrun"/>
          <w:rFonts w:ascii="Calibri" w:hAnsi="Calibri"/>
          <w:b/>
          <w:bCs/>
          <w:sz w:val="22"/>
          <w:szCs w:val="22"/>
        </w:rPr>
        <w:t xml:space="preserve"> the discourse of “</w:t>
      </w:r>
      <w:r w:rsidRPr="00131FF9">
        <w:rPr>
          <w:rStyle w:val="normaltextrun"/>
          <w:rFonts w:ascii="Calibri" w:hAnsi="Calibri"/>
          <w:b/>
          <w:bCs/>
          <w:sz w:val="22"/>
          <w:szCs w:val="22"/>
          <w:shd w:val="clear" w:color="auto" w:fill="FFFF00"/>
        </w:rPr>
        <w:t>empowerment</w:t>
      </w:r>
      <w:r w:rsidRPr="00131FF9">
        <w:rPr>
          <w:rStyle w:val="normaltextrun"/>
          <w:rFonts w:ascii="Calibri" w:hAnsi="Calibri"/>
          <w:b/>
          <w:bCs/>
          <w:sz w:val="22"/>
          <w:szCs w:val="22"/>
        </w:rPr>
        <w:t>”</w:t>
      </w:r>
      <w:r w:rsidRPr="00131FF9">
        <w:rPr>
          <w:rStyle w:val="normaltextrun"/>
          <w:rFonts w:ascii="Calibri" w:hAnsi="Calibri"/>
          <w:sz w:val="12"/>
          <w:szCs w:val="12"/>
        </w:rPr>
        <w:t xml:space="preserve"> that carries the ghost of freedom's </w:t>
      </w:r>
      <w:proofErr w:type="gramStart"/>
      <w:r w:rsidRPr="00131FF9">
        <w:rPr>
          <w:rStyle w:val="normaltextrun"/>
          <w:rFonts w:ascii="Calibri" w:hAnsi="Calibri"/>
          <w:sz w:val="12"/>
          <w:szCs w:val="12"/>
        </w:rPr>
        <w:t>valence  22</w:t>
      </w:r>
      <w:proofErr w:type="gramEnd"/>
      <w:r w:rsidRPr="00131FF9">
        <w:rPr>
          <w:rStyle w:val="normaltextrun"/>
          <w:rFonts w:ascii="Calibri" w:hAnsi="Calibri"/>
          <w:sz w:val="12"/>
          <w:szCs w:val="12"/>
        </w:rPr>
        <w:t xml:space="preserve">. </w:t>
      </w:r>
      <w:r w:rsidRPr="00131FF9">
        <w:rPr>
          <w:rStyle w:val="normaltextrun"/>
          <w:rFonts w:ascii="Calibri" w:hAnsi="Calibri"/>
          <w:b/>
          <w:bCs/>
          <w:sz w:val="22"/>
          <w:szCs w:val="22"/>
          <w:shd w:val="clear" w:color="auto" w:fill="FFFF00"/>
        </w:rPr>
        <w:t>Yet</w:t>
      </w:r>
      <w:r w:rsidRPr="00131FF9">
        <w:rPr>
          <w:rStyle w:val="normaltextrun"/>
          <w:rFonts w:ascii="Calibri" w:hAnsi="Calibri"/>
          <w:sz w:val="12"/>
          <w:szCs w:val="12"/>
        </w:rPr>
        <w:t xml:space="preserve"> as many have noted, </w:t>
      </w:r>
      <w:r w:rsidRPr="00131FF9">
        <w:rPr>
          <w:rStyle w:val="normaltextrun"/>
          <w:rFonts w:ascii="Calibri" w:hAnsi="Calibri"/>
          <w:b/>
          <w:bCs/>
          <w:sz w:val="22"/>
          <w:szCs w:val="22"/>
          <w:shd w:val="clear" w:color="auto" w:fill="FFFF00"/>
        </w:rPr>
        <w:t>insofar as resistance is an effect of the regime it opposes</w:t>
      </w:r>
      <w:r w:rsidRPr="00131FF9">
        <w:rPr>
          <w:rStyle w:val="normaltextrun"/>
          <w:rFonts w:ascii="Calibri" w:hAnsi="Calibri"/>
          <w:sz w:val="12"/>
          <w:szCs w:val="12"/>
        </w:rPr>
        <w:t xml:space="preserve"> on the one hand, </w:t>
      </w:r>
      <w:r w:rsidRPr="00131FF9">
        <w:rPr>
          <w:rStyle w:val="normaltextrun"/>
          <w:rFonts w:ascii="Calibri" w:hAnsi="Calibri"/>
          <w:b/>
          <w:bCs/>
          <w:sz w:val="22"/>
          <w:szCs w:val="22"/>
          <w:shd w:val="clear" w:color="auto" w:fill="FFFF00"/>
        </w:rPr>
        <w:t>and insofar as its practitioners</w:t>
      </w:r>
      <w:r w:rsidRPr="00131FF9">
        <w:rPr>
          <w:rStyle w:val="normaltextrun"/>
          <w:rFonts w:ascii="Calibri" w:hAnsi="Calibri"/>
          <w:b/>
          <w:bCs/>
          <w:sz w:val="22"/>
          <w:szCs w:val="22"/>
        </w:rPr>
        <w:t xml:space="preserve"> often seek to </w:t>
      </w:r>
      <w:r w:rsidRPr="00131FF9">
        <w:rPr>
          <w:rStyle w:val="normaltextrun"/>
          <w:rFonts w:ascii="Calibri" w:hAnsi="Calibri"/>
          <w:b/>
          <w:bCs/>
          <w:sz w:val="22"/>
          <w:szCs w:val="22"/>
          <w:shd w:val="clear" w:color="auto" w:fill="FFFF00"/>
        </w:rPr>
        <w:t>void it of normativity</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to differentiate it from the (regulatory) nature of what it opposes</w:t>
      </w:r>
      <w:r w:rsidRPr="00131FF9">
        <w:rPr>
          <w:rStyle w:val="normaltextrun"/>
          <w:rFonts w:ascii="Calibri" w:hAnsi="Calibri"/>
          <w:b/>
          <w:bCs/>
          <w:sz w:val="22"/>
          <w:szCs w:val="22"/>
        </w:rPr>
        <w:t xml:space="preserve"> </w:t>
      </w:r>
      <w:r w:rsidRPr="00131FF9">
        <w:rPr>
          <w:rStyle w:val="normaltextrun"/>
          <w:rFonts w:ascii="Calibri" w:hAnsi="Calibri"/>
          <w:sz w:val="12"/>
          <w:szCs w:val="12"/>
        </w:rPr>
        <w:t xml:space="preserve">on the other, </w:t>
      </w:r>
      <w:r w:rsidRPr="00131FF9">
        <w:rPr>
          <w:rStyle w:val="normaltextrun"/>
          <w:rFonts w:ascii="Calibri" w:hAnsi="Calibri"/>
          <w:b/>
          <w:bCs/>
          <w:sz w:val="22"/>
          <w:szCs w:val="22"/>
          <w:shd w:val="clear" w:color="auto" w:fill="FFFF00"/>
        </w:rPr>
        <w:t>it</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is</w:t>
      </w:r>
      <w:r w:rsidRPr="00131FF9">
        <w:rPr>
          <w:rStyle w:val="normaltextrun"/>
          <w:rFonts w:ascii="Calibri" w:hAnsi="Calibri"/>
          <w:b/>
          <w:bCs/>
          <w:sz w:val="22"/>
          <w:szCs w:val="22"/>
        </w:rPr>
        <w:t xml:space="preserve"> at best</w:t>
      </w:r>
      <w:r w:rsidRPr="00131FF9">
        <w:rPr>
          <w:rStyle w:val="normaltextrun"/>
          <w:rFonts w:ascii="Calibri" w:hAnsi="Calibri"/>
          <w:sz w:val="12"/>
          <w:szCs w:val="12"/>
        </w:rPr>
        <w:t xml:space="preserve"> politically </w:t>
      </w:r>
      <w:r w:rsidRPr="00131FF9">
        <w:rPr>
          <w:rStyle w:val="normaltextrun"/>
          <w:rFonts w:ascii="Calibri" w:hAnsi="Calibri"/>
          <w:b/>
          <w:bCs/>
          <w:sz w:val="22"/>
          <w:szCs w:val="22"/>
        </w:rPr>
        <w:t xml:space="preserve">rebellious; at worst, </w:t>
      </w:r>
      <w:r w:rsidRPr="00131FF9">
        <w:rPr>
          <w:rStyle w:val="normaltextrun"/>
          <w:rFonts w:ascii="Calibri" w:hAnsi="Calibri"/>
          <w:b/>
          <w:bCs/>
          <w:sz w:val="22"/>
          <w:szCs w:val="22"/>
          <w:shd w:val="clear" w:color="auto" w:fill="FFFF00"/>
        </w:rPr>
        <w:t>politically amorphous</w:t>
      </w:r>
      <w:r w:rsidRPr="00131FF9">
        <w:rPr>
          <w:rStyle w:val="normaltextrun"/>
          <w:rFonts w:ascii="Calibri" w:hAnsi="Calibri"/>
          <w:sz w:val="12"/>
          <w:szCs w:val="12"/>
        </w:rPr>
        <w:t xml:space="preserve">. </w:t>
      </w:r>
      <w:r w:rsidRPr="00131FF9">
        <w:rPr>
          <w:rStyle w:val="normaltextrun"/>
          <w:rFonts w:ascii="Calibri" w:hAnsi="Calibri"/>
          <w:b/>
          <w:bCs/>
          <w:sz w:val="22"/>
          <w:szCs w:val="22"/>
          <w:shd w:val="clear" w:color="auto" w:fill="FFFF00"/>
        </w:rPr>
        <w:t>Resistance stands against</w:t>
      </w:r>
      <w:r w:rsidRPr="00131FF9">
        <w:rPr>
          <w:rStyle w:val="normaltextrun"/>
          <w:rFonts w:ascii="Calibri" w:hAnsi="Calibri"/>
          <w:sz w:val="12"/>
          <w:szCs w:val="12"/>
          <w:shd w:val="clear" w:color="auto" w:fill="FFFF00"/>
        </w:rPr>
        <w:t xml:space="preserve">, </w:t>
      </w:r>
      <w:r w:rsidRPr="00131FF9">
        <w:rPr>
          <w:rStyle w:val="normaltextrun"/>
          <w:rFonts w:ascii="Calibri" w:hAnsi="Calibri"/>
          <w:b/>
          <w:bCs/>
          <w:sz w:val="22"/>
          <w:szCs w:val="22"/>
          <w:shd w:val="clear" w:color="auto" w:fill="FFFF00"/>
        </w:rPr>
        <w:t>not for;</w:t>
      </w:r>
      <w:r w:rsidRPr="00131FF9">
        <w:rPr>
          <w:rStyle w:val="normaltextrun"/>
          <w:rFonts w:ascii="Calibri" w:hAnsi="Calibri"/>
          <w:b/>
          <w:bCs/>
          <w:sz w:val="22"/>
          <w:szCs w:val="22"/>
        </w:rPr>
        <w:t xml:space="preserve"> it is re- action </w:t>
      </w:r>
      <w:r w:rsidRPr="00131FF9">
        <w:rPr>
          <w:rStyle w:val="normaltextrun"/>
          <w:rFonts w:ascii="Calibri" w:hAnsi="Calibri"/>
          <w:sz w:val="12"/>
          <w:szCs w:val="12"/>
        </w:rPr>
        <w:t xml:space="preserve">to domination, rarely willing to admit to a desire for it, </w:t>
      </w:r>
      <w:r w:rsidRPr="00131FF9">
        <w:rPr>
          <w:rStyle w:val="normaltextrun"/>
          <w:rFonts w:ascii="Calibri" w:hAnsi="Calibri"/>
          <w:b/>
          <w:bCs/>
          <w:sz w:val="22"/>
          <w:szCs w:val="22"/>
        </w:rPr>
        <w:t>and</w:t>
      </w:r>
      <w:r w:rsidRPr="00131FF9">
        <w:rPr>
          <w:rStyle w:val="normaltextrun"/>
          <w:rFonts w:ascii="Calibri" w:hAnsi="Calibri"/>
          <w:sz w:val="12"/>
          <w:szCs w:val="12"/>
        </w:rPr>
        <w:t xml:space="preserve"> it is </w:t>
      </w:r>
      <w:r w:rsidRPr="00131FF9">
        <w:rPr>
          <w:rStyle w:val="normaltextrun"/>
          <w:rFonts w:ascii="Calibri" w:hAnsi="Calibri"/>
          <w:b/>
          <w:bCs/>
          <w:sz w:val="22"/>
          <w:szCs w:val="22"/>
        </w:rPr>
        <w:t>neutral with regard to possible political direction</w:t>
      </w:r>
      <w:r w:rsidRPr="00131FF9">
        <w:rPr>
          <w:rStyle w:val="normaltextrun"/>
          <w:rFonts w:ascii="Calibri" w:hAnsi="Calibri"/>
          <w:sz w:val="12"/>
          <w:szCs w:val="12"/>
        </w:rPr>
        <w:t xml:space="preserve">. Resistance is in no way constrained to a radical or emancipatory aim. </w:t>
      </w:r>
      <w:proofErr w:type="gramStart"/>
      <w:r w:rsidRPr="00131FF9">
        <w:rPr>
          <w:rStyle w:val="normaltextrun"/>
          <w:rFonts w:ascii="Calibri" w:hAnsi="Calibri"/>
          <w:sz w:val="12"/>
          <w:szCs w:val="12"/>
        </w:rPr>
        <w:t>a</w:t>
      </w:r>
      <w:proofErr w:type="gramEnd"/>
      <w:r w:rsidRPr="00131FF9">
        <w:rPr>
          <w:rStyle w:val="normaltextrun"/>
          <w:rFonts w:ascii="Calibri" w:hAnsi="Calibri"/>
          <w:sz w:val="12"/>
          <w:szCs w:val="12"/>
        </w:rPr>
        <w:t xml:space="preserve">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resistance marks the presence of power and expands our under- standing of its mechanics, but it is in this regard an analytical strategy rather than an expressly political one. "Where there is power, there is resistance, and yet. </w:t>
      </w:r>
      <w:proofErr w:type="gramStart"/>
      <w:r w:rsidRPr="00131FF9">
        <w:rPr>
          <w:rStyle w:val="normaltextrun"/>
          <w:rFonts w:ascii="Calibri" w:hAnsi="Calibri"/>
          <w:sz w:val="12"/>
          <w:szCs w:val="12"/>
        </w:rPr>
        <w:t>or</w:t>
      </w:r>
      <w:proofErr w:type="gramEnd"/>
      <w:r w:rsidRPr="00131FF9">
        <w:rPr>
          <w:rStyle w:val="normaltextrun"/>
          <w:rFonts w:ascii="Calibri" w:hAnsi="Calibri"/>
          <w:sz w:val="12"/>
          <w:szCs w:val="12"/>
        </w:rPr>
        <w:t xml:space="preserve"> rather consequently, this </w:t>
      </w:r>
      <w:r w:rsidRPr="00131FF9">
        <w:rPr>
          <w:rStyle w:val="normaltextrun"/>
          <w:rFonts w:ascii="Calibri" w:hAnsi="Calibri"/>
          <w:b/>
          <w:bCs/>
          <w:sz w:val="22"/>
          <w:szCs w:val="22"/>
        </w:rPr>
        <w:t>resistance is never in a position of exteriority to power</w:t>
      </w:r>
      <w:r w:rsidRPr="00131FF9">
        <w:rPr>
          <w:rStyle w:val="normaltextrun"/>
          <w:rFonts w:ascii="Calibri" w:hAnsi="Calibri"/>
          <w:sz w:val="12"/>
          <w:szCs w:val="12"/>
        </w:rPr>
        <w:t>. . . . (</w:t>
      </w:r>
      <w:proofErr w:type="gramStart"/>
      <w:r w:rsidRPr="00131FF9">
        <w:rPr>
          <w:rStyle w:val="normaltextrun"/>
          <w:rFonts w:ascii="Calibri" w:hAnsi="Calibri"/>
          <w:b/>
          <w:bCs/>
          <w:sz w:val="22"/>
          <w:szCs w:val="22"/>
        </w:rPr>
        <w:t>T]he</w:t>
      </w:r>
      <w:proofErr w:type="gramEnd"/>
      <w:r w:rsidRPr="00131FF9">
        <w:rPr>
          <w:rStyle w:val="normaltextrun"/>
          <w:rFonts w:ascii="Calibri" w:hAnsi="Calibri"/>
          <w:b/>
          <w:bCs/>
          <w:sz w:val="22"/>
          <w:szCs w:val="22"/>
        </w:rPr>
        <w:t xml:space="preserve"> strictly relational character of power relationships</w:t>
      </w:r>
      <w:r w:rsidRPr="00131FF9">
        <w:rPr>
          <w:rStyle w:val="normaltextrun"/>
          <w:rFonts w:ascii="Calibri" w:hAnsi="Calibri"/>
          <w:sz w:val="12"/>
          <w:szCs w:val="12"/>
        </w:rPr>
        <w:t xml:space="preserve"> . . . </w:t>
      </w:r>
      <w:r w:rsidRPr="00131FF9">
        <w:rPr>
          <w:rStyle w:val="normaltextrun"/>
          <w:rFonts w:ascii="Calibri" w:hAnsi="Calibri"/>
          <w:b/>
          <w:bCs/>
          <w:sz w:val="22"/>
          <w:szCs w:val="22"/>
        </w:rPr>
        <w:t xml:space="preserve">depends upon a multiplicity of points of </w:t>
      </w:r>
      <w:proofErr w:type="spellStart"/>
      <w:r w:rsidRPr="00131FF9">
        <w:rPr>
          <w:rStyle w:val="spellingerror"/>
          <w:rFonts w:ascii="Calibri" w:hAnsi="Calibri"/>
          <w:b/>
          <w:bCs/>
          <w:sz w:val="22"/>
          <w:szCs w:val="22"/>
          <w:u w:val="single"/>
        </w:rPr>
        <w:t>resis</w:t>
      </w:r>
      <w:proofErr w:type="spellEnd"/>
      <w:r w:rsidRPr="00131FF9">
        <w:rPr>
          <w:rStyle w:val="normaltextrun"/>
          <w:rFonts w:ascii="Calibri" w:hAnsi="Calibri"/>
          <w:b/>
          <w:bCs/>
          <w:sz w:val="22"/>
          <w:szCs w:val="22"/>
        </w:rPr>
        <w:t xml:space="preserve">- </w:t>
      </w:r>
      <w:proofErr w:type="spellStart"/>
      <w:r w:rsidRPr="00131FF9">
        <w:rPr>
          <w:rStyle w:val="spellingerror"/>
          <w:rFonts w:ascii="Calibri" w:hAnsi="Calibri"/>
          <w:b/>
          <w:bCs/>
          <w:sz w:val="22"/>
          <w:szCs w:val="22"/>
          <w:u w:val="single"/>
        </w:rPr>
        <w:t>tance</w:t>
      </w:r>
      <w:proofErr w:type="spellEnd"/>
      <w:r w:rsidRPr="00131FF9">
        <w:rPr>
          <w:rStyle w:val="normaltextrun"/>
          <w:rFonts w:ascii="Calibri" w:hAnsi="Calibri"/>
          <w:b/>
          <w:bCs/>
          <w:sz w:val="22"/>
          <w:szCs w:val="22"/>
        </w:rPr>
        <w:t>: these play the role of adversary, target, support, or handle in power relations</w:t>
      </w:r>
      <w:r w:rsidRPr="00131FF9">
        <w:rPr>
          <w:rStyle w:val="normaltextrun"/>
          <w:rFonts w:ascii="Calibri" w:hAnsi="Calibri"/>
          <w:sz w:val="12"/>
          <w:szCs w:val="12"/>
        </w:rPr>
        <w:t xml:space="preserve">.*39 This appreciation of the extent to which </w:t>
      </w:r>
      <w:r w:rsidRPr="00131FF9">
        <w:rPr>
          <w:rStyle w:val="normaltextrun"/>
          <w:rFonts w:ascii="Calibri" w:hAnsi="Calibri"/>
          <w:b/>
          <w:bCs/>
          <w:sz w:val="22"/>
          <w:szCs w:val="22"/>
        </w:rPr>
        <w:t>resistance is by no means inherently subversive of power</w:t>
      </w:r>
      <w:r w:rsidRPr="00131FF9">
        <w:rPr>
          <w:rStyle w:val="normaltextrun"/>
          <w:rFonts w:ascii="Calibri" w:hAnsi="Calibri"/>
          <w:sz w:val="12"/>
          <w:szCs w:val="12"/>
        </w:rPr>
        <w:t xml:space="preserve"> also reminds us that it is only by recourse to a very non-</w:t>
      </w:r>
      <w:proofErr w:type="spellStart"/>
      <w:r w:rsidRPr="00131FF9">
        <w:rPr>
          <w:rStyle w:val="spellingerror"/>
          <w:rFonts w:ascii="Calibri" w:hAnsi="Calibri"/>
          <w:sz w:val="12"/>
          <w:szCs w:val="12"/>
        </w:rPr>
        <w:t>Foucaultian</w:t>
      </w:r>
      <w:proofErr w:type="spellEnd"/>
      <w:r w:rsidRPr="00131FF9">
        <w:rPr>
          <w:rStyle w:val="normaltextrun"/>
          <w:rFonts w:ascii="Calibri" w:hAnsi="Calibri"/>
          <w:sz w:val="12"/>
          <w:szCs w:val="12"/>
        </w:rPr>
        <w:t xml:space="preserve"> moral evaluation of power as bad or that which is to be overcome that it is possible to equate resistance with that which is good, progressive, or seeking an end to domination.  If popular and academic notions of resistance attach, however weakly at times, to a tradition of protest, the other contemporary substitute for a discourse of freedom—“empowerment”—would seem to correspond more closely to a tradition of idealist reconciliation. </w:t>
      </w:r>
      <w:r w:rsidRPr="00131FF9">
        <w:rPr>
          <w:rStyle w:val="normaltextrun"/>
          <w:rFonts w:ascii="Calibri" w:hAnsi="Calibri"/>
          <w:b/>
          <w:bCs/>
          <w:sz w:val="22"/>
          <w:szCs w:val="22"/>
        </w:rPr>
        <w:t>The language of resistance implicitly acknowledges the extent to which protest always transpires inside the regime</w:t>
      </w:r>
      <w:r w:rsidRPr="00131FF9">
        <w:rPr>
          <w:rStyle w:val="normaltextrun"/>
          <w:rFonts w:ascii="Calibri" w:hAnsi="Calibri"/>
          <w:sz w:val="12"/>
          <w:szCs w:val="12"/>
        </w:rPr>
        <w:t>; “</w:t>
      </w:r>
      <w:r w:rsidRPr="00131FF9">
        <w:rPr>
          <w:rStyle w:val="normaltextrun"/>
          <w:rFonts w:ascii="Calibri" w:hAnsi="Calibri"/>
          <w:b/>
          <w:bCs/>
          <w:sz w:val="22"/>
          <w:szCs w:val="22"/>
        </w:rPr>
        <w:t>empowerment</w:t>
      </w:r>
      <w:r w:rsidRPr="00131FF9">
        <w:rPr>
          <w:rStyle w:val="normaltextrun"/>
          <w:rFonts w:ascii="Calibri" w:hAnsi="Calibri"/>
          <w:sz w:val="12"/>
          <w:szCs w:val="12"/>
        </w:rPr>
        <w:t xml:space="preserve">,” </w:t>
      </w:r>
      <w:r w:rsidRPr="00131FF9">
        <w:rPr>
          <w:rStyle w:val="normaltextrun"/>
          <w:rFonts w:ascii="Calibri" w:hAnsi="Calibri"/>
          <w:b/>
          <w:bCs/>
          <w:sz w:val="22"/>
          <w:szCs w:val="22"/>
        </w:rPr>
        <w:t>in contrast, registers the possibility of generating one’s capacities</w:t>
      </w:r>
      <w:r w:rsidRPr="00131FF9">
        <w:rPr>
          <w:rStyle w:val="normaltextrun"/>
          <w:rFonts w:ascii="Calibri" w:hAnsi="Calibri"/>
          <w:sz w:val="12"/>
          <w:szCs w:val="12"/>
        </w:rPr>
        <w:t xml:space="preserve">, one’s “self-esteem,” one’s life course, without capitulating to constraints by particular regimes of power. </w:t>
      </w:r>
      <w:r w:rsidRPr="00131FF9">
        <w:rPr>
          <w:rStyle w:val="normaltextrun"/>
          <w:rFonts w:ascii="Calibri" w:hAnsi="Calibri"/>
          <w:b/>
          <w:bCs/>
          <w:sz w:val="22"/>
          <w:szCs w:val="22"/>
        </w:rPr>
        <w:t>But in so doing</w:t>
      </w:r>
      <w:r w:rsidRPr="00131FF9">
        <w:rPr>
          <w:rStyle w:val="normaltextrun"/>
          <w:rFonts w:ascii="Calibri" w:hAnsi="Calibri"/>
          <w:sz w:val="12"/>
          <w:szCs w:val="12"/>
        </w:rPr>
        <w:t xml:space="preserve">, contemporary </w:t>
      </w:r>
      <w:r w:rsidRPr="00131FF9">
        <w:rPr>
          <w:rStyle w:val="normaltextrun"/>
          <w:rFonts w:ascii="Calibri" w:hAnsi="Calibri"/>
          <w:b/>
          <w:bCs/>
          <w:sz w:val="22"/>
          <w:szCs w:val="22"/>
          <w:shd w:val="clear" w:color="auto" w:fill="FFFF00"/>
        </w:rPr>
        <w:t>discourses of empowerment too often signal</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 xml:space="preserve">an oddly adaptive </w:t>
      </w:r>
      <w:r w:rsidRPr="00131FF9">
        <w:rPr>
          <w:rStyle w:val="normaltextrun"/>
          <w:rFonts w:ascii="Calibri" w:hAnsi="Calibri"/>
          <w:b/>
          <w:bCs/>
          <w:sz w:val="22"/>
          <w:szCs w:val="22"/>
        </w:rPr>
        <w:t xml:space="preserve">and harmonious </w:t>
      </w:r>
      <w:r w:rsidRPr="00131FF9">
        <w:rPr>
          <w:rStyle w:val="normaltextrun"/>
          <w:rFonts w:ascii="Calibri" w:hAnsi="Calibri"/>
          <w:b/>
          <w:bCs/>
          <w:sz w:val="22"/>
          <w:szCs w:val="22"/>
          <w:shd w:val="clear" w:color="auto" w:fill="FFFF00"/>
        </w:rPr>
        <w:t>relationship with domination</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insofar as they locate an individual’s sense of worth</w:t>
      </w:r>
      <w:r w:rsidRPr="00131FF9">
        <w:rPr>
          <w:rStyle w:val="normaltextrun"/>
          <w:rFonts w:ascii="Calibri" w:hAnsi="Calibri"/>
          <w:sz w:val="12"/>
          <w:szCs w:val="12"/>
        </w:rPr>
        <w:t xml:space="preserve"> and capacity </w:t>
      </w:r>
      <w:r w:rsidRPr="00131FF9">
        <w:rPr>
          <w:rStyle w:val="normaltextrun"/>
          <w:rFonts w:ascii="Calibri" w:hAnsi="Calibri"/>
          <w:b/>
          <w:bCs/>
          <w:sz w:val="22"/>
          <w:szCs w:val="22"/>
          <w:shd w:val="clear" w:color="auto" w:fill="FFFF00"/>
        </w:rPr>
        <w:t>in the register of individual feelings</w:t>
      </w:r>
      <w:r w:rsidRPr="00131FF9">
        <w:rPr>
          <w:rStyle w:val="normaltextrun"/>
          <w:rFonts w:ascii="Calibri" w:hAnsi="Calibri"/>
          <w:sz w:val="12"/>
          <w:szCs w:val="12"/>
          <w:shd w:val="clear" w:color="auto" w:fill="FFFF00"/>
        </w:rPr>
        <w:t xml:space="preserve">, </w:t>
      </w:r>
      <w:r w:rsidRPr="00131FF9">
        <w:rPr>
          <w:rStyle w:val="normaltextrun"/>
          <w:rFonts w:ascii="Calibri" w:hAnsi="Calibri"/>
          <w:b/>
          <w:bCs/>
          <w:sz w:val="22"/>
          <w:szCs w:val="22"/>
          <w:shd w:val="clear" w:color="auto" w:fill="FFFF00"/>
        </w:rPr>
        <w:t>a register</w:t>
      </w:r>
      <w:r w:rsidRPr="00131FF9">
        <w:rPr>
          <w:rStyle w:val="normaltextrun"/>
          <w:rFonts w:ascii="Calibri" w:hAnsi="Calibri"/>
          <w:b/>
          <w:bCs/>
          <w:sz w:val="22"/>
          <w:szCs w:val="22"/>
        </w:rPr>
        <w:t xml:space="preserve"> </w:t>
      </w:r>
      <w:r w:rsidRPr="00131FF9">
        <w:rPr>
          <w:rStyle w:val="normaltextrun"/>
          <w:rFonts w:ascii="Calibri" w:hAnsi="Calibri"/>
          <w:sz w:val="12"/>
          <w:szCs w:val="12"/>
        </w:rPr>
        <w:t>implicitly</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 xml:space="preserve">located on </w:t>
      </w:r>
      <w:r w:rsidRPr="00131FF9">
        <w:rPr>
          <w:rStyle w:val="normaltextrun"/>
          <w:rFonts w:ascii="Calibri" w:hAnsi="Calibri"/>
          <w:sz w:val="12"/>
          <w:szCs w:val="12"/>
        </w:rPr>
        <w:t>some- thing of</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 xml:space="preserve">an otherworldly plane </w:t>
      </w:r>
      <w:proofErr w:type="spellStart"/>
      <w:r w:rsidRPr="00131FF9">
        <w:rPr>
          <w:rStyle w:val="normaltextrun"/>
          <w:rFonts w:ascii="Calibri" w:hAnsi="Calibri"/>
          <w:b/>
          <w:bCs/>
          <w:sz w:val="22"/>
          <w:szCs w:val="22"/>
          <w:shd w:val="clear" w:color="auto" w:fill="FFFF00"/>
        </w:rPr>
        <w:t>vis</w:t>
      </w:r>
      <w:proofErr w:type="spellEnd"/>
      <w:r w:rsidRPr="00131FF9">
        <w:rPr>
          <w:rStyle w:val="normaltextrun"/>
          <w:rFonts w:ascii="Calibri" w:hAnsi="Calibri"/>
          <w:b/>
          <w:bCs/>
          <w:sz w:val="22"/>
          <w:szCs w:val="22"/>
          <w:shd w:val="clear" w:color="auto" w:fill="FFFF00"/>
        </w:rPr>
        <w:t>-a-</w:t>
      </w:r>
      <w:proofErr w:type="spellStart"/>
      <w:r w:rsidRPr="00131FF9">
        <w:rPr>
          <w:rStyle w:val="normaltextrun"/>
          <w:rFonts w:ascii="Calibri" w:hAnsi="Calibri"/>
          <w:b/>
          <w:bCs/>
          <w:sz w:val="22"/>
          <w:szCs w:val="22"/>
          <w:shd w:val="clear" w:color="auto" w:fill="FFFF00"/>
        </w:rPr>
        <w:t>vis</w:t>
      </w:r>
      <w:proofErr w:type="spellEnd"/>
      <w:r w:rsidRPr="00131FF9">
        <w:rPr>
          <w:rStyle w:val="normaltextrun"/>
          <w:rFonts w:ascii="Calibri" w:hAnsi="Calibri"/>
          <w:b/>
          <w:bCs/>
          <w:sz w:val="22"/>
          <w:szCs w:val="22"/>
          <w:shd w:val="clear" w:color="auto" w:fill="FFFF00"/>
        </w:rPr>
        <w:t xml:space="preserve"> social and political power</w:t>
      </w:r>
      <w:r w:rsidRPr="00131FF9">
        <w:rPr>
          <w:rStyle w:val="normaltextrun"/>
          <w:rFonts w:ascii="Calibri" w:hAnsi="Calibri"/>
          <w:sz w:val="12"/>
          <w:szCs w:val="12"/>
        </w:rPr>
        <w:t xml:space="preserve">. In this regard, </w:t>
      </w:r>
      <w:r w:rsidRPr="00131FF9">
        <w:rPr>
          <w:rStyle w:val="normaltextrun"/>
          <w:rFonts w:ascii="Calibri" w:hAnsi="Calibri"/>
          <w:b/>
          <w:bCs/>
          <w:sz w:val="22"/>
          <w:szCs w:val="22"/>
          <w:shd w:val="clear" w:color="auto" w:fill="FFFF00"/>
        </w:rPr>
        <w:t>despite its apparent locution of resistance to</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subjection</w:t>
      </w:r>
      <w:r w:rsidRPr="00131FF9">
        <w:rPr>
          <w:rStyle w:val="normaltextrun"/>
          <w:rFonts w:ascii="Calibri" w:hAnsi="Calibri"/>
          <w:sz w:val="12"/>
          <w:szCs w:val="12"/>
        </w:rPr>
        <w:t xml:space="preserve">, </w:t>
      </w:r>
      <w:proofErr w:type="spellStart"/>
      <w:r w:rsidRPr="00131FF9">
        <w:rPr>
          <w:rStyle w:val="spellingerror"/>
          <w:rFonts w:ascii="Calibri" w:hAnsi="Calibri"/>
          <w:sz w:val="12"/>
          <w:szCs w:val="12"/>
        </w:rPr>
        <w:t>contem</w:t>
      </w:r>
      <w:proofErr w:type="spellEnd"/>
      <w:r w:rsidRPr="00131FF9">
        <w:rPr>
          <w:rStyle w:val="normaltextrun"/>
          <w:rFonts w:ascii="Calibri" w:hAnsi="Calibri"/>
          <w:sz w:val="12"/>
          <w:szCs w:val="12"/>
        </w:rPr>
        <w:t xml:space="preserve">- </w:t>
      </w:r>
      <w:proofErr w:type="spellStart"/>
      <w:r w:rsidRPr="00131FF9">
        <w:rPr>
          <w:rStyle w:val="spellingerror"/>
          <w:rFonts w:ascii="Calibri" w:hAnsi="Calibri"/>
          <w:sz w:val="12"/>
          <w:szCs w:val="12"/>
        </w:rPr>
        <w:t>porary</w:t>
      </w:r>
      <w:proofErr w:type="spellEnd"/>
      <w:r w:rsidRPr="00131FF9">
        <w:rPr>
          <w:rStyle w:val="normaltextrun"/>
          <w:rFonts w:ascii="Calibri" w:hAnsi="Calibri"/>
          <w:sz w:val="12"/>
          <w:szCs w:val="12"/>
        </w:rPr>
        <w:t xml:space="preserve"> </w:t>
      </w:r>
      <w:r w:rsidRPr="00131FF9">
        <w:rPr>
          <w:rStyle w:val="normaltextrun"/>
          <w:rFonts w:ascii="Calibri" w:hAnsi="Calibri"/>
          <w:b/>
          <w:bCs/>
          <w:sz w:val="22"/>
          <w:szCs w:val="22"/>
          <w:shd w:val="clear" w:color="auto" w:fill="FFFF00"/>
        </w:rPr>
        <w:t>discourses of empowerment partake strongly of liberal solipsism</w:t>
      </w:r>
      <w:r w:rsidRPr="00131FF9">
        <w:rPr>
          <w:rStyle w:val="normaltextrun"/>
          <w:rFonts w:ascii="Calibri" w:hAnsi="Calibri"/>
          <w:sz w:val="12"/>
          <w:szCs w:val="12"/>
        </w:rPr>
        <w:t xml:space="preserve">—the radical </w:t>
      </w:r>
      <w:proofErr w:type="spellStart"/>
      <w:r w:rsidRPr="00131FF9">
        <w:rPr>
          <w:rStyle w:val="normaltextrun"/>
          <w:rFonts w:ascii="Calibri" w:hAnsi="Calibri"/>
          <w:sz w:val="12"/>
          <w:szCs w:val="12"/>
        </w:rPr>
        <w:t>decontextualization</w:t>
      </w:r>
      <w:proofErr w:type="spellEnd"/>
      <w:r w:rsidRPr="00131FF9">
        <w:rPr>
          <w:rStyle w:val="normaltextrun"/>
          <w:rFonts w:ascii="Calibri" w:hAnsi="Calibri"/>
          <w:sz w:val="12"/>
          <w:szCs w:val="12"/>
        </w:rPr>
        <w:t xml:space="preserve"> of the subject characteristic of 23 liberal </w:t>
      </w:r>
      <w:proofErr w:type="gramStart"/>
      <w:r w:rsidRPr="00131FF9">
        <w:rPr>
          <w:rStyle w:val="normaltextrun"/>
          <w:rFonts w:ascii="Calibri" w:hAnsi="Calibri"/>
          <w:sz w:val="12"/>
          <w:szCs w:val="12"/>
        </w:rPr>
        <w:t>discourse</w:t>
      </w:r>
      <w:proofErr w:type="gramEnd"/>
      <w:r w:rsidRPr="00131FF9">
        <w:rPr>
          <w:rStyle w:val="normaltextrun"/>
          <w:rFonts w:ascii="Calibri" w:hAnsi="Calibri"/>
          <w:sz w:val="12"/>
          <w:szCs w:val="12"/>
        </w:rPr>
        <w:t xml:space="preserve"> that is key to the fictional sovereign individualism of liberalism. Moreover, </w:t>
      </w:r>
      <w:r w:rsidRPr="00131FF9">
        <w:rPr>
          <w:rStyle w:val="normaltextrun"/>
          <w:rFonts w:ascii="Calibri" w:hAnsi="Calibri"/>
          <w:b/>
          <w:bCs/>
          <w:sz w:val="22"/>
          <w:szCs w:val="22"/>
        </w:rPr>
        <w:t xml:space="preserve">in its almost exclusive focus on subjects’ </w:t>
      </w:r>
      <w:proofErr w:type="spellStart"/>
      <w:r w:rsidRPr="00131FF9">
        <w:rPr>
          <w:rStyle w:val="spellingerror"/>
          <w:rFonts w:ascii="Calibri" w:hAnsi="Calibri"/>
          <w:b/>
          <w:bCs/>
          <w:sz w:val="22"/>
          <w:szCs w:val="22"/>
          <w:u w:val="single"/>
        </w:rPr>
        <w:t>emotionalbearing</w:t>
      </w:r>
      <w:proofErr w:type="spellEnd"/>
      <w:r w:rsidRPr="00131FF9">
        <w:rPr>
          <w:rStyle w:val="normaltextrun"/>
          <w:rFonts w:ascii="Calibri" w:hAnsi="Calibri"/>
          <w:sz w:val="12"/>
          <w:szCs w:val="12"/>
        </w:rPr>
        <w:t xml:space="preserve"> and self-regard, </w:t>
      </w:r>
      <w:r w:rsidRPr="00131FF9">
        <w:rPr>
          <w:rStyle w:val="normaltextrun"/>
          <w:rFonts w:ascii="Calibri" w:hAnsi="Calibri"/>
          <w:b/>
          <w:bCs/>
          <w:sz w:val="22"/>
          <w:szCs w:val="22"/>
        </w:rPr>
        <w:t>empowerment is a formulation that converges with a regime’s own legitimacy needs in masking the power of the regime</w:t>
      </w:r>
      <w:r w:rsidRPr="00131FF9">
        <w:rPr>
          <w:rStyle w:val="normaltextrun"/>
          <w:rFonts w:ascii="Calibri" w:hAnsi="Calibri"/>
          <w:sz w:val="12"/>
          <w:szCs w:val="12"/>
        </w:rPr>
        <w:t xml:space="preserve">. This is not to suggest that talk of empowerment is always only illusion or delusion. It is to argue, rather, that while the notion of empowerment articulates that feature of freedom concerned with action, with being more than the consumer subject figured in discourses of rights and eco- </w:t>
      </w:r>
      <w:proofErr w:type="spellStart"/>
      <w:r w:rsidRPr="00131FF9">
        <w:rPr>
          <w:rStyle w:val="spellingerror"/>
          <w:rFonts w:ascii="Calibri" w:hAnsi="Calibri"/>
          <w:sz w:val="12"/>
          <w:szCs w:val="12"/>
        </w:rPr>
        <w:t>nomic</w:t>
      </w:r>
      <w:proofErr w:type="spellEnd"/>
      <w:r w:rsidRPr="00131FF9">
        <w:rPr>
          <w:rStyle w:val="normaltextrun"/>
          <w:rFonts w:ascii="Calibri" w:hAnsi="Calibri"/>
          <w:sz w:val="12"/>
          <w:szCs w:val="12"/>
        </w:rPr>
        <w:t xml:space="preserve"> democracy, </w:t>
      </w:r>
      <w:r w:rsidRPr="00131FF9">
        <w:rPr>
          <w:rStyle w:val="normaltextrun"/>
          <w:rFonts w:ascii="Calibri" w:hAnsi="Calibri"/>
          <w:b/>
          <w:bCs/>
          <w:sz w:val="22"/>
          <w:szCs w:val="22"/>
        </w:rPr>
        <w:t xml:space="preserve">contemporary </w:t>
      </w:r>
      <w:r w:rsidRPr="00131FF9">
        <w:rPr>
          <w:rStyle w:val="normaltextrun"/>
          <w:rFonts w:ascii="Calibri" w:hAnsi="Calibri"/>
          <w:b/>
          <w:bCs/>
          <w:sz w:val="22"/>
          <w:szCs w:val="22"/>
          <w:shd w:val="clear" w:color="auto" w:fill="FFFF00"/>
        </w:rPr>
        <w:t>deployments</w:t>
      </w:r>
      <w:r w:rsidRPr="00131FF9">
        <w:rPr>
          <w:rStyle w:val="normaltextrun"/>
          <w:rFonts w:ascii="Calibri" w:hAnsi="Calibri"/>
          <w:sz w:val="12"/>
          <w:szCs w:val="12"/>
        </w:rPr>
        <w:t xml:space="preserve"> of that notion also </w:t>
      </w:r>
      <w:r w:rsidRPr="00131FF9">
        <w:rPr>
          <w:rStyle w:val="normaltextrun"/>
          <w:rFonts w:ascii="Calibri" w:hAnsi="Calibri"/>
          <w:b/>
          <w:bCs/>
          <w:sz w:val="22"/>
          <w:szCs w:val="22"/>
          <w:shd w:val="clear" w:color="auto" w:fill="FFFF00"/>
        </w:rPr>
        <w:t>draw so heavily on</w:t>
      </w:r>
      <w:r w:rsidRPr="00131FF9">
        <w:rPr>
          <w:rStyle w:val="normaltextrun"/>
          <w:rFonts w:ascii="Calibri" w:hAnsi="Calibri"/>
          <w:b/>
          <w:bCs/>
          <w:sz w:val="22"/>
          <w:szCs w:val="22"/>
        </w:rPr>
        <w:t xml:space="preserve"> an </w:t>
      </w:r>
      <w:proofErr w:type="spellStart"/>
      <w:r w:rsidRPr="00131FF9">
        <w:rPr>
          <w:rStyle w:val="spellingerror"/>
          <w:rFonts w:ascii="Calibri" w:hAnsi="Calibri"/>
          <w:b/>
          <w:bCs/>
          <w:sz w:val="22"/>
          <w:szCs w:val="22"/>
          <w:u w:val="single"/>
        </w:rPr>
        <w:t>undeconstructed</w:t>
      </w:r>
      <w:proofErr w:type="spellEnd"/>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subjectivity that they risk establishing a wide chasm between the (experience of) empowerment and an actual capacity to shape the terms of political, social, or economic life.</w:t>
      </w:r>
      <w:r w:rsidRPr="00131FF9">
        <w:rPr>
          <w:rStyle w:val="normaltextrun"/>
          <w:rFonts w:ascii="Calibri" w:hAnsi="Calibri"/>
          <w:b/>
          <w:bCs/>
          <w:sz w:val="22"/>
          <w:szCs w:val="22"/>
        </w:rPr>
        <w:t xml:space="preserve"> Indeed, </w:t>
      </w:r>
      <w:r w:rsidRPr="00131FF9">
        <w:rPr>
          <w:rStyle w:val="normaltextrun"/>
          <w:rFonts w:ascii="Calibri" w:hAnsi="Calibri"/>
          <w:b/>
          <w:bCs/>
          <w:sz w:val="22"/>
          <w:szCs w:val="22"/>
          <w:shd w:val="clear" w:color="auto" w:fill="FFFF00"/>
        </w:rPr>
        <w:t>the possibility that one can “feel empowered” without being so forms an important element of legitimacy for the antidemocratic dimensions of liberalism</w:t>
      </w:r>
      <w:r w:rsidRPr="00131FF9">
        <w:rPr>
          <w:rStyle w:val="normaltextrun"/>
          <w:rFonts w:ascii="Calibri" w:hAnsi="Calibri"/>
          <w:b/>
          <w:bCs/>
          <w:sz w:val="22"/>
          <w:szCs w:val="22"/>
        </w:rPr>
        <w:t>.</w:t>
      </w:r>
      <w:r w:rsidRPr="00131FF9">
        <w:rPr>
          <w:rStyle w:val="eop"/>
          <w:rFonts w:ascii="Calibri" w:hAnsi="Calibri"/>
          <w:sz w:val="22"/>
          <w:szCs w:val="22"/>
        </w:rPr>
        <w:t> </w:t>
      </w:r>
    </w:p>
    <w:p w14:paraId="3AF4CCE1" w14:textId="77777777" w:rsidR="00343DC9" w:rsidRPr="00131FF9" w:rsidRDefault="00343DC9" w:rsidP="004D5853">
      <w:pPr>
        <w:pStyle w:val="Heading3"/>
      </w:pPr>
      <w:r w:rsidRPr="00131FF9">
        <w:rPr>
          <w:rStyle w:val="normaltextrun"/>
        </w:rPr>
        <w:t>Ballot for Suffering Link</w:t>
      </w:r>
      <w:r w:rsidRPr="00131FF9">
        <w:rPr>
          <w:rStyle w:val="eop"/>
        </w:rPr>
        <w:t> </w:t>
      </w:r>
    </w:p>
    <w:p w14:paraId="5C64B7EA" w14:textId="77777777" w:rsidR="00343DC9" w:rsidRPr="00131FF9" w:rsidRDefault="00343DC9" w:rsidP="004D5853">
      <w:pPr>
        <w:pStyle w:val="Heading4"/>
      </w:pPr>
      <w:r w:rsidRPr="00131FF9">
        <w:rPr>
          <w:rStyle w:val="normaltextrun"/>
        </w:rPr>
        <w:t xml:space="preserve">Their demand for the ballot in response to descriptions of suffering is an attempt to </w:t>
      </w:r>
      <w:proofErr w:type="spellStart"/>
      <w:r w:rsidRPr="00131FF9">
        <w:rPr>
          <w:rStyle w:val="normaltextrun"/>
        </w:rPr>
        <w:t>commodify</w:t>
      </w:r>
      <w:proofErr w:type="spellEnd"/>
      <w:r w:rsidRPr="00131FF9">
        <w:rPr>
          <w:rStyle w:val="normaltextrun"/>
        </w:rPr>
        <w:t xml:space="preserve"> the other --- their advocacy may sound empathetic but it fails as a political strategy by comforting the Western observer and reinforcing the status quo.</w:t>
      </w:r>
      <w:r w:rsidRPr="00131FF9">
        <w:rPr>
          <w:rStyle w:val="eop"/>
        </w:rPr>
        <w:t> </w:t>
      </w:r>
    </w:p>
    <w:p w14:paraId="13DF7B7A" w14:textId="42D86ECB" w:rsidR="00343DC9" w:rsidRPr="00131FF9" w:rsidRDefault="00343DC9" w:rsidP="00343DC9">
      <w:pPr>
        <w:pStyle w:val="paragraph"/>
        <w:textAlignment w:val="baseline"/>
        <w:rPr>
          <w:rFonts w:ascii="Calibri" w:hAnsi="Calibri"/>
          <w:b/>
          <w:sz w:val="26"/>
        </w:rPr>
      </w:pPr>
      <w:proofErr w:type="spellStart"/>
      <w:r w:rsidRPr="00131FF9">
        <w:rPr>
          <w:rStyle w:val="Style13ptBold"/>
          <w:rFonts w:ascii="Calibri" w:hAnsi="Calibri"/>
        </w:rPr>
        <w:t>Bystrom</w:t>
      </w:r>
      <w:proofErr w:type="spellEnd"/>
      <w:r w:rsidRPr="00131FF9">
        <w:rPr>
          <w:rStyle w:val="Style13ptBold"/>
          <w:rFonts w:ascii="Calibri" w:hAnsi="Calibri"/>
        </w:rPr>
        <w:t xml:space="preserve"> 2012 </w:t>
      </w:r>
      <w:r w:rsidRPr="00131FF9">
        <w:rPr>
          <w:rStyle w:val="Style13ptBold"/>
          <w:rFonts w:ascii="Calibri" w:hAnsi="Calibri"/>
          <w:sz w:val="20"/>
          <w:szCs w:val="20"/>
        </w:rPr>
        <w:t> </w:t>
      </w:r>
      <w:r w:rsidRPr="00131FF9">
        <w:rPr>
          <w:rStyle w:val="normaltextrun"/>
          <w:rFonts w:ascii="Calibri" w:hAnsi="Calibri"/>
          <w:sz w:val="20"/>
          <w:szCs w:val="20"/>
        </w:rPr>
        <w:t xml:space="preserve">/Kerry L. is Assistant Professor of English and Director of the Research Program on Humanitarianism at the Human Rights Institute, University of Connecticut, Storrs, "Spectacular </w:t>
      </w:r>
      <w:proofErr w:type="spellStart"/>
      <w:r w:rsidRPr="00131FF9">
        <w:rPr>
          <w:rStyle w:val="spellingerror"/>
          <w:rFonts w:ascii="Calibri" w:hAnsi="Calibri"/>
          <w:sz w:val="20"/>
          <w:szCs w:val="20"/>
        </w:rPr>
        <w:t>Rhetorics</w:t>
      </w:r>
      <w:proofErr w:type="spellEnd"/>
      <w:r w:rsidRPr="00131FF9">
        <w:rPr>
          <w:rStyle w:val="normaltextrun"/>
          <w:rFonts w:ascii="Calibri" w:hAnsi="Calibri"/>
          <w:sz w:val="20"/>
          <w:szCs w:val="20"/>
        </w:rPr>
        <w:t>: Human Rights Visions, Recognitions, Feminisms (review)." Human Rights Quarterly 34.4 (2012): 1214-1217. Project MUSE/</w:t>
      </w:r>
      <w:r w:rsidRPr="00131FF9">
        <w:rPr>
          <w:rStyle w:val="eop"/>
          <w:rFonts w:ascii="Calibri" w:hAnsi="Calibri"/>
          <w:sz w:val="20"/>
          <w:szCs w:val="20"/>
        </w:rPr>
        <w:t> </w:t>
      </w:r>
      <w:r w:rsidRPr="00131FF9">
        <w:rPr>
          <w:rStyle w:val="normaltextrun"/>
          <w:rFonts w:ascii="Calibri" w:hAnsi="Calibri"/>
          <w:sz w:val="20"/>
          <w:szCs w:val="20"/>
        </w:rPr>
        <w:t>*gender modified</w:t>
      </w:r>
      <w:r w:rsidRPr="00131FF9">
        <w:rPr>
          <w:rStyle w:val="eop"/>
          <w:rFonts w:ascii="Calibri" w:hAnsi="Calibri"/>
          <w:sz w:val="20"/>
          <w:szCs w:val="20"/>
        </w:rPr>
        <w:t> </w:t>
      </w:r>
    </w:p>
    <w:p w14:paraId="7F90A972" w14:textId="77777777" w:rsidR="00343DC9" w:rsidRPr="00131FF9" w:rsidRDefault="00343DC9" w:rsidP="00343DC9">
      <w:pPr>
        <w:pStyle w:val="paragraph"/>
        <w:textAlignment w:val="baseline"/>
        <w:rPr>
          <w:rFonts w:ascii="Calibri" w:hAnsi="Calibri"/>
        </w:rPr>
      </w:pPr>
      <w:r w:rsidRPr="00131FF9">
        <w:rPr>
          <w:rStyle w:val="normaltextrun"/>
          <w:rFonts w:ascii="Calibri" w:hAnsi="Calibri"/>
          <w:sz w:val="14"/>
          <w:szCs w:val="14"/>
        </w:rPr>
        <w:t xml:space="preserve">Over the past decade, a growing body of work has brought humanities perspectives to human rights scholarship and challenged still </w:t>
      </w:r>
      <w:r w:rsidRPr="00131FF9">
        <w:rPr>
          <w:rStyle w:val="normaltextrun"/>
          <w:rFonts w:ascii="Calibri" w:hAnsi="Calibri"/>
          <w:b/>
          <w:bCs/>
          <w:sz w:val="22"/>
          <w:szCs w:val="22"/>
        </w:rPr>
        <w:t xml:space="preserve">widely-held assumptions that the task of advancing human rights is </w:t>
      </w:r>
      <w:r w:rsidRPr="00131FF9">
        <w:rPr>
          <w:rStyle w:val="normaltextrun"/>
          <w:rFonts w:ascii="Calibri" w:hAnsi="Calibri"/>
          <w:sz w:val="14"/>
          <w:szCs w:val="14"/>
        </w:rPr>
        <w:t xml:space="preserve">most </w:t>
      </w:r>
      <w:r w:rsidRPr="00131FF9">
        <w:rPr>
          <w:rStyle w:val="normaltextrun"/>
          <w:rFonts w:ascii="Calibri" w:hAnsi="Calibri"/>
          <w:b/>
          <w:bCs/>
          <w:sz w:val="22"/>
          <w:szCs w:val="22"/>
        </w:rPr>
        <w:t>fundamentally a matter of law and politics</w:t>
      </w:r>
      <w:r w:rsidRPr="00131FF9">
        <w:rPr>
          <w:rStyle w:val="normaltextrun"/>
          <w:rFonts w:ascii="Calibri" w:hAnsi="Calibri"/>
          <w:sz w:val="14"/>
          <w:szCs w:val="14"/>
        </w:rPr>
        <w:t xml:space="preserve">. Texts such as Kay Schaffer and </w:t>
      </w:r>
      <w:proofErr w:type="spellStart"/>
      <w:r w:rsidRPr="00131FF9">
        <w:rPr>
          <w:rStyle w:val="spellingerror"/>
          <w:rFonts w:ascii="Calibri" w:hAnsi="Calibri"/>
          <w:sz w:val="14"/>
          <w:szCs w:val="14"/>
        </w:rPr>
        <w:t>Sidonie</w:t>
      </w:r>
      <w:proofErr w:type="spellEnd"/>
      <w:r w:rsidRPr="00131FF9">
        <w:rPr>
          <w:rStyle w:val="normaltextrun"/>
          <w:rFonts w:ascii="Calibri" w:hAnsi="Calibri"/>
          <w:sz w:val="14"/>
          <w:szCs w:val="14"/>
        </w:rPr>
        <w:t xml:space="preserve"> Smith's Human Rights and Narrated Lives: The Ethics of Recognition (2004), Anne </w:t>
      </w:r>
      <w:proofErr w:type="spellStart"/>
      <w:r w:rsidRPr="00131FF9">
        <w:rPr>
          <w:rStyle w:val="spellingerror"/>
          <w:rFonts w:ascii="Calibri" w:hAnsi="Calibri"/>
          <w:sz w:val="14"/>
          <w:szCs w:val="14"/>
        </w:rPr>
        <w:t>Cubilié's</w:t>
      </w:r>
      <w:proofErr w:type="spellEnd"/>
      <w:r w:rsidRPr="00131FF9">
        <w:rPr>
          <w:rStyle w:val="normaltextrun"/>
          <w:rFonts w:ascii="Calibri" w:hAnsi="Calibri"/>
          <w:sz w:val="14"/>
          <w:szCs w:val="14"/>
        </w:rPr>
        <w:t xml:space="preserve"> Women Witnessing Terror: Testimony and the Cultural Politics of Human Rights (2005), and Joseph R. Slaughter's Human Rights, Inc.: The World Novel, Narrative Form and International Law (2007) have inaugurated a lively and expansive discussion about the work of culture and representation in human rights activism, not to mention its centrality in shaping the larger social imaginary within which this activism takes place. Wendy S. </w:t>
      </w:r>
      <w:proofErr w:type="spellStart"/>
      <w:r w:rsidRPr="00131FF9">
        <w:rPr>
          <w:rStyle w:val="spellingerror"/>
          <w:rFonts w:ascii="Calibri" w:hAnsi="Calibri"/>
          <w:sz w:val="14"/>
          <w:szCs w:val="14"/>
        </w:rPr>
        <w:t>Hesford's</w:t>
      </w:r>
      <w:proofErr w:type="spellEnd"/>
      <w:r w:rsidRPr="00131FF9">
        <w:rPr>
          <w:rStyle w:val="normaltextrun"/>
          <w:rFonts w:ascii="Calibri" w:hAnsi="Calibri"/>
          <w:sz w:val="14"/>
          <w:szCs w:val="14"/>
        </w:rPr>
        <w:t xml:space="preserve"> provocative and important book Spectacular </w:t>
      </w:r>
      <w:proofErr w:type="spellStart"/>
      <w:r w:rsidRPr="00131FF9">
        <w:rPr>
          <w:rStyle w:val="spellingerror"/>
          <w:rFonts w:ascii="Calibri" w:hAnsi="Calibri"/>
          <w:sz w:val="14"/>
          <w:szCs w:val="14"/>
        </w:rPr>
        <w:t>Rhetorics</w:t>
      </w:r>
      <w:proofErr w:type="spellEnd"/>
      <w:r w:rsidRPr="00131FF9">
        <w:rPr>
          <w:rStyle w:val="normaltextrun"/>
          <w:rFonts w:ascii="Calibri" w:hAnsi="Calibri"/>
          <w:sz w:val="14"/>
          <w:szCs w:val="14"/>
        </w:rPr>
        <w:t xml:space="preserve">: Human Rights Visions, Recognitions, Feminisms adds further vitality to this discussion, as it shifts attention from the narrative to the visual axis and mounts a compelling argument about </w:t>
      </w:r>
      <w:r w:rsidRPr="00131FF9">
        <w:rPr>
          <w:rStyle w:val="normaltextrun"/>
          <w:rFonts w:ascii="Calibri" w:hAnsi="Calibri"/>
          <w:b/>
          <w:bCs/>
          <w:sz w:val="22"/>
          <w:szCs w:val="22"/>
        </w:rPr>
        <w:t xml:space="preserve">the significance of notions and practices of visibility and spectatorship in contemporary human rights work.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poses international human rights as a regime constitutively bound up with practices of vision and discourses of sight; she notes that "</w:t>
      </w:r>
      <w:r w:rsidRPr="00131FF9">
        <w:rPr>
          <w:rStyle w:val="normaltextrun"/>
          <w:rFonts w:ascii="Calibri" w:hAnsi="Calibri"/>
          <w:b/>
          <w:bCs/>
          <w:sz w:val="22"/>
          <w:szCs w:val="22"/>
        </w:rPr>
        <w:t>[</w:t>
      </w:r>
      <w:proofErr w:type="gramStart"/>
      <w:r w:rsidRPr="00131FF9">
        <w:rPr>
          <w:rStyle w:val="normaltextrun"/>
          <w:rFonts w:ascii="Calibri" w:hAnsi="Calibri"/>
          <w:b/>
          <w:bCs/>
          <w:sz w:val="22"/>
          <w:szCs w:val="22"/>
        </w:rPr>
        <w:t>t]he</w:t>
      </w:r>
      <w:proofErr w:type="gramEnd"/>
      <w:r w:rsidRPr="00131FF9">
        <w:rPr>
          <w:rStyle w:val="normaltextrun"/>
          <w:rFonts w:ascii="Calibri" w:hAnsi="Calibri"/>
          <w:b/>
          <w:bCs/>
          <w:sz w:val="22"/>
          <w:szCs w:val="22"/>
        </w:rPr>
        <w:t xml:space="preserve"> history of human rights can be told as a history of selective and differential visibility, which has positioned certain bodies, populations, and nations as objects of recognition and granted others the power and means to look and to confer recognition</w:t>
      </w:r>
      <w:r w:rsidRPr="00131FF9">
        <w:rPr>
          <w:rStyle w:val="normaltextrun"/>
          <w:rFonts w:ascii="Calibri" w:hAnsi="Calibri"/>
          <w:sz w:val="14"/>
          <w:szCs w:val="14"/>
        </w:rPr>
        <w:t xml:space="preserve">."1 From this perspective, </w:t>
      </w:r>
      <w:r w:rsidRPr="00131FF9">
        <w:rPr>
          <w:rStyle w:val="normaltextrun"/>
          <w:rFonts w:ascii="Calibri" w:hAnsi="Calibri"/>
          <w:b/>
          <w:bCs/>
          <w:sz w:val="22"/>
          <w:szCs w:val="22"/>
        </w:rPr>
        <w:t>human rights activism</w:t>
      </w:r>
      <w:r w:rsidRPr="00131FF9">
        <w:rPr>
          <w:rStyle w:val="normaltextrun"/>
          <w:rFonts w:ascii="Calibri" w:hAnsi="Calibri"/>
          <w:sz w:val="14"/>
          <w:szCs w:val="14"/>
        </w:rPr>
        <w:t xml:space="preserve">—as it takes place across the "truth-telling genres" she surveys, from photography to documentary film and theater, testimony, and ethnography— </w:t>
      </w:r>
      <w:r w:rsidRPr="00131FF9">
        <w:rPr>
          <w:rStyle w:val="normaltextrun"/>
          <w:rFonts w:ascii="Calibri" w:hAnsi="Calibri"/>
          <w:b/>
          <w:bCs/>
          <w:sz w:val="22"/>
          <w:szCs w:val="22"/>
        </w:rPr>
        <w:t xml:space="preserve">becomes a "spectacular rhetoric" aimed at making </w:t>
      </w:r>
      <w:r w:rsidRPr="00131FF9">
        <w:rPr>
          <w:rStyle w:val="normaltextrun"/>
          <w:rFonts w:ascii="Calibri" w:hAnsi="Calibri"/>
          <w:sz w:val="14"/>
          <w:szCs w:val="14"/>
        </w:rPr>
        <w:t>formerly</w:t>
      </w:r>
      <w:r w:rsidRPr="00131FF9">
        <w:rPr>
          <w:rStyle w:val="normaltextrun"/>
          <w:rFonts w:ascii="Calibri" w:hAnsi="Calibri"/>
          <w:b/>
          <w:bCs/>
          <w:sz w:val="22"/>
          <w:szCs w:val="22"/>
        </w:rPr>
        <w:t xml:space="preserve"> "invisible" subjects "visible" to the Western and often specifically American audience of rights holders.</w:t>
      </w:r>
      <w:r w:rsidRPr="00131FF9">
        <w:rPr>
          <w:rStyle w:val="normaltextrun"/>
          <w:rFonts w:ascii="Calibri" w:hAnsi="Calibri"/>
          <w:sz w:val="14"/>
          <w:szCs w:val="14"/>
        </w:rPr>
        <w:t xml:space="preserve">2 </w:t>
      </w:r>
      <w:r w:rsidRPr="00131FF9">
        <w:rPr>
          <w:rStyle w:val="normaltextrun"/>
          <w:rFonts w:ascii="Calibri" w:hAnsi="Calibri"/>
          <w:b/>
          <w:bCs/>
          <w:sz w:val="22"/>
          <w:szCs w:val="22"/>
        </w:rPr>
        <w:t>Moments or "scenes" of this activism participate in and extend</w:t>
      </w:r>
      <w:r w:rsidRPr="00131FF9">
        <w:rPr>
          <w:rStyle w:val="normaltextrun"/>
          <w:rFonts w:ascii="Calibri" w:hAnsi="Calibri"/>
          <w:sz w:val="14"/>
          <w:szCs w:val="14"/>
        </w:rPr>
        <w:t xml:space="preserve"> what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calls </w:t>
      </w:r>
      <w:r w:rsidRPr="00131FF9">
        <w:rPr>
          <w:rStyle w:val="normaltextrun"/>
          <w:rFonts w:ascii="Calibri" w:hAnsi="Calibri"/>
          <w:b/>
          <w:bCs/>
          <w:sz w:val="22"/>
          <w:szCs w:val="22"/>
        </w:rPr>
        <w:t xml:space="preserve">the larger "human rights spectacle," </w:t>
      </w:r>
      <w:r w:rsidRPr="00131FF9">
        <w:rPr>
          <w:rStyle w:val="normaltextrun"/>
          <w:rFonts w:ascii="Calibri" w:hAnsi="Calibri"/>
          <w:sz w:val="14"/>
          <w:szCs w:val="14"/>
        </w:rPr>
        <w:t xml:space="preserve">not a single image or set of images but </w:t>
      </w:r>
      <w:r w:rsidRPr="00131FF9">
        <w:rPr>
          <w:rStyle w:val="normaltextrun"/>
          <w:rFonts w:ascii="Calibri" w:hAnsi="Calibri"/>
          <w:b/>
          <w:bCs/>
          <w:sz w:val="22"/>
          <w:szCs w:val="22"/>
        </w:rPr>
        <w:t xml:space="preserve">"the incorporation of subjects </w:t>
      </w:r>
      <w:r w:rsidRPr="00131FF9">
        <w:rPr>
          <w:rStyle w:val="normaltextrun"/>
          <w:rFonts w:ascii="Calibri" w:hAnsi="Calibri"/>
          <w:sz w:val="14"/>
          <w:szCs w:val="14"/>
        </w:rPr>
        <w:t xml:space="preserve">(individuals, communities, nations) </w:t>
      </w:r>
      <w:r w:rsidRPr="00131FF9">
        <w:rPr>
          <w:rStyle w:val="normaltextrun"/>
          <w:rFonts w:ascii="Calibri" w:hAnsi="Calibri"/>
          <w:b/>
          <w:bCs/>
          <w:sz w:val="22"/>
          <w:szCs w:val="22"/>
        </w:rPr>
        <w:t>through imaging technologies and discourses of vision and violation into the normative frameworks of a human</w:t>
      </w:r>
      <w:r w:rsidRPr="00131FF9">
        <w:rPr>
          <w:rStyle w:val="normaltextrun"/>
          <w:rFonts w:ascii="Calibri" w:hAnsi="Calibri"/>
          <w:sz w:val="14"/>
          <w:szCs w:val="14"/>
        </w:rPr>
        <w:t xml:space="preserve"> [End Page 1214] rights internationalism based on United Nations (UN) documents and treaties."3 As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deftly argues, </w:t>
      </w:r>
      <w:r w:rsidRPr="00131FF9">
        <w:rPr>
          <w:rStyle w:val="normaltextrun"/>
          <w:rFonts w:ascii="Calibri" w:hAnsi="Calibri"/>
          <w:b/>
          <w:bCs/>
          <w:sz w:val="22"/>
          <w:szCs w:val="22"/>
        </w:rPr>
        <w:t>being made visible through this process of incorporation</w:t>
      </w:r>
      <w:r w:rsidRPr="00131FF9">
        <w:rPr>
          <w:rStyle w:val="normaltextrun"/>
          <w:rFonts w:ascii="Calibri" w:hAnsi="Calibri"/>
          <w:sz w:val="14"/>
          <w:szCs w:val="14"/>
        </w:rPr>
        <w:t xml:space="preserve"> is not all it is cracked up to be, because the human rights spectacle </w:t>
      </w:r>
      <w:r w:rsidRPr="00131FF9">
        <w:rPr>
          <w:rStyle w:val="normaltextrun"/>
          <w:rFonts w:ascii="Calibri" w:hAnsi="Calibri"/>
          <w:b/>
          <w:bCs/>
          <w:sz w:val="22"/>
          <w:szCs w:val="22"/>
        </w:rPr>
        <w:t>relies on structures of sight that</w:t>
      </w:r>
      <w:r w:rsidRPr="00131FF9">
        <w:rPr>
          <w:rStyle w:val="normaltextrun"/>
          <w:rFonts w:ascii="Calibri" w:hAnsi="Calibri"/>
          <w:sz w:val="14"/>
          <w:szCs w:val="14"/>
        </w:rPr>
        <w:t xml:space="preserve"> may ultimately </w:t>
      </w:r>
      <w:r w:rsidRPr="00131FF9">
        <w:rPr>
          <w:rStyle w:val="normaltextrun"/>
          <w:rFonts w:ascii="Calibri" w:hAnsi="Calibri"/>
          <w:b/>
          <w:bCs/>
          <w:sz w:val="22"/>
          <w:szCs w:val="22"/>
        </w:rPr>
        <w:t>enable human rights abuses to continue</w:t>
      </w:r>
      <w:r w:rsidRPr="00131FF9">
        <w:rPr>
          <w:rStyle w:val="normaltextrun"/>
          <w:rFonts w:ascii="Calibri" w:hAnsi="Calibri"/>
          <w:sz w:val="14"/>
          <w:szCs w:val="14"/>
        </w:rPr>
        <w:t xml:space="preserve"> (about which more below). Yet, she also rightly points out, "the human rights spectacle is not fully allied with abusive power" and activists can mine its very paradoxes and complications to open up new ways of seeing.4 </w:t>
      </w:r>
      <w:proofErr w:type="gramStart"/>
      <w:r w:rsidRPr="00131FF9">
        <w:rPr>
          <w:rStyle w:val="normaltextrun"/>
          <w:rFonts w:ascii="Calibri" w:hAnsi="Calibri"/>
          <w:sz w:val="14"/>
          <w:szCs w:val="14"/>
        </w:rPr>
        <w:t>How</w:t>
      </w:r>
      <w:proofErr w:type="gramEnd"/>
      <w:r w:rsidRPr="00131FF9">
        <w:rPr>
          <w:rStyle w:val="normaltextrun"/>
          <w:rFonts w:ascii="Calibri" w:hAnsi="Calibri"/>
          <w:sz w:val="14"/>
          <w:szCs w:val="14"/>
        </w:rPr>
        <w:t xml:space="preserve"> might the human rights spectacle perpetuate—or at the very least not fundamentally alter the structure of—violation? The basic argument to this end is set forth in Chapter One, "Human Rights Visions and Recognitions," a theoretical chapter that explains </w:t>
      </w:r>
      <w:r w:rsidRPr="00131FF9">
        <w:rPr>
          <w:rStyle w:val="normaltextrun"/>
          <w:rFonts w:ascii="Calibri" w:hAnsi="Calibri"/>
          <w:b/>
          <w:bCs/>
          <w:sz w:val="22"/>
          <w:szCs w:val="22"/>
        </w:rPr>
        <w:t>the "ocular epistemology" or visibility-based system of knowledge through which human rights developed</w:t>
      </w:r>
      <w:r w:rsidRPr="00131FF9">
        <w:rPr>
          <w:rStyle w:val="normaltextrun"/>
          <w:rFonts w:ascii="Calibri" w:hAnsi="Calibri"/>
          <w:sz w:val="14"/>
          <w:szCs w:val="14"/>
        </w:rPr>
        <w:t xml:space="preserve"> and connects it with what is posed as the central problem of "recognition." Recognition,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argues—and in dialogue with a sometimes-dizzying array of thinkers from the fields of politics, philosophy, literary theory, and performance studies—</w:t>
      </w:r>
      <w:r w:rsidRPr="00131FF9">
        <w:rPr>
          <w:rStyle w:val="normaltextrun"/>
          <w:rFonts w:ascii="Calibri" w:hAnsi="Calibri"/>
          <w:b/>
          <w:bCs/>
          <w:sz w:val="22"/>
          <w:szCs w:val="22"/>
        </w:rPr>
        <w:t>has been the paradigm through which human rights internationalism recruits and defines human subjects</w:t>
      </w:r>
      <w:r w:rsidRPr="00131FF9">
        <w:rPr>
          <w:rStyle w:val="normaltextrun"/>
          <w:rFonts w:ascii="Calibri" w:hAnsi="Calibri"/>
          <w:sz w:val="14"/>
          <w:szCs w:val="14"/>
        </w:rPr>
        <w:t xml:space="preserve">. In the context of human rights, </w:t>
      </w:r>
      <w:r w:rsidRPr="00131FF9">
        <w:rPr>
          <w:rStyle w:val="normaltextrun"/>
          <w:rFonts w:ascii="Calibri" w:hAnsi="Calibri"/>
          <w:b/>
          <w:bCs/>
          <w:sz w:val="22"/>
          <w:szCs w:val="22"/>
        </w:rPr>
        <w:t xml:space="preserve">it is tied to spectacular scenes of trauma and suffering, where the subject of human rights discourse becomes visible through </w:t>
      </w:r>
      <w:r w:rsidRPr="00131FF9">
        <w:rPr>
          <w:rStyle w:val="normaltextrun"/>
          <w:rFonts w:ascii="Calibri" w:hAnsi="Calibri"/>
          <w:strike/>
          <w:sz w:val="14"/>
          <w:szCs w:val="14"/>
        </w:rPr>
        <w:t>her</w:t>
      </w:r>
      <w:r w:rsidRPr="00131FF9">
        <w:rPr>
          <w:rStyle w:val="normaltextrun"/>
          <w:rFonts w:ascii="Calibri" w:hAnsi="Calibri"/>
          <w:b/>
          <w:bCs/>
          <w:sz w:val="22"/>
          <w:szCs w:val="22"/>
        </w:rPr>
        <w:t xml:space="preserve"> [their] representation as a</w:t>
      </w:r>
      <w:r w:rsidRPr="00131FF9">
        <w:rPr>
          <w:rStyle w:val="normaltextrun"/>
          <w:rFonts w:ascii="Calibri" w:hAnsi="Calibri"/>
          <w:sz w:val="14"/>
          <w:szCs w:val="14"/>
        </w:rPr>
        <w:t xml:space="preserve"> feminized </w:t>
      </w:r>
      <w:r w:rsidRPr="00131FF9">
        <w:rPr>
          <w:rStyle w:val="normaltextrun"/>
          <w:rFonts w:ascii="Calibri" w:hAnsi="Calibri"/>
          <w:b/>
          <w:bCs/>
          <w:sz w:val="22"/>
          <w:szCs w:val="22"/>
        </w:rPr>
        <w:t>victim</w:t>
      </w:r>
      <w:r w:rsidRPr="00131FF9">
        <w:rPr>
          <w:rStyle w:val="normaltextrun"/>
          <w:rFonts w:ascii="Calibri" w:hAnsi="Calibri"/>
          <w:sz w:val="14"/>
          <w:szCs w:val="14"/>
        </w:rPr>
        <w:t xml:space="preserve"> </w:t>
      </w:r>
      <w:r w:rsidRPr="00131FF9">
        <w:rPr>
          <w:rStyle w:val="normaltextrun"/>
          <w:rFonts w:ascii="Calibri" w:hAnsi="Calibri"/>
          <w:b/>
          <w:bCs/>
          <w:sz w:val="22"/>
          <w:szCs w:val="22"/>
        </w:rPr>
        <w:t>with whom the spectator must sympathize or identify</w:t>
      </w:r>
      <w:r w:rsidRPr="00131FF9">
        <w:rPr>
          <w:rStyle w:val="normaltextrun"/>
          <w:rFonts w:ascii="Calibri" w:hAnsi="Calibri"/>
          <w:sz w:val="14"/>
          <w:szCs w:val="14"/>
        </w:rPr>
        <w:t xml:space="preserve">. The problem with </w:t>
      </w:r>
      <w:r w:rsidRPr="00131FF9">
        <w:rPr>
          <w:rStyle w:val="normaltextrun"/>
          <w:rFonts w:ascii="Calibri" w:hAnsi="Calibri"/>
          <w:b/>
          <w:bCs/>
          <w:sz w:val="22"/>
          <w:szCs w:val="22"/>
        </w:rPr>
        <w:t>this paradigm</w:t>
      </w:r>
      <w:r w:rsidRPr="00131FF9">
        <w:rPr>
          <w:rStyle w:val="normaltextrun"/>
          <w:rFonts w:ascii="Calibri" w:hAnsi="Calibri"/>
          <w:sz w:val="14"/>
          <w:szCs w:val="14"/>
        </w:rPr>
        <w:t xml:space="preserve">,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argues, is that it often </w:t>
      </w:r>
      <w:r w:rsidRPr="00131FF9">
        <w:rPr>
          <w:rStyle w:val="normaltextrun"/>
          <w:rFonts w:ascii="Calibri" w:hAnsi="Calibri"/>
          <w:b/>
          <w:bCs/>
          <w:sz w:val="22"/>
          <w:szCs w:val="22"/>
        </w:rPr>
        <w:t xml:space="preserve">re-affirms the self of the Western, neoliberal spectator rather than enabling true </w:t>
      </w:r>
      <w:r w:rsidRPr="00131FF9">
        <w:rPr>
          <w:rStyle w:val="normaltextrun"/>
          <w:rFonts w:ascii="Calibri" w:hAnsi="Calibri"/>
          <w:sz w:val="14"/>
          <w:szCs w:val="14"/>
        </w:rPr>
        <w:t xml:space="preserve">(and materially based) </w:t>
      </w:r>
      <w:r w:rsidRPr="00131FF9">
        <w:rPr>
          <w:rStyle w:val="normaltextrun"/>
          <w:rFonts w:ascii="Calibri" w:hAnsi="Calibri"/>
          <w:b/>
          <w:bCs/>
          <w:sz w:val="22"/>
          <w:szCs w:val="22"/>
        </w:rPr>
        <w:t>response to the generally non-Western rights claimant.</w:t>
      </w:r>
      <w:r w:rsidRPr="00131FF9">
        <w:rPr>
          <w:rStyle w:val="normaltextrun"/>
          <w:rFonts w:ascii="Calibri" w:hAnsi="Calibri"/>
          <w:sz w:val="14"/>
          <w:szCs w:val="14"/>
        </w:rPr>
        <w:t xml:space="preserve">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notes that </w:t>
      </w:r>
      <w:r w:rsidRPr="00131FF9">
        <w:rPr>
          <w:rStyle w:val="normaltextrun"/>
          <w:rFonts w:ascii="Calibri" w:hAnsi="Calibri"/>
          <w:b/>
          <w:bCs/>
          <w:sz w:val="22"/>
          <w:szCs w:val="22"/>
        </w:rPr>
        <w:t>the</w:t>
      </w:r>
      <w:r w:rsidRPr="00131FF9">
        <w:rPr>
          <w:rStyle w:val="normaltextrun"/>
          <w:rFonts w:ascii="Calibri" w:hAnsi="Calibri"/>
          <w:sz w:val="14"/>
          <w:szCs w:val="14"/>
        </w:rPr>
        <w:t xml:space="preserve"> rights claimant's </w:t>
      </w:r>
      <w:r w:rsidRPr="00131FF9">
        <w:rPr>
          <w:rStyle w:val="normaltextrun"/>
          <w:rFonts w:ascii="Calibri" w:hAnsi="Calibri"/>
          <w:b/>
          <w:bCs/>
          <w:sz w:val="22"/>
          <w:szCs w:val="22"/>
        </w:rPr>
        <w:t xml:space="preserve">coding as "victim" further means that </w:t>
      </w:r>
      <w:r w:rsidRPr="00131FF9">
        <w:rPr>
          <w:rStyle w:val="normaltextrun"/>
          <w:rFonts w:ascii="Calibri" w:hAnsi="Calibri"/>
          <w:sz w:val="14"/>
          <w:szCs w:val="14"/>
        </w:rPr>
        <w:t>she is</w:t>
      </w:r>
      <w:r w:rsidRPr="00131FF9">
        <w:rPr>
          <w:rStyle w:val="normaltextrun"/>
          <w:rFonts w:ascii="Calibri" w:hAnsi="Calibri"/>
          <w:b/>
          <w:bCs/>
          <w:sz w:val="22"/>
          <w:szCs w:val="22"/>
        </w:rPr>
        <w:t xml:space="preserve"> [they are] incorporated into the spectator's self—and into the framework of human rights—in a manner that constrains</w:t>
      </w:r>
      <w:r w:rsidRPr="00131FF9">
        <w:rPr>
          <w:rStyle w:val="normaltextrun"/>
          <w:rFonts w:ascii="Calibri" w:hAnsi="Calibri"/>
          <w:sz w:val="14"/>
          <w:szCs w:val="14"/>
        </w:rPr>
        <w:t xml:space="preserve"> </w:t>
      </w:r>
      <w:r w:rsidRPr="00131FF9">
        <w:rPr>
          <w:rStyle w:val="normaltextrun"/>
          <w:rFonts w:ascii="Calibri" w:hAnsi="Calibri"/>
          <w:strike/>
          <w:sz w:val="14"/>
          <w:szCs w:val="14"/>
        </w:rPr>
        <w:t>her</w:t>
      </w:r>
      <w:r w:rsidRPr="00131FF9">
        <w:rPr>
          <w:rStyle w:val="normaltextrun"/>
          <w:rFonts w:ascii="Calibri" w:hAnsi="Calibri"/>
          <w:sz w:val="14"/>
          <w:szCs w:val="14"/>
        </w:rPr>
        <w:t xml:space="preserve"> [their] </w:t>
      </w:r>
      <w:r w:rsidRPr="00131FF9">
        <w:rPr>
          <w:rStyle w:val="normaltextrun"/>
          <w:rFonts w:ascii="Calibri" w:hAnsi="Calibri"/>
          <w:b/>
          <w:bCs/>
          <w:sz w:val="22"/>
          <w:szCs w:val="22"/>
        </w:rPr>
        <w:t>agency</w:t>
      </w:r>
      <w:r w:rsidRPr="00131FF9">
        <w:rPr>
          <w:rStyle w:val="normaltextrun"/>
          <w:rFonts w:ascii="Calibri" w:hAnsi="Calibri"/>
          <w:sz w:val="14"/>
          <w:szCs w:val="14"/>
        </w:rPr>
        <w:t xml:space="preserve"> and pegs </w:t>
      </w:r>
      <w:r w:rsidRPr="00131FF9">
        <w:rPr>
          <w:rStyle w:val="normaltextrun"/>
          <w:rFonts w:ascii="Calibri" w:hAnsi="Calibri"/>
          <w:strike/>
          <w:sz w:val="14"/>
          <w:szCs w:val="14"/>
        </w:rPr>
        <w:t>her</w:t>
      </w:r>
      <w:r w:rsidRPr="00131FF9">
        <w:rPr>
          <w:rStyle w:val="normaltextrun"/>
          <w:rFonts w:ascii="Calibri" w:hAnsi="Calibri"/>
          <w:sz w:val="14"/>
          <w:szCs w:val="14"/>
        </w:rPr>
        <w:t xml:space="preserve"> [them] </w:t>
      </w:r>
      <w:r w:rsidRPr="00131FF9">
        <w:rPr>
          <w:rStyle w:val="normaltextrun"/>
          <w:rFonts w:ascii="Calibri" w:hAnsi="Calibri"/>
          <w:b/>
          <w:bCs/>
          <w:sz w:val="22"/>
          <w:szCs w:val="22"/>
        </w:rPr>
        <w:t>to a relation of inferiority</w:t>
      </w:r>
      <w:r w:rsidRPr="00131FF9">
        <w:rPr>
          <w:rStyle w:val="normaltextrun"/>
          <w:rFonts w:ascii="Calibri" w:hAnsi="Calibri"/>
          <w:sz w:val="14"/>
          <w:szCs w:val="14"/>
        </w:rPr>
        <w:t xml:space="preserve">. Phrased more pointedly, </w:t>
      </w:r>
      <w:r w:rsidRPr="00131FF9">
        <w:rPr>
          <w:rStyle w:val="normaltextrun"/>
          <w:rFonts w:ascii="Calibri" w:hAnsi="Calibri"/>
          <w:b/>
          <w:bCs/>
          <w:sz w:val="22"/>
          <w:szCs w:val="22"/>
        </w:rPr>
        <w:t>recognition and</w:t>
      </w:r>
      <w:r w:rsidRPr="00131FF9">
        <w:rPr>
          <w:rStyle w:val="normaltextrun"/>
          <w:rFonts w:ascii="Calibri" w:hAnsi="Calibri"/>
          <w:sz w:val="14"/>
          <w:szCs w:val="14"/>
        </w:rPr>
        <w:t xml:space="preserve"> the attendant </w:t>
      </w:r>
      <w:r w:rsidRPr="00131FF9">
        <w:rPr>
          <w:rStyle w:val="normaltextrun"/>
          <w:rFonts w:ascii="Calibri" w:hAnsi="Calibri"/>
          <w:b/>
          <w:bCs/>
          <w:sz w:val="22"/>
          <w:szCs w:val="22"/>
        </w:rPr>
        <w:t>incorporation of previously "invisible" subjects by US audiences</w:t>
      </w:r>
      <w:r w:rsidRPr="00131FF9">
        <w:rPr>
          <w:rStyle w:val="normaltextrun"/>
          <w:rFonts w:ascii="Calibri" w:hAnsi="Calibri"/>
          <w:sz w:val="14"/>
          <w:szCs w:val="14"/>
        </w:rPr>
        <w:t xml:space="preserve"> often </w:t>
      </w:r>
      <w:r w:rsidRPr="00131FF9">
        <w:rPr>
          <w:rStyle w:val="normaltextrun"/>
          <w:rFonts w:ascii="Calibri" w:hAnsi="Calibri"/>
          <w:b/>
          <w:bCs/>
          <w:sz w:val="22"/>
          <w:szCs w:val="22"/>
        </w:rPr>
        <w:t>perpetuates hierarchical visions of human rights bound up with capitalism and concerned mainly with rescuing</w:t>
      </w:r>
      <w:r w:rsidRPr="00131FF9">
        <w:rPr>
          <w:rStyle w:val="normaltextrun"/>
          <w:rFonts w:ascii="Calibri" w:hAnsi="Calibri"/>
          <w:sz w:val="14"/>
          <w:szCs w:val="14"/>
        </w:rPr>
        <w:t xml:space="preserve"> traumatized women and children</w:t>
      </w:r>
      <w:r w:rsidRPr="00131FF9">
        <w:rPr>
          <w:rStyle w:val="normaltextrun"/>
          <w:rFonts w:ascii="Calibri" w:hAnsi="Calibri"/>
          <w:b/>
          <w:bCs/>
          <w:sz w:val="22"/>
          <w:szCs w:val="22"/>
        </w:rPr>
        <w:t xml:space="preserve"> from the Global South. Such visions lionize Western activists and activism as they re-victimize the "victims" of abuse and obscure the material contexts and transnational interests that allow abuses to occur. By participating in this visual economy, activist scenes, quite contrary to their intentions, can be complicit in reproducing the status quo of global power and inequality in which violation is rooted. </w:t>
      </w:r>
      <w:r w:rsidRPr="00131FF9">
        <w:rPr>
          <w:rStyle w:val="normaltextrun"/>
          <w:rFonts w:ascii="Calibri" w:hAnsi="Calibri"/>
          <w:sz w:val="14"/>
          <w:szCs w:val="14"/>
        </w:rPr>
        <w:t xml:space="preserve">Lest this sound too abstract,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gives concrete examples in each of the chapters that follow, which present case studies of activism surrounding the War on Terror (Chapter Two: "Staging Terror Spectacles"), rape warfare (Chapter Three: "Witnessing Rape Warfare: Suspending the Spectacle"), global sex work and trafficking in women (Chapter Four: "Global Sex Work, Victim Identities and </w:t>
      </w:r>
      <w:proofErr w:type="spellStart"/>
      <w:r w:rsidRPr="00131FF9">
        <w:rPr>
          <w:rStyle w:val="spellingerror"/>
          <w:rFonts w:ascii="Calibri" w:hAnsi="Calibri"/>
          <w:sz w:val="14"/>
          <w:szCs w:val="14"/>
        </w:rPr>
        <w:t>Cybersexualities</w:t>
      </w:r>
      <w:proofErr w:type="spellEnd"/>
      <w:r w:rsidRPr="00131FF9">
        <w:rPr>
          <w:rStyle w:val="normaltextrun"/>
          <w:rFonts w:ascii="Calibri" w:hAnsi="Calibri"/>
          <w:sz w:val="14"/>
          <w:szCs w:val="14"/>
        </w:rPr>
        <w:t xml:space="preserve">") and infringements of children's rights (Chapter Five: "Spectacular Childhoods: Sentimentality and the Politics of (In)visibility"). For instance, in "Staging Terror Spectacles,"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shows how the use of the Abu Ghraib photographs in the 2004 International Center for Photography exhibition "Inconvenient [End Page 1215] Evidence," meant to criticize US abuses of human rights in Iraq, intersects with the George W. Bush administration's narrative of the US as a traumatized nation that underwrote the Iraq war.5 "Spectacular Childhoods"—one of the book's most compelling chapters—similarly shows how </w:t>
      </w:r>
      <w:r w:rsidRPr="00131FF9">
        <w:rPr>
          <w:rStyle w:val="normaltextrun"/>
          <w:rFonts w:ascii="Calibri" w:hAnsi="Calibri"/>
          <w:b/>
          <w:bCs/>
          <w:sz w:val="22"/>
          <w:szCs w:val="22"/>
        </w:rPr>
        <w:t>good intentions go awry</w:t>
      </w:r>
      <w:r w:rsidRPr="00131FF9">
        <w:rPr>
          <w:rStyle w:val="normaltextrun"/>
          <w:rFonts w:ascii="Calibri" w:hAnsi="Calibri"/>
          <w:sz w:val="14"/>
          <w:szCs w:val="14"/>
        </w:rPr>
        <w:t xml:space="preserve"> through a sensitive and nuanced reading of Ross Kauffman and </w:t>
      </w:r>
      <w:proofErr w:type="spellStart"/>
      <w:r w:rsidRPr="00131FF9">
        <w:rPr>
          <w:rStyle w:val="normaltextrun"/>
          <w:rFonts w:ascii="Calibri" w:hAnsi="Calibri"/>
          <w:sz w:val="14"/>
          <w:szCs w:val="14"/>
        </w:rPr>
        <w:t>Zana</w:t>
      </w:r>
      <w:proofErr w:type="spellEnd"/>
      <w:r w:rsidRPr="00131FF9">
        <w:rPr>
          <w:rStyle w:val="normaltextrun"/>
          <w:rFonts w:ascii="Calibri" w:hAnsi="Calibri"/>
          <w:sz w:val="14"/>
          <w:szCs w:val="14"/>
        </w:rPr>
        <w:t xml:space="preserve"> </w:t>
      </w:r>
      <w:proofErr w:type="spellStart"/>
      <w:r w:rsidRPr="00131FF9">
        <w:rPr>
          <w:rStyle w:val="spellingerror"/>
          <w:rFonts w:ascii="Calibri" w:hAnsi="Calibri"/>
          <w:sz w:val="14"/>
          <w:szCs w:val="14"/>
        </w:rPr>
        <w:t>Briski's</w:t>
      </w:r>
      <w:proofErr w:type="spellEnd"/>
      <w:r w:rsidRPr="00131FF9">
        <w:rPr>
          <w:rStyle w:val="normaltextrun"/>
          <w:rFonts w:ascii="Calibri" w:hAnsi="Calibri"/>
          <w:sz w:val="14"/>
          <w:szCs w:val="14"/>
        </w:rPr>
        <w:t xml:space="preserve"> Academy Award-winning documentary about children from a red-light district in Calcutta, Born Into Brothels (2004). While careful not to dismiss the positive achievements of the film,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argues that its </w:t>
      </w:r>
      <w:r w:rsidRPr="00131FF9">
        <w:rPr>
          <w:rStyle w:val="normaltextrun"/>
          <w:rFonts w:ascii="Calibri" w:hAnsi="Calibri"/>
          <w:b/>
          <w:bCs/>
          <w:sz w:val="22"/>
          <w:szCs w:val="22"/>
        </w:rPr>
        <w:t>staging of a version of the recognition paradigm described above—one in which exploited and impoverished children move beyond their trauma by learning to express themselves in art, and in this way claim visibility in the international community—can reinforce counterproductive human rights visions</w:t>
      </w:r>
      <w:r w:rsidRPr="00131FF9">
        <w:rPr>
          <w:rStyle w:val="normaltextrun"/>
          <w:rFonts w:ascii="Calibri" w:hAnsi="Calibri"/>
          <w:sz w:val="14"/>
          <w:szCs w:val="14"/>
        </w:rPr>
        <w:t>. The film "</w:t>
      </w:r>
      <w:proofErr w:type="spellStart"/>
      <w:proofErr w:type="gramStart"/>
      <w:r w:rsidRPr="00131FF9">
        <w:rPr>
          <w:rStyle w:val="spellingerror"/>
          <w:rFonts w:ascii="Calibri" w:hAnsi="Calibri"/>
          <w:sz w:val="14"/>
          <w:szCs w:val="14"/>
        </w:rPr>
        <w:t>recreat</w:t>
      </w:r>
      <w:proofErr w:type="spellEnd"/>
      <w:r w:rsidRPr="00131FF9">
        <w:rPr>
          <w:rStyle w:val="normaltextrun"/>
          <w:rFonts w:ascii="Calibri" w:hAnsi="Calibri"/>
          <w:sz w:val="14"/>
          <w:szCs w:val="14"/>
        </w:rPr>
        <w:t>[</w:t>
      </w:r>
      <w:proofErr w:type="spellStart"/>
      <w:proofErr w:type="gramEnd"/>
      <w:r w:rsidRPr="00131FF9">
        <w:rPr>
          <w:rStyle w:val="spellingerror"/>
          <w:rFonts w:ascii="Calibri" w:hAnsi="Calibri"/>
          <w:sz w:val="14"/>
          <w:szCs w:val="14"/>
        </w:rPr>
        <w:t>es</w:t>
      </w:r>
      <w:proofErr w:type="spellEnd"/>
      <w:r w:rsidRPr="00131FF9">
        <w:rPr>
          <w:rStyle w:val="normaltextrun"/>
          <w:rFonts w:ascii="Calibri" w:hAnsi="Calibri"/>
          <w:sz w:val="14"/>
          <w:szCs w:val="14"/>
        </w:rPr>
        <w:t xml:space="preserve">] </w:t>
      </w:r>
      <w:r w:rsidRPr="00131FF9">
        <w:rPr>
          <w:rStyle w:val="normaltextrun"/>
          <w:rFonts w:ascii="Calibri" w:hAnsi="Calibri"/>
          <w:b/>
          <w:bCs/>
          <w:sz w:val="22"/>
          <w:szCs w:val="22"/>
        </w:rPr>
        <w:t>the spectacle of salvation</w:t>
      </w:r>
      <w:r w:rsidRPr="00131FF9">
        <w:rPr>
          <w:rStyle w:val="normaltextrun"/>
          <w:rFonts w:ascii="Calibri" w:hAnsi="Calibri"/>
          <w:sz w:val="14"/>
          <w:szCs w:val="14"/>
        </w:rPr>
        <w:t xml:space="preserve">" through </w:t>
      </w:r>
      <w:proofErr w:type="spellStart"/>
      <w:r w:rsidRPr="00131FF9">
        <w:rPr>
          <w:rStyle w:val="spellingerror"/>
          <w:rFonts w:ascii="Calibri" w:hAnsi="Calibri"/>
          <w:sz w:val="14"/>
          <w:szCs w:val="14"/>
        </w:rPr>
        <w:t>Briski's</w:t>
      </w:r>
      <w:proofErr w:type="spellEnd"/>
      <w:r w:rsidRPr="00131FF9">
        <w:rPr>
          <w:rStyle w:val="normaltextrun"/>
          <w:rFonts w:ascii="Calibri" w:hAnsi="Calibri"/>
          <w:sz w:val="14"/>
          <w:szCs w:val="14"/>
        </w:rPr>
        <w:t xml:space="preserve"> actions as an activist art teacher in Calcutta and reinforces "</w:t>
      </w:r>
      <w:r w:rsidRPr="00131FF9">
        <w:rPr>
          <w:rStyle w:val="normaltextrun"/>
          <w:rFonts w:ascii="Calibri" w:hAnsi="Calibri"/>
          <w:b/>
          <w:bCs/>
          <w:sz w:val="22"/>
          <w:szCs w:val="22"/>
        </w:rPr>
        <w:t>Western humanitarianism's investment in transnational sentimentality and capitalist consumption</w:t>
      </w:r>
      <w:r w:rsidRPr="00131FF9">
        <w:rPr>
          <w:rStyle w:val="normaltextrun"/>
          <w:rFonts w:ascii="Calibri" w:hAnsi="Calibri"/>
          <w:sz w:val="14"/>
          <w:szCs w:val="14"/>
        </w:rPr>
        <w:t xml:space="preserve">."6 Not only may this </w:t>
      </w:r>
      <w:r w:rsidRPr="00131FF9">
        <w:rPr>
          <w:rStyle w:val="normaltextrun"/>
          <w:rFonts w:ascii="Calibri" w:hAnsi="Calibri"/>
          <w:b/>
          <w:bCs/>
          <w:sz w:val="22"/>
          <w:szCs w:val="22"/>
        </w:rPr>
        <w:t>perpetuate colonialist stereotypes of the unfit "third world" parent and lead to regressive policies</w:t>
      </w:r>
      <w:r w:rsidRPr="00131FF9">
        <w:rPr>
          <w:rStyle w:val="normaltextrun"/>
          <w:rFonts w:ascii="Calibri" w:hAnsi="Calibri"/>
          <w:sz w:val="14"/>
          <w:szCs w:val="14"/>
        </w:rPr>
        <w:t xml:space="preserve"> such as child removal, </w:t>
      </w:r>
      <w:r w:rsidRPr="00131FF9">
        <w:rPr>
          <w:rStyle w:val="normaltextrun"/>
          <w:rFonts w:ascii="Calibri" w:hAnsi="Calibri"/>
          <w:b/>
          <w:bCs/>
          <w:sz w:val="22"/>
          <w:szCs w:val="22"/>
        </w:rPr>
        <w:t xml:space="preserve">but it also ignores certain effective forms of local activism and obscures many of the intersecting structural conditions that narrow life options </w:t>
      </w:r>
      <w:r w:rsidRPr="00131FF9">
        <w:rPr>
          <w:rStyle w:val="normaltextrun"/>
          <w:rFonts w:ascii="Calibri" w:hAnsi="Calibri"/>
          <w:sz w:val="14"/>
          <w:szCs w:val="14"/>
        </w:rPr>
        <w:t xml:space="preserve">for the children featured in the film. Configuring the visibility of these children through the dominant forms of the human rights spectacle, then, according to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may not be the most helpful way to resolve their problems. This is a strong (albeit justified) critique. As already mentioned, however, Spectacular </w:t>
      </w:r>
      <w:proofErr w:type="spellStart"/>
      <w:r w:rsidRPr="00131FF9">
        <w:rPr>
          <w:rStyle w:val="spellingerror"/>
          <w:rFonts w:ascii="Calibri" w:hAnsi="Calibri"/>
          <w:sz w:val="14"/>
          <w:szCs w:val="14"/>
        </w:rPr>
        <w:t>Rhetorics</w:t>
      </w:r>
      <w:proofErr w:type="spellEnd"/>
      <w:r w:rsidRPr="00131FF9">
        <w:rPr>
          <w:rStyle w:val="normaltextrun"/>
          <w:rFonts w:ascii="Calibri" w:hAnsi="Calibri"/>
          <w:sz w:val="14"/>
          <w:szCs w:val="14"/>
        </w:rPr>
        <w:t xml:space="preserve"> moves beyond critique to a positive agenda, which helps </w:t>
      </w:r>
      <w:proofErr w:type="spellStart"/>
      <w:r w:rsidRPr="00131FF9">
        <w:rPr>
          <w:rStyle w:val="spellingerror"/>
          <w:rFonts w:ascii="Calibri" w:hAnsi="Calibri"/>
          <w:sz w:val="14"/>
          <w:szCs w:val="14"/>
        </w:rPr>
        <w:t>Hesford's</w:t>
      </w:r>
      <w:proofErr w:type="spellEnd"/>
      <w:r w:rsidRPr="00131FF9">
        <w:rPr>
          <w:rStyle w:val="normaltextrun"/>
          <w:rFonts w:ascii="Calibri" w:hAnsi="Calibri"/>
          <w:sz w:val="14"/>
          <w:szCs w:val="14"/>
        </w:rPr>
        <w:t xml:space="preserve"> book avoid the trap of a facile or overly zealous rejection of human rights that can characterize certain strands of humanistic inquiry into the field. Throughout the book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traces forms of advocacy that may exploit or unsettle the dominant human rights spectacle and offer modes of responding to the erstwhile "victims" of human rights abuse that reconfigure or work beyond the recognition paradigm. Key to this endeavor are activist scenes that—by doing more than "simply turn[</w:t>
      </w:r>
      <w:proofErr w:type="spellStart"/>
      <w:r w:rsidRPr="00131FF9">
        <w:rPr>
          <w:rStyle w:val="spellingerror"/>
          <w:rFonts w:ascii="Calibri" w:hAnsi="Calibri"/>
          <w:sz w:val="14"/>
          <w:szCs w:val="14"/>
        </w:rPr>
        <w:t>ing</w:t>
      </w:r>
      <w:proofErr w:type="spellEnd"/>
      <w:r w:rsidRPr="00131FF9">
        <w:rPr>
          <w:rStyle w:val="normaltextrun"/>
          <w:rFonts w:ascii="Calibri" w:hAnsi="Calibri"/>
          <w:sz w:val="14"/>
          <w:szCs w:val="14"/>
        </w:rPr>
        <w:t xml:space="preserve">] passive or silent voices into compelling speech, or </w:t>
      </w:r>
      <w:proofErr w:type="spellStart"/>
      <w:r w:rsidRPr="00131FF9">
        <w:rPr>
          <w:rStyle w:val="spellingerror"/>
          <w:rFonts w:ascii="Calibri" w:hAnsi="Calibri"/>
          <w:sz w:val="14"/>
          <w:szCs w:val="14"/>
        </w:rPr>
        <w:t>reproduc</w:t>
      </w:r>
      <w:proofErr w:type="spellEnd"/>
      <w:r w:rsidRPr="00131FF9">
        <w:rPr>
          <w:rStyle w:val="normaltextrun"/>
          <w:rFonts w:ascii="Calibri" w:hAnsi="Calibri"/>
          <w:sz w:val="14"/>
          <w:szCs w:val="14"/>
        </w:rPr>
        <w:t>[</w:t>
      </w:r>
      <w:proofErr w:type="spellStart"/>
      <w:r w:rsidRPr="00131FF9">
        <w:rPr>
          <w:rStyle w:val="spellingerror"/>
          <w:rFonts w:ascii="Calibri" w:hAnsi="Calibri"/>
          <w:sz w:val="14"/>
          <w:szCs w:val="14"/>
        </w:rPr>
        <w:t>ing</w:t>
      </w:r>
      <w:proofErr w:type="spellEnd"/>
      <w:r w:rsidRPr="00131FF9">
        <w:rPr>
          <w:rStyle w:val="normaltextrun"/>
          <w:rFonts w:ascii="Calibri" w:hAnsi="Calibri"/>
          <w:sz w:val="14"/>
          <w:szCs w:val="14"/>
        </w:rPr>
        <w:t>] the traumatic real" and instead creating scenes that "</w:t>
      </w:r>
      <w:proofErr w:type="spellStart"/>
      <w:proofErr w:type="gramStart"/>
      <w:r w:rsidRPr="00131FF9">
        <w:rPr>
          <w:rStyle w:val="spellingerror"/>
          <w:rFonts w:ascii="Calibri" w:hAnsi="Calibri"/>
          <w:sz w:val="14"/>
          <w:szCs w:val="14"/>
        </w:rPr>
        <w:t>reconfigur</w:t>
      </w:r>
      <w:proofErr w:type="spellEnd"/>
      <w:r w:rsidRPr="00131FF9">
        <w:rPr>
          <w:rStyle w:val="normaltextrun"/>
          <w:rFonts w:ascii="Calibri" w:hAnsi="Calibri"/>
          <w:sz w:val="14"/>
          <w:szCs w:val="14"/>
        </w:rPr>
        <w:t>[</w:t>
      </w:r>
      <w:proofErr w:type="gramEnd"/>
      <w:r w:rsidRPr="00131FF9">
        <w:rPr>
          <w:rStyle w:val="normaltextrun"/>
          <w:rFonts w:ascii="Calibri" w:hAnsi="Calibri"/>
          <w:sz w:val="14"/>
          <w:szCs w:val="14"/>
        </w:rPr>
        <w:t xml:space="preserve">e] witnessing in rhetorical and ethical terms"—help spectators cultivate an active and complex practice of witnessing.7 This positive project is outlined theoretically in the Introduction and Chapter One, and gains depth and clarity in the case studies. Of particular note is "Witnessing Rape Warfare: Suspending the Spectacle." Here,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examines a series of what she shows to be ethical and potentially useful representations of rape in the former Yugoslavia, including Midge Mackenzie's documentary film The Sky: A Silent Witness (1995) and Melanie Friend's visual and acoustic exhibition Homes and Gardens (1996), as well as Mandy Jacobson and </w:t>
      </w:r>
      <w:proofErr w:type="spellStart"/>
      <w:r w:rsidRPr="00131FF9">
        <w:rPr>
          <w:rStyle w:val="normaltextrun"/>
          <w:rFonts w:ascii="Calibri" w:hAnsi="Calibri"/>
          <w:sz w:val="14"/>
          <w:szCs w:val="14"/>
        </w:rPr>
        <w:t>Karmen</w:t>
      </w:r>
      <w:proofErr w:type="spellEnd"/>
      <w:r w:rsidRPr="00131FF9">
        <w:rPr>
          <w:rStyle w:val="normaltextrun"/>
          <w:rFonts w:ascii="Calibri" w:hAnsi="Calibri"/>
          <w:sz w:val="14"/>
          <w:szCs w:val="14"/>
        </w:rPr>
        <w:t xml:space="preserve"> </w:t>
      </w:r>
      <w:proofErr w:type="spellStart"/>
      <w:r w:rsidRPr="00131FF9">
        <w:rPr>
          <w:rStyle w:val="spellingerror"/>
          <w:rFonts w:ascii="Calibri" w:hAnsi="Calibri"/>
          <w:sz w:val="14"/>
          <w:szCs w:val="14"/>
        </w:rPr>
        <w:t>Jelincic's</w:t>
      </w:r>
      <w:proofErr w:type="spellEnd"/>
      <w:r w:rsidRPr="00131FF9">
        <w:rPr>
          <w:rStyle w:val="normaltextrun"/>
          <w:rFonts w:ascii="Calibri" w:hAnsi="Calibri"/>
          <w:sz w:val="14"/>
          <w:szCs w:val="14"/>
        </w:rPr>
        <w:t xml:space="preserve"> documentary film Calling the Ghosts: A Story about Rape, War and Women (1996). The first two pieces, [End Page 1216]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argues, "suspend the [human rights] spectacle" by boycotting the image of the rape victim—in the first case, by refusing to show the visual image of a woman giving oral testimony about her rape and posing instead the image of water and the sky, and in the second by juxtaposing another set of oral testimonies with ordinary or intimate images of domestic life in Yugoslavia before the war.8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shows how the discordance created in these pieces between searing spoken testimony and non-spectacular visual images can help to draw attention to the dangers of identification or recognition, and may prompt in the spectator an awareness of the "crisis of witnessing" that seeing or hearing testimony should prompt—ultimately producing what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after Dominick </w:t>
      </w:r>
      <w:proofErr w:type="spellStart"/>
      <w:r w:rsidRPr="00131FF9">
        <w:rPr>
          <w:rStyle w:val="spellingerror"/>
          <w:rFonts w:ascii="Calibri" w:hAnsi="Calibri"/>
          <w:sz w:val="14"/>
          <w:szCs w:val="14"/>
        </w:rPr>
        <w:t>LaCapra</w:t>
      </w:r>
      <w:proofErr w:type="spellEnd"/>
      <w:r w:rsidRPr="00131FF9">
        <w:rPr>
          <w:rStyle w:val="normaltextrun"/>
          <w:rFonts w:ascii="Calibri" w:hAnsi="Calibri"/>
          <w:sz w:val="14"/>
          <w:szCs w:val="14"/>
        </w:rPr>
        <w:t xml:space="preserve">, calls "empathetic unsettlement."9 This is a move away from recognition through identification to a more nuanced interaction that respects otherness even as it allows for connection. Calling the Ghosts goes even further towards turning spectators into ethical witnesses,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argues, as it foregrounds the status of rape "victims" as survivors and activists; self-consciously stages the dilemmas of representation; troubles the notion that legal recognition is the end-point for the women in question; and calls for ongoing global response. As </w:t>
      </w:r>
      <w:proofErr w:type="spellStart"/>
      <w:r w:rsidRPr="00131FF9">
        <w:rPr>
          <w:rStyle w:val="spellingerror"/>
          <w:rFonts w:ascii="Calibri" w:hAnsi="Calibri"/>
          <w:sz w:val="14"/>
          <w:szCs w:val="14"/>
        </w:rPr>
        <w:t>Hesford</w:t>
      </w:r>
      <w:proofErr w:type="spellEnd"/>
      <w:r w:rsidRPr="00131FF9">
        <w:rPr>
          <w:rStyle w:val="normaltextrun"/>
          <w:rFonts w:ascii="Calibri" w:hAnsi="Calibri"/>
          <w:sz w:val="14"/>
          <w:szCs w:val="14"/>
        </w:rPr>
        <w:t xml:space="preserve"> puts it, "the differentiated politics of recognition and reflexive witnessing that Calling the Ghosts puts forth may provide a model for the emergence of new transnational publics to offset the nationalist politics of recognition and the spectacular gaze of the international community in the face of wars and other violent conflicts."10 Overall, Spectacular </w:t>
      </w:r>
      <w:proofErr w:type="spellStart"/>
      <w:r w:rsidRPr="00131FF9">
        <w:rPr>
          <w:rStyle w:val="spellingerror"/>
          <w:rFonts w:ascii="Calibri" w:hAnsi="Calibri"/>
          <w:sz w:val="14"/>
          <w:szCs w:val="14"/>
        </w:rPr>
        <w:t>Rhetorics</w:t>
      </w:r>
      <w:proofErr w:type="spellEnd"/>
      <w:r w:rsidRPr="00131FF9">
        <w:rPr>
          <w:rStyle w:val="normaltextrun"/>
          <w:rFonts w:ascii="Calibri" w:hAnsi="Calibri"/>
          <w:sz w:val="14"/>
          <w:szCs w:val="14"/>
        </w:rPr>
        <w:t xml:space="preserve"> is a timely and resonant book that clearly demonstrates "</w:t>
      </w:r>
      <w:r w:rsidRPr="00131FF9">
        <w:rPr>
          <w:rStyle w:val="normaltextrun"/>
          <w:rFonts w:ascii="Calibri" w:hAnsi="Calibri"/>
          <w:b/>
          <w:bCs/>
          <w:sz w:val="22"/>
          <w:szCs w:val="22"/>
        </w:rPr>
        <w:t>the rhetorical force that visual media exert in mediating the public's engagement with human rights principles and inscribing human rights internationalism into the texts of global capitalism and its nationalist and militarist correlates.</w:t>
      </w:r>
      <w:r w:rsidRPr="00131FF9">
        <w:rPr>
          <w:rStyle w:val="normaltextrun"/>
          <w:rFonts w:ascii="Calibri" w:hAnsi="Calibri"/>
          <w:sz w:val="14"/>
          <w:szCs w:val="14"/>
        </w:rPr>
        <w:t xml:space="preserve">"11 </w:t>
      </w:r>
      <w:proofErr w:type="gramStart"/>
      <w:r w:rsidRPr="00131FF9">
        <w:rPr>
          <w:rStyle w:val="normaltextrun"/>
          <w:rFonts w:ascii="Calibri" w:hAnsi="Calibri"/>
          <w:sz w:val="14"/>
          <w:szCs w:val="14"/>
        </w:rPr>
        <w:t>Its</w:t>
      </w:r>
      <w:proofErr w:type="gramEnd"/>
      <w:r w:rsidRPr="00131FF9">
        <w:rPr>
          <w:rStyle w:val="normaltextrun"/>
          <w:rFonts w:ascii="Calibri" w:hAnsi="Calibri"/>
          <w:sz w:val="14"/>
          <w:szCs w:val="14"/>
        </w:rPr>
        <w:t xml:space="preserve"> casting of human rights advocacy as a "spectacular rhetoric" is a move that opens exciting ground for future research. Further, the book is carefully organized such that each case study extends and enriches the theoretical questions advanced in the opening chapters, raising new directions for critical inquiry and presenting both challenges and opportunities for current human rights activists. Spectacular </w:t>
      </w:r>
      <w:proofErr w:type="spellStart"/>
      <w:r w:rsidRPr="00131FF9">
        <w:rPr>
          <w:rStyle w:val="spellingerror"/>
          <w:rFonts w:ascii="Calibri" w:hAnsi="Calibri"/>
          <w:sz w:val="14"/>
          <w:szCs w:val="14"/>
        </w:rPr>
        <w:t>Rhetorics</w:t>
      </w:r>
      <w:proofErr w:type="spellEnd"/>
      <w:r w:rsidRPr="00131FF9">
        <w:rPr>
          <w:rStyle w:val="normaltextrun"/>
          <w:rFonts w:ascii="Calibri" w:hAnsi="Calibri"/>
          <w:sz w:val="14"/>
          <w:szCs w:val="14"/>
        </w:rPr>
        <w:t xml:space="preserve"> might make for demanding reading for non-humanities scholars, in part because of the tendency to re-route assertions through citations from other scholars and in part because of its reliance on a dense theoretical vocabulary. But the book's potential difficulty also stems from the fact that it makes critiques that can feel quite close to home and provides readers with a thick accretion of ideas that take time to work through and grapple with—and these are surely aspects of scholarship that should be celebrated. </w:t>
      </w:r>
      <w:proofErr w:type="spellStart"/>
      <w:r w:rsidRPr="00131FF9">
        <w:rPr>
          <w:rStyle w:val="spellingerror"/>
          <w:rFonts w:ascii="Calibri" w:hAnsi="Calibri"/>
          <w:sz w:val="14"/>
          <w:szCs w:val="14"/>
        </w:rPr>
        <w:t>Hesford's</w:t>
      </w:r>
      <w:proofErr w:type="spellEnd"/>
      <w:r w:rsidRPr="00131FF9">
        <w:rPr>
          <w:rStyle w:val="normaltextrun"/>
          <w:rFonts w:ascii="Calibri" w:hAnsi="Calibri"/>
          <w:sz w:val="14"/>
          <w:szCs w:val="14"/>
        </w:rPr>
        <w:t xml:space="preserve"> book deserves this time, thought, and celebration. [End Page 1217] </w:t>
      </w:r>
      <w:r w:rsidRPr="00131FF9">
        <w:rPr>
          <w:rStyle w:val="eop"/>
          <w:rFonts w:ascii="Calibri" w:hAnsi="Calibri"/>
          <w:sz w:val="14"/>
          <w:szCs w:val="14"/>
        </w:rPr>
        <w:t> </w:t>
      </w:r>
    </w:p>
    <w:p w14:paraId="625B8E8C" w14:textId="77777777" w:rsidR="00343DC9" w:rsidRPr="00131FF9" w:rsidRDefault="00343DC9" w:rsidP="004D5853">
      <w:pPr>
        <w:pStyle w:val="Heading4"/>
      </w:pPr>
      <w:r w:rsidRPr="00131FF9">
        <w:rPr>
          <w:rStyle w:val="normaltextrun"/>
        </w:rPr>
        <w:t>This use of the other as a means for a ballot, and the desire to know the other, simply reduces populations to utility --- the impact is genocide and unending war.</w:t>
      </w:r>
      <w:r w:rsidRPr="00131FF9">
        <w:rPr>
          <w:rStyle w:val="eop"/>
        </w:rPr>
        <w:t> </w:t>
      </w:r>
    </w:p>
    <w:p w14:paraId="41D58D5A" w14:textId="041F3BD0" w:rsidR="00343DC9" w:rsidRPr="00131FF9" w:rsidRDefault="00343DC9" w:rsidP="00343DC9">
      <w:pPr>
        <w:pStyle w:val="paragraph"/>
        <w:textAlignment w:val="baseline"/>
        <w:rPr>
          <w:rFonts w:ascii="Calibri" w:hAnsi="Calibri"/>
          <w:b/>
          <w:sz w:val="26"/>
        </w:rPr>
      </w:pPr>
      <w:r w:rsidRPr="00131FF9">
        <w:rPr>
          <w:rStyle w:val="Style13ptBold"/>
          <w:rFonts w:ascii="Calibri" w:hAnsi="Calibri"/>
        </w:rPr>
        <w:t>Chow 2006 </w:t>
      </w:r>
      <w:r w:rsidRPr="00131FF9">
        <w:rPr>
          <w:rStyle w:val="normaltextrun"/>
          <w:rFonts w:ascii="Calibri" w:hAnsi="Calibri"/>
          <w:sz w:val="14"/>
          <w:szCs w:val="14"/>
        </w:rPr>
        <w:t> /Rey, Professor Comparative Lit at Brown</w:t>
      </w:r>
      <w:proofErr w:type="gramStart"/>
      <w:r w:rsidRPr="00131FF9">
        <w:rPr>
          <w:rStyle w:val="normaltextrun"/>
          <w:rFonts w:ascii="Calibri" w:hAnsi="Calibri"/>
          <w:sz w:val="14"/>
          <w:szCs w:val="14"/>
        </w:rPr>
        <w:t>,</w:t>
      </w:r>
      <w:r w:rsidRPr="00131FF9">
        <w:rPr>
          <w:rStyle w:val="normaltextrun"/>
          <w:rFonts w:ascii="Calibri" w:eastAsia="Calibri" w:hAnsi="Calibri" w:cs="Calibri"/>
          <w:sz w:val="14"/>
          <w:szCs w:val="14"/>
        </w:rPr>
        <w:t> </w:t>
      </w:r>
      <w:proofErr w:type="gramEnd"/>
      <w:r w:rsidRPr="00131FF9">
        <w:rPr>
          <w:rStyle w:val="normaltextrun"/>
          <w:rFonts w:ascii="Calibri" w:hAnsi="Calibri"/>
          <w:sz w:val="14"/>
          <w:szCs w:val="14"/>
        </w:rPr>
        <w:t xml:space="preserve"> “The Age of the World Target” p 40-42/</w:t>
      </w:r>
      <w:r w:rsidRPr="00131FF9">
        <w:rPr>
          <w:rStyle w:val="scx248049945"/>
          <w:rFonts w:ascii="Calibri" w:hAnsi="Calibri"/>
          <w:sz w:val="14"/>
          <w:szCs w:val="14"/>
        </w:rPr>
        <w:t> </w:t>
      </w:r>
      <w:r w:rsidRPr="00131FF9">
        <w:rPr>
          <w:rFonts w:ascii="Calibri" w:hAnsi="Calibri"/>
          <w:sz w:val="14"/>
          <w:szCs w:val="14"/>
        </w:rPr>
        <w:br/>
      </w:r>
      <w:r w:rsidRPr="00131FF9">
        <w:rPr>
          <w:rStyle w:val="normaltextrun"/>
          <w:rFonts w:ascii="Calibri" w:hAnsi="Calibri"/>
          <w:sz w:val="14"/>
          <w:szCs w:val="14"/>
        </w:rPr>
        <w:t xml:space="preserve">Often under </w:t>
      </w:r>
      <w:r w:rsidRPr="00131FF9">
        <w:rPr>
          <w:rStyle w:val="normaltextrun"/>
          <w:rFonts w:ascii="Calibri" w:hAnsi="Calibri"/>
          <w:b/>
          <w:bCs/>
          <w:sz w:val="22"/>
          <w:szCs w:val="22"/>
        </w:rPr>
        <w:t>the</w:t>
      </w:r>
      <w:r w:rsidRPr="00131FF9">
        <w:rPr>
          <w:rStyle w:val="normaltextrun"/>
          <w:rFonts w:ascii="Calibri" w:hAnsi="Calibri"/>
          <w:sz w:val="14"/>
          <w:szCs w:val="14"/>
        </w:rPr>
        <w:t xml:space="preserve"> modest and </w:t>
      </w:r>
      <w:r w:rsidRPr="00131FF9">
        <w:rPr>
          <w:rStyle w:val="normaltextrun"/>
          <w:rFonts w:ascii="Calibri" w:hAnsi="Calibri"/>
          <w:b/>
          <w:bCs/>
          <w:sz w:val="22"/>
          <w:szCs w:val="22"/>
        </w:rPr>
        <w:t>apparently innocuous agenda</w:t>
      </w:r>
      <w:r w:rsidRPr="00131FF9">
        <w:rPr>
          <w:rStyle w:val="normaltextrun"/>
          <w:rFonts w:ascii="Calibri" w:hAnsi="Calibri"/>
          <w:sz w:val="14"/>
          <w:szCs w:val="14"/>
        </w:rPr>
        <w:t xml:space="preserve">s </w:t>
      </w:r>
      <w:r w:rsidRPr="00131FF9">
        <w:rPr>
          <w:rStyle w:val="normaltextrun"/>
          <w:rFonts w:ascii="Calibri" w:hAnsi="Calibri"/>
          <w:b/>
          <w:bCs/>
          <w:sz w:val="22"/>
          <w:szCs w:val="22"/>
        </w:rPr>
        <w:t>of fact gathering and documentation</w:t>
      </w:r>
      <w:r w:rsidRPr="00131FF9">
        <w:rPr>
          <w:rStyle w:val="normaltextrun"/>
          <w:rFonts w:ascii="Calibri" w:hAnsi="Calibri"/>
          <w:sz w:val="14"/>
          <w:szCs w:val="14"/>
        </w:rPr>
        <w:t xml:space="preserve">, </w:t>
      </w:r>
      <w:r w:rsidRPr="00131FF9">
        <w:rPr>
          <w:rStyle w:val="normaltextrun"/>
          <w:rFonts w:ascii="Calibri" w:hAnsi="Calibri"/>
          <w:b/>
          <w:bCs/>
          <w:sz w:val="22"/>
          <w:szCs w:val="22"/>
        </w:rPr>
        <w:t>the</w:t>
      </w:r>
      <w:r w:rsidRPr="00131FF9">
        <w:rPr>
          <w:rStyle w:val="normaltextrun"/>
          <w:rFonts w:ascii="Calibri" w:hAnsi="Calibri"/>
          <w:sz w:val="14"/>
          <w:szCs w:val="14"/>
        </w:rPr>
        <w:t xml:space="preserve"> "scientific" and "</w:t>
      </w:r>
      <w:r w:rsidRPr="00131FF9">
        <w:rPr>
          <w:rStyle w:val="normaltextrun"/>
          <w:rFonts w:ascii="Calibri" w:hAnsi="Calibri"/>
          <w:b/>
          <w:bCs/>
          <w:sz w:val="22"/>
          <w:szCs w:val="22"/>
        </w:rPr>
        <w:t>objective" production of knowledge</w:t>
      </w:r>
      <w:r w:rsidRPr="00131FF9">
        <w:rPr>
          <w:rStyle w:val="normaltextrun"/>
          <w:rFonts w:ascii="Calibri" w:hAnsi="Calibri"/>
          <w:sz w:val="14"/>
          <w:szCs w:val="14"/>
        </w:rPr>
        <w:t xml:space="preserve"> during peacetime about the various special "areas" </w:t>
      </w:r>
      <w:r w:rsidRPr="00131FF9">
        <w:rPr>
          <w:rStyle w:val="normaltextrun"/>
          <w:rFonts w:ascii="Calibri" w:hAnsi="Calibri"/>
          <w:b/>
          <w:bCs/>
          <w:sz w:val="22"/>
          <w:szCs w:val="22"/>
        </w:rPr>
        <w:t>became the institutional practice that substantiated</w:t>
      </w:r>
      <w:r w:rsidRPr="00131FF9">
        <w:rPr>
          <w:rStyle w:val="normaltextrun"/>
          <w:rFonts w:ascii="Calibri" w:hAnsi="Calibri"/>
          <w:sz w:val="14"/>
          <w:szCs w:val="14"/>
        </w:rPr>
        <w:t xml:space="preserve"> and elaborated </w:t>
      </w:r>
      <w:r w:rsidRPr="00131FF9">
        <w:rPr>
          <w:rStyle w:val="normaltextrun"/>
          <w:rFonts w:ascii="Calibri" w:hAnsi="Calibri"/>
          <w:b/>
          <w:bCs/>
          <w:sz w:val="22"/>
          <w:szCs w:val="22"/>
        </w:rPr>
        <w:t xml:space="preserve">the militaristic conception of the world </w:t>
      </w:r>
      <w:r w:rsidRPr="00131FF9">
        <w:rPr>
          <w:rStyle w:val="normaltextrun"/>
          <w:rFonts w:ascii="Calibri" w:hAnsi="Calibri"/>
          <w:sz w:val="14"/>
          <w:szCs w:val="14"/>
        </w:rPr>
        <w:t xml:space="preserve">as target.52 In other words, </w:t>
      </w:r>
      <w:r w:rsidRPr="00131FF9">
        <w:rPr>
          <w:rStyle w:val="normaltextrun"/>
          <w:rFonts w:ascii="Calibri" w:hAnsi="Calibri"/>
          <w:b/>
          <w:bCs/>
          <w:sz w:val="22"/>
          <w:szCs w:val="22"/>
        </w:rPr>
        <w:t>despite the claims about the</w:t>
      </w:r>
      <w:r w:rsidRPr="00131FF9">
        <w:rPr>
          <w:rStyle w:val="normaltextrun"/>
          <w:rFonts w:ascii="Calibri" w:hAnsi="Calibri"/>
          <w:sz w:val="14"/>
          <w:szCs w:val="14"/>
        </w:rPr>
        <w:t xml:space="preserve"> apolitical and </w:t>
      </w:r>
      <w:r w:rsidRPr="00131FF9">
        <w:rPr>
          <w:rStyle w:val="normaltextrun"/>
          <w:rFonts w:ascii="Calibri" w:hAnsi="Calibri"/>
          <w:b/>
          <w:bCs/>
          <w:sz w:val="22"/>
          <w:szCs w:val="22"/>
        </w:rPr>
        <w:t>disinterested nature of</w:t>
      </w:r>
      <w:r w:rsidRPr="00131FF9">
        <w:rPr>
          <w:rStyle w:val="normaltextrun"/>
          <w:rFonts w:ascii="Calibri" w:hAnsi="Calibri"/>
          <w:sz w:val="14"/>
          <w:szCs w:val="14"/>
        </w:rPr>
        <w:t xml:space="preserve"> the pursuits "I </w:t>
      </w:r>
      <w:r w:rsidRPr="00131FF9">
        <w:rPr>
          <w:rStyle w:val="normaltextrun"/>
          <w:rFonts w:ascii="Calibri" w:hAnsi="Calibri"/>
          <w:b/>
          <w:bCs/>
          <w:sz w:val="22"/>
          <w:szCs w:val="22"/>
        </w:rPr>
        <w:t>higher learning</w:t>
      </w:r>
      <w:r w:rsidRPr="00131FF9">
        <w:rPr>
          <w:rStyle w:val="normaltextrun"/>
          <w:rFonts w:ascii="Calibri" w:hAnsi="Calibri"/>
          <w:sz w:val="14"/>
          <w:szCs w:val="14"/>
        </w:rPr>
        <w:t xml:space="preserve">, activities undertaken under the rubric of area studies, such as language training, historiography, anthropology, economics, political science, and so forth, are </w:t>
      </w:r>
      <w:r w:rsidRPr="00131FF9">
        <w:rPr>
          <w:rStyle w:val="normaltextrun"/>
          <w:rFonts w:ascii="Calibri" w:hAnsi="Calibri"/>
          <w:b/>
          <w:bCs/>
          <w:sz w:val="22"/>
          <w:szCs w:val="22"/>
        </w:rPr>
        <w:t>fully inscribed in the politics and ideology of war</w:t>
      </w:r>
      <w:r w:rsidRPr="00131FF9">
        <w:rPr>
          <w:rStyle w:val="normaltextrun"/>
          <w:rFonts w:ascii="Calibri" w:hAnsi="Calibri"/>
          <w:sz w:val="14"/>
          <w:szCs w:val="14"/>
        </w:rPr>
        <w:t xml:space="preserve">. To that extent, </w:t>
      </w:r>
      <w:r w:rsidRPr="00131FF9">
        <w:rPr>
          <w:rStyle w:val="normaltextrun"/>
          <w:rFonts w:ascii="Calibri" w:hAnsi="Calibri"/>
          <w:b/>
          <w:bCs/>
          <w:sz w:val="22"/>
          <w:szCs w:val="22"/>
        </w:rPr>
        <w:t xml:space="preserve">the disciplining, research, and development of so-called academic information </w:t>
      </w:r>
      <w:proofErr w:type="gramStart"/>
      <w:r w:rsidRPr="00131FF9">
        <w:rPr>
          <w:rStyle w:val="normaltextrun"/>
          <w:rFonts w:ascii="Calibri" w:hAnsi="Calibri"/>
          <w:b/>
          <w:bCs/>
          <w:sz w:val="22"/>
          <w:szCs w:val="22"/>
        </w:rPr>
        <w:t>are</w:t>
      </w:r>
      <w:proofErr w:type="gramEnd"/>
      <w:r w:rsidRPr="00131FF9">
        <w:rPr>
          <w:rStyle w:val="normaltextrun"/>
          <w:rFonts w:ascii="Calibri" w:hAnsi="Calibri"/>
          <w:sz w:val="14"/>
          <w:szCs w:val="14"/>
        </w:rPr>
        <w:t xml:space="preserve"> part and parcel of </w:t>
      </w:r>
      <w:r w:rsidRPr="00131FF9">
        <w:rPr>
          <w:rStyle w:val="normaltextrun"/>
          <w:rFonts w:ascii="Calibri" w:hAnsi="Calibri"/>
          <w:b/>
          <w:bCs/>
          <w:sz w:val="22"/>
          <w:szCs w:val="22"/>
        </w:rPr>
        <w:t>a strategic logic</w:t>
      </w:r>
      <w:r w:rsidRPr="00131FF9">
        <w:rPr>
          <w:rStyle w:val="normaltextrun"/>
          <w:rFonts w:ascii="Calibri" w:hAnsi="Calibri"/>
          <w:sz w:val="14"/>
          <w:szCs w:val="14"/>
        </w:rPr>
        <w:t xml:space="preserve">. And yet, if </w:t>
      </w:r>
      <w:r w:rsidRPr="00131FF9">
        <w:rPr>
          <w:rStyle w:val="normaltextrun"/>
          <w:rFonts w:ascii="Calibri" w:hAnsi="Calibri"/>
          <w:b/>
          <w:bCs/>
          <w:sz w:val="22"/>
          <w:szCs w:val="22"/>
        </w:rPr>
        <w:t>the production of knowledge</w:t>
      </w:r>
      <w:r w:rsidRPr="00131FF9">
        <w:rPr>
          <w:rStyle w:val="normaltextrun"/>
          <w:rFonts w:ascii="Calibri" w:hAnsi="Calibri"/>
          <w:sz w:val="14"/>
          <w:szCs w:val="14"/>
        </w:rPr>
        <w:t xml:space="preserve"> (with its vocabulary of aims and goals, research, data analysis, experimentation, and verification) in fact </w:t>
      </w:r>
      <w:r w:rsidRPr="00131FF9">
        <w:rPr>
          <w:rStyle w:val="normaltextrun"/>
          <w:rFonts w:ascii="Calibri" w:hAnsi="Calibri"/>
          <w:b/>
          <w:bCs/>
          <w:sz w:val="22"/>
          <w:szCs w:val="22"/>
        </w:rPr>
        <w:t>shares</w:t>
      </w:r>
      <w:r w:rsidRPr="00131FF9">
        <w:rPr>
          <w:rStyle w:val="normaltextrun"/>
          <w:rFonts w:ascii="Calibri" w:hAnsi="Calibri"/>
          <w:sz w:val="14"/>
          <w:szCs w:val="14"/>
        </w:rPr>
        <w:t xml:space="preserve"> </w:t>
      </w:r>
      <w:r w:rsidRPr="00131FF9">
        <w:rPr>
          <w:rStyle w:val="normaltextrun"/>
          <w:rFonts w:ascii="Calibri" w:hAnsi="Calibri"/>
          <w:b/>
          <w:bCs/>
          <w:sz w:val="22"/>
          <w:szCs w:val="22"/>
        </w:rPr>
        <w:t>the same scientific and military premises as war</w:t>
      </w:r>
      <w:r w:rsidRPr="00131FF9">
        <w:rPr>
          <w:rStyle w:val="normaltextrun"/>
          <w:rFonts w:ascii="Calibri" w:hAnsi="Calibri"/>
          <w:sz w:val="14"/>
          <w:szCs w:val="14"/>
        </w:rPr>
        <w:t xml:space="preserve">‚—if, for instance, the ability to translate a difficult language can be regarded as equivalent to the ability to break military codes53‚—is it a surprise that </w:t>
      </w:r>
      <w:r w:rsidRPr="00131FF9">
        <w:rPr>
          <w:rStyle w:val="normaltextrun"/>
          <w:rFonts w:ascii="Calibri" w:hAnsi="Calibri"/>
          <w:b/>
          <w:bCs/>
          <w:sz w:val="22"/>
          <w:szCs w:val="22"/>
        </w:rPr>
        <w:t>it is doomed to fail in its avowed attempts to "know" the other cultures</w:t>
      </w:r>
      <w:r w:rsidRPr="00131FF9">
        <w:rPr>
          <w:rStyle w:val="normaltextrun"/>
          <w:rFonts w:ascii="Calibri" w:hAnsi="Calibri"/>
          <w:sz w:val="14"/>
          <w:szCs w:val="14"/>
        </w:rPr>
        <w:t xml:space="preserve">? Can "knowledge" that is derived from the same kinds of bases as war put an end to the violence of warfare, or is such knowledge not simply warfare's accomplice, destined to destroy rather than preserve the forms of lives at which it aims its focus? </w:t>
      </w:r>
      <w:r w:rsidRPr="00131FF9">
        <w:rPr>
          <w:rStyle w:val="normaltextrun"/>
          <w:rFonts w:ascii="Calibri" w:hAnsi="Calibri"/>
          <w:b/>
          <w:bCs/>
          <w:sz w:val="22"/>
          <w:szCs w:val="22"/>
        </w:rPr>
        <w:t>As long as knowledge is produced in this self-referential manner, as a circuit of targeting or getting the other that ultimately consolidates the omnipotence and omnipresence of the sovereign</w:t>
      </w:r>
      <w:r w:rsidRPr="00131FF9">
        <w:rPr>
          <w:rStyle w:val="normaltextrun"/>
          <w:rFonts w:ascii="Calibri" w:hAnsi="Calibri"/>
          <w:sz w:val="14"/>
          <w:szCs w:val="14"/>
        </w:rPr>
        <w:t xml:space="preserve"> "self"/"eye"‚— the "I"‚—that is the United States, </w:t>
      </w:r>
      <w:r w:rsidRPr="00131FF9">
        <w:rPr>
          <w:rStyle w:val="normaltextrun"/>
          <w:rFonts w:ascii="Calibri" w:hAnsi="Calibri"/>
          <w:b/>
          <w:bCs/>
          <w:sz w:val="22"/>
          <w:szCs w:val="22"/>
        </w:rPr>
        <w:t xml:space="preserve">the other will have no choice but remain just </w:t>
      </w:r>
      <w:r w:rsidRPr="00131FF9">
        <w:rPr>
          <w:rStyle w:val="normaltextrun"/>
          <w:rFonts w:ascii="Calibri" w:hAnsi="Calibri"/>
          <w:sz w:val="14"/>
          <w:szCs w:val="14"/>
        </w:rPr>
        <w:t xml:space="preserve">that‚— </w:t>
      </w:r>
      <w:r w:rsidRPr="00131FF9">
        <w:rPr>
          <w:rStyle w:val="normaltextrun"/>
          <w:rFonts w:ascii="Calibri" w:hAnsi="Calibri"/>
          <w:b/>
          <w:bCs/>
          <w:sz w:val="22"/>
          <w:szCs w:val="22"/>
        </w:rPr>
        <w:t>a target whose existence justifies</w:t>
      </w:r>
      <w:r w:rsidRPr="00131FF9">
        <w:rPr>
          <w:rStyle w:val="normaltextrun"/>
          <w:rFonts w:ascii="Calibri" w:hAnsi="Calibri"/>
          <w:sz w:val="14"/>
          <w:szCs w:val="14"/>
        </w:rPr>
        <w:t xml:space="preserve"> only one thing, its </w:t>
      </w:r>
      <w:r w:rsidRPr="00131FF9">
        <w:rPr>
          <w:rStyle w:val="normaltextrun"/>
          <w:rFonts w:ascii="Calibri" w:hAnsi="Calibri"/>
          <w:b/>
          <w:bCs/>
          <w:sz w:val="22"/>
          <w:szCs w:val="22"/>
        </w:rPr>
        <w:t>destruction</w:t>
      </w:r>
      <w:r w:rsidRPr="00131FF9">
        <w:rPr>
          <w:rStyle w:val="normaltextrun"/>
          <w:rFonts w:ascii="Calibri" w:hAnsi="Calibri"/>
          <w:sz w:val="14"/>
          <w:szCs w:val="14"/>
        </w:rPr>
        <w:t xml:space="preserve"> by the bomber. </w:t>
      </w:r>
      <w:r w:rsidRPr="00131FF9">
        <w:rPr>
          <w:rStyle w:val="normaltextrun"/>
          <w:rFonts w:ascii="Calibri" w:hAnsi="Calibri"/>
          <w:b/>
          <w:bCs/>
          <w:sz w:val="22"/>
          <w:szCs w:val="22"/>
        </w:rPr>
        <w:t xml:space="preserve">As long as the focus of </w:t>
      </w:r>
      <w:r w:rsidRPr="00131FF9">
        <w:rPr>
          <w:rStyle w:val="normaltextrun"/>
          <w:rFonts w:ascii="Calibri" w:hAnsi="Calibri"/>
          <w:sz w:val="14"/>
          <w:szCs w:val="14"/>
        </w:rPr>
        <w:t xml:space="preserve">our </w:t>
      </w:r>
      <w:r w:rsidRPr="00131FF9">
        <w:rPr>
          <w:rStyle w:val="normaltextrun"/>
          <w:rFonts w:ascii="Calibri" w:hAnsi="Calibri"/>
          <w:b/>
          <w:bCs/>
          <w:sz w:val="22"/>
          <w:szCs w:val="22"/>
        </w:rPr>
        <w:t>study</w:t>
      </w:r>
      <w:r w:rsidRPr="00131FF9">
        <w:rPr>
          <w:rStyle w:val="normaltextrun"/>
          <w:rFonts w:ascii="Calibri" w:hAnsi="Calibri"/>
          <w:sz w:val="14"/>
          <w:szCs w:val="14"/>
        </w:rPr>
        <w:t xml:space="preserve"> of Asia </w:t>
      </w:r>
      <w:r w:rsidRPr="00131FF9">
        <w:rPr>
          <w:rStyle w:val="normaltextrun"/>
          <w:rFonts w:ascii="Calibri" w:hAnsi="Calibri"/>
          <w:b/>
          <w:bCs/>
          <w:sz w:val="22"/>
          <w:szCs w:val="22"/>
        </w:rPr>
        <w:t>remains the U</w:t>
      </w:r>
      <w:r w:rsidRPr="00131FF9">
        <w:rPr>
          <w:rStyle w:val="normaltextrun"/>
          <w:rFonts w:ascii="Calibri" w:hAnsi="Calibri"/>
          <w:sz w:val="14"/>
          <w:szCs w:val="14"/>
        </w:rPr>
        <w:t xml:space="preserve">nited </w:t>
      </w:r>
      <w:r w:rsidRPr="00131FF9">
        <w:rPr>
          <w:rStyle w:val="normaltextrun"/>
          <w:rFonts w:ascii="Calibri" w:hAnsi="Calibri"/>
          <w:b/>
          <w:bCs/>
          <w:sz w:val="22"/>
          <w:szCs w:val="22"/>
        </w:rPr>
        <w:t>S</w:t>
      </w:r>
      <w:r w:rsidRPr="00131FF9">
        <w:rPr>
          <w:rStyle w:val="normaltextrun"/>
          <w:rFonts w:ascii="Calibri" w:hAnsi="Calibri"/>
          <w:sz w:val="14"/>
          <w:szCs w:val="14"/>
        </w:rPr>
        <w:t xml:space="preserve">tates, and as long as this focus is </w:t>
      </w:r>
      <w:r w:rsidRPr="00131FF9">
        <w:rPr>
          <w:rStyle w:val="normaltextrun"/>
          <w:rFonts w:ascii="Calibri" w:hAnsi="Calibri"/>
          <w:b/>
          <w:bCs/>
          <w:sz w:val="22"/>
          <w:szCs w:val="22"/>
        </w:rPr>
        <w:t>not accompanied by knowledge of what is happening elsewhere</w:t>
      </w:r>
      <w:r w:rsidRPr="00131FF9">
        <w:rPr>
          <w:rStyle w:val="normaltextrun"/>
          <w:rFonts w:ascii="Calibri" w:hAnsi="Calibri"/>
          <w:sz w:val="14"/>
          <w:szCs w:val="14"/>
        </w:rPr>
        <w:t xml:space="preserve"> at other times as well as at the present, </w:t>
      </w:r>
      <w:r w:rsidRPr="00131FF9">
        <w:rPr>
          <w:rStyle w:val="normaltextrun"/>
          <w:rFonts w:ascii="Calibri" w:hAnsi="Calibri"/>
          <w:b/>
          <w:bCs/>
          <w:sz w:val="22"/>
          <w:szCs w:val="22"/>
        </w:rPr>
        <w:t>such study will ultimately confirm</w:t>
      </w:r>
      <w:r w:rsidRPr="00131FF9">
        <w:rPr>
          <w:rStyle w:val="normaltextrun"/>
          <w:rFonts w:ascii="Calibri" w:hAnsi="Calibri"/>
          <w:sz w:val="14"/>
          <w:szCs w:val="14"/>
        </w:rPr>
        <w:t xml:space="preserve"> once again </w:t>
      </w:r>
      <w:r w:rsidRPr="00131FF9">
        <w:rPr>
          <w:rStyle w:val="normaltextrun"/>
          <w:rFonts w:ascii="Calibri" w:hAnsi="Calibri"/>
          <w:b/>
          <w:bCs/>
          <w:sz w:val="22"/>
          <w:szCs w:val="22"/>
        </w:rPr>
        <w:t>the self-referential function</w:t>
      </w:r>
      <w:r w:rsidRPr="00131FF9">
        <w:rPr>
          <w:rStyle w:val="normaltextrun"/>
          <w:rFonts w:ascii="Calibri" w:hAnsi="Calibri"/>
          <w:sz w:val="14"/>
          <w:szCs w:val="14"/>
        </w:rPr>
        <w:t xml:space="preserve"> of virtual </w:t>
      </w:r>
      <w:proofErr w:type="spellStart"/>
      <w:r w:rsidRPr="00131FF9">
        <w:rPr>
          <w:rStyle w:val="spellingerror"/>
          <w:rFonts w:ascii="Calibri" w:hAnsi="Calibri"/>
          <w:sz w:val="14"/>
          <w:szCs w:val="14"/>
        </w:rPr>
        <w:t>worlding</w:t>
      </w:r>
      <w:proofErr w:type="spellEnd"/>
      <w:r w:rsidRPr="00131FF9">
        <w:rPr>
          <w:rStyle w:val="normaltextrun"/>
          <w:rFonts w:ascii="Calibri" w:hAnsi="Calibri"/>
          <w:sz w:val="14"/>
          <w:szCs w:val="14"/>
        </w:rPr>
        <w:t xml:space="preserve"> </w:t>
      </w:r>
      <w:r w:rsidRPr="00131FF9">
        <w:rPr>
          <w:rStyle w:val="normaltextrun"/>
          <w:rFonts w:ascii="Calibri" w:hAnsi="Calibri"/>
          <w:b/>
          <w:bCs/>
          <w:sz w:val="22"/>
          <w:szCs w:val="22"/>
        </w:rPr>
        <w:t>that was unleashed by the dropping of</w:t>
      </w:r>
      <w:r w:rsidRPr="00131FF9">
        <w:rPr>
          <w:rStyle w:val="normaltextrun"/>
          <w:rFonts w:ascii="Calibri" w:hAnsi="Calibri"/>
          <w:sz w:val="14"/>
          <w:szCs w:val="14"/>
        </w:rPr>
        <w:t xml:space="preserve"> the </w:t>
      </w:r>
      <w:r w:rsidRPr="00131FF9">
        <w:rPr>
          <w:rStyle w:val="normaltextrun"/>
          <w:rFonts w:ascii="Calibri" w:hAnsi="Calibri"/>
          <w:b/>
          <w:bCs/>
          <w:sz w:val="22"/>
          <w:szCs w:val="22"/>
        </w:rPr>
        <w:t>atomic bombs, with the U</w:t>
      </w:r>
      <w:r w:rsidRPr="00131FF9">
        <w:rPr>
          <w:rStyle w:val="normaltextrun"/>
          <w:rFonts w:ascii="Calibri" w:hAnsi="Calibri"/>
          <w:sz w:val="14"/>
          <w:szCs w:val="14"/>
        </w:rPr>
        <w:t xml:space="preserve">nited </w:t>
      </w:r>
      <w:r w:rsidRPr="00131FF9">
        <w:rPr>
          <w:rStyle w:val="normaltextrun"/>
          <w:rFonts w:ascii="Calibri" w:hAnsi="Calibri"/>
          <w:b/>
          <w:bCs/>
          <w:sz w:val="22"/>
          <w:szCs w:val="22"/>
        </w:rPr>
        <w:t>S</w:t>
      </w:r>
      <w:r w:rsidRPr="00131FF9">
        <w:rPr>
          <w:rStyle w:val="normaltextrun"/>
          <w:rFonts w:ascii="Calibri" w:hAnsi="Calibri"/>
          <w:sz w:val="14"/>
          <w:szCs w:val="14"/>
        </w:rPr>
        <w:t xml:space="preserve">tates always </w:t>
      </w:r>
      <w:r w:rsidRPr="00131FF9">
        <w:rPr>
          <w:rStyle w:val="normaltextrun"/>
          <w:rFonts w:ascii="Calibri" w:hAnsi="Calibri"/>
          <w:b/>
          <w:bCs/>
          <w:sz w:val="22"/>
          <w:szCs w:val="22"/>
        </w:rPr>
        <w:t xml:space="preserve">occupying the position of the bomber, and other cultures always viewed as </w:t>
      </w:r>
      <w:r w:rsidRPr="00131FF9">
        <w:rPr>
          <w:rStyle w:val="normaltextrun"/>
          <w:rFonts w:ascii="Calibri" w:hAnsi="Calibri"/>
          <w:sz w:val="14"/>
          <w:szCs w:val="14"/>
        </w:rPr>
        <w:t xml:space="preserve">the military and information </w:t>
      </w:r>
      <w:r w:rsidRPr="00131FF9">
        <w:rPr>
          <w:rStyle w:val="normaltextrun"/>
          <w:rFonts w:ascii="Calibri" w:hAnsi="Calibri"/>
          <w:b/>
          <w:bCs/>
          <w:sz w:val="22"/>
          <w:szCs w:val="22"/>
        </w:rPr>
        <w:t>target fields</w:t>
      </w:r>
      <w:r w:rsidRPr="00131FF9">
        <w:rPr>
          <w:rStyle w:val="normaltextrun"/>
          <w:rFonts w:ascii="Calibri" w:hAnsi="Calibri"/>
          <w:sz w:val="14"/>
          <w:szCs w:val="14"/>
        </w:rPr>
        <w:t xml:space="preserve">. In this manner, events whose historicity does not fall into the </w:t>
      </w:r>
      <w:proofErr w:type="spellStart"/>
      <w:r w:rsidRPr="00131FF9">
        <w:rPr>
          <w:rStyle w:val="normaltextrun"/>
          <w:rFonts w:ascii="Calibri" w:hAnsi="Calibri"/>
          <w:sz w:val="14"/>
          <w:szCs w:val="14"/>
        </w:rPr>
        <w:t>epistemically</w:t>
      </w:r>
      <w:proofErr w:type="spellEnd"/>
      <w:r w:rsidRPr="00131FF9">
        <w:rPr>
          <w:rStyle w:val="normaltextrun"/>
          <w:rFonts w:ascii="Calibri" w:hAnsi="Calibri"/>
          <w:sz w:val="14"/>
          <w:szCs w:val="14"/>
        </w:rPr>
        <w:t xml:space="preserve"> closed orbit of the atomic bomber‚—such as the Chinese reactions to the war from a primarily anti-Japanese point of view that I alluded to at the beginning of this chapter‚—will never receive the attention that is due to them. "</w:t>
      </w:r>
      <w:r w:rsidRPr="00131FF9">
        <w:rPr>
          <w:rStyle w:val="normaltextrun"/>
          <w:rFonts w:ascii="Calibri" w:hAnsi="Calibri"/>
          <w:b/>
          <w:bCs/>
          <w:sz w:val="22"/>
          <w:szCs w:val="22"/>
        </w:rPr>
        <w:t>Knowledge," however conscientiously gathered and however large in volume, will lead only to further silence and to the silencing of diverse experiences</w:t>
      </w:r>
      <w:r w:rsidRPr="00131FF9">
        <w:rPr>
          <w:rStyle w:val="normaltextrun"/>
          <w:rFonts w:ascii="Calibri" w:hAnsi="Calibri"/>
          <w:sz w:val="14"/>
          <w:szCs w:val="14"/>
        </w:rPr>
        <w:t xml:space="preserve">.54 This is one reason why, as </w:t>
      </w:r>
      <w:proofErr w:type="spellStart"/>
      <w:r w:rsidRPr="00131FF9">
        <w:rPr>
          <w:rStyle w:val="spellingerror"/>
          <w:rFonts w:ascii="Calibri" w:hAnsi="Calibri"/>
          <w:sz w:val="14"/>
          <w:szCs w:val="14"/>
        </w:rPr>
        <w:t>Harootunian</w:t>
      </w:r>
      <w:proofErr w:type="spellEnd"/>
      <w:r w:rsidRPr="00131FF9">
        <w:rPr>
          <w:rStyle w:val="normaltextrun"/>
          <w:rFonts w:ascii="Calibri" w:hAnsi="Calibri"/>
          <w:sz w:val="14"/>
          <w:szCs w:val="14"/>
        </w:rPr>
        <w:t xml:space="preserve"> remarks, area studies has been, since its inception, haunted by "the absence of a definable object"‚—and by "the problem of the vanishing object."55 As </w:t>
      </w:r>
      <w:proofErr w:type="spellStart"/>
      <w:r w:rsidRPr="00131FF9">
        <w:rPr>
          <w:rStyle w:val="spellingerror"/>
          <w:rFonts w:ascii="Calibri" w:hAnsi="Calibri"/>
          <w:sz w:val="14"/>
          <w:szCs w:val="14"/>
        </w:rPr>
        <w:t>Harootunian</w:t>
      </w:r>
      <w:proofErr w:type="spellEnd"/>
      <w:r w:rsidRPr="00131FF9">
        <w:rPr>
          <w:rStyle w:val="normaltextrun"/>
          <w:rFonts w:ascii="Calibri" w:hAnsi="Calibri"/>
          <w:sz w:val="14"/>
          <w:szCs w:val="14"/>
        </w:rPr>
        <w:t xml:space="preserve"> goes on to argue, for all its investment in the study of other languages and other cultures, area studies missed the opportunity, so aptly provided by Said's criticism of Oriental ism, to become the site where a genuinely alternative form of knowledge production might have been possible. Although, as </w:t>
      </w:r>
      <w:proofErr w:type="spellStart"/>
      <w:r w:rsidRPr="00131FF9">
        <w:rPr>
          <w:rStyle w:val="spellingerror"/>
          <w:rFonts w:ascii="Calibri" w:hAnsi="Calibri"/>
          <w:sz w:val="14"/>
          <w:szCs w:val="14"/>
        </w:rPr>
        <w:t>Harootunian</w:t>
      </w:r>
      <w:proofErr w:type="spellEnd"/>
      <w:r w:rsidRPr="00131FF9">
        <w:rPr>
          <w:rStyle w:val="normaltextrun"/>
          <w:rFonts w:ascii="Calibri" w:hAnsi="Calibri"/>
          <w:sz w:val="14"/>
          <w:szCs w:val="14"/>
        </w:rPr>
        <w:t xml:space="preserve"> writes, "Said's book represented an important intellectual challenge to the mission of area studies which, if accepted would have reshaped area studies and freed it from its own reliance on the Cold War and the necessities of the national security state,"56 the challenge was too fundamentally disruptive to the administrative and instrumentalist agendas so firmly routinized in area studies to be accepted by its practitioners. As a result, Said's attempt to link an incipient neocolonial discourse to the history of area studies was almost immediately belittled, dismissed, and ignored, and his critique, for all its relevance to area studies' future orientation, simply "migrated to English studies to transform the study of literature into a full-scale preoccupation with identity and its construction."57</w:t>
      </w:r>
      <w:r w:rsidRPr="00131FF9">
        <w:rPr>
          <w:rStyle w:val="eop"/>
          <w:rFonts w:ascii="Calibri" w:hAnsi="Calibri"/>
          <w:sz w:val="14"/>
          <w:szCs w:val="14"/>
        </w:rPr>
        <w:t> </w:t>
      </w:r>
    </w:p>
    <w:p w14:paraId="68DF5094" w14:textId="77777777" w:rsidR="00343DC9" w:rsidRPr="00131FF9" w:rsidRDefault="00343DC9" w:rsidP="004D5853">
      <w:pPr>
        <w:pStyle w:val="Heading4"/>
      </w:pPr>
      <w:r w:rsidRPr="00131FF9">
        <w:rPr>
          <w:rStyle w:val="normaltextrun"/>
        </w:rPr>
        <w:t xml:space="preserve">Tying ones academic and competitive success to the use of the others suffering locks-in an investment in the oppression of the </w:t>
      </w:r>
      <w:proofErr w:type="gramStart"/>
      <w:r w:rsidRPr="00131FF9">
        <w:rPr>
          <w:rStyle w:val="normaltextrun"/>
        </w:rPr>
        <w:t>Other</w:t>
      </w:r>
      <w:proofErr w:type="gramEnd"/>
      <w:r w:rsidRPr="00131FF9">
        <w:rPr>
          <w:rStyle w:val="normaltextrun"/>
        </w:rPr>
        <w:t>.</w:t>
      </w:r>
      <w:r w:rsidRPr="00131FF9">
        <w:rPr>
          <w:rStyle w:val="eop"/>
        </w:rPr>
        <w:t> </w:t>
      </w:r>
    </w:p>
    <w:p w14:paraId="11C00ACA" w14:textId="3D465AC7" w:rsidR="00343DC9" w:rsidRPr="00131FF9" w:rsidRDefault="00343DC9" w:rsidP="00343DC9">
      <w:pPr>
        <w:pStyle w:val="paragraph"/>
        <w:textAlignment w:val="baseline"/>
        <w:rPr>
          <w:rFonts w:ascii="Calibri" w:hAnsi="Calibri"/>
        </w:rPr>
      </w:pPr>
      <w:r w:rsidRPr="00131FF9">
        <w:rPr>
          <w:rStyle w:val="Style13ptBold"/>
          <w:rFonts w:ascii="Calibri" w:hAnsi="Calibri"/>
        </w:rPr>
        <w:t>Chow 93 (</w:t>
      </w:r>
      <w:r w:rsidRPr="00131FF9">
        <w:rPr>
          <w:rStyle w:val="normaltextrun"/>
          <w:rFonts w:ascii="Calibri" w:hAnsi="Calibri"/>
          <w:sz w:val="14"/>
          <w:szCs w:val="14"/>
        </w:rPr>
        <w:t xml:space="preserve">Rey Chow, Professor of English 0061nd Comparative Literature, and Director of the Comparative Literature Program at the University of California, Writing Diaspora: tactics of intervention in contemporary cultural studies, </w:t>
      </w:r>
      <w:proofErr w:type="spellStart"/>
      <w:r w:rsidRPr="00131FF9">
        <w:rPr>
          <w:rStyle w:val="normaltextrun"/>
          <w:rFonts w:ascii="Calibri" w:hAnsi="Calibri"/>
          <w:sz w:val="14"/>
          <w:szCs w:val="14"/>
        </w:rPr>
        <w:t>pp</w:t>
      </w:r>
      <w:proofErr w:type="spellEnd"/>
      <w:r w:rsidRPr="00131FF9">
        <w:rPr>
          <w:rStyle w:val="normaltextrun"/>
          <w:rFonts w:ascii="Calibri" w:hAnsi="Calibri"/>
          <w:sz w:val="14"/>
          <w:szCs w:val="14"/>
        </w:rPr>
        <w:t xml:space="preserve"> 12-15, http://www.jonvonkowallis.com/readers/CHIN2400/475-493-Rey_Chow-Tactlcs_of_Intervention_in_Contemporary_Cultural_Studies.pdf)//A- berg</w:t>
      </w:r>
      <w:r w:rsidRPr="00131FF9">
        <w:rPr>
          <w:rStyle w:val="eop"/>
          <w:rFonts w:ascii="Calibri" w:hAnsi="Calibri"/>
          <w:sz w:val="14"/>
          <w:szCs w:val="14"/>
        </w:rPr>
        <w:t> </w:t>
      </w:r>
      <w:r w:rsidRPr="00131FF9">
        <w:rPr>
          <w:rStyle w:val="normaltextrun"/>
          <w:rFonts w:ascii="Calibri" w:hAnsi="Calibri"/>
          <w:sz w:val="14"/>
          <w:szCs w:val="14"/>
        </w:rPr>
        <w:t>*gender modified</w:t>
      </w:r>
      <w:r w:rsidRPr="00131FF9">
        <w:rPr>
          <w:rStyle w:val="eop"/>
          <w:rFonts w:ascii="Calibri" w:hAnsi="Calibri"/>
          <w:sz w:val="14"/>
          <w:szCs w:val="14"/>
        </w:rPr>
        <w:t> </w:t>
      </w:r>
    </w:p>
    <w:p w14:paraId="0F6AB0BE" w14:textId="77777777" w:rsidR="00343DC9" w:rsidRPr="00131FF9" w:rsidRDefault="00343DC9" w:rsidP="00343DC9">
      <w:pPr>
        <w:pStyle w:val="paragraph"/>
        <w:textAlignment w:val="baseline"/>
        <w:rPr>
          <w:rFonts w:ascii="Calibri" w:hAnsi="Calibri"/>
        </w:rPr>
      </w:pPr>
      <w:r w:rsidRPr="00131FF9">
        <w:rPr>
          <w:rStyle w:val="normaltextrun"/>
          <w:rFonts w:ascii="Calibri" w:hAnsi="Calibri"/>
          <w:sz w:val="14"/>
          <w:szCs w:val="14"/>
        </w:rPr>
        <w:t xml:space="preserve">In the 1980s and 1990s, however, the Maoist is disillusioned to watch the China they sanctified crumble before their eyes. This </w:t>
      </w:r>
      <w:proofErr w:type="gramStart"/>
      <w:r w:rsidRPr="00131FF9">
        <w:rPr>
          <w:rStyle w:val="normaltextrun"/>
          <w:rFonts w:ascii="Calibri" w:hAnsi="Calibri"/>
          <w:sz w:val="14"/>
          <w:szCs w:val="14"/>
        </w:rPr>
        <w:t>Is</w:t>
      </w:r>
      <w:proofErr w:type="gramEnd"/>
      <w:r w:rsidRPr="00131FF9">
        <w:rPr>
          <w:rStyle w:val="normaltextrun"/>
          <w:rFonts w:ascii="Calibri" w:hAnsi="Calibri"/>
          <w:sz w:val="14"/>
          <w:szCs w:val="14"/>
        </w:rPr>
        <w:t xml:space="preserve"> the period in which we hear disapproving criticisms of contemporary Chinese people for liking Western pop music and consumer culture, or for being overly interested in sex. In a way that makes her indistinguishable from what at first seems a political enemy, the Orientalist, the Maoist now mourns the loss of her loved object— Socialist China—by pointing angrily at living third world’ natives. For many who have built their careers on the vision of Socialist China, the grief is tremendous. </w:t>
      </w:r>
      <w:proofErr w:type="gramStart"/>
      <w:r w:rsidRPr="00131FF9">
        <w:rPr>
          <w:rStyle w:val="normaltextrun"/>
          <w:rFonts w:ascii="Calibri" w:hAnsi="Calibri"/>
          <w:sz w:val="14"/>
          <w:szCs w:val="14"/>
        </w:rPr>
        <w:t>in</w:t>
      </w:r>
      <w:proofErr w:type="gramEnd"/>
      <w:r w:rsidRPr="00131FF9">
        <w:rPr>
          <w:rStyle w:val="normaltextrun"/>
          <w:rFonts w:ascii="Calibri" w:hAnsi="Calibri"/>
          <w:sz w:val="14"/>
          <w:szCs w:val="14"/>
        </w:rPr>
        <w:t xml:space="preserve"> the ‘cultural studies’ of the American academy in the 1990s, the Maoist Is reproducing with prowess. </w:t>
      </w:r>
      <w:r w:rsidRPr="00131FF9">
        <w:rPr>
          <w:rStyle w:val="normaltextrun"/>
          <w:rFonts w:ascii="Calibri" w:hAnsi="Calibri"/>
          <w:b/>
          <w:bCs/>
          <w:sz w:val="22"/>
          <w:szCs w:val="22"/>
        </w:rPr>
        <w:t>We see</w:t>
      </w:r>
      <w:r w:rsidRPr="00131FF9">
        <w:rPr>
          <w:rStyle w:val="normaltextrun"/>
          <w:rFonts w:ascii="Calibri" w:hAnsi="Calibri"/>
          <w:sz w:val="14"/>
          <w:szCs w:val="14"/>
        </w:rPr>
        <w:t xml:space="preserve"> this in the way </w:t>
      </w:r>
      <w:r w:rsidRPr="00131FF9">
        <w:rPr>
          <w:rStyle w:val="normaltextrun"/>
          <w:rFonts w:ascii="Calibri" w:hAnsi="Calibri"/>
          <w:b/>
          <w:bCs/>
          <w:sz w:val="22"/>
          <w:szCs w:val="22"/>
        </w:rPr>
        <w:t>terms such as “oppression” “victimization,” and “</w:t>
      </w:r>
      <w:proofErr w:type="spellStart"/>
      <w:r w:rsidRPr="00131FF9">
        <w:rPr>
          <w:rStyle w:val="spellingerror"/>
          <w:rFonts w:ascii="Calibri" w:hAnsi="Calibri"/>
          <w:b/>
          <w:bCs/>
          <w:sz w:val="22"/>
          <w:szCs w:val="22"/>
          <w:u w:val="single"/>
        </w:rPr>
        <w:t>subalternity</w:t>
      </w:r>
      <w:proofErr w:type="spellEnd"/>
      <w:r w:rsidRPr="00131FF9">
        <w:rPr>
          <w:rStyle w:val="normaltextrun"/>
          <w:rFonts w:ascii="Calibri" w:hAnsi="Calibri"/>
          <w:b/>
          <w:bCs/>
          <w:sz w:val="22"/>
          <w:szCs w:val="22"/>
        </w:rPr>
        <w:t xml:space="preserve">” </w:t>
      </w:r>
      <w:proofErr w:type="gramStart"/>
      <w:r w:rsidRPr="00131FF9">
        <w:rPr>
          <w:rStyle w:val="normaltextrun"/>
          <w:rFonts w:ascii="Calibri" w:hAnsi="Calibri"/>
          <w:b/>
          <w:bCs/>
          <w:sz w:val="22"/>
          <w:szCs w:val="22"/>
        </w:rPr>
        <w:t>are</w:t>
      </w:r>
      <w:proofErr w:type="gramEnd"/>
      <w:r w:rsidRPr="00131FF9">
        <w:rPr>
          <w:rStyle w:val="normaltextrun"/>
          <w:rFonts w:ascii="Calibri" w:hAnsi="Calibri"/>
          <w:b/>
          <w:bCs/>
          <w:sz w:val="22"/>
          <w:szCs w:val="22"/>
        </w:rPr>
        <w:t xml:space="preserve"> now being used</w:t>
      </w:r>
      <w:r w:rsidRPr="00131FF9">
        <w:rPr>
          <w:rStyle w:val="normaltextrun"/>
          <w:rFonts w:ascii="Calibri" w:hAnsi="Calibri"/>
          <w:sz w:val="14"/>
          <w:szCs w:val="14"/>
        </w:rPr>
        <w:t xml:space="preserve">. Contrary to Or1enta11t disdain for contemporary native cultures of the non-West, </w:t>
      </w:r>
      <w:r w:rsidRPr="00131FF9">
        <w:rPr>
          <w:rStyle w:val="normaltextrun"/>
          <w:rFonts w:ascii="Calibri" w:hAnsi="Calibri"/>
          <w:b/>
          <w:bCs/>
          <w:sz w:val="22"/>
          <w:szCs w:val="22"/>
        </w:rPr>
        <w:t>the Maoist turns</w:t>
      </w:r>
      <w:r w:rsidRPr="00131FF9">
        <w:rPr>
          <w:rStyle w:val="normaltextrun"/>
          <w:rFonts w:ascii="Calibri" w:hAnsi="Calibri"/>
          <w:sz w:val="14"/>
          <w:szCs w:val="14"/>
        </w:rPr>
        <w:t xml:space="preserve"> precisely </w:t>
      </w:r>
      <w:r w:rsidRPr="00131FF9">
        <w:rPr>
          <w:rStyle w:val="normaltextrun"/>
          <w:rFonts w:ascii="Calibri" w:hAnsi="Calibri"/>
          <w:b/>
          <w:bCs/>
          <w:sz w:val="22"/>
          <w:szCs w:val="22"/>
        </w:rPr>
        <w:t>the “disdained” other into the object of his/her study and</w:t>
      </w:r>
      <w:r w:rsidRPr="00131FF9">
        <w:rPr>
          <w:rStyle w:val="normaltextrun"/>
          <w:rFonts w:ascii="Calibri" w:hAnsi="Calibri"/>
          <w:sz w:val="14"/>
          <w:szCs w:val="14"/>
        </w:rPr>
        <w:t xml:space="preserve">, in some cases, </w:t>
      </w:r>
      <w:r w:rsidRPr="00131FF9">
        <w:rPr>
          <w:rStyle w:val="normaltextrun"/>
          <w:rFonts w:ascii="Calibri" w:hAnsi="Calibri"/>
          <w:b/>
          <w:bCs/>
          <w:sz w:val="22"/>
          <w:szCs w:val="22"/>
        </w:rPr>
        <w:t>Identification</w:t>
      </w:r>
      <w:r w:rsidRPr="00131FF9">
        <w:rPr>
          <w:rStyle w:val="normaltextrun"/>
          <w:rFonts w:ascii="Calibri" w:hAnsi="Calibri"/>
          <w:sz w:val="14"/>
          <w:szCs w:val="14"/>
        </w:rPr>
        <w:t xml:space="preserve">. In a mixture of admiration and moralism, </w:t>
      </w:r>
      <w:r w:rsidRPr="00131FF9">
        <w:rPr>
          <w:rStyle w:val="normaltextrun"/>
          <w:rFonts w:ascii="Calibri" w:hAnsi="Calibri"/>
          <w:b/>
          <w:bCs/>
          <w:sz w:val="22"/>
          <w:szCs w:val="22"/>
        </w:rPr>
        <w:t>the Maoist sometimes turns all people from non-Western cultures into a generalized “subaltern” that is then used to flog an equally generalized “West</w:t>
      </w:r>
      <w:r w:rsidRPr="00131FF9">
        <w:rPr>
          <w:rStyle w:val="normaltextrun"/>
          <w:rFonts w:ascii="Calibri" w:hAnsi="Calibri"/>
          <w:sz w:val="14"/>
          <w:szCs w:val="14"/>
        </w:rPr>
        <w:t xml:space="preserve">. “‘ Because the representation of “the other” as such ignores (I.) the class and intellectual hierarchies within these other cultures, which are usually as elaborate as those In the West, and (2) the discursive power relations structuring the Maoist’s mode of inquiry and valorization, </w:t>
      </w:r>
      <w:r w:rsidRPr="00131FF9">
        <w:rPr>
          <w:rStyle w:val="normaltextrun"/>
          <w:rFonts w:ascii="Calibri" w:hAnsi="Calibri"/>
          <w:b/>
          <w:bCs/>
          <w:sz w:val="22"/>
          <w:szCs w:val="22"/>
        </w:rPr>
        <w:t xml:space="preserve">It produces a way of talking In which notions of lack, </w:t>
      </w:r>
      <w:proofErr w:type="spellStart"/>
      <w:r w:rsidRPr="00131FF9">
        <w:rPr>
          <w:rStyle w:val="spellingerror"/>
          <w:rFonts w:ascii="Calibri" w:hAnsi="Calibri"/>
          <w:b/>
          <w:bCs/>
          <w:sz w:val="22"/>
          <w:szCs w:val="22"/>
          <w:u w:val="single"/>
        </w:rPr>
        <w:t>subalternity</w:t>
      </w:r>
      <w:proofErr w:type="spellEnd"/>
      <w:r w:rsidRPr="00131FF9">
        <w:rPr>
          <w:rStyle w:val="normaltextrun"/>
          <w:rFonts w:ascii="Calibri" w:hAnsi="Calibri"/>
          <w:b/>
          <w:bCs/>
          <w:sz w:val="22"/>
          <w:szCs w:val="22"/>
        </w:rPr>
        <w:t>, victimization, and so forth are drawn upon indiscriminately</w:t>
      </w:r>
      <w:r w:rsidRPr="00131FF9">
        <w:rPr>
          <w:rStyle w:val="normaltextrun"/>
          <w:rFonts w:ascii="Calibri" w:hAnsi="Calibri"/>
          <w:sz w:val="14"/>
          <w:szCs w:val="14"/>
        </w:rPr>
        <w:t xml:space="preserve">, often </w:t>
      </w:r>
      <w:r w:rsidRPr="00131FF9">
        <w:rPr>
          <w:rStyle w:val="normaltextrun"/>
          <w:rFonts w:ascii="Calibri" w:hAnsi="Calibri"/>
          <w:b/>
          <w:bCs/>
          <w:sz w:val="22"/>
          <w:szCs w:val="22"/>
        </w:rPr>
        <w:t xml:space="preserve">with the intention of spotlighting the speaker’s own sense of </w:t>
      </w:r>
      <w:proofErr w:type="spellStart"/>
      <w:r w:rsidRPr="00131FF9">
        <w:rPr>
          <w:rStyle w:val="normaltextrun"/>
          <w:rFonts w:ascii="Calibri" w:hAnsi="Calibri"/>
          <w:b/>
          <w:bCs/>
          <w:sz w:val="22"/>
          <w:szCs w:val="22"/>
        </w:rPr>
        <w:t>alterity</w:t>
      </w:r>
      <w:proofErr w:type="spellEnd"/>
      <w:r w:rsidRPr="00131FF9">
        <w:rPr>
          <w:rStyle w:val="normaltextrun"/>
          <w:rFonts w:ascii="Calibri" w:hAnsi="Calibri"/>
          <w:b/>
          <w:bCs/>
          <w:sz w:val="22"/>
          <w:szCs w:val="22"/>
        </w:rPr>
        <w:t xml:space="preserve"> and political righteousness</w:t>
      </w:r>
      <w:r w:rsidRPr="00131FF9">
        <w:rPr>
          <w:rStyle w:val="normaltextrun"/>
          <w:rFonts w:ascii="Calibri" w:hAnsi="Calibri"/>
          <w:sz w:val="14"/>
          <w:szCs w:val="14"/>
        </w:rPr>
        <w:t>. A comfortably wealthy white American Intellectual I know claimed that he was a “third world Intellectual,” citing as one of his credentials his marriage to a Western European woman of part-Jewish heritage; a professor of English complained about being “victimized” by the structured time at an Ivy League institution, meaning that she needed to be on time for classes; a graduate student of upper-class background from one of the world’s poorest countries told his American friends that he was of poor peasant stock</w:t>
      </w:r>
      <w:r w:rsidRPr="00131FF9">
        <w:rPr>
          <w:rStyle w:val="normaltextrun"/>
          <w:rFonts w:ascii="Calibri" w:hAnsi="Calibri"/>
          <w:b/>
          <w:bCs/>
          <w:sz w:val="22"/>
          <w:szCs w:val="22"/>
        </w:rPr>
        <w:t xml:space="preserve"> </w:t>
      </w:r>
      <w:r w:rsidRPr="00131FF9">
        <w:rPr>
          <w:rStyle w:val="normaltextrun"/>
          <w:rFonts w:ascii="Calibri" w:hAnsi="Calibri"/>
          <w:sz w:val="14"/>
          <w:szCs w:val="14"/>
        </w:rPr>
        <w:t xml:space="preserve">In order to authenticate his Identity as a radical “third world” representative; male and female academics across the U.S. frequently say they were “raped” when they report experiences of professional frustration and conflict. Whether sincere or delusional, such cases of </w:t>
      </w:r>
      <w:r w:rsidRPr="00131FF9">
        <w:rPr>
          <w:rStyle w:val="normaltextrun"/>
          <w:rFonts w:ascii="Calibri" w:hAnsi="Calibri"/>
          <w:b/>
          <w:bCs/>
          <w:sz w:val="22"/>
          <w:szCs w:val="22"/>
        </w:rPr>
        <w:t>self-dramatization all take the route of self-</w:t>
      </w:r>
      <w:proofErr w:type="spellStart"/>
      <w:r w:rsidRPr="00131FF9">
        <w:rPr>
          <w:rStyle w:val="spellingerror"/>
          <w:rFonts w:ascii="Calibri" w:hAnsi="Calibri"/>
          <w:b/>
          <w:bCs/>
          <w:sz w:val="22"/>
          <w:szCs w:val="22"/>
          <w:u w:val="single"/>
        </w:rPr>
        <w:t>subalternizatlon</w:t>
      </w:r>
      <w:proofErr w:type="spellEnd"/>
      <w:r w:rsidRPr="00131FF9">
        <w:rPr>
          <w:rStyle w:val="normaltextrun"/>
          <w:rFonts w:ascii="Calibri" w:hAnsi="Calibri"/>
          <w:b/>
          <w:bCs/>
          <w:sz w:val="22"/>
          <w:szCs w:val="22"/>
        </w:rPr>
        <w:t>, which has Increasingly become the assured means to authority and power. What these Intellectuals are doing is robbing the terms of oppression of their critical and oppositional Import, and thus depriving the oppressed of even the vocabulary of protest and rightful demand</w:t>
      </w:r>
      <w:r w:rsidRPr="00131FF9">
        <w:rPr>
          <w:rStyle w:val="normaltextrun"/>
          <w:rFonts w:ascii="Calibri" w:hAnsi="Calibri"/>
          <w:sz w:val="14"/>
          <w:szCs w:val="14"/>
        </w:rPr>
        <w:t xml:space="preserve">. </w:t>
      </w:r>
      <w:r w:rsidRPr="00131FF9">
        <w:rPr>
          <w:rStyle w:val="normaltextrun"/>
          <w:rFonts w:ascii="Calibri" w:hAnsi="Calibri"/>
          <w:b/>
          <w:bCs/>
          <w:sz w:val="22"/>
          <w:szCs w:val="22"/>
        </w:rPr>
        <w:t>The oppressed</w:t>
      </w:r>
      <w:r w:rsidRPr="00131FF9">
        <w:rPr>
          <w:rStyle w:val="normaltextrun"/>
          <w:rFonts w:ascii="Calibri" w:hAnsi="Calibri"/>
          <w:sz w:val="14"/>
          <w:szCs w:val="14"/>
        </w:rPr>
        <w:t xml:space="preserve">, whose vo1es we seldom hear, </w:t>
      </w:r>
      <w:r w:rsidRPr="00131FF9">
        <w:rPr>
          <w:rStyle w:val="normaltextrun"/>
          <w:rFonts w:ascii="Calibri" w:hAnsi="Calibri"/>
          <w:b/>
          <w:bCs/>
          <w:sz w:val="22"/>
          <w:szCs w:val="22"/>
        </w:rPr>
        <w:t>are robbed twice—</w:t>
      </w:r>
      <w:r w:rsidRPr="00131FF9">
        <w:rPr>
          <w:rStyle w:val="normaltextrun"/>
          <w:rFonts w:ascii="Calibri" w:hAnsi="Calibri"/>
          <w:sz w:val="14"/>
          <w:szCs w:val="14"/>
        </w:rPr>
        <w:t xml:space="preserve">the first time of their economic chances, the second time </w:t>
      </w:r>
      <w:r w:rsidRPr="00131FF9">
        <w:rPr>
          <w:rStyle w:val="normaltextrun"/>
          <w:rFonts w:ascii="Calibri" w:hAnsi="Calibri"/>
          <w:b/>
          <w:bCs/>
          <w:sz w:val="22"/>
          <w:szCs w:val="22"/>
        </w:rPr>
        <w:t xml:space="preserve">of their language, which is now no longer distinguishable from those of us who have had our </w:t>
      </w:r>
      <w:proofErr w:type="spellStart"/>
      <w:r w:rsidRPr="00131FF9">
        <w:rPr>
          <w:rStyle w:val="normaltextrun"/>
          <w:rFonts w:ascii="Calibri" w:hAnsi="Calibri"/>
          <w:b/>
          <w:bCs/>
          <w:sz w:val="22"/>
          <w:szCs w:val="22"/>
        </w:rPr>
        <w:t>consciousnesses</w:t>
      </w:r>
      <w:proofErr w:type="spellEnd"/>
      <w:r w:rsidRPr="00131FF9">
        <w:rPr>
          <w:rStyle w:val="normaltextrun"/>
          <w:rFonts w:ascii="Calibri" w:hAnsi="Calibri"/>
          <w:b/>
          <w:bCs/>
          <w:sz w:val="22"/>
          <w:szCs w:val="22"/>
        </w:rPr>
        <w:t xml:space="preserve"> raised</w:t>
      </w:r>
      <w:r w:rsidRPr="00131FF9">
        <w:rPr>
          <w:rStyle w:val="normaltextrun"/>
          <w:rFonts w:ascii="Calibri" w:hAnsi="Calibri"/>
          <w:sz w:val="14"/>
          <w:szCs w:val="14"/>
        </w:rPr>
        <w:t xml:space="preserve">. In their analysis of the relation between violence and representation, Armstrong and </w:t>
      </w:r>
      <w:proofErr w:type="spellStart"/>
      <w:r w:rsidRPr="00131FF9">
        <w:rPr>
          <w:rStyle w:val="spellingerror"/>
          <w:rFonts w:ascii="Calibri" w:hAnsi="Calibri"/>
          <w:sz w:val="14"/>
          <w:szCs w:val="14"/>
        </w:rPr>
        <w:t>Tennenhouse</w:t>
      </w:r>
      <w:proofErr w:type="spellEnd"/>
      <w:r w:rsidRPr="00131FF9">
        <w:rPr>
          <w:rStyle w:val="normaltextrun"/>
          <w:rFonts w:ascii="Calibri" w:hAnsi="Calibri"/>
          <w:sz w:val="14"/>
          <w:szCs w:val="14"/>
        </w:rPr>
        <w:t xml:space="preserve"> write: </w:t>
      </w:r>
      <w:r w:rsidRPr="00131FF9">
        <w:rPr>
          <w:rStyle w:val="normaltextrun"/>
          <w:rFonts w:ascii="Calibri" w:hAnsi="Calibri"/>
          <w:b/>
          <w:bCs/>
          <w:sz w:val="22"/>
          <w:szCs w:val="22"/>
        </w:rPr>
        <w:t>“[The</w:t>
      </w:r>
      <w:r w:rsidRPr="00131FF9">
        <w:rPr>
          <w:rStyle w:val="normaltextrun"/>
          <w:rFonts w:ascii="Calibri" w:hAnsi="Calibri"/>
          <w:sz w:val="14"/>
          <w:szCs w:val="14"/>
        </w:rPr>
        <w:t xml:space="preserve">] </w:t>
      </w:r>
      <w:r w:rsidRPr="00131FF9">
        <w:rPr>
          <w:rStyle w:val="normaltextrun"/>
          <w:rFonts w:ascii="Calibri" w:hAnsi="Calibri"/>
          <w:b/>
          <w:bCs/>
          <w:sz w:val="22"/>
          <w:szCs w:val="22"/>
        </w:rPr>
        <w:t>idea of violence as representation is not an easy one for most academics to accept. It Implies that whenever we speak for someone else we are inscribing</w:t>
      </w:r>
      <w:r w:rsidRPr="00131FF9">
        <w:rPr>
          <w:rStyle w:val="normaltextrun"/>
          <w:rFonts w:ascii="Calibri" w:hAnsi="Calibri"/>
          <w:b/>
          <w:bCs/>
          <w:sz w:val="14"/>
          <w:szCs w:val="14"/>
        </w:rPr>
        <w:t xml:space="preserve"> </w:t>
      </w:r>
      <w:r w:rsidRPr="00131FF9">
        <w:rPr>
          <w:rStyle w:val="normaltextrun"/>
          <w:rFonts w:ascii="Calibri" w:hAnsi="Calibri"/>
          <w:b/>
          <w:bCs/>
          <w:strike/>
          <w:sz w:val="14"/>
          <w:szCs w:val="14"/>
        </w:rPr>
        <w:t>her</w:t>
      </w:r>
      <w:r w:rsidRPr="00131FF9">
        <w:rPr>
          <w:rStyle w:val="normaltextrun"/>
          <w:rFonts w:ascii="Calibri" w:hAnsi="Calibri"/>
          <w:b/>
          <w:bCs/>
          <w:sz w:val="14"/>
          <w:szCs w:val="14"/>
        </w:rPr>
        <w:t xml:space="preserve"> </w:t>
      </w:r>
      <w:r w:rsidRPr="00131FF9">
        <w:rPr>
          <w:rStyle w:val="normaltextrun"/>
          <w:rFonts w:ascii="Calibri" w:hAnsi="Calibri"/>
          <w:b/>
          <w:bCs/>
          <w:sz w:val="22"/>
          <w:szCs w:val="22"/>
        </w:rPr>
        <w:t>[them] with our own</w:t>
      </w:r>
      <w:r w:rsidRPr="00131FF9">
        <w:rPr>
          <w:rStyle w:val="normaltextrun"/>
          <w:rFonts w:ascii="Calibri" w:hAnsi="Calibri"/>
          <w:sz w:val="14"/>
          <w:szCs w:val="14"/>
        </w:rPr>
        <w:t xml:space="preserve"> (</w:t>
      </w:r>
      <w:proofErr w:type="spellStart"/>
      <w:r w:rsidRPr="00131FF9">
        <w:rPr>
          <w:rStyle w:val="spellingerror"/>
          <w:rFonts w:ascii="Calibri" w:hAnsi="Calibri"/>
          <w:sz w:val="14"/>
          <w:szCs w:val="14"/>
        </w:rPr>
        <w:t>implicity</w:t>
      </w:r>
      <w:proofErr w:type="spellEnd"/>
      <w:r w:rsidRPr="00131FF9">
        <w:rPr>
          <w:rStyle w:val="normaltextrun"/>
          <w:rFonts w:ascii="Calibri" w:hAnsi="Calibri"/>
          <w:sz w:val="14"/>
          <w:szCs w:val="14"/>
        </w:rPr>
        <w:t xml:space="preserve"> masculine) </w:t>
      </w:r>
      <w:r w:rsidRPr="00131FF9">
        <w:rPr>
          <w:rStyle w:val="normaltextrun"/>
          <w:rFonts w:ascii="Calibri" w:hAnsi="Calibri"/>
          <w:b/>
          <w:bCs/>
          <w:sz w:val="22"/>
          <w:szCs w:val="22"/>
        </w:rPr>
        <w:t>idea of order</w:t>
      </w:r>
      <w:r w:rsidRPr="00131FF9">
        <w:rPr>
          <w:rStyle w:val="normaltextrun"/>
          <w:rFonts w:ascii="Calibri" w:hAnsi="Calibri"/>
          <w:sz w:val="14"/>
          <w:szCs w:val="14"/>
        </w:rPr>
        <w:t xml:space="preserve">.” At pre sent, </w:t>
      </w:r>
      <w:r w:rsidRPr="00131FF9">
        <w:rPr>
          <w:rStyle w:val="normaltextrun"/>
          <w:rFonts w:ascii="Calibri" w:hAnsi="Calibri"/>
          <w:b/>
          <w:bCs/>
          <w:sz w:val="22"/>
          <w:szCs w:val="22"/>
        </w:rPr>
        <w:t>this process of “inscribing</w:t>
      </w:r>
      <w:r w:rsidRPr="00131FF9">
        <w:rPr>
          <w:rStyle w:val="normaltextrun"/>
          <w:rFonts w:ascii="Calibri" w:hAnsi="Calibri"/>
          <w:sz w:val="14"/>
          <w:szCs w:val="14"/>
        </w:rPr>
        <w:t xml:space="preserve">” often </w:t>
      </w:r>
      <w:r w:rsidRPr="00131FF9">
        <w:rPr>
          <w:rStyle w:val="normaltextrun"/>
          <w:rFonts w:ascii="Calibri" w:hAnsi="Calibri"/>
          <w:b/>
          <w:bCs/>
          <w:sz w:val="22"/>
          <w:szCs w:val="22"/>
        </w:rPr>
        <w:t>means not only that we represent” certain historic others because they are</w:t>
      </w:r>
      <w:r w:rsidRPr="00131FF9">
        <w:rPr>
          <w:rStyle w:val="normaltextrun"/>
          <w:rFonts w:ascii="Calibri" w:hAnsi="Calibri"/>
          <w:sz w:val="14"/>
          <w:szCs w:val="14"/>
        </w:rPr>
        <w:t>/were “</w:t>
      </w:r>
      <w:r w:rsidRPr="00131FF9">
        <w:rPr>
          <w:rStyle w:val="normaltextrun"/>
          <w:rFonts w:ascii="Calibri" w:hAnsi="Calibri"/>
          <w:b/>
          <w:bCs/>
          <w:sz w:val="22"/>
          <w:szCs w:val="22"/>
        </w:rPr>
        <w:t>oppressed</w:t>
      </w:r>
      <w:r w:rsidRPr="00131FF9">
        <w:rPr>
          <w:rStyle w:val="normaltextrun"/>
          <w:rFonts w:ascii="Calibri" w:hAnsi="Calibri"/>
          <w:sz w:val="14"/>
          <w:szCs w:val="14"/>
        </w:rPr>
        <w:t xml:space="preserve">”; </w:t>
      </w:r>
      <w:r w:rsidRPr="00131FF9">
        <w:rPr>
          <w:rStyle w:val="normaltextrun"/>
          <w:rFonts w:ascii="Calibri" w:hAnsi="Calibri"/>
          <w:b/>
          <w:bCs/>
          <w:sz w:val="22"/>
          <w:szCs w:val="22"/>
        </w:rPr>
        <w:t>It often means that there Is interest In representation only when what is represented can in some way be seen as lacking</w:t>
      </w:r>
      <w:r w:rsidRPr="00131FF9">
        <w:rPr>
          <w:rStyle w:val="normaltextrun"/>
          <w:rFonts w:ascii="Calibri" w:hAnsi="Calibri"/>
          <w:sz w:val="14"/>
          <w:szCs w:val="14"/>
        </w:rPr>
        <w:t xml:space="preserve">. Even though the Maoist is usually contemptuous of Freudian psychoanalysis because it </w:t>
      </w:r>
      <w:proofErr w:type="gramStart"/>
      <w:r w:rsidRPr="00131FF9">
        <w:rPr>
          <w:rStyle w:val="normaltextrun"/>
          <w:rFonts w:ascii="Calibri" w:hAnsi="Calibri"/>
          <w:sz w:val="14"/>
          <w:szCs w:val="14"/>
        </w:rPr>
        <w:t>Is</w:t>
      </w:r>
      <w:proofErr w:type="gramEnd"/>
      <w:r w:rsidRPr="00131FF9">
        <w:rPr>
          <w:rStyle w:val="normaltextrun"/>
          <w:rFonts w:ascii="Calibri" w:hAnsi="Calibri"/>
          <w:sz w:val="14"/>
          <w:szCs w:val="14"/>
        </w:rPr>
        <w:t xml:space="preserve"> “bourgeois,” her investment in oppression and victimization fully partakes of the Freudian and </w:t>
      </w:r>
      <w:proofErr w:type="spellStart"/>
      <w:r w:rsidRPr="00131FF9">
        <w:rPr>
          <w:rStyle w:val="normaltextrun"/>
          <w:rFonts w:ascii="Calibri" w:hAnsi="Calibri"/>
          <w:sz w:val="14"/>
          <w:szCs w:val="14"/>
        </w:rPr>
        <w:t>Lacanian</w:t>
      </w:r>
      <w:proofErr w:type="spellEnd"/>
      <w:r w:rsidRPr="00131FF9">
        <w:rPr>
          <w:rStyle w:val="normaltextrun"/>
          <w:rFonts w:ascii="Calibri" w:hAnsi="Calibri"/>
          <w:sz w:val="14"/>
          <w:szCs w:val="14"/>
        </w:rPr>
        <w:t xml:space="preserve"> notions of “lack.” By attributing lack,” the Maoist Justifies the “</w:t>
      </w:r>
      <w:r w:rsidRPr="00131FF9">
        <w:rPr>
          <w:rStyle w:val="normaltextrun"/>
          <w:rFonts w:ascii="Calibri" w:hAnsi="Calibri"/>
          <w:b/>
          <w:bCs/>
          <w:sz w:val="22"/>
          <w:szCs w:val="22"/>
        </w:rPr>
        <w:t>speaking for someone else</w:t>
      </w:r>
      <w:r w:rsidRPr="00131FF9">
        <w:rPr>
          <w:rStyle w:val="normaltextrun"/>
          <w:rFonts w:ascii="Calibri" w:hAnsi="Calibri"/>
          <w:sz w:val="14"/>
          <w:szCs w:val="14"/>
        </w:rPr>
        <w:t xml:space="preserve">” that Armstrong and </w:t>
      </w:r>
      <w:proofErr w:type="spellStart"/>
      <w:r w:rsidRPr="00131FF9">
        <w:rPr>
          <w:rStyle w:val="spellingerror"/>
          <w:rFonts w:ascii="Calibri" w:hAnsi="Calibri"/>
          <w:sz w:val="14"/>
          <w:szCs w:val="14"/>
        </w:rPr>
        <w:t>Tennenhouse</w:t>
      </w:r>
      <w:proofErr w:type="spellEnd"/>
      <w:r w:rsidRPr="00131FF9">
        <w:rPr>
          <w:rStyle w:val="normaltextrun"/>
          <w:rFonts w:ascii="Calibri" w:hAnsi="Calibri"/>
          <w:sz w:val="14"/>
          <w:szCs w:val="14"/>
        </w:rPr>
        <w:t xml:space="preserve"> call </w:t>
      </w:r>
      <w:r w:rsidRPr="00131FF9">
        <w:rPr>
          <w:rStyle w:val="normaltextrun"/>
          <w:rFonts w:ascii="Calibri" w:hAnsi="Calibri"/>
          <w:b/>
          <w:bCs/>
          <w:sz w:val="22"/>
          <w:szCs w:val="22"/>
        </w:rPr>
        <w:t>violence as representation</w:t>
      </w:r>
      <w:r w:rsidRPr="00131FF9">
        <w:rPr>
          <w:rStyle w:val="normaltextrun"/>
          <w:rFonts w:ascii="Calibri" w:hAnsi="Calibri"/>
          <w:sz w:val="14"/>
          <w:szCs w:val="14"/>
        </w:rPr>
        <w:t xml:space="preserve">.” As in the case of Orientalism, which does not necessarily belong only to those who are white, the Maoist does not have to be racially “white” either. The phrase “white guilt” refers to a type of </w:t>
      </w:r>
      <w:proofErr w:type="gramStart"/>
      <w:r w:rsidRPr="00131FF9">
        <w:rPr>
          <w:rStyle w:val="normaltextrun"/>
          <w:rFonts w:ascii="Calibri" w:hAnsi="Calibri"/>
          <w:sz w:val="14"/>
          <w:szCs w:val="14"/>
        </w:rPr>
        <w:t>discourse which</w:t>
      </w:r>
      <w:proofErr w:type="gramEnd"/>
      <w:r w:rsidRPr="00131FF9">
        <w:rPr>
          <w:rStyle w:val="normaltextrun"/>
          <w:rFonts w:ascii="Calibri" w:hAnsi="Calibri"/>
          <w:sz w:val="14"/>
          <w:szCs w:val="14"/>
        </w:rPr>
        <w:t xml:space="preserve"> continues to position power and lack against each other, while the narrator of that discourse, like Jane Eyre, speaks with power but identifies with powerlessness. This </w:t>
      </w:r>
      <w:proofErr w:type="gramStart"/>
      <w:r w:rsidRPr="00131FF9">
        <w:rPr>
          <w:rStyle w:val="normaltextrun"/>
          <w:rFonts w:ascii="Calibri" w:hAnsi="Calibri"/>
          <w:sz w:val="14"/>
          <w:szCs w:val="14"/>
        </w:rPr>
        <w:t>Is</w:t>
      </w:r>
      <w:proofErr w:type="gramEnd"/>
      <w:r w:rsidRPr="00131FF9">
        <w:rPr>
          <w:rStyle w:val="normaltextrun"/>
          <w:rFonts w:ascii="Calibri" w:hAnsi="Calibri"/>
          <w:sz w:val="14"/>
          <w:szCs w:val="14"/>
        </w:rPr>
        <w:t xml:space="preserve"> how even those who come from privilege more often than not speak from/of/as its lack.” What the Maoist demonstrates is a circuit of productivity that draws its capital from others’ deprivation while refusing to acknowledge its own presence as endowed. With the material origins of her own discourse always concealed, the Maoist thus speaks as if her charges were a form of </w:t>
      </w:r>
      <w:proofErr w:type="gramStart"/>
      <w:r w:rsidRPr="00131FF9">
        <w:rPr>
          <w:rStyle w:val="normaltextrun"/>
          <w:rFonts w:ascii="Calibri" w:hAnsi="Calibri"/>
          <w:sz w:val="14"/>
          <w:szCs w:val="14"/>
        </w:rPr>
        <w:t>immaculate conception</w:t>
      </w:r>
      <w:proofErr w:type="gramEnd"/>
      <w:r w:rsidRPr="00131FF9">
        <w:rPr>
          <w:rStyle w:val="normaltextrun"/>
          <w:rFonts w:ascii="Calibri" w:hAnsi="Calibri"/>
          <w:sz w:val="14"/>
          <w:szCs w:val="14"/>
        </w:rPr>
        <w:t xml:space="preserve">. </w:t>
      </w:r>
      <w:r w:rsidRPr="00131FF9">
        <w:rPr>
          <w:rStyle w:val="normaltextrun"/>
          <w:rFonts w:ascii="Calibri" w:hAnsi="Calibri"/>
          <w:b/>
          <w:bCs/>
          <w:sz w:val="22"/>
          <w:szCs w:val="22"/>
        </w:rPr>
        <w:t>The difficulty facing us</w:t>
      </w:r>
      <w:r w:rsidRPr="00131FF9">
        <w:rPr>
          <w:rStyle w:val="normaltextrun"/>
          <w:rFonts w:ascii="Calibri" w:hAnsi="Calibri"/>
          <w:sz w:val="14"/>
          <w:szCs w:val="14"/>
        </w:rPr>
        <w:t xml:space="preserve">, It seems to me, </w:t>
      </w:r>
      <w:r w:rsidRPr="00131FF9">
        <w:rPr>
          <w:rStyle w:val="normaltextrun"/>
          <w:rFonts w:ascii="Calibri" w:hAnsi="Calibri"/>
          <w:b/>
          <w:bCs/>
          <w:sz w:val="22"/>
          <w:szCs w:val="22"/>
        </w:rPr>
        <w:t>Is no longer simply the “first world” Orientalist who mourns the rusting away of his treasures, but also students from privileged backgrounds Western and non-Western, who conform behaviorally in every respect with the elitism of their social origins (</w:t>
      </w:r>
      <w:r w:rsidRPr="00131FF9">
        <w:rPr>
          <w:rStyle w:val="normaltextrun"/>
          <w:rFonts w:ascii="Calibri" w:hAnsi="Calibri"/>
          <w:sz w:val="14"/>
          <w:szCs w:val="14"/>
        </w:rPr>
        <w:t xml:space="preserve">e.g., through powerful matrimonial alliances, through pursuit of fame, or through a contemptuous arrogance toward fellow students) </w:t>
      </w:r>
      <w:r w:rsidRPr="00131FF9">
        <w:rPr>
          <w:rStyle w:val="normaltextrun"/>
          <w:rFonts w:ascii="Calibri" w:hAnsi="Calibri"/>
          <w:b/>
          <w:bCs/>
          <w:sz w:val="22"/>
          <w:szCs w:val="22"/>
        </w:rPr>
        <w:t>but who nonetheless proclaim dedication to “vindicating the subalterns.”</w:t>
      </w:r>
      <w:r w:rsidRPr="00131FF9">
        <w:rPr>
          <w:rStyle w:val="normaltextrun"/>
          <w:rFonts w:ascii="Calibri" w:hAnsi="Calibri"/>
          <w:sz w:val="14"/>
          <w:szCs w:val="14"/>
        </w:rPr>
        <w:t xml:space="preserve"> </w:t>
      </w:r>
      <w:r w:rsidRPr="00131FF9">
        <w:rPr>
          <w:rStyle w:val="normaltextrun"/>
          <w:rFonts w:ascii="Calibri" w:hAnsi="Calibri"/>
          <w:b/>
          <w:bCs/>
          <w:sz w:val="22"/>
          <w:szCs w:val="22"/>
        </w:rPr>
        <w:t>My point is not that they should be blamed for the accident of their birth</w:t>
      </w:r>
      <w:r w:rsidRPr="00131FF9">
        <w:rPr>
          <w:rStyle w:val="normaltextrun"/>
          <w:rFonts w:ascii="Calibri" w:hAnsi="Calibri"/>
          <w:sz w:val="14"/>
          <w:szCs w:val="14"/>
        </w:rPr>
        <w:t xml:space="preserve">, nor that they </w:t>
      </w:r>
      <w:proofErr w:type="gramStart"/>
      <w:r w:rsidRPr="00131FF9">
        <w:rPr>
          <w:rStyle w:val="normaltextrun"/>
          <w:rFonts w:ascii="Calibri" w:hAnsi="Calibri"/>
          <w:sz w:val="14"/>
          <w:szCs w:val="14"/>
        </w:rPr>
        <w:t>can not</w:t>
      </w:r>
      <w:proofErr w:type="gramEnd"/>
      <w:r w:rsidRPr="00131FF9">
        <w:rPr>
          <w:rStyle w:val="normaltextrun"/>
          <w:rFonts w:ascii="Calibri" w:hAnsi="Calibri"/>
          <w:sz w:val="14"/>
          <w:szCs w:val="14"/>
        </w:rPr>
        <w:t xml:space="preserve"> marry rich, pursue fame, or even be arrogant. </w:t>
      </w:r>
      <w:r w:rsidRPr="00131FF9">
        <w:rPr>
          <w:rStyle w:val="normaltextrun"/>
          <w:rFonts w:ascii="Calibri" w:hAnsi="Calibri"/>
          <w:b/>
          <w:bCs/>
          <w:sz w:val="22"/>
          <w:szCs w:val="22"/>
        </w:rPr>
        <w:t>Rather, it is that they choose to see in others’ powerlessness an idealized image of themselves and refuse to hear in the dissonance between the content and manner of their speech their own complicity with violence</w:t>
      </w:r>
      <w:r w:rsidRPr="00131FF9">
        <w:rPr>
          <w:rStyle w:val="normaltextrun"/>
          <w:rFonts w:ascii="Calibri" w:hAnsi="Calibri"/>
          <w:sz w:val="14"/>
          <w:szCs w:val="14"/>
        </w:rPr>
        <w:t xml:space="preserve">. Even though these </w:t>
      </w:r>
      <w:proofErr w:type="spellStart"/>
      <w:r w:rsidRPr="00131FF9">
        <w:rPr>
          <w:rStyle w:val="spellingerror"/>
          <w:rFonts w:ascii="Calibri" w:hAnsi="Calibri"/>
          <w:sz w:val="14"/>
          <w:szCs w:val="14"/>
        </w:rPr>
        <w:t>descendents</w:t>
      </w:r>
      <w:proofErr w:type="spellEnd"/>
      <w:r w:rsidRPr="00131FF9">
        <w:rPr>
          <w:rStyle w:val="normaltextrun"/>
          <w:rFonts w:ascii="Calibri" w:hAnsi="Calibri"/>
          <w:sz w:val="14"/>
          <w:szCs w:val="14"/>
        </w:rPr>
        <w:t xml:space="preserve"> of the Maoist may be quick to point out the </w:t>
      </w:r>
      <w:proofErr w:type="spellStart"/>
      <w:r w:rsidRPr="00131FF9">
        <w:rPr>
          <w:rStyle w:val="spellingerror"/>
          <w:rFonts w:ascii="Calibri" w:hAnsi="Calibri"/>
          <w:sz w:val="14"/>
          <w:szCs w:val="14"/>
        </w:rPr>
        <w:t>exploitativeness</w:t>
      </w:r>
      <w:proofErr w:type="spellEnd"/>
      <w:r w:rsidRPr="00131FF9">
        <w:rPr>
          <w:rStyle w:val="normaltextrun"/>
          <w:rFonts w:ascii="Calibri" w:hAnsi="Calibri"/>
          <w:sz w:val="14"/>
          <w:szCs w:val="14"/>
        </w:rPr>
        <w:t xml:space="preserve"> of Benjamin Disraeli’s ‘The East is a career,” they remain blind to their own </w:t>
      </w:r>
      <w:proofErr w:type="spellStart"/>
      <w:r w:rsidRPr="00131FF9">
        <w:rPr>
          <w:rStyle w:val="spellingerror"/>
          <w:rFonts w:ascii="Calibri" w:hAnsi="Calibri"/>
          <w:sz w:val="14"/>
          <w:szCs w:val="14"/>
        </w:rPr>
        <w:t>exploitativeness</w:t>
      </w:r>
      <w:proofErr w:type="spellEnd"/>
      <w:r w:rsidRPr="00131FF9">
        <w:rPr>
          <w:rStyle w:val="normaltextrun"/>
          <w:rFonts w:ascii="Calibri" w:hAnsi="Calibri"/>
          <w:sz w:val="14"/>
          <w:szCs w:val="14"/>
        </w:rPr>
        <w:t xml:space="preserve"> as they make ‘the East” their career. How do we </w:t>
      </w:r>
      <w:proofErr w:type="gramStart"/>
      <w:r w:rsidRPr="00131FF9">
        <w:rPr>
          <w:rStyle w:val="normaltextrun"/>
          <w:rFonts w:ascii="Calibri" w:hAnsi="Calibri"/>
          <w:sz w:val="14"/>
          <w:szCs w:val="14"/>
        </w:rPr>
        <w:t>Intervene</w:t>
      </w:r>
      <w:proofErr w:type="gramEnd"/>
      <w:r w:rsidRPr="00131FF9">
        <w:rPr>
          <w:rStyle w:val="normaltextrun"/>
          <w:rFonts w:ascii="Calibri" w:hAnsi="Calibri"/>
          <w:sz w:val="14"/>
          <w:szCs w:val="14"/>
        </w:rPr>
        <w:t xml:space="preserve"> in the productivity of this </w:t>
      </w:r>
      <w:proofErr w:type="spellStart"/>
      <w:r w:rsidRPr="00131FF9">
        <w:rPr>
          <w:rStyle w:val="normaltextrun"/>
          <w:rFonts w:ascii="Calibri" w:hAnsi="Calibri"/>
          <w:sz w:val="14"/>
          <w:szCs w:val="14"/>
        </w:rPr>
        <w:t>overdetermined</w:t>
      </w:r>
      <w:proofErr w:type="spellEnd"/>
      <w:r w:rsidRPr="00131FF9">
        <w:rPr>
          <w:rStyle w:val="normaltextrun"/>
          <w:rFonts w:ascii="Calibri" w:hAnsi="Calibri"/>
          <w:sz w:val="14"/>
          <w:szCs w:val="14"/>
        </w:rPr>
        <w:t xml:space="preserve"> circuit?</w:t>
      </w:r>
      <w:r w:rsidRPr="00131FF9">
        <w:rPr>
          <w:rStyle w:val="eop"/>
          <w:rFonts w:ascii="Calibri" w:hAnsi="Calibri"/>
          <w:sz w:val="14"/>
          <w:szCs w:val="14"/>
        </w:rPr>
        <w:t> </w:t>
      </w:r>
    </w:p>
    <w:p w14:paraId="0B0B15D6" w14:textId="77777777" w:rsidR="00343DC9" w:rsidRPr="00131FF9" w:rsidRDefault="00343DC9" w:rsidP="004D5853">
      <w:pPr>
        <w:pStyle w:val="Heading3"/>
      </w:pPr>
      <w:r w:rsidRPr="00131FF9">
        <w:rPr>
          <w:rStyle w:val="normaltextrun"/>
        </w:rPr>
        <w:t>Catastrophic Images of Suffering Link</w:t>
      </w:r>
      <w:r w:rsidRPr="00131FF9">
        <w:rPr>
          <w:rStyle w:val="eop"/>
        </w:rPr>
        <w:t> </w:t>
      </w:r>
    </w:p>
    <w:p w14:paraId="435157AF" w14:textId="77777777" w:rsidR="00343DC9" w:rsidRPr="00131FF9" w:rsidRDefault="00343DC9" w:rsidP="004D5853">
      <w:pPr>
        <w:pStyle w:val="Heading4"/>
      </w:pPr>
      <w:r w:rsidRPr="00131FF9">
        <w:rPr>
          <w:rStyle w:val="normaltextrun"/>
        </w:rPr>
        <w:t xml:space="preserve">Images of suffering </w:t>
      </w:r>
      <w:proofErr w:type="spellStart"/>
      <w:r w:rsidRPr="00131FF9">
        <w:rPr>
          <w:rStyle w:val="spellingerror"/>
        </w:rPr>
        <w:t>anesthetise</w:t>
      </w:r>
      <w:proofErr w:type="spellEnd"/>
      <w:r w:rsidRPr="00131FF9">
        <w:rPr>
          <w:rStyle w:val="normaltextrun"/>
        </w:rPr>
        <w:t xml:space="preserve"> us to violence and fuel the growing military-industrial-entertainment complex. The AFF is like the Hurt Locker, attempting to criticize the war machine, all while the representational form falls in line with a sadistic form of fascist aesthetics. Debate, and the AFF’s, obsession with the most catastrophic forms of violence </w:t>
      </w:r>
      <w:proofErr w:type="gramStart"/>
      <w:r w:rsidRPr="00131FF9">
        <w:rPr>
          <w:rStyle w:val="normaltextrun"/>
        </w:rPr>
        <w:t>reduces</w:t>
      </w:r>
      <w:proofErr w:type="gramEnd"/>
      <w:r w:rsidRPr="00131FF9">
        <w:rPr>
          <w:rStyle w:val="normaltextrun"/>
        </w:rPr>
        <w:t xml:space="preserve"> life to the metric of violence. The AFF is locked in a death spiral, titillated and elated by their ability to confront and fantastically resolve the most gratuitous acts of </w:t>
      </w:r>
      <w:proofErr w:type="gramStart"/>
      <w:r w:rsidRPr="00131FF9">
        <w:rPr>
          <w:rStyle w:val="normaltextrun"/>
        </w:rPr>
        <w:t>violence which</w:t>
      </w:r>
      <w:proofErr w:type="gramEnd"/>
      <w:r w:rsidRPr="00131FF9">
        <w:rPr>
          <w:rStyle w:val="normaltextrun"/>
        </w:rPr>
        <w:t xml:space="preserve"> surround us. The AFF is part of a neoliberal market of </w:t>
      </w:r>
      <w:proofErr w:type="gramStart"/>
      <w:r w:rsidRPr="00131FF9">
        <w:rPr>
          <w:rStyle w:val="normaltextrun"/>
        </w:rPr>
        <w:t>pain which</w:t>
      </w:r>
      <w:proofErr w:type="gramEnd"/>
      <w:r w:rsidRPr="00131FF9">
        <w:rPr>
          <w:rStyle w:val="normaltextrun"/>
        </w:rPr>
        <w:t xml:space="preserve"> derives value, in this case a ballot, from the misery of others. The AFF </w:t>
      </w:r>
      <w:proofErr w:type="spellStart"/>
      <w:r w:rsidRPr="00131FF9">
        <w:rPr>
          <w:rStyle w:val="normaltextrun"/>
        </w:rPr>
        <w:t>vampirically</w:t>
      </w:r>
      <w:proofErr w:type="spellEnd"/>
      <w:r w:rsidRPr="00131FF9">
        <w:rPr>
          <w:rStyle w:val="normaltextrun"/>
        </w:rPr>
        <w:t xml:space="preserve"> feeds of the suffering of others to find meaning, making war inevitable and unchallengeable. </w:t>
      </w:r>
      <w:r w:rsidRPr="00131FF9">
        <w:rPr>
          <w:rStyle w:val="eop"/>
        </w:rPr>
        <w:t> </w:t>
      </w:r>
    </w:p>
    <w:p w14:paraId="13A0E80F" w14:textId="4F155152" w:rsidR="00343DC9" w:rsidRPr="00131FF9" w:rsidRDefault="00343DC9" w:rsidP="00343DC9">
      <w:pPr>
        <w:pStyle w:val="paragraph"/>
        <w:textAlignment w:val="baseline"/>
        <w:rPr>
          <w:rFonts w:ascii="Calibri" w:hAnsi="Calibri"/>
        </w:rPr>
      </w:pPr>
      <w:r w:rsidRPr="00131FF9">
        <w:rPr>
          <w:rStyle w:val="Style13ptBold"/>
          <w:rFonts w:ascii="Calibri" w:hAnsi="Calibri"/>
        </w:rPr>
        <w:t>Giroux 2012 </w:t>
      </w:r>
      <w:r w:rsidRPr="00131FF9">
        <w:rPr>
          <w:rStyle w:val="normaltextrun"/>
          <w:rFonts w:ascii="Calibri" w:hAnsi="Calibri"/>
          <w:sz w:val="22"/>
          <w:szCs w:val="22"/>
        </w:rPr>
        <w:t xml:space="preserve">/Henry A., One of the founding theorists of critical pedagogy in the United States, he is best known for his pioneering work in public pedagogy, cultural studies, youth studies, higher education, media studies, and critical theory. In 2002 </w:t>
      </w:r>
      <w:proofErr w:type="spellStart"/>
      <w:r w:rsidRPr="00131FF9">
        <w:rPr>
          <w:rStyle w:val="normaltextrun"/>
          <w:rFonts w:ascii="Calibri" w:hAnsi="Calibri"/>
          <w:sz w:val="22"/>
          <w:szCs w:val="22"/>
        </w:rPr>
        <w:t>Routledge</w:t>
      </w:r>
      <w:proofErr w:type="spellEnd"/>
      <w:r w:rsidRPr="00131FF9">
        <w:rPr>
          <w:rStyle w:val="normaltextrun"/>
          <w:rFonts w:ascii="Calibri" w:hAnsi="Calibri"/>
          <w:sz w:val="22"/>
          <w:szCs w:val="22"/>
        </w:rPr>
        <w:t xml:space="preserve"> named Giroux as one of the top fifty educational thinkers of the modern period, A high-school social studies teacher in Barrington, Rhode Island for six years</w:t>
      </w:r>
      <w:proofErr w:type="gramStart"/>
      <w:r w:rsidRPr="00131FF9">
        <w:rPr>
          <w:rStyle w:val="normaltextrun"/>
          <w:rFonts w:ascii="Calibri" w:hAnsi="Calibri"/>
          <w:sz w:val="22"/>
          <w:szCs w:val="22"/>
        </w:rPr>
        <w:t>,[</w:t>
      </w:r>
      <w:proofErr w:type="gramEnd"/>
      <w:r w:rsidRPr="00131FF9">
        <w:rPr>
          <w:rStyle w:val="normaltextrun"/>
          <w:rFonts w:ascii="Calibri" w:hAnsi="Calibri"/>
          <w:sz w:val="22"/>
          <w:szCs w:val="22"/>
        </w:rPr>
        <w:t>2] Giroux has held positions at Boston University, Miami University, and Penn State University. In 2005, Giroux began serving as the Global TV Network Chair in English and Cultural Studies at McMaster University “Disturbing Pleasures: Murderous Images and the Aesthetics of Depravity” Third Text, 26:3, 259-273, DOI: 10.1080/09528822.2012.679036/</w:t>
      </w:r>
      <w:r w:rsidRPr="00131FF9">
        <w:rPr>
          <w:rStyle w:val="eop"/>
          <w:rFonts w:ascii="Calibri" w:hAnsi="Calibri"/>
          <w:sz w:val="22"/>
          <w:szCs w:val="22"/>
        </w:rPr>
        <w:t> </w:t>
      </w:r>
    </w:p>
    <w:p w14:paraId="1EF3335C" w14:textId="77777777" w:rsidR="00343DC9" w:rsidRPr="00131FF9" w:rsidRDefault="00343DC9" w:rsidP="00343DC9">
      <w:pPr>
        <w:pStyle w:val="paragraph"/>
        <w:textAlignment w:val="baseline"/>
        <w:rPr>
          <w:rFonts w:ascii="Calibri" w:hAnsi="Calibri"/>
        </w:rPr>
      </w:pPr>
      <w:r w:rsidRPr="00131FF9">
        <w:rPr>
          <w:rStyle w:val="normaltextrun"/>
          <w:rFonts w:ascii="Calibri" w:hAnsi="Calibri"/>
          <w:sz w:val="16"/>
          <w:szCs w:val="16"/>
        </w:rPr>
        <w:t xml:space="preserve">Susan Sontag believed that </w:t>
      </w:r>
      <w:r w:rsidRPr="00131FF9">
        <w:rPr>
          <w:rStyle w:val="normaltextrun"/>
          <w:rFonts w:ascii="Calibri" w:hAnsi="Calibri"/>
          <w:b/>
          <w:bCs/>
          <w:sz w:val="22"/>
          <w:szCs w:val="22"/>
        </w:rPr>
        <w:t xml:space="preserve">capitalist societies require images in order </w:t>
      </w:r>
      <w:proofErr w:type="gramStart"/>
      <w:r w:rsidRPr="00131FF9">
        <w:rPr>
          <w:rStyle w:val="normaltextrun"/>
          <w:rFonts w:ascii="Calibri" w:hAnsi="Calibri"/>
          <w:b/>
          <w:bCs/>
          <w:sz w:val="22"/>
          <w:szCs w:val="22"/>
        </w:rPr>
        <w:t>to  infiltrate</w:t>
      </w:r>
      <w:proofErr w:type="gramEnd"/>
      <w:r w:rsidRPr="00131FF9">
        <w:rPr>
          <w:rStyle w:val="normaltextrun"/>
          <w:rFonts w:ascii="Calibri" w:hAnsi="Calibri"/>
          <w:b/>
          <w:bCs/>
          <w:sz w:val="22"/>
          <w:szCs w:val="22"/>
        </w:rPr>
        <w:t xml:space="preserve"> the culture of everyday life, </w:t>
      </w:r>
      <w:proofErr w:type="spellStart"/>
      <w:r w:rsidRPr="00131FF9">
        <w:rPr>
          <w:rStyle w:val="spellingerror"/>
          <w:rFonts w:ascii="Calibri" w:hAnsi="Calibri"/>
          <w:b/>
          <w:bCs/>
          <w:sz w:val="22"/>
          <w:szCs w:val="22"/>
          <w:u w:val="single"/>
        </w:rPr>
        <w:t>legitimise</w:t>
      </w:r>
      <w:proofErr w:type="spellEnd"/>
      <w:r w:rsidRPr="00131FF9">
        <w:rPr>
          <w:rStyle w:val="normaltextrun"/>
          <w:rFonts w:ascii="Calibri" w:hAnsi="Calibri"/>
          <w:b/>
          <w:bCs/>
          <w:sz w:val="22"/>
          <w:szCs w:val="22"/>
        </w:rPr>
        <w:t xml:space="preserve"> official power and </w:t>
      </w:r>
      <w:proofErr w:type="spellStart"/>
      <w:r w:rsidRPr="00131FF9">
        <w:rPr>
          <w:rStyle w:val="spellingerror"/>
          <w:rFonts w:ascii="Calibri" w:hAnsi="Calibri"/>
          <w:b/>
          <w:bCs/>
          <w:sz w:val="22"/>
          <w:szCs w:val="22"/>
          <w:u w:val="single"/>
        </w:rPr>
        <w:t>anaesthetise</w:t>
      </w:r>
      <w:proofErr w:type="spellEnd"/>
      <w:r w:rsidRPr="00131FF9">
        <w:rPr>
          <w:rStyle w:val="normaltextrun"/>
          <w:rFonts w:ascii="Calibri" w:hAnsi="Calibri"/>
          <w:b/>
          <w:bCs/>
          <w:sz w:val="22"/>
          <w:szCs w:val="22"/>
        </w:rPr>
        <w:t>  their subjects through visual spectacles</w:t>
      </w:r>
      <w:r w:rsidRPr="00131FF9">
        <w:rPr>
          <w:rStyle w:val="normaltextrun"/>
          <w:rFonts w:ascii="Calibri" w:hAnsi="Calibri"/>
          <w:sz w:val="16"/>
          <w:szCs w:val="16"/>
        </w:rPr>
        <w:t xml:space="preserve">.3 Such </w:t>
      </w:r>
      <w:r w:rsidRPr="00131FF9">
        <w:rPr>
          <w:rStyle w:val="normaltextrun"/>
          <w:rFonts w:ascii="Calibri" w:hAnsi="Calibri"/>
          <w:b/>
          <w:bCs/>
          <w:sz w:val="22"/>
          <w:szCs w:val="22"/>
        </w:rPr>
        <w:t xml:space="preserve">images also enable  the circulation of information along with militaristic modes of surveillance  and control. </w:t>
      </w:r>
      <w:r w:rsidRPr="00131FF9">
        <w:rPr>
          <w:rStyle w:val="normaltextrun"/>
          <w:rFonts w:ascii="Calibri" w:hAnsi="Calibri"/>
          <w:sz w:val="16"/>
          <w:szCs w:val="16"/>
        </w:rPr>
        <w:t xml:space="preserve">Sontag argued in her later work that </w:t>
      </w:r>
      <w:r w:rsidRPr="00131FF9">
        <w:rPr>
          <w:rStyle w:val="normaltextrun"/>
          <w:rFonts w:ascii="Calibri" w:hAnsi="Calibri"/>
          <w:b/>
          <w:bCs/>
          <w:sz w:val="22"/>
          <w:szCs w:val="22"/>
        </w:rPr>
        <w:t xml:space="preserve">war and </w:t>
      </w:r>
      <w:proofErr w:type="gramStart"/>
      <w:r w:rsidRPr="00131FF9">
        <w:rPr>
          <w:rStyle w:val="normaltextrun"/>
          <w:rFonts w:ascii="Calibri" w:hAnsi="Calibri"/>
          <w:b/>
          <w:bCs/>
          <w:sz w:val="22"/>
          <w:szCs w:val="22"/>
        </w:rPr>
        <w:t>photography  have</w:t>
      </w:r>
      <w:proofErr w:type="gramEnd"/>
      <w:r w:rsidRPr="00131FF9">
        <w:rPr>
          <w:rStyle w:val="normaltextrun"/>
          <w:rFonts w:ascii="Calibri" w:hAnsi="Calibri"/>
          <w:b/>
          <w:bCs/>
          <w:sz w:val="22"/>
          <w:szCs w:val="22"/>
        </w:rPr>
        <w:t xml:space="preserve"> become inseparable</w:t>
      </w:r>
      <w:r w:rsidRPr="00131FF9">
        <w:rPr>
          <w:rStyle w:val="normaltextrun"/>
          <w:rFonts w:ascii="Calibri" w:hAnsi="Calibri"/>
          <w:sz w:val="16"/>
          <w:szCs w:val="16"/>
        </w:rPr>
        <w:t xml:space="preserve">, and, as a result of that fusion,  </w:t>
      </w:r>
      <w:r w:rsidRPr="00131FF9">
        <w:rPr>
          <w:rStyle w:val="normaltextrun"/>
          <w:rFonts w:ascii="Calibri" w:hAnsi="Calibri"/>
          <w:b/>
          <w:bCs/>
          <w:sz w:val="22"/>
          <w:szCs w:val="22"/>
        </w:rPr>
        <w:t>representations of violence no longer compelled occasions for self- and  social critique</w:t>
      </w:r>
      <w:r w:rsidRPr="00131FF9">
        <w:rPr>
          <w:rStyle w:val="normaltextrun"/>
          <w:rFonts w:ascii="Calibri" w:hAnsi="Calibri"/>
          <w:sz w:val="16"/>
          <w:szCs w:val="16"/>
        </w:rPr>
        <w:t xml:space="preserve">. Rather, </w:t>
      </w:r>
      <w:r w:rsidRPr="00131FF9">
        <w:rPr>
          <w:rStyle w:val="normaltextrun"/>
          <w:rFonts w:ascii="Calibri" w:hAnsi="Calibri"/>
          <w:b/>
          <w:bCs/>
          <w:sz w:val="22"/>
          <w:szCs w:val="22"/>
        </w:rPr>
        <w:t xml:space="preserve">shocking images increasingly emerged as </w:t>
      </w:r>
      <w:proofErr w:type="gramStart"/>
      <w:r w:rsidRPr="00131FF9">
        <w:rPr>
          <w:rStyle w:val="normaltextrun"/>
          <w:rFonts w:ascii="Calibri" w:hAnsi="Calibri"/>
          <w:b/>
          <w:bCs/>
          <w:sz w:val="22"/>
          <w:szCs w:val="22"/>
        </w:rPr>
        <w:t>a  mode</w:t>
      </w:r>
      <w:proofErr w:type="gramEnd"/>
      <w:r w:rsidRPr="00131FF9">
        <w:rPr>
          <w:rStyle w:val="normaltextrun"/>
          <w:rFonts w:ascii="Calibri" w:hAnsi="Calibri"/>
          <w:b/>
          <w:bCs/>
          <w:sz w:val="22"/>
          <w:szCs w:val="22"/>
        </w:rPr>
        <w:t xml:space="preserve"> of entertainment, advancing the machinery of consumption and undermining democratic relations and social formations</w:t>
      </w:r>
      <w:r w:rsidRPr="00131FF9">
        <w:rPr>
          <w:rStyle w:val="normaltextrun"/>
          <w:rFonts w:ascii="Calibri" w:hAnsi="Calibri"/>
          <w:sz w:val="16"/>
          <w:szCs w:val="16"/>
        </w:rPr>
        <w:t xml:space="preserve">. She was </w:t>
      </w:r>
      <w:proofErr w:type="gramStart"/>
      <w:r w:rsidRPr="00131FF9">
        <w:rPr>
          <w:rStyle w:val="normaltextrun"/>
          <w:rFonts w:ascii="Calibri" w:hAnsi="Calibri"/>
          <w:sz w:val="16"/>
          <w:szCs w:val="16"/>
        </w:rPr>
        <w:t>particularly  concerned</w:t>
      </w:r>
      <w:proofErr w:type="gramEnd"/>
      <w:r w:rsidRPr="00131FF9">
        <w:rPr>
          <w:rStyle w:val="normaltextrun"/>
          <w:rFonts w:ascii="Calibri" w:hAnsi="Calibri"/>
          <w:sz w:val="16"/>
          <w:szCs w:val="16"/>
        </w:rPr>
        <w:t xml:space="preserve"> about what I will call an aesthetics of depravity –  that is, an </w:t>
      </w:r>
      <w:r w:rsidRPr="00131FF9">
        <w:rPr>
          <w:rStyle w:val="normaltextrun"/>
          <w:rFonts w:ascii="Calibri" w:hAnsi="Calibri"/>
          <w:b/>
          <w:bCs/>
          <w:sz w:val="22"/>
          <w:szCs w:val="22"/>
        </w:rPr>
        <w:t>aesthetics that traffics in images of human suffering</w:t>
      </w:r>
      <w:r w:rsidRPr="00131FF9">
        <w:rPr>
          <w:rStyle w:val="normaltextrun"/>
          <w:rFonts w:ascii="Calibri" w:hAnsi="Calibri"/>
          <w:sz w:val="16"/>
          <w:szCs w:val="16"/>
        </w:rPr>
        <w:t xml:space="preserve"> that are  subordinated to the formal properties of beauty, design and taste –  thus serving in the main to ‘</w:t>
      </w:r>
      <w:r w:rsidRPr="00131FF9">
        <w:rPr>
          <w:rStyle w:val="normaltextrun"/>
          <w:rFonts w:ascii="Calibri" w:hAnsi="Calibri"/>
          <w:b/>
          <w:bCs/>
          <w:sz w:val="22"/>
          <w:szCs w:val="22"/>
        </w:rPr>
        <w:t>bleach out a moral response to what is  shown’.</w:t>
      </w:r>
      <w:r w:rsidRPr="00131FF9">
        <w:rPr>
          <w:rStyle w:val="normaltextrun"/>
          <w:rFonts w:ascii="Calibri" w:hAnsi="Calibri"/>
          <w:sz w:val="16"/>
          <w:szCs w:val="16"/>
        </w:rPr>
        <w:t xml:space="preserve">4 For Sontag and many other critical theorists, the </w:t>
      </w:r>
      <w:r w:rsidRPr="00131FF9">
        <w:rPr>
          <w:rStyle w:val="normaltextrun"/>
          <w:rFonts w:ascii="Calibri" w:hAnsi="Calibri"/>
          <w:b/>
          <w:bCs/>
          <w:sz w:val="22"/>
          <w:szCs w:val="22"/>
        </w:rPr>
        <w:t>aesthetics of  depravity reveals itself when it takes as its ‘transcendent’ object the  misery of others, murderous displays of torture, mutilated bodies and  intense suffering,</w:t>
      </w:r>
      <w:r w:rsidRPr="00131FF9">
        <w:rPr>
          <w:rStyle w:val="normaltextrun"/>
          <w:rFonts w:ascii="Calibri" w:hAnsi="Calibri"/>
          <w:sz w:val="16"/>
          <w:szCs w:val="16"/>
        </w:rPr>
        <w:t xml:space="preserve"> while simultaneously erasing the names, histories and  voices of the victims of such brutal and horrible acts. What is </w:t>
      </w:r>
      <w:proofErr w:type="gramStart"/>
      <w:r w:rsidRPr="00131FF9">
        <w:rPr>
          <w:rStyle w:val="normaltextrun"/>
          <w:rFonts w:ascii="Calibri" w:hAnsi="Calibri"/>
          <w:sz w:val="16"/>
          <w:szCs w:val="16"/>
        </w:rPr>
        <w:t>worth  noting</w:t>
      </w:r>
      <w:proofErr w:type="gramEnd"/>
      <w:r w:rsidRPr="00131FF9">
        <w:rPr>
          <w:rStyle w:val="normaltextrun"/>
          <w:rFonts w:ascii="Calibri" w:hAnsi="Calibri"/>
          <w:sz w:val="16"/>
          <w:szCs w:val="16"/>
        </w:rPr>
        <w:t xml:space="preserve">, especially in the current historical context, is that there seems  to be a perverse pleasure to be had in the erasure of the victims’ names,  voices and histories. Paul </w:t>
      </w:r>
      <w:proofErr w:type="spellStart"/>
      <w:r w:rsidRPr="00131FF9">
        <w:rPr>
          <w:rStyle w:val="spellingerror"/>
          <w:rFonts w:ascii="Calibri" w:hAnsi="Calibri"/>
          <w:sz w:val="16"/>
          <w:szCs w:val="16"/>
        </w:rPr>
        <w:t>Virilio</w:t>
      </w:r>
      <w:proofErr w:type="spellEnd"/>
      <w:r w:rsidRPr="00131FF9">
        <w:rPr>
          <w:rStyle w:val="normaltextrun"/>
          <w:rFonts w:ascii="Calibri" w:hAnsi="Calibri"/>
          <w:sz w:val="16"/>
          <w:szCs w:val="16"/>
        </w:rPr>
        <w:t xml:space="preserve">, in a meditation on the </w:t>
      </w:r>
      <w:proofErr w:type="gramStart"/>
      <w:r w:rsidRPr="00131FF9">
        <w:rPr>
          <w:rStyle w:val="normaltextrun"/>
          <w:rFonts w:ascii="Calibri" w:hAnsi="Calibri"/>
          <w:sz w:val="16"/>
          <w:szCs w:val="16"/>
        </w:rPr>
        <w:t>extermination  of</w:t>
      </w:r>
      <w:proofErr w:type="gramEnd"/>
      <w:r w:rsidRPr="00131FF9">
        <w:rPr>
          <w:rStyle w:val="normaltextrun"/>
          <w:rFonts w:ascii="Calibri" w:hAnsi="Calibri"/>
          <w:sz w:val="16"/>
          <w:szCs w:val="16"/>
        </w:rPr>
        <w:t xml:space="preserve"> bodies and the environment from Auschwitz to Chernobyl, refers to  this depraved form of art as an ‘aesthetics of disappearance that would  come to </w:t>
      </w:r>
      <w:proofErr w:type="spellStart"/>
      <w:r w:rsidRPr="00131FF9">
        <w:rPr>
          <w:rStyle w:val="spellingerror"/>
          <w:rFonts w:ascii="Calibri" w:hAnsi="Calibri"/>
          <w:sz w:val="16"/>
          <w:szCs w:val="16"/>
        </w:rPr>
        <w:t>characterise</w:t>
      </w:r>
      <w:proofErr w:type="spellEnd"/>
      <w:r w:rsidRPr="00131FF9">
        <w:rPr>
          <w:rStyle w:val="normaltextrun"/>
          <w:rFonts w:ascii="Calibri" w:hAnsi="Calibri"/>
          <w:sz w:val="16"/>
          <w:szCs w:val="16"/>
        </w:rPr>
        <w:t xml:space="preserve"> the whole fin-de-</w:t>
      </w:r>
      <w:proofErr w:type="spellStart"/>
      <w:r w:rsidRPr="00131FF9">
        <w:rPr>
          <w:rStyle w:val="spellingerror"/>
          <w:rFonts w:ascii="Calibri" w:hAnsi="Calibri"/>
          <w:sz w:val="16"/>
          <w:szCs w:val="16"/>
        </w:rPr>
        <w:t>sie`cle</w:t>
      </w:r>
      <w:proofErr w:type="spellEnd"/>
      <w:r w:rsidRPr="00131FF9">
        <w:rPr>
          <w:rStyle w:val="normaltextrun"/>
          <w:rFonts w:ascii="Calibri" w:hAnsi="Calibri"/>
          <w:sz w:val="16"/>
          <w:szCs w:val="16"/>
        </w:rPr>
        <w:t xml:space="preserve">’ of the twentieth century.5  An example of this mode of aesthetics was on full display in the mainstream  media’s coverage of the photographs depicting the torture of prisoners  at Abu Ghraib prison. As Mark Reinhardt points out, the </w:t>
      </w:r>
      <w:proofErr w:type="gramStart"/>
      <w:r w:rsidRPr="00131FF9">
        <w:rPr>
          <w:rStyle w:val="normaltextrun"/>
          <w:rFonts w:ascii="Calibri" w:hAnsi="Calibri"/>
          <w:sz w:val="16"/>
          <w:szCs w:val="16"/>
        </w:rPr>
        <w:t>dominant  media</w:t>
      </w:r>
      <w:proofErr w:type="gramEnd"/>
      <w:r w:rsidRPr="00131FF9">
        <w:rPr>
          <w:rStyle w:val="normaltextrun"/>
          <w:rFonts w:ascii="Calibri" w:hAnsi="Calibri"/>
          <w:sz w:val="16"/>
          <w:szCs w:val="16"/>
        </w:rPr>
        <w:t xml:space="preserve"> had no qualms about showing the faces of the victims, thus violating  their dignity, but expressed widespread indignation over reproducing  the naked bodies of the victims, claiming that it would demonstrate bad  taste.6 In this instance, concerns of beauty and etiquette displaced subject  matter, while sheltering the viewer from any sense of complicity in such  crimes.  Needless to say, Abu Ghraib was not an isolated event; the desire </w:t>
      </w:r>
      <w:proofErr w:type="gramStart"/>
      <w:r w:rsidRPr="00131FF9">
        <w:rPr>
          <w:rStyle w:val="normaltextrun"/>
          <w:rFonts w:ascii="Calibri" w:hAnsi="Calibri"/>
          <w:sz w:val="16"/>
          <w:szCs w:val="16"/>
        </w:rPr>
        <w:t>to  view</w:t>
      </w:r>
      <w:proofErr w:type="gramEnd"/>
      <w:r w:rsidRPr="00131FF9">
        <w:rPr>
          <w:rStyle w:val="normaltextrun"/>
          <w:rFonts w:ascii="Calibri" w:hAnsi="Calibri"/>
          <w:sz w:val="16"/>
          <w:szCs w:val="16"/>
        </w:rPr>
        <w:t xml:space="preserve"> such voluptuous depravity has been honed for decades. Since </w:t>
      </w:r>
      <w:proofErr w:type="gramStart"/>
      <w:r w:rsidRPr="00131FF9">
        <w:rPr>
          <w:rStyle w:val="normaltextrun"/>
          <w:rFonts w:ascii="Calibri" w:hAnsi="Calibri"/>
          <w:sz w:val="16"/>
          <w:szCs w:val="16"/>
        </w:rPr>
        <w:t>the  early</w:t>
      </w:r>
      <w:proofErr w:type="gramEnd"/>
      <w:r w:rsidRPr="00131FF9">
        <w:rPr>
          <w:rStyle w:val="normaltextrun"/>
          <w:rFonts w:ascii="Calibri" w:hAnsi="Calibri"/>
          <w:sz w:val="16"/>
          <w:szCs w:val="16"/>
        </w:rPr>
        <w:t xml:space="preserve"> 1990s, </w:t>
      </w:r>
      <w:r w:rsidRPr="00131FF9">
        <w:rPr>
          <w:rStyle w:val="normaltextrun"/>
          <w:rFonts w:ascii="Calibri" w:hAnsi="Calibri"/>
          <w:b/>
          <w:bCs/>
          <w:sz w:val="22"/>
          <w:szCs w:val="22"/>
        </w:rPr>
        <w:t>Benetton</w:t>
      </w:r>
      <w:r w:rsidRPr="00131FF9">
        <w:rPr>
          <w:rStyle w:val="normaltextrun"/>
          <w:rFonts w:ascii="Calibri" w:hAnsi="Calibri"/>
          <w:sz w:val="16"/>
          <w:szCs w:val="16"/>
        </w:rPr>
        <w:t xml:space="preserve">, the famous </w:t>
      </w:r>
      <w:r w:rsidRPr="00131FF9">
        <w:rPr>
          <w:rStyle w:val="normaltextrun"/>
          <w:rFonts w:ascii="Calibri" w:hAnsi="Calibri"/>
          <w:b/>
          <w:bCs/>
          <w:sz w:val="22"/>
          <w:szCs w:val="22"/>
        </w:rPr>
        <w:t>clothing manufacturer, has proven  that trafficking in pain and human suffering is not only good for  business but also good for providing a patina of legitimacy to the  company as an artsy brand with philanthropic concerns.</w:t>
      </w:r>
      <w:r w:rsidRPr="00131FF9">
        <w:rPr>
          <w:rStyle w:val="normaltextrun"/>
          <w:rFonts w:ascii="Calibri" w:hAnsi="Calibri"/>
          <w:sz w:val="16"/>
          <w:szCs w:val="16"/>
        </w:rPr>
        <w:t xml:space="preserve">7 Benetton’s  United </w:t>
      </w:r>
      <w:proofErr w:type="spellStart"/>
      <w:r w:rsidRPr="00131FF9">
        <w:rPr>
          <w:rStyle w:val="spellingerror"/>
          <w:rFonts w:ascii="Calibri" w:hAnsi="Calibri"/>
          <w:sz w:val="16"/>
          <w:szCs w:val="16"/>
        </w:rPr>
        <w:t>Colours</w:t>
      </w:r>
      <w:proofErr w:type="spellEnd"/>
      <w:r w:rsidRPr="00131FF9">
        <w:rPr>
          <w:rStyle w:val="normaltextrun"/>
          <w:rFonts w:ascii="Calibri" w:hAnsi="Calibri"/>
          <w:sz w:val="16"/>
          <w:szCs w:val="16"/>
        </w:rPr>
        <w:t xml:space="preserve"> campaign appropriated shocking and visually arresting  representations of violence and pain in order to sell clothes and attract  global attention to its brand. In doing so, Benetton did more </w:t>
      </w:r>
      <w:proofErr w:type="gramStart"/>
      <w:r w:rsidRPr="00131FF9">
        <w:rPr>
          <w:rStyle w:val="normaltextrun"/>
          <w:rFonts w:ascii="Calibri" w:hAnsi="Calibri"/>
          <w:sz w:val="16"/>
          <w:szCs w:val="16"/>
        </w:rPr>
        <w:t>than  conjoin</w:t>
      </w:r>
      <w:proofErr w:type="gramEnd"/>
      <w:r w:rsidRPr="00131FF9">
        <w:rPr>
          <w:rStyle w:val="normaltextrun"/>
          <w:rFonts w:ascii="Calibri" w:hAnsi="Calibri"/>
          <w:sz w:val="16"/>
          <w:szCs w:val="16"/>
        </w:rPr>
        <w:t xml:space="preserve"> the worlds of beauty and suffering; it also pushed a mode of  commercial advertising in which the subjects of often horrendous misfortunes  and acts of suffering disappeared into the all-embracing  world of logos and brand names. For example, Benetton used </w:t>
      </w:r>
      <w:proofErr w:type="gramStart"/>
      <w:r w:rsidRPr="00131FF9">
        <w:rPr>
          <w:rStyle w:val="normaltextrun"/>
          <w:rFonts w:ascii="Calibri" w:hAnsi="Calibri"/>
          <w:sz w:val="16"/>
          <w:szCs w:val="16"/>
        </w:rPr>
        <w:t xml:space="preserve">the  </w:t>
      </w:r>
      <w:proofErr w:type="spellStart"/>
      <w:r w:rsidRPr="00131FF9">
        <w:rPr>
          <w:rStyle w:val="spellingerror"/>
          <w:rFonts w:ascii="Calibri" w:hAnsi="Calibri"/>
          <w:sz w:val="16"/>
          <w:szCs w:val="16"/>
        </w:rPr>
        <w:t>colourised</w:t>
      </w:r>
      <w:proofErr w:type="spellEnd"/>
      <w:proofErr w:type="gramEnd"/>
      <w:r w:rsidRPr="00131FF9">
        <w:rPr>
          <w:rStyle w:val="normaltextrun"/>
          <w:rFonts w:ascii="Calibri" w:hAnsi="Calibri"/>
          <w:sz w:val="16"/>
          <w:szCs w:val="16"/>
        </w:rPr>
        <w:t xml:space="preserve"> image of David Kirby, a dying AIDS patient, to sell  jumpers. A more poignant example of the reconfiguring of the </w:t>
      </w:r>
      <w:proofErr w:type="gramStart"/>
      <w:r w:rsidRPr="00131FF9">
        <w:rPr>
          <w:rStyle w:val="normaltextrun"/>
          <w:rFonts w:ascii="Calibri" w:hAnsi="Calibri"/>
          <w:sz w:val="16"/>
          <w:szCs w:val="16"/>
        </w:rPr>
        <w:t>aesthetic  in</w:t>
      </w:r>
      <w:proofErr w:type="gramEnd"/>
      <w:r w:rsidRPr="00131FF9">
        <w:rPr>
          <w:rStyle w:val="normaltextrun"/>
          <w:rFonts w:ascii="Calibri" w:hAnsi="Calibri"/>
          <w:sz w:val="16"/>
          <w:szCs w:val="16"/>
        </w:rPr>
        <w:t xml:space="preserve"> order to exploit images of suffering can be found in an unpublished  interview in which Jacqueline Lichtenstein recounts her experience of  visiting the museum at Auschwitz. She writes:  . . . I stood in front of the display cases. What I saw there were images </w:t>
      </w:r>
      <w:proofErr w:type="gramStart"/>
      <w:r w:rsidRPr="00131FF9">
        <w:rPr>
          <w:rStyle w:val="normaltextrun"/>
          <w:rFonts w:ascii="Calibri" w:hAnsi="Calibri"/>
          <w:sz w:val="16"/>
          <w:szCs w:val="16"/>
        </w:rPr>
        <w:t>from  contemporary</w:t>
      </w:r>
      <w:proofErr w:type="gramEnd"/>
      <w:r w:rsidRPr="00131FF9">
        <w:rPr>
          <w:rStyle w:val="normaltextrun"/>
          <w:rFonts w:ascii="Calibri" w:hAnsi="Calibri"/>
          <w:sz w:val="16"/>
          <w:szCs w:val="16"/>
        </w:rPr>
        <w:t xml:space="preserve"> art and I found that absolutely terrifying. Looking at </w:t>
      </w:r>
      <w:proofErr w:type="gramStart"/>
      <w:r w:rsidRPr="00131FF9">
        <w:rPr>
          <w:rStyle w:val="normaltextrun"/>
          <w:rFonts w:ascii="Calibri" w:hAnsi="Calibri"/>
          <w:sz w:val="16"/>
          <w:szCs w:val="16"/>
        </w:rPr>
        <w:t>the  exhibits</w:t>
      </w:r>
      <w:proofErr w:type="gramEnd"/>
      <w:r w:rsidRPr="00131FF9">
        <w:rPr>
          <w:rStyle w:val="normaltextrun"/>
          <w:rFonts w:ascii="Calibri" w:hAnsi="Calibri"/>
          <w:sz w:val="16"/>
          <w:szCs w:val="16"/>
        </w:rPr>
        <w:t xml:space="preserve"> of suitcases, prosthetics, children’s toys, I didn’t feel frightened.  I didn’t collapse. I wasn’t completely overcome the way I had </w:t>
      </w:r>
      <w:proofErr w:type="gramStart"/>
      <w:r w:rsidRPr="00131FF9">
        <w:rPr>
          <w:rStyle w:val="normaltextrun"/>
          <w:rFonts w:ascii="Calibri" w:hAnsi="Calibri"/>
          <w:sz w:val="16"/>
          <w:szCs w:val="16"/>
        </w:rPr>
        <w:t>been  walking</w:t>
      </w:r>
      <w:proofErr w:type="gramEnd"/>
      <w:r w:rsidRPr="00131FF9">
        <w:rPr>
          <w:rStyle w:val="normaltextrun"/>
          <w:rFonts w:ascii="Calibri" w:hAnsi="Calibri"/>
          <w:sz w:val="16"/>
          <w:szCs w:val="16"/>
        </w:rPr>
        <w:t xml:space="preserve"> around the camp. No. In the Museum, I suddenly had </w:t>
      </w:r>
      <w:proofErr w:type="gramStart"/>
      <w:r w:rsidRPr="00131FF9">
        <w:rPr>
          <w:rStyle w:val="normaltextrun"/>
          <w:rFonts w:ascii="Calibri" w:hAnsi="Calibri"/>
          <w:sz w:val="16"/>
          <w:szCs w:val="16"/>
        </w:rPr>
        <w:t>the  impression</w:t>
      </w:r>
      <w:proofErr w:type="gramEnd"/>
      <w:r w:rsidRPr="00131FF9">
        <w:rPr>
          <w:rStyle w:val="normaltextrun"/>
          <w:rFonts w:ascii="Calibri" w:hAnsi="Calibri"/>
          <w:sz w:val="16"/>
          <w:szCs w:val="16"/>
        </w:rPr>
        <w:t xml:space="preserve"> I was in a museum of contemporary art. I took the </w:t>
      </w:r>
      <w:proofErr w:type="gramStart"/>
      <w:r w:rsidRPr="00131FF9">
        <w:rPr>
          <w:rStyle w:val="normaltextrun"/>
          <w:rFonts w:ascii="Calibri" w:hAnsi="Calibri"/>
          <w:sz w:val="16"/>
          <w:szCs w:val="16"/>
        </w:rPr>
        <w:t>train  back</w:t>
      </w:r>
      <w:proofErr w:type="gramEnd"/>
      <w:r w:rsidRPr="00131FF9">
        <w:rPr>
          <w:rStyle w:val="normaltextrun"/>
          <w:rFonts w:ascii="Calibri" w:hAnsi="Calibri"/>
          <w:sz w:val="16"/>
          <w:szCs w:val="16"/>
        </w:rPr>
        <w:t xml:space="preserve">, telling myself that they had won! They had won since they’d </w:t>
      </w:r>
      <w:proofErr w:type="gramStart"/>
      <w:r w:rsidRPr="00131FF9">
        <w:rPr>
          <w:rStyle w:val="normaltextrun"/>
          <w:rFonts w:ascii="Calibri" w:hAnsi="Calibri"/>
          <w:sz w:val="16"/>
          <w:szCs w:val="16"/>
        </w:rPr>
        <w:t>produced  forms</w:t>
      </w:r>
      <w:proofErr w:type="gramEnd"/>
      <w:r w:rsidRPr="00131FF9">
        <w:rPr>
          <w:rStyle w:val="normaltextrun"/>
          <w:rFonts w:ascii="Calibri" w:hAnsi="Calibri"/>
          <w:sz w:val="16"/>
          <w:szCs w:val="16"/>
        </w:rPr>
        <w:t xml:space="preserve"> of perception that are all of a piece with a mode of destruction  they made their own As we move into the second decade of the twenty-first century</w:t>
      </w:r>
      <w:r w:rsidRPr="00131FF9">
        <w:rPr>
          <w:rStyle w:val="normaltextrun"/>
          <w:rFonts w:ascii="Calibri" w:hAnsi="Calibri"/>
          <w:b/>
          <w:bCs/>
          <w:sz w:val="22"/>
          <w:szCs w:val="22"/>
        </w:rPr>
        <w:t>, ethical  considerations and social costs are further eclipsed by market-driven policies  and value</w:t>
      </w:r>
      <w:r w:rsidRPr="00131FF9">
        <w:rPr>
          <w:rStyle w:val="normaltextrun"/>
          <w:rFonts w:ascii="Calibri" w:hAnsi="Calibri"/>
          <w:sz w:val="16"/>
          <w:szCs w:val="16"/>
        </w:rPr>
        <w:t xml:space="preserve">s. Images of human suffering are increasingly </w:t>
      </w:r>
      <w:proofErr w:type="gramStart"/>
      <w:r w:rsidRPr="00131FF9">
        <w:rPr>
          <w:rStyle w:val="normaltextrun"/>
          <w:rFonts w:ascii="Calibri" w:hAnsi="Calibri"/>
          <w:sz w:val="16"/>
          <w:szCs w:val="16"/>
        </w:rPr>
        <w:t>abstracted  from</w:t>
      </w:r>
      <w:proofErr w:type="gramEnd"/>
      <w:r w:rsidRPr="00131FF9">
        <w:rPr>
          <w:rStyle w:val="normaltextrun"/>
          <w:rFonts w:ascii="Calibri" w:hAnsi="Calibri"/>
          <w:sz w:val="16"/>
          <w:szCs w:val="16"/>
        </w:rPr>
        <w:t xml:space="preserve"> social and political contexts and the conditions that make such suffering  possible – and thus they become visually alluring. Moreover, as </w:t>
      </w:r>
      <w:proofErr w:type="gramStart"/>
      <w:r w:rsidRPr="00131FF9">
        <w:rPr>
          <w:rStyle w:val="normaltextrun"/>
          <w:rFonts w:ascii="Calibri" w:hAnsi="Calibri"/>
          <w:sz w:val="16"/>
          <w:szCs w:val="16"/>
        </w:rPr>
        <w:t>public  issues</w:t>
      </w:r>
      <w:proofErr w:type="gramEnd"/>
      <w:r w:rsidRPr="00131FF9">
        <w:rPr>
          <w:rStyle w:val="normaltextrun"/>
          <w:rFonts w:ascii="Calibri" w:hAnsi="Calibri"/>
          <w:sz w:val="16"/>
          <w:szCs w:val="16"/>
        </w:rPr>
        <w:t xml:space="preserve"> collapse into </w:t>
      </w:r>
      <w:proofErr w:type="spellStart"/>
      <w:r w:rsidRPr="00131FF9">
        <w:rPr>
          <w:rStyle w:val="spellingerror"/>
          <w:rFonts w:ascii="Calibri" w:hAnsi="Calibri"/>
          <w:sz w:val="16"/>
          <w:szCs w:val="16"/>
        </w:rPr>
        <w:t>privatised</w:t>
      </w:r>
      <w:proofErr w:type="spellEnd"/>
      <w:r w:rsidRPr="00131FF9">
        <w:rPr>
          <w:rStyle w:val="normaltextrun"/>
          <w:rFonts w:ascii="Calibri" w:hAnsi="Calibri"/>
          <w:sz w:val="16"/>
          <w:szCs w:val="16"/>
        </w:rPr>
        <w:t xml:space="preserve"> considerations, matters of agency, responsibility  and ethics are now framed within the discourse of extreme individualism</w:t>
      </w:r>
      <w:r w:rsidRPr="00131FF9">
        <w:rPr>
          <w:rStyle w:val="normaltextrun"/>
          <w:rFonts w:ascii="Calibri" w:hAnsi="Calibri"/>
          <w:b/>
          <w:bCs/>
          <w:sz w:val="22"/>
          <w:szCs w:val="22"/>
        </w:rPr>
        <w:t xml:space="preserve">.  According to this neoliberal logic, individuals and the problems </w:t>
      </w:r>
      <w:proofErr w:type="gramStart"/>
      <w:r w:rsidRPr="00131FF9">
        <w:rPr>
          <w:rStyle w:val="normaltextrun"/>
          <w:rFonts w:ascii="Calibri" w:hAnsi="Calibri"/>
          <w:b/>
          <w:bCs/>
          <w:sz w:val="22"/>
          <w:szCs w:val="22"/>
        </w:rPr>
        <w:t>they  confront</w:t>
      </w:r>
      <w:proofErr w:type="gramEnd"/>
      <w:r w:rsidRPr="00131FF9">
        <w:rPr>
          <w:rStyle w:val="normaltextrun"/>
          <w:rFonts w:ascii="Calibri" w:hAnsi="Calibri"/>
          <w:b/>
          <w:bCs/>
          <w:sz w:val="22"/>
          <w:szCs w:val="22"/>
        </w:rPr>
        <w:t xml:space="preserve"> are removed from any larger consideration of public values, social  responsibility and compassion</w:t>
      </w:r>
      <w:r w:rsidRPr="00131FF9">
        <w:rPr>
          <w:rStyle w:val="normaltextrun"/>
          <w:rFonts w:ascii="Calibri" w:hAnsi="Calibri"/>
          <w:sz w:val="16"/>
          <w:szCs w:val="16"/>
        </w:rPr>
        <w:t xml:space="preserve">. The endurance of the social and the </w:t>
      </w:r>
      <w:proofErr w:type="gramStart"/>
      <w:r w:rsidRPr="00131FF9">
        <w:rPr>
          <w:rStyle w:val="normaltextrun"/>
          <w:rFonts w:ascii="Calibri" w:hAnsi="Calibri"/>
          <w:sz w:val="16"/>
          <w:szCs w:val="16"/>
        </w:rPr>
        <w:t>formative  culture</w:t>
      </w:r>
      <w:proofErr w:type="gramEnd"/>
      <w:r w:rsidRPr="00131FF9">
        <w:rPr>
          <w:rStyle w:val="normaltextrun"/>
          <w:rFonts w:ascii="Calibri" w:hAnsi="Calibri"/>
          <w:sz w:val="16"/>
          <w:szCs w:val="16"/>
        </w:rPr>
        <w:t xml:space="preserve"> that makes human bonds possible is now outmatched, though  hardly defeated, by the rise of </w:t>
      </w:r>
      <w:proofErr w:type="spellStart"/>
      <w:r w:rsidRPr="00131FF9">
        <w:rPr>
          <w:rStyle w:val="spellingerror"/>
          <w:rFonts w:ascii="Calibri" w:hAnsi="Calibri"/>
          <w:sz w:val="16"/>
          <w:szCs w:val="16"/>
        </w:rPr>
        <w:t>aDarwinian</w:t>
      </w:r>
      <w:proofErr w:type="spellEnd"/>
      <w:r w:rsidRPr="00131FF9">
        <w:rPr>
          <w:rStyle w:val="normaltextrun"/>
          <w:rFonts w:ascii="Calibri" w:hAnsi="Calibri"/>
          <w:sz w:val="16"/>
          <w:szCs w:val="16"/>
        </w:rPr>
        <w:t xml:space="preserve"> ethic of </w:t>
      </w:r>
      <w:r w:rsidRPr="00131FF9">
        <w:rPr>
          <w:rStyle w:val="normaltextrun"/>
          <w:rFonts w:ascii="Calibri" w:hAnsi="Calibri"/>
          <w:b/>
          <w:bCs/>
          <w:sz w:val="22"/>
          <w:szCs w:val="22"/>
        </w:rPr>
        <w:t>greed and self-interest in  which violence, aggressiveness and sadism have become the primary metric  for living and dying.</w:t>
      </w:r>
      <w:r w:rsidRPr="00131FF9">
        <w:rPr>
          <w:rStyle w:val="normaltextrun"/>
          <w:rFonts w:ascii="Calibri" w:hAnsi="Calibri"/>
          <w:sz w:val="16"/>
          <w:szCs w:val="16"/>
        </w:rPr>
        <w:t xml:space="preserve"> As the social contract is replaced by social collapse, </w:t>
      </w:r>
      <w:proofErr w:type="gramStart"/>
      <w:r w:rsidRPr="00131FF9">
        <w:rPr>
          <w:rStyle w:val="normaltextrun"/>
          <w:rFonts w:ascii="Calibri" w:hAnsi="Calibri"/>
          <w:sz w:val="16"/>
          <w:szCs w:val="16"/>
        </w:rPr>
        <w:t>a  culture</w:t>
      </w:r>
      <w:proofErr w:type="gramEnd"/>
      <w:r w:rsidRPr="00131FF9">
        <w:rPr>
          <w:rStyle w:val="normaltextrun"/>
          <w:rFonts w:ascii="Calibri" w:hAnsi="Calibri"/>
          <w:sz w:val="16"/>
          <w:szCs w:val="16"/>
        </w:rPr>
        <w:t xml:space="preserve"> of cruelty has emerged in American society. This new mode of </w:t>
      </w:r>
      <w:proofErr w:type="gramStart"/>
      <w:r w:rsidRPr="00131FF9">
        <w:rPr>
          <w:rStyle w:val="normaltextrun"/>
          <w:rFonts w:ascii="Calibri" w:hAnsi="Calibri"/>
          <w:sz w:val="16"/>
          <w:szCs w:val="16"/>
        </w:rPr>
        <w:t xml:space="preserve">collective  </w:t>
      </w:r>
      <w:proofErr w:type="spellStart"/>
      <w:r w:rsidRPr="00131FF9">
        <w:rPr>
          <w:rStyle w:val="spellingerror"/>
          <w:rFonts w:ascii="Calibri" w:hAnsi="Calibri"/>
          <w:sz w:val="16"/>
          <w:szCs w:val="16"/>
        </w:rPr>
        <w:t>behaviour</w:t>
      </w:r>
      <w:proofErr w:type="spellEnd"/>
      <w:proofErr w:type="gramEnd"/>
      <w:r w:rsidRPr="00131FF9">
        <w:rPr>
          <w:rStyle w:val="normaltextrun"/>
          <w:rFonts w:ascii="Calibri" w:hAnsi="Calibri"/>
          <w:sz w:val="16"/>
          <w:szCs w:val="16"/>
        </w:rPr>
        <w:t xml:space="preserve"> resembles Freud’s theory of </w:t>
      </w:r>
      <w:r w:rsidRPr="00131FF9">
        <w:rPr>
          <w:rStyle w:val="normaltextrun"/>
          <w:rFonts w:ascii="Calibri" w:hAnsi="Calibri"/>
          <w:b/>
          <w:bCs/>
          <w:sz w:val="22"/>
          <w:szCs w:val="22"/>
        </w:rPr>
        <w:t>the death drive</w:t>
      </w:r>
      <w:r w:rsidRPr="00131FF9">
        <w:rPr>
          <w:rStyle w:val="normaltextrun"/>
          <w:rFonts w:ascii="Calibri" w:hAnsi="Calibri"/>
          <w:sz w:val="16"/>
          <w:szCs w:val="16"/>
        </w:rPr>
        <w:t xml:space="preserve">, though it is  reconfigured less as a desire to return to nothingness, and thus quiet  dangerous sensations forever, than </w:t>
      </w:r>
      <w:r w:rsidRPr="00131FF9">
        <w:rPr>
          <w:rStyle w:val="normaltextrun"/>
          <w:rFonts w:ascii="Calibri" w:hAnsi="Calibri"/>
          <w:b/>
          <w:bCs/>
          <w:sz w:val="22"/>
          <w:szCs w:val="22"/>
        </w:rPr>
        <w:t xml:space="preserve">as the apogee of an eternal present of  titillation achieved through the serial production, circulation and consumption  of images of death. </w:t>
      </w:r>
      <w:r w:rsidRPr="00131FF9">
        <w:rPr>
          <w:rStyle w:val="normaltextrun"/>
          <w:rFonts w:ascii="Calibri" w:hAnsi="Calibri"/>
          <w:sz w:val="16"/>
          <w:szCs w:val="16"/>
        </w:rPr>
        <w:t xml:space="preserve">Increasingly, as </w:t>
      </w:r>
      <w:r w:rsidRPr="00131FF9">
        <w:rPr>
          <w:rStyle w:val="normaltextrun"/>
          <w:rFonts w:ascii="Calibri" w:hAnsi="Calibri"/>
          <w:b/>
          <w:bCs/>
          <w:sz w:val="22"/>
          <w:szCs w:val="22"/>
        </w:rPr>
        <w:t xml:space="preserve">the spectacle of </w:t>
      </w:r>
      <w:proofErr w:type="gramStart"/>
      <w:r w:rsidRPr="00131FF9">
        <w:rPr>
          <w:rStyle w:val="normaltextrun"/>
          <w:rFonts w:ascii="Calibri" w:hAnsi="Calibri"/>
          <w:b/>
          <w:bCs/>
          <w:sz w:val="22"/>
          <w:szCs w:val="22"/>
        </w:rPr>
        <w:t>violence  permeates</w:t>
      </w:r>
      <w:proofErr w:type="gramEnd"/>
      <w:r w:rsidRPr="00131FF9">
        <w:rPr>
          <w:rStyle w:val="normaltextrun"/>
          <w:rFonts w:ascii="Calibri" w:hAnsi="Calibri"/>
          <w:b/>
          <w:bCs/>
          <w:sz w:val="22"/>
          <w:szCs w:val="22"/>
        </w:rPr>
        <w:t xml:space="preserve"> every aspect of the machinery of cultural production and  screen culture, desire seems only to come alive when people are aroused  by representations of high-intensity violence</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Death and violence have become the mediating link between </w:t>
      </w:r>
      <w:proofErr w:type="gramStart"/>
      <w:r w:rsidRPr="00131FF9">
        <w:rPr>
          <w:rStyle w:val="normaltextrun"/>
          <w:rFonts w:ascii="Calibri" w:hAnsi="Calibri"/>
          <w:b/>
          <w:bCs/>
          <w:sz w:val="22"/>
          <w:szCs w:val="22"/>
        </w:rPr>
        <w:t>America’s  domestic</w:t>
      </w:r>
      <w:proofErr w:type="gramEnd"/>
      <w:r w:rsidRPr="00131FF9">
        <w:rPr>
          <w:rStyle w:val="normaltextrun"/>
          <w:rFonts w:ascii="Calibri" w:hAnsi="Calibri"/>
          <w:b/>
          <w:bCs/>
          <w:sz w:val="22"/>
          <w:szCs w:val="22"/>
        </w:rPr>
        <w:t xml:space="preserve"> policy</w:t>
      </w:r>
      <w:r w:rsidRPr="00131FF9">
        <w:rPr>
          <w:rStyle w:val="normaltextrun"/>
          <w:rFonts w:ascii="Calibri" w:hAnsi="Calibri"/>
          <w:sz w:val="16"/>
          <w:szCs w:val="16"/>
        </w:rPr>
        <w:t xml:space="preserve"> – the state’s treatment of its own citizens – </w:t>
      </w:r>
      <w:r w:rsidRPr="00131FF9">
        <w:rPr>
          <w:rStyle w:val="normaltextrun"/>
          <w:rFonts w:ascii="Calibri" w:hAnsi="Calibri"/>
          <w:b/>
          <w:bCs/>
          <w:sz w:val="22"/>
          <w:szCs w:val="22"/>
        </w:rPr>
        <w:t>and  US foreign policy</w:t>
      </w:r>
      <w:r w:rsidRPr="00131FF9">
        <w:rPr>
          <w:rStyle w:val="normaltextrun"/>
          <w:rFonts w:ascii="Calibri" w:hAnsi="Calibri"/>
          <w:sz w:val="16"/>
          <w:szCs w:val="16"/>
        </w:rPr>
        <w:t xml:space="preserve">, </w:t>
      </w:r>
      <w:r w:rsidRPr="00131FF9">
        <w:rPr>
          <w:rStyle w:val="normaltextrun"/>
          <w:rFonts w:ascii="Calibri" w:hAnsi="Calibri"/>
          <w:b/>
          <w:bCs/>
          <w:sz w:val="22"/>
          <w:szCs w:val="22"/>
        </w:rPr>
        <w:t>between the tedium of ever-expanding workdays and  the thrill of sadistic release.</w:t>
      </w:r>
      <w:r w:rsidRPr="00131FF9">
        <w:rPr>
          <w:rStyle w:val="normaltextrun"/>
          <w:rFonts w:ascii="Calibri" w:hAnsi="Calibri"/>
          <w:sz w:val="16"/>
          <w:szCs w:val="16"/>
        </w:rPr>
        <w:t xml:space="preserve"> Disposable bodies now waste away in </w:t>
      </w:r>
      <w:proofErr w:type="gramStart"/>
      <w:r w:rsidRPr="00131FF9">
        <w:rPr>
          <w:rStyle w:val="normaltextrun"/>
          <w:rFonts w:ascii="Calibri" w:hAnsi="Calibri"/>
          <w:sz w:val="16"/>
          <w:szCs w:val="16"/>
        </w:rPr>
        <w:t>American  prisons</w:t>
      </w:r>
      <w:proofErr w:type="gramEnd"/>
      <w:r w:rsidRPr="00131FF9">
        <w:rPr>
          <w:rStyle w:val="normaltextrun"/>
          <w:rFonts w:ascii="Calibri" w:hAnsi="Calibri"/>
          <w:sz w:val="16"/>
          <w:szCs w:val="16"/>
        </w:rPr>
        <w:t xml:space="preserve">, schools and shelters, just as they litter the battlefields of Iraq  and Afghanistan. </w:t>
      </w:r>
      <w:r w:rsidRPr="00131FF9">
        <w:rPr>
          <w:rStyle w:val="normaltextrun"/>
          <w:rFonts w:ascii="Calibri" w:hAnsi="Calibri"/>
          <w:b/>
          <w:bCs/>
          <w:sz w:val="22"/>
          <w:szCs w:val="22"/>
        </w:rPr>
        <w:t xml:space="preserve">America has become a permanent warfare state with </w:t>
      </w:r>
      <w:proofErr w:type="gramStart"/>
      <w:r w:rsidRPr="00131FF9">
        <w:rPr>
          <w:rStyle w:val="normaltextrun"/>
          <w:rFonts w:ascii="Calibri" w:hAnsi="Calibri"/>
          <w:b/>
          <w:bCs/>
          <w:sz w:val="22"/>
          <w:szCs w:val="22"/>
        </w:rPr>
        <w:t>a  deep</w:t>
      </w:r>
      <w:proofErr w:type="gramEnd"/>
      <w:r w:rsidRPr="00131FF9">
        <w:rPr>
          <w:rStyle w:val="normaltextrun"/>
          <w:rFonts w:ascii="Calibri" w:hAnsi="Calibri"/>
          <w:b/>
          <w:bCs/>
          <w:sz w:val="22"/>
          <w:szCs w:val="22"/>
        </w:rPr>
        <w:t xml:space="preserve"> investment in a cultural politics and the corollary cultural apparatuses  that </w:t>
      </w:r>
      <w:proofErr w:type="spellStart"/>
      <w:r w:rsidRPr="00131FF9">
        <w:rPr>
          <w:rStyle w:val="spellingerror"/>
          <w:rFonts w:ascii="Calibri" w:hAnsi="Calibri"/>
          <w:b/>
          <w:bCs/>
          <w:sz w:val="22"/>
          <w:szCs w:val="22"/>
          <w:u w:val="single"/>
        </w:rPr>
        <w:t>legitimise</w:t>
      </w:r>
      <w:proofErr w:type="spellEnd"/>
      <w:r w:rsidRPr="00131FF9">
        <w:rPr>
          <w:rStyle w:val="normaltextrun"/>
          <w:rFonts w:ascii="Calibri" w:hAnsi="Calibri"/>
          <w:b/>
          <w:bCs/>
          <w:sz w:val="22"/>
          <w:szCs w:val="22"/>
        </w:rPr>
        <w:t xml:space="preserve"> and sanctify its machinery of death.</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w:t>
      </w:r>
      <w:proofErr w:type="gramStart"/>
      <w:r w:rsidRPr="00131FF9">
        <w:rPr>
          <w:rStyle w:val="normaltextrun"/>
          <w:rFonts w:ascii="Calibri" w:hAnsi="Calibri"/>
          <w:b/>
          <w:bCs/>
          <w:sz w:val="22"/>
          <w:szCs w:val="22"/>
        </w:rPr>
        <w:t>American  public’s</w:t>
      </w:r>
      <w:proofErr w:type="gramEnd"/>
      <w:r w:rsidRPr="00131FF9">
        <w:rPr>
          <w:rStyle w:val="normaltextrun"/>
          <w:rFonts w:ascii="Calibri" w:hAnsi="Calibri"/>
          <w:b/>
          <w:bCs/>
          <w:sz w:val="22"/>
          <w:szCs w:val="22"/>
        </w:rPr>
        <w:t xml:space="preserve"> fascination with violence and death is obvious not only in the  recent popular obsession with vampire and zombie films</w:t>
      </w:r>
      <w:r w:rsidRPr="00131FF9">
        <w:rPr>
          <w:rStyle w:val="normaltextrun"/>
          <w:rFonts w:ascii="Calibri" w:hAnsi="Calibri"/>
          <w:sz w:val="16"/>
          <w:szCs w:val="16"/>
        </w:rPr>
        <w:t xml:space="preserve"> and books.  </w:t>
      </w:r>
      <w:r w:rsidRPr="00131FF9">
        <w:rPr>
          <w:rStyle w:val="normaltextrun"/>
          <w:rFonts w:ascii="Calibri" w:hAnsi="Calibri"/>
          <w:b/>
          <w:bCs/>
          <w:sz w:val="22"/>
          <w:szCs w:val="22"/>
        </w:rPr>
        <w:t>We also see this in</w:t>
      </w:r>
      <w:r w:rsidRPr="00131FF9">
        <w:rPr>
          <w:rStyle w:val="normaltextrun"/>
          <w:rFonts w:ascii="Calibri" w:hAnsi="Calibri"/>
          <w:sz w:val="16"/>
          <w:szCs w:val="16"/>
        </w:rPr>
        <w:t xml:space="preserve"> serious Hollywood films, such as the 2010 </w:t>
      </w:r>
      <w:proofErr w:type="spellStart"/>
      <w:proofErr w:type="gramStart"/>
      <w:r w:rsidRPr="00131FF9">
        <w:rPr>
          <w:rStyle w:val="spellingerror"/>
          <w:rFonts w:ascii="Calibri" w:hAnsi="Calibri"/>
          <w:sz w:val="16"/>
          <w:szCs w:val="16"/>
        </w:rPr>
        <w:t>academyaward</w:t>
      </w:r>
      <w:proofErr w:type="spellEnd"/>
      <w:r w:rsidRPr="00131FF9">
        <w:rPr>
          <w:rStyle w:val="normaltextrun"/>
          <w:rFonts w:ascii="Calibri" w:hAnsi="Calibri"/>
          <w:sz w:val="16"/>
          <w:szCs w:val="16"/>
        </w:rPr>
        <w:t>  winning</w:t>
      </w:r>
      <w:proofErr w:type="gramEnd"/>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Hurt Locker </w:t>
      </w:r>
      <w:r w:rsidRPr="00131FF9">
        <w:rPr>
          <w:rStyle w:val="normaltextrun"/>
          <w:rFonts w:ascii="Calibri" w:hAnsi="Calibri"/>
          <w:sz w:val="16"/>
          <w:szCs w:val="16"/>
        </w:rPr>
        <w:t xml:space="preserve">in which an American bomb disposal  expert, William James (Jeremy Renner), repeatedly puts himself at risk  in the face of defusing various bomb threats – and thus </w:t>
      </w:r>
      <w:r w:rsidRPr="00131FF9">
        <w:rPr>
          <w:rStyle w:val="normaltextrun"/>
          <w:rFonts w:ascii="Calibri" w:hAnsi="Calibri"/>
          <w:b/>
          <w:bCs/>
          <w:sz w:val="22"/>
          <w:szCs w:val="22"/>
        </w:rPr>
        <w:t>highlighting  the</w:t>
      </w:r>
      <w:r w:rsidRPr="00131FF9">
        <w:rPr>
          <w:rStyle w:val="normaltextrun"/>
          <w:rFonts w:ascii="Calibri" w:hAnsi="Calibri"/>
          <w:sz w:val="16"/>
          <w:szCs w:val="16"/>
        </w:rPr>
        <w:t xml:space="preserve"> film-maker’s </w:t>
      </w:r>
      <w:r w:rsidRPr="00131FF9">
        <w:rPr>
          <w:rStyle w:val="normaltextrun"/>
          <w:rFonts w:ascii="Calibri" w:hAnsi="Calibri"/>
          <w:b/>
          <w:bCs/>
          <w:sz w:val="22"/>
          <w:szCs w:val="22"/>
        </w:rPr>
        <w:t>concern with a growing ‘addiction’ to war</w:t>
      </w:r>
      <w:r w:rsidRPr="00131FF9">
        <w:rPr>
          <w:rStyle w:val="normaltextrun"/>
          <w:rFonts w:ascii="Calibri" w:hAnsi="Calibri"/>
          <w:sz w:val="16"/>
          <w:szCs w:val="16"/>
        </w:rPr>
        <w:t xml:space="preserve">. As </w:t>
      </w:r>
      <w:proofErr w:type="gramStart"/>
      <w:r w:rsidRPr="00131FF9">
        <w:rPr>
          <w:rStyle w:val="normaltextrun"/>
          <w:rFonts w:ascii="Calibri" w:hAnsi="Calibri"/>
          <w:sz w:val="16"/>
          <w:szCs w:val="16"/>
        </w:rPr>
        <w:t>Mark  Featherstone</w:t>
      </w:r>
      <w:proofErr w:type="gramEnd"/>
      <w:r w:rsidRPr="00131FF9">
        <w:rPr>
          <w:rStyle w:val="normaltextrun"/>
          <w:rFonts w:ascii="Calibri" w:hAnsi="Calibri"/>
          <w:sz w:val="16"/>
          <w:szCs w:val="16"/>
        </w:rPr>
        <w:t xml:space="preserve"> points out, there is more represented here than the reckless  </w:t>
      </w:r>
      <w:proofErr w:type="spellStart"/>
      <w:r w:rsidRPr="00131FF9">
        <w:rPr>
          <w:rStyle w:val="spellingerror"/>
          <w:rFonts w:ascii="Calibri" w:hAnsi="Calibri"/>
          <w:sz w:val="16"/>
          <w:szCs w:val="16"/>
        </w:rPr>
        <w:t>behaviour</w:t>
      </w:r>
      <w:proofErr w:type="spellEnd"/>
      <w:r w:rsidRPr="00131FF9">
        <w:rPr>
          <w:rStyle w:val="normaltextrun"/>
          <w:rFonts w:ascii="Calibri" w:hAnsi="Calibri"/>
          <w:sz w:val="16"/>
          <w:szCs w:val="16"/>
        </w:rPr>
        <w:t xml:space="preserve"> of immature and hyper-masculine soldiers. He writes </w:t>
      </w:r>
      <w:proofErr w:type="gramStart"/>
      <w:r w:rsidRPr="00131FF9">
        <w:rPr>
          <w:rStyle w:val="normaltextrun"/>
          <w:rFonts w:ascii="Calibri" w:hAnsi="Calibri"/>
          <w:sz w:val="16"/>
          <w:szCs w:val="16"/>
        </w:rPr>
        <w:t>that  James</w:t>
      </w:r>
      <w:proofErr w:type="gramEnd"/>
      <w:r w:rsidRPr="00131FF9">
        <w:rPr>
          <w:rStyle w:val="normaltextrun"/>
          <w:rFonts w:ascii="Calibri" w:hAnsi="Calibri"/>
          <w:sz w:val="16"/>
          <w:szCs w:val="16"/>
        </w:rPr>
        <w:t xml:space="preserve"> takes unnecessary risks and lives for the limit experience:  . . . he feels most alive when he is closest to death, a condition supported by  the philosopher Martin Heidegger, who spoke about being-towards-death,  and told us that we should live every moment as though it was our last, in  order that we might live a full and meaningful life. When </w:t>
      </w:r>
      <w:proofErr w:type="gramStart"/>
      <w:r w:rsidRPr="00131FF9">
        <w:rPr>
          <w:rStyle w:val="normaltextrun"/>
          <w:rFonts w:ascii="Calibri" w:hAnsi="Calibri"/>
          <w:sz w:val="16"/>
          <w:szCs w:val="16"/>
        </w:rPr>
        <w:t>James.</w:t>
      </w:r>
      <w:proofErr w:type="gramEnd"/>
      <w:r w:rsidRPr="00131FF9">
        <w:rPr>
          <w:rStyle w:val="normaltextrun"/>
          <w:rFonts w:ascii="Calibri" w:hAnsi="Calibri"/>
          <w:sz w:val="16"/>
          <w:szCs w:val="16"/>
        </w:rPr>
        <w:t xml:space="preserve"> . . throws  the bomb suit away and stands before the bomb with no protection, he  puts himself at the mercy of the bomb, the embodiment of the death  drive. Herein lies James’s ethic of deadly risk, his attempt to </w:t>
      </w:r>
      <w:proofErr w:type="spellStart"/>
      <w:r w:rsidRPr="00131FF9">
        <w:rPr>
          <w:rStyle w:val="spellingerror"/>
          <w:rFonts w:ascii="Calibri" w:hAnsi="Calibri"/>
          <w:sz w:val="16"/>
          <w:szCs w:val="16"/>
        </w:rPr>
        <w:t>realise</w:t>
      </w:r>
      <w:proofErr w:type="spellEnd"/>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Heidegger’s  idea</w:t>
      </w:r>
      <w:proofErr w:type="gramEnd"/>
      <w:r w:rsidRPr="00131FF9">
        <w:rPr>
          <w:rStyle w:val="normaltextrun"/>
          <w:rFonts w:ascii="Calibri" w:hAnsi="Calibri"/>
          <w:sz w:val="16"/>
          <w:szCs w:val="16"/>
        </w:rPr>
        <w:t>, being-towards-death, in what for Freud would be a perverse  form, being-with-bombs. . . In Freudian/</w:t>
      </w:r>
      <w:proofErr w:type="spellStart"/>
      <w:r w:rsidRPr="00131FF9">
        <w:rPr>
          <w:rStyle w:val="normaltextrun"/>
          <w:rFonts w:ascii="Calibri" w:hAnsi="Calibri"/>
          <w:sz w:val="16"/>
          <w:szCs w:val="16"/>
        </w:rPr>
        <w:t>Kleinian</w:t>
      </w:r>
      <w:proofErr w:type="spellEnd"/>
      <w:r w:rsidRPr="00131FF9">
        <w:rPr>
          <w:rStyle w:val="normaltextrun"/>
          <w:rFonts w:ascii="Calibri" w:hAnsi="Calibri"/>
          <w:sz w:val="16"/>
          <w:szCs w:val="16"/>
        </w:rPr>
        <w:t xml:space="preserve"> terms, the bomb is also </w:t>
      </w:r>
      <w:proofErr w:type="gramStart"/>
      <w:r w:rsidRPr="00131FF9">
        <w:rPr>
          <w:rStyle w:val="normaltextrun"/>
          <w:rFonts w:ascii="Calibri" w:hAnsi="Calibri"/>
          <w:sz w:val="16"/>
          <w:szCs w:val="16"/>
        </w:rPr>
        <w:t>a  projection</w:t>
      </w:r>
      <w:proofErr w:type="gramEnd"/>
      <w:r w:rsidRPr="00131FF9">
        <w:rPr>
          <w:rStyle w:val="normaltextrun"/>
          <w:rFonts w:ascii="Calibri" w:hAnsi="Calibri"/>
          <w:sz w:val="16"/>
          <w:szCs w:val="16"/>
        </w:rPr>
        <w:t xml:space="preserve"> of the self because it consists of a hard shell containing powerful  explosive material.9 To be sure, Featherstone coarsens Heidegger’s concept of ‘being-</w:t>
      </w:r>
      <w:proofErr w:type="spellStart"/>
      <w:r w:rsidRPr="00131FF9">
        <w:rPr>
          <w:rStyle w:val="spellingerror"/>
          <w:rFonts w:ascii="Calibri" w:hAnsi="Calibri"/>
          <w:sz w:val="16"/>
          <w:szCs w:val="16"/>
        </w:rPr>
        <w:t>towardsdeath</w:t>
      </w:r>
      <w:proofErr w:type="spellEnd"/>
      <w:r w:rsidRPr="00131FF9">
        <w:rPr>
          <w:rStyle w:val="normaltextrun"/>
          <w:rFonts w:ascii="Calibri" w:hAnsi="Calibri"/>
          <w:sz w:val="16"/>
          <w:szCs w:val="16"/>
        </w:rPr>
        <w:t xml:space="preserve">’,  but his notion of the ‘hard shell’ echoes </w:t>
      </w:r>
      <w:proofErr w:type="spellStart"/>
      <w:r w:rsidRPr="00131FF9">
        <w:rPr>
          <w:rStyle w:val="spellingerror"/>
          <w:rFonts w:ascii="Calibri" w:hAnsi="Calibri"/>
          <w:sz w:val="16"/>
          <w:szCs w:val="16"/>
        </w:rPr>
        <w:t>TWAdorno’s</w:t>
      </w:r>
      <w:proofErr w:type="spellEnd"/>
      <w:r w:rsidRPr="00131FF9">
        <w:rPr>
          <w:rStyle w:val="normaltextrun"/>
          <w:rFonts w:ascii="Calibri" w:hAnsi="Calibri"/>
          <w:sz w:val="16"/>
          <w:szCs w:val="16"/>
        </w:rPr>
        <w:t xml:space="preserve"> reference to  an ideology of hardness that he believed was one of the root causes of the  Holocaust.10 According to </w:t>
      </w:r>
      <w:proofErr w:type="spellStart"/>
      <w:r w:rsidRPr="00131FF9">
        <w:rPr>
          <w:rStyle w:val="normaltextrun"/>
          <w:rFonts w:ascii="Calibri" w:hAnsi="Calibri"/>
          <w:sz w:val="16"/>
          <w:szCs w:val="16"/>
        </w:rPr>
        <w:t>Adorno</w:t>
      </w:r>
      <w:proofErr w:type="spellEnd"/>
      <w:r w:rsidRPr="00131FF9">
        <w:rPr>
          <w:rStyle w:val="normaltextrun"/>
          <w:rFonts w:ascii="Calibri" w:hAnsi="Calibri"/>
          <w:sz w:val="16"/>
          <w:szCs w:val="16"/>
        </w:rPr>
        <w:t xml:space="preserve">, violence became entrenched in  German culture as the rituals of aggression, brutality and sadism  became a </w:t>
      </w:r>
      <w:proofErr w:type="spellStart"/>
      <w:r w:rsidRPr="00131FF9">
        <w:rPr>
          <w:rStyle w:val="spellingerror"/>
          <w:rFonts w:ascii="Calibri" w:hAnsi="Calibri"/>
          <w:sz w:val="16"/>
          <w:szCs w:val="16"/>
        </w:rPr>
        <w:t>bureaucratised</w:t>
      </w:r>
      <w:proofErr w:type="spellEnd"/>
      <w:r w:rsidRPr="00131FF9">
        <w:rPr>
          <w:rStyle w:val="normaltextrun"/>
          <w:rFonts w:ascii="Calibri" w:hAnsi="Calibri"/>
          <w:sz w:val="16"/>
          <w:szCs w:val="16"/>
        </w:rPr>
        <w:t xml:space="preserve"> and </w:t>
      </w:r>
      <w:proofErr w:type="spellStart"/>
      <w:r w:rsidRPr="00131FF9">
        <w:rPr>
          <w:rStyle w:val="spellingerror"/>
          <w:rFonts w:ascii="Calibri" w:hAnsi="Calibri"/>
          <w:sz w:val="16"/>
          <w:szCs w:val="16"/>
        </w:rPr>
        <w:t>normalised</w:t>
      </w:r>
      <w:proofErr w:type="spellEnd"/>
      <w:r w:rsidRPr="00131FF9">
        <w:rPr>
          <w:rStyle w:val="normaltextrun"/>
          <w:rFonts w:ascii="Calibri" w:hAnsi="Calibri"/>
          <w:sz w:val="16"/>
          <w:szCs w:val="16"/>
        </w:rPr>
        <w:t xml:space="preserve"> part of everyday life. </w:t>
      </w:r>
      <w:proofErr w:type="gramStart"/>
      <w:r w:rsidRPr="00131FF9">
        <w:rPr>
          <w:rStyle w:val="normaltextrun"/>
          <w:rFonts w:ascii="Calibri" w:hAnsi="Calibri"/>
          <w:sz w:val="16"/>
          <w:szCs w:val="16"/>
        </w:rPr>
        <w:t>More  specifically</w:t>
      </w:r>
      <w:proofErr w:type="gramEnd"/>
      <w:r w:rsidRPr="00131FF9">
        <w:rPr>
          <w:rStyle w:val="normaltextrun"/>
          <w:rFonts w:ascii="Calibri" w:hAnsi="Calibri"/>
          <w:sz w:val="16"/>
          <w:szCs w:val="16"/>
        </w:rPr>
        <w:t xml:space="preserve">, he writes:  The inability to identify with others was unquestionably the most important  psychological condition for the fact that something like Auschwitz  could have occurred in the midst of more or less civilized and innocent  people.11  One of the consequences of this psychological state was the production of  a virulent masculinity that augured both a pathological relationship with  the body, pain and violence, and a disdain for compassion, human rights  and social justice. More than a trace of this mode of aggression and </w:t>
      </w:r>
      <w:proofErr w:type="gramStart"/>
      <w:r w:rsidRPr="00131FF9">
        <w:rPr>
          <w:rStyle w:val="normaltextrun"/>
          <w:rFonts w:ascii="Calibri" w:hAnsi="Calibri"/>
          <w:sz w:val="16"/>
          <w:szCs w:val="16"/>
        </w:rPr>
        <w:t>moral  indifference</w:t>
      </w:r>
      <w:proofErr w:type="gramEnd"/>
      <w:r w:rsidRPr="00131FF9">
        <w:rPr>
          <w:rStyle w:val="normaltextrun"/>
          <w:rFonts w:ascii="Calibri" w:hAnsi="Calibri"/>
          <w:sz w:val="16"/>
          <w:szCs w:val="16"/>
        </w:rPr>
        <w:t xml:space="preserve"> now dominates contemporary American society. </w:t>
      </w:r>
      <w:r w:rsidRPr="00131FF9">
        <w:rPr>
          <w:rStyle w:val="normaltextrun"/>
          <w:rFonts w:ascii="Calibri" w:hAnsi="Calibri"/>
          <w:b/>
          <w:bCs/>
          <w:sz w:val="22"/>
          <w:szCs w:val="22"/>
        </w:rPr>
        <w:t xml:space="preserve">This </w:t>
      </w:r>
      <w:proofErr w:type="gramStart"/>
      <w:r w:rsidRPr="00131FF9">
        <w:rPr>
          <w:rStyle w:val="normaltextrun"/>
          <w:rFonts w:ascii="Calibri" w:hAnsi="Calibri"/>
          <w:b/>
          <w:bCs/>
          <w:sz w:val="22"/>
          <w:szCs w:val="22"/>
        </w:rPr>
        <w:t>particular  notion</w:t>
      </w:r>
      <w:proofErr w:type="gramEnd"/>
      <w:r w:rsidRPr="00131FF9">
        <w:rPr>
          <w:rStyle w:val="normaltextrun"/>
          <w:rFonts w:ascii="Calibri" w:hAnsi="Calibri"/>
          <w:b/>
          <w:bCs/>
          <w:sz w:val="22"/>
          <w:szCs w:val="22"/>
        </w:rPr>
        <w:t xml:space="preserve"> of hardness and aggressive masculinity has become commonplace  in a society in which digestible spectacles of violence are  endlessly circulated through proliferating media form</w:t>
      </w:r>
      <w:r w:rsidRPr="00131FF9">
        <w:rPr>
          <w:rStyle w:val="normaltextrun"/>
          <w:rFonts w:ascii="Calibri" w:hAnsi="Calibri"/>
          <w:sz w:val="16"/>
          <w:szCs w:val="16"/>
        </w:rPr>
        <w:t xml:space="preserve">s. But the </w:t>
      </w:r>
      <w:proofErr w:type="gramStart"/>
      <w:r w:rsidRPr="00131FF9">
        <w:rPr>
          <w:rStyle w:val="normaltextrun"/>
          <w:rFonts w:ascii="Calibri" w:hAnsi="Calibri"/>
          <w:sz w:val="16"/>
          <w:szCs w:val="16"/>
        </w:rPr>
        <w:t>ideology  of</w:t>
      </w:r>
      <w:proofErr w:type="gramEnd"/>
      <w:r w:rsidRPr="00131FF9">
        <w:rPr>
          <w:rStyle w:val="normaltextrun"/>
          <w:rFonts w:ascii="Calibri" w:hAnsi="Calibri"/>
          <w:sz w:val="16"/>
          <w:szCs w:val="16"/>
        </w:rPr>
        <w:t xml:space="preserve"> hardness and the affective economy it justifies are also present in the  material relations of power that have intensified since the Reagan presidency,  when a shift in government policies took place. This shift </w:t>
      </w:r>
      <w:proofErr w:type="gramStart"/>
      <w:r w:rsidRPr="00131FF9">
        <w:rPr>
          <w:rStyle w:val="normaltextrun"/>
          <w:rFonts w:ascii="Calibri" w:hAnsi="Calibri"/>
          <w:sz w:val="16"/>
          <w:szCs w:val="16"/>
        </w:rPr>
        <w:t>moved  the</w:t>
      </w:r>
      <w:proofErr w:type="gramEnd"/>
      <w:r w:rsidRPr="00131FF9">
        <w:rPr>
          <w:rStyle w:val="normaltextrun"/>
          <w:rFonts w:ascii="Calibri" w:hAnsi="Calibri"/>
          <w:sz w:val="16"/>
          <w:szCs w:val="16"/>
        </w:rPr>
        <w:t xml:space="preserve"> state further away from providing social protections and the safeguarding  of civil liberties towards the establishment of legislative </w:t>
      </w:r>
      <w:proofErr w:type="spellStart"/>
      <w:r w:rsidRPr="00131FF9">
        <w:rPr>
          <w:rStyle w:val="spellingerror"/>
          <w:rFonts w:ascii="Calibri" w:hAnsi="Calibri"/>
          <w:sz w:val="16"/>
          <w:szCs w:val="16"/>
        </w:rPr>
        <w:t>programmes</w:t>
      </w:r>
      <w:proofErr w:type="spellEnd"/>
      <w:r w:rsidRPr="00131FF9">
        <w:rPr>
          <w:rStyle w:val="normaltextrun"/>
          <w:rFonts w:ascii="Calibri" w:hAnsi="Calibri"/>
          <w:sz w:val="16"/>
          <w:szCs w:val="16"/>
        </w:rPr>
        <w:t xml:space="preserve">  more intent on promoting shared fears and increasing  disciplinary modes of governance that rely on the </w:t>
      </w:r>
      <w:proofErr w:type="spellStart"/>
      <w:r w:rsidRPr="00131FF9">
        <w:rPr>
          <w:rStyle w:val="spellingerror"/>
          <w:rFonts w:ascii="Calibri" w:hAnsi="Calibri"/>
          <w:sz w:val="16"/>
          <w:szCs w:val="16"/>
        </w:rPr>
        <w:t>criminalisation</w:t>
      </w:r>
      <w:proofErr w:type="spellEnd"/>
      <w:r w:rsidRPr="00131FF9">
        <w:rPr>
          <w:rStyle w:val="normaltextrun"/>
          <w:rFonts w:ascii="Calibri" w:hAnsi="Calibri"/>
          <w:sz w:val="16"/>
          <w:szCs w:val="16"/>
        </w:rPr>
        <w:t xml:space="preserve"> of  social problems and precarious forms of punishment.12  </w:t>
      </w:r>
      <w:r w:rsidRPr="00131FF9">
        <w:rPr>
          <w:rStyle w:val="normaltextrun"/>
          <w:rFonts w:ascii="Calibri" w:hAnsi="Calibri"/>
          <w:b/>
          <w:bCs/>
          <w:sz w:val="22"/>
          <w:szCs w:val="22"/>
        </w:rPr>
        <w:t>The broader cultural turn towards the death drive and the strange  economy of desire it produces is also evident in the emergence of a  culture of cruelty in which the American public appears more and more  amenable to deriving pleasure from images that</w:t>
      </w:r>
      <w:r w:rsidRPr="00131FF9">
        <w:rPr>
          <w:rStyle w:val="normaltextrun"/>
          <w:rFonts w:ascii="Calibri" w:hAnsi="Calibri"/>
          <w:sz w:val="16"/>
          <w:szCs w:val="16"/>
        </w:rPr>
        <w:t xml:space="preserve"> </w:t>
      </w:r>
      <w:r w:rsidRPr="00131FF9">
        <w:rPr>
          <w:rStyle w:val="normaltextrun"/>
          <w:rFonts w:ascii="Calibri" w:hAnsi="Calibri"/>
          <w:b/>
          <w:bCs/>
          <w:sz w:val="22"/>
          <w:szCs w:val="22"/>
        </w:rPr>
        <w:t>portray gratuitous violence  and calamity</w:t>
      </w:r>
      <w:r w:rsidRPr="00131FF9">
        <w:rPr>
          <w:rStyle w:val="normaltextrun"/>
          <w:rFonts w:ascii="Calibri" w:hAnsi="Calibri"/>
          <w:sz w:val="16"/>
          <w:szCs w:val="16"/>
        </w:rPr>
        <w:t xml:space="preserve">. Such portrayals give credence to Walter </w:t>
      </w:r>
      <w:proofErr w:type="gramStart"/>
      <w:r w:rsidRPr="00131FF9">
        <w:rPr>
          <w:rStyle w:val="normaltextrun"/>
          <w:rFonts w:ascii="Calibri" w:hAnsi="Calibri"/>
          <w:sz w:val="16"/>
          <w:szCs w:val="16"/>
        </w:rPr>
        <w:t>Benjamin’s  claim</w:t>
      </w:r>
      <w:proofErr w:type="gramEnd"/>
      <w:r w:rsidRPr="00131FF9">
        <w:rPr>
          <w:rStyle w:val="normaltextrun"/>
          <w:rFonts w:ascii="Calibri" w:hAnsi="Calibri"/>
          <w:sz w:val="16"/>
          <w:szCs w:val="16"/>
        </w:rPr>
        <w:t xml:space="preserve"> that in late modernity </w:t>
      </w:r>
      <w:r w:rsidRPr="00131FF9">
        <w:rPr>
          <w:rStyle w:val="normaltextrun"/>
          <w:rFonts w:ascii="Calibri" w:hAnsi="Calibri"/>
          <w:b/>
          <w:bCs/>
          <w:sz w:val="22"/>
          <w:szCs w:val="22"/>
        </w:rPr>
        <w:t xml:space="preserve">the </w:t>
      </w:r>
      <w:proofErr w:type="spellStart"/>
      <w:r w:rsidRPr="00131FF9">
        <w:rPr>
          <w:rStyle w:val="spellingerror"/>
          <w:rFonts w:ascii="Calibri" w:hAnsi="Calibri"/>
          <w:b/>
          <w:bCs/>
          <w:sz w:val="22"/>
          <w:szCs w:val="22"/>
          <w:u w:val="single"/>
        </w:rPr>
        <w:t>mesmerising</w:t>
      </w:r>
      <w:proofErr w:type="spellEnd"/>
      <w:r w:rsidRPr="00131FF9">
        <w:rPr>
          <w:rStyle w:val="normaltextrun"/>
          <w:rFonts w:ascii="Calibri" w:hAnsi="Calibri"/>
          <w:b/>
          <w:bCs/>
          <w:sz w:val="22"/>
          <w:szCs w:val="22"/>
        </w:rPr>
        <w:t xml:space="preserve"> and seductive language of  power underlies captivating spectacles that inextricably fuse aesthetics  with a Fascist politics</w:t>
      </w:r>
      <w:r w:rsidRPr="00131FF9">
        <w:rPr>
          <w:rStyle w:val="normaltextrun"/>
          <w:rFonts w:ascii="Calibri" w:hAnsi="Calibri"/>
          <w:sz w:val="16"/>
          <w:szCs w:val="16"/>
        </w:rPr>
        <w:t xml:space="preserve">.13 To his credit Benjamin </w:t>
      </w:r>
      <w:proofErr w:type="spellStart"/>
      <w:r w:rsidRPr="00131FF9">
        <w:rPr>
          <w:rStyle w:val="spellingerror"/>
          <w:rFonts w:ascii="Calibri" w:hAnsi="Calibri"/>
          <w:sz w:val="16"/>
          <w:szCs w:val="16"/>
        </w:rPr>
        <w:t>recognised</w:t>
      </w:r>
      <w:proofErr w:type="spellEnd"/>
      <w:r w:rsidRPr="00131FF9">
        <w:rPr>
          <w:rStyle w:val="normaltextrun"/>
          <w:rFonts w:ascii="Calibri" w:hAnsi="Calibri"/>
          <w:sz w:val="16"/>
          <w:szCs w:val="16"/>
        </w:rPr>
        <w:t xml:space="preserve"> </w:t>
      </w:r>
      <w:r w:rsidRPr="00131FF9">
        <w:rPr>
          <w:rStyle w:val="normaltextrun"/>
          <w:rFonts w:ascii="Calibri" w:hAnsi="Calibri"/>
          <w:b/>
          <w:bCs/>
          <w:sz w:val="22"/>
          <w:szCs w:val="22"/>
        </w:rPr>
        <w:t>the affective  force of aesthetics</w:t>
      </w:r>
      <w:r w:rsidRPr="00131FF9">
        <w:rPr>
          <w:rStyle w:val="normaltextrun"/>
          <w:rFonts w:ascii="Calibri" w:hAnsi="Calibri"/>
          <w:sz w:val="16"/>
          <w:szCs w:val="16"/>
        </w:rPr>
        <w:t xml:space="preserve"> and its at times perverse ability to </w:t>
      </w:r>
      <w:r w:rsidRPr="00131FF9">
        <w:rPr>
          <w:rStyle w:val="normaltextrun"/>
          <w:rFonts w:ascii="Calibri" w:hAnsi="Calibri"/>
          <w:b/>
          <w:bCs/>
          <w:sz w:val="22"/>
          <w:szCs w:val="22"/>
        </w:rPr>
        <w:t xml:space="preserve">‘privilege cultural  forms over ethical norms’ while </w:t>
      </w:r>
      <w:proofErr w:type="spellStart"/>
      <w:r w:rsidRPr="00131FF9">
        <w:rPr>
          <w:rStyle w:val="spellingerror"/>
          <w:rFonts w:ascii="Calibri" w:hAnsi="Calibri"/>
          <w:b/>
          <w:bCs/>
          <w:sz w:val="22"/>
          <w:szCs w:val="22"/>
          <w:u w:val="single"/>
        </w:rPr>
        <w:t>mobilising</w:t>
      </w:r>
      <w:proofErr w:type="spellEnd"/>
      <w:r w:rsidRPr="00131FF9">
        <w:rPr>
          <w:rStyle w:val="normaltextrun"/>
          <w:rFonts w:ascii="Calibri" w:hAnsi="Calibri"/>
          <w:b/>
          <w:bCs/>
          <w:sz w:val="22"/>
          <w:szCs w:val="22"/>
        </w:rPr>
        <w:t xml:space="preserve"> emotions, desires and pleasures  that delight in human suffering and become parasitic upon the  pain of others</w:t>
      </w:r>
      <w:r w:rsidRPr="00131FF9">
        <w:rPr>
          <w:rStyle w:val="normaltextrun"/>
          <w:rFonts w:ascii="Calibri" w:hAnsi="Calibri"/>
          <w:sz w:val="16"/>
          <w:szCs w:val="16"/>
        </w:rPr>
        <w:t xml:space="preserve">.14 Benjamin’s notion of the aesthetic and its relation to  Fascism is important, in spite of appearing deterministic, because it highlights  how fascist spectacles use the force of titillating sensations and  serve to privilege the emotive and visceral at the expense of thoughtful  engagement. In his analysis of Benjamin’s notion of the aesthetic, </w:t>
      </w:r>
      <w:proofErr w:type="gramStart"/>
      <w:r w:rsidRPr="00131FF9">
        <w:rPr>
          <w:rStyle w:val="normaltextrun"/>
          <w:rFonts w:ascii="Calibri" w:hAnsi="Calibri"/>
          <w:sz w:val="16"/>
          <w:szCs w:val="16"/>
        </w:rPr>
        <w:t xml:space="preserve">Lutz  </w:t>
      </w:r>
      <w:proofErr w:type="spellStart"/>
      <w:r w:rsidRPr="00131FF9">
        <w:rPr>
          <w:rStyle w:val="spellingerror"/>
          <w:rFonts w:ascii="Calibri" w:hAnsi="Calibri"/>
          <w:sz w:val="16"/>
          <w:szCs w:val="16"/>
        </w:rPr>
        <w:t>Koepnick</w:t>
      </w:r>
      <w:proofErr w:type="spellEnd"/>
      <w:proofErr w:type="gramEnd"/>
      <w:r w:rsidRPr="00131FF9">
        <w:rPr>
          <w:rStyle w:val="normaltextrun"/>
          <w:rFonts w:ascii="Calibri" w:hAnsi="Calibri"/>
          <w:sz w:val="16"/>
          <w:szCs w:val="16"/>
        </w:rPr>
        <w:t xml:space="preserve"> develops this point further by exploring how </w:t>
      </w:r>
      <w:r w:rsidRPr="00131FF9">
        <w:rPr>
          <w:rStyle w:val="normaltextrun"/>
          <w:rFonts w:ascii="Calibri" w:hAnsi="Calibri"/>
          <w:b/>
          <w:bCs/>
          <w:sz w:val="22"/>
          <w:szCs w:val="22"/>
        </w:rPr>
        <w:t xml:space="preserve">the fascist aesthetic  ‘mobilizes people’s feelings primarily to neutralize their senses,  massaging minds and emotions so that the individual succumbs to the  charisma of </w:t>
      </w:r>
      <w:proofErr w:type="spellStart"/>
      <w:r w:rsidRPr="00131FF9">
        <w:rPr>
          <w:rStyle w:val="spellingerror"/>
          <w:rFonts w:ascii="Calibri" w:hAnsi="Calibri"/>
          <w:b/>
          <w:bCs/>
          <w:sz w:val="22"/>
          <w:szCs w:val="22"/>
          <w:u w:val="single"/>
        </w:rPr>
        <w:t>vitalistic</w:t>
      </w:r>
      <w:proofErr w:type="spellEnd"/>
      <w:r w:rsidRPr="00131FF9">
        <w:rPr>
          <w:rStyle w:val="normaltextrun"/>
          <w:rFonts w:ascii="Calibri" w:hAnsi="Calibri"/>
          <w:b/>
          <w:bCs/>
          <w:sz w:val="22"/>
          <w:szCs w:val="22"/>
        </w:rPr>
        <w:t xml:space="preserve"> power’</w:t>
      </w:r>
      <w:r w:rsidRPr="00131FF9">
        <w:rPr>
          <w:rStyle w:val="normaltextrun"/>
          <w:rFonts w:ascii="Calibri" w:hAnsi="Calibri"/>
          <w:sz w:val="16"/>
          <w:szCs w:val="16"/>
        </w:rPr>
        <w:t>.15 </w:t>
      </w:r>
      <w:r w:rsidRPr="00131FF9">
        <w:rPr>
          <w:rStyle w:val="eop"/>
          <w:rFonts w:ascii="Calibri" w:hAnsi="Calibri"/>
          <w:sz w:val="16"/>
          <w:szCs w:val="16"/>
        </w:rPr>
        <w:t> </w:t>
      </w:r>
    </w:p>
    <w:p w14:paraId="730614D4" w14:textId="77777777" w:rsidR="00343DC9" w:rsidRPr="00131FF9" w:rsidRDefault="00343DC9" w:rsidP="004D5853">
      <w:pPr>
        <w:pStyle w:val="Heading3"/>
      </w:pPr>
      <w:r w:rsidRPr="00131FF9">
        <w:rPr>
          <w:rStyle w:val="normaltextrun"/>
        </w:rPr>
        <w:t>Commodification of Suffering Link </w:t>
      </w:r>
      <w:r w:rsidRPr="00131FF9">
        <w:rPr>
          <w:rStyle w:val="eop"/>
        </w:rPr>
        <w:t> </w:t>
      </w:r>
    </w:p>
    <w:p w14:paraId="4B5A0300" w14:textId="77777777" w:rsidR="00343DC9" w:rsidRPr="00131FF9" w:rsidRDefault="00343DC9" w:rsidP="004D5853">
      <w:pPr>
        <w:pStyle w:val="Heading4"/>
      </w:pPr>
      <w:r w:rsidRPr="00131FF9">
        <w:rPr>
          <w:rStyle w:val="normaltextrun"/>
        </w:rPr>
        <w:t xml:space="preserve">Grounding the ballot as a tool for redeeming suffering creates a political economy of victimhood which is invested in its own subjection---the ballot is not a tool of emancipation, it serves as a palliative that attempts to deny their investment in oppression as a means by which to claim the power of victory. This mode of politics results in passivity and is teeming in </w:t>
      </w:r>
      <w:proofErr w:type="spellStart"/>
      <w:r w:rsidRPr="00131FF9">
        <w:rPr>
          <w:rStyle w:val="spellingerror"/>
        </w:rPr>
        <w:t>ressentiment</w:t>
      </w:r>
      <w:proofErr w:type="spellEnd"/>
      <w:r w:rsidRPr="00131FF9">
        <w:rPr>
          <w:rStyle w:val="normaltextrun"/>
        </w:rPr>
        <w:t xml:space="preserve"> and guilt</w:t>
      </w:r>
      <w:r w:rsidRPr="00131FF9">
        <w:rPr>
          <w:rStyle w:val="eop"/>
        </w:rPr>
        <w:t> </w:t>
      </w:r>
    </w:p>
    <w:p w14:paraId="5731E5C0" w14:textId="77777777" w:rsidR="00343DC9" w:rsidRPr="00131FF9" w:rsidRDefault="00343DC9" w:rsidP="00343DC9">
      <w:pPr>
        <w:pStyle w:val="paragraph"/>
        <w:textAlignment w:val="baseline"/>
        <w:rPr>
          <w:rFonts w:ascii="Calibri" w:hAnsi="Calibri"/>
        </w:rPr>
      </w:pPr>
      <w:proofErr w:type="spellStart"/>
      <w:r w:rsidRPr="00131FF9">
        <w:rPr>
          <w:rStyle w:val="Style13ptBold"/>
          <w:rFonts w:ascii="Calibri" w:hAnsi="Calibri"/>
        </w:rPr>
        <w:t>Enns</w:t>
      </w:r>
      <w:proofErr w:type="spellEnd"/>
      <w:r w:rsidRPr="00131FF9">
        <w:rPr>
          <w:rStyle w:val="Style13ptBold"/>
          <w:rFonts w:ascii="Calibri" w:hAnsi="Calibri"/>
        </w:rPr>
        <w:t xml:space="preserve"> 12</w:t>
      </w:r>
      <w:r w:rsidRPr="00131FF9">
        <w:rPr>
          <w:rStyle w:val="normaltextrun"/>
          <w:rFonts w:ascii="Calibri" w:hAnsi="Calibri"/>
          <w:sz w:val="22"/>
          <w:szCs w:val="22"/>
        </w:rPr>
        <w:t>—Professor of Philosophy at McMaster University (Dianne, The Violence of Victimhood, 28-30)</w:t>
      </w:r>
      <w:r w:rsidRPr="00131FF9">
        <w:rPr>
          <w:rStyle w:val="eop"/>
          <w:rFonts w:ascii="Calibri" w:hAnsi="Calibri"/>
          <w:sz w:val="22"/>
          <w:szCs w:val="22"/>
        </w:rPr>
        <w:t> </w:t>
      </w:r>
    </w:p>
    <w:p w14:paraId="4D8D28DD" w14:textId="7FDD8622" w:rsidR="00343DC9" w:rsidRPr="00131FF9" w:rsidRDefault="00343DC9" w:rsidP="00343DC9">
      <w:pPr>
        <w:pStyle w:val="paragraph"/>
        <w:textAlignment w:val="baseline"/>
        <w:rPr>
          <w:rFonts w:ascii="Calibri" w:hAnsi="Calibri"/>
        </w:rPr>
      </w:pPr>
      <w:r w:rsidRPr="00131FF9">
        <w:rPr>
          <w:rStyle w:val="eop"/>
          <w:rFonts w:ascii="Calibri" w:hAnsi="Calibri"/>
          <w:sz w:val="22"/>
          <w:szCs w:val="22"/>
        </w:rPr>
        <w:t> </w:t>
      </w:r>
      <w:r w:rsidRPr="00131FF9">
        <w:rPr>
          <w:rStyle w:val="normaltextrun"/>
          <w:rFonts w:ascii="Calibri" w:hAnsi="Calibri"/>
          <w:sz w:val="16"/>
          <w:szCs w:val="16"/>
        </w:rPr>
        <w:t xml:space="preserve">Guilt and </w:t>
      </w:r>
      <w:proofErr w:type="spellStart"/>
      <w:r w:rsidRPr="00131FF9">
        <w:rPr>
          <w:rStyle w:val="spellingerror"/>
          <w:rFonts w:ascii="Calibri" w:hAnsi="Calibri"/>
          <w:sz w:val="16"/>
          <w:szCs w:val="16"/>
        </w:rPr>
        <w:t>Ressentiment</w:t>
      </w:r>
      <w:proofErr w:type="spellEnd"/>
      <w:r w:rsidRPr="00131FF9">
        <w:rPr>
          <w:rStyle w:val="normaltextrun"/>
          <w:rFonts w:ascii="Calibri" w:hAnsi="Calibri"/>
          <w:sz w:val="16"/>
          <w:szCs w:val="16"/>
        </w:rPr>
        <w:t xml:space="preserve"> We need to think carefully about what is at stake here. Why is this perspective appealing, and what are its effects? At first glance, the argument appears simple: white, privileged women, in their theoretical and practical interventions, must take into account the experiences and conceptual work of women who are less fortunate and less powerful, have fewer resources, and are therefore more subject to systemic oppression. The lesson of feminism's mistakes in the civil rights era is that this “mainstream” group must not speak for other women. But such a view must be interrogated. Its effects, as I have argued, include a veneration of the other, moral currency for the victim, and an insidious competition for victimhood. We will see in later chapters that these effects are also common in situations of conflict where the stakes are much higher.  We witness here a twofold appeal: </w:t>
      </w:r>
      <w:r w:rsidRPr="00131FF9">
        <w:rPr>
          <w:rStyle w:val="normaltextrun"/>
          <w:rFonts w:ascii="Calibri" w:hAnsi="Calibri"/>
          <w:b/>
          <w:bCs/>
          <w:sz w:val="22"/>
          <w:szCs w:val="22"/>
        </w:rPr>
        <w:t>otherness discourse</w:t>
      </w:r>
      <w:r w:rsidRPr="00131FF9">
        <w:rPr>
          <w:rStyle w:val="normaltextrun"/>
          <w:rFonts w:ascii="Calibri" w:hAnsi="Calibri"/>
          <w:sz w:val="16"/>
          <w:szCs w:val="16"/>
        </w:rPr>
        <w:t xml:space="preserve"> in feminism </w:t>
      </w:r>
      <w:r w:rsidRPr="00131FF9">
        <w:rPr>
          <w:rStyle w:val="normaltextrun"/>
          <w:rFonts w:ascii="Calibri" w:hAnsi="Calibri"/>
          <w:b/>
          <w:bCs/>
          <w:sz w:val="22"/>
          <w:szCs w:val="22"/>
        </w:rPr>
        <w:t>appeals both to the guilt of the privileged and to the</w:t>
      </w:r>
      <w:r w:rsidRPr="00131FF9">
        <w:rPr>
          <w:rStyle w:val="normaltextrun"/>
          <w:rFonts w:ascii="Calibri" w:hAnsi="Calibri"/>
          <w:sz w:val="16"/>
          <w:szCs w:val="16"/>
        </w:rPr>
        <w:t xml:space="preserve"> </w:t>
      </w:r>
      <w:r w:rsidRPr="00131FF9">
        <w:rPr>
          <w:rStyle w:val="normaltextrun"/>
          <w:rFonts w:ascii="Calibri" w:hAnsi="Calibri"/>
          <w:b/>
          <w:bCs/>
          <w:sz w:val="22"/>
          <w:szCs w:val="22"/>
        </w:rPr>
        <w:t>resentment</w:t>
      </w:r>
      <w:r w:rsidRPr="00131FF9">
        <w:rPr>
          <w:rStyle w:val="normaltextrun"/>
          <w:rFonts w:ascii="Calibri" w:hAnsi="Calibri"/>
          <w:sz w:val="16"/>
          <w:szCs w:val="16"/>
        </w:rPr>
        <w:t xml:space="preserve">, or </w:t>
      </w:r>
      <w:proofErr w:type="spellStart"/>
      <w:r w:rsidRPr="00131FF9">
        <w:rPr>
          <w:rStyle w:val="spellingerror"/>
          <w:rFonts w:ascii="Calibri" w:hAnsi="Calibri"/>
          <w:sz w:val="16"/>
          <w:szCs w:val="16"/>
        </w:rPr>
        <w:t>ressentiment</w:t>
      </w:r>
      <w:proofErr w:type="spellEnd"/>
      <w:r w:rsidRPr="00131FF9">
        <w:rPr>
          <w:rStyle w:val="normaltextrun"/>
          <w:rFonts w:ascii="Calibri" w:hAnsi="Calibri"/>
          <w:sz w:val="16"/>
          <w:szCs w:val="16"/>
        </w:rPr>
        <w:t xml:space="preserve">, </w:t>
      </w:r>
      <w:r w:rsidRPr="00131FF9">
        <w:rPr>
          <w:rStyle w:val="normaltextrun"/>
          <w:rFonts w:ascii="Calibri" w:hAnsi="Calibri"/>
          <w:b/>
          <w:bCs/>
          <w:sz w:val="22"/>
          <w:szCs w:val="22"/>
        </w:rPr>
        <w:t>of the other</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Suleri's</w:t>
      </w:r>
      <w:proofErr w:type="spellEnd"/>
      <w:r w:rsidRPr="00131FF9">
        <w:rPr>
          <w:rStyle w:val="normaltextrun"/>
          <w:rFonts w:ascii="Calibri" w:hAnsi="Calibri"/>
          <w:sz w:val="16"/>
          <w:szCs w:val="16"/>
        </w:rPr>
        <w:t xml:space="preserve"> allusion to “embarrassed privilege” exposes the operation of guilt in the misunderstanding that often divides Western feminists from women in the developing world, or white women from women of color. </w:t>
      </w:r>
      <w:r w:rsidRPr="00131FF9">
        <w:rPr>
          <w:rStyle w:val="normaltextrun"/>
          <w:rFonts w:ascii="Calibri" w:hAnsi="Calibri"/>
          <w:b/>
          <w:bCs/>
          <w:sz w:val="22"/>
          <w:szCs w:val="22"/>
          <w:shd w:val="clear" w:color="auto" w:fill="FFFF00"/>
        </w:rPr>
        <w:t>The guilt of those who feel</w:t>
      </w:r>
      <w:r w:rsidRPr="00131FF9">
        <w:rPr>
          <w:rStyle w:val="normaltextrun"/>
          <w:rFonts w:ascii="Calibri" w:hAnsi="Calibri"/>
          <w:b/>
          <w:bCs/>
          <w:sz w:val="22"/>
          <w:szCs w:val="22"/>
        </w:rPr>
        <w:t xml:space="preserve"> themselves deeply </w:t>
      </w:r>
      <w:r w:rsidRPr="00131FF9">
        <w:rPr>
          <w:rStyle w:val="normaltextrun"/>
          <w:rFonts w:ascii="Calibri" w:hAnsi="Calibri"/>
          <w:b/>
          <w:bCs/>
          <w:sz w:val="22"/>
          <w:szCs w:val="22"/>
          <w:shd w:val="clear" w:color="auto" w:fill="FFFF00"/>
        </w:rPr>
        <w:t>implicated in</w:t>
      </w:r>
      <w:r w:rsidRPr="00131FF9">
        <w:rPr>
          <w:rStyle w:val="normaltextrun"/>
          <w:rFonts w:ascii="Calibri" w:hAnsi="Calibri"/>
          <w:sz w:val="16"/>
          <w:szCs w:val="16"/>
        </w:rPr>
        <w:t xml:space="preserve"> and responsible for </w:t>
      </w:r>
      <w:r w:rsidRPr="00131FF9">
        <w:rPr>
          <w:rStyle w:val="normaltextrun"/>
          <w:rFonts w:ascii="Calibri" w:hAnsi="Calibri"/>
          <w:b/>
          <w:bCs/>
          <w:sz w:val="22"/>
          <w:szCs w:val="22"/>
          <w:shd w:val="clear" w:color="auto" w:fill="FFFF00"/>
        </w:rPr>
        <w:t>imperialism</w:t>
      </w:r>
      <w:r w:rsidRPr="00131FF9">
        <w:rPr>
          <w:rStyle w:val="normaltextrun"/>
          <w:rFonts w:ascii="Calibri" w:hAnsi="Calibri"/>
          <w:sz w:val="16"/>
          <w:szCs w:val="16"/>
          <w:shd w:val="clear" w:color="auto" w:fill="FFFF00"/>
        </w:rPr>
        <w:t xml:space="preserve"> </w:t>
      </w:r>
      <w:r w:rsidRPr="00131FF9">
        <w:rPr>
          <w:rStyle w:val="normaltextrun"/>
          <w:rFonts w:ascii="Calibri" w:hAnsi="Calibri"/>
          <w:b/>
          <w:bCs/>
          <w:sz w:val="22"/>
          <w:szCs w:val="22"/>
        </w:rPr>
        <w:t xml:space="preserve">merely </w:t>
      </w:r>
      <w:r w:rsidRPr="00131FF9">
        <w:rPr>
          <w:rStyle w:val="normaltextrun"/>
          <w:rFonts w:ascii="Calibri" w:hAnsi="Calibri"/>
          <w:b/>
          <w:bCs/>
          <w:sz w:val="22"/>
          <w:szCs w:val="22"/>
          <w:shd w:val="clear" w:color="auto" w:fill="FFFF00"/>
        </w:rPr>
        <w:t>reinforces an imperialist benevolence</w:t>
      </w:r>
      <w:r w:rsidRPr="00131FF9">
        <w:rPr>
          <w:rStyle w:val="normaltextrun"/>
          <w:rFonts w:ascii="Calibri" w:hAnsi="Calibri"/>
          <w:sz w:val="16"/>
          <w:szCs w:val="16"/>
          <w:shd w:val="clear" w:color="auto" w:fill="FFFF00"/>
        </w:rPr>
        <w:t xml:space="preserve">, </w:t>
      </w:r>
      <w:r w:rsidRPr="00131FF9">
        <w:rPr>
          <w:rStyle w:val="normaltextrun"/>
          <w:rFonts w:ascii="Calibri" w:hAnsi="Calibri"/>
          <w:b/>
          <w:bCs/>
          <w:sz w:val="22"/>
          <w:szCs w:val="22"/>
          <w:shd w:val="clear" w:color="auto" w:fill="FFFF00"/>
        </w:rPr>
        <w:t>polarizes</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 xml:space="preserve">us unambiguously by locking us into </w:t>
      </w:r>
      <w:r w:rsidRPr="00131FF9">
        <w:rPr>
          <w:rStyle w:val="normaltextrun"/>
          <w:rFonts w:ascii="Calibri" w:hAnsi="Calibri"/>
          <w:b/>
          <w:bCs/>
          <w:sz w:val="22"/>
          <w:szCs w:val="22"/>
        </w:rPr>
        <w:t xml:space="preserve">the categories of </w:t>
      </w:r>
      <w:r w:rsidRPr="00131FF9">
        <w:rPr>
          <w:rStyle w:val="normaltextrun"/>
          <w:rFonts w:ascii="Calibri" w:hAnsi="Calibri"/>
          <w:b/>
          <w:bCs/>
          <w:sz w:val="22"/>
          <w:szCs w:val="22"/>
          <w:shd w:val="clear" w:color="auto" w:fill="FFFF00"/>
        </w:rPr>
        <w:t>victim and perpetrator</w:t>
      </w:r>
      <w:r w:rsidRPr="00131FF9">
        <w:rPr>
          <w:rStyle w:val="normaltextrun"/>
          <w:rFonts w:ascii="Calibri" w:hAnsi="Calibri"/>
          <w:sz w:val="16"/>
          <w:szCs w:val="16"/>
          <w:shd w:val="clear" w:color="auto" w:fill="FFFF00"/>
        </w:rPr>
        <w:t xml:space="preserve">, </w:t>
      </w:r>
      <w:r w:rsidRPr="00131FF9">
        <w:rPr>
          <w:rStyle w:val="normaltextrun"/>
          <w:rFonts w:ascii="Calibri" w:hAnsi="Calibri"/>
          <w:b/>
          <w:bCs/>
          <w:sz w:val="22"/>
          <w:szCs w:val="22"/>
          <w:shd w:val="clear" w:color="auto" w:fill="FFFF00"/>
        </w:rPr>
        <w:t xml:space="preserve">and blinds us to the </w:t>
      </w:r>
      <w:r w:rsidRPr="00131FF9">
        <w:rPr>
          <w:rStyle w:val="normaltextrun"/>
          <w:rFonts w:ascii="Calibri" w:hAnsi="Calibri"/>
          <w:b/>
          <w:bCs/>
          <w:sz w:val="22"/>
          <w:szCs w:val="22"/>
        </w:rPr>
        <w:t xml:space="preserve">power and </w:t>
      </w:r>
      <w:r w:rsidRPr="00131FF9">
        <w:rPr>
          <w:rStyle w:val="normaltextrun"/>
          <w:rFonts w:ascii="Calibri" w:hAnsi="Calibri"/>
          <w:b/>
          <w:bCs/>
          <w:sz w:val="22"/>
          <w:szCs w:val="22"/>
          <w:shd w:val="clear" w:color="auto" w:fill="FFFF00"/>
        </w:rPr>
        <w:t>agency of the other</w:t>
      </w:r>
      <w:r w:rsidRPr="00131FF9">
        <w:rPr>
          <w:rStyle w:val="normaltextrun"/>
          <w:rFonts w:ascii="Calibri" w:hAnsi="Calibri"/>
          <w:b/>
          <w:bCs/>
          <w:sz w:val="22"/>
          <w:szCs w:val="22"/>
        </w:rPr>
        <w:t>.</w:t>
      </w:r>
      <w:r w:rsidRPr="00131FF9">
        <w:rPr>
          <w:rStyle w:val="normaltextrun"/>
          <w:rFonts w:ascii="Calibri" w:hAnsi="Calibri"/>
          <w:sz w:val="16"/>
          <w:szCs w:val="16"/>
        </w:rPr>
        <w:t xml:space="preserve"> </w:t>
      </w:r>
      <w:r w:rsidRPr="00131FF9">
        <w:rPr>
          <w:rStyle w:val="normaltextrun"/>
          <w:rFonts w:ascii="Calibri" w:hAnsi="Calibri"/>
          <w:b/>
          <w:bCs/>
          <w:sz w:val="22"/>
          <w:szCs w:val="22"/>
        </w:rPr>
        <w:t>Many fail to see that it is embarrassing and insulting for those identified as</w:t>
      </w:r>
      <w:r w:rsidRPr="00131FF9">
        <w:rPr>
          <w:rStyle w:val="normaltextrun"/>
          <w:rFonts w:ascii="Calibri" w:hAnsi="Calibri"/>
          <w:sz w:val="16"/>
          <w:szCs w:val="16"/>
        </w:rPr>
        <w:t xml:space="preserve"> </w:t>
      </w:r>
      <w:r w:rsidRPr="00131FF9">
        <w:rPr>
          <w:rStyle w:val="normaltextrun"/>
          <w:rFonts w:ascii="Calibri" w:hAnsi="Calibri"/>
          <w:b/>
          <w:bCs/>
          <w:sz w:val="22"/>
          <w:szCs w:val="22"/>
        </w:rPr>
        <w:t>victimized others not to be subjected to the same critical intervention</w:t>
      </w:r>
      <w:r w:rsidRPr="00131FF9">
        <w:rPr>
          <w:rStyle w:val="normaltextrun"/>
          <w:rFonts w:ascii="Calibri" w:hAnsi="Calibri"/>
          <w:sz w:val="16"/>
          <w:szCs w:val="16"/>
        </w:rPr>
        <w:t xml:space="preserve"> </w:t>
      </w:r>
      <w:r w:rsidRPr="00131FF9">
        <w:rPr>
          <w:rStyle w:val="normaltextrun"/>
          <w:rFonts w:ascii="Calibri" w:hAnsi="Calibri"/>
          <w:b/>
          <w:bCs/>
          <w:sz w:val="22"/>
          <w:szCs w:val="22"/>
        </w:rPr>
        <w:t>and held to the same demands of moral and political responsibility</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Though we are</w:t>
      </w:r>
      <w:r w:rsidRPr="00131FF9">
        <w:rPr>
          <w:rStyle w:val="normaltextrun"/>
          <w:rFonts w:ascii="Calibri" w:hAnsi="Calibri"/>
          <w:sz w:val="16"/>
          <w:szCs w:val="16"/>
          <w:shd w:val="clear" w:color="auto" w:fill="FFFF00"/>
        </w:rPr>
        <w:t xml:space="preserve"> </w:t>
      </w:r>
      <w:r w:rsidRPr="00131FF9">
        <w:rPr>
          <w:rStyle w:val="normaltextrun"/>
          <w:rFonts w:ascii="Calibri" w:hAnsi="Calibri"/>
          <w:b/>
          <w:bCs/>
          <w:sz w:val="22"/>
          <w:szCs w:val="22"/>
          <w:shd w:val="clear" w:color="auto" w:fill="FFFF00"/>
        </w:rPr>
        <w:t>by no means equal in power</w:t>
      </w:r>
      <w:r w:rsidRPr="00131FF9">
        <w:rPr>
          <w:rStyle w:val="normaltextrun"/>
          <w:rFonts w:ascii="Calibri" w:hAnsi="Calibri"/>
          <w:b/>
          <w:bCs/>
          <w:sz w:val="22"/>
          <w:szCs w:val="22"/>
        </w:rPr>
        <w:t xml:space="preserve"> and ability</w:t>
      </w:r>
      <w:r w:rsidRPr="00131FF9">
        <w:rPr>
          <w:rStyle w:val="normaltextrun"/>
          <w:rFonts w:ascii="Calibri" w:hAnsi="Calibri"/>
          <w:sz w:val="16"/>
          <w:szCs w:val="16"/>
        </w:rPr>
        <w:t xml:space="preserve">, </w:t>
      </w:r>
      <w:r w:rsidRPr="00131FF9">
        <w:rPr>
          <w:rStyle w:val="normaltextrun"/>
          <w:rFonts w:ascii="Calibri" w:hAnsi="Calibri"/>
          <w:b/>
          <w:bCs/>
          <w:sz w:val="22"/>
          <w:szCs w:val="22"/>
        </w:rPr>
        <w:t>wealth and advantage,</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we are all collectively</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responsible for the world</w:t>
      </w:r>
      <w:r w:rsidRPr="00131FF9">
        <w:rPr>
          <w:rStyle w:val="normaltextrun"/>
          <w:rFonts w:ascii="Calibri" w:hAnsi="Calibri"/>
          <w:sz w:val="16"/>
          <w:szCs w:val="16"/>
        </w:rPr>
        <w:t xml:space="preserve"> </w:t>
      </w:r>
      <w:r w:rsidRPr="00131FF9">
        <w:rPr>
          <w:rStyle w:val="normaltextrun"/>
          <w:rFonts w:ascii="Calibri" w:hAnsi="Calibri"/>
          <w:b/>
          <w:bCs/>
          <w:sz w:val="22"/>
          <w:szCs w:val="22"/>
        </w:rPr>
        <w:t>we inhabit in common</w:t>
      </w:r>
      <w:r w:rsidRPr="00131FF9">
        <w:rPr>
          <w:rStyle w:val="normaltextrun"/>
          <w:rFonts w:ascii="Calibri" w:hAnsi="Calibri"/>
          <w:sz w:val="16"/>
          <w:szCs w:val="16"/>
        </w:rPr>
        <w:t xml:space="preserve">. The condition of victimhood does not absolve one of moral responsibility. I will return to this point repeatedly throughout this book. </w:t>
      </w:r>
      <w:proofErr w:type="spellStart"/>
      <w:r w:rsidRPr="00131FF9">
        <w:rPr>
          <w:rStyle w:val="normaltextrun"/>
          <w:rFonts w:ascii="Calibri" w:hAnsi="Calibri"/>
          <w:b/>
          <w:bCs/>
          <w:sz w:val="22"/>
          <w:szCs w:val="22"/>
        </w:rPr>
        <w:t>Mohanty</w:t>
      </w:r>
      <w:r w:rsidRPr="00131FF9">
        <w:rPr>
          <w:rStyle w:val="normaltextrun"/>
          <w:rFonts w:ascii="Calibri" w:hAnsi="Calibri"/>
          <w:sz w:val="16"/>
          <w:szCs w:val="16"/>
        </w:rPr>
        <w:t>'s</w:t>
      </w:r>
      <w:proofErr w:type="spellEnd"/>
      <w:r w:rsidRPr="00131FF9">
        <w:rPr>
          <w:rStyle w:val="normaltextrun"/>
          <w:rFonts w:ascii="Calibri" w:hAnsi="Calibri"/>
          <w:sz w:val="16"/>
          <w:szCs w:val="16"/>
        </w:rPr>
        <w:t xml:space="preserve"> perspective </w:t>
      </w:r>
      <w:r w:rsidRPr="00131FF9">
        <w:rPr>
          <w:rStyle w:val="normaltextrun"/>
          <w:rFonts w:ascii="Calibri" w:hAnsi="Calibri"/>
          <w:b/>
          <w:bCs/>
          <w:sz w:val="22"/>
          <w:szCs w:val="22"/>
        </w:rPr>
        <w:t xml:space="preserve">ignores the possibility that </w:t>
      </w:r>
      <w:r w:rsidRPr="00131FF9">
        <w:rPr>
          <w:rStyle w:val="normaltextrun"/>
          <w:rFonts w:ascii="Calibri" w:hAnsi="Calibri"/>
          <w:b/>
          <w:bCs/>
          <w:sz w:val="22"/>
          <w:szCs w:val="22"/>
          <w:shd w:val="clear" w:color="auto" w:fill="FFFF00"/>
        </w:rPr>
        <w:t>one can become attached to one's subordinated status</w:t>
      </w:r>
      <w:r w:rsidRPr="00131FF9">
        <w:rPr>
          <w:rStyle w:val="normaltextrun"/>
          <w:rFonts w:ascii="Calibri" w:hAnsi="Calibri"/>
          <w:b/>
          <w:bCs/>
          <w:sz w:val="22"/>
          <w:szCs w:val="22"/>
        </w:rPr>
        <w:t>, which introduces</w:t>
      </w:r>
      <w:r w:rsidRPr="00131FF9">
        <w:rPr>
          <w:rStyle w:val="normaltextrun"/>
          <w:rFonts w:ascii="Calibri" w:hAnsi="Calibri"/>
          <w:sz w:val="16"/>
          <w:szCs w:val="16"/>
        </w:rPr>
        <w:t xml:space="preserve"> the concept of </w:t>
      </w:r>
      <w:proofErr w:type="spellStart"/>
      <w:r w:rsidRPr="00131FF9">
        <w:rPr>
          <w:rStyle w:val="spellingerror"/>
          <w:rFonts w:ascii="Calibri" w:hAnsi="Calibri"/>
          <w:b/>
          <w:bCs/>
          <w:sz w:val="22"/>
          <w:szCs w:val="22"/>
          <w:u w:val="single"/>
        </w:rPr>
        <w:t>ressentiment</w:t>
      </w:r>
      <w:proofErr w:type="spellEnd"/>
      <w:r w:rsidRPr="00131FF9">
        <w:rPr>
          <w:rStyle w:val="normaltextrun"/>
          <w:rFonts w:ascii="Calibri" w:hAnsi="Calibri"/>
          <w:sz w:val="16"/>
          <w:szCs w:val="16"/>
        </w:rPr>
        <w:t xml:space="preserve">, the focus of much recent interest in the injury caused by racism and colonization. Nietzsche describes </w:t>
      </w:r>
      <w:proofErr w:type="spellStart"/>
      <w:r w:rsidRPr="00131FF9">
        <w:rPr>
          <w:rStyle w:val="spellingerror"/>
          <w:rFonts w:ascii="Calibri" w:hAnsi="Calibri"/>
          <w:sz w:val="16"/>
          <w:szCs w:val="16"/>
        </w:rPr>
        <w:t>ressentiment</w:t>
      </w:r>
      <w:proofErr w:type="spellEnd"/>
      <w:r w:rsidRPr="00131FF9">
        <w:rPr>
          <w:rStyle w:val="normaltextrun"/>
          <w:rFonts w:ascii="Calibri" w:hAnsi="Calibri"/>
          <w:sz w:val="16"/>
          <w:szCs w:val="16"/>
        </w:rPr>
        <w:t xml:space="preserve"> as the overwhelming sentiment of “slave morality,” the revolt that begins when </w:t>
      </w:r>
      <w:proofErr w:type="spellStart"/>
      <w:r w:rsidRPr="00131FF9">
        <w:rPr>
          <w:rStyle w:val="spellingerror"/>
          <w:rFonts w:ascii="Calibri" w:hAnsi="Calibri"/>
          <w:b/>
          <w:bCs/>
          <w:sz w:val="22"/>
          <w:szCs w:val="22"/>
          <w:u w:val="single"/>
          <w:shd w:val="clear" w:color="auto" w:fill="FFFF00"/>
        </w:rPr>
        <w:t>ressentiment</w:t>
      </w:r>
      <w:proofErr w:type="spellEnd"/>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itself becomes creative and </w:t>
      </w:r>
      <w:r w:rsidRPr="00131FF9">
        <w:rPr>
          <w:rStyle w:val="normaltextrun"/>
          <w:rFonts w:ascii="Calibri" w:hAnsi="Calibri"/>
          <w:b/>
          <w:bCs/>
          <w:sz w:val="22"/>
          <w:szCs w:val="22"/>
          <w:shd w:val="clear" w:color="auto" w:fill="FFFF00"/>
        </w:rPr>
        <w:t>gives birth to values</w:t>
      </w:r>
      <w:r w:rsidRPr="00131FF9">
        <w:rPr>
          <w:rStyle w:val="normaltextrun"/>
          <w:rFonts w:ascii="Calibri" w:hAnsi="Calibri"/>
          <w:sz w:val="16"/>
          <w:szCs w:val="16"/>
        </w:rPr>
        <w:t xml:space="preserve">. 19 </w:t>
      </w:r>
      <w:r w:rsidRPr="00131FF9">
        <w:rPr>
          <w:rStyle w:val="normaltextrun"/>
          <w:rFonts w:ascii="Calibri" w:hAnsi="Calibri"/>
          <w:b/>
          <w:bCs/>
          <w:sz w:val="22"/>
          <w:szCs w:val="22"/>
        </w:rPr>
        <w:t>The sufferer</w:t>
      </w:r>
      <w:r w:rsidRPr="00131FF9">
        <w:rPr>
          <w:rStyle w:val="normaltextrun"/>
          <w:rFonts w:ascii="Calibri" w:hAnsi="Calibri"/>
          <w:sz w:val="16"/>
          <w:szCs w:val="16"/>
        </w:rPr>
        <w:t xml:space="preserve"> in this schema </w:t>
      </w:r>
      <w:r w:rsidRPr="00131FF9">
        <w:rPr>
          <w:rStyle w:val="normaltextrun"/>
          <w:rFonts w:ascii="Calibri" w:hAnsi="Calibri"/>
          <w:b/>
          <w:bCs/>
          <w:sz w:val="22"/>
          <w:szCs w:val="22"/>
        </w:rPr>
        <w:t>seeks out a</w:t>
      </w:r>
      <w:r w:rsidRPr="00131FF9">
        <w:rPr>
          <w:rStyle w:val="normaltextrun"/>
          <w:rFonts w:ascii="Calibri" w:hAnsi="Calibri"/>
          <w:sz w:val="16"/>
          <w:szCs w:val="16"/>
        </w:rPr>
        <w:t xml:space="preserve"> </w:t>
      </w:r>
      <w:r w:rsidRPr="00131FF9">
        <w:rPr>
          <w:rStyle w:val="normaltextrun"/>
          <w:rFonts w:ascii="Calibri" w:hAnsi="Calibri"/>
          <w:b/>
          <w:bCs/>
          <w:sz w:val="22"/>
          <w:szCs w:val="22"/>
        </w:rPr>
        <w:t>cause</w:t>
      </w:r>
      <w:r w:rsidRPr="00131FF9">
        <w:rPr>
          <w:rStyle w:val="normaltextrun"/>
          <w:rFonts w:ascii="Calibri" w:hAnsi="Calibri"/>
          <w:sz w:val="16"/>
          <w:szCs w:val="16"/>
        </w:rPr>
        <w:t xml:space="preserve"> for his suffering—“ a guilty agent who is susceptible to suffering”— someone </w:t>
      </w:r>
      <w:r w:rsidRPr="00131FF9">
        <w:rPr>
          <w:rStyle w:val="normaltextrun"/>
          <w:rFonts w:ascii="Calibri" w:hAnsi="Calibri"/>
          <w:b/>
          <w:bCs/>
          <w:sz w:val="22"/>
          <w:szCs w:val="22"/>
        </w:rPr>
        <w:t xml:space="preserve">on whom he can vent his affects and so </w:t>
      </w:r>
      <w:proofErr w:type="gramStart"/>
      <w:r w:rsidRPr="00131FF9">
        <w:rPr>
          <w:rStyle w:val="normaltextrun"/>
          <w:rFonts w:ascii="Calibri" w:hAnsi="Calibri"/>
          <w:b/>
          <w:bCs/>
          <w:sz w:val="22"/>
          <w:szCs w:val="22"/>
        </w:rPr>
        <w:t>procure</w:t>
      </w:r>
      <w:proofErr w:type="gramEnd"/>
      <w:r w:rsidRPr="00131FF9">
        <w:rPr>
          <w:rStyle w:val="normaltextrun"/>
          <w:rFonts w:ascii="Calibri" w:hAnsi="Calibri"/>
          <w:b/>
          <w:bCs/>
          <w:sz w:val="22"/>
          <w:szCs w:val="22"/>
        </w:rPr>
        <w:t xml:space="preserve"> the anesthesia</w:t>
      </w:r>
      <w:r w:rsidRPr="00131FF9">
        <w:rPr>
          <w:rStyle w:val="normaltextrun"/>
          <w:rFonts w:ascii="Calibri" w:hAnsi="Calibri"/>
          <w:sz w:val="16"/>
          <w:szCs w:val="16"/>
        </w:rPr>
        <w:t xml:space="preserve"> necessary </w:t>
      </w:r>
      <w:r w:rsidRPr="00131FF9">
        <w:rPr>
          <w:rStyle w:val="normaltextrun"/>
          <w:rFonts w:ascii="Calibri" w:hAnsi="Calibri"/>
          <w:b/>
          <w:bCs/>
          <w:sz w:val="22"/>
          <w:szCs w:val="22"/>
        </w:rPr>
        <w:t>to ease</w:t>
      </w:r>
      <w:r w:rsidRPr="00131FF9">
        <w:rPr>
          <w:rStyle w:val="normaltextrun"/>
          <w:rFonts w:ascii="Calibri" w:hAnsi="Calibri"/>
          <w:sz w:val="16"/>
          <w:szCs w:val="16"/>
        </w:rPr>
        <w:t xml:space="preserve"> </w:t>
      </w:r>
      <w:r w:rsidRPr="00131FF9">
        <w:rPr>
          <w:rStyle w:val="normaltextrun"/>
          <w:rFonts w:ascii="Calibri" w:hAnsi="Calibri"/>
          <w:b/>
          <w:bCs/>
          <w:sz w:val="22"/>
          <w:szCs w:val="22"/>
        </w:rPr>
        <w:t>the pain of injury</w:t>
      </w:r>
      <w:r w:rsidRPr="00131FF9">
        <w:rPr>
          <w:rStyle w:val="normaltextrun"/>
          <w:rFonts w:ascii="Calibri" w:hAnsi="Calibri"/>
          <w:sz w:val="16"/>
          <w:szCs w:val="16"/>
        </w:rPr>
        <w:t xml:space="preserve">. The motivation behind </w:t>
      </w:r>
      <w:proofErr w:type="spellStart"/>
      <w:r w:rsidRPr="00131FF9">
        <w:rPr>
          <w:rStyle w:val="spellingerror"/>
          <w:rFonts w:ascii="Calibri" w:hAnsi="Calibri"/>
          <w:sz w:val="16"/>
          <w:szCs w:val="16"/>
        </w:rPr>
        <w:t>ressentiment</w:t>
      </w:r>
      <w:proofErr w:type="spellEnd"/>
      <w:r w:rsidRPr="00131FF9">
        <w:rPr>
          <w:rStyle w:val="normaltextrun"/>
          <w:rFonts w:ascii="Calibri" w:hAnsi="Calibri"/>
          <w:sz w:val="16"/>
          <w:szCs w:val="16"/>
        </w:rPr>
        <w:t xml:space="preserve">, according to Nietzsche, is the desire “to deaden, by means of a more violent emotion of any kind, a tormenting, secret pain that is becoming unendurable, and to drive it out of consciousness at least for the moment: for that one requires an affect, as savage an affect as possible, and, in order to excite that, any pretext at all.” 20 In its contemporary manifestation, Wendy Brown argues that </w:t>
      </w:r>
      <w:proofErr w:type="spellStart"/>
      <w:r w:rsidRPr="00131FF9">
        <w:rPr>
          <w:rStyle w:val="spellingerror"/>
          <w:rFonts w:ascii="Calibri" w:hAnsi="Calibri"/>
          <w:b/>
          <w:bCs/>
          <w:sz w:val="22"/>
          <w:szCs w:val="22"/>
          <w:u w:val="single"/>
          <w:shd w:val="clear" w:color="auto" w:fill="FFFF00"/>
        </w:rPr>
        <w:t>ressentiment</w:t>
      </w:r>
      <w:proofErr w:type="spellEnd"/>
      <w:r w:rsidRPr="00131FF9">
        <w:rPr>
          <w:rStyle w:val="normaltextrun"/>
          <w:rFonts w:ascii="Calibri" w:hAnsi="Calibri"/>
          <w:b/>
          <w:bCs/>
          <w:sz w:val="22"/>
          <w:szCs w:val="22"/>
          <w:shd w:val="clear" w:color="auto" w:fill="FFFF00"/>
        </w:rPr>
        <w:t xml:space="preserve"> acts as the “righteous critique of power from the</w:t>
      </w:r>
      <w:r w:rsidRPr="00131FF9">
        <w:rPr>
          <w:rStyle w:val="normaltextrun"/>
          <w:rFonts w:ascii="Calibri" w:hAnsi="Calibri"/>
          <w:b/>
          <w:bCs/>
          <w:sz w:val="22"/>
          <w:szCs w:val="22"/>
        </w:rPr>
        <w:t xml:space="preserve"> perspective of the </w:t>
      </w:r>
      <w:r w:rsidRPr="00131FF9">
        <w:rPr>
          <w:rStyle w:val="normaltextrun"/>
          <w:rFonts w:ascii="Calibri" w:hAnsi="Calibri"/>
          <w:b/>
          <w:bCs/>
          <w:sz w:val="22"/>
          <w:szCs w:val="22"/>
          <w:shd w:val="clear" w:color="auto" w:fill="FFFF00"/>
        </w:rPr>
        <w:t>injured</w:t>
      </w:r>
      <w:r w:rsidRPr="00131FF9">
        <w:rPr>
          <w:rStyle w:val="normaltextrun"/>
          <w:rFonts w:ascii="Calibri" w:hAnsi="Calibri"/>
          <w:sz w:val="16"/>
          <w:szCs w:val="16"/>
        </w:rPr>
        <w:t xml:space="preserve">,” which “delimits a specific site of blame for suffering by constituting sovereign subjects and events as responsible for the ‘injury’ of social subordination.” </w:t>
      </w:r>
      <w:r w:rsidRPr="00131FF9">
        <w:rPr>
          <w:rStyle w:val="normaltextrun"/>
          <w:rFonts w:ascii="Calibri" w:hAnsi="Calibri"/>
          <w:b/>
          <w:bCs/>
          <w:sz w:val="22"/>
          <w:szCs w:val="22"/>
          <w:shd w:val="clear" w:color="auto" w:fill="FFFF00"/>
        </w:rPr>
        <w:t>Identities</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are fixed in an economy of perpetrator and victim</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 xml:space="preserve">in which revenge, rather than </w:t>
      </w:r>
      <w:r w:rsidRPr="00131FF9">
        <w:rPr>
          <w:rStyle w:val="normaltextrun"/>
          <w:rFonts w:ascii="Calibri" w:hAnsi="Calibri"/>
          <w:b/>
          <w:bCs/>
          <w:sz w:val="22"/>
          <w:szCs w:val="22"/>
        </w:rPr>
        <w:t xml:space="preserve">power or </w:t>
      </w:r>
      <w:r w:rsidRPr="00131FF9">
        <w:rPr>
          <w:rStyle w:val="normaltextrun"/>
          <w:rFonts w:ascii="Calibri" w:hAnsi="Calibri"/>
          <w:b/>
          <w:bCs/>
          <w:sz w:val="22"/>
          <w:szCs w:val="22"/>
          <w:shd w:val="clear" w:color="auto" w:fill="FFFF00"/>
        </w:rPr>
        <w:t>emancipation, is sought</w:t>
      </w:r>
      <w:r w:rsidRPr="00131FF9">
        <w:rPr>
          <w:rStyle w:val="normaltextrun"/>
          <w:rFonts w:ascii="Calibri" w:hAnsi="Calibri"/>
          <w:sz w:val="16"/>
          <w:szCs w:val="16"/>
        </w:rPr>
        <w:t xml:space="preserve"> for the injured, making the perpetrator hurt as the sufferer does. 21 30 </w:t>
      </w:r>
      <w:proofErr w:type="gramStart"/>
      <w:r w:rsidRPr="00131FF9">
        <w:rPr>
          <w:rStyle w:val="normaltextrun"/>
          <w:rFonts w:ascii="Calibri" w:hAnsi="Calibri"/>
          <w:sz w:val="16"/>
          <w:szCs w:val="16"/>
        </w:rPr>
        <w:t>Such</w:t>
      </w:r>
      <w:proofErr w:type="gramEnd"/>
      <w:r w:rsidRPr="00131FF9">
        <w:rPr>
          <w:rStyle w:val="normaltextrun"/>
          <w:rFonts w:ascii="Calibri" w:hAnsi="Calibri"/>
          <w:sz w:val="16"/>
          <w:szCs w:val="16"/>
        </w:rPr>
        <w:t xml:space="preserve"> a concept is useful for understanding why an ethics of absolute responsibility to the other appeals to the victimized. Brown remarks that, for Nietzsche, the source of </w:t>
      </w:r>
      <w:r w:rsidRPr="00131FF9">
        <w:rPr>
          <w:rStyle w:val="normaltextrun"/>
          <w:rFonts w:ascii="Calibri" w:hAnsi="Calibri"/>
          <w:b/>
          <w:bCs/>
          <w:sz w:val="22"/>
          <w:szCs w:val="22"/>
          <w:shd w:val="clear" w:color="auto" w:fill="FFFF00"/>
        </w:rPr>
        <w:t>the triumph of a morality</w:t>
      </w:r>
      <w:r w:rsidRPr="00131FF9">
        <w:rPr>
          <w:rStyle w:val="normaltextrun"/>
          <w:rFonts w:ascii="Calibri" w:hAnsi="Calibri"/>
          <w:b/>
          <w:bCs/>
          <w:sz w:val="22"/>
          <w:szCs w:val="22"/>
        </w:rPr>
        <w:t xml:space="preserve"> rooted in </w:t>
      </w:r>
      <w:proofErr w:type="spellStart"/>
      <w:r w:rsidRPr="00131FF9">
        <w:rPr>
          <w:rStyle w:val="spellingerror"/>
          <w:rFonts w:ascii="Calibri" w:hAnsi="Calibri"/>
          <w:b/>
          <w:bCs/>
          <w:sz w:val="22"/>
          <w:szCs w:val="22"/>
          <w:u w:val="single"/>
        </w:rPr>
        <w:t>ressentiment</w:t>
      </w:r>
      <w:proofErr w:type="spellEnd"/>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is the denial that it has any access to power</w:t>
      </w:r>
      <w:r w:rsidRPr="00131FF9">
        <w:rPr>
          <w:rStyle w:val="normaltextrun"/>
          <w:rFonts w:ascii="Calibri" w:hAnsi="Calibri"/>
          <w:b/>
          <w:bCs/>
          <w:sz w:val="22"/>
          <w:szCs w:val="22"/>
        </w:rPr>
        <w:t xml:space="preserve"> or contains a will to power</w:t>
      </w:r>
      <w:r w:rsidRPr="00131FF9">
        <w:rPr>
          <w:rStyle w:val="normaltextrun"/>
          <w:rFonts w:ascii="Calibri" w:hAnsi="Calibri"/>
          <w:sz w:val="16"/>
          <w:szCs w:val="16"/>
        </w:rPr>
        <w:t xml:space="preserve">. </w:t>
      </w:r>
      <w:r w:rsidRPr="00131FF9">
        <w:rPr>
          <w:rStyle w:val="normaltextrun"/>
          <w:rFonts w:ascii="Calibri" w:hAnsi="Calibri"/>
          <w:b/>
          <w:bCs/>
          <w:sz w:val="22"/>
          <w:szCs w:val="22"/>
        </w:rPr>
        <w:t>Politicized</w:t>
      </w:r>
      <w:r w:rsidRPr="00131FF9">
        <w:rPr>
          <w:rStyle w:val="normaltextrun"/>
          <w:rFonts w:ascii="Calibri" w:hAnsi="Calibri"/>
          <w:sz w:val="16"/>
          <w:szCs w:val="16"/>
        </w:rPr>
        <w:t xml:space="preserve"> </w:t>
      </w:r>
      <w:r w:rsidRPr="00131FF9">
        <w:rPr>
          <w:rStyle w:val="normaltextrun"/>
          <w:rFonts w:ascii="Calibri" w:hAnsi="Calibri"/>
          <w:b/>
          <w:bCs/>
          <w:sz w:val="22"/>
          <w:szCs w:val="22"/>
        </w:rPr>
        <w:t>identities arise as</w:t>
      </w:r>
      <w:r w:rsidRPr="00131FF9">
        <w:rPr>
          <w:rStyle w:val="normaltextrun"/>
          <w:rFonts w:ascii="Calibri" w:hAnsi="Calibri"/>
          <w:sz w:val="16"/>
          <w:szCs w:val="16"/>
        </w:rPr>
        <w:t xml:space="preserve"> both </w:t>
      </w:r>
      <w:r w:rsidRPr="00131FF9">
        <w:rPr>
          <w:rStyle w:val="normaltextrun"/>
          <w:rFonts w:ascii="Calibri" w:hAnsi="Calibri"/>
          <w:b/>
          <w:bCs/>
          <w:sz w:val="22"/>
          <w:szCs w:val="22"/>
        </w:rPr>
        <w:t>product of and reaction to this condition</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the reaction is a substitute for action</w:t>
      </w:r>
      <w:r w:rsidRPr="00131FF9">
        <w:rPr>
          <w:rStyle w:val="normaltextrun"/>
          <w:rFonts w:ascii="Calibri" w:hAnsi="Calibri"/>
          <w:sz w:val="16"/>
          <w:szCs w:val="16"/>
        </w:rPr>
        <w:t xml:space="preserve">— an “imaginary revenge,” Nietzsche calls it. </w:t>
      </w:r>
      <w:r w:rsidRPr="00131FF9">
        <w:rPr>
          <w:rStyle w:val="normaltextrun"/>
          <w:rFonts w:ascii="Calibri" w:hAnsi="Calibri"/>
          <w:b/>
          <w:bCs/>
          <w:sz w:val="22"/>
          <w:szCs w:val="22"/>
          <w:shd w:val="clear" w:color="auto" w:fill="FFFF00"/>
        </w:rPr>
        <w:t>Suffering</w:t>
      </w:r>
      <w:r w:rsidRPr="00131FF9">
        <w:rPr>
          <w:rStyle w:val="normaltextrun"/>
          <w:rFonts w:ascii="Calibri" w:hAnsi="Calibri"/>
          <w:sz w:val="16"/>
          <w:szCs w:val="16"/>
        </w:rPr>
        <w:t xml:space="preserve"> then </w:t>
      </w:r>
      <w:r w:rsidRPr="00131FF9">
        <w:rPr>
          <w:rStyle w:val="normaltextrun"/>
          <w:rFonts w:ascii="Calibri" w:hAnsi="Calibri"/>
          <w:b/>
          <w:bCs/>
          <w:sz w:val="22"/>
          <w:szCs w:val="22"/>
          <w:shd w:val="clear" w:color="auto" w:fill="FFFF00"/>
        </w:rPr>
        <w:t>becomes a</w:t>
      </w:r>
      <w:r w:rsidRPr="00131FF9">
        <w:rPr>
          <w:rStyle w:val="normaltextrun"/>
          <w:rFonts w:ascii="Calibri" w:hAnsi="Calibri"/>
          <w:b/>
          <w:bCs/>
          <w:sz w:val="22"/>
          <w:szCs w:val="22"/>
        </w:rPr>
        <w:t xml:space="preserve"> social </w:t>
      </w:r>
      <w:r w:rsidRPr="00131FF9">
        <w:rPr>
          <w:rStyle w:val="normaltextrun"/>
          <w:rFonts w:ascii="Calibri" w:hAnsi="Calibri"/>
          <w:b/>
          <w:bCs/>
          <w:sz w:val="22"/>
          <w:szCs w:val="22"/>
          <w:shd w:val="clear" w:color="auto" w:fill="FFFF00"/>
        </w:rPr>
        <w:t>virtue</w:t>
      </w:r>
      <w:r w:rsidRPr="00131FF9">
        <w:rPr>
          <w:rStyle w:val="normaltextrun"/>
          <w:rFonts w:ascii="Calibri" w:hAnsi="Calibri"/>
          <w:sz w:val="16"/>
          <w:szCs w:val="16"/>
        </w:rPr>
        <w:t xml:space="preserve"> at the same time </w:t>
      </w:r>
      <w:r w:rsidRPr="00131FF9">
        <w:rPr>
          <w:rStyle w:val="normaltextrun"/>
          <w:rFonts w:ascii="Calibri" w:hAnsi="Calibri"/>
          <w:b/>
          <w:bCs/>
          <w:sz w:val="22"/>
          <w:szCs w:val="22"/>
        </w:rPr>
        <w:t>that the sufferer attempts to displace his suffering onto another</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The identity</w:t>
      </w:r>
      <w:r w:rsidRPr="00131FF9">
        <w:rPr>
          <w:rStyle w:val="normaltextrun"/>
          <w:rFonts w:ascii="Calibri" w:hAnsi="Calibri"/>
          <w:sz w:val="16"/>
          <w:szCs w:val="16"/>
        </w:rPr>
        <w:t xml:space="preserve"> created by </w:t>
      </w:r>
      <w:proofErr w:type="spellStart"/>
      <w:r w:rsidRPr="00131FF9">
        <w:rPr>
          <w:rStyle w:val="spellingerror"/>
          <w:rFonts w:ascii="Calibri" w:hAnsi="Calibri"/>
          <w:sz w:val="16"/>
          <w:szCs w:val="16"/>
        </w:rPr>
        <w:t>ressentiment</w:t>
      </w:r>
      <w:proofErr w:type="spellEnd"/>
      <w:r w:rsidRPr="00131FF9">
        <w:rPr>
          <w:rStyle w:val="normaltextrun"/>
          <w:rFonts w:ascii="Calibri" w:hAnsi="Calibri"/>
          <w:sz w:val="16"/>
          <w:szCs w:val="16"/>
        </w:rPr>
        <w:t xml:space="preserve">, Brown explains, </w:t>
      </w:r>
      <w:r w:rsidRPr="00131FF9">
        <w:rPr>
          <w:rStyle w:val="normaltextrun"/>
          <w:rFonts w:ascii="Calibri" w:hAnsi="Calibri"/>
          <w:b/>
          <w:bCs/>
          <w:sz w:val="22"/>
          <w:szCs w:val="22"/>
          <w:shd w:val="clear" w:color="auto" w:fill="FFFF00"/>
        </w:rPr>
        <w:t>becomes invested in its own</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subjection</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not only through its discovery of someone to blame, </w:t>
      </w:r>
      <w:r w:rsidRPr="00131FF9">
        <w:rPr>
          <w:rStyle w:val="normaltextrun"/>
          <w:rFonts w:ascii="Calibri" w:hAnsi="Calibri"/>
          <w:sz w:val="16"/>
          <w:szCs w:val="16"/>
        </w:rPr>
        <w:t xml:space="preserve">and a new recognition and revaluation of that subjection, </w:t>
      </w:r>
      <w:r w:rsidRPr="00131FF9">
        <w:rPr>
          <w:rStyle w:val="normaltextrun"/>
          <w:rFonts w:ascii="Calibri" w:hAnsi="Calibri"/>
          <w:b/>
          <w:bCs/>
          <w:sz w:val="22"/>
          <w:szCs w:val="22"/>
        </w:rPr>
        <w:t xml:space="preserve">but also </w:t>
      </w:r>
      <w:r w:rsidRPr="00131FF9">
        <w:rPr>
          <w:rStyle w:val="normaltextrun"/>
          <w:rFonts w:ascii="Calibri" w:hAnsi="Calibri"/>
          <w:b/>
          <w:bCs/>
          <w:sz w:val="22"/>
          <w:szCs w:val="22"/>
          <w:shd w:val="clear" w:color="auto" w:fill="FFFF00"/>
        </w:rPr>
        <w:t>through the satisfaction of revenge</w:t>
      </w:r>
      <w:r w:rsidRPr="00131FF9">
        <w:rPr>
          <w:rStyle w:val="normaltextrun"/>
          <w:rFonts w:ascii="Calibri" w:hAnsi="Calibri"/>
          <w:sz w:val="16"/>
          <w:szCs w:val="16"/>
        </w:rPr>
        <w:t xml:space="preserve">. 22 The outcome of feminism's attraction to theories of difference and otherness is thus deeply contentious. First, </w:t>
      </w:r>
      <w:r w:rsidRPr="00131FF9">
        <w:rPr>
          <w:rStyle w:val="normaltextrun"/>
          <w:rFonts w:ascii="Calibri" w:hAnsi="Calibri"/>
          <w:b/>
          <w:bCs/>
          <w:sz w:val="22"/>
          <w:szCs w:val="22"/>
          <w:shd w:val="clear" w:color="auto" w:fill="FFFF00"/>
        </w:rPr>
        <w:t>we witness the</w:t>
      </w:r>
      <w:r w:rsidRPr="00131FF9">
        <w:rPr>
          <w:rStyle w:val="normaltextrun"/>
          <w:rFonts w:ascii="Calibri" w:hAnsi="Calibri"/>
          <w:b/>
          <w:bCs/>
          <w:sz w:val="22"/>
          <w:szCs w:val="22"/>
        </w:rPr>
        <w:t xml:space="preserve"> further </w:t>
      </w:r>
      <w:r w:rsidRPr="00131FF9">
        <w:rPr>
          <w:rStyle w:val="normaltextrun"/>
          <w:rFonts w:ascii="Calibri" w:hAnsi="Calibri"/>
          <w:b/>
          <w:bCs/>
          <w:sz w:val="22"/>
          <w:szCs w:val="22"/>
          <w:shd w:val="clear" w:color="auto" w:fill="FFFF00"/>
        </w:rPr>
        <w:t>reification</w:t>
      </w:r>
      <w:r w:rsidRPr="00131FF9">
        <w:rPr>
          <w:rStyle w:val="normaltextrun"/>
          <w:rFonts w:ascii="Calibri" w:hAnsi="Calibri"/>
          <w:b/>
          <w:bCs/>
          <w:sz w:val="22"/>
          <w:szCs w:val="22"/>
        </w:rPr>
        <w:t xml:space="preserve"> </w:t>
      </w:r>
      <w:proofErr w:type="spellStart"/>
      <w:r w:rsidRPr="00131FF9">
        <w:rPr>
          <w:rStyle w:val="spellingerror"/>
          <w:rFonts w:ascii="Calibri" w:hAnsi="Calibri"/>
          <w:sz w:val="16"/>
          <w:szCs w:val="16"/>
        </w:rPr>
        <w:t>reification</w:t>
      </w:r>
      <w:proofErr w:type="spellEnd"/>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of the very oppositions in question</w:t>
      </w:r>
      <w:r w:rsidRPr="00131FF9">
        <w:rPr>
          <w:rStyle w:val="normaltextrun"/>
          <w:rFonts w:ascii="Calibri" w:hAnsi="Calibri"/>
          <w:b/>
          <w:bCs/>
          <w:sz w:val="22"/>
          <w:szCs w:val="22"/>
        </w:rPr>
        <w:t xml:space="preserve"> and a simple reversal of the focus from the same to the other.</w:t>
      </w:r>
      <w:r w:rsidRPr="00131FF9">
        <w:rPr>
          <w:rStyle w:val="normaltextrun"/>
          <w:rFonts w:ascii="Calibri" w:hAnsi="Calibri"/>
          <w:sz w:val="16"/>
          <w:szCs w:val="16"/>
        </w:rPr>
        <w:t xml:space="preserve"> This observation is not new and has been made by many critics of feminism, but it seems to have made no serious impact on mainstream feminist scholarship or teaching practices in women's studies programs. Second, in the eagerness to rectify the mistakes of “white, middle-class, liberal, western” feminism, </w:t>
      </w:r>
      <w:r w:rsidRPr="00131FF9">
        <w:rPr>
          <w:rStyle w:val="normaltextrun"/>
          <w:rFonts w:ascii="Calibri" w:hAnsi="Calibri"/>
          <w:b/>
          <w:bCs/>
          <w:sz w:val="22"/>
          <w:szCs w:val="22"/>
        </w:rPr>
        <w:t>the other has been uncritically exalted</w:t>
      </w:r>
      <w:r w:rsidRPr="00131FF9">
        <w:rPr>
          <w:rStyle w:val="normaltextrun"/>
          <w:rFonts w:ascii="Calibri" w:hAnsi="Calibri"/>
          <w:sz w:val="16"/>
          <w:szCs w:val="16"/>
        </w:rPr>
        <w:t xml:space="preserve">, </w:t>
      </w:r>
      <w:r w:rsidRPr="00131FF9">
        <w:rPr>
          <w:rStyle w:val="normaltextrun"/>
          <w:rFonts w:ascii="Calibri" w:hAnsi="Calibri"/>
          <w:b/>
          <w:bCs/>
          <w:sz w:val="22"/>
          <w:szCs w:val="22"/>
        </w:rPr>
        <w:t>which has led</w:t>
      </w:r>
      <w:r w:rsidRPr="00131FF9">
        <w:rPr>
          <w:rStyle w:val="normaltextrun"/>
          <w:rFonts w:ascii="Calibri" w:hAnsi="Calibri"/>
          <w:sz w:val="16"/>
          <w:szCs w:val="16"/>
        </w:rPr>
        <w:t xml:space="preserve"> in turn </w:t>
      </w:r>
      <w:r w:rsidRPr="00131FF9">
        <w:rPr>
          <w:rStyle w:val="normaltextrun"/>
          <w:rFonts w:ascii="Calibri" w:hAnsi="Calibri"/>
          <w:b/>
          <w:bCs/>
          <w:sz w:val="22"/>
          <w:szCs w:val="22"/>
        </w:rPr>
        <w:t>to</w:t>
      </w:r>
      <w:r w:rsidRPr="00131FF9">
        <w:rPr>
          <w:rStyle w:val="normaltextrun"/>
          <w:rFonts w:ascii="Calibri" w:hAnsi="Calibri"/>
          <w:sz w:val="16"/>
          <w:szCs w:val="16"/>
        </w:rPr>
        <w:t xml:space="preserve"> simplistic designations of marginal, “</w:t>
      </w:r>
      <w:proofErr w:type="spellStart"/>
      <w:r w:rsidRPr="00131FF9">
        <w:rPr>
          <w:rStyle w:val="normaltextrun"/>
          <w:rFonts w:ascii="Calibri" w:hAnsi="Calibri"/>
          <w:sz w:val="16"/>
          <w:szCs w:val="16"/>
        </w:rPr>
        <w:t>othered</w:t>
      </w:r>
      <w:proofErr w:type="spellEnd"/>
      <w:r w:rsidRPr="00131FF9">
        <w:rPr>
          <w:rStyle w:val="normaltextrun"/>
          <w:rFonts w:ascii="Calibri" w:hAnsi="Calibri"/>
          <w:sz w:val="16"/>
          <w:szCs w:val="16"/>
        </w:rPr>
        <w:t>” status and, ultimately,</w:t>
      </w:r>
      <w:r w:rsidRPr="00131FF9">
        <w:rPr>
          <w:rStyle w:val="normaltextrun"/>
          <w:rFonts w:ascii="Calibri" w:hAnsi="Calibri"/>
          <w:b/>
          <w:bCs/>
          <w:sz w:val="22"/>
          <w:szCs w:val="22"/>
        </w:rPr>
        <w:t xml:space="preserve"> a competition for victimhood</w:t>
      </w:r>
      <w:r w:rsidRPr="00131FF9">
        <w:rPr>
          <w:rStyle w:val="normaltextrun"/>
          <w:rFonts w:ascii="Calibri" w:hAnsi="Calibri"/>
          <w:sz w:val="16"/>
          <w:szCs w:val="16"/>
        </w:rPr>
        <w:t xml:space="preserve">. Ultimately, this approach has led to a new moral code in which ethics is equated with the responsibility of the privileged Western woman, while moral immunity is granted to the victimized other. </w:t>
      </w:r>
      <w:proofErr w:type="spellStart"/>
      <w:r w:rsidRPr="00131FF9">
        <w:rPr>
          <w:rStyle w:val="spellingerror"/>
          <w:rFonts w:ascii="Calibri" w:hAnsi="Calibri"/>
          <w:sz w:val="16"/>
          <w:szCs w:val="16"/>
        </w:rPr>
        <w:t>Ranjana</w:t>
      </w:r>
      <w:proofErr w:type="spellEnd"/>
      <w:r w:rsidRPr="00131FF9">
        <w:rPr>
          <w:rStyle w:val="normaltextrun"/>
          <w:rFonts w:ascii="Calibri" w:hAnsi="Calibri"/>
          <w:sz w:val="16"/>
          <w:szCs w:val="16"/>
        </w:rPr>
        <w:t xml:space="preserve"> </w:t>
      </w:r>
      <w:proofErr w:type="spellStart"/>
      <w:r w:rsidRPr="00131FF9">
        <w:rPr>
          <w:rStyle w:val="normaltextrun"/>
          <w:rFonts w:ascii="Calibri" w:hAnsi="Calibri"/>
          <w:sz w:val="16"/>
          <w:szCs w:val="16"/>
        </w:rPr>
        <w:t>Khanna</w:t>
      </w:r>
      <w:proofErr w:type="spellEnd"/>
      <w:r w:rsidRPr="00131FF9">
        <w:rPr>
          <w:rStyle w:val="normaltextrun"/>
          <w:rFonts w:ascii="Calibri" w:hAnsi="Calibri"/>
          <w:sz w:val="16"/>
          <w:szCs w:val="16"/>
        </w:rPr>
        <w:t xml:space="preserve"> describes this operation aptly when she writes that in the field of transnational feminism, </w:t>
      </w:r>
      <w:r w:rsidRPr="00131FF9">
        <w:rPr>
          <w:rStyle w:val="normaltextrun"/>
          <w:rFonts w:ascii="Calibri" w:hAnsi="Calibri"/>
          <w:b/>
          <w:bCs/>
          <w:sz w:val="22"/>
          <w:szCs w:val="22"/>
        </w:rPr>
        <w:t xml:space="preserve">the </w:t>
      </w:r>
      <w:r w:rsidRPr="00131FF9">
        <w:rPr>
          <w:rStyle w:val="normaltextrun"/>
          <w:rFonts w:ascii="Calibri" w:hAnsi="Calibri"/>
          <w:b/>
          <w:bCs/>
          <w:sz w:val="22"/>
          <w:szCs w:val="22"/>
          <w:shd w:val="clear" w:color="auto" w:fill="FFFF00"/>
        </w:rPr>
        <w:t>reification</w:t>
      </w:r>
      <w:r w:rsidRPr="00131FF9">
        <w:rPr>
          <w:rStyle w:val="normaltextrun"/>
          <w:rFonts w:ascii="Calibri" w:hAnsi="Calibri"/>
          <w:b/>
          <w:bCs/>
          <w:sz w:val="22"/>
          <w:szCs w:val="22"/>
        </w:rPr>
        <w:t xml:space="preserve"> of the other has </w:t>
      </w:r>
      <w:r w:rsidRPr="00131FF9">
        <w:rPr>
          <w:rStyle w:val="normaltextrun"/>
          <w:rFonts w:ascii="Calibri" w:hAnsi="Calibri"/>
          <w:b/>
          <w:bCs/>
          <w:sz w:val="22"/>
          <w:szCs w:val="22"/>
          <w:shd w:val="clear" w:color="auto" w:fill="FFFF00"/>
        </w:rPr>
        <w:t>produced</w:t>
      </w:r>
      <w:r w:rsidRPr="00131FF9">
        <w:rPr>
          <w:rStyle w:val="normaltextrun"/>
          <w:rFonts w:ascii="Calibri" w:hAnsi="Calibri"/>
          <w:sz w:val="16"/>
          <w:szCs w:val="16"/>
          <w:shd w:val="clear" w:color="auto" w:fill="FFFF00"/>
        </w:rPr>
        <w:t xml:space="preserve"> “</w:t>
      </w:r>
      <w:r w:rsidRPr="00131FF9">
        <w:rPr>
          <w:rStyle w:val="normaltextrun"/>
          <w:rFonts w:ascii="Calibri" w:hAnsi="Calibri"/>
          <w:b/>
          <w:bCs/>
          <w:sz w:val="22"/>
          <w:szCs w:val="22"/>
          <w:shd w:val="clear" w:color="auto" w:fill="FFFF00"/>
        </w:rPr>
        <w:t>separate ethical universes</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in which the privileged experience</w:t>
      </w:r>
      <w:r w:rsidRPr="00131FF9">
        <w:rPr>
          <w:rStyle w:val="normaltextrun"/>
          <w:rFonts w:ascii="Calibri" w:hAnsi="Calibri"/>
          <w:b/>
          <w:bCs/>
          <w:sz w:val="22"/>
          <w:szCs w:val="22"/>
        </w:rPr>
        <w:t xml:space="preserve"> </w:t>
      </w:r>
      <w:r w:rsidRPr="00131FF9">
        <w:rPr>
          <w:rStyle w:val="normaltextrun"/>
          <w:rFonts w:ascii="Calibri" w:hAnsi="Calibri"/>
          <w:b/>
          <w:bCs/>
          <w:sz w:val="22"/>
          <w:szCs w:val="22"/>
          <w:shd w:val="clear" w:color="auto" w:fill="FFFF00"/>
        </w:rPr>
        <w:t xml:space="preserve">paralyzing guilt and the </w:t>
      </w:r>
      <w:proofErr w:type="spellStart"/>
      <w:r w:rsidRPr="00131FF9">
        <w:rPr>
          <w:rStyle w:val="spellingerror"/>
          <w:rFonts w:ascii="Calibri" w:hAnsi="Calibri"/>
          <w:b/>
          <w:bCs/>
          <w:sz w:val="22"/>
          <w:szCs w:val="22"/>
          <w:u w:val="single"/>
          <w:shd w:val="clear" w:color="auto" w:fill="FFFF00"/>
        </w:rPr>
        <w:t>neocolonized</w:t>
      </w:r>
      <w:proofErr w:type="spellEnd"/>
      <w:r w:rsidRPr="00131FF9">
        <w:rPr>
          <w:rStyle w:val="normaltextrun"/>
          <w:rFonts w:ascii="Calibri" w:hAnsi="Calibri"/>
          <w:b/>
          <w:bCs/>
          <w:sz w:val="22"/>
          <w:szCs w:val="22"/>
          <w:shd w:val="clear" w:color="auto" w:fill="FFFF00"/>
        </w:rPr>
        <w:t>, crippling resentment</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The</w:t>
      </w:r>
      <w:r w:rsidRPr="00131FF9">
        <w:rPr>
          <w:rStyle w:val="normaltextrun"/>
          <w:rFonts w:ascii="Calibri" w:hAnsi="Calibri"/>
          <w:b/>
          <w:bCs/>
          <w:sz w:val="22"/>
          <w:szCs w:val="22"/>
        </w:rPr>
        <w:t xml:space="preserve"> only “overarching </w:t>
      </w:r>
      <w:r w:rsidRPr="00131FF9">
        <w:rPr>
          <w:rStyle w:val="normaltextrun"/>
          <w:rFonts w:ascii="Calibri" w:hAnsi="Calibri"/>
          <w:b/>
          <w:bCs/>
          <w:sz w:val="22"/>
          <w:szCs w:val="22"/>
          <w:shd w:val="clear" w:color="auto" w:fill="FFFF00"/>
        </w:rPr>
        <w:t>imperative” is that one does not comment on another's ethical context.</w:t>
      </w:r>
      <w:r w:rsidRPr="00131FF9">
        <w:rPr>
          <w:rStyle w:val="normaltextrun"/>
          <w:rFonts w:ascii="Calibri" w:hAnsi="Calibri"/>
          <w:sz w:val="16"/>
          <w:szCs w:val="16"/>
          <w:shd w:val="clear" w:color="auto" w:fill="FFFF00"/>
        </w:rPr>
        <w:t xml:space="preserve"> </w:t>
      </w:r>
      <w:r w:rsidRPr="00131FF9">
        <w:rPr>
          <w:rStyle w:val="normaltextrun"/>
          <w:rFonts w:ascii="Calibri" w:hAnsi="Calibri"/>
          <w:b/>
          <w:bCs/>
          <w:sz w:val="22"/>
          <w:szCs w:val="22"/>
          <w:shd w:val="clear" w:color="auto" w:fill="FFFF00"/>
        </w:rPr>
        <w:t>An ethical response turns out to be a nonresponse</w:t>
      </w:r>
      <w:r w:rsidRPr="00131FF9">
        <w:rPr>
          <w:rStyle w:val="normaltextrun"/>
          <w:rFonts w:ascii="Calibri" w:hAnsi="Calibri"/>
          <w:sz w:val="16"/>
          <w:szCs w:val="16"/>
        </w:rPr>
        <w:t>. 23 Let us turn now to an exploration of this third outcome.</w:t>
      </w:r>
      <w:r w:rsidRPr="00131FF9">
        <w:rPr>
          <w:rStyle w:val="eop"/>
          <w:rFonts w:ascii="Calibri" w:hAnsi="Calibri"/>
          <w:sz w:val="16"/>
          <w:szCs w:val="16"/>
        </w:rPr>
        <w:t> </w:t>
      </w:r>
    </w:p>
    <w:p w14:paraId="4163EC9D" w14:textId="77777777" w:rsidR="007A6424" w:rsidRPr="00131FF9" w:rsidRDefault="007A6424" w:rsidP="004D5853">
      <w:pPr>
        <w:pStyle w:val="Heading3"/>
      </w:pPr>
      <w:r w:rsidRPr="00131FF9">
        <w:rPr>
          <w:rStyle w:val="normaltextrun"/>
        </w:rPr>
        <w:t>Representations of Suffering Link</w:t>
      </w:r>
      <w:r w:rsidRPr="00131FF9">
        <w:rPr>
          <w:rStyle w:val="eop"/>
        </w:rPr>
        <w:t> </w:t>
      </w:r>
    </w:p>
    <w:p w14:paraId="317921E5" w14:textId="77777777" w:rsidR="007A6424" w:rsidRPr="00131FF9" w:rsidRDefault="007A6424" w:rsidP="004D5853">
      <w:pPr>
        <w:pStyle w:val="Heading4"/>
      </w:pPr>
      <w:r w:rsidRPr="00131FF9">
        <w:rPr>
          <w:rStyle w:val="normaltextrun"/>
        </w:rPr>
        <w:t xml:space="preserve">The AFF is a voyeuristic fantasy premised on making the horrors of the other apparent through the use of media. The AFF endorses a communicative </w:t>
      </w:r>
      <w:proofErr w:type="gramStart"/>
      <w:r w:rsidRPr="00131FF9">
        <w:rPr>
          <w:rStyle w:val="normaltextrun"/>
        </w:rPr>
        <w:t>strategy which</w:t>
      </w:r>
      <w:proofErr w:type="gramEnd"/>
      <w:r w:rsidRPr="00131FF9">
        <w:rPr>
          <w:rStyle w:val="normaltextrun"/>
        </w:rPr>
        <w:t xml:space="preserve"> consolidates and reinforces unequal power relationships. From a safe position behind their computer screens they troll the world for the most grotesque and pleasurable images of the others pain. The AFF reinforces a colonialist and orientalist white gaze which, far from creating an ethic of cosmopolitan care, hardens neoliberal and neocolonial relationships and reduces the other to a dead object for our entertainment.</w:t>
      </w:r>
      <w:r w:rsidRPr="00131FF9">
        <w:rPr>
          <w:rStyle w:val="eop"/>
        </w:rPr>
        <w:t> </w:t>
      </w:r>
    </w:p>
    <w:p w14:paraId="5FCB4F6C" w14:textId="706FD443" w:rsidR="007A6424" w:rsidRPr="00131FF9" w:rsidRDefault="007A6424" w:rsidP="007A6424">
      <w:pPr>
        <w:pStyle w:val="paragraph"/>
        <w:textAlignment w:val="baseline"/>
        <w:rPr>
          <w:rFonts w:ascii="Calibri" w:hAnsi="Calibri"/>
          <w:b/>
          <w:sz w:val="26"/>
        </w:rPr>
      </w:pPr>
      <w:proofErr w:type="spellStart"/>
      <w:r w:rsidRPr="00131FF9">
        <w:rPr>
          <w:rStyle w:val="Style13ptBold"/>
          <w:rFonts w:ascii="Calibri" w:hAnsi="Calibri"/>
        </w:rPr>
        <w:t>Chouliaraki</w:t>
      </w:r>
      <w:proofErr w:type="spellEnd"/>
      <w:r w:rsidRPr="00131FF9">
        <w:rPr>
          <w:rStyle w:val="Style13ptBold"/>
          <w:rFonts w:ascii="Calibri" w:hAnsi="Calibri"/>
        </w:rPr>
        <w:t xml:space="preserve"> 2006 </w:t>
      </w:r>
      <w:r w:rsidRPr="00131FF9">
        <w:rPr>
          <w:rStyle w:val="normaltextrun"/>
          <w:rFonts w:ascii="Calibri" w:hAnsi="Calibri"/>
          <w:sz w:val="22"/>
          <w:szCs w:val="22"/>
        </w:rPr>
        <w:t>/</w:t>
      </w:r>
      <w:proofErr w:type="spellStart"/>
      <w:r w:rsidRPr="00131FF9">
        <w:rPr>
          <w:rStyle w:val="spellingerror"/>
          <w:rFonts w:ascii="Calibri" w:hAnsi="Calibri"/>
          <w:sz w:val="22"/>
          <w:szCs w:val="22"/>
        </w:rPr>
        <w:t>Lilie</w:t>
      </w:r>
      <w:proofErr w:type="spellEnd"/>
      <w:r w:rsidRPr="00131FF9">
        <w:rPr>
          <w:rStyle w:val="normaltextrun"/>
          <w:rFonts w:ascii="Calibri" w:hAnsi="Calibri"/>
          <w:sz w:val="22"/>
          <w:szCs w:val="22"/>
        </w:rPr>
        <w:t>, Professor of Media and Communications, and Head of Department at the London School of Economics and Political Science, The Spectatorship of Suffering, London: Sage Publications</w:t>
      </w:r>
      <w:proofErr w:type="gramStart"/>
      <w:r w:rsidRPr="00131FF9">
        <w:rPr>
          <w:rStyle w:val="normaltextrun"/>
          <w:rFonts w:ascii="Calibri" w:hAnsi="Calibri"/>
          <w:sz w:val="22"/>
          <w:szCs w:val="22"/>
        </w:rPr>
        <w:t>,  pg</w:t>
      </w:r>
      <w:proofErr w:type="gramEnd"/>
      <w:r w:rsidRPr="00131FF9">
        <w:rPr>
          <w:rStyle w:val="normaltextrun"/>
          <w:rFonts w:ascii="Calibri" w:hAnsi="Calibri"/>
          <w:sz w:val="22"/>
          <w:szCs w:val="22"/>
        </w:rPr>
        <w:t>. 4-5/</w:t>
      </w:r>
      <w:r w:rsidRPr="00131FF9">
        <w:rPr>
          <w:rStyle w:val="eop"/>
          <w:rFonts w:ascii="Calibri" w:hAnsi="Calibri"/>
          <w:sz w:val="22"/>
          <w:szCs w:val="22"/>
        </w:rPr>
        <w:t> </w:t>
      </w:r>
    </w:p>
    <w:p w14:paraId="15B2C990" w14:textId="77777777" w:rsidR="007A6424" w:rsidRPr="00131FF9" w:rsidRDefault="007A6424" w:rsidP="007A6424">
      <w:pPr>
        <w:pStyle w:val="paragraph"/>
        <w:textAlignment w:val="baseline"/>
        <w:rPr>
          <w:rFonts w:ascii="Calibri" w:hAnsi="Calibri"/>
        </w:rPr>
      </w:pPr>
      <w:r w:rsidRPr="00131FF9">
        <w:rPr>
          <w:rStyle w:val="normaltextrun"/>
          <w:rFonts w:ascii="Calibri" w:hAnsi="Calibri"/>
          <w:sz w:val="16"/>
          <w:szCs w:val="16"/>
        </w:rPr>
        <w:t xml:space="preserve">If it is </w:t>
      </w:r>
      <w:r w:rsidRPr="00131FF9">
        <w:rPr>
          <w:rStyle w:val="normaltextrun"/>
          <w:rFonts w:ascii="Calibri" w:hAnsi="Calibri"/>
          <w:b/>
          <w:bCs/>
          <w:sz w:val="22"/>
          <w:szCs w:val="22"/>
        </w:rPr>
        <w:t>news discourse</w:t>
      </w:r>
      <w:r w:rsidRPr="00131FF9">
        <w:rPr>
          <w:rStyle w:val="normaltextrun"/>
          <w:rFonts w:ascii="Calibri" w:hAnsi="Calibri"/>
          <w:sz w:val="16"/>
          <w:szCs w:val="16"/>
        </w:rPr>
        <w:t xml:space="preserve"> that concerns me here, this is because </w:t>
      </w:r>
      <w:r w:rsidRPr="00131FF9">
        <w:rPr>
          <w:rStyle w:val="normaltextrun"/>
          <w:rFonts w:ascii="Calibri" w:hAnsi="Calibri"/>
          <w:b/>
          <w:bCs/>
          <w:sz w:val="22"/>
          <w:szCs w:val="22"/>
        </w:rPr>
        <w:t xml:space="preserve">our </w:t>
      </w:r>
      <w:proofErr w:type="gramStart"/>
      <w:r w:rsidRPr="00131FF9">
        <w:rPr>
          <w:rStyle w:val="normaltextrun"/>
          <w:rFonts w:ascii="Calibri" w:hAnsi="Calibri"/>
          <w:b/>
          <w:bCs/>
          <w:sz w:val="22"/>
          <w:szCs w:val="22"/>
        </w:rPr>
        <w:t>relationship  with</w:t>
      </w:r>
      <w:proofErr w:type="gramEnd"/>
      <w:r w:rsidRPr="00131FF9">
        <w:rPr>
          <w:rStyle w:val="normaltextrun"/>
          <w:rFonts w:ascii="Calibri" w:hAnsi="Calibri"/>
          <w:b/>
          <w:bCs/>
          <w:sz w:val="22"/>
          <w:szCs w:val="22"/>
        </w:rPr>
        <w:t xml:space="preserve"> distant suffering is made possible, or thinkable at all, by means  of this discourse.</w:t>
      </w:r>
      <w:r w:rsidRPr="00131FF9">
        <w:rPr>
          <w:rStyle w:val="normaltextrun"/>
          <w:rFonts w:ascii="Calibri" w:hAnsi="Calibri"/>
          <w:sz w:val="16"/>
          <w:szCs w:val="16"/>
        </w:rPr>
        <w:t xml:space="preserve"> To be sure, </w:t>
      </w:r>
      <w:r w:rsidRPr="00131FF9">
        <w:rPr>
          <w:rStyle w:val="normaltextrun"/>
          <w:rFonts w:ascii="Calibri" w:hAnsi="Calibri"/>
          <w:b/>
          <w:bCs/>
          <w:sz w:val="22"/>
          <w:szCs w:val="22"/>
        </w:rPr>
        <w:t xml:space="preserve">questions of discourse depend crucially </w:t>
      </w:r>
      <w:proofErr w:type="gramStart"/>
      <w:r w:rsidRPr="00131FF9">
        <w:rPr>
          <w:rStyle w:val="normaltextrun"/>
          <w:rFonts w:ascii="Calibri" w:hAnsi="Calibri"/>
          <w:b/>
          <w:bCs/>
          <w:sz w:val="22"/>
          <w:szCs w:val="22"/>
        </w:rPr>
        <w:t>on  money</w:t>
      </w:r>
      <w:proofErr w:type="gramEnd"/>
      <w:r w:rsidRPr="00131FF9">
        <w:rPr>
          <w:rStyle w:val="normaltextrun"/>
          <w:rFonts w:ascii="Calibri" w:hAnsi="Calibri"/>
          <w:b/>
          <w:bCs/>
          <w:sz w:val="22"/>
          <w:szCs w:val="22"/>
        </w:rPr>
        <w:t xml:space="preserve"> and technology</w:t>
      </w:r>
      <w:r w:rsidRPr="00131FF9">
        <w:rPr>
          <w:rStyle w:val="normaltextrun"/>
          <w:rFonts w:ascii="Calibri" w:hAnsi="Calibri"/>
          <w:sz w:val="16"/>
          <w:szCs w:val="16"/>
        </w:rPr>
        <w:t xml:space="preserve"> – on the transnational networks that enable news  flows across the globe.5 The development of satellite technologies, for  example, lies behind every picture of Banda-Aceh, Baghdad or Darfur  that reaches our home. </w:t>
      </w:r>
      <w:r w:rsidRPr="00131FF9">
        <w:rPr>
          <w:rStyle w:val="normaltextrun"/>
          <w:rFonts w:ascii="Calibri" w:hAnsi="Calibri"/>
          <w:b/>
          <w:bCs/>
          <w:sz w:val="22"/>
          <w:szCs w:val="22"/>
        </w:rPr>
        <w:t xml:space="preserve">Despite the instantaneous and global reach of </w:t>
      </w:r>
      <w:proofErr w:type="gramStart"/>
      <w:r w:rsidRPr="00131FF9">
        <w:rPr>
          <w:rStyle w:val="normaltextrun"/>
          <w:rFonts w:ascii="Calibri" w:hAnsi="Calibri"/>
          <w:b/>
          <w:bCs/>
          <w:sz w:val="22"/>
          <w:szCs w:val="22"/>
        </w:rPr>
        <w:t>visibility  that</w:t>
      </w:r>
      <w:proofErr w:type="gramEnd"/>
      <w:r w:rsidRPr="00131FF9">
        <w:rPr>
          <w:rStyle w:val="normaltextrun"/>
          <w:rFonts w:ascii="Calibri" w:hAnsi="Calibri"/>
          <w:b/>
          <w:bCs/>
          <w:sz w:val="22"/>
          <w:szCs w:val="22"/>
        </w:rPr>
        <w:t xml:space="preserve"> such technologies have achieved, the optimistic celebration of  our planet as a global village or the satellite viewer as a new cosmopolitan  should be held in check</w:t>
      </w:r>
      <w:r w:rsidRPr="00131FF9">
        <w:rPr>
          <w:rStyle w:val="normaltextrun"/>
          <w:rFonts w:ascii="Calibri" w:hAnsi="Calibri"/>
          <w:sz w:val="16"/>
          <w:szCs w:val="16"/>
        </w:rPr>
        <w:t xml:space="preserve">.6  Current </w:t>
      </w:r>
      <w:r w:rsidRPr="00131FF9">
        <w:rPr>
          <w:rStyle w:val="normaltextrun"/>
          <w:rFonts w:ascii="Calibri" w:hAnsi="Calibri"/>
          <w:b/>
          <w:bCs/>
          <w:sz w:val="22"/>
          <w:szCs w:val="22"/>
        </w:rPr>
        <w:t>regimes of</w:t>
      </w:r>
      <w:r w:rsidRPr="00131FF9">
        <w:rPr>
          <w:rStyle w:val="normaltextrun"/>
          <w:rFonts w:ascii="Calibri" w:hAnsi="Calibri"/>
          <w:sz w:val="16"/>
          <w:szCs w:val="16"/>
        </w:rPr>
        <w:t xml:space="preserve"> television </w:t>
      </w:r>
      <w:r w:rsidRPr="00131FF9">
        <w:rPr>
          <w:rStyle w:val="normaltextrun"/>
          <w:rFonts w:ascii="Calibri" w:hAnsi="Calibri"/>
          <w:b/>
          <w:bCs/>
          <w:sz w:val="22"/>
          <w:szCs w:val="22"/>
        </w:rPr>
        <w:t xml:space="preserve">viewing </w:t>
      </w:r>
      <w:r w:rsidRPr="00131FF9">
        <w:rPr>
          <w:rStyle w:val="normaltextrun"/>
          <w:rFonts w:ascii="Calibri" w:hAnsi="Calibri"/>
          <w:sz w:val="16"/>
          <w:szCs w:val="16"/>
        </w:rPr>
        <w:t xml:space="preserve">are not simply unified by technology.  Rather, </w:t>
      </w:r>
      <w:r w:rsidRPr="00131FF9">
        <w:rPr>
          <w:rStyle w:val="normaltextrun"/>
          <w:rFonts w:ascii="Calibri" w:hAnsi="Calibri"/>
          <w:b/>
          <w:bCs/>
          <w:sz w:val="22"/>
          <w:szCs w:val="22"/>
        </w:rPr>
        <w:t xml:space="preserve">they embed new transnational technologies of </w:t>
      </w:r>
      <w:proofErr w:type="gramStart"/>
      <w:r w:rsidRPr="00131FF9">
        <w:rPr>
          <w:rStyle w:val="normaltextrun"/>
          <w:rFonts w:ascii="Calibri" w:hAnsi="Calibri"/>
          <w:b/>
          <w:bCs/>
          <w:sz w:val="22"/>
          <w:szCs w:val="22"/>
        </w:rPr>
        <w:t>communication  in</w:t>
      </w:r>
      <w:proofErr w:type="gramEnd"/>
      <w:r w:rsidRPr="00131FF9">
        <w:rPr>
          <w:rStyle w:val="normaltextrun"/>
          <w:rFonts w:ascii="Calibri" w:hAnsi="Calibri"/>
          <w:b/>
          <w:bCs/>
          <w:sz w:val="22"/>
          <w:szCs w:val="22"/>
        </w:rPr>
        <w:t xml:space="preserve"> existing and relatively stable transnational relationships of  power and these map out an asymmetrical and unjust landscape of news  flows</w:t>
      </w:r>
      <w:r w:rsidRPr="00131FF9">
        <w:rPr>
          <w:rStyle w:val="normaltextrun"/>
          <w:rFonts w:ascii="Calibri" w:hAnsi="Calibri"/>
          <w:sz w:val="16"/>
          <w:szCs w:val="16"/>
        </w:rPr>
        <w:t xml:space="preserve">. </w:t>
      </w:r>
      <w:r w:rsidRPr="00131FF9">
        <w:rPr>
          <w:rStyle w:val="normaltextrun"/>
          <w:rFonts w:ascii="Calibri" w:hAnsi="Calibri"/>
          <w:b/>
          <w:bCs/>
          <w:sz w:val="22"/>
          <w:szCs w:val="22"/>
        </w:rPr>
        <w:t>The consequence is new divisions rather than simply new unifications.</w:t>
      </w:r>
      <w:r w:rsidRPr="00131FF9">
        <w:rPr>
          <w:rStyle w:val="normaltextrun"/>
          <w:rFonts w:ascii="Calibri" w:hAnsi="Calibri"/>
          <w:sz w:val="16"/>
          <w:szCs w:val="16"/>
        </w:rPr>
        <w:t xml:space="preserve">  The parallel to the digital divide in new media is the satellite </w:t>
      </w:r>
      <w:proofErr w:type="gramStart"/>
      <w:r w:rsidRPr="00131FF9">
        <w:rPr>
          <w:rStyle w:val="normaltextrun"/>
          <w:rFonts w:ascii="Calibri" w:hAnsi="Calibri"/>
          <w:sz w:val="16"/>
          <w:szCs w:val="16"/>
        </w:rPr>
        <w:t>divide  in</w:t>
      </w:r>
      <w:proofErr w:type="gramEnd"/>
      <w:r w:rsidRPr="00131FF9">
        <w:rPr>
          <w:rStyle w:val="normaltextrun"/>
          <w:rFonts w:ascii="Calibri" w:hAnsi="Calibri"/>
          <w:sz w:val="16"/>
          <w:szCs w:val="16"/>
        </w:rPr>
        <w:t xml:space="preserve"> global news flows.7  </w:t>
      </w:r>
      <w:r w:rsidRPr="00131FF9">
        <w:rPr>
          <w:rStyle w:val="normaltextrun"/>
          <w:rFonts w:ascii="Calibri" w:hAnsi="Calibri"/>
          <w:b/>
          <w:bCs/>
          <w:sz w:val="22"/>
          <w:szCs w:val="22"/>
        </w:rPr>
        <w:t>The division between safety and suffering captures a fundamental  aspect of this asymmetry in the viewing relationships of television</w:t>
      </w:r>
      <w:r w:rsidRPr="00131FF9">
        <w:rPr>
          <w:rStyle w:val="normaltextrun"/>
          <w:rFonts w:ascii="Calibri" w:hAnsi="Calibri"/>
          <w:sz w:val="16"/>
          <w:szCs w:val="16"/>
        </w:rPr>
        <w:t xml:space="preserve">. </w:t>
      </w:r>
      <w:proofErr w:type="gramStart"/>
      <w:r w:rsidRPr="00131FF9">
        <w:rPr>
          <w:rStyle w:val="normaltextrun"/>
          <w:rFonts w:ascii="Calibri" w:hAnsi="Calibri"/>
          <w:b/>
          <w:bCs/>
          <w:sz w:val="22"/>
          <w:szCs w:val="22"/>
        </w:rPr>
        <w:t>This  is</w:t>
      </w:r>
      <w:proofErr w:type="gramEnd"/>
      <w:r w:rsidRPr="00131FF9">
        <w:rPr>
          <w:rStyle w:val="normaltextrun"/>
          <w:rFonts w:ascii="Calibri" w:hAnsi="Calibri"/>
          <w:b/>
          <w:bCs/>
          <w:sz w:val="22"/>
          <w:szCs w:val="22"/>
        </w:rPr>
        <w:t xml:space="preserve"> the asymmetry of power between the comfort of spectators in their  living rooms and the vulnerability of sufferers on the spectators’ television  screens.</w:t>
      </w:r>
      <w:r w:rsidRPr="00131FF9">
        <w:rPr>
          <w:rStyle w:val="normaltextrun"/>
          <w:rFonts w:ascii="Calibri" w:hAnsi="Calibri"/>
          <w:sz w:val="16"/>
          <w:szCs w:val="16"/>
        </w:rPr>
        <w:t xml:space="preserve"> </w:t>
      </w:r>
      <w:r w:rsidRPr="00131FF9">
        <w:rPr>
          <w:rStyle w:val="normaltextrun"/>
          <w:rFonts w:ascii="Calibri" w:hAnsi="Calibri"/>
          <w:b/>
          <w:bCs/>
          <w:sz w:val="22"/>
          <w:szCs w:val="22"/>
        </w:rPr>
        <w:t>The viewing asymmetry</w:t>
      </w:r>
      <w:r w:rsidRPr="00131FF9">
        <w:rPr>
          <w:rStyle w:val="normaltextrun"/>
          <w:rFonts w:ascii="Calibri" w:hAnsi="Calibri"/>
          <w:sz w:val="16"/>
          <w:szCs w:val="16"/>
        </w:rPr>
        <w:t xml:space="preserve"> of television </w:t>
      </w:r>
      <w:r w:rsidRPr="00131FF9">
        <w:rPr>
          <w:rStyle w:val="normaltextrun"/>
          <w:rFonts w:ascii="Calibri" w:hAnsi="Calibri"/>
          <w:b/>
          <w:bCs/>
          <w:sz w:val="22"/>
          <w:szCs w:val="22"/>
        </w:rPr>
        <w:t xml:space="preserve">does not </w:t>
      </w:r>
      <w:proofErr w:type="gramStart"/>
      <w:r w:rsidRPr="00131FF9">
        <w:rPr>
          <w:rStyle w:val="normaltextrun"/>
          <w:rFonts w:ascii="Calibri" w:hAnsi="Calibri"/>
          <w:b/>
          <w:bCs/>
          <w:sz w:val="22"/>
          <w:szCs w:val="22"/>
        </w:rPr>
        <w:t xml:space="preserve">explicitly  </w:t>
      </w:r>
      <w:proofErr w:type="spellStart"/>
      <w:r w:rsidRPr="00131FF9">
        <w:rPr>
          <w:rStyle w:val="spellingerror"/>
          <w:rFonts w:ascii="Calibri" w:hAnsi="Calibri"/>
          <w:b/>
          <w:bCs/>
          <w:sz w:val="22"/>
          <w:szCs w:val="22"/>
          <w:u w:val="single"/>
        </w:rPr>
        <w:t>thematize</w:t>
      </w:r>
      <w:proofErr w:type="spellEnd"/>
      <w:proofErr w:type="gramEnd"/>
      <w:r w:rsidRPr="00131FF9">
        <w:rPr>
          <w:rStyle w:val="normaltextrun"/>
          <w:rFonts w:ascii="Calibri" w:hAnsi="Calibri"/>
          <w:b/>
          <w:bCs/>
          <w:sz w:val="22"/>
          <w:szCs w:val="22"/>
        </w:rPr>
        <w:t xml:space="preserve"> the economic and political divisions of our world but reflects  and consolidates them</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Who watches and who suffers reflects the </w:t>
      </w:r>
      <w:proofErr w:type="gramStart"/>
      <w:r w:rsidRPr="00131FF9">
        <w:rPr>
          <w:rStyle w:val="normaltextrun"/>
          <w:rFonts w:ascii="Calibri" w:hAnsi="Calibri"/>
          <w:b/>
          <w:bCs/>
          <w:sz w:val="22"/>
          <w:szCs w:val="22"/>
        </w:rPr>
        <w:t>manner  in</w:t>
      </w:r>
      <w:proofErr w:type="gramEnd"/>
      <w:r w:rsidRPr="00131FF9">
        <w:rPr>
          <w:rStyle w:val="normaltextrun"/>
          <w:rFonts w:ascii="Calibri" w:hAnsi="Calibri"/>
          <w:b/>
          <w:bCs/>
          <w:sz w:val="22"/>
          <w:szCs w:val="22"/>
        </w:rPr>
        <w:t xml:space="preserve"> which differences in economic resources, political stability, governmental  regimes and everyday life enter the global landscape of information</w:t>
      </w:r>
      <w:r w:rsidRPr="00131FF9">
        <w:rPr>
          <w:rStyle w:val="normaltextrun"/>
          <w:rFonts w:ascii="Calibri" w:hAnsi="Calibri"/>
          <w:sz w:val="16"/>
          <w:szCs w:val="16"/>
        </w:rPr>
        <w:t xml:space="preserve">.  Similarly, </w:t>
      </w:r>
      <w:r w:rsidRPr="00131FF9">
        <w:rPr>
          <w:rStyle w:val="normaltextrun"/>
          <w:rFonts w:ascii="Calibri" w:hAnsi="Calibri"/>
          <w:b/>
          <w:bCs/>
          <w:sz w:val="22"/>
          <w:szCs w:val="22"/>
        </w:rPr>
        <w:t xml:space="preserve">who acts on whose suffering reflects patterns of </w:t>
      </w:r>
      <w:proofErr w:type="gramStart"/>
      <w:r w:rsidRPr="00131FF9">
        <w:rPr>
          <w:rStyle w:val="normaltextrun"/>
          <w:rFonts w:ascii="Calibri" w:hAnsi="Calibri"/>
          <w:b/>
          <w:bCs/>
          <w:sz w:val="22"/>
          <w:szCs w:val="22"/>
        </w:rPr>
        <w:t>economic  and</w:t>
      </w:r>
      <w:proofErr w:type="gramEnd"/>
      <w:r w:rsidRPr="00131FF9">
        <w:rPr>
          <w:rStyle w:val="normaltextrun"/>
          <w:rFonts w:ascii="Calibri" w:hAnsi="Calibri"/>
          <w:b/>
          <w:bCs/>
          <w:sz w:val="22"/>
          <w:szCs w:val="22"/>
        </w:rPr>
        <w:t xml:space="preserve"> political agency across global zones of influence </w:t>
      </w:r>
      <w:r w:rsidRPr="00131FF9">
        <w:rPr>
          <w:rStyle w:val="normaltextrun"/>
          <w:rFonts w:ascii="Calibri" w:hAnsi="Calibri"/>
          <w:sz w:val="16"/>
          <w:szCs w:val="16"/>
        </w:rPr>
        <w:t xml:space="preserve">– North and South  or East and West. </w:t>
      </w:r>
      <w:r w:rsidRPr="00131FF9">
        <w:rPr>
          <w:rStyle w:val="normaltextrun"/>
          <w:rFonts w:ascii="Calibri" w:hAnsi="Calibri"/>
          <w:b/>
          <w:bCs/>
          <w:sz w:val="22"/>
          <w:szCs w:val="22"/>
        </w:rPr>
        <w:t>Safety and suffering</w:t>
      </w:r>
      <w:r w:rsidRPr="00131FF9">
        <w:rPr>
          <w:rStyle w:val="normaltextrun"/>
          <w:rFonts w:ascii="Calibri" w:hAnsi="Calibri"/>
          <w:sz w:val="16"/>
          <w:szCs w:val="16"/>
        </w:rPr>
        <w:t xml:space="preserve">, then, </w:t>
      </w:r>
      <w:r w:rsidRPr="00131FF9">
        <w:rPr>
          <w:rStyle w:val="normaltextrun"/>
          <w:rFonts w:ascii="Calibri" w:hAnsi="Calibri"/>
          <w:b/>
          <w:bCs/>
          <w:sz w:val="22"/>
          <w:szCs w:val="22"/>
        </w:rPr>
        <w:t xml:space="preserve">are apt categories for </w:t>
      </w:r>
      <w:proofErr w:type="gramStart"/>
      <w:r w:rsidRPr="00131FF9">
        <w:rPr>
          <w:rStyle w:val="normaltextrun"/>
          <w:rFonts w:ascii="Calibri" w:hAnsi="Calibri"/>
          <w:b/>
          <w:bCs/>
          <w:sz w:val="22"/>
          <w:szCs w:val="22"/>
        </w:rPr>
        <w:t>understanding  television’s</w:t>
      </w:r>
      <w:proofErr w:type="gramEnd"/>
      <w:r w:rsidRPr="00131FF9">
        <w:rPr>
          <w:rStyle w:val="normaltextrun"/>
          <w:rFonts w:ascii="Calibri" w:hAnsi="Calibri"/>
          <w:b/>
          <w:bCs/>
          <w:sz w:val="22"/>
          <w:szCs w:val="22"/>
        </w:rPr>
        <w:t xml:space="preserve"> power to represent the world to the world, its power  to map information flows in terms of geographical </w:t>
      </w:r>
      <w:proofErr w:type="spellStart"/>
      <w:r w:rsidRPr="00131FF9">
        <w:rPr>
          <w:rStyle w:val="spellingerror"/>
          <w:rFonts w:ascii="Calibri" w:hAnsi="Calibri"/>
          <w:b/>
          <w:bCs/>
          <w:sz w:val="22"/>
          <w:szCs w:val="22"/>
          <w:u w:val="single"/>
        </w:rPr>
        <w:t>neighbourhoods</w:t>
      </w:r>
      <w:proofErr w:type="spellEnd"/>
      <w:r w:rsidRPr="00131FF9">
        <w:rPr>
          <w:rStyle w:val="normaltextrun"/>
          <w:rFonts w:ascii="Calibri" w:hAnsi="Calibri"/>
          <w:b/>
          <w:bCs/>
          <w:sz w:val="22"/>
          <w:szCs w:val="22"/>
        </w:rPr>
        <w:t>,  cultural affinities and political alliances and, by this token, to ‘other’ those  who live in poverty or with war.</w:t>
      </w:r>
      <w:r w:rsidRPr="00131FF9">
        <w:rPr>
          <w:rStyle w:val="normaltextrun"/>
          <w:rFonts w:ascii="Calibri" w:hAnsi="Calibri"/>
          <w:sz w:val="16"/>
          <w:szCs w:val="16"/>
        </w:rPr>
        <w:t xml:space="preserve">8  </w:t>
      </w:r>
      <w:r w:rsidRPr="00131FF9">
        <w:rPr>
          <w:rStyle w:val="normaltextrun"/>
          <w:rFonts w:ascii="Calibri" w:hAnsi="Calibri"/>
          <w:b/>
          <w:bCs/>
          <w:sz w:val="22"/>
          <w:szCs w:val="22"/>
        </w:rPr>
        <w:t>In this politics of discourse over who belongs where and who cares for  whom, the contemporary relationships of viewing are</w:t>
      </w:r>
      <w:r w:rsidRPr="00131FF9">
        <w:rPr>
          <w:rStyle w:val="normaltextrun"/>
          <w:rFonts w:ascii="Calibri" w:hAnsi="Calibri"/>
          <w:sz w:val="16"/>
          <w:szCs w:val="16"/>
        </w:rPr>
        <w:t xml:space="preserve"> neither identical nor radically different from previous critical accounts of world </w:t>
      </w:r>
      <w:r w:rsidRPr="00131FF9">
        <w:rPr>
          <w:rStyle w:val="normaltextrun"/>
          <w:rFonts w:ascii="Calibri" w:hAnsi="Calibri"/>
          <w:b/>
          <w:bCs/>
          <w:sz w:val="22"/>
          <w:szCs w:val="22"/>
        </w:rPr>
        <w:t>divisions and  global relationships of subordination</w:t>
      </w:r>
      <w:r w:rsidRPr="00131FF9">
        <w:rPr>
          <w:rStyle w:val="normaltextrun"/>
          <w:rFonts w:ascii="Calibri" w:hAnsi="Calibri"/>
          <w:sz w:val="16"/>
          <w:szCs w:val="16"/>
        </w:rPr>
        <w:t xml:space="preserve">. Echoing Hall’s work on </w:t>
      </w:r>
      <w:r w:rsidRPr="00131FF9">
        <w:rPr>
          <w:rStyle w:val="normaltextrun"/>
          <w:rFonts w:ascii="Calibri" w:hAnsi="Calibri"/>
          <w:b/>
          <w:bCs/>
          <w:sz w:val="22"/>
          <w:szCs w:val="22"/>
        </w:rPr>
        <w:t xml:space="preserve">the exercise </w:t>
      </w:r>
      <w:proofErr w:type="gramStart"/>
      <w:r w:rsidRPr="00131FF9">
        <w:rPr>
          <w:rStyle w:val="normaltextrun"/>
          <w:rFonts w:ascii="Calibri" w:hAnsi="Calibri"/>
          <w:b/>
          <w:bCs/>
          <w:sz w:val="22"/>
          <w:szCs w:val="22"/>
        </w:rPr>
        <w:t>of  white</w:t>
      </w:r>
      <w:proofErr w:type="gramEnd"/>
      <w:r w:rsidRPr="00131FF9">
        <w:rPr>
          <w:rStyle w:val="normaltextrun"/>
          <w:rFonts w:ascii="Calibri" w:hAnsi="Calibri"/>
          <w:b/>
          <w:bCs/>
          <w:sz w:val="22"/>
          <w:szCs w:val="22"/>
        </w:rPr>
        <w:t xml:space="preserve"> power over colonized people, contemporary relationships of viewing  reflect a similar symbolic struggle for power, territory and identity</w:t>
      </w:r>
      <w:r w:rsidRPr="00131FF9">
        <w:rPr>
          <w:rStyle w:val="normaltextrun"/>
          <w:rFonts w:ascii="Calibri" w:hAnsi="Calibri"/>
          <w:sz w:val="16"/>
          <w:szCs w:val="16"/>
        </w:rPr>
        <w:t xml:space="preserve">. In </w:t>
      </w:r>
      <w:proofErr w:type="gramStart"/>
      <w:r w:rsidRPr="00131FF9">
        <w:rPr>
          <w:rStyle w:val="normaltextrun"/>
          <w:rFonts w:ascii="Calibri" w:hAnsi="Calibri"/>
          <w:sz w:val="16"/>
          <w:szCs w:val="16"/>
        </w:rPr>
        <w:t>the  same</w:t>
      </w:r>
      <w:proofErr w:type="gramEnd"/>
      <w:r w:rsidRPr="00131FF9">
        <w:rPr>
          <w:rStyle w:val="normaltextrun"/>
          <w:rFonts w:ascii="Calibri" w:hAnsi="Calibri"/>
          <w:sz w:val="16"/>
          <w:szCs w:val="16"/>
        </w:rPr>
        <w:t xml:space="preserve"> spirit, Said would call </w:t>
      </w:r>
      <w:r w:rsidRPr="00131FF9">
        <w:rPr>
          <w:rStyle w:val="normaltextrun"/>
          <w:rFonts w:ascii="Calibri" w:hAnsi="Calibri"/>
          <w:b/>
          <w:bCs/>
          <w:sz w:val="22"/>
          <w:szCs w:val="22"/>
        </w:rPr>
        <w:t>this viewing asymmetry a contemporary mutation  of the old divide between the West and the ‘orient’</w:t>
      </w:r>
      <w:r w:rsidRPr="00131FF9">
        <w:rPr>
          <w:rStyle w:val="normaltextrun"/>
          <w:rFonts w:ascii="Calibri" w:hAnsi="Calibri"/>
          <w:sz w:val="16"/>
          <w:szCs w:val="16"/>
        </w:rPr>
        <w:t xml:space="preserve">.9 It is to both the  unique quality of contemporary relationships of power and their continuity  with historical relationships of power that I repeatedly return in this book.  At the same time, </w:t>
      </w:r>
      <w:r w:rsidRPr="00131FF9">
        <w:rPr>
          <w:rStyle w:val="normaltextrun"/>
          <w:rFonts w:ascii="Calibri" w:hAnsi="Calibri"/>
          <w:b/>
          <w:bCs/>
          <w:sz w:val="22"/>
          <w:szCs w:val="22"/>
        </w:rPr>
        <w:t xml:space="preserve">the representation of suffering in terms of </w:t>
      </w:r>
      <w:proofErr w:type="gramStart"/>
      <w:r w:rsidRPr="00131FF9">
        <w:rPr>
          <w:rStyle w:val="normaltextrun"/>
          <w:rFonts w:ascii="Calibri" w:hAnsi="Calibri"/>
          <w:b/>
          <w:bCs/>
          <w:sz w:val="22"/>
          <w:szCs w:val="22"/>
        </w:rPr>
        <w:t>hierarchical  zones</w:t>
      </w:r>
      <w:proofErr w:type="gramEnd"/>
      <w:r w:rsidRPr="00131FF9">
        <w:rPr>
          <w:rStyle w:val="normaltextrun"/>
          <w:rFonts w:ascii="Calibri" w:hAnsi="Calibri"/>
          <w:b/>
          <w:bCs/>
          <w:sz w:val="22"/>
          <w:szCs w:val="22"/>
        </w:rPr>
        <w:t xml:space="preserve"> of viewing construes the space of safety as a homogeneous space –  the space of routine everyday life, predictability, relative prosperity</w:t>
      </w:r>
      <w:r w:rsidRPr="00131FF9">
        <w:rPr>
          <w:rStyle w:val="normaltextrun"/>
          <w:rFonts w:ascii="Calibri" w:hAnsi="Calibri"/>
          <w:sz w:val="16"/>
          <w:szCs w:val="16"/>
        </w:rPr>
        <w:t xml:space="preserve">.10  Media theory is responsible for the legitimacy of this construction.  </w:t>
      </w:r>
      <w:r w:rsidRPr="00131FF9">
        <w:rPr>
          <w:rStyle w:val="normaltextrun"/>
          <w:rFonts w:ascii="Calibri" w:hAnsi="Calibri"/>
          <w:b/>
          <w:bCs/>
          <w:sz w:val="22"/>
          <w:szCs w:val="22"/>
        </w:rPr>
        <w:t xml:space="preserve">Theories on the mass media as devices for the re-enchantment of the </w:t>
      </w:r>
      <w:proofErr w:type="gramStart"/>
      <w:r w:rsidRPr="00131FF9">
        <w:rPr>
          <w:rStyle w:val="normaltextrun"/>
          <w:rFonts w:ascii="Calibri" w:hAnsi="Calibri"/>
          <w:b/>
          <w:bCs/>
          <w:sz w:val="22"/>
          <w:szCs w:val="22"/>
        </w:rPr>
        <w:t>world  or</w:t>
      </w:r>
      <w:proofErr w:type="gramEnd"/>
      <w:r w:rsidRPr="00131FF9">
        <w:rPr>
          <w:rStyle w:val="normaltextrun"/>
          <w:rFonts w:ascii="Calibri" w:hAnsi="Calibri"/>
          <w:b/>
          <w:bCs/>
          <w:sz w:val="22"/>
          <w:szCs w:val="22"/>
        </w:rPr>
        <w:t xml:space="preserve"> agents for the enhanced reflexivity of our societies acknowledge the suffering  ‘others’ only in their role of forging the togetherness and sociality of  Western audiences.</w:t>
      </w:r>
      <w:r w:rsidRPr="00131FF9">
        <w:rPr>
          <w:rStyle w:val="normaltextrun"/>
          <w:rFonts w:ascii="Calibri" w:hAnsi="Calibri"/>
          <w:sz w:val="16"/>
          <w:szCs w:val="16"/>
        </w:rPr>
        <w:t xml:space="preserve">11 However, </w:t>
      </w:r>
      <w:r w:rsidRPr="00131FF9">
        <w:rPr>
          <w:rStyle w:val="normaltextrun"/>
          <w:rFonts w:ascii="Calibri" w:hAnsi="Calibri"/>
          <w:b/>
          <w:bCs/>
          <w:sz w:val="22"/>
          <w:szCs w:val="22"/>
        </w:rPr>
        <w:t>this aggregate function</w:t>
      </w:r>
      <w:r w:rsidRPr="00131FF9">
        <w:rPr>
          <w:rStyle w:val="normaltextrun"/>
          <w:rFonts w:ascii="Calibri" w:hAnsi="Calibri"/>
          <w:sz w:val="16"/>
          <w:szCs w:val="16"/>
        </w:rPr>
        <w:t xml:space="preserve"> of television –  </w:t>
      </w:r>
      <w:r w:rsidRPr="00131FF9">
        <w:rPr>
          <w:rStyle w:val="normaltextrun"/>
          <w:rFonts w:ascii="Calibri" w:hAnsi="Calibri"/>
          <w:b/>
          <w:bCs/>
          <w:sz w:val="22"/>
          <w:szCs w:val="22"/>
        </w:rPr>
        <w:t>often celebrated as evidence of a new ‘communitarian’ ethic – is only possible  on the condition that it separates itself from the zone of suffering and deprives the suffering ‘others’ of their own sovereignty as human beings</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Instead of making the disturbing spectacle of distant sufferers the object </w:t>
      </w:r>
      <w:proofErr w:type="gramStart"/>
      <w:r w:rsidRPr="00131FF9">
        <w:rPr>
          <w:rStyle w:val="normaltextrun"/>
          <w:rFonts w:ascii="Calibri" w:hAnsi="Calibri"/>
          <w:b/>
          <w:bCs/>
          <w:sz w:val="22"/>
          <w:szCs w:val="22"/>
        </w:rPr>
        <w:t>of  critical</w:t>
      </w:r>
      <w:proofErr w:type="gramEnd"/>
      <w:r w:rsidRPr="00131FF9">
        <w:rPr>
          <w:rStyle w:val="normaltextrun"/>
          <w:rFonts w:ascii="Calibri" w:hAnsi="Calibri"/>
          <w:b/>
          <w:bCs/>
          <w:sz w:val="22"/>
          <w:szCs w:val="22"/>
        </w:rPr>
        <w:t xml:space="preserve"> reflection, much theory on the media places the content – ethical  and political – of mediation outside the agenda of research and debate. </w:t>
      </w:r>
      <w:r w:rsidRPr="00131FF9">
        <w:rPr>
          <w:rStyle w:val="eop"/>
          <w:rFonts w:ascii="Calibri" w:hAnsi="Calibri"/>
          <w:sz w:val="22"/>
          <w:szCs w:val="22"/>
        </w:rPr>
        <w:t> </w:t>
      </w:r>
    </w:p>
    <w:p w14:paraId="0EB3B31D" w14:textId="77777777" w:rsidR="00343DC9" w:rsidRPr="00131FF9" w:rsidRDefault="00343DC9" w:rsidP="004D5853">
      <w:pPr>
        <w:pStyle w:val="Heading3"/>
      </w:pPr>
      <w:r w:rsidRPr="00131FF9">
        <w:rPr>
          <w:rStyle w:val="normaltextrun"/>
        </w:rPr>
        <w:t>Compassionate Policy Link</w:t>
      </w:r>
      <w:r w:rsidRPr="00131FF9">
        <w:rPr>
          <w:rStyle w:val="eop"/>
        </w:rPr>
        <w:t> </w:t>
      </w:r>
    </w:p>
    <w:p w14:paraId="1EEB2479" w14:textId="77777777" w:rsidR="00343DC9" w:rsidRPr="00131FF9" w:rsidRDefault="00343DC9" w:rsidP="004D5853">
      <w:pPr>
        <w:pStyle w:val="Heading4"/>
      </w:pPr>
      <w:r w:rsidRPr="00131FF9">
        <w:rPr>
          <w:rStyle w:val="normaltextrun"/>
        </w:rPr>
        <w:t xml:space="preserve">The call for compassionate policy making emanates, not from obligation or responsibility, but from a feeling of moral </w:t>
      </w:r>
      <w:proofErr w:type="gramStart"/>
      <w:r w:rsidRPr="00131FF9">
        <w:rPr>
          <w:rStyle w:val="normaltextrun"/>
        </w:rPr>
        <w:t>superiority which</w:t>
      </w:r>
      <w:proofErr w:type="gramEnd"/>
      <w:r w:rsidRPr="00131FF9">
        <w:rPr>
          <w:rStyle w:val="normaltextrun"/>
        </w:rPr>
        <w:t xml:space="preserve"> founds genocidal colonialism. The AFF’s compassionate politics is not a benign act of self-sacrifice but a genocidal politics of </w:t>
      </w:r>
      <w:r w:rsidRPr="00131FF9">
        <w:rPr>
          <w:rStyle w:val="normaltextrun"/>
          <w:sz w:val="28"/>
          <w:szCs w:val="28"/>
        </w:rPr>
        <w:t>mor</w:t>
      </w:r>
      <w:r w:rsidRPr="00131FF9">
        <w:rPr>
          <w:rStyle w:val="normaltextrun"/>
        </w:rPr>
        <w:t>al superiority.</w:t>
      </w:r>
      <w:r w:rsidRPr="00131FF9">
        <w:rPr>
          <w:rStyle w:val="eop"/>
        </w:rPr>
        <w:t> </w:t>
      </w:r>
    </w:p>
    <w:p w14:paraId="45C311C1" w14:textId="0D2F0FBF" w:rsidR="00343DC9" w:rsidRPr="00131FF9" w:rsidRDefault="00343DC9" w:rsidP="00343DC9">
      <w:pPr>
        <w:pStyle w:val="paragraph"/>
        <w:textAlignment w:val="baseline"/>
        <w:rPr>
          <w:rFonts w:ascii="Calibri" w:hAnsi="Calibri"/>
          <w:b/>
          <w:sz w:val="26"/>
        </w:rPr>
      </w:pPr>
      <w:proofErr w:type="spellStart"/>
      <w:r w:rsidRPr="00131FF9">
        <w:rPr>
          <w:rStyle w:val="Style13ptBold"/>
          <w:rFonts w:ascii="Calibri" w:hAnsi="Calibri"/>
        </w:rPr>
        <w:t>Vogler</w:t>
      </w:r>
      <w:proofErr w:type="spellEnd"/>
      <w:r w:rsidRPr="00131FF9">
        <w:rPr>
          <w:rStyle w:val="Style13ptBold"/>
          <w:rFonts w:ascii="Calibri" w:hAnsi="Calibri"/>
        </w:rPr>
        <w:t xml:space="preserve"> 2004 </w:t>
      </w:r>
      <w:r w:rsidRPr="00131FF9">
        <w:rPr>
          <w:rStyle w:val="normaltextrun"/>
          <w:rFonts w:ascii="Calibri" w:hAnsi="Calibri"/>
          <w:sz w:val="22"/>
          <w:szCs w:val="22"/>
        </w:rPr>
        <w:t xml:space="preserve">/Candace, Associate Professor of Philosophy at the University of Chicago, where she is also </w:t>
      </w:r>
      <w:proofErr w:type="spellStart"/>
      <w:r w:rsidRPr="00131FF9">
        <w:rPr>
          <w:rStyle w:val="normaltextrun"/>
          <w:rFonts w:ascii="Calibri" w:hAnsi="Calibri"/>
          <w:sz w:val="22"/>
          <w:szCs w:val="22"/>
        </w:rPr>
        <w:t>Codirector</w:t>
      </w:r>
      <w:proofErr w:type="spellEnd"/>
      <w:r w:rsidRPr="00131FF9">
        <w:rPr>
          <w:rStyle w:val="normaltextrun"/>
          <w:rFonts w:ascii="Calibri" w:hAnsi="Calibri"/>
          <w:sz w:val="22"/>
          <w:szCs w:val="22"/>
        </w:rPr>
        <w:t xml:space="preserve"> of the Masters of Arts Program in the Humanities, “Much of Madness and More of Sin: Compassion, for </w:t>
      </w:r>
      <w:proofErr w:type="spellStart"/>
      <w:r w:rsidRPr="00131FF9">
        <w:rPr>
          <w:rStyle w:val="normaltextrun"/>
          <w:rFonts w:ascii="Calibri" w:hAnsi="Calibri"/>
          <w:sz w:val="22"/>
          <w:szCs w:val="22"/>
        </w:rPr>
        <w:t>Ligeia</w:t>
      </w:r>
      <w:proofErr w:type="spellEnd"/>
      <w:r w:rsidRPr="00131FF9">
        <w:rPr>
          <w:rStyle w:val="normaltextrun"/>
          <w:rFonts w:ascii="Calibri" w:hAnsi="Calibri"/>
          <w:sz w:val="22"/>
          <w:szCs w:val="22"/>
        </w:rPr>
        <w:t xml:space="preserve">” in Compassion: The Culture and Politics of an Emotion, New York: </w:t>
      </w:r>
      <w:proofErr w:type="spellStart"/>
      <w:r w:rsidRPr="00131FF9">
        <w:rPr>
          <w:rStyle w:val="normaltextrun"/>
          <w:rFonts w:ascii="Calibri" w:hAnsi="Calibri"/>
          <w:sz w:val="22"/>
          <w:szCs w:val="22"/>
        </w:rPr>
        <w:t>Routledge</w:t>
      </w:r>
      <w:proofErr w:type="spellEnd"/>
      <w:r w:rsidRPr="00131FF9">
        <w:rPr>
          <w:rStyle w:val="normaltextrun"/>
          <w:rFonts w:ascii="Calibri" w:hAnsi="Calibri"/>
          <w:sz w:val="22"/>
          <w:szCs w:val="22"/>
        </w:rPr>
        <w:t>, pg. 30-32/</w:t>
      </w:r>
      <w:r w:rsidRPr="00131FF9">
        <w:rPr>
          <w:rStyle w:val="eop"/>
          <w:rFonts w:ascii="Calibri" w:hAnsi="Calibri"/>
          <w:sz w:val="22"/>
          <w:szCs w:val="22"/>
        </w:rPr>
        <w:t> </w:t>
      </w:r>
    </w:p>
    <w:p w14:paraId="678CF1E7" w14:textId="77777777" w:rsidR="00343DC9" w:rsidRPr="00131FF9" w:rsidRDefault="00343DC9" w:rsidP="00343DC9">
      <w:pPr>
        <w:pStyle w:val="paragraph"/>
        <w:textAlignment w:val="baseline"/>
        <w:rPr>
          <w:rFonts w:ascii="Calibri" w:hAnsi="Calibri"/>
        </w:rPr>
      </w:pPr>
      <w:r w:rsidRPr="00131FF9">
        <w:rPr>
          <w:rStyle w:val="normaltextrun"/>
          <w:rFonts w:ascii="Calibri" w:hAnsi="Calibri"/>
          <w:sz w:val="16"/>
          <w:szCs w:val="16"/>
        </w:rPr>
        <w:t xml:space="preserve">The meanness that Poe saw as one ingredient of worldly success   and that Emerson located in conservatism need not be entirely   uprooted by compassion, however. </w:t>
      </w:r>
      <w:r w:rsidRPr="00131FF9">
        <w:rPr>
          <w:rStyle w:val="normaltextrun"/>
          <w:rFonts w:ascii="Calibri" w:hAnsi="Calibri"/>
          <w:b/>
          <w:bCs/>
          <w:sz w:val="22"/>
          <w:szCs w:val="22"/>
        </w:rPr>
        <w:t xml:space="preserve">Of the many species of   tenderness directed toward others’ troubles, compassion falls   squarely in the range of affective orientations with a built-in </w:t>
      </w:r>
      <w:proofErr w:type="spellStart"/>
      <w:r w:rsidRPr="00131FF9">
        <w:rPr>
          <w:rStyle w:val="spellingerror"/>
          <w:rFonts w:ascii="Calibri" w:hAnsi="Calibri"/>
          <w:b/>
          <w:bCs/>
          <w:sz w:val="22"/>
          <w:szCs w:val="22"/>
          <w:u w:val="single"/>
        </w:rPr>
        <w:t>cleanhands</w:t>
      </w:r>
      <w:proofErr w:type="spellEnd"/>
      <w:r w:rsidRPr="00131FF9">
        <w:rPr>
          <w:rStyle w:val="normaltextrun"/>
          <w:rFonts w:ascii="Calibri" w:hAnsi="Calibri"/>
          <w:b/>
          <w:bCs/>
          <w:sz w:val="22"/>
          <w:szCs w:val="22"/>
        </w:rPr>
        <w:t>   clause.</w:t>
      </w:r>
      <w:r w:rsidRPr="00131FF9">
        <w:rPr>
          <w:rStyle w:val="normaltextrun"/>
          <w:rFonts w:ascii="Calibri" w:hAnsi="Calibri"/>
          <w:sz w:val="16"/>
          <w:szCs w:val="16"/>
        </w:rPr>
        <w:t xml:space="preserve"> This is, I would suggest, an important distinguishing   mark of compassionate receptivity to others’ misfortune. One   regrets injuries done to others as an accidental by-product of one’s   own just and reasonable acts. One has remorse when others have   suffered unjustly by one’s own hand. One is called to mercy when   one has the power to ease burdens that others have brought upon   themselves, to forgiveness when their acts injured one’s own   interests. But </w:t>
      </w:r>
      <w:r w:rsidRPr="00131FF9">
        <w:rPr>
          <w:rStyle w:val="normaltextrun"/>
          <w:rFonts w:ascii="Calibri" w:hAnsi="Calibri"/>
          <w:b/>
          <w:bCs/>
          <w:sz w:val="22"/>
          <w:szCs w:val="22"/>
        </w:rPr>
        <w:t>the compassionate person sympathizes with   misfortunes that she did not cause and that would not otherwise   touch her life</w:t>
      </w:r>
      <w:r w:rsidRPr="00131FF9">
        <w:rPr>
          <w:rStyle w:val="normaltextrun"/>
          <w:rFonts w:ascii="Calibri" w:hAnsi="Calibri"/>
          <w:sz w:val="16"/>
          <w:szCs w:val="16"/>
        </w:rPr>
        <w:t>. Accordingly</w:t>
      </w:r>
      <w:r w:rsidRPr="00131FF9">
        <w:rPr>
          <w:rStyle w:val="normaltextrun"/>
          <w:rFonts w:ascii="Calibri" w:hAnsi="Calibri"/>
          <w:b/>
          <w:bCs/>
          <w:sz w:val="22"/>
          <w:szCs w:val="22"/>
        </w:rPr>
        <w:t>, any intervention that she undertakes   from compassion, beyond expressing condolence, will involve   generosity or kindness, which likewise takes good people beyond   the strict limits of what the platform authors called responsibility</w:t>
      </w:r>
      <w:r w:rsidRPr="00131FF9">
        <w:rPr>
          <w:rStyle w:val="normaltextrun"/>
          <w:rFonts w:ascii="Calibri" w:hAnsi="Calibri"/>
          <w:sz w:val="16"/>
          <w:szCs w:val="16"/>
        </w:rPr>
        <w:t xml:space="preserve">.6 While it’s good to help strangers now and then, you do not owe aid   and comfort to particular strangers.   </w:t>
      </w:r>
      <w:r w:rsidRPr="00131FF9">
        <w:rPr>
          <w:rStyle w:val="normaltextrun"/>
          <w:rFonts w:ascii="Calibri" w:hAnsi="Calibri"/>
          <w:b/>
          <w:bCs/>
          <w:sz w:val="22"/>
          <w:szCs w:val="22"/>
        </w:rPr>
        <w:t xml:space="preserve">The absence of obligation suits compassion and generosity to the   political landscape that </w:t>
      </w:r>
      <w:proofErr w:type="spellStart"/>
      <w:r w:rsidRPr="00131FF9">
        <w:rPr>
          <w:rStyle w:val="spellingerror"/>
          <w:rFonts w:ascii="Calibri" w:hAnsi="Calibri"/>
          <w:b/>
          <w:bCs/>
          <w:sz w:val="22"/>
          <w:szCs w:val="22"/>
          <w:u w:val="single"/>
        </w:rPr>
        <w:t>Berlant</w:t>
      </w:r>
      <w:proofErr w:type="spellEnd"/>
      <w:r w:rsidRPr="00131FF9">
        <w:rPr>
          <w:rStyle w:val="normaltextrun"/>
          <w:rFonts w:ascii="Calibri" w:hAnsi="Calibri"/>
          <w:b/>
          <w:bCs/>
          <w:sz w:val="22"/>
          <w:szCs w:val="22"/>
        </w:rPr>
        <w:t xml:space="preserve"> charts.</w:t>
      </w:r>
      <w:r w:rsidRPr="00131FF9">
        <w:rPr>
          <w:rStyle w:val="normaltextrun"/>
          <w:rFonts w:ascii="Calibri" w:hAnsi="Calibri"/>
          <w:sz w:val="16"/>
          <w:szCs w:val="16"/>
        </w:rPr>
        <w:t xml:space="preserve"> In the intimate public   sphere, interpersonal duties are few. Such institutions as taxes   and law mediate any obligatory relations among citizens as such.   Voluntary undertakings, like joining a church or a profession or   making a contract, generate attendant responsibilities to one’s   fellows. Starting a family brings the burdens of family—at least to   parents, at least as long as their own minor children are on the   scene (obligation toward one ’s parents, grandparents, siblings</w:t>
      </w:r>
      <w:proofErr w:type="gramStart"/>
      <w:r w:rsidRPr="00131FF9">
        <w:rPr>
          <w:rStyle w:val="normaltextrun"/>
          <w:rFonts w:ascii="Calibri" w:hAnsi="Calibri"/>
          <w:sz w:val="16"/>
          <w:szCs w:val="16"/>
        </w:rPr>
        <w:t>,   and</w:t>
      </w:r>
      <w:proofErr w:type="gramEnd"/>
      <w:r w:rsidRPr="00131FF9">
        <w:rPr>
          <w:rStyle w:val="normaltextrun"/>
          <w:rFonts w:ascii="Calibri" w:hAnsi="Calibri"/>
          <w:sz w:val="16"/>
          <w:szCs w:val="16"/>
        </w:rPr>
        <w:t xml:space="preserve"> other kin in the North American middle classes has gradually   been replaced by an image of familial interdependence as rooted in   mutual affection; relations among adult family members, however   emotionally charged, are not exactly required but are prompted by   guilt, ambivalent longing, hope, love). For all that, there are very   many strangers to whom we owe nothing directly, and our private   stake in their good is most naturally lodged first in the bowels of   compassion.   Interestingly enough, </w:t>
      </w:r>
      <w:r w:rsidRPr="00131FF9">
        <w:rPr>
          <w:rStyle w:val="normaltextrun"/>
          <w:rFonts w:ascii="Calibri" w:hAnsi="Calibri"/>
          <w:b/>
          <w:bCs/>
          <w:sz w:val="22"/>
          <w:szCs w:val="22"/>
        </w:rPr>
        <w:t xml:space="preserve">the sentence in which compassion   becomes a platform plank displays this lack of imagination for   relations among strangers. Compassionate conservatism is “a   concept that is as old as the pioneers heading </w:t>
      </w:r>
      <w:proofErr w:type="gramStart"/>
      <w:r w:rsidRPr="00131FF9">
        <w:rPr>
          <w:rStyle w:val="normaltextrun"/>
          <w:rFonts w:ascii="Calibri" w:hAnsi="Calibri"/>
          <w:b/>
          <w:bCs/>
          <w:sz w:val="22"/>
          <w:szCs w:val="22"/>
        </w:rPr>
        <w:t>West</w:t>
      </w:r>
      <w:proofErr w:type="gramEnd"/>
      <w:r w:rsidRPr="00131FF9">
        <w:rPr>
          <w:rStyle w:val="normaltextrun"/>
          <w:rFonts w:ascii="Calibri" w:hAnsi="Calibri"/>
          <w:b/>
          <w:bCs/>
          <w:sz w:val="22"/>
          <w:szCs w:val="22"/>
        </w:rPr>
        <w:t>, in which   everyone had responsibility to follow the rules, but no one would   be left behind.” The suggestion that the contemporary ideal of   compassionate</w:t>
      </w:r>
      <w:r w:rsidRPr="00131FF9">
        <w:rPr>
          <w:rStyle w:val="normaltextrun"/>
          <w:rFonts w:ascii="Calibri" w:hAnsi="Calibri"/>
          <w:sz w:val="16"/>
          <w:szCs w:val="16"/>
        </w:rPr>
        <w:t xml:space="preserve">, fiscally sound social policy </w:t>
      </w:r>
      <w:r w:rsidRPr="00131FF9">
        <w:rPr>
          <w:rStyle w:val="normaltextrun"/>
          <w:rFonts w:ascii="Calibri" w:hAnsi="Calibri"/>
          <w:b/>
          <w:bCs/>
          <w:sz w:val="22"/>
          <w:szCs w:val="22"/>
        </w:rPr>
        <w:t>finds its first concrete   manifestation in conquest is fascinating</w:t>
      </w:r>
      <w:r w:rsidRPr="00131FF9">
        <w:rPr>
          <w:rStyle w:val="normaltextrun"/>
          <w:rFonts w:ascii="Calibri" w:hAnsi="Calibri"/>
          <w:sz w:val="16"/>
          <w:szCs w:val="16"/>
        </w:rPr>
        <w:t xml:space="preserve">. “No one would be left   behind” in the great push westward. Likewise, no one would be left   standing out in front.   The juxtaposition of a moral call to compassion with a remark   suggestive of ethical blindness is not, I think, a simple blunder.   </w:t>
      </w:r>
      <w:r w:rsidRPr="00131FF9">
        <w:rPr>
          <w:rStyle w:val="normaltextrun"/>
          <w:rFonts w:ascii="Calibri" w:hAnsi="Calibri"/>
          <w:b/>
          <w:bCs/>
          <w:sz w:val="22"/>
          <w:szCs w:val="22"/>
        </w:rPr>
        <w:t>The authors are thinking: We stand together, self-reliant, bound   one to another by ties of duty and affection, in our common pursuit   of prosperity, just like those pioneers of old</w:t>
      </w:r>
      <w:r w:rsidRPr="00131FF9">
        <w:rPr>
          <w:rStyle w:val="normaltextrun"/>
          <w:rFonts w:ascii="Calibri" w:hAnsi="Calibri"/>
          <w:sz w:val="16"/>
          <w:szCs w:val="16"/>
        </w:rPr>
        <w:t xml:space="preserve">. Compassion is their   name for how to respond to the aggregate and ongoing human costs   of pursuit of property in this part of the world. And the reader made   uneasy by the invitation to go along may be sensing, however   dimly, that </w:t>
      </w:r>
      <w:r w:rsidRPr="00131FF9">
        <w:rPr>
          <w:rStyle w:val="normaltextrun"/>
          <w:rFonts w:ascii="Calibri" w:hAnsi="Calibri"/>
          <w:b/>
          <w:bCs/>
          <w:sz w:val="22"/>
          <w:szCs w:val="22"/>
        </w:rPr>
        <w:t>these self-proclaimed new pioneers are standing on the   shifting heap of damaged and decaying things that have always   been generated by and crucial to the colonial and neocolonial predations of capital</w:t>
      </w:r>
      <w:r w:rsidRPr="00131FF9">
        <w:rPr>
          <w:rStyle w:val="normaltextrun"/>
          <w:rFonts w:ascii="Calibri" w:hAnsi="Calibri"/>
          <w:sz w:val="16"/>
          <w:szCs w:val="16"/>
        </w:rPr>
        <w:t xml:space="preserve">.7 </w:t>
      </w:r>
      <w:r w:rsidRPr="00131FF9">
        <w:rPr>
          <w:rStyle w:val="normaltextrun"/>
          <w:rFonts w:ascii="Calibri" w:hAnsi="Calibri"/>
          <w:b/>
          <w:bCs/>
          <w:sz w:val="22"/>
          <w:szCs w:val="22"/>
        </w:rPr>
        <w:t>The ferment of the pile is the impersonal   leaven by which men rise—an ethically charged aspect of capitals   material foundation that is hard to theorize if we focus on such   individual matters as villainy or virtue, duties, or</w:t>
      </w:r>
      <w:r w:rsidRPr="00131FF9">
        <w:rPr>
          <w:rStyle w:val="normaltextrun"/>
          <w:rFonts w:ascii="Calibri" w:hAnsi="Calibri"/>
          <w:sz w:val="16"/>
          <w:szCs w:val="16"/>
        </w:rPr>
        <w:t>, more generally</w:t>
      </w:r>
      <w:r w:rsidRPr="00131FF9">
        <w:rPr>
          <w:rStyle w:val="normaltextrun"/>
          <w:rFonts w:ascii="Calibri" w:hAnsi="Calibri"/>
          <w:b/>
          <w:bCs/>
          <w:sz w:val="22"/>
          <w:szCs w:val="22"/>
        </w:rPr>
        <w:t>,   intended act and consequence</w:t>
      </w:r>
      <w:r w:rsidRPr="00131FF9">
        <w:rPr>
          <w:rStyle w:val="normaltextrun"/>
          <w:rFonts w:ascii="Calibri" w:hAnsi="Calibri"/>
          <w:sz w:val="16"/>
          <w:szCs w:val="16"/>
        </w:rPr>
        <w:t xml:space="preserve">.   In this sense, to accuse the platform authors of some injustice   for failing to notice their implication is unfair.8 The wealth made   possible by North American capitalist </w:t>
      </w:r>
      <w:proofErr w:type="spellStart"/>
      <w:r w:rsidRPr="00131FF9">
        <w:rPr>
          <w:rStyle w:val="normaltextrun"/>
          <w:rFonts w:ascii="Calibri" w:hAnsi="Calibri"/>
          <w:sz w:val="16"/>
          <w:szCs w:val="16"/>
        </w:rPr>
        <w:t>landgrabs</w:t>
      </w:r>
      <w:proofErr w:type="spellEnd"/>
      <w:r w:rsidRPr="00131FF9">
        <w:rPr>
          <w:rStyle w:val="normaltextrun"/>
          <w:rFonts w:ascii="Calibri" w:hAnsi="Calibri"/>
          <w:sz w:val="16"/>
          <w:szCs w:val="16"/>
        </w:rPr>
        <w:t>, genocidal policy</w:t>
      </w:r>
      <w:proofErr w:type="gramStart"/>
      <w:r w:rsidRPr="00131FF9">
        <w:rPr>
          <w:rStyle w:val="normaltextrun"/>
          <w:rFonts w:ascii="Calibri" w:hAnsi="Calibri"/>
          <w:sz w:val="16"/>
          <w:szCs w:val="16"/>
        </w:rPr>
        <w:t>,   and</w:t>
      </w:r>
      <w:proofErr w:type="gramEnd"/>
      <w:r w:rsidRPr="00131FF9">
        <w:rPr>
          <w:rStyle w:val="normaltextrun"/>
          <w:rFonts w:ascii="Calibri" w:hAnsi="Calibri"/>
          <w:sz w:val="16"/>
          <w:szCs w:val="16"/>
        </w:rPr>
        <w:t xml:space="preserve"> race-slavery is not the special province of any party. Neither</w:t>
      </w:r>
      <w:proofErr w:type="gramStart"/>
      <w:r w:rsidRPr="00131FF9">
        <w:rPr>
          <w:rStyle w:val="normaltextrun"/>
          <w:rFonts w:ascii="Calibri" w:hAnsi="Calibri"/>
          <w:sz w:val="16"/>
          <w:szCs w:val="16"/>
        </w:rPr>
        <w:t>,   for</w:t>
      </w:r>
      <w:proofErr w:type="gramEnd"/>
      <w:r w:rsidRPr="00131FF9">
        <w:rPr>
          <w:rStyle w:val="normaltextrun"/>
          <w:rFonts w:ascii="Calibri" w:hAnsi="Calibri"/>
          <w:sz w:val="16"/>
          <w:szCs w:val="16"/>
        </w:rPr>
        <w:t xml:space="preserve"> that matter, is an image of the common weal as the aggregate   outcome of simultaneously lived private worlds. </w:t>
      </w:r>
      <w:r w:rsidRPr="00131FF9">
        <w:rPr>
          <w:rStyle w:val="normaltextrun"/>
          <w:rFonts w:ascii="Calibri" w:hAnsi="Calibri"/>
          <w:b/>
          <w:bCs/>
          <w:sz w:val="22"/>
          <w:szCs w:val="22"/>
        </w:rPr>
        <w:t>What makes the   call to compassion</w:t>
      </w:r>
      <w:r w:rsidRPr="00131FF9">
        <w:rPr>
          <w:rStyle w:val="normaltextrun"/>
          <w:rFonts w:ascii="Calibri" w:hAnsi="Calibri"/>
          <w:sz w:val="16"/>
          <w:szCs w:val="16"/>
        </w:rPr>
        <w:t xml:space="preserve"> by contemporary conservative ideologues   </w:t>
      </w:r>
      <w:r w:rsidRPr="00131FF9">
        <w:rPr>
          <w:rStyle w:val="normaltextrun"/>
          <w:rFonts w:ascii="Calibri" w:hAnsi="Calibri"/>
          <w:b/>
          <w:bCs/>
          <w:sz w:val="22"/>
          <w:szCs w:val="22"/>
        </w:rPr>
        <w:t>noteworthy is that it</w:t>
      </w:r>
      <w:r w:rsidRPr="00131FF9">
        <w:rPr>
          <w:rStyle w:val="normaltextrun"/>
          <w:rFonts w:ascii="Calibri" w:hAnsi="Calibri"/>
          <w:sz w:val="16"/>
          <w:szCs w:val="16"/>
        </w:rPr>
        <w:t xml:space="preserve"> inadvertently </w:t>
      </w:r>
      <w:r w:rsidRPr="00131FF9">
        <w:rPr>
          <w:rStyle w:val="normaltextrun"/>
          <w:rFonts w:ascii="Calibri" w:hAnsi="Calibri"/>
          <w:b/>
          <w:bCs/>
          <w:sz w:val="22"/>
          <w:szCs w:val="22"/>
        </w:rPr>
        <w:t>points to a shared subtext—the   sine qua non of nineteenth-century North American capitalist   expansion.</w:t>
      </w:r>
      <w:r w:rsidRPr="00131FF9">
        <w:rPr>
          <w:rStyle w:val="eop"/>
          <w:rFonts w:ascii="Calibri" w:hAnsi="Calibri"/>
          <w:sz w:val="22"/>
          <w:szCs w:val="22"/>
        </w:rPr>
        <w:t> </w:t>
      </w:r>
    </w:p>
    <w:p w14:paraId="38E45C64" w14:textId="77777777" w:rsidR="00343DC9" w:rsidRPr="00131FF9" w:rsidRDefault="00343DC9" w:rsidP="004D5853">
      <w:pPr>
        <w:pStyle w:val="Heading3"/>
      </w:pPr>
      <w:r w:rsidRPr="00131FF9">
        <w:rPr>
          <w:rStyle w:val="normaltextrun"/>
        </w:rPr>
        <w:t>Compassionate Witnessing Link</w:t>
      </w:r>
      <w:r w:rsidRPr="00131FF9">
        <w:rPr>
          <w:rStyle w:val="eop"/>
        </w:rPr>
        <w:t> </w:t>
      </w:r>
    </w:p>
    <w:p w14:paraId="2BB92EEA" w14:textId="77777777" w:rsidR="00343DC9" w:rsidRPr="00131FF9" w:rsidRDefault="00343DC9" w:rsidP="004D5853">
      <w:pPr>
        <w:pStyle w:val="Heading4"/>
      </w:pPr>
      <w:r w:rsidRPr="00131FF9">
        <w:rPr>
          <w:rStyle w:val="normaltextrun"/>
        </w:rPr>
        <w:t xml:space="preserve">The call for a compassionate form of witnessing participates in a sentimental economy of consumption. Empathy and compassion rely on a belief in the universality of pain capable of transforming the political and social landscape. Such a belief in the communicability of suffering reduces structural violence to a sound bite for pleasure and consumption. The AFF is a form of sadistic </w:t>
      </w:r>
      <w:proofErr w:type="gramStart"/>
      <w:r w:rsidRPr="00131FF9">
        <w:rPr>
          <w:rStyle w:val="normaltextrun"/>
        </w:rPr>
        <w:t>passivity which</w:t>
      </w:r>
      <w:proofErr w:type="gramEnd"/>
      <w:r w:rsidRPr="00131FF9">
        <w:rPr>
          <w:rStyle w:val="normaltextrun"/>
        </w:rPr>
        <w:t xml:space="preserve"> </w:t>
      </w:r>
      <w:proofErr w:type="spellStart"/>
      <w:r w:rsidRPr="00131FF9">
        <w:rPr>
          <w:rStyle w:val="normaltextrun"/>
        </w:rPr>
        <w:t>vampirically</w:t>
      </w:r>
      <w:proofErr w:type="spellEnd"/>
      <w:r w:rsidRPr="00131FF9">
        <w:rPr>
          <w:rStyle w:val="normaltextrun"/>
        </w:rPr>
        <w:t xml:space="preserve"> consumes the misery of others for their kicks.</w:t>
      </w:r>
      <w:r w:rsidRPr="00131FF9">
        <w:rPr>
          <w:rStyle w:val="eop"/>
        </w:rPr>
        <w:t> </w:t>
      </w:r>
    </w:p>
    <w:p w14:paraId="7087F1BC" w14:textId="617BBA2C" w:rsidR="00343DC9" w:rsidRPr="00131FF9" w:rsidRDefault="00343DC9" w:rsidP="00343DC9">
      <w:pPr>
        <w:pStyle w:val="paragraph"/>
        <w:textAlignment w:val="baseline"/>
        <w:rPr>
          <w:rFonts w:ascii="Calibri" w:hAnsi="Calibri"/>
          <w:b/>
          <w:sz w:val="26"/>
        </w:rPr>
      </w:pPr>
      <w:r w:rsidRPr="00131FF9">
        <w:rPr>
          <w:rStyle w:val="Style13ptBold"/>
          <w:rFonts w:ascii="Calibri" w:hAnsi="Calibri"/>
        </w:rPr>
        <w:t>Woodward 2004 </w:t>
      </w:r>
      <w:r w:rsidRPr="00131FF9">
        <w:rPr>
          <w:rStyle w:val="normaltextrun"/>
          <w:rFonts w:ascii="Calibri" w:hAnsi="Calibri"/>
          <w:sz w:val="22"/>
          <w:szCs w:val="22"/>
        </w:rPr>
        <w:t xml:space="preserve">/Kathleen, Professor of English, is Director of the Simpson Center for the Humanities at the University of Washington, “Calculating Compassion” in Compassion: The Culture and Politics of an Emotion, New York: </w:t>
      </w:r>
      <w:proofErr w:type="spellStart"/>
      <w:r w:rsidRPr="00131FF9">
        <w:rPr>
          <w:rStyle w:val="normaltextrun"/>
          <w:rFonts w:ascii="Calibri" w:hAnsi="Calibri"/>
          <w:sz w:val="22"/>
          <w:szCs w:val="22"/>
        </w:rPr>
        <w:t>Routledge</w:t>
      </w:r>
      <w:proofErr w:type="spellEnd"/>
      <w:r w:rsidRPr="00131FF9">
        <w:rPr>
          <w:rStyle w:val="normaltextrun"/>
          <w:rFonts w:ascii="Calibri" w:hAnsi="Calibri"/>
          <w:sz w:val="22"/>
          <w:szCs w:val="22"/>
        </w:rPr>
        <w:t>, pg. 70-71/</w:t>
      </w:r>
      <w:r w:rsidRPr="00131FF9">
        <w:rPr>
          <w:rStyle w:val="eop"/>
          <w:rFonts w:ascii="Calibri" w:hAnsi="Calibri"/>
          <w:sz w:val="22"/>
          <w:szCs w:val="22"/>
        </w:rPr>
        <w:t> </w:t>
      </w:r>
    </w:p>
    <w:p w14:paraId="2A519A55" w14:textId="77777777" w:rsidR="00343DC9" w:rsidRPr="00131FF9" w:rsidRDefault="00343DC9" w:rsidP="00343DC9">
      <w:pPr>
        <w:pStyle w:val="paragraph"/>
        <w:textAlignment w:val="baseline"/>
        <w:rPr>
          <w:rFonts w:ascii="Calibri" w:hAnsi="Calibri"/>
        </w:rPr>
      </w:pPr>
      <w:r w:rsidRPr="00131FF9">
        <w:rPr>
          <w:rStyle w:val="normaltextrun"/>
          <w:rFonts w:ascii="Calibri" w:hAnsi="Calibri"/>
          <w:sz w:val="16"/>
          <w:szCs w:val="16"/>
        </w:rPr>
        <w:t xml:space="preserve">The most trenchant indictment of the contradictions implicit in   the sentimental narrative in relation to the politics of the American   nation has been offered by Lauren Berlant.12 In a brilliant essay   entitled “Poor Eliza,” she examines a rich archive of texts that draw   on the strategies and tropes of Uncle Tom’s Cabin, the </w:t>
      </w:r>
      <w:proofErr w:type="spellStart"/>
      <w:r w:rsidRPr="00131FF9">
        <w:rPr>
          <w:rStyle w:val="spellingerror"/>
          <w:rFonts w:ascii="Calibri" w:hAnsi="Calibri"/>
          <w:sz w:val="16"/>
          <w:szCs w:val="16"/>
        </w:rPr>
        <w:t>ur</w:t>
      </w:r>
      <w:proofErr w:type="spellEnd"/>
      <w:r w:rsidRPr="00131FF9">
        <w:rPr>
          <w:rStyle w:val="normaltextrun"/>
          <w:rFonts w:ascii="Calibri" w:hAnsi="Calibri"/>
          <w:sz w:val="16"/>
          <w:szCs w:val="16"/>
        </w:rPr>
        <w:t xml:space="preserve">-text of   the American liberal narrative of compassion. Indeed, her title   refers to Uncle Tom’s Cabin through the textual relay—or what   </w:t>
      </w:r>
      <w:proofErr w:type="spellStart"/>
      <w:r w:rsidRPr="00131FF9">
        <w:rPr>
          <w:rStyle w:val="spellingerror"/>
          <w:rFonts w:ascii="Calibri" w:hAnsi="Calibri"/>
          <w:sz w:val="16"/>
          <w:szCs w:val="16"/>
        </w:rPr>
        <w:t>Berlant</w:t>
      </w:r>
      <w:proofErr w:type="spellEnd"/>
      <w:r w:rsidRPr="00131FF9">
        <w:rPr>
          <w:rStyle w:val="normaltextrun"/>
          <w:rFonts w:ascii="Calibri" w:hAnsi="Calibri"/>
          <w:sz w:val="16"/>
          <w:szCs w:val="16"/>
        </w:rPr>
        <w:t xml:space="preserve"> wonderfully calls an “emotional quotation or affective   citation” (p. 647)— of Rogers and Hammerstein’s 1949 musical The   King and I, which contains a memorable scene where a female slave   in the king’s court in Siam herself stages the scene from Uncle   Tom’s Cabin in which the slave Eliza runs for her life. In a complex reading of the musical, </w:t>
      </w:r>
      <w:proofErr w:type="spellStart"/>
      <w:r w:rsidRPr="00131FF9">
        <w:rPr>
          <w:rStyle w:val="spellingerror"/>
          <w:rFonts w:ascii="Calibri" w:hAnsi="Calibri"/>
          <w:sz w:val="16"/>
          <w:szCs w:val="16"/>
        </w:rPr>
        <w:t>Berlant</w:t>
      </w:r>
      <w:proofErr w:type="spellEnd"/>
      <w:r w:rsidRPr="00131FF9">
        <w:rPr>
          <w:rStyle w:val="normaltextrun"/>
          <w:rFonts w:ascii="Calibri" w:hAnsi="Calibri"/>
          <w:sz w:val="16"/>
          <w:szCs w:val="16"/>
        </w:rPr>
        <w:t xml:space="preserve"> acknowledges the salutary aspects   associated with the evocation of Stowe’s novel, among them the   impetus of a nation to be socially progressive at a critical historical   juncture. But ultimately </w:t>
      </w:r>
      <w:r w:rsidRPr="00131FF9">
        <w:rPr>
          <w:rStyle w:val="normaltextrun"/>
          <w:rFonts w:ascii="Calibri" w:hAnsi="Calibri"/>
          <w:b/>
          <w:bCs/>
          <w:sz w:val="22"/>
          <w:szCs w:val="22"/>
        </w:rPr>
        <w:t>the scaffold of the sentimental</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Berlant</w:t>
      </w:r>
      <w:proofErr w:type="spellEnd"/>
      <w:r w:rsidRPr="00131FF9">
        <w:rPr>
          <w:rStyle w:val="normaltextrun"/>
          <w:rFonts w:ascii="Calibri" w:hAnsi="Calibri"/>
          <w:sz w:val="16"/>
          <w:szCs w:val="16"/>
        </w:rPr>
        <w:t xml:space="preserve">   insists, </w:t>
      </w:r>
      <w:r w:rsidRPr="00131FF9">
        <w:rPr>
          <w:rStyle w:val="normaltextrun"/>
          <w:rFonts w:ascii="Calibri" w:hAnsi="Calibri"/>
          <w:b/>
          <w:bCs/>
          <w:sz w:val="22"/>
          <w:szCs w:val="22"/>
        </w:rPr>
        <w:t>collapses under the untenable weight of its contradictions</w:t>
      </w:r>
      <w:proofErr w:type="gramStart"/>
      <w:r w:rsidRPr="00131FF9">
        <w:rPr>
          <w:rStyle w:val="normaltextrun"/>
          <w:rFonts w:ascii="Calibri" w:hAnsi="Calibri"/>
          <w:b/>
          <w:bCs/>
          <w:sz w:val="22"/>
          <w:szCs w:val="22"/>
        </w:rPr>
        <w:t>:   when</w:t>
      </w:r>
      <w:proofErr w:type="gramEnd"/>
      <w:r w:rsidRPr="00131FF9">
        <w:rPr>
          <w:rStyle w:val="normaltextrun"/>
          <w:rFonts w:ascii="Calibri" w:hAnsi="Calibri"/>
          <w:b/>
          <w:bCs/>
          <w:sz w:val="22"/>
          <w:szCs w:val="22"/>
        </w:rPr>
        <w:t xml:space="preserve"> sentimentality meets politics, it uses personal stories to tell of structural effects, but in so doing it risks thwarting its   very attempt to perform rhetorically a scene of pain that must   be soothed politically</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Because the ideology of true feeling cannot admit the </w:t>
      </w:r>
      <w:proofErr w:type="spellStart"/>
      <w:r w:rsidRPr="00131FF9">
        <w:rPr>
          <w:rStyle w:val="normaltextrun"/>
          <w:rFonts w:ascii="Calibri" w:hAnsi="Calibri"/>
          <w:b/>
          <w:bCs/>
          <w:sz w:val="22"/>
          <w:szCs w:val="22"/>
        </w:rPr>
        <w:t>nonuniversality</w:t>
      </w:r>
      <w:proofErr w:type="spellEnd"/>
      <w:r w:rsidRPr="00131FF9">
        <w:rPr>
          <w:rStyle w:val="normaltextrun"/>
          <w:rFonts w:ascii="Calibri" w:hAnsi="Calibri"/>
          <w:b/>
          <w:bCs/>
          <w:sz w:val="22"/>
          <w:szCs w:val="22"/>
        </w:rPr>
        <w:t xml:space="preserve"> of pain, its cases become all jumbled together and the ethical imperative toward social   transformation is replaced by a civic-minded but passive ideal of empathy</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political as a place of acts oriented toward   </w:t>
      </w:r>
      <w:proofErr w:type="spellStart"/>
      <w:r w:rsidRPr="00131FF9">
        <w:rPr>
          <w:rStyle w:val="normaltextrun"/>
          <w:rFonts w:ascii="Calibri" w:hAnsi="Calibri"/>
          <w:b/>
          <w:bCs/>
          <w:sz w:val="22"/>
          <w:szCs w:val="22"/>
        </w:rPr>
        <w:t>publicness</w:t>
      </w:r>
      <w:proofErr w:type="spellEnd"/>
      <w:r w:rsidRPr="00131FF9">
        <w:rPr>
          <w:rStyle w:val="normaltextrun"/>
          <w:rFonts w:ascii="Calibri" w:hAnsi="Calibri"/>
          <w:b/>
          <w:bCs/>
          <w:sz w:val="22"/>
          <w:szCs w:val="22"/>
        </w:rPr>
        <w:t xml:space="preserve"> becomes replaced by a world of private thoughts, leanings, and gestures</w:t>
      </w:r>
      <w:r w:rsidRPr="00131FF9">
        <w:rPr>
          <w:rStyle w:val="normaltextrun"/>
          <w:rFonts w:ascii="Calibri" w:hAnsi="Calibri"/>
          <w:sz w:val="16"/>
          <w:szCs w:val="16"/>
        </w:rPr>
        <w:t>. (p. 641</w:t>
      </w:r>
      <w:proofErr w:type="gramStart"/>
      <w:r w:rsidRPr="00131FF9">
        <w:rPr>
          <w:rStyle w:val="normaltextrun"/>
          <w:rFonts w:ascii="Calibri" w:hAnsi="Calibri"/>
          <w:sz w:val="16"/>
          <w:szCs w:val="16"/>
        </w:rPr>
        <w:t xml:space="preserve">)   </w:t>
      </w:r>
      <w:r w:rsidRPr="00131FF9">
        <w:rPr>
          <w:rStyle w:val="normaltextrun"/>
          <w:rFonts w:ascii="Calibri" w:hAnsi="Calibri"/>
          <w:b/>
          <w:bCs/>
          <w:sz w:val="22"/>
          <w:szCs w:val="22"/>
        </w:rPr>
        <w:t>The</w:t>
      </w:r>
      <w:proofErr w:type="gramEnd"/>
      <w:r w:rsidRPr="00131FF9">
        <w:rPr>
          <w:rStyle w:val="normaltextrun"/>
          <w:rFonts w:ascii="Calibri" w:hAnsi="Calibri"/>
          <w:b/>
          <w:bCs/>
          <w:sz w:val="22"/>
          <w:szCs w:val="22"/>
        </w:rPr>
        <w:t xml:space="preserve"> sentimental framing of suffering</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Berlant</w:t>
      </w:r>
      <w:proofErr w:type="spellEnd"/>
      <w:r w:rsidRPr="00131FF9">
        <w:rPr>
          <w:rStyle w:val="normaltextrun"/>
          <w:rFonts w:ascii="Calibri" w:hAnsi="Calibri"/>
          <w:sz w:val="16"/>
          <w:szCs w:val="16"/>
        </w:rPr>
        <w:t xml:space="preserve"> insists, is corrupt for   many reasons, not least of which is that the sentimental </w:t>
      </w:r>
      <w:r w:rsidRPr="00131FF9">
        <w:rPr>
          <w:rStyle w:val="normaltextrun"/>
          <w:rFonts w:ascii="Calibri" w:hAnsi="Calibri"/>
          <w:b/>
          <w:bCs/>
          <w:sz w:val="22"/>
          <w:szCs w:val="22"/>
        </w:rPr>
        <w:t>narrative   relies on scenes of pain that wrongly presume such suffering is universal</w:t>
      </w:r>
      <w:r w:rsidRPr="00131FF9">
        <w:rPr>
          <w:rStyle w:val="normaltextrun"/>
          <w:rFonts w:ascii="Calibri" w:hAnsi="Calibri"/>
          <w:sz w:val="16"/>
          <w:szCs w:val="16"/>
        </w:rPr>
        <w:t xml:space="preserve">. </w:t>
      </w:r>
      <w:r w:rsidRPr="00131FF9">
        <w:rPr>
          <w:rStyle w:val="normaltextrun"/>
          <w:rFonts w:ascii="Calibri" w:hAnsi="Calibri"/>
          <w:b/>
          <w:bCs/>
          <w:sz w:val="22"/>
          <w:szCs w:val="22"/>
        </w:rPr>
        <w:t>For the pain of slavery cannot be understood fully or   assumed by a white middle-class reader; the politics of personal   feeling cannot address the institutional</w:t>
      </w:r>
      <w:r w:rsidRPr="00131FF9">
        <w:rPr>
          <w:rStyle w:val="normaltextrun"/>
          <w:rFonts w:ascii="Calibri" w:hAnsi="Calibri"/>
          <w:sz w:val="16"/>
          <w:szCs w:val="16"/>
        </w:rPr>
        <w:t xml:space="preserve"> (or what </w:t>
      </w:r>
      <w:proofErr w:type="spellStart"/>
      <w:r w:rsidRPr="00131FF9">
        <w:rPr>
          <w:rStyle w:val="spellingerror"/>
          <w:rFonts w:ascii="Calibri" w:hAnsi="Calibri"/>
          <w:sz w:val="16"/>
          <w:szCs w:val="16"/>
        </w:rPr>
        <w:t>Berlant</w:t>
      </w:r>
      <w:proofErr w:type="spellEnd"/>
      <w:r w:rsidRPr="00131FF9">
        <w:rPr>
          <w:rStyle w:val="normaltextrun"/>
          <w:rFonts w:ascii="Calibri" w:hAnsi="Calibri"/>
          <w:sz w:val="16"/>
          <w:szCs w:val="16"/>
        </w:rPr>
        <w:t xml:space="preserve"> calls the   structural) </w:t>
      </w:r>
      <w:r w:rsidRPr="00131FF9">
        <w:rPr>
          <w:rStyle w:val="normaltextrun"/>
          <w:rFonts w:ascii="Calibri" w:hAnsi="Calibri"/>
          <w:b/>
          <w:bCs/>
          <w:sz w:val="22"/>
          <w:szCs w:val="22"/>
        </w:rPr>
        <w:t>reasons for injustice</w:t>
      </w:r>
      <w:r w:rsidRPr="00131FF9">
        <w:rPr>
          <w:rStyle w:val="normaltextrun"/>
          <w:rFonts w:ascii="Calibri" w:hAnsi="Calibri"/>
          <w:sz w:val="16"/>
          <w:szCs w:val="16"/>
        </w:rPr>
        <w:t xml:space="preserve">. </w:t>
      </w:r>
      <w:r w:rsidRPr="00131FF9">
        <w:rPr>
          <w:rStyle w:val="normaltextrun"/>
          <w:rFonts w:ascii="Calibri" w:hAnsi="Calibri"/>
          <w:b/>
          <w:bCs/>
          <w:sz w:val="22"/>
          <w:szCs w:val="22"/>
        </w:rPr>
        <w:t>The narrative affords the pleasure of consuming the feeling of vicarious suffering—and its putative   moral precipitate, the feeling of self-satisfaction that we wish to do the right thing and hence are virtuou</w:t>
      </w:r>
      <w:r w:rsidRPr="00131FF9">
        <w:rPr>
          <w:rStyle w:val="normaltextrun"/>
          <w:rFonts w:ascii="Calibri" w:hAnsi="Calibri"/>
          <w:sz w:val="16"/>
          <w:szCs w:val="16"/>
        </w:rPr>
        <w:t xml:space="preserve">s. But </w:t>
      </w:r>
      <w:r w:rsidRPr="00131FF9">
        <w:rPr>
          <w:rStyle w:val="normaltextrun"/>
          <w:rFonts w:ascii="Calibri" w:hAnsi="Calibri"/>
          <w:b/>
          <w:bCs/>
          <w:sz w:val="22"/>
          <w:szCs w:val="22"/>
        </w:rPr>
        <w:t>the experience of being moved by these sentimental scenes of suffering, whose ostensible   purpose is to awaken us to redress injustice, works instead to   return us to a private world far removed from the public sphere</w:t>
      </w:r>
      <w:r w:rsidRPr="00131FF9">
        <w:rPr>
          <w:rStyle w:val="normaltextrun"/>
          <w:rFonts w:ascii="Calibri" w:hAnsi="Calibri"/>
          <w:sz w:val="16"/>
          <w:szCs w:val="16"/>
        </w:rPr>
        <w:t xml:space="preserve">.   Hence, </w:t>
      </w:r>
      <w:r w:rsidRPr="00131FF9">
        <w:rPr>
          <w:rStyle w:val="normaltextrun"/>
          <w:rFonts w:ascii="Calibri" w:hAnsi="Calibri"/>
          <w:b/>
          <w:bCs/>
          <w:sz w:val="22"/>
          <w:szCs w:val="22"/>
        </w:rPr>
        <w:t>in a crippling contradiction</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Berlant</w:t>
      </w:r>
      <w:proofErr w:type="spellEnd"/>
      <w:r w:rsidRPr="00131FF9">
        <w:rPr>
          <w:rStyle w:val="normaltextrun"/>
          <w:rFonts w:ascii="Calibri" w:hAnsi="Calibri"/>
          <w:sz w:val="16"/>
          <w:szCs w:val="16"/>
        </w:rPr>
        <w:t xml:space="preserve"> concludes, </w:t>
      </w:r>
      <w:r w:rsidRPr="00131FF9">
        <w:rPr>
          <w:rStyle w:val="normaltextrun"/>
          <w:rFonts w:ascii="Calibri" w:hAnsi="Calibri"/>
          <w:b/>
          <w:bCs/>
          <w:sz w:val="22"/>
          <w:szCs w:val="22"/>
        </w:rPr>
        <w:t>the result of such empathetic identification is not the impulse to action but rather a “passive” posture</w:t>
      </w:r>
      <w:r w:rsidRPr="00131FF9">
        <w:rPr>
          <w:rStyle w:val="normaltextrun"/>
          <w:rFonts w:ascii="Calibri" w:hAnsi="Calibri"/>
          <w:sz w:val="16"/>
          <w:szCs w:val="16"/>
        </w:rPr>
        <w:t xml:space="preserve">. Fundamentally, therefore, </w:t>
      </w:r>
      <w:r w:rsidRPr="00131FF9">
        <w:rPr>
          <w:rStyle w:val="normaltextrun"/>
          <w:rFonts w:ascii="Calibri" w:hAnsi="Calibri"/>
          <w:b/>
          <w:bCs/>
          <w:sz w:val="22"/>
          <w:szCs w:val="22"/>
        </w:rPr>
        <w:t>the sentimental narrative is deliciously consumable and cruelly   ineffective</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Berlant’s</w:t>
      </w:r>
      <w:proofErr w:type="spellEnd"/>
      <w:r w:rsidRPr="00131FF9">
        <w:rPr>
          <w:rStyle w:val="normaltextrun"/>
          <w:rFonts w:ascii="Calibri" w:hAnsi="Calibri"/>
          <w:sz w:val="16"/>
          <w:szCs w:val="16"/>
        </w:rPr>
        <w:t xml:space="preserve"> critique of the sentimental narrative, or   sentimental liberalism, is severe, even unforgiving. The genre of </w:t>
      </w:r>
      <w:r w:rsidRPr="00131FF9">
        <w:rPr>
          <w:rStyle w:val="normaltextrun"/>
          <w:rFonts w:ascii="Calibri" w:hAnsi="Calibri"/>
          <w:b/>
          <w:bCs/>
          <w:sz w:val="22"/>
          <w:szCs w:val="22"/>
        </w:rPr>
        <w:t>the   sentimental narrative itself is morally bankrupt</w:t>
      </w:r>
      <w:r w:rsidRPr="00131FF9">
        <w:rPr>
          <w:rStyle w:val="normaltextrun"/>
          <w:rFonts w:ascii="Calibri" w:hAnsi="Calibri"/>
          <w:sz w:val="16"/>
          <w:szCs w:val="16"/>
        </w:rPr>
        <w:t>.13</w:t>
      </w:r>
      <w:r w:rsidRPr="00131FF9">
        <w:rPr>
          <w:rStyle w:val="eop"/>
          <w:rFonts w:ascii="Calibri" w:hAnsi="Calibri"/>
          <w:sz w:val="16"/>
          <w:szCs w:val="16"/>
        </w:rPr>
        <w:t> </w:t>
      </w:r>
    </w:p>
    <w:p w14:paraId="179A6B0D" w14:textId="77777777" w:rsidR="00343DC9" w:rsidRPr="00131FF9" w:rsidRDefault="00343DC9" w:rsidP="004D5853">
      <w:pPr>
        <w:pStyle w:val="Heading3"/>
      </w:pPr>
      <w:r w:rsidRPr="00131FF9">
        <w:rPr>
          <w:rStyle w:val="normaltextrun"/>
        </w:rPr>
        <w:t>** Depravity of Aesthetics Link **</w:t>
      </w:r>
      <w:r w:rsidRPr="00131FF9">
        <w:rPr>
          <w:rStyle w:val="eop"/>
        </w:rPr>
        <w:t> </w:t>
      </w:r>
    </w:p>
    <w:p w14:paraId="1A097FBB" w14:textId="77777777" w:rsidR="00343DC9" w:rsidRPr="00131FF9" w:rsidRDefault="00343DC9" w:rsidP="004D5853">
      <w:pPr>
        <w:pStyle w:val="Heading4"/>
      </w:pPr>
      <w:r w:rsidRPr="00131FF9">
        <w:rPr>
          <w:rStyle w:val="normaltextrun"/>
        </w:rPr>
        <w:t xml:space="preserve">The 1AC is intoxicated with the suffering of others, entranced by the most grotesque and violent instances of power. The AFF derives pleasure from their presentation of the suffering other. People become nothing more than a means to accumulate ballot. </w:t>
      </w:r>
      <w:proofErr w:type="spellStart"/>
      <w:r w:rsidRPr="00131FF9">
        <w:rPr>
          <w:rStyle w:val="spellingerror"/>
        </w:rPr>
        <w:t>Respresentation</w:t>
      </w:r>
      <w:proofErr w:type="spellEnd"/>
      <w:r w:rsidRPr="00131FF9">
        <w:rPr>
          <w:rStyle w:val="normaltextrun"/>
        </w:rPr>
        <w:t xml:space="preserve"> of suffering occur within a neoliberal </w:t>
      </w:r>
      <w:proofErr w:type="gramStart"/>
      <w:r w:rsidRPr="00131FF9">
        <w:rPr>
          <w:rStyle w:val="normaltextrun"/>
        </w:rPr>
        <w:t>marketplace which</w:t>
      </w:r>
      <w:proofErr w:type="gramEnd"/>
      <w:r w:rsidRPr="00131FF9">
        <w:rPr>
          <w:rStyle w:val="normaltextrun"/>
        </w:rPr>
        <w:t xml:space="preserve"> evacuates ethics from politics through the sadistic commodification of abjection. The AFF’s obsession with catastrophic scenarios for violence erases the structural </w:t>
      </w:r>
      <w:proofErr w:type="gramStart"/>
      <w:r w:rsidRPr="00131FF9">
        <w:rPr>
          <w:rStyle w:val="normaltextrun"/>
        </w:rPr>
        <w:t>violence which</w:t>
      </w:r>
      <w:proofErr w:type="gramEnd"/>
      <w:r w:rsidRPr="00131FF9">
        <w:rPr>
          <w:rStyle w:val="normaltextrun"/>
        </w:rPr>
        <w:t xml:space="preserve"> occurs all around us as a result of racism, sexism and capitalism. When these aspects of suffering are mentioned, they are nothing more than another suffering industry to be exploited for personal pleasure and advancement. The AFF is emblematic of a culture addicted to destruction. The AFF is </w:t>
      </w:r>
      <w:proofErr w:type="gramStart"/>
      <w:r w:rsidRPr="00131FF9">
        <w:rPr>
          <w:rStyle w:val="normaltextrun"/>
        </w:rPr>
        <w:t>a depoliticizes</w:t>
      </w:r>
      <w:proofErr w:type="gramEnd"/>
      <w:r w:rsidRPr="00131FF9">
        <w:rPr>
          <w:rStyle w:val="normaltextrun"/>
        </w:rPr>
        <w:t xml:space="preserve"> project which evacuates agency, depoliticizes suffering and reduces all life to a bare form to fuel the military-industrial-entertainment complex. The AFF is part of a neoliberal militarist </w:t>
      </w:r>
      <w:proofErr w:type="gramStart"/>
      <w:r w:rsidRPr="00131FF9">
        <w:rPr>
          <w:rStyle w:val="normaltextrun"/>
        </w:rPr>
        <w:t>order which</w:t>
      </w:r>
      <w:proofErr w:type="gramEnd"/>
      <w:r w:rsidRPr="00131FF9">
        <w:rPr>
          <w:rStyle w:val="normaltextrun"/>
        </w:rPr>
        <w:t xml:space="preserve"> makes war, genocide and structural violence inevitable, bearable and pleasurable.</w:t>
      </w:r>
      <w:r w:rsidRPr="00131FF9">
        <w:rPr>
          <w:rStyle w:val="eop"/>
        </w:rPr>
        <w:t> </w:t>
      </w:r>
    </w:p>
    <w:p w14:paraId="3C9D96E6" w14:textId="62A21521" w:rsidR="00343DC9" w:rsidRPr="00131FF9" w:rsidRDefault="00343DC9" w:rsidP="00343DC9">
      <w:pPr>
        <w:pStyle w:val="paragraph"/>
        <w:textAlignment w:val="baseline"/>
        <w:rPr>
          <w:rFonts w:ascii="Calibri" w:hAnsi="Calibri"/>
          <w:b/>
          <w:sz w:val="26"/>
        </w:rPr>
      </w:pPr>
      <w:r w:rsidRPr="00131FF9">
        <w:rPr>
          <w:rStyle w:val="Style13ptBold"/>
          <w:rFonts w:ascii="Calibri" w:hAnsi="Calibri"/>
        </w:rPr>
        <w:t>Giroux 2012 </w:t>
      </w:r>
      <w:r w:rsidRPr="00131FF9">
        <w:rPr>
          <w:rStyle w:val="normaltextrun"/>
          <w:rFonts w:ascii="Calibri" w:hAnsi="Calibri"/>
          <w:sz w:val="22"/>
          <w:szCs w:val="22"/>
        </w:rPr>
        <w:t xml:space="preserve">/Henry A., One of the founding theorists of critical pedagogy in the United States, he is best known for his pioneering work in public pedagogy, cultural studies, youth studies, higher education, media studies, and critical theory. In 2002 </w:t>
      </w:r>
      <w:proofErr w:type="spellStart"/>
      <w:r w:rsidRPr="00131FF9">
        <w:rPr>
          <w:rStyle w:val="normaltextrun"/>
          <w:rFonts w:ascii="Calibri" w:hAnsi="Calibri"/>
          <w:sz w:val="22"/>
          <w:szCs w:val="22"/>
        </w:rPr>
        <w:t>Routledge</w:t>
      </w:r>
      <w:proofErr w:type="spellEnd"/>
      <w:r w:rsidRPr="00131FF9">
        <w:rPr>
          <w:rStyle w:val="normaltextrun"/>
          <w:rFonts w:ascii="Calibri" w:hAnsi="Calibri"/>
          <w:sz w:val="22"/>
          <w:szCs w:val="22"/>
        </w:rPr>
        <w:t xml:space="preserve"> named Giroux as one of the top fifty educational thinkers of the modern period, A high-school social studies teacher in Barrington, Rhode Island for six years</w:t>
      </w:r>
      <w:proofErr w:type="gramStart"/>
      <w:r w:rsidRPr="00131FF9">
        <w:rPr>
          <w:rStyle w:val="normaltextrun"/>
          <w:rFonts w:ascii="Calibri" w:hAnsi="Calibri"/>
          <w:sz w:val="22"/>
          <w:szCs w:val="22"/>
        </w:rPr>
        <w:t>,[</w:t>
      </w:r>
      <w:proofErr w:type="gramEnd"/>
      <w:r w:rsidRPr="00131FF9">
        <w:rPr>
          <w:rStyle w:val="normaltextrun"/>
          <w:rFonts w:ascii="Calibri" w:hAnsi="Calibri"/>
          <w:sz w:val="22"/>
          <w:szCs w:val="22"/>
        </w:rPr>
        <w:t>2] Giroux has held positions at Boston University, Miami University, and Penn State University. In 2005, Giroux began serving as the Global TV Network Chair in English and Cultural Studies at McMaster University “Disturbing Pleasures: Murderous Images and the Aesthetics of Depravity” Third Text, 26:3, 259-273, DOI: 10.1080/09528822.2012.679036/</w:t>
      </w:r>
      <w:r w:rsidRPr="00131FF9">
        <w:rPr>
          <w:rStyle w:val="eop"/>
          <w:rFonts w:ascii="Calibri" w:hAnsi="Calibri"/>
          <w:sz w:val="22"/>
          <w:szCs w:val="22"/>
        </w:rPr>
        <w:t> </w:t>
      </w:r>
    </w:p>
    <w:p w14:paraId="04B2CECC" w14:textId="77777777" w:rsidR="00343DC9" w:rsidRPr="00131FF9" w:rsidRDefault="00343DC9" w:rsidP="00343DC9">
      <w:pPr>
        <w:pStyle w:val="paragraph"/>
        <w:textAlignment w:val="baseline"/>
        <w:rPr>
          <w:rFonts w:ascii="Calibri" w:hAnsi="Calibri"/>
        </w:rPr>
      </w:pPr>
      <w:r w:rsidRPr="00131FF9">
        <w:rPr>
          <w:rStyle w:val="normaltextrun"/>
          <w:rFonts w:ascii="Calibri" w:hAnsi="Calibri"/>
          <w:sz w:val="16"/>
          <w:szCs w:val="16"/>
        </w:rPr>
        <w:t xml:space="preserve">The aesthetics of depravity addressed by Sontag, Benjamin, </w:t>
      </w:r>
      <w:proofErr w:type="spellStart"/>
      <w:r w:rsidRPr="00131FF9">
        <w:rPr>
          <w:rStyle w:val="spellingerror"/>
          <w:rFonts w:ascii="Calibri" w:hAnsi="Calibri"/>
          <w:sz w:val="16"/>
          <w:szCs w:val="16"/>
        </w:rPr>
        <w:t>Virilio</w:t>
      </w:r>
      <w:proofErr w:type="spellEnd"/>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and  others</w:t>
      </w:r>
      <w:proofErr w:type="gramEnd"/>
      <w:r w:rsidRPr="00131FF9">
        <w:rPr>
          <w:rStyle w:val="normaltextrun"/>
          <w:rFonts w:ascii="Calibri" w:hAnsi="Calibri"/>
          <w:sz w:val="16"/>
          <w:szCs w:val="16"/>
        </w:rPr>
        <w:t xml:space="preserve"> focuses on suffering through the formal qualities of beauty and  design, registering the consumption of images of human pain as a  matter of personal pleasure and taste rather than part of a broader  engaged social-political discourse. What I call the </w:t>
      </w:r>
      <w:r w:rsidRPr="00131FF9">
        <w:rPr>
          <w:rStyle w:val="normaltextrun"/>
          <w:rFonts w:ascii="Calibri" w:hAnsi="Calibri"/>
          <w:b/>
          <w:bCs/>
          <w:sz w:val="22"/>
          <w:szCs w:val="22"/>
        </w:rPr>
        <w:t>depravity of aesthetics</w:t>
      </w:r>
      <w:proofErr w:type="gramStart"/>
      <w:r w:rsidRPr="00131FF9">
        <w:rPr>
          <w:rStyle w:val="normaltextrun"/>
          <w:rFonts w:ascii="Calibri" w:hAnsi="Calibri"/>
          <w:sz w:val="16"/>
          <w:szCs w:val="16"/>
        </w:rPr>
        <w:t>,  by</w:t>
      </w:r>
      <w:proofErr w:type="gramEnd"/>
      <w:r w:rsidRPr="00131FF9">
        <w:rPr>
          <w:rStyle w:val="normaltextrun"/>
          <w:rFonts w:ascii="Calibri" w:hAnsi="Calibri"/>
          <w:sz w:val="16"/>
          <w:szCs w:val="16"/>
        </w:rPr>
        <w:t xml:space="preserve"> contrast, </w:t>
      </w:r>
      <w:r w:rsidRPr="00131FF9">
        <w:rPr>
          <w:rStyle w:val="normaltextrun"/>
          <w:rFonts w:ascii="Calibri" w:hAnsi="Calibri"/>
          <w:b/>
          <w:bCs/>
          <w:sz w:val="22"/>
          <w:szCs w:val="22"/>
        </w:rPr>
        <w:t>offers up representations of human suffering, humiliation  and death as part of a wider economy of pleasure that is collectively  indulged</w:t>
      </w:r>
      <w:r w:rsidRPr="00131FF9">
        <w:rPr>
          <w:rStyle w:val="normaltextrun"/>
          <w:rFonts w:ascii="Calibri" w:hAnsi="Calibri"/>
          <w:sz w:val="16"/>
          <w:szCs w:val="16"/>
        </w:rPr>
        <w:t xml:space="preserve">. </w:t>
      </w:r>
      <w:r w:rsidRPr="00131FF9">
        <w:rPr>
          <w:rStyle w:val="normaltextrun"/>
          <w:rFonts w:ascii="Calibri" w:hAnsi="Calibri"/>
          <w:b/>
          <w:bCs/>
          <w:sz w:val="22"/>
          <w:szCs w:val="22"/>
        </w:rPr>
        <w:t>This</w:t>
      </w:r>
      <w:r w:rsidRPr="00131FF9">
        <w:rPr>
          <w:rStyle w:val="normaltextrun"/>
          <w:rFonts w:ascii="Calibri" w:hAnsi="Calibri"/>
          <w:sz w:val="16"/>
          <w:szCs w:val="16"/>
        </w:rPr>
        <w:t xml:space="preserve"> notion of </w:t>
      </w:r>
      <w:r w:rsidRPr="00131FF9">
        <w:rPr>
          <w:rStyle w:val="normaltextrun"/>
          <w:rFonts w:ascii="Calibri" w:hAnsi="Calibri"/>
          <w:b/>
          <w:bCs/>
          <w:sz w:val="22"/>
          <w:szCs w:val="22"/>
        </w:rPr>
        <w:t>aesthetics focuses on the death drive and</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uses  t</w:t>
      </w:r>
      <w:r w:rsidRPr="00131FF9">
        <w:rPr>
          <w:rStyle w:val="normaltextrun"/>
          <w:rFonts w:ascii="Calibri" w:hAnsi="Calibri"/>
          <w:b/>
          <w:bCs/>
          <w:sz w:val="22"/>
          <w:szCs w:val="22"/>
        </w:rPr>
        <w:t>he</w:t>
      </w:r>
      <w:proofErr w:type="gramEnd"/>
      <w:r w:rsidRPr="00131FF9">
        <w:rPr>
          <w:rStyle w:val="normaltextrun"/>
          <w:rFonts w:ascii="Calibri" w:hAnsi="Calibri"/>
          <w:b/>
          <w:bCs/>
          <w:sz w:val="22"/>
          <w:szCs w:val="22"/>
        </w:rPr>
        <w:t xml:space="preserve"> spectacles of violence that feed it to generate a source of gratification  and intense socially experienced pleasur</w:t>
      </w:r>
      <w:r w:rsidRPr="00131FF9">
        <w:rPr>
          <w:rStyle w:val="normaltextrun"/>
          <w:rFonts w:ascii="Calibri" w:hAnsi="Calibri"/>
          <w:sz w:val="16"/>
          <w:szCs w:val="16"/>
        </w:rPr>
        <w:t xml:space="preserve">e. </w:t>
      </w:r>
      <w:r w:rsidRPr="00131FF9">
        <w:rPr>
          <w:rStyle w:val="normaltextrun"/>
          <w:rFonts w:ascii="Calibri" w:hAnsi="Calibri"/>
          <w:b/>
          <w:bCs/>
          <w:sz w:val="22"/>
          <w:szCs w:val="22"/>
        </w:rPr>
        <w:t xml:space="preserve">As images of degradation </w:t>
      </w:r>
      <w:proofErr w:type="gramStart"/>
      <w:r w:rsidRPr="00131FF9">
        <w:rPr>
          <w:rStyle w:val="normaltextrun"/>
          <w:rFonts w:ascii="Calibri" w:hAnsi="Calibri"/>
          <w:b/>
          <w:bCs/>
          <w:sz w:val="22"/>
          <w:szCs w:val="22"/>
        </w:rPr>
        <w:t>and  human</w:t>
      </w:r>
      <w:proofErr w:type="gramEnd"/>
      <w:r w:rsidRPr="00131FF9">
        <w:rPr>
          <w:rStyle w:val="normaltextrun"/>
          <w:rFonts w:ascii="Calibri" w:hAnsi="Calibri"/>
          <w:b/>
          <w:bCs/>
          <w:sz w:val="22"/>
          <w:szCs w:val="22"/>
        </w:rPr>
        <w:t xml:space="preserve"> suffering become more palatable and pleasurable, the body no  longer becomes the privileged space of agency, but ‘the location of violence,  crime, and social pathology’</w:t>
      </w:r>
      <w:r w:rsidRPr="00131FF9">
        <w:rPr>
          <w:rStyle w:val="normaltextrun"/>
          <w:rFonts w:ascii="Calibri" w:hAnsi="Calibri"/>
          <w:sz w:val="16"/>
          <w:szCs w:val="16"/>
        </w:rPr>
        <w:t xml:space="preserve">.19 </w:t>
      </w:r>
      <w:r w:rsidRPr="00131FF9">
        <w:rPr>
          <w:rStyle w:val="normaltextrun"/>
          <w:rFonts w:ascii="Calibri" w:hAnsi="Calibri"/>
          <w:b/>
          <w:bCs/>
          <w:sz w:val="22"/>
          <w:szCs w:val="22"/>
        </w:rPr>
        <w:t xml:space="preserve">As decadence and despair are </w:t>
      </w:r>
      <w:proofErr w:type="spellStart"/>
      <w:r w:rsidRPr="00131FF9">
        <w:rPr>
          <w:rStyle w:val="spellingerror"/>
          <w:rFonts w:ascii="Calibri" w:hAnsi="Calibri"/>
          <w:b/>
          <w:bCs/>
          <w:sz w:val="22"/>
          <w:szCs w:val="22"/>
          <w:u w:val="single"/>
        </w:rPr>
        <w:t>normalised</w:t>
      </w:r>
      <w:proofErr w:type="spellEnd"/>
      <w:r w:rsidRPr="00131FF9">
        <w:rPr>
          <w:rStyle w:val="normaltextrun"/>
          <w:rFonts w:ascii="Calibri" w:hAnsi="Calibri"/>
          <w:b/>
          <w:bCs/>
          <w:sz w:val="22"/>
          <w:szCs w:val="22"/>
        </w:rPr>
        <w:t>  in the wider culture</w:t>
      </w:r>
      <w:r w:rsidRPr="00131FF9">
        <w:rPr>
          <w:rStyle w:val="normaltextrun"/>
          <w:rFonts w:ascii="Calibri" w:hAnsi="Calibri"/>
          <w:sz w:val="16"/>
          <w:szCs w:val="16"/>
        </w:rPr>
        <w:t xml:space="preserve"> – though this is very different from  accomplished in their goal to remove all dissent – </w:t>
      </w:r>
      <w:r w:rsidRPr="00131FF9">
        <w:rPr>
          <w:rStyle w:val="normaltextrun"/>
          <w:rFonts w:ascii="Calibri" w:hAnsi="Calibri"/>
          <w:b/>
          <w:bCs/>
          <w:sz w:val="22"/>
          <w:szCs w:val="22"/>
        </w:rPr>
        <w:t>people are increasingly  exploited for their pleasure quotient while any viable notion of the social  is subordinated to the violence of a deregulated market economy and its  ongoing production of a culture of cruelty</w:t>
      </w:r>
      <w:r w:rsidRPr="00131FF9">
        <w:rPr>
          <w:rStyle w:val="normaltextrun"/>
          <w:rFonts w:ascii="Calibri" w:hAnsi="Calibri"/>
          <w:sz w:val="16"/>
          <w:szCs w:val="16"/>
        </w:rPr>
        <w:t xml:space="preserve">.20  </w:t>
      </w:r>
      <w:r w:rsidRPr="00131FF9">
        <w:rPr>
          <w:rStyle w:val="normaltextrun"/>
          <w:rFonts w:ascii="Calibri" w:hAnsi="Calibri"/>
          <w:b/>
          <w:bCs/>
          <w:sz w:val="22"/>
          <w:szCs w:val="22"/>
        </w:rPr>
        <w:t>Representations of human suffering should not be abstracted from a  broader neoliberal regime in which the machinery of consumption endlessly  trades in the production of sensationalist images designed to  excite, stimulate and offer the lure of intense sensations</w:t>
      </w:r>
      <w:r w:rsidRPr="00131FF9">
        <w:rPr>
          <w:rStyle w:val="normaltextrun"/>
          <w:rFonts w:ascii="Calibri" w:hAnsi="Calibri"/>
          <w:sz w:val="16"/>
          <w:szCs w:val="16"/>
        </w:rPr>
        <w:t xml:space="preserve">. This </w:t>
      </w:r>
      <w:proofErr w:type="gramStart"/>
      <w:r w:rsidRPr="00131FF9">
        <w:rPr>
          <w:rStyle w:val="normaltextrun"/>
          <w:rFonts w:ascii="Calibri" w:hAnsi="Calibri"/>
          <w:sz w:val="16"/>
          <w:szCs w:val="16"/>
        </w:rPr>
        <w:t>is  especially</w:t>
      </w:r>
      <w:proofErr w:type="gramEnd"/>
      <w:r w:rsidRPr="00131FF9">
        <w:rPr>
          <w:rStyle w:val="normaltextrun"/>
          <w:rFonts w:ascii="Calibri" w:hAnsi="Calibri"/>
          <w:sz w:val="16"/>
          <w:szCs w:val="16"/>
        </w:rPr>
        <w:t xml:space="preserve"> true for spectacles of violence that are now not only stylistically  extraordinary and grotesque, but also grotesque depictions of the  culture that produces them. No longer mere bystanders to ‘every </w:t>
      </w:r>
      <w:proofErr w:type="gramStart"/>
      <w:r w:rsidRPr="00131FF9">
        <w:rPr>
          <w:rStyle w:val="normaltextrun"/>
          <w:rFonts w:ascii="Calibri" w:hAnsi="Calibri"/>
          <w:sz w:val="16"/>
          <w:szCs w:val="16"/>
        </w:rPr>
        <w:t>act  of</w:t>
      </w:r>
      <w:proofErr w:type="gramEnd"/>
      <w:r w:rsidRPr="00131FF9">
        <w:rPr>
          <w:rStyle w:val="normaltextrun"/>
          <w:rFonts w:ascii="Calibri" w:hAnsi="Calibri"/>
          <w:sz w:val="16"/>
          <w:szCs w:val="16"/>
        </w:rPr>
        <w:t xml:space="preserve"> violence and violation’, </w:t>
      </w:r>
      <w:r w:rsidRPr="00131FF9">
        <w:rPr>
          <w:rStyle w:val="normaltextrun"/>
          <w:rFonts w:ascii="Calibri" w:hAnsi="Calibri"/>
          <w:b/>
          <w:bCs/>
          <w:sz w:val="22"/>
          <w:szCs w:val="22"/>
        </w:rPr>
        <w:t>the American public eagerly substitutes a  pleasure in images of human suffering for any viable sense of moral  accountabili</w:t>
      </w:r>
      <w:r w:rsidRPr="00131FF9">
        <w:rPr>
          <w:rStyle w:val="normaltextrun"/>
          <w:rFonts w:ascii="Calibri" w:hAnsi="Calibri"/>
          <w:sz w:val="16"/>
          <w:szCs w:val="16"/>
        </w:rPr>
        <w:t xml:space="preserve">ty.21 How else to explain the insistent demand by many  conservative and liberal pundits and the American public at large that  the government release the grisly images of Osama bin Laden’s  corpse, even though the fact of his assassination was never in doubt?  How might we understand the growing support among the </w:t>
      </w:r>
      <w:proofErr w:type="gramStart"/>
      <w:r w:rsidRPr="00131FF9">
        <w:rPr>
          <w:rStyle w:val="normaltextrun"/>
          <w:rFonts w:ascii="Calibri" w:hAnsi="Calibri"/>
          <w:sz w:val="16"/>
          <w:szCs w:val="16"/>
        </w:rPr>
        <w:t>American  populace</w:t>
      </w:r>
      <w:proofErr w:type="gramEnd"/>
      <w:r w:rsidRPr="00131FF9">
        <w:rPr>
          <w:rStyle w:val="normaltextrun"/>
          <w:rFonts w:ascii="Calibri" w:hAnsi="Calibri"/>
          <w:sz w:val="16"/>
          <w:szCs w:val="16"/>
        </w:rPr>
        <w:t xml:space="preserve"> for state-sanctioned torture and the rising indifference to images which reveal its horrible injustices? </w:t>
      </w:r>
      <w:r w:rsidRPr="00131FF9">
        <w:rPr>
          <w:rStyle w:val="normaltextrun"/>
          <w:rFonts w:ascii="Calibri" w:hAnsi="Calibri"/>
          <w:b/>
          <w:bCs/>
          <w:sz w:val="22"/>
          <w:szCs w:val="22"/>
        </w:rPr>
        <w:t xml:space="preserve">Just as torture is </w:t>
      </w:r>
      <w:proofErr w:type="gramStart"/>
      <w:r w:rsidRPr="00131FF9">
        <w:rPr>
          <w:rStyle w:val="normaltextrun"/>
          <w:rFonts w:ascii="Calibri" w:hAnsi="Calibri"/>
          <w:b/>
          <w:bCs/>
          <w:sz w:val="22"/>
          <w:szCs w:val="22"/>
        </w:rPr>
        <w:t>sanctioned  by</w:t>
      </w:r>
      <w:proofErr w:type="gramEnd"/>
      <w:r w:rsidRPr="00131FF9">
        <w:rPr>
          <w:rStyle w:val="normaltextrun"/>
          <w:rFonts w:ascii="Calibri" w:hAnsi="Calibri"/>
          <w:b/>
          <w:bCs/>
          <w:sz w:val="22"/>
          <w:szCs w:val="22"/>
        </w:rPr>
        <w:t xml:space="preserve"> the state and becomes </w:t>
      </w:r>
      <w:proofErr w:type="spellStart"/>
      <w:r w:rsidRPr="00131FF9">
        <w:rPr>
          <w:rStyle w:val="spellingerror"/>
          <w:rFonts w:ascii="Calibri" w:hAnsi="Calibri"/>
          <w:b/>
          <w:bCs/>
          <w:sz w:val="22"/>
          <w:szCs w:val="22"/>
          <w:u w:val="single"/>
        </w:rPr>
        <w:t>normalised</w:t>
      </w:r>
      <w:proofErr w:type="spellEnd"/>
      <w:r w:rsidRPr="00131FF9">
        <w:rPr>
          <w:rStyle w:val="normaltextrun"/>
          <w:rFonts w:ascii="Calibri" w:hAnsi="Calibri"/>
          <w:b/>
          <w:bCs/>
          <w:sz w:val="22"/>
          <w:szCs w:val="22"/>
        </w:rPr>
        <w:t xml:space="preserve"> for many Americans, the spectacle  of violence spreads through the culture with ever greater intensity.  </w:t>
      </w:r>
      <w:r w:rsidRPr="00131FF9">
        <w:rPr>
          <w:rStyle w:val="normaltextrun"/>
          <w:rFonts w:ascii="Calibri" w:hAnsi="Calibri"/>
          <w:sz w:val="16"/>
          <w:szCs w:val="16"/>
        </w:rPr>
        <w:t xml:space="preserve">The cruelty displayed within popular culture extends from reality </w:t>
      </w:r>
      <w:proofErr w:type="gramStart"/>
      <w:r w:rsidRPr="00131FF9">
        <w:rPr>
          <w:rStyle w:val="normaltextrun"/>
          <w:rFonts w:ascii="Calibri" w:hAnsi="Calibri"/>
          <w:sz w:val="16"/>
          <w:szCs w:val="16"/>
        </w:rPr>
        <w:t>TV  shows</w:t>
      </w:r>
      <w:proofErr w:type="gramEnd"/>
      <w:r w:rsidRPr="00131FF9">
        <w:rPr>
          <w:rStyle w:val="normaltextrun"/>
          <w:rFonts w:ascii="Calibri" w:hAnsi="Calibri"/>
          <w:sz w:val="16"/>
          <w:szCs w:val="16"/>
        </w:rPr>
        <w:t xml:space="preserve"> that trade in ruthless modes of competition and the threat of  exclusion to Hollywood blockbusters, such as the film Fast Five, that  drench the screen in lawlessness and provide fast-rising volumes of sledgehammer  blood feasts. But the culture of cruelty also runs the gamut </w:t>
      </w:r>
      <w:proofErr w:type="gramStart"/>
      <w:r w:rsidRPr="00131FF9">
        <w:rPr>
          <w:rStyle w:val="normaltextrun"/>
          <w:rFonts w:ascii="Calibri" w:hAnsi="Calibri"/>
          <w:sz w:val="16"/>
          <w:szCs w:val="16"/>
        </w:rPr>
        <w:t>of  media</w:t>
      </w:r>
      <w:proofErr w:type="gramEnd"/>
      <w:r w:rsidRPr="00131FF9">
        <w:rPr>
          <w:rStyle w:val="normaltextrun"/>
          <w:rFonts w:ascii="Calibri" w:hAnsi="Calibri"/>
          <w:sz w:val="16"/>
          <w:szCs w:val="16"/>
        </w:rPr>
        <w:t xml:space="preserve"> sources, saturating the mainstream news, advertising and much of  what circulates online in the United States. Violence follows a </w:t>
      </w:r>
      <w:proofErr w:type="gramStart"/>
      <w:r w:rsidRPr="00131FF9">
        <w:rPr>
          <w:rStyle w:val="normaltextrun"/>
          <w:rFonts w:ascii="Calibri" w:hAnsi="Calibri"/>
          <w:sz w:val="16"/>
          <w:szCs w:val="16"/>
        </w:rPr>
        <w:t>desperate  search</w:t>
      </w:r>
      <w:proofErr w:type="gramEnd"/>
      <w:r w:rsidRPr="00131FF9">
        <w:rPr>
          <w:rStyle w:val="normaltextrun"/>
          <w:rFonts w:ascii="Calibri" w:hAnsi="Calibri"/>
          <w:sz w:val="16"/>
          <w:szCs w:val="16"/>
        </w:rPr>
        <w:t xml:space="preserve"> for new markets and finds its way into advertisements that sell  toys to children, just as it is used to produce the subject positions and  consumer tastes necessary to influence slightly older children. </w:t>
      </w:r>
      <w:proofErr w:type="gramStart"/>
      <w:r w:rsidRPr="00131FF9">
        <w:rPr>
          <w:rStyle w:val="normaltextrun"/>
          <w:rFonts w:ascii="Calibri" w:hAnsi="Calibri"/>
          <w:sz w:val="16"/>
          <w:szCs w:val="16"/>
        </w:rPr>
        <w:t>For  instance</w:t>
      </w:r>
      <w:proofErr w:type="gramEnd"/>
      <w:r w:rsidRPr="00131FF9">
        <w:rPr>
          <w:rStyle w:val="normaltextrun"/>
          <w:rFonts w:ascii="Calibri" w:hAnsi="Calibri"/>
          <w:sz w:val="16"/>
          <w:szCs w:val="16"/>
        </w:rPr>
        <w:t xml:space="preserve">, films such as Let Me In (2010), Hannah (2011) and Sucker  Punch (2011) move from celebrating hyper-violent women to </w:t>
      </w:r>
      <w:proofErr w:type="spellStart"/>
      <w:r w:rsidRPr="00131FF9">
        <w:rPr>
          <w:rStyle w:val="spellingerror"/>
          <w:rFonts w:ascii="Calibri" w:hAnsi="Calibri"/>
          <w:sz w:val="16"/>
          <w:szCs w:val="16"/>
        </w:rPr>
        <w:t>fetishising</w:t>
      </w:r>
      <w:proofErr w:type="spellEnd"/>
      <w:r w:rsidRPr="00131FF9">
        <w:rPr>
          <w:rStyle w:val="normaltextrun"/>
          <w:rFonts w:ascii="Calibri" w:hAnsi="Calibri"/>
          <w:sz w:val="16"/>
          <w:szCs w:val="16"/>
        </w:rPr>
        <w:t xml:space="preserve">  hyper-violent young girls.22 Rather than gain stature through a </w:t>
      </w:r>
      <w:proofErr w:type="spellStart"/>
      <w:r w:rsidRPr="00131FF9">
        <w:rPr>
          <w:rStyle w:val="spellingerror"/>
          <w:rFonts w:ascii="Calibri" w:hAnsi="Calibri"/>
          <w:sz w:val="16"/>
          <w:szCs w:val="16"/>
        </w:rPr>
        <w:t>comingof</w:t>
      </w:r>
      <w:proofErr w:type="spellEnd"/>
      <w:r w:rsidRPr="00131FF9">
        <w:rPr>
          <w:rStyle w:val="normaltextrun"/>
          <w:rFonts w:ascii="Calibri" w:hAnsi="Calibri"/>
          <w:sz w:val="16"/>
          <w:szCs w:val="16"/>
        </w:rPr>
        <w:t xml:space="preserve">-  age process that unfolds amid representations of innocence and complicated  negotiations with the world, young girls are now </w:t>
      </w:r>
      <w:proofErr w:type="spellStart"/>
      <w:r w:rsidRPr="00131FF9">
        <w:rPr>
          <w:rStyle w:val="spellingerror"/>
          <w:rFonts w:ascii="Calibri" w:hAnsi="Calibri"/>
          <w:sz w:val="16"/>
          <w:szCs w:val="16"/>
        </w:rPr>
        <w:t>valorised</w:t>
      </w:r>
      <w:proofErr w:type="spellEnd"/>
      <w:r w:rsidRPr="00131FF9">
        <w:rPr>
          <w:rStyle w:val="normaltextrun"/>
          <w:rFonts w:ascii="Calibri" w:hAnsi="Calibri"/>
          <w:sz w:val="16"/>
          <w:szCs w:val="16"/>
        </w:rPr>
        <w:t xml:space="preserve"> for  their ability to produce high body counts and their dexterity as killing  machines in training. Hollywood films such as the Saw series, </w:t>
      </w:r>
      <w:proofErr w:type="spellStart"/>
      <w:proofErr w:type="gramStart"/>
      <w:r w:rsidRPr="00131FF9">
        <w:rPr>
          <w:rStyle w:val="spellingerror"/>
          <w:rFonts w:ascii="Calibri" w:hAnsi="Calibri"/>
          <w:sz w:val="16"/>
          <w:szCs w:val="16"/>
        </w:rPr>
        <w:t>Inglourious</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Basterds</w:t>
      </w:r>
      <w:proofErr w:type="spellEnd"/>
      <w:proofErr w:type="gramEnd"/>
      <w:r w:rsidRPr="00131FF9">
        <w:rPr>
          <w:rStyle w:val="normaltextrun"/>
          <w:rFonts w:ascii="Calibri" w:hAnsi="Calibri"/>
          <w:sz w:val="16"/>
          <w:szCs w:val="16"/>
        </w:rPr>
        <w:t xml:space="preserve"> (2009), </w:t>
      </w:r>
      <w:proofErr w:type="spellStart"/>
      <w:r w:rsidRPr="00131FF9">
        <w:rPr>
          <w:rStyle w:val="spellingerror"/>
          <w:rFonts w:ascii="Calibri" w:hAnsi="Calibri"/>
          <w:sz w:val="16"/>
          <w:szCs w:val="16"/>
        </w:rPr>
        <w:t>Zombieland</w:t>
      </w:r>
      <w:proofErr w:type="spellEnd"/>
      <w:r w:rsidRPr="00131FF9">
        <w:rPr>
          <w:rStyle w:val="normaltextrun"/>
          <w:rFonts w:ascii="Calibri" w:hAnsi="Calibri"/>
          <w:sz w:val="16"/>
          <w:szCs w:val="16"/>
        </w:rPr>
        <w:t xml:space="preserve"> (2009), The Killer Inside Me  (2010) and Scream 4 (2011) transcend the typical </w:t>
      </w:r>
      <w:proofErr w:type="spellStart"/>
      <w:r w:rsidRPr="00131FF9">
        <w:rPr>
          <w:rStyle w:val="normaltextrun"/>
          <w:rFonts w:ascii="Calibri" w:hAnsi="Calibri"/>
          <w:sz w:val="16"/>
          <w:szCs w:val="16"/>
        </w:rPr>
        <w:t>slasher</w:t>
      </w:r>
      <w:proofErr w:type="spellEnd"/>
      <w:r w:rsidRPr="00131FF9">
        <w:rPr>
          <w:rStyle w:val="normaltextrun"/>
          <w:rFonts w:ascii="Calibri" w:hAnsi="Calibri"/>
          <w:sz w:val="16"/>
          <w:szCs w:val="16"/>
        </w:rPr>
        <w:t xml:space="preserve"> fare and  offer viewers super-charged representations of torture, rape, animal  cruelty, revenge, genital mutilation and more. For another </w:t>
      </w:r>
      <w:proofErr w:type="gramStart"/>
      <w:r w:rsidRPr="00131FF9">
        <w:rPr>
          <w:rStyle w:val="normaltextrun"/>
          <w:rFonts w:ascii="Calibri" w:hAnsi="Calibri"/>
          <w:sz w:val="16"/>
          <w:szCs w:val="16"/>
        </w:rPr>
        <w:t>such  example</w:t>
      </w:r>
      <w:proofErr w:type="gramEnd"/>
      <w:r w:rsidRPr="00131FF9">
        <w:rPr>
          <w:rStyle w:val="normaltextrun"/>
          <w:rFonts w:ascii="Calibri" w:hAnsi="Calibri"/>
          <w:sz w:val="16"/>
          <w:szCs w:val="16"/>
        </w:rPr>
        <w:t xml:space="preserve">, see the final image of the music video Bad Romance depicting  Lady Gaga posing with a corpse in a sexually suggestive manner.23  </w:t>
      </w:r>
      <w:r w:rsidRPr="00131FF9">
        <w:rPr>
          <w:rStyle w:val="normaltextrun"/>
          <w:rFonts w:ascii="Calibri" w:hAnsi="Calibri"/>
          <w:b/>
          <w:bCs/>
          <w:sz w:val="22"/>
          <w:szCs w:val="22"/>
        </w:rPr>
        <w:t>Whatever bleeds</w:t>
      </w:r>
      <w:r w:rsidRPr="00131FF9">
        <w:rPr>
          <w:rStyle w:val="normaltextrun"/>
          <w:rFonts w:ascii="Calibri" w:hAnsi="Calibri"/>
          <w:sz w:val="16"/>
          <w:szCs w:val="16"/>
        </w:rPr>
        <w:t xml:space="preserve"> – now gratuitously and luxuriously – </w:t>
      </w:r>
      <w:r w:rsidRPr="00131FF9">
        <w:rPr>
          <w:rStyle w:val="normaltextrun"/>
          <w:rFonts w:ascii="Calibri" w:hAnsi="Calibri"/>
          <w:b/>
          <w:bCs/>
          <w:sz w:val="22"/>
          <w:szCs w:val="22"/>
        </w:rPr>
        <w:t>brings in</w:t>
      </w:r>
      <w:r w:rsidRPr="00131FF9">
        <w:rPr>
          <w:rStyle w:val="normaltextrun"/>
          <w:rFonts w:ascii="Calibri" w:hAnsi="Calibri"/>
          <w:sz w:val="16"/>
          <w:szCs w:val="16"/>
        </w:rPr>
        <w:t xml:space="preserve"> box  office </w:t>
      </w:r>
      <w:r w:rsidRPr="00131FF9">
        <w:rPr>
          <w:rStyle w:val="normaltextrun"/>
          <w:rFonts w:ascii="Calibri" w:hAnsi="Calibri"/>
          <w:b/>
          <w:bCs/>
          <w:sz w:val="22"/>
          <w:szCs w:val="22"/>
        </w:rPr>
        <w:t>profits</w:t>
      </w:r>
      <w:r w:rsidRPr="00131FF9">
        <w:rPr>
          <w:rStyle w:val="normaltextrun"/>
          <w:rFonts w:ascii="Calibri" w:hAnsi="Calibri"/>
          <w:sz w:val="16"/>
          <w:szCs w:val="16"/>
        </w:rPr>
        <w:t xml:space="preserve"> and dominates media headlines, despite being often presented  without any viable context for making sense of the imagery or any critical  commentary that might undercut the pleasure viewers are invited to derive  from such images. </w:t>
      </w:r>
      <w:r w:rsidRPr="00131FF9">
        <w:rPr>
          <w:rStyle w:val="normaltextrun"/>
          <w:rFonts w:ascii="Calibri" w:hAnsi="Calibri"/>
          <w:b/>
          <w:bCs/>
          <w:sz w:val="22"/>
          <w:szCs w:val="22"/>
        </w:rPr>
        <w:t xml:space="preserve">Representations of violence and human tragedy </w:t>
      </w:r>
      <w:proofErr w:type="gramStart"/>
      <w:r w:rsidRPr="00131FF9">
        <w:rPr>
          <w:rStyle w:val="normaltextrun"/>
          <w:rFonts w:ascii="Calibri" w:hAnsi="Calibri"/>
          <w:b/>
          <w:bCs/>
          <w:sz w:val="22"/>
          <w:szCs w:val="22"/>
        </w:rPr>
        <w:t>now  merge</w:t>
      </w:r>
      <w:proofErr w:type="gramEnd"/>
      <w:r w:rsidRPr="00131FF9">
        <w:rPr>
          <w:rStyle w:val="normaltextrun"/>
          <w:rFonts w:ascii="Calibri" w:hAnsi="Calibri"/>
          <w:b/>
          <w:bCs/>
          <w:sz w:val="22"/>
          <w:szCs w:val="22"/>
        </w:rPr>
        <w:t xml:space="preserve"> seamlessly with neoliberalism’s culture of cruelty in which risk  and mayhem reinforce shared fears rather than shared responsibilities,  and a Hobbesian war of all-against-all becomes the </w:t>
      </w:r>
      <w:proofErr w:type="spellStart"/>
      <w:r w:rsidRPr="00131FF9">
        <w:rPr>
          <w:rStyle w:val="spellingerror"/>
          <w:rFonts w:ascii="Calibri" w:hAnsi="Calibri"/>
          <w:b/>
          <w:bCs/>
          <w:sz w:val="22"/>
          <w:szCs w:val="22"/>
          <w:u w:val="single"/>
        </w:rPr>
        <w:t>organising</w:t>
      </w:r>
      <w:proofErr w:type="spellEnd"/>
      <w:r w:rsidRPr="00131FF9">
        <w:rPr>
          <w:rStyle w:val="normaltextrun"/>
          <w:rFonts w:ascii="Calibri" w:hAnsi="Calibri"/>
          <w:b/>
          <w:bCs/>
          <w:sz w:val="22"/>
          <w:szCs w:val="22"/>
        </w:rPr>
        <w:t xml:space="preserve"> principle  for structuring a vast array of institutions and social relations</w:t>
      </w:r>
      <w:r w:rsidRPr="00131FF9">
        <w:rPr>
          <w:rStyle w:val="normaltextrun"/>
          <w:rFonts w:ascii="Calibri" w:hAnsi="Calibri"/>
          <w:sz w:val="16"/>
          <w:szCs w:val="16"/>
        </w:rPr>
        <w:t xml:space="preserve">.  As corporate capitalism translates into corporate fascism, </w:t>
      </w:r>
      <w:proofErr w:type="gramStart"/>
      <w:r w:rsidRPr="00131FF9">
        <w:rPr>
          <w:rStyle w:val="normaltextrun"/>
          <w:rFonts w:ascii="Calibri" w:hAnsi="Calibri"/>
          <w:sz w:val="16"/>
          <w:szCs w:val="16"/>
        </w:rPr>
        <w:t>prominent  politicians</w:t>
      </w:r>
      <w:proofErr w:type="gramEnd"/>
      <w:r w:rsidRPr="00131FF9">
        <w:rPr>
          <w:rStyle w:val="normaltextrun"/>
          <w:rFonts w:ascii="Calibri" w:hAnsi="Calibri"/>
          <w:sz w:val="16"/>
          <w:szCs w:val="16"/>
        </w:rPr>
        <w:t xml:space="preserve">, such as Sarah Palin, radio hosts, such as Rush Limbaugh,  and media monopoly moguls, such as those who deliver Fox News,  repeatedly deploy the vocabulary of violence to attack the social  state, </w:t>
      </w:r>
      <w:proofErr w:type="spellStart"/>
      <w:r w:rsidRPr="00131FF9">
        <w:rPr>
          <w:rStyle w:val="spellingerror"/>
          <w:rFonts w:ascii="Calibri" w:hAnsi="Calibri"/>
          <w:sz w:val="16"/>
          <w:szCs w:val="16"/>
        </w:rPr>
        <w:t>labour</w:t>
      </w:r>
      <w:proofErr w:type="spellEnd"/>
      <w:r w:rsidRPr="00131FF9">
        <w:rPr>
          <w:rStyle w:val="normaltextrun"/>
          <w:rFonts w:ascii="Calibri" w:hAnsi="Calibri"/>
          <w:sz w:val="16"/>
          <w:szCs w:val="16"/>
        </w:rPr>
        <w:t xml:space="preserve"> unions, immigrants, young people, teachers and public  service employees. At the same time, </w:t>
      </w:r>
      <w:r w:rsidRPr="00131FF9">
        <w:rPr>
          <w:rStyle w:val="normaltextrun"/>
          <w:rFonts w:ascii="Calibri" w:hAnsi="Calibri"/>
          <w:b/>
          <w:bCs/>
          <w:sz w:val="22"/>
          <w:szCs w:val="22"/>
        </w:rPr>
        <w:t xml:space="preserve">the depravity of aesthetics </w:t>
      </w:r>
      <w:proofErr w:type="gramStart"/>
      <w:r w:rsidRPr="00131FF9">
        <w:rPr>
          <w:rStyle w:val="normaltextrun"/>
          <w:rFonts w:ascii="Calibri" w:hAnsi="Calibri"/>
          <w:b/>
          <w:bCs/>
          <w:sz w:val="22"/>
          <w:szCs w:val="22"/>
        </w:rPr>
        <w:t>gains  popular</w:t>
      </w:r>
      <w:proofErr w:type="gramEnd"/>
      <w:r w:rsidRPr="00131FF9">
        <w:rPr>
          <w:rStyle w:val="normaltextrun"/>
          <w:rFonts w:ascii="Calibri" w:hAnsi="Calibri"/>
          <w:b/>
          <w:bCs/>
          <w:sz w:val="22"/>
          <w:szCs w:val="22"/>
        </w:rPr>
        <w:t xml:space="preserve"> currency in organs of the dominant media that reproduce an  endless stream of denigrating images and narratives of people constrained  by the forces of poverty, racism and disability. Their </w:t>
      </w:r>
      <w:proofErr w:type="gramStart"/>
      <w:r w:rsidRPr="00131FF9">
        <w:rPr>
          <w:rStyle w:val="normaltextrun"/>
          <w:rFonts w:ascii="Calibri" w:hAnsi="Calibri"/>
          <w:b/>
          <w:bCs/>
          <w:sz w:val="22"/>
          <w:szCs w:val="22"/>
        </w:rPr>
        <w:t>pain  and</w:t>
      </w:r>
      <w:proofErr w:type="gramEnd"/>
      <w:r w:rsidRPr="00131FF9">
        <w:rPr>
          <w:rStyle w:val="normaltextrun"/>
          <w:rFonts w:ascii="Calibri" w:hAnsi="Calibri"/>
          <w:b/>
          <w:bCs/>
          <w:sz w:val="22"/>
          <w:szCs w:val="22"/>
        </w:rPr>
        <w:t xml:space="preserve"> suffering now become a source of delight</w:t>
      </w:r>
      <w:r w:rsidRPr="00131FF9">
        <w:rPr>
          <w:rStyle w:val="normaltextrun"/>
          <w:rFonts w:ascii="Calibri" w:hAnsi="Calibri"/>
          <w:sz w:val="16"/>
          <w:szCs w:val="16"/>
        </w:rPr>
        <w:t xml:space="preserve"> for late-night comics,  radio talk-show hosts and TV </w:t>
      </w:r>
      <w:proofErr w:type="spellStart"/>
      <w:r w:rsidRPr="00131FF9">
        <w:rPr>
          <w:rStyle w:val="spellingerror"/>
          <w:rFonts w:ascii="Calibri" w:hAnsi="Calibri"/>
          <w:sz w:val="16"/>
          <w:szCs w:val="16"/>
        </w:rPr>
        <w:t>programmes</w:t>
      </w:r>
      <w:proofErr w:type="spellEnd"/>
      <w:r w:rsidRPr="00131FF9">
        <w:rPr>
          <w:rStyle w:val="normaltextrun"/>
          <w:rFonts w:ascii="Calibri" w:hAnsi="Calibri"/>
          <w:sz w:val="16"/>
          <w:szCs w:val="16"/>
        </w:rPr>
        <w:t xml:space="preserve"> that provide narratives  and images of poor families, </w:t>
      </w:r>
      <w:r w:rsidRPr="00131FF9">
        <w:rPr>
          <w:rStyle w:val="normaltextrun"/>
          <w:rFonts w:ascii="Calibri" w:hAnsi="Calibri"/>
          <w:b/>
          <w:bCs/>
          <w:sz w:val="22"/>
          <w:szCs w:val="22"/>
        </w:rPr>
        <w:t>individuals and communities who  become fodder for the ‘poverty porn’ industry</w:t>
      </w:r>
      <w:r w:rsidRPr="00131FF9">
        <w:rPr>
          <w:rStyle w:val="normaltextrun"/>
          <w:rFonts w:ascii="Calibri" w:hAnsi="Calibri"/>
          <w:sz w:val="16"/>
          <w:szCs w:val="16"/>
        </w:rPr>
        <w:t xml:space="preserve">.24 </w:t>
      </w:r>
      <w:proofErr w:type="spellStart"/>
      <w:r w:rsidRPr="00131FF9">
        <w:rPr>
          <w:rStyle w:val="spellingerror"/>
          <w:rFonts w:ascii="Calibri" w:hAnsi="Calibri"/>
          <w:sz w:val="16"/>
          <w:szCs w:val="16"/>
        </w:rPr>
        <w:t>Programmes</w:t>
      </w:r>
      <w:proofErr w:type="spellEnd"/>
      <w:r w:rsidRPr="00131FF9">
        <w:rPr>
          <w:rStyle w:val="normaltextrun"/>
          <w:rFonts w:ascii="Calibri" w:hAnsi="Calibri"/>
          <w:sz w:val="16"/>
          <w:szCs w:val="16"/>
        </w:rPr>
        <w:t xml:space="preserve"> such  as the reality TV series Jersey Shore, the syndicated tabloid TV  talk-show series The Jerry Springer Show (and its endless imitators),  and The Biggest Loser all exemplify what Gerry Mooney and Lynn  Hancock claim is a massive assault on people experiencing poverty [seizing] on any example of ‘</w:t>
      </w:r>
      <w:proofErr w:type="spellStart"/>
      <w:r w:rsidRPr="00131FF9">
        <w:rPr>
          <w:rStyle w:val="normaltextrun"/>
          <w:rFonts w:ascii="Calibri" w:hAnsi="Calibri"/>
          <w:sz w:val="16"/>
          <w:szCs w:val="16"/>
        </w:rPr>
        <w:t>dysfunctionality</w:t>
      </w:r>
      <w:proofErr w:type="spellEnd"/>
      <w:r w:rsidRPr="00131FF9">
        <w:rPr>
          <w:rStyle w:val="normaltextrun"/>
          <w:rFonts w:ascii="Calibri" w:hAnsi="Calibri"/>
          <w:sz w:val="16"/>
          <w:szCs w:val="16"/>
        </w:rPr>
        <w:t>’  in poor working class communities. . . [</w:t>
      </w:r>
      <w:proofErr w:type="gramStart"/>
      <w:r w:rsidRPr="00131FF9">
        <w:rPr>
          <w:rStyle w:val="normaltextrun"/>
          <w:rFonts w:ascii="Calibri" w:hAnsi="Calibri"/>
          <w:sz w:val="16"/>
          <w:szCs w:val="16"/>
        </w:rPr>
        <w:t>exhibiting</w:t>
      </w:r>
      <w:proofErr w:type="gramEnd"/>
      <w:r w:rsidRPr="00131FF9">
        <w:rPr>
          <w:rStyle w:val="normaltextrun"/>
          <w:rFonts w:ascii="Calibri" w:hAnsi="Calibri"/>
          <w:sz w:val="16"/>
          <w:szCs w:val="16"/>
        </w:rPr>
        <w:t xml:space="preserve">]  expressions of middle-class fears and distrust, [while] also [displaying] a  fascination with poverty and the supposedly deviant lifestyles of those  affected – where viewers of moral outrage are encouraged to find the  worst and weakest moments of people’s lives also funny and entertaining.  </w:t>
      </w:r>
      <w:proofErr w:type="gramStart"/>
      <w:r w:rsidRPr="00131FF9">
        <w:rPr>
          <w:rStyle w:val="normaltextrun"/>
          <w:rFonts w:ascii="Calibri" w:hAnsi="Calibri"/>
          <w:b/>
          <w:bCs/>
          <w:sz w:val="22"/>
          <w:szCs w:val="22"/>
        </w:rPr>
        <w:t>25  Spectacles</w:t>
      </w:r>
      <w:proofErr w:type="gramEnd"/>
      <w:r w:rsidRPr="00131FF9">
        <w:rPr>
          <w:rStyle w:val="normaltextrun"/>
          <w:rFonts w:ascii="Calibri" w:hAnsi="Calibri"/>
          <w:b/>
          <w:bCs/>
          <w:sz w:val="22"/>
          <w:szCs w:val="22"/>
        </w:rPr>
        <w:t xml:space="preserve"> of violence provide an important element in shaping a  market-driven culture of cruelty that gives new meaning to the merging  of an economy of pleasure with images of violence, mutilation and  human suffering</w:t>
      </w:r>
      <w:r w:rsidRPr="00131FF9">
        <w:rPr>
          <w:rStyle w:val="normaltextrun"/>
          <w:rFonts w:ascii="Calibri" w:hAnsi="Calibri"/>
          <w:sz w:val="16"/>
          <w:szCs w:val="16"/>
        </w:rPr>
        <w:t xml:space="preserve">. This is not to suggest that the only images </w:t>
      </w:r>
      <w:proofErr w:type="gramStart"/>
      <w:r w:rsidRPr="00131FF9">
        <w:rPr>
          <w:rStyle w:val="normaltextrun"/>
          <w:rFonts w:ascii="Calibri" w:hAnsi="Calibri"/>
          <w:sz w:val="16"/>
          <w:szCs w:val="16"/>
        </w:rPr>
        <w:t>available  in</w:t>
      </w:r>
      <w:proofErr w:type="gramEnd"/>
      <w:r w:rsidRPr="00131FF9">
        <w:rPr>
          <w:rStyle w:val="normaltextrun"/>
          <w:rFonts w:ascii="Calibri" w:hAnsi="Calibri"/>
          <w:sz w:val="16"/>
          <w:szCs w:val="16"/>
        </w:rPr>
        <w:t xml:space="preserve"> contemporary America are those saturated with violence and pain,  but to </w:t>
      </w:r>
      <w:proofErr w:type="spellStart"/>
      <w:r w:rsidRPr="00131FF9">
        <w:rPr>
          <w:rStyle w:val="spellingerror"/>
          <w:rFonts w:ascii="Calibri" w:hAnsi="Calibri"/>
          <w:sz w:val="16"/>
          <w:szCs w:val="16"/>
        </w:rPr>
        <w:t>emphasise</w:t>
      </w:r>
      <w:proofErr w:type="spellEnd"/>
      <w:r w:rsidRPr="00131FF9">
        <w:rPr>
          <w:rStyle w:val="normaltextrun"/>
          <w:rFonts w:ascii="Calibri" w:hAnsi="Calibri"/>
          <w:sz w:val="16"/>
          <w:szCs w:val="16"/>
        </w:rPr>
        <w:t xml:space="preserve"> that the formative culture that produces images that  are at odds with, contest or provide alternatives to such violence seems  to be disappearing. Nor am I suggesting that images of violence </w:t>
      </w:r>
      <w:proofErr w:type="gramStart"/>
      <w:r w:rsidRPr="00131FF9">
        <w:rPr>
          <w:rStyle w:val="normaltextrun"/>
          <w:rFonts w:ascii="Calibri" w:hAnsi="Calibri"/>
          <w:sz w:val="16"/>
          <w:szCs w:val="16"/>
        </w:rPr>
        <w:t>can  only</w:t>
      </w:r>
      <w:proofErr w:type="gramEnd"/>
      <w:r w:rsidRPr="00131FF9">
        <w:rPr>
          <w:rStyle w:val="normaltextrun"/>
          <w:rFonts w:ascii="Calibri" w:hAnsi="Calibri"/>
          <w:sz w:val="16"/>
          <w:szCs w:val="16"/>
        </w:rPr>
        <w:t xml:space="preserve"> produce an affective economy of sadistic pleasure or be reduced  deterministically to one reading and point of view. What I am </w:t>
      </w:r>
      <w:proofErr w:type="gramStart"/>
      <w:r w:rsidRPr="00131FF9">
        <w:rPr>
          <w:rStyle w:val="normaltextrun"/>
          <w:rFonts w:ascii="Calibri" w:hAnsi="Calibri"/>
          <w:sz w:val="16"/>
          <w:szCs w:val="16"/>
        </w:rPr>
        <w:t>arguing  and</w:t>
      </w:r>
      <w:proofErr w:type="gramEnd"/>
      <w:r w:rsidRPr="00131FF9">
        <w:rPr>
          <w:rStyle w:val="normaltextrun"/>
          <w:rFonts w:ascii="Calibri" w:hAnsi="Calibri"/>
          <w:sz w:val="16"/>
          <w:szCs w:val="16"/>
        </w:rPr>
        <w:t xml:space="preserve"> will develop in what follows is that </w:t>
      </w:r>
      <w:r w:rsidRPr="00131FF9">
        <w:rPr>
          <w:rStyle w:val="normaltextrun"/>
          <w:rFonts w:ascii="Calibri" w:hAnsi="Calibri"/>
          <w:b/>
          <w:bCs/>
          <w:sz w:val="22"/>
          <w:szCs w:val="22"/>
        </w:rPr>
        <w:t>American society under a neoliberal  regime</w:t>
      </w:r>
      <w:r w:rsidRPr="00131FF9">
        <w:rPr>
          <w:rStyle w:val="normaltextrun"/>
          <w:rFonts w:ascii="Calibri" w:hAnsi="Calibri"/>
          <w:sz w:val="16"/>
          <w:szCs w:val="16"/>
        </w:rPr>
        <w:t xml:space="preserve"> – far from a global democratic leader – </w:t>
      </w:r>
      <w:r w:rsidRPr="00131FF9">
        <w:rPr>
          <w:rStyle w:val="normaltextrun"/>
          <w:rFonts w:ascii="Calibri" w:hAnsi="Calibri"/>
          <w:b/>
          <w:bCs/>
          <w:sz w:val="22"/>
          <w:szCs w:val="22"/>
        </w:rPr>
        <w:t xml:space="preserve">has devolved  into a media-saturated culture that inordinately invests in and </w:t>
      </w:r>
      <w:proofErr w:type="spellStart"/>
      <w:r w:rsidRPr="00131FF9">
        <w:rPr>
          <w:rStyle w:val="spellingerror"/>
          <w:rFonts w:ascii="Calibri" w:hAnsi="Calibri"/>
          <w:b/>
          <w:bCs/>
          <w:sz w:val="22"/>
          <w:szCs w:val="22"/>
          <w:u w:val="single"/>
        </w:rPr>
        <w:t>legitimises</w:t>
      </w:r>
      <w:proofErr w:type="spellEnd"/>
      <w:r w:rsidRPr="00131FF9">
        <w:rPr>
          <w:rStyle w:val="normaltextrun"/>
          <w:rFonts w:ascii="Calibri" w:hAnsi="Calibri"/>
          <w:b/>
          <w:bCs/>
          <w:sz w:val="22"/>
          <w:szCs w:val="22"/>
        </w:rPr>
        <w:t>  a grim pleasure in the pain of others, especially those considered marginal  and disposable.</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Decentred</w:t>
      </w:r>
      <w:proofErr w:type="spellEnd"/>
      <w:r w:rsidRPr="00131FF9">
        <w:rPr>
          <w:rStyle w:val="normaltextrun"/>
          <w:rFonts w:ascii="Calibri" w:hAnsi="Calibri"/>
          <w:sz w:val="16"/>
          <w:szCs w:val="16"/>
        </w:rPr>
        <w:t xml:space="preserve"> and disconnected from any moral criteria, </w:t>
      </w:r>
      <w:proofErr w:type="gramStart"/>
      <w:r w:rsidRPr="00131FF9">
        <w:rPr>
          <w:rStyle w:val="normaltextrun"/>
          <w:rFonts w:ascii="Calibri" w:hAnsi="Calibri"/>
          <w:b/>
          <w:bCs/>
          <w:sz w:val="22"/>
          <w:szCs w:val="22"/>
        </w:rPr>
        <w:t>the  pleasure</w:t>
      </w:r>
      <w:proofErr w:type="gramEnd"/>
      <w:r w:rsidRPr="00131FF9">
        <w:rPr>
          <w:rStyle w:val="normaltextrun"/>
          <w:rFonts w:ascii="Calibri" w:hAnsi="Calibri"/>
          <w:b/>
          <w:bCs/>
          <w:sz w:val="22"/>
          <w:szCs w:val="22"/>
        </w:rPr>
        <w:t xml:space="preserve">-in-death principle, coupled with the search for ever more intense  levels of sensation and excitation, becomes the reigning pedagogic and  </w:t>
      </w:r>
      <w:proofErr w:type="spellStart"/>
      <w:r w:rsidRPr="00131FF9">
        <w:rPr>
          <w:rStyle w:val="normaltextrun"/>
          <w:rFonts w:ascii="Calibri" w:hAnsi="Calibri"/>
          <w:b/>
          <w:bCs/>
          <w:sz w:val="22"/>
          <w:szCs w:val="22"/>
        </w:rPr>
        <w:t>performative</w:t>
      </w:r>
      <w:proofErr w:type="spellEnd"/>
      <w:r w:rsidRPr="00131FF9">
        <w:rPr>
          <w:rStyle w:val="normaltextrun"/>
          <w:rFonts w:ascii="Calibri" w:hAnsi="Calibri"/>
          <w:b/>
          <w:bCs/>
          <w:sz w:val="22"/>
          <w:szCs w:val="22"/>
        </w:rPr>
        <w:t xml:space="preserve"> force in shaping individual and collective identities</w:t>
      </w:r>
      <w:r w:rsidRPr="00131FF9">
        <w:rPr>
          <w:rStyle w:val="normaltextrun"/>
          <w:rFonts w:ascii="Calibri" w:hAnsi="Calibri"/>
          <w:sz w:val="16"/>
          <w:szCs w:val="16"/>
        </w:rPr>
        <w:t xml:space="preserve">.  Within this context, the elevation of cruelty to a structuring </w:t>
      </w:r>
      <w:proofErr w:type="gramStart"/>
      <w:r w:rsidRPr="00131FF9">
        <w:rPr>
          <w:rStyle w:val="normaltextrun"/>
          <w:rFonts w:ascii="Calibri" w:hAnsi="Calibri"/>
          <w:sz w:val="16"/>
          <w:szCs w:val="16"/>
        </w:rPr>
        <w:t>principle  of</w:t>
      </w:r>
      <w:proofErr w:type="gramEnd"/>
      <w:r w:rsidRPr="00131FF9">
        <w:rPr>
          <w:rStyle w:val="normaltextrun"/>
          <w:rFonts w:ascii="Calibri" w:hAnsi="Calibri"/>
          <w:sz w:val="16"/>
          <w:szCs w:val="16"/>
        </w:rPr>
        <w:t xml:space="preserve"> society is matched by the </w:t>
      </w:r>
      <w:proofErr w:type="spellStart"/>
      <w:r w:rsidRPr="00131FF9">
        <w:rPr>
          <w:rStyle w:val="spellingerror"/>
          <w:rFonts w:ascii="Calibri" w:hAnsi="Calibri"/>
          <w:sz w:val="16"/>
          <w:szCs w:val="16"/>
        </w:rPr>
        <w:t>privatisation</w:t>
      </w:r>
      <w:proofErr w:type="spellEnd"/>
      <w:r w:rsidRPr="00131FF9">
        <w:rPr>
          <w:rStyle w:val="normaltextrun"/>
          <w:rFonts w:ascii="Calibri" w:hAnsi="Calibri"/>
          <w:sz w:val="16"/>
          <w:szCs w:val="16"/>
        </w:rPr>
        <w:t xml:space="preserve"> of pain, and it is precisely  through the depravity of aesthetics that the pleasure of humiliation and  violence is </w:t>
      </w:r>
      <w:proofErr w:type="spellStart"/>
      <w:r w:rsidRPr="00131FF9">
        <w:rPr>
          <w:rStyle w:val="spellingerror"/>
          <w:rFonts w:ascii="Calibri" w:hAnsi="Calibri"/>
          <w:sz w:val="16"/>
          <w:szCs w:val="16"/>
        </w:rPr>
        <w:t>maximised</w:t>
      </w:r>
      <w:proofErr w:type="spellEnd"/>
      <w:r w:rsidRPr="00131FF9">
        <w:rPr>
          <w:rStyle w:val="normaltextrun"/>
          <w:rFonts w:ascii="Calibri" w:hAnsi="Calibri"/>
          <w:sz w:val="16"/>
          <w:szCs w:val="16"/>
        </w:rPr>
        <w:t xml:space="preserve">.  A </w:t>
      </w:r>
      <w:r w:rsidRPr="00131FF9">
        <w:rPr>
          <w:rStyle w:val="normaltextrun"/>
          <w:rFonts w:ascii="Calibri" w:hAnsi="Calibri"/>
          <w:b/>
          <w:bCs/>
          <w:sz w:val="22"/>
          <w:szCs w:val="22"/>
        </w:rPr>
        <w:t xml:space="preserve">carnival of simulated and real violence now produces the </w:t>
      </w:r>
      <w:proofErr w:type="gramStart"/>
      <w:r w:rsidRPr="00131FF9">
        <w:rPr>
          <w:rStyle w:val="normaltextrun"/>
          <w:rFonts w:ascii="Calibri" w:hAnsi="Calibri"/>
          <w:b/>
          <w:bCs/>
          <w:sz w:val="22"/>
          <w:szCs w:val="22"/>
        </w:rPr>
        <w:t>depravity  of</w:t>
      </w:r>
      <w:proofErr w:type="gramEnd"/>
      <w:r w:rsidRPr="00131FF9">
        <w:rPr>
          <w:rStyle w:val="normaltextrun"/>
          <w:rFonts w:ascii="Calibri" w:hAnsi="Calibri"/>
          <w:b/>
          <w:bCs/>
          <w:sz w:val="22"/>
          <w:szCs w:val="22"/>
        </w:rPr>
        <w:t xml:space="preserve"> aesthetics in which the culture of cruelty emerges </w:t>
      </w:r>
      <w:r w:rsidRPr="00131FF9">
        <w:rPr>
          <w:rStyle w:val="spellingerror"/>
          <w:rFonts w:ascii="Calibri" w:hAnsi="Calibri"/>
          <w:b/>
          <w:bCs/>
          <w:sz w:val="22"/>
          <w:szCs w:val="22"/>
          <w:u w:val="single"/>
        </w:rPr>
        <w:t>fuelled</w:t>
      </w:r>
      <w:r w:rsidRPr="00131FF9">
        <w:rPr>
          <w:rStyle w:val="normaltextrun"/>
          <w:rFonts w:ascii="Calibri" w:hAnsi="Calibri"/>
          <w:b/>
          <w:bCs/>
          <w:sz w:val="22"/>
          <w:szCs w:val="22"/>
        </w:rPr>
        <w:t xml:space="preserve"> by a desperate  energy and endless menagerie of pain that melds intense excitement with  a sense of arousal and instant </w:t>
      </w:r>
      <w:proofErr w:type="spellStart"/>
      <w:r w:rsidRPr="00131FF9">
        <w:rPr>
          <w:rStyle w:val="normaltextrun"/>
          <w:rFonts w:ascii="Calibri" w:hAnsi="Calibri"/>
          <w:b/>
          <w:bCs/>
          <w:sz w:val="22"/>
          <w:szCs w:val="22"/>
        </w:rPr>
        <w:t>fulfilment</w:t>
      </w:r>
      <w:proofErr w:type="spellEnd"/>
      <w:r w:rsidRPr="00131FF9">
        <w:rPr>
          <w:rStyle w:val="normaltextrun"/>
          <w:rFonts w:ascii="Calibri" w:hAnsi="Calibri"/>
          <w:sz w:val="16"/>
          <w:szCs w:val="16"/>
        </w:rPr>
        <w:t xml:space="preserve">. Terry Eagleton comments on </w:t>
      </w:r>
      <w:proofErr w:type="gramStart"/>
      <w:r w:rsidRPr="00131FF9">
        <w:rPr>
          <w:rStyle w:val="normaltextrun"/>
          <w:rFonts w:ascii="Calibri" w:hAnsi="Calibri"/>
          <w:sz w:val="16"/>
          <w:szCs w:val="16"/>
        </w:rPr>
        <w:t>the  political</w:t>
      </w:r>
      <w:proofErr w:type="gramEnd"/>
      <w:r w:rsidRPr="00131FF9">
        <w:rPr>
          <w:rStyle w:val="normaltextrun"/>
          <w:rFonts w:ascii="Calibri" w:hAnsi="Calibri"/>
          <w:sz w:val="16"/>
          <w:szCs w:val="16"/>
        </w:rPr>
        <w:t xml:space="preserve"> implications and social costs of this regime of unfettered desires  and sensations. He writes:  </w:t>
      </w:r>
      <w:r w:rsidRPr="00131FF9">
        <w:rPr>
          <w:rStyle w:val="normaltextrun"/>
          <w:rFonts w:ascii="Calibri" w:hAnsi="Calibri"/>
          <w:b/>
          <w:bCs/>
          <w:sz w:val="22"/>
          <w:szCs w:val="22"/>
        </w:rPr>
        <w:t xml:space="preserve">Sensation in such conditions becomes a matter of </w:t>
      </w:r>
      <w:proofErr w:type="spellStart"/>
      <w:r w:rsidRPr="00131FF9">
        <w:rPr>
          <w:rStyle w:val="normaltextrun"/>
          <w:rFonts w:ascii="Calibri" w:hAnsi="Calibri"/>
          <w:b/>
          <w:bCs/>
          <w:sz w:val="22"/>
          <w:szCs w:val="22"/>
        </w:rPr>
        <w:t>commodified</w:t>
      </w:r>
      <w:proofErr w:type="spellEnd"/>
      <w:r w:rsidRPr="00131FF9">
        <w:rPr>
          <w:rStyle w:val="normaltextrun"/>
          <w:rFonts w:ascii="Calibri" w:hAnsi="Calibri"/>
          <w:b/>
          <w:bCs/>
          <w:sz w:val="22"/>
          <w:szCs w:val="22"/>
        </w:rPr>
        <w:t xml:space="preserve"> </w:t>
      </w:r>
      <w:proofErr w:type="spellStart"/>
      <w:proofErr w:type="gramStart"/>
      <w:r w:rsidRPr="00131FF9">
        <w:rPr>
          <w:rStyle w:val="spellingerror"/>
          <w:rFonts w:ascii="Calibri" w:hAnsi="Calibri"/>
          <w:b/>
          <w:bCs/>
          <w:sz w:val="22"/>
          <w:szCs w:val="22"/>
          <w:u w:val="single"/>
        </w:rPr>
        <w:t>shockvalue</w:t>
      </w:r>
      <w:proofErr w:type="spellEnd"/>
      <w:r w:rsidRPr="00131FF9">
        <w:rPr>
          <w:rStyle w:val="normaltextrun"/>
          <w:rFonts w:ascii="Calibri" w:hAnsi="Calibri"/>
          <w:b/>
          <w:bCs/>
          <w:sz w:val="22"/>
          <w:szCs w:val="22"/>
        </w:rPr>
        <w:t>  regardless</w:t>
      </w:r>
      <w:proofErr w:type="gramEnd"/>
      <w:r w:rsidRPr="00131FF9">
        <w:rPr>
          <w:rStyle w:val="normaltextrun"/>
          <w:rFonts w:ascii="Calibri" w:hAnsi="Calibri"/>
          <w:b/>
          <w:bCs/>
          <w:sz w:val="22"/>
          <w:szCs w:val="22"/>
        </w:rPr>
        <w:t xml:space="preserve"> of content: everything can now become pleasure, just as  the </w:t>
      </w:r>
      <w:proofErr w:type="spellStart"/>
      <w:r w:rsidRPr="00131FF9">
        <w:rPr>
          <w:rStyle w:val="spellingerror"/>
          <w:rFonts w:ascii="Calibri" w:hAnsi="Calibri"/>
          <w:b/>
          <w:bCs/>
          <w:sz w:val="22"/>
          <w:szCs w:val="22"/>
          <w:u w:val="single"/>
        </w:rPr>
        <w:t>desensitised</w:t>
      </w:r>
      <w:proofErr w:type="spellEnd"/>
      <w:r w:rsidRPr="00131FF9">
        <w:rPr>
          <w:rStyle w:val="normaltextrun"/>
          <w:rFonts w:ascii="Calibri" w:hAnsi="Calibri"/>
          <w:b/>
          <w:bCs/>
          <w:sz w:val="22"/>
          <w:szCs w:val="22"/>
        </w:rPr>
        <w:t xml:space="preserve"> morphine addict will grab indiscriminately at any drug.</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To posit the body and its pleasures as an unquestionably affirmative </w:t>
      </w:r>
      <w:proofErr w:type="gramStart"/>
      <w:r w:rsidRPr="00131FF9">
        <w:rPr>
          <w:rStyle w:val="normaltextrun"/>
          <w:rFonts w:ascii="Calibri" w:hAnsi="Calibri"/>
          <w:b/>
          <w:bCs/>
          <w:sz w:val="22"/>
          <w:szCs w:val="22"/>
        </w:rPr>
        <w:t>category  is</w:t>
      </w:r>
      <w:proofErr w:type="gramEnd"/>
      <w:r w:rsidRPr="00131FF9">
        <w:rPr>
          <w:rStyle w:val="normaltextrun"/>
          <w:rFonts w:ascii="Calibri" w:hAnsi="Calibri"/>
          <w:b/>
          <w:bCs/>
          <w:sz w:val="22"/>
          <w:szCs w:val="22"/>
        </w:rPr>
        <w:t xml:space="preserve"> a dangerous illusion, in a social order which reifies and regulates  corporeal pleasure for its own ends just as relentlessly as it colonizes the  mind</w:t>
      </w:r>
      <w:r w:rsidRPr="00131FF9">
        <w:rPr>
          <w:rStyle w:val="normaltextrun"/>
          <w:rFonts w:ascii="Calibri" w:hAnsi="Calibri"/>
          <w:sz w:val="16"/>
          <w:szCs w:val="16"/>
        </w:rPr>
        <w:t xml:space="preserve">.26  As the pleasure principle is unconstrained by a moral compass based on  a respect for others, it is increasingly shaped by the need for intense excitement  and a never-ending flood of heightened sensations. What has </w:t>
      </w:r>
      <w:proofErr w:type="gramStart"/>
      <w:r w:rsidRPr="00131FF9">
        <w:rPr>
          <w:rStyle w:val="normaltextrun"/>
          <w:rFonts w:ascii="Calibri" w:hAnsi="Calibri"/>
          <w:sz w:val="16"/>
          <w:szCs w:val="16"/>
        </w:rPr>
        <w:t>led  to</w:t>
      </w:r>
      <w:proofErr w:type="gramEnd"/>
      <w:r w:rsidRPr="00131FF9">
        <w:rPr>
          <w:rStyle w:val="normaltextrun"/>
          <w:rFonts w:ascii="Calibri" w:hAnsi="Calibri"/>
          <w:sz w:val="16"/>
          <w:szCs w:val="16"/>
        </w:rPr>
        <w:t xml:space="preserve"> this immunity and insensitivity to cruelty and prurient images of violence?  Part of this process is due to the fact </w:t>
      </w:r>
      <w:r w:rsidRPr="00131FF9">
        <w:rPr>
          <w:rStyle w:val="normaltextrun"/>
          <w:rFonts w:ascii="Calibri" w:hAnsi="Calibri"/>
          <w:b/>
          <w:bCs/>
          <w:sz w:val="22"/>
          <w:szCs w:val="22"/>
        </w:rPr>
        <w:t xml:space="preserve">that the American public </w:t>
      </w:r>
      <w:proofErr w:type="gramStart"/>
      <w:r w:rsidRPr="00131FF9">
        <w:rPr>
          <w:rStyle w:val="normaltextrun"/>
          <w:rFonts w:ascii="Calibri" w:hAnsi="Calibri"/>
          <w:b/>
          <w:bCs/>
          <w:sz w:val="22"/>
          <w:szCs w:val="22"/>
        </w:rPr>
        <w:t>is  bombarded</w:t>
      </w:r>
      <w:proofErr w:type="gramEnd"/>
      <w:r w:rsidRPr="00131FF9">
        <w:rPr>
          <w:rStyle w:val="normaltextrun"/>
          <w:rFonts w:ascii="Calibri" w:hAnsi="Calibri"/>
          <w:b/>
          <w:bCs/>
          <w:sz w:val="22"/>
          <w:szCs w:val="22"/>
        </w:rPr>
        <w:t xml:space="preserve"> by an unprecedented ‘huge volume of exposure to. . .  images of human suffering’</w:t>
      </w:r>
      <w:r w:rsidRPr="00131FF9">
        <w:rPr>
          <w:rStyle w:val="normaltextrun"/>
          <w:rFonts w:ascii="Calibri" w:hAnsi="Calibri"/>
          <w:sz w:val="16"/>
          <w:szCs w:val="16"/>
        </w:rPr>
        <w:t xml:space="preserve">.27 As </w:t>
      </w:r>
      <w:proofErr w:type="spellStart"/>
      <w:r w:rsidRPr="00131FF9">
        <w:rPr>
          <w:rStyle w:val="spellingerror"/>
          <w:rFonts w:ascii="Calibri" w:hAnsi="Calibri"/>
          <w:sz w:val="16"/>
          <w:szCs w:val="16"/>
        </w:rPr>
        <w:t>Zygmunt</w:t>
      </w:r>
      <w:proofErr w:type="spellEnd"/>
      <w:r w:rsidRPr="00131FF9">
        <w:rPr>
          <w:rStyle w:val="normaltextrun"/>
          <w:rFonts w:ascii="Calibri" w:hAnsi="Calibri"/>
          <w:sz w:val="16"/>
          <w:szCs w:val="16"/>
        </w:rPr>
        <w:t xml:space="preserve"> Bauman argues, there are  social costs that come with this immersion in a culture of staged violence. One consequence is that:  . . . </w:t>
      </w:r>
      <w:r w:rsidRPr="00131FF9">
        <w:rPr>
          <w:rStyle w:val="normaltextrun"/>
          <w:rFonts w:ascii="Calibri" w:hAnsi="Calibri"/>
          <w:b/>
          <w:bCs/>
          <w:sz w:val="22"/>
          <w:szCs w:val="22"/>
        </w:rPr>
        <w:t xml:space="preserve">the sheer numbers and monotony of images may have a ‘wearing </w:t>
      </w:r>
      <w:proofErr w:type="gramStart"/>
      <w:r w:rsidRPr="00131FF9">
        <w:rPr>
          <w:rStyle w:val="normaltextrun"/>
          <w:rFonts w:ascii="Calibri" w:hAnsi="Calibri"/>
          <w:b/>
          <w:bCs/>
          <w:sz w:val="22"/>
          <w:szCs w:val="22"/>
        </w:rPr>
        <w:t>off’  impact</w:t>
      </w:r>
      <w:proofErr w:type="gramEnd"/>
      <w:r w:rsidRPr="00131FF9">
        <w:rPr>
          <w:rStyle w:val="normaltextrun"/>
          <w:rFonts w:ascii="Calibri" w:hAnsi="Calibri"/>
          <w:b/>
          <w:bCs/>
          <w:sz w:val="22"/>
          <w:szCs w:val="22"/>
        </w:rPr>
        <w:t xml:space="preserve"> [and] to stave off the ‘viewing fatigue’, they must be increasingly  gory, shocking, and otherwise ‘inventive’ to arouse any sentiments at all  or indeed draw attention</w:t>
      </w:r>
      <w:r w:rsidRPr="00131FF9">
        <w:rPr>
          <w:rStyle w:val="normaltextrun"/>
          <w:rFonts w:ascii="Calibri" w:hAnsi="Calibri"/>
          <w:sz w:val="16"/>
          <w:szCs w:val="16"/>
        </w:rPr>
        <w:t xml:space="preserve">. The level of ‘familiar’ violence, below </w:t>
      </w:r>
      <w:proofErr w:type="gramStart"/>
      <w:r w:rsidRPr="00131FF9">
        <w:rPr>
          <w:rStyle w:val="normaltextrun"/>
          <w:rFonts w:ascii="Calibri" w:hAnsi="Calibri"/>
          <w:sz w:val="16"/>
          <w:szCs w:val="16"/>
        </w:rPr>
        <w:t>which  the</w:t>
      </w:r>
      <w:proofErr w:type="gramEnd"/>
      <w:r w:rsidRPr="00131FF9">
        <w:rPr>
          <w:rStyle w:val="normaltextrun"/>
          <w:rFonts w:ascii="Calibri" w:hAnsi="Calibri"/>
          <w:sz w:val="16"/>
          <w:szCs w:val="16"/>
        </w:rPr>
        <w:t xml:space="preserve"> cruelty of cruel acts escapes attention, is constantly rising.28  </w:t>
      </w:r>
      <w:r w:rsidRPr="00131FF9">
        <w:rPr>
          <w:rStyle w:val="normaltextrun"/>
          <w:rFonts w:ascii="Calibri" w:hAnsi="Calibri"/>
          <w:b/>
          <w:bCs/>
          <w:sz w:val="22"/>
          <w:szCs w:val="22"/>
        </w:rPr>
        <w:t>Hyper-violence and spectacular representations of cruelty disrupt and  block our ability to respond politically and ethically to the violence as  it is actually happening</w:t>
      </w:r>
      <w:r w:rsidRPr="00131FF9">
        <w:rPr>
          <w:rStyle w:val="normaltextrun"/>
          <w:rFonts w:ascii="Calibri" w:hAnsi="Calibri"/>
          <w:sz w:val="16"/>
          <w:szCs w:val="16"/>
        </w:rPr>
        <w:t xml:space="preserve">. In this instance, unfamiliar violence, such </w:t>
      </w:r>
      <w:proofErr w:type="gramStart"/>
      <w:r w:rsidRPr="00131FF9">
        <w:rPr>
          <w:rStyle w:val="normaltextrun"/>
          <w:rFonts w:ascii="Calibri" w:hAnsi="Calibri"/>
          <w:b/>
          <w:bCs/>
          <w:sz w:val="22"/>
          <w:szCs w:val="22"/>
        </w:rPr>
        <w:t>as  extreme</w:t>
      </w:r>
      <w:proofErr w:type="gramEnd"/>
      <w:r w:rsidRPr="00131FF9">
        <w:rPr>
          <w:rStyle w:val="normaltextrun"/>
          <w:rFonts w:ascii="Calibri" w:hAnsi="Calibri"/>
          <w:b/>
          <w:bCs/>
          <w:sz w:val="22"/>
          <w:szCs w:val="22"/>
        </w:rPr>
        <w:t xml:space="preserve"> images of torture and death, becomes banally familiar, while  familiar violence that occurs daily is barely </w:t>
      </w:r>
      <w:proofErr w:type="spellStart"/>
      <w:r w:rsidRPr="00131FF9">
        <w:rPr>
          <w:rStyle w:val="spellingerror"/>
          <w:rFonts w:ascii="Calibri" w:hAnsi="Calibri"/>
          <w:b/>
          <w:bCs/>
          <w:sz w:val="22"/>
          <w:szCs w:val="22"/>
          <w:u w:val="single"/>
        </w:rPr>
        <w:t>recognised</w:t>
      </w:r>
      <w:proofErr w:type="spellEnd"/>
      <w:r w:rsidRPr="00131FF9">
        <w:rPr>
          <w:rStyle w:val="normaltextrun"/>
          <w:rFonts w:ascii="Calibri" w:hAnsi="Calibri"/>
          <w:b/>
          <w:bCs/>
          <w:sz w:val="22"/>
          <w:szCs w:val="22"/>
        </w:rPr>
        <w:t>, becoming, if  not boring, then relegated to the realm of the unnoticed and unnoticeable</w:t>
      </w:r>
      <w:r w:rsidRPr="00131FF9">
        <w:rPr>
          <w:rStyle w:val="normaltextrun"/>
          <w:rFonts w:ascii="Calibri" w:hAnsi="Calibri"/>
          <w:sz w:val="16"/>
          <w:szCs w:val="16"/>
        </w:rPr>
        <w:t xml:space="preserve">.  An increasing volume of violence is pumped into the culture as </w:t>
      </w:r>
      <w:proofErr w:type="gramStart"/>
      <w:r w:rsidRPr="00131FF9">
        <w:rPr>
          <w:rStyle w:val="normaltextrun"/>
          <w:rFonts w:ascii="Calibri" w:hAnsi="Calibri"/>
          <w:b/>
          <w:bCs/>
          <w:sz w:val="22"/>
          <w:szCs w:val="22"/>
        </w:rPr>
        <w:t>yesterday’s  spine</w:t>
      </w:r>
      <w:proofErr w:type="gramEnd"/>
      <w:r w:rsidRPr="00131FF9">
        <w:rPr>
          <w:rStyle w:val="normaltextrun"/>
          <w:rFonts w:ascii="Calibri" w:hAnsi="Calibri"/>
          <w:b/>
          <w:bCs/>
          <w:sz w:val="22"/>
          <w:szCs w:val="22"/>
        </w:rPr>
        <w:t>-chilling and nerve-wrenching violence loses its shock value</w:t>
      </w:r>
      <w:r w:rsidRPr="00131FF9">
        <w:rPr>
          <w:rStyle w:val="normaltextrun"/>
          <w:rFonts w:ascii="Calibri" w:hAnsi="Calibri"/>
          <w:sz w:val="16"/>
          <w:szCs w:val="16"/>
        </w:rPr>
        <w:t xml:space="preserve">.  As the need for more intense images accumulates, </w:t>
      </w:r>
      <w:r w:rsidRPr="00131FF9">
        <w:rPr>
          <w:rStyle w:val="normaltextrun"/>
          <w:rFonts w:ascii="Calibri" w:hAnsi="Calibri"/>
          <w:b/>
          <w:bCs/>
          <w:sz w:val="22"/>
          <w:szCs w:val="22"/>
        </w:rPr>
        <w:t xml:space="preserve">the moral </w:t>
      </w:r>
      <w:proofErr w:type="gramStart"/>
      <w:r w:rsidRPr="00131FF9">
        <w:rPr>
          <w:rStyle w:val="normaltextrun"/>
          <w:rFonts w:ascii="Calibri" w:hAnsi="Calibri"/>
          <w:b/>
          <w:bCs/>
          <w:sz w:val="22"/>
          <w:szCs w:val="22"/>
        </w:rPr>
        <w:t>indifference  and</w:t>
      </w:r>
      <w:proofErr w:type="gramEnd"/>
      <w:r w:rsidRPr="00131FF9">
        <w:rPr>
          <w:rStyle w:val="normaltextrun"/>
          <w:rFonts w:ascii="Calibri" w:hAnsi="Calibri"/>
          <w:b/>
          <w:bCs/>
          <w:sz w:val="22"/>
          <w:szCs w:val="22"/>
        </w:rPr>
        <w:t xml:space="preserve"> </w:t>
      </w:r>
      <w:proofErr w:type="spellStart"/>
      <w:r w:rsidRPr="00131FF9">
        <w:rPr>
          <w:rStyle w:val="spellingerror"/>
          <w:rFonts w:ascii="Calibri" w:hAnsi="Calibri"/>
          <w:b/>
          <w:bCs/>
          <w:sz w:val="22"/>
          <w:szCs w:val="22"/>
          <w:u w:val="single"/>
        </w:rPr>
        <w:t>desensitisation</w:t>
      </w:r>
      <w:proofErr w:type="spellEnd"/>
      <w:r w:rsidRPr="00131FF9">
        <w:rPr>
          <w:rStyle w:val="normaltextrun"/>
          <w:rFonts w:ascii="Calibri" w:hAnsi="Calibri"/>
          <w:b/>
          <w:bCs/>
          <w:sz w:val="22"/>
          <w:szCs w:val="22"/>
        </w:rPr>
        <w:t xml:space="preserve"> to violence grow while matters of cruelty and suffering  are offered up as fodder for </w:t>
      </w:r>
      <w:r w:rsidRPr="00131FF9">
        <w:rPr>
          <w:rStyle w:val="normaltextrun"/>
          <w:rFonts w:ascii="Calibri" w:hAnsi="Calibri"/>
          <w:sz w:val="16"/>
          <w:szCs w:val="16"/>
        </w:rPr>
        <w:t xml:space="preserve">sports, entertainment, news </w:t>
      </w:r>
      <w:r w:rsidRPr="00131FF9">
        <w:rPr>
          <w:rStyle w:val="normaltextrun"/>
          <w:rFonts w:ascii="Calibri" w:hAnsi="Calibri"/>
          <w:b/>
          <w:bCs/>
          <w:sz w:val="22"/>
          <w:szCs w:val="22"/>
        </w:rPr>
        <w:t>media</w:t>
      </w:r>
      <w:r w:rsidRPr="00131FF9">
        <w:rPr>
          <w:rStyle w:val="normaltextrun"/>
          <w:rFonts w:ascii="Calibri" w:hAnsi="Calibri"/>
          <w:sz w:val="16"/>
          <w:szCs w:val="16"/>
        </w:rPr>
        <w:t xml:space="preserve"> and  other outlets </w:t>
      </w:r>
      <w:r w:rsidRPr="00131FF9">
        <w:rPr>
          <w:rStyle w:val="normaltextrun"/>
          <w:rFonts w:ascii="Calibri" w:hAnsi="Calibri"/>
          <w:b/>
          <w:bCs/>
          <w:sz w:val="22"/>
          <w:szCs w:val="22"/>
        </w:rPr>
        <w:t>for seeking pleasure</w:t>
      </w:r>
      <w:r w:rsidRPr="00131FF9">
        <w:rPr>
          <w:rStyle w:val="normaltextrun"/>
          <w:rFonts w:ascii="Calibri" w:hAnsi="Calibri"/>
          <w:sz w:val="16"/>
          <w:szCs w:val="16"/>
        </w:rPr>
        <w:t>.  Cruel acts, while contributing to the further depravity of aesthetics</w:t>
      </w:r>
      <w:proofErr w:type="gramStart"/>
      <w:r w:rsidRPr="00131FF9">
        <w:rPr>
          <w:rStyle w:val="normaltextrun"/>
          <w:rFonts w:ascii="Calibri" w:hAnsi="Calibri"/>
          <w:sz w:val="16"/>
          <w:szCs w:val="16"/>
        </w:rPr>
        <w:t>,  often</w:t>
      </w:r>
      <w:proofErr w:type="gramEnd"/>
      <w:r w:rsidRPr="00131FF9">
        <w:rPr>
          <w:rStyle w:val="normaltextrun"/>
          <w:rFonts w:ascii="Calibri" w:hAnsi="Calibri"/>
          <w:sz w:val="16"/>
          <w:szCs w:val="16"/>
        </w:rPr>
        <w:t xml:space="preserve"> escape attention for yet another reason. With the rise of new </w:t>
      </w:r>
      <w:proofErr w:type="gramStart"/>
      <w:r w:rsidRPr="00131FF9">
        <w:rPr>
          <w:rStyle w:val="normaltextrun"/>
          <w:rFonts w:ascii="Calibri" w:hAnsi="Calibri"/>
          <w:sz w:val="16"/>
          <w:szCs w:val="16"/>
        </w:rPr>
        <w:t>and  highly</w:t>
      </w:r>
      <w:proofErr w:type="gramEnd"/>
      <w:r w:rsidRPr="00131FF9">
        <w:rPr>
          <w:rStyle w:val="normaltextrun"/>
          <w:rFonts w:ascii="Calibri" w:hAnsi="Calibri"/>
          <w:sz w:val="16"/>
          <w:szCs w:val="16"/>
        </w:rPr>
        <w:t xml:space="preserve"> advanced computer-generated digital and screen technologies,  the space between images and the consequences of real violence  becomes more distant and less meaningful, just as the exercise of real violence  becomes easier to perform. Video games, for instance, do more </w:t>
      </w:r>
      <w:proofErr w:type="gramStart"/>
      <w:r w:rsidRPr="00131FF9">
        <w:rPr>
          <w:rStyle w:val="normaltextrun"/>
          <w:rFonts w:ascii="Calibri" w:hAnsi="Calibri"/>
          <w:sz w:val="16"/>
          <w:szCs w:val="16"/>
        </w:rPr>
        <w:t>than  indulge</w:t>
      </w:r>
      <w:proofErr w:type="gramEnd"/>
      <w:r w:rsidRPr="00131FF9">
        <w:rPr>
          <w:rStyle w:val="normaltextrun"/>
          <w:rFonts w:ascii="Calibri" w:hAnsi="Calibri"/>
          <w:sz w:val="16"/>
          <w:szCs w:val="16"/>
        </w:rPr>
        <w:t xml:space="preserve"> young participants in cartoonish orgies of slaughter and mayhem.  They are also viewed as a source of valuable training for young </w:t>
      </w:r>
      <w:proofErr w:type="spellStart"/>
      <w:r w:rsidRPr="00131FF9">
        <w:rPr>
          <w:rStyle w:val="spellingerror"/>
          <w:rFonts w:ascii="Calibri" w:hAnsi="Calibri"/>
          <w:sz w:val="16"/>
          <w:szCs w:val="16"/>
        </w:rPr>
        <w:t>twentyyear</w:t>
      </w:r>
      <w:proofErr w:type="spellEnd"/>
      <w:proofErr w:type="gramStart"/>
      <w:r w:rsidRPr="00131FF9">
        <w:rPr>
          <w:rStyle w:val="normaltextrun"/>
          <w:rFonts w:ascii="Calibri" w:hAnsi="Calibri"/>
          <w:sz w:val="16"/>
          <w:szCs w:val="16"/>
        </w:rPr>
        <w:t xml:space="preserve">-  </w:t>
      </w:r>
      <w:r w:rsidRPr="00131FF9">
        <w:rPr>
          <w:rStyle w:val="spellingerror"/>
          <w:rFonts w:ascii="Calibri" w:hAnsi="Calibri"/>
          <w:sz w:val="16"/>
          <w:szCs w:val="16"/>
        </w:rPr>
        <w:t>olds</w:t>
      </w:r>
      <w:proofErr w:type="gramEnd"/>
      <w:r w:rsidRPr="00131FF9">
        <w:rPr>
          <w:rStyle w:val="normaltextrun"/>
          <w:rFonts w:ascii="Calibri" w:hAnsi="Calibri"/>
          <w:sz w:val="16"/>
          <w:szCs w:val="16"/>
        </w:rPr>
        <w:t xml:space="preserve"> who are hired by the Defense Department because of their  video game skills to sit in secluded rooms in California while manipulating  drone aircraft designed to target and kill America’s enemies in  countries such as Iraq, Pakistan and Afghanistan. Killing in this </w:t>
      </w:r>
      <w:proofErr w:type="gramStart"/>
      <w:r w:rsidRPr="00131FF9">
        <w:rPr>
          <w:rStyle w:val="normaltextrun"/>
          <w:rFonts w:ascii="Calibri" w:hAnsi="Calibri"/>
          <w:sz w:val="16"/>
          <w:szCs w:val="16"/>
        </w:rPr>
        <w:t>instance  becomes</w:t>
      </w:r>
      <w:proofErr w:type="gramEnd"/>
      <w:r w:rsidRPr="00131FF9">
        <w:rPr>
          <w:rStyle w:val="normaltextrun"/>
          <w:rFonts w:ascii="Calibri" w:hAnsi="Calibri"/>
          <w:sz w:val="16"/>
          <w:szCs w:val="16"/>
        </w:rPr>
        <w:t xml:space="preserve"> entirely removed from ethical responsibility, while humane  actions are reduced to computer errors. Cruelty manifests itself in </w:t>
      </w:r>
      <w:proofErr w:type="gramStart"/>
      <w:r w:rsidRPr="00131FF9">
        <w:rPr>
          <w:rStyle w:val="normaltextrun"/>
          <w:rFonts w:ascii="Calibri" w:hAnsi="Calibri"/>
          <w:sz w:val="16"/>
          <w:szCs w:val="16"/>
        </w:rPr>
        <w:t>a  depravity</w:t>
      </w:r>
      <w:proofErr w:type="gramEnd"/>
      <w:r w:rsidRPr="00131FF9">
        <w:rPr>
          <w:rStyle w:val="normaltextrun"/>
          <w:rFonts w:ascii="Calibri" w:hAnsi="Calibri"/>
          <w:sz w:val="16"/>
          <w:szCs w:val="16"/>
        </w:rPr>
        <w:t xml:space="preserve"> that is pleasure-driven and incited by the possibility of a kill,  regardless of whether the latter includes innocent victims such as  women and children, as often happens in Afghanistan and is portrayed  in the now famous Collateral Murder video from Iraq. Released </w:t>
      </w:r>
      <w:proofErr w:type="spellStart"/>
      <w:r w:rsidRPr="00131FF9">
        <w:rPr>
          <w:rStyle w:val="spellingerror"/>
          <w:rFonts w:ascii="Calibri" w:hAnsi="Calibri"/>
          <w:sz w:val="16"/>
          <w:szCs w:val="16"/>
        </w:rPr>
        <w:t>byWiki</w:t>
      </w:r>
      <w:proofErr w:type="spellEnd"/>
      <w:proofErr w:type="gramStart"/>
      <w:r w:rsidRPr="00131FF9">
        <w:rPr>
          <w:rStyle w:val="normaltextrun"/>
          <w:rFonts w:ascii="Calibri" w:hAnsi="Calibri"/>
          <w:sz w:val="16"/>
          <w:szCs w:val="16"/>
        </w:rPr>
        <w:t>-  Leaks</w:t>
      </w:r>
      <w:proofErr w:type="gramEnd"/>
      <w:r w:rsidRPr="00131FF9">
        <w:rPr>
          <w:rStyle w:val="normaltextrun"/>
          <w:rFonts w:ascii="Calibri" w:hAnsi="Calibri"/>
          <w:sz w:val="16"/>
          <w:szCs w:val="16"/>
        </w:rPr>
        <w:t xml:space="preserve">,  [the] graphic video from Baghdad shows a July 2007 attack in which US  forces, firing from helicopter gunships, wounded two children and killed  more than a dozen Iraqis, including two Reuters employees.29  The video verifies the presence of two photographers and a man who,  though severely wounded, was later purposely killed along with the civilians  who tried to rescue him. The voices of the computer warriors on </w:t>
      </w:r>
      <w:proofErr w:type="gramStart"/>
      <w:r w:rsidRPr="00131FF9">
        <w:rPr>
          <w:rStyle w:val="normaltextrun"/>
          <w:rFonts w:ascii="Calibri" w:hAnsi="Calibri"/>
          <w:sz w:val="16"/>
          <w:szCs w:val="16"/>
        </w:rPr>
        <w:t>the  tape</w:t>
      </w:r>
      <w:proofErr w:type="gramEnd"/>
      <w:r w:rsidRPr="00131FF9">
        <w:rPr>
          <w:rStyle w:val="normaltextrun"/>
          <w:rFonts w:ascii="Calibri" w:hAnsi="Calibri"/>
          <w:sz w:val="16"/>
          <w:szCs w:val="16"/>
        </w:rPr>
        <w:t xml:space="preserve"> are merciless, intense and clearly excited by the pleasure gained from  pursuing their targeted and reckless killings.  </w:t>
      </w:r>
      <w:r w:rsidRPr="00131FF9">
        <w:rPr>
          <w:rStyle w:val="normaltextrun"/>
          <w:rFonts w:ascii="Calibri" w:hAnsi="Calibri"/>
          <w:b/>
          <w:bCs/>
          <w:sz w:val="22"/>
          <w:szCs w:val="22"/>
        </w:rPr>
        <w:t xml:space="preserve">Under the regime of neoliberal policies, relations and values, </w:t>
      </w:r>
      <w:proofErr w:type="gramStart"/>
      <w:r w:rsidRPr="00131FF9">
        <w:rPr>
          <w:rStyle w:val="normaltextrun"/>
          <w:rFonts w:ascii="Calibri" w:hAnsi="Calibri"/>
          <w:b/>
          <w:bCs/>
          <w:sz w:val="22"/>
          <w:szCs w:val="22"/>
        </w:rPr>
        <w:t>profitmaking  in</w:t>
      </w:r>
      <w:proofErr w:type="gramEnd"/>
      <w:r w:rsidRPr="00131FF9">
        <w:rPr>
          <w:rStyle w:val="normaltextrun"/>
          <w:rFonts w:ascii="Calibri" w:hAnsi="Calibri"/>
          <w:b/>
          <w:bCs/>
          <w:sz w:val="22"/>
          <w:szCs w:val="22"/>
        </w:rPr>
        <w:t xml:space="preserve"> spite of the human cost becomes the only legitimate mode of  exchange; private interests replace public concerns; and unbridled individualism  infects a society in which the vocabulary of fear, competition,  war and punishment governs existing relationships</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Within an </w:t>
      </w:r>
      <w:proofErr w:type="gramStart"/>
      <w:r w:rsidRPr="00131FF9">
        <w:rPr>
          <w:rStyle w:val="normaltextrun"/>
          <w:rFonts w:ascii="Calibri" w:hAnsi="Calibri"/>
          <w:b/>
          <w:bCs/>
          <w:sz w:val="22"/>
          <w:szCs w:val="22"/>
        </w:rPr>
        <w:t>economy  of</w:t>
      </w:r>
      <w:proofErr w:type="gramEnd"/>
      <w:r w:rsidRPr="00131FF9">
        <w:rPr>
          <w:rStyle w:val="normaltextrun"/>
          <w:rFonts w:ascii="Calibri" w:hAnsi="Calibri"/>
          <w:b/>
          <w:bCs/>
          <w:sz w:val="22"/>
          <w:szCs w:val="22"/>
        </w:rPr>
        <w:t xml:space="preserve"> pleasure and commodification, freedom is subsumed by a calculated deficit that reduces agency to a regressive infantilism and degraded  forms of gratification.</w:t>
      </w:r>
      <w:r w:rsidRPr="00131FF9">
        <w:rPr>
          <w:rStyle w:val="normaltextrun"/>
          <w:rFonts w:ascii="Calibri" w:hAnsi="Calibri"/>
          <w:sz w:val="16"/>
          <w:szCs w:val="16"/>
        </w:rPr>
        <w:t xml:space="preserve"> What Leo </w:t>
      </w:r>
      <w:proofErr w:type="spellStart"/>
      <w:r w:rsidRPr="00131FF9">
        <w:rPr>
          <w:rStyle w:val="normaltextrun"/>
          <w:rFonts w:ascii="Calibri" w:hAnsi="Calibri"/>
          <w:sz w:val="16"/>
          <w:szCs w:val="16"/>
        </w:rPr>
        <w:t>Lowenthal</w:t>
      </w:r>
      <w:proofErr w:type="spellEnd"/>
      <w:r w:rsidRPr="00131FF9">
        <w:rPr>
          <w:rStyle w:val="normaltextrun"/>
          <w:rFonts w:ascii="Calibri" w:hAnsi="Calibri"/>
          <w:sz w:val="16"/>
          <w:szCs w:val="16"/>
        </w:rPr>
        <w:t xml:space="preserve"> called ‘</w:t>
      </w:r>
      <w:r w:rsidRPr="00131FF9">
        <w:rPr>
          <w:rStyle w:val="normaltextrun"/>
          <w:rFonts w:ascii="Calibri" w:hAnsi="Calibri"/>
          <w:b/>
          <w:bCs/>
          <w:sz w:val="22"/>
          <w:szCs w:val="22"/>
        </w:rPr>
        <w:t xml:space="preserve">the atomization </w:t>
      </w:r>
      <w:proofErr w:type="gramStart"/>
      <w:r w:rsidRPr="00131FF9">
        <w:rPr>
          <w:rStyle w:val="normaltextrun"/>
          <w:rFonts w:ascii="Calibri" w:hAnsi="Calibri"/>
          <w:b/>
          <w:bCs/>
          <w:sz w:val="22"/>
          <w:szCs w:val="22"/>
        </w:rPr>
        <w:t>of  the</w:t>
      </w:r>
      <w:proofErr w:type="gramEnd"/>
      <w:r w:rsidRPr="00131FF9">
        <w:rPr>
          <w:rStyle w:val="normaltextrun"/>
          <w:rFonts w:ascii="Calibri" w:hAnsi="Calibri"/>
          <w:b/>
          <w:bCs/>
          <w:sz w:val="22"/>
          <w:szCs w:val="22"/>
        </w:rPr>
        <w:t xml:space="preserve"> individual’ bespeaks a figure now </w:t>
      </w:r>
      <w:proofErr w:type="spellStart"/>
      <w:r w:rsidRPr="00131FF9">
        <w:rPr>
          <w:rStyle w:val="spellingerror"/>
          <w:rFonts w:ascii="Calibri" w:hAnsi="Calibri"/>
          <w:b/>
          <w:bCs/>
          <w:sz w:val="22"/>
          <w:szCs w:val="22"/>
          <w:u w:val="single"/>
        </w:rPr>
        <w:t>terrorised</w:t>
      </w:r>
      <w:proofErr w:type="spellEnd"/>
      <w:r w:rsidRPr="00131FF9">
        <w:rPr>
          <w:rStyle w:val="normaltextrun"/>
          <w:rFonts w:ascii="Calibri" w:hAnsi="Calibri"/>
          <w:b/>
          <w:bCs/>
          <w:sz w:val="22"/>
          <w:szCs w:val="22"/>
        </w:rPr>
        <w:t xml:space="preserve"> by other human  beings and reduced to living ‘in a state of stupor, in a moral coma’</w:t>
      </w:r>
      <w:r w:rsidRPr="00131FF9">
        <w:rPr>
          <w:rStyle w:val="normaltextrun"/>
          <w:rFonts w:ascii="Calibri" w:hAnsi="Calibri"/>
          <w:sz w:val="16"/>
          <w:szCs w:val="16"/>
        </w:rPr>
        <w:t xml:space="preserve">.30  </w:t>
      </w:r>
      <w:r w:rsidRPr="00131FF9">
        <w:rPr>
          <w:rStyle w:val="normaltextrun"/>
          <w:rFonts w:ascii="Calibri" w:hAnsi="Calibri"/>
          <w:b/>
          <w:bCs/>
          <w:sz w:val="22"/>
          <w:szCs w:val="22"/>
        </w:rPr>
        <w:t xml:space="preserve">This type of </w:t>
      </w:r>
      <w:proofErr w:type="spellStart"/>
      <w:r w:rsidRPr="00131FF9">
        <w:rPr>
          <w:rStyle w:val="spellingerror"/>
          <w:rFonts w:ascii="Calibri" w:hAnsi="Calibri"/>
          <w:b/>
          <w:bCs/>
          <w:sz w:val="22"/>
          <w:szCs w:val="22"/>
          <w:u w:val="single"/>
        </w:rPr>
        <w:t>depoliticised</w:t>
      </w:r>
      <w:proofErr w:type="spellEnd"/>
      <w:r w:rsidRPr="00131FF9">
        <w:rPr>
          <w:rStyle w:val="normaltextrun"/>
          <w:rFonts w:ascii="Calibri" w:hAnsi="Calibri"/>
          <w:b/>
          <w:bCs/>
          <w:sz w:val="22"/>
          <w:szCs w:val="22"/>
        </w:rPr>
        <w:t xml:space="preserve"> inward thinking</w:t>
      </w:r>
      <w:r w:rsidRPr="00131FF9">
        <w:rPr>
          <w:rStyle w:val="normaltextrun"/>
          <w:rFonts w:ascii="Calibri" w:hAnsi="Calibri"/>
          <w:sz w:val="16"/>
          <w:szCs w:val="16"/>
        </w:rPr>
        <w:t xml:space="preserve"> – with its repudiation of  the obligations of shared sociality, disengagement from moral responsibility,  and outright disdain for those who are disadvantaged by virtue of  being poor, young or elderly – </w:t>
      </w:r>
      <w:r w:rsidRPr="00131FF9">
        <w:rPr>
          <w:rStyle w:val="normaltextrun"/>
          <w:rFonts w:ascii="Calibri" w:hAnsi="Calibri"/>
          <w:b/>
          <w:bCs/>
          <w:sz w:val="22"/>
          <w:szCs w:val="22"/>
        </w:rPr>
        <w:t xml:space="preserve">does more than fuel the harsh, </w:t>
      </w:r>
      <w:proofErr w:type="spellStart"/>
      <w:r w:rsidRPr="00131FF9">
        <w:rPr>
          <w:rStyle w:val="spellingerror"/>
          <w:rFonts w:ascii="Calibri" w:hAnsi="Calibri"/>
          <w:b/>
          <w:bCs/>
          <w:sz w:val="22"/>
          <w:szCs w:val="22"/>
          <w:u w:val="single"/>
        </w:rPr>
        <w:t>militarised</w:t>
      </w:r>
      <w:proofErr w:type="spellEnd"/>
      <w:r w:rsidRPr="00131FF9">
        <w:rPr>
          <w:rStyle w:val="normaltextrun"/>
          <w:rFonts w:ascii="Calibri" w:hAnsi="Calibri"/>
          <w:b/>
          <w:bCs/>
          <w:sz w:val="22"/>
          <w:szCs w:val="22"/>
        </w:rPr>
        <w:t>  and ultra-masculine logic of the news and entertainment  sector</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This ‘atomization of the individual’ also elevates death </w:t>
      </w:r>
      <w:proofErr w:type="gramStart"/>
      <w:r w:rsidRPr="00131FF9">
        <w:rPr>
          <w:rStyle w:val="normaltextrun"/>
          <w:rFonts w:ascii="Calibri" w:hAnsi="Calibri"/>
          <w:b/>
          <w:bCs/>
          <w:sz w:val="22"/>
          <w:szCs w:val="22"/>
        </w:rPr>
        <w:t>over  life</w:t>
      </w:r>
      <w:proofErr w:type="gramEnd"/>
      <w:r w:rsidRPr="00131FF9">
        <w:rPr>
          <w:rStyle w:val="normaltextrun"/>
          <w:rFonts w:ascii="Calibri" w:hAnsi="Calibri"/>
          <w:sz w:val="16"/>
          <w:szCs w:val="16"/>
        </w:rPr>
        <w:t xml:space="preserve">, selfishness over compassion, and economics over politics. </w:t>
      </w:r>
      <w:r w:rsidRPr="00131FF9">
        <w:rPr>
          <w:rStyle w:val="normaltextrun"/>
          <w:rFonts w:ascii="Calibri" w:hAnsi="Calibri"/>
          <w:b/>
          <w:bCs/>
          <w:sz w:val="22"/>
          <w:szCs w:val="22"/>
        </w:rPr>
        <w:t xml:space="preserve">The </w:t>
      </w:r>
      <w:proofErr w:type="gramStart"/>
      <w:r w:rsidRPr="00131FF9">
        <w:rPr>
          <w:rStyle w:val="normaltextrun"/>
          <w:rFonts w:ascii="Calibri" w:hAnsi="Calibri"/>
          <w:b/>
          <w:bCs/>
          <w:sz w:val="22"/>
          <w:szCs w:val="22"/>
        </w:rPr>
        <w:t>spectrum  of</w:t>
      </w:r>
      <w:proofErr w:type="gramEnd"/>
      <w:r w:rsidRPr="00131FF9">
        <w:rPr>
          <w:rStyle w:val="normaltextrun"/>
          <w:rFonts w:ascii="Calibri" w:hAnsi="Calibri"/>
          <w:b/>
          <w:bCs/>
          <w:sz w:val="22"/>
          <w:szCs w:val="22"/>
        </w:rPr>
        <w:t xml:space="preserve"> disdain for vulnerability has been extended at the current historical  moment to a contempt for life itself. Life reduced to ‘bare </w:t>
      </w:r>
      <w:proofErr w:type="gramStart"/>
      <w:r w:rsidRPr="00131FF9">
        <w:rPr>
          <w:rStyle w:val="normaltextrun"/>
          <w:rFonts w:ascii="Calibri" w:hAnsi="Calibri"/>
          <w:b/>
          <w:bCs/>
          <w:sz w:val="22"/>
          <w:szCs w:val="22"/>
        </w:rPr>
        <w:t>life’  and</w:t>
      </w:r>
      <w:proofErr w:type="gramEnd"/>
      <w:r w:rsidRPr="00131FF9">
        <w:rPr>
          <w:rStyle w:val="normaltextrun"/>
          <w:rFonts w:ascii="Calibri" w:hAnsi="Calibri"/>
          <w:b/>
          <w:bCs/>
          <w:sz w:val="22"/>
          <w:szCs w:val="22"/>
        </w:rPr>
        <w:t xml:space="preserve"> the vulnerability it produces elicits imperviousness at best, and a  new kind of pleasure at worst.</w:t>
      </w:r>
      <w:r w:rsidRPr="00131FF9">
        <w:rPr>
          <w:rStyle w:val="normaltextrun"/>
          <w:rFonts w:ascii="Calibri" w:hAnsi="Calibri"/>
          <w:sz w:val="16"/>
          <w:szCs w:val="16"/>
        </w:rPr>
        <w:t xml:space="preserve"> In other words, </w:t>
      </w:r>
      <w:proofErr w:type="spellStart"/>
      <w:r w:rsidRPr="00131FF9">
        <w:rPr>
          <w:rStyle w:val="normaltextrun"/>
          <w:rFonts w:ascii="Calibri" w:hAnsi="Calibri"/>
          <w:b/>
          <w:bCs/>
          <w:sz w:val="22"/>
          <w:szCs w:val="22"/>
        </w:rPr>
        <w:t>precarity</w:t>
      </w:r>
      <w:proofErr w:type="spellEnd"/>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 xml:space="preserve">uncertainty  </w:t>
      </w:r>
      <w:r w:rsidRPr="00131FF9">
        <w:rPr>
          <w:rStyle w:val="normaltextrun"/>
          <w:rFonts w:ascii="Calibri" w:hAnsi="Calibri"/>
          <w:b/>
          <w:bCs/>
          <w:sz w:val="22"/>
          <w:szCs w:val="22"/>
        </w:rPr>
        <w:t>and</w:t>
      </w:r>
      <w:proofErr w:type="gramEnd"/>
      <w:r w:rsidRPr="00131FF9">
        <w:rPr>
          <w:rStyle w:val="normaltextrun"/>
          <w:rFonts w:ascii="Calibri" w:hAnsi="Calibri"/>
          <w:b/>
          <w:bCs/>
          <w:sz w:val="22"/>
          <w:szCs w:val="22"/>
        </w:rPr>
        <w:t xml:space="preserve"> misfortune no</w:t>
      </w:r>
      <w:r w:rsidRPr="00131FF9">
        <w:rPr>
          <w:rStyle w:val="normaltextrun"/>
          <w:rFonts w:ascii="Calibri" w:hAnsi="Calibri"/>
          <w:sz w:val="16"/>
          <w:szCs w:val="16"/>
        </w:rPr>
        <w:t xml:space="preserve"> longer evoke compassion but disdain, while simultaneously  </w:t>
      </w:r>
      <w:r w:rsidRPr="00131FF9">
        <w:rPr>
          <w:rStyle w:val="normaltextrun"/>
          <w:rFonts w:ascii="Calibri" w:hAnsi="Calibri"/>
          <w:b/>
          <w:bCs/>
          <w:sz w:val="22"/>
          <w:szCs w:val="22"/>
        </w:rPr>
        <w:t>opening up a space in which vulnerability offers a pretext  for forms of pleasure that reinforce a culture of cruelty.31</w:t>
      </w:r>
      <w:r w:rsidRPr="00131FF9">
        <w:rPr>
          <w:rStyle w:val="normaltextrun"/>
          <w:rFonts w:ascii="Calibri" w:hAnsi="Calibri"/>
          <w:sz w:val="16"/>
          <w:szCs w:val="16"/>
        </w:rPr>
        <w:t xml:space="preserve"> But even  more so, </w:t>
      </w:r>
      <w:r w:rsidRPr="00131FF9">
        <w:rPr>
          <w:rStyle w:val="normaltextrun"/>
          <w:rFonts w:ascii="Calibri" w:hAnsi="Calibri"/>
          <w:b/>
          <w:bCs/>
          <w:sz w:val="22"/>
          <w:szCs w:val="22"/>
        </w:rPr>
        <w:t>bearing witness to such cruelty produces a kind of dysfunctional  silence</w:t>
      </w:r>
      <w:r w:rsidRPr="00131FF9">
        <w:rPr>
          <w:rStyle w:val="normaltextrun"/>
          <w:rFonts w:ascii="Calibri" w:hAnsi="Calibri"/>
          <w:sz w:val="16"/>
          <w:szCs w:val="16"/>
        </w:rPr>
        <w:t xml:space="preserve"> in American society in the face of widespread hardship  and suffering – virtually wiping out society’s collective memories of  moral decency and </w:t>
      </w:r>
      <w:r w:rsidRPr="00131FF9">
        <w:rPr>
          <w:rStyle w:val="normaltextrun"/>
          <w:rFonts w:ascii="Calibri" w:hAnsi="Calibri"/>
          <w:b/>
          <w:bCs/>
          <w:sz w:val="22"/>
          <w:szCs w:val="22"/>
        </w:rPr>
        <w:t xml:space="preserve">mutuality.  Aesthetics as both a normative and a </w:t>
      </w:r>
      <w:proofErr w:type="spellStart"/>
      <w:r w:rsidRPr="00131FF9">
        <w:rPr>
          <w:rStyle w:val="normaltextrun"/>
          <w:rFonts w:ascii="Calibri" w:hAnsi="Calibri"/>
          <w:b/>
          <w:bCs/>
          <w:sz w:val="22"/>
          <w:szCs w:val="22"/>
        </w:rPr>
        <w:t>performative</w:t>
      </w:r>
      <w:proofErr w:type="spellEnd"/>
      <w:r w:rsidRPr="00131FF9">
        <w:rPr>
          <w:rStyle w:val="normaltextrun"/>
          <w:rFonts w:ascii="Calibri" w:hAnsi="Calibri"/>
          <w:b/>
          <w:bCs/>
          <w:sz w:val="22"/>
          <w:szCs w:val="22"/>
        </w:rPr>
        <w:t xml:space="preserve"> practice is </w:t>
      </w:r>
      <w:proofErr w:type="gramStart"/>
      <w:r w:rsidRPr="00131FF9">
        <w:rPr>
          <w:rStyle w:val="normaltextrun"/>
          <w:rFonts w:ascii="Calibri" w:hAnsi="Calibri"/>
          <w:b/>
          <w:bCs/>
          <w:sz w:val="22"/>
          <w:szCs w:val="22"/>
        </w:rPr>
        <w:t>now  enlisted</w:t>
      </w:r>
      <w:proofErr w:type="gramEnd"/>
      <w:r w:rsidRPr="00131FF9">
        <w:rPr>
          <w:rStyle w:val="normaltextrun"/>
          <w:rFonts w:ascii="Calibri" w:hAnsi="Calibri"/>
          <w:b/>
          <w:bCs/>
          <w:sz w:val="22"/>
          <w:szCs w:val="22"/>
        </w:rPr>
        <w:t xml:space="preserve"> as part of an entertainment–amusement complex</w:t>
      </w:r>
      <w:r w:rsidRPr="00131FF9">
        <w:rPr>
          <w:rStyle w:val="normaltextrun"/>
          <w:rFonts w:ascii="Calibri" w:hAnsi="Calibri"/>
          <w:sz w:val="16"/>
          <w:szCs w:val="16"/>
        </w:rPr>
        <w:t xml:space="preserve">. The </w:t>
      </w:r>
      <w:proofErr w:type="gramStart"/>
      <w:r w:rsidRPr="00131FF9">
        <w:rPr>
          <w:rStyle w:val="normaltextrun"/>
          <w:rFonts w:ascii="Calibri" w:hAnsi="Calibri"/>
          <w:sz w:val="16"/>
          <w:szCs w:val="16"/>
        </w:rPr>
        <w:t>‘cultural  apparatus’</w:t>
      </w:r>
      <w:proofErr w:type="gramEnd"/>
      <w:r w:rsidRPr="00131FF9">
        <w:rPr>
          <w:rStyle w:val="normaltextrun"/>
          <w:rFonts w:ascii="Calibri" w:hAnsi="Calibri"/>
          <w:sz w:val="16"/>
          <w:szCs w:val="16"/>
        </w:rPr>
        <w:t xml:space="preserve">, as C Wright Mills called it, no longer merely traffics  between culture and authority.32 </w:t>
      </w:r>
      <w:r w:rsidRPr="00131FF9">
        <w:rPr>
          <w:rStyle w:val="normaltextrun"/>
          <w:rFonts w:ascii="Calibri" w:hAnsi="Calibri"/>
          <w:b/>
          <w:bCs/>
          <w:sz w:val="22"/>
          <w:szCs w:val="22"/>
        </w:rPr>
        <w:t>This apparatus and its public pedagogy  now seduce Americans</w:t>
      </w:r>
      <w:r w:rsidRPr="00131FF9">
        <w:rPr>
          <w:rStyle w:val="normaltextrun"/>
          <w:rFonts w:ascii="Calibri" w:hAnsi="Calibri"/>
          <w:sz w:val="16"/>
          <w:szCs w:val="16"/>
        </w:rPr>
        <w:t xml:space="preserve">, though not </w:t>
      </w:r>
      <w:proofErr w:type="spellStart"/>
      <w:r w:rsidRPr="00131FF9">
        <w:rPr>
          <w:rStyle w:val="normaltextrun"/>
          <w:rFonts w:ascii="Calibri" w:hAnsi="Calibri"/>
          <w:sz w:val="16"/>
          <w:szCs w:val="16"/>
        </w:rPr>
        <w:t>unproblematically</w:t>
      </w:r>
      <w:proofErr w:type="spellEnd"/>
      <w:r w:rsidRPr="00131FF9">
        <w:rPr>
          <w:rStyle w:val="normaltextrun"/>
          <w:rFonts w:ascii="Calibri" w:hAnsi="Calibri"/>
          <w:sz w:val="16"/>
          <w:szCs w:val="16"/>
        </w:rPr>
        <w:t xml:space="preserve">, </w:t>
      </w:r>
      <w:r w:rsidRPr="00131FF9">
        <w:rPr>
          <w:rStyle w:val="normaltextrun"/>
          <w:rFonts w:ascii="Calibri" w:hAnsi="Calibri"/>
          <w:b/>
          <w:bCs/>
          <w:sz w:val="22"/>
          <w:szCs w:val="22"/>
        </w:rPr>
        <w:t>through  both a new register and economy of pleasure and a machinery of  affect rooted in the spectacle of hyper-violence</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Victims no </w:t>
      </w:r>
      <w:proofErr w:type="gramStart"/>
      <w:r w:rsidRPr="00131FF9">
        <w:rPr>
          <w:rStyle w:val="normaltextrun"/>
          <w:rFonts w:ascii="Calibri" w:hAnsi="Calibri"/>
          <w:b/>
          <w:bCs/>
          <w:sz w:val="22"/>
          <w:szCs w:val="22"/>
        </w:rPr>
        <w:t>longer  have</w:t>
      </w:r>
      <w:proofErr w:type="gramEnd"/>
      <w:r w:rsidRPr="00131FF9">
        <w:rPr>
          <w:rStyle w:val="normaltextrun"/>
          <w:rFonts w:ascii="Calibri" w:hAnsi="Calibri"/>
          <w:b/>
          <w:bCs/>
          <w:sz w:val="22"/>
          <w:szCs w:val="22"/>
        </w:rPr>
        <w:t xml:space="preserve"> to be looked in the eye since they often appear as just dots</w:t>
      </w:r>
      <w:r w:rsidRPr="00131FF9">
        <w:rPr>
          <w:rStyle w:val="normaltextrun"/>
          <w:rFonts w:ascii="Calibri" w:hAnsi="Calibri"/>
          <w:sz w:val="16"/>
          <w:szCs w:val="16"/>
        </w:rPr>
        <w:t xml:space="preserve"> on  an electronic screen. Staged violence is now anticipated with </w:t>
      </w:r>
      <w:proofErr w:type="gramStart"/>
      <w:r w:rsidRPr="00131FF9">
        <w:rPr>
          <w:rStyle w:val="normaltextrun"/>
          <w:rFonts w:ascii="Calibri" w:hAnsi="Calibri"/>
          <w:sz w:val="16"/>
          <w:szCs w:val="16"/>
        </w:rPr>
        <w:t>bated  breath</w:t>
      </w:r>
      <w:proofErr w:type="gramEnd"/>
      <w:r w:rsidRPr="00131FF9">
        <w:rPr>
          <w:rStyle w:val="normaltextrun"/>
          <w:rFonts w:ascii="Calibri" w:hAnsi="Calibri"/>
          <w:sz w:val="16"/>
          <w:szCs w:val="16"/>
        </w:rPr>
        <w:t xml:space="preserve"> by audiences who all too willingly displace moral criteria with  ‘the aesthetically spaced world, structured by the relevancies of  [intense excitement], pleasure-potential, [and] interest arousal’.33 One  consequence is that </w:t>
      </w:r>
      <w:r w:rsidRPr="00131FF9">
        <w:rPr>
          <w:rStyle w:val="normaltextrun"/>
          <w:rFonts w:ascii="Calibri" w:hAnsi="Calibri"/>
          <w:b/>
          <w:bCs/>
          <w:sz w:val="22"/>
          <w:szCs w:val="22"/>
        </w:rPr>
        <w:t>a ‘thick’ world of agents and thus of resistant otherness  is dissolved into a depthless world of gratification</w:t>
      </w:r>
      <w:r w:rsidRPr="00131FF9">
        <w:rPr>
          <w:rStyle w:val="normaltextrun"/>
          <w:rFonts w:ascii="Calibri" w:hAnsi="Calibri"/>
          <w:sz w:val="16"/>
          <w:szCs w:val="16"/>
        </w:rPr>
        <w:t xml:space="preserve">, a world that is  devoid of opposition.  Neoliberalism’s embrace of a ‘there is no society’ ethic is </w:t>
      </w:r>
      <w:proofErr w:type="gramStart"/>
      <w:r w:rsidRPr="00131FF9">
        <w:rPr>
          <w:rStyle w:val="normaltextrun"/>
          <w:rFonts w:ascii="Calibri" w:hAnsi="Calibri"/>
          <w:sz w:val="16"/>
          <w:szCs w:val="16"/>
        </w:rPr>
        <w:t>directly  related</w:t>
      </w:r>
      <w:proofErr w:type="gramEnd"/>
      <w:r w:rsidRPr="00131FF9">
        <w:rPr>
          <w:rStyle w:val="normaltextrun"/>
          <w:rFonts w:ascii="Calibri" w:hAnsi="Calibri"/>
          <w:sz w:val="16"/>
          <w:szCs w:val="16"/>
        </w:rPr>
        <w:t xml:space="preserve"> to a diminishing sense of social responsibility. It promotes </w:t>
      </w:r>
      <w:proofErr w:type="gramStart"/>
      <w:r w:rsidRPr="00131FF9">
        <w:rPr>
          <w:rStyle w:val="normaltextrun"/>
          <w:rFonts w:ascii="Calibri" w:hAnsi="Calibri"/>
          <w:sz w:val="16"/>
          <w:szCs w:val="16"/>
        </w:rPr>
        <w:t>a  kind</w:t>
      </w:r>
      <w:proofErr w:type="gramEnd"/>
      <w:r w:rsidRPr="00131FF9">
        <w:rPr>
          <w:rStyle w:val="normaltextrun"/>
          <w:rFonts w:ascii="Calibri" w:hAnsi="Calibri"/>
          <w:sz w:val="16"/>
          <w:szCs w:val="16"/>
        </w:rPr>
        <w:t xml:space="preserve"> of individualism that has become pathological in its disdain  for public life and the public good</w:t>
      </w:r>
      <w:r w:rsidRPr="00131FF9">
        <w:rPr>
          <w:rStyle w:val="normaltextrun"/>
          <w:rFonts w:ascii="Calibri" w:hAnsi="Calibri"/>
          <w:b/>
          <w:bCs/>
          <w:sz w:val="22"/>
          <w:szCs w:val="22"/>
        </w:rPr>
        <w:t>. As the social state disappears</w:t>
      </w:r>
      <w:proofErr w:type="gramStart"/>
      <w:r w:rsidRPr="00131FF9">
        <w:rPr>
          <w:rStyle w:val="normaltextrun"/>
          <w:rFonts w:ascii="Calibri" w:hAnsi="Calibri"/>
          <w:b/>
          <w:bCs/>
          <w:sz w:val="22"/>
          <w:szCs w:val="22"/>
        </w:rPr>
        <w:t>,  critical</w:t>
      </w:r>
      <w:proofErr w:type="gramEnd"/>
      <w:r w:rsidRPr="00131FF9">
        <w:rPr>
          <w:rStyle w:val="normaltextrun"/>
          <w:rFonts w:ascii="Calibri" w:hAnsi="Calibri"/>
          <w:b/>
          <w:bCs/>
          <w:sz w:val="22"/>
          <w:szCs w:val="22"/>
        </w:rPr>
        <w:t xml:space="preserve"> public spheres are </w:t>
      </w:r>
      <w:proofErr w:type="spellStart"/>
      <w:r w:rsidRPr="00131FF9">
        <w:rPr>
          <w:rStyle w:val="normaltextrun"/>
          <w:rFonts w:ascii="Calibri" w:hAnsi="Calibri"/>
          <w:b/>
          <w:bCs/>
          <w:sz w:val="22"/>
          <w:szCs w:val="22"/>
        </w:rPr>
        <w:t>commodified</w:t>
      </w:r>
      <w:proofErr w:type="spellEnd"/>
      <w:r w:rsidRPr="00131FF9">
        <w:rPr>
          <w:rStyle w:val="normaltextrun"/>
          <w:rFonts w:ascii="Calibri" w:hAnsi="Calibri"/>
          <w:b/>
          <w:bCs/>
          <w:sz w:val="22"/>
          <w:szCs w:val="22"/>
        </w:rPr>
        <w:t xml:space="preserve">, </w:t>
      </w:r>
      <w:proofErr w:type="spellStart"/>
      <w:r w:rsidRPr="00131FF9">
        <w:rPr>
          <w:rStyle w:val="spellingerror"/>
          <w:rFonts w:ascii="Calibri" w:hAnsi="Calibri"/>
          <w:b/>
          <w:bCs/>
          <w:sz w:val="22"/>
          <w:szCs w:val="22"/>
          <w:u w:val="single"/>
        </w:rPr>
        <w:t>militarised</w:t>
      </w:r>
      <w:proofErr w:type="spellEnd"/>
      <w:r w:rsidRPr="00131FF9">
        <w:rPr>
          <w:rStyle w:val="normaltextrun"/>
          <w:rFonts w:ascii="Calibri" w:hAnsi="Calibri"/>
          <w:b/>
          <w:bCs/>
          <w:sz w:val="22"/>
          <w:szCs w:val="22"/>
        </w:rPr>
        <w:t xml:space="preserve"> and hollowed  out.</w:t>
      </w:r>
      <w:r w:rsidRPr="00131FF9">
        <w:rPr>
          <w:rStyle w:val="normaltextrun"/>
          <w:rFonts w:ascii="Calibri" w:hAnsi="Calibri"/>
          <w:sz w:val="16"/>
          <w:szCs w:val="16"/>
        </w:rPr>
        <w:t xml:space="preserve"> One consequence is that </w:t>
      </w:r>
      <w:r w:rsidRPr="00131FF9">
        <w:rPr>
          <w:rStyle w:val="normaltextrun"/>
          <w:rFonts w:ascii="Calibri" w:hAnsi="Calibri"/>
          <w:b/>
          <w:bCs/>
          <w:sz w:val="22"/>
          <w:szCs w:val="22"/>
        </w:rPr>
        <w:t>democratic institutions begin to disappear</w:t>
      </w:r>
      <w:r w:rsidRPr="00131FF9">
        <w:rPr>
          <w:rStyle w:val="normaltextrun"/>
          <w:rFonts w:ascii="Calibri" w:hAnsi="Calibri"/>
          <w:sz w:val="16"/>
          <w:szCs w:val="16"/>
        </w:rPr>
        <w:t xml:space="preserve">.  Under such circumstances, </w:t>
      </w:r>
      <w:r w:rsidRPr="00131FF9">
        <w:rPr>
          <w:rStyle w:val="normaltextrun"/>
          <w:rFonts w:ascii="Calibri" w:hAnsi="Calibri"/>
          <w:b/>
          <w:bCs/>
          <w:sz w:val="22"/>
          <w:szCs w:val="22"/>
        </w:rPr>
        <w:t xml:space="preserve">the aesthetics of depravity is </w:t>
      </w:r>
      <w:proofErr w:type="gramStart"/>
      <w:r w:rsidRPr="00131FF9">
        <w:rPr>
          <w:rStyle w:val="normaltextrun"/>
          <w:rFonts w:ascii="Calibri" w:hAnsi="Calibri"/>
          <w:b/>
          <w:bCs/>
          <w:sz w:val="22"/>
          <w:szCs w:val="22"/>
        </w:rPr>
        <w:t>transformed  into</w:t>
      </w:r>
      <w:proofErr w:type="gramEnd"/>
      <w:r w:rsidRPr="00131FF9">
        <w:rPr>
          <w:rStyle w:val="normaltextrun"/>
          <w:rFonts w:ascii="Calibri" w:hAnsi="Calibri"/>
          <w:b/>
          <w:bCs/>
          <w:sz w:val="22"/>
          <w:szCs w:val="22"/>
        </w:rPr>
        <w:t xml:space="preserve"> a depravity of aesthetics, thereby relinquishing any  power to enlighten and critically inform consciousness, and instead  functions to </w:t>
      </w:r>
      <w:proofErr w:type="spellStart"/>
      <w:r w:rsidRPr="00131FF9">
        <w:rPr>
          <w:rStyle w:val="spellingerror"/>
          <w:rFonts w:ascii="Calibri" w:hAnsi="Calibri"/>
          <w:b/>
          <w:bCs/>
          <w:sz w:val="22"/>
          <w:szCs w:val="22"/>
          <w:u w:val="single"/>
        </w:rPr>
        <w:t>anaesthetise</w:t>
      </w:r>
      <w:proofErr w:type="spellEnd"/>
      <w:r w:rsidRPr="00131FF9">
        <w:rPr>
          <w:rStyle w:val="normaltextrun"/>
          <w:rFonts w:ascii="Calibri" w:hAnsi="Calibri"/>
          <w:b/>
          <w:bCs/>
          <w:sz w:val="22"/>
          <w:szCs w:val="22"/>
        </w:rPr>
        <w:t xml:space="preserve"> it ethically and politically, prompting passivity  in the ‘face of trauma and injustice</w:t>
      </w:r>
      <w:r w:rsidRPr="00131FF9">
        <w:rPr>
          <w:rStyle w:val="normaltextrun"/>
          <w:rFonts w:ascii="Calibri" w:hAnsi="Calibri"/>
          <w:sz w:val="16"/>
          <w:szCs w:val="16"/>
        </w:rPr>
        <w:t xml:space="preserve">’.34 The marriage of pleasure  and depravity should not be reduced simply to the province of  individual pathology; rather, it serves in the production of a collective  subject through an economy of affect that traps people in their  own narcissistic desires by </w:t>
      </w:r>
      <w:proofErr w:type="spellStart"/>
      <w:r w:rsidRPr="00131FF9">
        <w:rPr>
          <w:rStyle w:val="spellingerror"/>
          <w:rFonts w:ascii="Calibri" w:hAnsi="Calibri"/>
          <w:sz w:val="16"/>
          <w:szCs w:val="16"/>
        </w:rPr>
        <w:t>aestheticising</w:t>
      </w:r>
      <w:proofErr w:type="spellEnd"/>
      <w:r w:rsidRPr="00131FF9">
        <w:rPr>
          <w:rStyle w:val="normaltextrun"/>
          <w:rFonts w:ascii="Calibri" w:hAnsi="Calibri"/>
          <w:sz w:val="16"/>
          <w:szCs w:val="16"/>
        </w:rPr>
        <w:t xml:space="preserve"> violence and concealing a hidden order of politics that </w:t>
      </w:r>
      <w:proofErr w:type="spellStart"/>
      <w:r w:rsidRPr="00131FF9">
        <w:rPr>
          <w:rStyle w:val="spellingerror"/>
          <w:rFonts w:ascii="Calibri" w:hAnsi="Calibri"/>
          <w:sz w:val="16"/>
          <w:szCs w:val="16"/>
        </w:rPr>
        <w:t>harbours</w:t>
      </w:r>
      <w:proofErr w:type="spellEnd"/>
      <w:r w:rsidRPr="00131FF9">
        <w:rPr>
          <w:rStyle w:val="normaltextrun"/>
          <w:rFonts w:ascii="Calibri" w:hAnsi="Calibri"/>
          <w:sz w:val="16"/>
          <w:szCs w:val="16"/>
        </w:rPr>
        <w:t xml:space="preserve"> a deep disdain for social responsibility  and democracy. </w:t>
      </w:r>
      <w:r w:rsidRPr="00131FF9">
        <w:rPr>
          <w:rStyle w:val="eop"/>
          <w:rFonts w:ascii="Calibri" w:hAnsi="Calibri"/>
          <w:sz w:val="16"/>
          <w:szCs w:val="16"/>
        </w:rPr>
        <w:t> </w:t>
      </w:r>
    </w:p>
    <w:p w14:paraId="5AB42866" w14:textId="77777777" w:rsidR="00343DC9" w:rsidRPr="00131FF9" w:rsidRDefault="00343DC9" w:rsidP="004D5853">
      <w:pPr>
        <w:pStyle w:val="Heading3"/>
      </w:pPr>
      <w:r w:rsidRPr="00131FF9">
        <w:rPr>
          <w:rStyle w:val="normaltextrun"/>
        </w:rPr>
        <w:t>Difference Link</w:t>
      </w:r>
      <w:r w:rsidRPr="00131FF9">
        <w:rPr>
          <w:rStyle w:val="eop"/>
        </w:rPr>
        <w:t> </w:t>
      </w:r>
    </w:p>
    <w:p w14:paraId="4C7EA50D" w14:textId="77777777" w:rsidR="00343DC9" w:rsidRPr="00131FF9" w:rsidRDefault="00343DC9" w:rsidP="004D5853">
      <w:pPr>
        <w:pStyle w:val="Heading4"/>
      </w:pPr>
      <w:r w:rsidRPr="00131FF9">
        <w:rPr>
          <w:rStyle w:val="normaltextrun"/>
        </w:rPr>
        <w:t xml:space="preserve">The AFF’s emphasis on embracing all difference is a hollowed out version of </w:t>
      </w:r>
      <w:proofErr w:type="gramStart"/>
      <w:r w:rsidRPr="00131FF9">
        <w:rPr>
          <w:rStyle w:val="normaltextrun"/>
        </w:rPr>
        <w:t>resistance which</w:t>
      </w:r>
      <w:proofErr w:type="gramEnd"/>
      <w:r w:rsidRPr="00131FF9">
        <w:rPr>
          <w:rStyle w:val="normaltextrun"/>
        </w:rPr>
        <w:t xml:space="preserve"> embraces all others without actually altering the fundamental relations of capitalism. The AFF’s parade of difference is </w:t>
      </w:r>
      <w:proofErr w:type="spellStart"/>
      <w:proofErr w:type="gramStart"/>
      <w:r w:rsidRPr="00131FF9">
        <w:rPr>
          <w:rStyle w:val="normaltextrun"/>
        </w:rPr>
        <w:t>commodifies</w:t>
      </w:r>
      <w:proofErr w:type="spellEnd"/>
      <w:proofErr w:type="gramEnd"/>
      <w:r w:rsidRPr="00131FF9">
        <w:rPr>
          <w:rStyle w:val="normaltextrun"/>
        </w:rPr>
        <w:t xml:space="preserve"> as it becomes difference for differences sake.</w:t>
      </w:r>
      <w:r w:rsidRPr="00131FF9">
        <w:rPr>
          <w:rStyle w:val="eop"/>
        </w:rPr>
        <w:t> </w:t>
      </w:r>
    </w:p>
    <w:p w14:paraId="49DA8834" w14:textId="7F118972" w:rsidR="00343DC9" w:rsidRPr="00131FF9" w:rsidRDefault="00343DC9" w:rsidP="00343DC9">
      <w:pPr>
        <w:pStyle w:val="paragraph"/>
        <w:textAlignment w:val="baseline"/>
        <w:rPr>
          <w:rFonts w:ascii="Calibri" w:hAnsi="Calibri"/>
          <w:b/>
          <w:sz w:val="26"/>
        </w:rPr>
      </w:pPr>
      <w:proofErr w:type="spellStart"/>
      <w:r w:rsidRPr="00131FF9">
        <w:rPr>
          <w:rStyle w:val="Style13ptBold"/>
          <w:rFonts w:ascii="Calibri" w:hAnsi="Calibri"/>
        </w:rPr>
        <w:t>Braidotti</w:t>
      </w:r>
      <w:proofErr w:type="spellEnd"/>
      <w:r w:rsidRPr="00131FF9">
        <w:rPr>
          <w:rStyle w:val="Style13ptBold"/>
          <w:rFonts w:ascii="Calibri" w:hAnsi="Calibri"/>
        </w:rPr>
        <w:t xml:space="preserve"> 2006 </w:t>
      </w:r>
      <w:r w:rsidRPr="00131FF9">
        <w:rPr>
          <w:rStyle w:val="normaltextrun"/>
          <w:rFonts w:ascii="Calibri" w:hAnsi="Calibri"/>
          <w:sz w:val="14"/>
          <w:szCs w:val="14"/>
        </w:rPr>
        <w:t>/</w:t>
      </w:r>
      <w:proofErr w:type="spellStart"/>
      <w:r w:rsidRPr="00131FF9">
        <w:rPr>
          <w:rStyle w:val="spellingerror"/>
          <w:rFonts w:ascii="Calibri" w:hAnsi="Calibri"/>
          <w:sz w:val="14"/>
          <w:szCs w:val="14"/>
        </w:rPr>
        <w:t>Rosi</w:t>
      </w:r>
      <w:proofErr w:type="spellEnd"/>
      <w:r w:rsidRPr="00131FF9">
        <w:rPr>
          <w:rStyle w:val="normaltextrun"/>
          <w:rFonts w:ascii="Calibri" w:hAnsi="Calibri"/>
          <w:sz w:val="14"/>
          <w:szCs w:val="14"/>
        </w:rPr>
        <w:t xml:space="preserve">, holds Italian and Australian citizenship, was born in Italy and grew up in Australia, where she received degrees from the Australian National University in Canberra in 1977 and was awarded the University Medal in Philosophy and the University </w:t>
      </w:r>
      <w:proofErr w:type="spellStart"/>
      <w:r w:rsidRPr="00131FF9">
        <w:rPr>
          <w:rStyle w:val="spellingerror"/>
          <w:rFonts w:ascii="Calibri" w:hAnsi="Calibri"/>
          <w:sz w:val="14"/>
          <w:szCs w:val="14"/>
        </w:rPr>
        <w:t>Tillyard</w:t>
      </w:r>
      <w:proofErr w:type="spellEnd"/>
      <w:r w:rsidRPr="00131FF9">
        <w:rPr>
          <w:rStyle w:val="normaltextrun"/>
          <w:rFonts w:ascii="Calibri" w:hAnsi="Calibri"/>
          <w:sz w:val="14"/>
          <w:szCs w:val="14"/>
        </w:rPr>
        <w:t xml:space="preserve"> prize. </w:t>
      </w:r>
      <w:proofErr w:type="spellStart"/>
      <w:r w:rsidRPr="00131FF9">
        <w:rPr>
          <w:rStyle w:val="spellingerror"/>
          <w:rFonts w:ascii="Calibri" w:hAnsi="Calibri"/>
          <w:sz w:val="14"/>
          <w:szCs w:val="14"/>
        </w:rPr>
        <w:t>Braidotti</w:t>
      </w:r>
      <w:proofErr w:type="spellEnd"/>
      <w:r w:rsidRPr="00131FF9">
        <w:rPr>
          <w:rStyle w:val="normaltextrun"/>
          <w:rFonts w:ascii="Calibri" w:hAnsi="Calibri"/>
          <w:sz w:val="14"/>
          <w:szCs w:val="14"/>
        </w:rPr>
        <w:t xml:space="preserve"> then moved on to do her doctoral work at the Sorbonne, where she received her degree in philosophy in 1981. She has taught at the University of Utrecht in the Netherlands since 1988, when she was appointed as the founding professor in women's studies</w:t>
      </w:r>
      <w:proofErr w:type="gramStart"/>
      <w:r w:rsidRPr="00131FF9">
        <w:rPr>
          <w:rStyle w:val="normaltextrun"/>
          <w:rFonts w:ascii="Calibri" w:hAnsi="Calibri"/>
          <w:sz w:val="14"/>
          <w:szCs w:val="14"/>
        </w:rPr>
        <w:t>.[</w:t>
      </w:r>
      <w:proofErr w:type="gramEnd"/>
      <w:r w:rsidRPr="00131FF9">
        <w:rPr>
          <w:rStyle w:val="normaltextrun"/>
          <w:rFonts w:ascii="Calibri" w:hAnsi="Calibri"/>
          <w:sz w:val="14"/>
          <w:szCs w:val="14"/>
        </w:rPr>
        <w:t xml:space="preserve">1] In 1995 she became the founding Director of the Netherlands research school of Women's Studies, a position she held till 2005. </w:t>
      </w:r>
      <w:proofErr w:type="spellStart"/>
      <w:r w:rsidRPr="00131FF9">
        <w:rPr>
          <w:rStyle w:val="spellingerror"/>
          <w:rFonts w:ascii="Calibri" w:hAnsi="Calibri"/>
          <w:sz w:val="14"/>
          <w:szCs w:val="14"/>
        </w:rPr>
        <w:t>Braidotti</w:t>
      </w:r>
      <w:proofErr w:type="spellEnd"/>
      <w:r w:rsidRPr="00131FF9">
        <w:rPr>
          <w:rStyle w:val="normaltextrun"/>
          <w:rFonts w:ascii="Calibri" w:hAnsi="Calibri"/>
          <w:sz w:val="14"/>
          <w:szCs w:val="14"/>
        </w:rPr>
        <w:t xml:space="preserve"> is a pioneer in European Women's Studies: she founded the inter-university SOCRATES network NOISE and the Thematic Network for Women's Studies ATHENA, which she directed till 2005. She was a </w:t>
      </w:r>
      <w:proofErr w:type="spellStart"/>
      <w:r w:rsidRPr="00131FF9">
        <w:rPr>
          <w:rStyle w:val="spellingerror"/>
          <w:rFonts w:ascii="Calibri" w:hAnsi="Calibri"/>
          <w:sz w:val="14"/>
          <w:szCs w:val="14"/>
        </w:rPr>
        <w:t>Leverhulme</w:t>
      </w:r>
      <w:proofErr w:type="spellEnd"/>
      <w:r w:rsidRPr="00131FF9">
        <w:rPr>
          <w:rStyle w:val="normaltextrun"/>
          <w:rFonts w:ascii="Calibri" w:hAnsi="Calibri"/>
          <w:sz w:val="14"/>
          <w:szCs w:val="14"/>
        </w:rPr>
        <w:t xml:space="preserve"> Trust Visiting Professor at </w:t>
      </w:r>
      <w:proofErr w:type="spellStart"/>
      <w:r w:rsidRPr="00131FF9">
        <w:rPr>
          <w:rStyle w:val="normaltextrun"/>
          <w:rFonts w:ascii="Calibri" w:hAnsi="Calibri"/>
          <w:sz w:val="14"/>
          <w:szCs w:val="14"/>
        </w:rPr>
        <w:t>Birkbeck</w:t>
      </w:r>
      <w:proofErr w:type="spellEnd"/>
      <w:r w:rsidRPr="00131FF9">
        <w:rPr>
          <w:rStyle w:val="normaltextrun"/>
          <w:rFonts w:ascii="Calibri" w:hAnsi="Calibri"/>
          <w:sz w:val="14"/>
          <w:szCs w:val="14"/>
        </w:rPr>
        <w:t xml:space="preserve"> College in 2005-6; a Jean Monnet professor at the European University Institute in Florence in 2002-3 and a fellow in the school of </w:t>
      </w:r>
      <w:proofErr w:type="gramStart"/>
      <w:r w:rsidRPr="00131FF9">
        <w:rPr>
          <w:rStyle w:val="normaltextrun"/>
          <w:rFonts w:ascii="Calibri" w:hAnsi="Calibri"/>
          <w:sz w:val="14"/>
          <w:szCs w:val="14"/>
        </w:rPr>
        <w:t>Social Science</w:t>
      </w:r>
      <w:proofErr w:type="gramEnd"/>
      <w:r w:rsidRPr="00131FF9">
        <w:rPr>
          <w:rStyle w:val="normaltextrun"/>
          <w:rFonts w:ascii="Calibri" w:hAnsi="Calibri"/>
          <w:sz w:val="14"/>
          <w:szCs w:val="14"/>
        </w:rPr>
        <w:t xml:space="preserve"> at the Institute for Advanced Study in Princeton in 1994. </w:t>
      </w:r>
      <w:proofErr w:type="spellStart"/>
      <w:r w:rsidRPr="00131FF9">
        <w:rPr>
          <w:rStyle w:val="spellingerror"/>
          <w:rFonts w:ascii="Calibri" w:hAnsi="Calibri"/>
          <w:sz w:val="14"/>
          <w:szCs w:val="14"/>
        </w:rPr>
        <w:t>Braidotti</w:t>
      </w:r>
      <w:proofErr w:type="spellEnd"/>
      <w:r w:rsidRPr="00131FF9">
        <w:rPr>
          <w:rStyle w:val="normaltextrun"/>
          <w:rFonts w:ascii="Calibri" w:hAnsi="Calibri"/>
          <w:sz w:val="14"/>
          <w:szCs w:val="14"/>
        </w:rPr>
        <w:t xml:space="preserve"> is currently Distinguished University Professor at Utrecht University and founding Director of the Centre for the Humanities, </w:t>
      </w:r>
      <w:proofErr w:type="spellStart"/>
      <w:r w:rsidRPr="00131FF9">
        <w:rPr>
          <w:rStyle w:val="spellingerror"/>
          <w:rFonts w:ascii="Calibri" w:hAnsi="Calibri"/>
          <w:sz w:val="14"/>
          <w:szCs w:val="14"/>
        </w:rPr>
        <w:t>onored</w:t>
      </w:r>
      <w:proofErr w:type="spellEnd"/>
      <w:r w:rsidRPr="00131FF9">
        <w:rPr>
          <w:rStyle w:val="normaltextrun"/>
          <w:rFonts w:ascii="Calibri" w:hAnsi="Calibri"/>
          <w:sz w:val="14"/>
          <w:szCs w:val="14"/>
        </w:rPr>
        <w:t xml:space="preserve"> with a Royal Knighthood from Queen Beatrix of the Netherlands; in August 2006 she received the University Medal from the University of Lodz in Poland and she was awarded an Honorary Degree in Philosophy from Helsinki University in May 2007. In 2009, she was elected Honorary Fellow of the Australian Academy of the Humanities. Since 2009 she is a board member of Consortium of Humanities Centre and Institutes, Transpositions: On Nomadic Ethics, Cambridge: Polity, pg. 58-59/</w:t>
      </w:r>
      <w:r w:rsidRPr="00131FF9">
        <w:rPr>
          <w:rStyle w:val="eop"/>
          <w:rFonts w:ascii="Calibri" w:hAnsi="Calibri"/>
          <w:sz w:val="14"/>
          <w:szCs w:val="14"/>
        </w:rPr>
        <w:t> </w:t>
      </w:r>
    </w:p>
    <w:p w14:paraId="5FA80A41" w14:textId="77777777" w:rsidR="00343DC9" w:rsidRPr="00131FF9" w:rsidRDefault="00343DC9" w:rsidP="00343DC9">
      <w:pPr>
        <w:pStyle w:val="paragraph"/>
        <w:textAlignment w:val="baseline"/>
        <w:rPr>
          <w:rFonts w:ascii="Calibri" w:hAnsi="Calibri"/>
        </w:rPr>
      </w:pPr>
      <w:r w:rsidRPr="00131FF9">
        <w:rPr>
          <w:rStyle w:val="normaltextrun"/>
          <w:rFonts w:ascii="Calibri" w:hAnsi="Calibri"/>
          <w:sz w:val="16"/>
          <w:szCs w:val="16"/>
        </w:rPr>
        <w:t xml:space="preserve">In the previous section I have argued that </w:t>
      </w:r>
      <w:r w:rsidRPr="00131FF9">
        <w:rPr>
          <w:rStyle w:val="normaltextrun"/>
          <w:rFonts w:ascii="Calibri" w:hAnsi="Calibri"/>
          <w:b/>
          <w:bCs/>
          <w:sz w:val="22"/>
          <w:szCs w:val="22"/>
        </w:rPr>
        <w:t xml:space="preserve">the political economy of global capitalism consists in multiplying and distributing differences for the sake of profit. It produces ever-shifting waves of </w:t>
      </w:r>
      <w:proofErr w:type="spellStart"/>
      <w:r w:rsidRPr="00131FF9">
        <w:rPr>
          <w:rStyle w:val="spellingerror"/>
          <w:rFonts w:ascii="Calibri" w:hAnsi="Calibri"/>
          <w:b/>
          <w:bCs/>
          <w:sz w:val="22"/>
          <w:szCs w:val="22"/>
          <w:u w:val="single"/>
        </w:rPr>
        <w:t>genderization</w:t>
      </w:r>
      <w:proofErr w:type="spellEnd"/>
      <w:r w:rsidRPr="00131FF9">
        <w:rPr>
          <w:rStyle w:val="normaltextrun"/>
          <w:rFonts w:ascii="Calibri" w:hAnsi="Calibri"/>
          <w:b/>
          <w:bCs/>
          <w:sz w:val="22"/>
          <w:szCs w:val="22"/>
        </w:rPr>
        <w:t xml:space="preserve"> and </w:t>
      </w:r>
      <w:proofErr w:type="spellStart"/>
      <w:r w:rsidRPr="00131FF9">
        <w:rPr>
          <w:rStyle w:val="spellingerror"/>
          <w:rFonts w:ascii="Calibri" w:hAnsi="Calibri"/>
          <w:b/>
          <w:bCs/>
          <w:sz w:val="22"/>
          <w:szCs w:val="22"/>
          <w:u w:val="single"/>
        </w:rPr>
        <w:t>sexuali</w:t>
      </w:r>
      <w:proofErr w:type="spellEnd"/>
      <w:r w:rsidRPr="00131FF9">
        <w:rPr>
          <w:rStyle w:val="normaltextrun"/>
          <w:rFonts w:ascii="Calibri" w:hAnsi="Calibri"/>
          <w:b/>
          <w:bCs/>
          <w:sz w:val="22"/>
          <w:szCs w:val="22"/>
        </w:rPr>
        <w:t xml:space="preserve"> </w:t>
      </w:r>
      <w:proofErr w:type="spellStart"/>
      <w:r w:rsidRPr="00131FF9">
        <w:rPr>
          <w:rStyle w:val="spellingerror"/>
          <w:rFonts w:ascii="Calibri" w:hAnsi="Calibri"/>
          <w:b/>
          <w:bCs/>
          <w:sz w:val="22"/>
          <w:szCs w:val="22"/>
          <w:u w:val="single"/>
        </w:rPr>
        <w:t>zation</w:t>
      </w:r>
      <w:proofErr w:type="spellEnd"/>
      <w:r w:rsidRPr="00131FF9">
        <w:rPr>
          <w:rStyle w:val="normaltextrun"/>
          <w:rFonts w:ascii="Calibri" w:hAnsi="Calibri"/>
          <w:b/>
          <w:bCs/>
          <w:sz w:val="22"/>
          <w:szCs w:val="22"/>
        </w:rPr>
        <w:t>, racialization and naturalization of multiple 'others'</w:t>
      </w:r>
      <w:r w:rsidRPr="00131FF9">
        <w:rPr>
          <w:rStyle w:val="normaltextrun"/>
          <w:rFonts w:ascii="Calibri" w:hAnsi="Calibri"/>
          <w:sz w:val="16"/>
          <w:szCs w:val="16"/>
        </w:rPr>
        <w:t xml:space="preserve">. It has thus </w:t>
      </w:r>
      <w:r w:rsidRPr="00131FF9">
        <w:rPr>
          <w:rStyle w:val="normaltextrun"/>
          <w:rFonts w:ascii="Calibri" w:hAnsi="Calibri"/>
          <w:b/>
          <w:bCs/>
          <w:sz w:val="22"/>
          <w:szCs w:val="22"/>
        </w:rPr>
        <w:t xml:space="preserve">effectively disrupted the traditional dialectical relationship between the empirical referents of Otherness - women, natives and animal or </w:t>
      </w:r>
      <w:proofErr w:type="gramStart"/>
      <w:r w:rsidRPr="00131FF9">
        <w:rPr>
          <w:rStyle w:val="normaltextrun"/>
          <w:rFonts w:ascii="Calibri" w:hAnsi="Calibri"/>
          <w:b/>
          <w:bCs/>
          <w:sz w:val="22"/>
          <w:szCs w:val="22"/>
        </w:rPr>
        <w:t>earth</w:t>
      </w:r>
      <w:proofErr w:type="gramEnd"/>
      <w:r w:rsidRPr="00131FF9">
        <w:rPr>
          <w:rStyle w:val="normaltextrun"/>
          <w:rFonts w:ascii="Calibri" w:hAnsi="Calibri"/>
          <w:b/>
          <w:bCs/>
          <w:sz w:val="22"/>
          <w:szCs w:val="22"/>
        </w:rPr>
        <w:t xml:space="preserve"> others - and the processes of discursive formation of </w:t>
      </w:r>
      <w:proofErr w:type="spellStart"/>
      <w:r w:rsidRPr="00131FF9">
        <w:rPr>
          <w:rStyle w:val="spellingerror"/>
          <w:rFonts w:ascii="Calibri" w:hAnsi="Calibri"/>
          <w:b/>
          <w:bCs/>
          <w:sz w:val="22"/>
          <w:szCs w:val="22"/>
          <w:u w:val="single"/>
        </w:rPr>
        <w:t>genderization</w:t>
      </w:r>
      <w:proofErr w:type="spellEnd"/>
      <w:r w:rsidRPr="00131FF9">
        <w:rPr>
          <w:rStyle w:val="normaltextrun"/>
          <w:rFonts w:ascii="Calibri" w:hAnsi="Calibri"/>
          <w:b/>
          <w:bCs/>
          <w:sz w:val="22"/>
          <w:szCs w:val="22"/>
        </w:rPr>
        <w:t>/ racialization/naturalization</w:t>
      </w:r>
      <w:r w:rsidRPr="00131FF9">
        <w:rPr>
          <w:rStyle w:val="normaltextrun"/>
          <w:rFonts w:ascii="Calibri" w:hAnsi="Calibri"/>
          <w:sz w:val="16"/>
          <w:szCs w:val="16"/>
        </w:rPr>
        <w:t xml:space="preserve">. </w:t>
      </w:r>
      <w:r w:rsidRPr="00131FF9">
        <w:rPr>
          <w:rStyle w:val="normaltextrun"/>
          <w:rFonts w:ascii="Calibri" w:hAnsi="Calibri"/>
          <w:b/>
          <w:bCs/>
          <w:sz w:val="22"/>
          <w:szCs w:val="22"/>
        </w:rPr>
        <w:t>Once this dialectical bond is unhinged advanced capitalism looks like a system that promotes feminism without women, racism without races, natural laws without nature, reproduction without sex, sexuality without genders, multiculturalism without ending racism, economic growth without development, and cash flow without money</w:t>
      </w:r>
      <w:r w:rsidRPr="00131FF9">
        <w:rPr>
          <w:rStyle w:val="normaltextrun"/>
          <w:rFonts w:ascii="Calibri" w:hAnsi="Calibri"/>
          <w:sz w:val="16"/>
          <w:szCs w:val="16"/>
        </w:rPr>
        <w:t xml:space="preserve">. Late </w:t>
      </w:r>
      <w:r w:rsidRPr="00131FF9">
        <w:rPr>
          <w:rStyle w:val="normaltextrun"/>
          <w:rFonts w:ascii="Calibri" w:hAnsi="Calibri"/>
          <w:b/>
          <w:bCs/>
          <w:sz w:val="22"/>
          <w:szCs w:val="22"/>
        </w:rPr>
        <w:t>capitalism also produces fat-free ice creams and alcohol-free beer next to genetically modified health food, companion species alongside computer viruses, new animal and human immunity breakdowns and deficiencies, and the increased longevity of these who inhabit the advanced world. Welcome to capitalism as schizophrenia! </w:t>
      </w:r>
      <w:r w:rsidRPr="00131FF9">
        <w:rPr>
          <w:rStyle w:val="eop"/>
          <w:rFonts w:ascii="Calibri" w:hAnsi="Calibri"/>
          <w:sz w:val="22"/>
          <w:szCs w:val="22"/>
        </w:rPr>
        <w:t> </w:t>
      </w:r>
    </w:p>
    <w:p w14:paraId="719DF44E" w14:textId="5B19858F" w:rsidR="00343DC9" w:rsidRPr="00131FF9" w:rsidRDefault="00343DC9" w:rsidP="004D5853">
      <w:pPr>
        <w:pStyle w:val="paragraph"/>
        <w:textAlignment w:val="baseline"/>
        <w:rPr>
          <w:rFonts w:ascii="Calibri" w:hAnsi="Calibri"/>
        </w:rPr>
      </w:pPr>
      <w:r w:rsidRPr="00131FF9">
        <w:rPr>
          <w:rStyle w:val="eop"/>
          <w:rFonts w:ascii="Calibri" w:hAnsi="Calibri"/>
          <w:sz w:val="22"/>
          <w:szCs w:val="22"/>
        </w:rPr>
        <w:t> </w:t>
      </w:r>
      <w:r w:rsidRPr="00131FF9">
        <w:rPr>
          <w:rStyle w:val="normaltextrun"/>
          <w:rFonts w:ascii="Calibri" w:hAnsi="Calibri"/>
          <w:b/>
          <w:bCs/>
          <w:sz w:val="26"/>
          <w:szCs w:val="26"/>
        </w:rPr>
        <w:t xml:space="preserve">This proliferation of difference is necessary for the smooth functioning of capitalism – the </w:t>
      </w:r>
      <w:proofErr w:type="spellStart"/>
      <w:r w:rsidRPr="00131FF9">
        <w:rPr>
          <w:rStyle w:val="spellingerror"/>
          <w:rFonts w:ascii="Calibri" w:hAnsi="Calibri"/>
          <w:b/>
          <w:bCs/>
          <w:szCs w:val="26"/>
        </w:rPr>
        <w:t>aff</w:t>
      </w:r>
      <w:proofErr w:type="spellEnd"/>
      <w:r w:rsidRPr="00131FF9">
        <w:rPr>
          <w:rStyle w:val="normaltextrun"/>
          <w:rFonts w:ascii="Calibri" w:hAnsi="Calibri"/>
          <w:b/>
          <w:bCs/>
          <w:sz w:val="26"/>
          <w:szCs w:val="26"/>
        </w:rPr>
        <w:t xml:space="preserve"> is nothing more than a </w:t>
      </w:r>
      <w:proofErr w:type="spellStart"/>
      <w:r w:rsidRPr="00131FF9">
        <w:rPr>
          <w:rStyle w:val="spellingerror"/>
          <w:rFonts w:ascii="Calibri" w:hAnsi="Calibri"/>
          <w:b/>
          <w:bCs/>
          <w:szCs w:val="26"/>
        </w:rPr>
        <w:t>che</w:t>
      </w:r>
      <w:proofErr w:type="spellEnd"/>
      <w:r w:rsidRPr="00131FF9">
        <w:rPr>
          <w:rStyle w:val="normaltextrun"/>
          <w:rFonts w:ascii="Calibri" w:hAnsi="Calibri"/>
          <w:b/>
          <w:bCs/>
          <w:sz w:val="26"/>
          <w:szCs w:val="26"/>
        </w:rPr>
        <w:t xml:space="preserve"> or </w:t>
      </w:r>
      <w:proofErr w:type="spellStart"/>
      <w:proofErr w:type="gramStart"/>
      <w:r w:rsidRPr="00131FF9">
        <w:rPr>
          <w:rStyle w:val="spellingerror"/>
          <w:rFonts w:ascii="Calibri" w:hAnsi="Calibri"/>
          <w:b/>
          <w:bCs/>
          <w:szCs w:val="26"/>
        </w:rPr>
        <w:t>angela</w:t>
      </w:r>
      <w:proofErr w:type="spellEnd"/>
      <w:proofErr w:type="gramEnd"/>
      <w:r w:rsidRPr="00131FF9">
        <w:rPr>
          <w:rStyle w:val="normaltextrun"/>
          <w:rFonts w:ascii="Calibri" w:hAnsi="Calibri"/>
          <w:b/>
          <w:bCs/>
          <w:sz w:val="26"/>
          <w:szCs w:val="26"/>
        </w:rPr>
        <w:t xml:space="preserve"> </w:t>
      </w:r>
      <w:proofErr w:type="spellStart"/>
      <w:r w:rsidRPr="00131FF9">
        <w:rPr>
          <w:rStyle w:val="spellingerror"/>
          <w:rFonts w:ascii="Calibri" w:hAnsi="Calibri"/>
          <w:b/>
          <w:bCs/>
          <w:szCs w:val="26"/>
        </w:rPr>
        <w:t>davis</w:t>
      </w:r>
      <w:proofErr w:type="spellEnd"/>
      <w:r w:rsidRPr="00131FF9">
        <w:rPr>
          <w:rStyle w:val="normaltextrun"/>
          <w:rFonts w:ascii="Calibri" w:hAnsi="Calibri"/>
          <w:b/>
          <w:bCs/>
          <w:sz w:val="26"/>
          <w:szCs w:val="26"/>
        </w:rPr>
        <w:t xml:space="preserve"> t-shirt</w:t>
      </w:r>
      <w:r w:rsidRPr="00131FF9">
        <w:rPr>
          <w:rStyle w:val="eop"/>
          <w:rFonts w:ascii="Calibri" w:hAnsi="Calibri"/>
          <w:b/>
          <w:bCs/>
        </w:rPr>
        <w:t> </w:t>
      </w:r>
    </w:p>
    <w:p w14:paraId="77CA2D43" w14:textId="5ED2E149" w:rsidR="00343DC9" w:rsidRPr="00131FF9" w:rsidRDefault="00343DC9" w:rsidP="00343DC9">
      <w:pPr>
        <w:pStyle w:val="paragraph"/>
        <w:textAlignment w:val="baseline"/>
        <w:rPr>
          <w:rFonts w:ascii="Calibri" w:hAnsi="Calibri"/>
          <w:b/>
          <w:sz w:val="26"/>
        </w:rPr>
      </w:pPr>
      <w:proofErr w:type="spellStart"/>
      <w:r w:rsidRPr="00131FF9">
        <w:rPr>
          <w:rStyle w:val="Style13ptBold"/>
          <w:rFonts w:ascii="Calibri" w:hAnsi="Calibri"/>
        </w:rPr>
        <w:t>Braidotti</w:t>
      </w:r>
      <w:proofErr w:type="spellEnd"/>
      <w:r w:rsidRPr="00131FF9">
        <w:rPr>
          <w:rStyle w:val="Style13ptBold"/>
          <w:rFonts w:ascii="Calibri" w:hAnsi="Calibri"/>
        </w:rPr>
        <w:t xml:space="preserve"> 2006 </w:t>
      </w:r>
      <w:r w:rsidRPr="00131FF9">
        <w:rPr>
          <w:rStyle w:val="normaltextrun"/>
          <w:rFonts w:ascii="Calibri" w:hAnsi="Calibri"/>
          <w:sz w:val="14"/>
          <w:szCs w:val="14"/>
        </w:rPr>
        <w:t>/</w:t>
      </w:r>
      <w:proofErr w:type="spellStart"/>
      <w:r w:rsidRPr="00131FF9">
        <w:rPr>
          <w:rStyle w:val="spellingerror"/>
          <w:rFonts w:ascii="Calibri" w:hAnsi="Calibri"/>
          <w:sz w:val="14"/>
          <w:szCs w:val="14"/>
        </w:rPr>
        <w:t>Rosi</w:t>
      </w:r>
      <w:proofErr w:type="spellEnd"/>
      <w:r w:rsidRPr="00131FF9">
        <w:rPr>
          <w:rStyle w:val="normaltextrun"/>
          <w:rFonts w:ascii="Calibri" w:hAnsi="Calibri"/>
          <w:sz w:val="14"/>
          <w:szCs w:val="14"/>
        </w:rPr>
        <w:t xml:space="preserve">, holds Italian and Australian citizenship, was born in Italy and grew up in Australia, where she received degrees from the Australian National University in Canberra in 1977 and was awarded the University Medal in Philosophy and the University </w:t>
      </w:r>
      <w:proofErr w:type="spellStart"/>
      <w:r w:rsidRPr="00131FF9">
        <w:rPr>
          <w:rStyle w:val="spellingerror"/>
          <w:rFonts w:ascii="Calibri" w:hAnsi="Calibri"/>
          <w:sz w:val="14"/>
          <w:szCs w:val="14"/>
        </w:rPr>
        <w:t>Tillyard</w:t>
      </w:r>
      <w:proofErr w:type="spellEnd"/>
      <w:r w:rsidRPr="00131FF9">
        <w:rPr>
          <w:rStyle w:val="normaltextrun"/>
          <w:rFonts w:ascii="Calibri" w:hAnsi="Calibri"/>
          <w:sz w:val="14"/>
          <w:szCs w:val="14"/>
        </w:rPr>
        <w:t xml:space="preserve"> prize. </w:t>
      </w:r>
      <w:proofErr w:type="spellStart"/>
      <w:r w:rsidRPr="00131FF9">
        <w:rPr>
          <w:rStyle w:val="spellingerror"/>
          <w:rFonts w:ascii="Calibri" w:hAnsi="Calibri"/>
          <w:sz w:val="14"/>
          <w:szCs w:val="14"/>
        </w:rPr>
        <w:t>Braidotti</w:t>
      </w:r>
      <w:proofErr w:type="spellEnd"/>
      <w:r w:rsidRPr="00131FF9">
        <w:rPr>
          <w:rStyle w:val="normaltextrun"/>
          <w:rFonts w:ascii="Calibri" w:hAnsi="Calibri"/>
          <w:sz w:val="14"/>
          <w:szCs w:val="14"/>
        </w:rPr>
        <w:t xml:space="preserve"> then moved on to do her doctoral work at the Sorbonne, where she received her degree in philosophy in 1981. She has taught at the University of Utrecht in the Netherlands since 1988, when she was appointed as the founding professor in women's studies</w:t>
      </w:r>
      <w:proofErr w:type="gramStart"/>
      <w:r w:rsidRPr="00131FF9">
        <w:rPr>
          <w:rStyle w:val="normaltextrun"/>
          <w:rFonts w:ascii="Calibri" w:hAnsi="Calibri"/>
          <w:sz w:val="14"/>
          <w:szCs w:val="14"/>
        </w:rPr>
        <w:t>.[</w:t>
      </w:r>
      <w:proofErr w:type="gramEnd"/>
      <w:r w:rsidRPr="00131FF9">
        <w:rPr>
          <w:rStyle w:val="normaltextrun"/>
          <w:rFonts w:ascii="Calibri" w:hAnsi="Calibri"/>
          <w:sz w:val="14"/>
          <w:szCs w:val="14"/>
        </w:rPr>
        <w:t xml:space="preserve">1] In 1995 she became the founding Director of the Netherlands research school of Women's Studies, a position she held till 2005. </w:t>
      </w:r>
      <w:proofErr w:type="spellStart"/>
      <w:r w:rsidRPr="00131FF9">
        <w:rPr>
          <w:rStyle w:val="spellingerror"/>
          <w:rFonts w:ascii="Calibri" w:hAnsi="Calibri"/>
          <w:sz w:val="14"/>
          <w:szCs w:val="14"/>
        </w:rPr>
        <w:t>Braidotti</w:t>
      </w:r>
      <w:proofErr w:type="spellEnd"/>
      <w:r w:rsidRPr="00131FF9">
        <w:rPr>
          <w:rStyle w:val="normaltextrun"/>
          <w:rFonts w:ascii="Calibri" w:hAnsi="Calibri"/>
          <w:sz w:val="14"/>
          <w:szCs w:val="14"/>
        </w:rPr>
        <w:t xml:space="preserve"> is a pioneer in European Women's Studies: she founded the inter-university SOCRATES network NOISE and the Thematic Network for Women's Studies ATHENA, which she directed till 2005. She was a </w:t>
      </w:r>
      <w:proofErr w:type="spellStart"/>
      <w:r w:rsidRPr="00131FF9">
        <w:rPr>
          <w:rStyle w:val="spellingerror"/>
          <w:rFonts w:ascii="Calibri" w:hAnsi="Calibri"/>
          <w:sz w:val="14"/>
          <w:szCs w:val="14"/>
        </w:rPr>
        <w:t>Leverhulme</w:t>
      </w:r>
      <w:proofErr w:type="spellEnd"/>
      <w:r w:rsidRPr="00131FF9">
        <w:rPr>
          <w:rStyle w:val="normaltextrun"/>
          <w:rFonts w:ascii="Calibri" w:hAnsi="Calibri"/>
          <w:sz w:val="14"/>
          <w:szCs w:val="14"/>
        </w:rPr>
        <w:t xml:space="preserve"> Trust Visiting Professor at </w:t>
      </w:r>
      <w:proofErr w:type="spellStart"/>
      <w:r w:rsidRPr="00131FF9">
        <w:rPr>
          <w:rStyle w:val="normaltextrun"/>
          <w:rFonts w:ascii="Calibri" w:hAnsi="Calibri"/>
          <w:sz w:val="14"/>
          <w:szCs w:val="14"/>
        </w:rPr>
        <w:t>Birkbeck</w:t>
      </w:r>
      <w:proofErr w:type="spellEnd"/>
      <w:r w:rsidRPr="00131FF9">
        <w:rPr>
          <w:rStyle w:val="normaltextrun"/>
          <w:rFonts w:ascii="Calibri" w:hAnsi="Calibri"/>
          <w:sz w:val="14"/>
          <w:szCs w:val="14"/>
        </w:rPr>
        <w:t xml:space="preserve"> College in 2005-6; a Jean Monnet professor at the European University Institute in Florence in 2002-3 and a fellow in the school of </w:t>
      </w:r>
      <w:proofErr w:type="gramStart"/>
      <w:r w:rsidRPr="00131FF9">
        <w:rPr>
          <w:rStyle w:val="normaltextrun"/>
          <w:rFonts w:ascii="Calibri" w:hAnsi="Calibri"/>
          <w:sz w:val="14"/>
          <w:szCs w:val="14"/>
        </w:rPr>
        <w:t>Social Science</w:t>
      </w:r>
      <w:proofErr w:type="gramEnd"/>
      <w:r w:rsidRPr="00131FF9">
        <w:rPr>
          <w:rStyle w:val="normaltextrun"/>
          <w:rFonts w:ascii="Calibri" w:hAnsi="Calibri"/>
          <w:sz w:val="14"/>
          <w:szCs w:val="14"/>
        </w:rPr>
        <w:t xml:space="preserve"> at the Institute for Advanced Study in Princeton in 1994. </w:t>
      </w:r>
      <w:proofErr w:type="spellStart"/>
      <w:r w:rsidRPr="00131FF9">
        <w:rPr>
          <w:rStyle w:val="spellingerror"/>
          <w:rFonts w:ascii="Calibri" w:hAnsi="Calibri"/>
          <w:sz w:val="14"/>
          <w:szCs w:val="14"/>
        </w:rPr>
        <w:t>Braidotti</w:t>
      </w:r>
      <w:proofErr w:type="spellEnd"/>
      <w:r w:rsidRPr="00131FF9">
        <w:rPr>
          <w:rStyle w:val="normaltextrun"/>
          <w:rFonts w:ascii="Calibri" w:hAnsi="Calibri"/>
          <w:sz w:val="14"/>
          <w:szCs w:val="14"/>
        </w:rPr>
        <w:t xml:space="preserve"> is currently Distinguished University Professor at Utrecht University and founding Director of the Centre for the Humanities, </w:t>
      </w:r>
      <w:proofErr w:type="spellStart"/>
      <w:r w:rsidRPr="00131FF9">
        <w:rPr>
          <w:rStyle w:val="spellingerror"/>
          <w:rFonts w:ascii="Calibri" w:hAnsi="Calibri"/>
          <w:sz w:val="14"/>
          <w:szCs w:val="14"/>
        </w:rPr>
        <w:t>onored</w:t>
      </w:r>
      <w:proofErr w:type="spellEnd"/>
      <w:r w:rsidRPr="00131FF9">
        <w:rPr>
          <w:rStyle w:val="normaltextrun"/>
          <w:rFonts w:ascii="Calibri" w:hAnsi="Calibri"/>
          <w:sz w:val="14"/>
          <w:szCs w:val="14"/>
        </w:rPr>
        <w:t xml:space="preserve"> with a Royal Knighthood from Queen Beatrix of the Netherlands; in August 2006 she received the University Medal from the University of Lodz in Poland and she was awarded an Honorary Degree in Philosophy from Helsinki University in May 2007. In 2009, she was elected Honorary Fellow of the Australian Academy of the Humanities. Since 2009 she is a board member of Consortium of Humanities Centre and Institutes, Transpositions: On Nomadic Ethics, Cambridge: Polity, pg. 59-60/</w:t>
      </w:r>
      <w:r w:rsidRPr="00131FF9">
        <w:rPr>
          <w:rStyle w:val="eop"/>
          <w:rFonts w:ascii="Calibri" w:hAnsi="Calibri"/>
          <w:sz w:val="14"/>
          <w:szCs w:val="14"/>
        </w:rPr>
        <w:t> </w:t>
      </w:r>
    </w:p>
    <w:p w14:paraId="22375216" w14:textId="77777777" w:rsidR="00343DC9" w:rsidRPr="00131FF9" w:rsidRDefault="00343DC9" w:rsidP="00343DC9">
      <w:pPr>
        <w:pStyle w:val="paragraph"/>
        <w:textAlignment w:val="baseline"/>
        <w:rPr>
          <w:rFonts w:ascii="Calibri" w:hAnsi="Calibri"/>
        </w:rPr>
      </w:pPr>
      <w:r w:rsidRPr="00131FF9">
        <w:rPr>
          <w:rStyle w:val="normaltextrun"/>
          <w:rFonts w:ascii="Calibri" w:hAnsi="Calibri"/>
          <w:sz w:val="16"/>
          <w:szCs w:val="16"/>
        </w:rPr>
        <w:t xml:space="preserve">The global diaspora has enormous implications for a world economy marked by a thick web of transnational flows of capital and </w:t>
      </w:r>
      <w:proofErr w:type="spellStart"/>
      <w:r w:rsidRPr="00131FF9">
        <w:rPr>
          <w:rStyle w:val="spellingerror"/>
          <w:rFonts w:ascii="Calibri" w:hAnsi="Calibri"/>
          <w:sz w:val="16"/>
          <w:szCs w:val="16"/>
        </w:rPr>
        <w:t>labour</w:t>
      </w:r>
      <w:proofErr w:type="spellEnd"/>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Such a system is marked by internal processes of migration implying mobility flexibility or precariousness of work conditions, transience and impermanent settlements</w:t>
      </w:r>
      <w:proofErr w:type="gramEnd"/>
      <w:r w:rsidRPr="00131FF9">
        <w:rPr>
          <w:rStyle w:val="normaltextrun"/>
          <w:rFonts w:ascii="Calibri" w:hAnsi="Calibri"/>
          <w:sz w:val="16"/>
          <w:szCs w:val="16"/>
        </w:rPr>
        <w:t xml:space="preserve">. Last but not least, globalization is about the </w:t>
      </w:r>
      <w:proofErr w:type="spellStart"/>
      <w:r w:rsidRPr="00131FF9">
        <w:rPr>
          <w:rStyle w:val="spellingerror"/>
          <w:rFonts w:ascii="Calibri" w:hAnsi="Calibri"/>
          <w:sz w:val="16"/>
          <w:szCs w:val="16"/>
        </w:rPr>
        <w:t>deterritorialization</w:t>
      </w:r>
      <w:proofErr w:type="spellEnd"/>
      <w:r w:rsidRPr="00131FF9">
        <w:rPr>
          <w:rStyle w:val="normaltextrun"/>
          <w:rFonts w:ascii="Calibri" w:hAnsi="Calibri"/>
          <w:sz w:val="16"/>
          <w:szCs w:val="16"/>
        </w:rPr>
        <w:t xml:space="preserve"> of social identity that challenges the hegemony of nation-states and their claim to exclusive citizenship (Cohen 1997). </w:t>
      </w:r>
      <w:r w:rsidRPr="00131FF9">
        <w:rPr>
          <w:rStyle w:val="normaltextrun"/>
          <w:rFonts w:ascii="Calibri" w:hAnsi="Calibri"/>
          <w:b/>
          <w:bCs/>
          <w:sz w:val="22"/>
          <w:szCs w:val="22"/>
        </w:rPr>
        <w:t xml:space="preserve">This proliferation of ethnic and </w:t>
      </w:r>
      <w:proofErr w:type="spellStart"/>
      <w:r w:rsidRPr="00131FF9">
        <w:rPr>
          <w:rStyle w:val="normaltextrun"/>
          <w:rFonts w:ascii="Calibri" w:hAnsi="Calibri"/>
          <w:b/>
          <w:bCs/>
          <w:sz w:val="22"/>
          <w:szCs w:val="22"/>
        </w:rPr>
        <w:t>racialized</w:t>
      </w:r>
      <w:proofErr w:type="spellEnd"/>
      <w:r w:rsidRPr="00131FF9">
        <w:rPr>
          <w:rStyle w:val="normaltextrun"/>
          <w:rFonts w:ascii="Calibri" w:hAnsi="Calibri"/>
          <w:b/>
          <w:bCs/>
          <w:sz w:val="22"/>
          <w:szCs w:val="22"/>
        </w:rPr>
        <w:t xml:space="preserve"> differences produces the stratification of layers of multiple </w:t>
      </w:r>
      <w:proofErr w:type="gramStart"/>
      <w:r w:rsidRPr="00131FF9">
        <w:rPr>
          <w:rStyle w:val="normaltextrun"/>
          <w:rFonts w:ascii="Calibri" w:hAnsi="Calibri"/>
          <w:b/>
          <w:bCs/>
          <w:sz w:val="22"/>
          <w:szCs w:val="22"/>
        </w:rPr>
        <w:t>control</w:t>
      </w:r>
      <w:proofErr w:type="gramEnd"/>
      <w:r w:rsidRPr="00131FF9">
        <w:rPr>
          <w:rStyle w:val="normaltextrun"/>
          <w:rFonts w:ascii="Calibri" w:hAnsi="Calibri"/>
          <w:b/>
          <w:bCs/>
          <w:sz w:val="22"/>
          <w:szCs w:val="22"/>
        </w:rPr>
        <w:t xml:space="preserve"> in a political economy of 'scattered hegemonies'</w:t>
      </w:r>
      <w:r w:rsidRPr="00131FF9">
        <w:rPr>
          <w:rStyle w:val="normaltextrun"/>
          <w:rFonts w:ascii="Calibri" w:hAnsi="Calibri"/>
          <w:sz w:val="16"/>
          <w:szCs w:val="16"/>
        </w:rPr>
        <w:t xml:space="preserve"> (</w:t>
      </w:r>
      <w:proofErr w:type="spellStart"/>
      <w:r w:rsidRPr="00131FF9">
        <w:rPr>
          <w:rStyle w:val="normaltextrun"/>
          <w:rFonts w:ascii="Calibri" w:hAnsi="Calibri"/>
          <w:sz w:val="16"/>
          <w:szCs w:val="16"/>
        </w:rPr>
        <w:t>Grewal</w:t>
      </w:r>
      <w:proofErr w:type="spellEnd"/>
      <w:r w:rsidRPr="00131FF9">
        <w:rPr>
          <w:rStyle w:val="normaltextrun"/>
          <w:rFonts w:ascii="Calibri" w:hAnsi="Calibri"/>
          <w:sz w:val="16"/>
          <w:szCs w:val="16"/>
        </w:rPr>
        <w:t xml:space="preserve"> and Kaplan 1994). This is a system of </w:t>
      </w:r>
      <w:proofErr w:type="spellStart"/>
      <w:r w:rsidRPr="00131FF9">
        <w:rPr>
          <w:rStyle w:val="spellingerror"/>
          <w:rFonts w:ascii="Calibri" w:hAnsi="Calibri"/>
          <w:sz w:val="16"/>
          <w:szCs w:val="16"/>
        </w:rPr>
        <w:t>centreless</w:t>
      </w:r>
      <w:proofErr w:type="spellEnd"/>
      <w:r w:rsidRPr="00131FF9">
        <w:rPr>
          <w:rStyle w:val="normaltextrun"/>
          <w:rFonts w:ascii="Calibri" w:hAnsi="Calibri"/>
          <w:sz w:val="16"/>
          <w:szCs w:val="16"/>
        </w:rPr>
        <w:t xml:space="preserve"> but constant surveillance and manipulation, which pitches the </w:t>
      </w:r>
      <w:proofErr w:type="spellStart"/>
      <w:r w:rsidRPr="00131FF9">
        <w:rPr>
          <w:rStyle w:val="spellingerror"/>
          <w:rFonts w:ascii="Calibri" w:hAnsi="Calibri"/>
          <w:sz w:val="16"/>
          <w:szCs w:val="16"/>
        </w:rPr>
        <w:t>centre</w:t>
      </w:r>
      <w:proofErr w:type="spellEnd"/>
      <w:r w:rsidRPr="00131FF9">
        <w:rPr>
          <w:rStyle w:val="normaltextrun"/>
          <w:rFonts w:ascii="Calibri" w:hAnsi="Calibri"/>
          <w:sz w:val="16"/>
          <w:szCs w:val="16"/>
        </w:rPr>
        <w:t xml:space="preserve"> against the many peripheries in a complex logic that operates not only between the geopolitical blocks, but also within them. </w:t>
      </w:r>
      <w:r w:rsidRPr="00131FF9">
        <w:rPr>
          <w:rStyle w:val="normaltextrun"/>
          <w:rFonts w:ascii="Calibri" w:hAnsi="Calibri"/>
          <w:b/>
          <w:bCs/>
          <w:sz w:val="22"/>
          <w:szCs w:val="22"/>
        </w:rPr>
        <w:t>It</w:t>
      </w:r>
      <w:r w:rsidRPr="00131FF9">
        <w:rPr>
          <w:rStyle w:val="normaltextrun"/>
          <w:rFonts w:ascii="Calibri" w:hAnsi="Calibri"/>
          <w:sz w:val="16"/>
          <w:szCs w:val="16"/>
        </w:rPr>
        <w:t xml:space="preserve"> also </w:t>
      </w:r>
      <w:r w:rsidRPr="00131FF9">
        <w:rPr>
          <w:rStyle w:val="normaltextrun"/>
          <w:rFonts w:ascii="Calibri" w:hAnsi="Calibri"/>
          <w:b/>
          <w:bCs/>
          <w:sz w:val="22"/>
          <w:szCs w:val="22"/>
        </w:rPr>
        <w:t xml:space="preserve">makes for a rather fashionable market for 'diversity', which </w:t>
      </w:r>
      <w:proofErr w:type="spellStart"/>
      <w:r w:rsidRPr="00131FF9">
        <w:rPr>
          <w:rStyle w:val="normaltextrun"/>
          <w:rFonts w:ascii="Calibri" w:hAnsi="Calibri"/>
          <w:b/>
          <w:bCs/>
          <w:sz w:val="22"/>
          <w:szCs w:val="22"/>
        </w:rPr>
        <w:t>commodifies</w:t>
      </w:r>
      <w:proofErr w:type="spellEnd"/>
      <w:r w:rsidRPr="00131FF9">
        <w:rPr>
          <w:rStyle w:val="normaltextrun"/>
          <w:rFonts w:ascii="Calibri" w:hAnsi="Calibri"/>
          <w:b/>
          <w:bCs/>
          <w:sz w:val="22"/>
          <w:szCs w:val="22"/>
        </w:rPr>
        <w:t xml:space="preserve"> different ethnicities and races under the general cover of 'world music', 'fusion cuisine' and 'black looks'</w:t>
      </w:r>
      <w:r w:rsidRPr="00131FF9">
        <w:rPr>
          <w:rStyle w:val="normaltextrun"/>
          <w:rFonts w:ascii="Calibri" w:hAnsi="Calibri"/>
          <w:sz w:val="16"/>
          <w:szCs w:val="16"/>
        </w:rPr>
        <w:t xml:space="preserve"> (hooks 1990). </w:t>
      </w:r>
      <w:r w:rsidRPr="00131FF9">
        <w:rPr>
          <w:rStyle w:val="normaltextrun"/>
          <w:rFonts w:ascii="Calibri" w:hAnsi="Calibri"/>
          <w:b/>
          <w:bCs/>
          <w:sz w:val="22"/>
          <w:szCs w:val="22"/>
        </w:rPr>
        <w:t xml:space="preserve">The political economy of the circulation of goods is visual, in the spectral sense of endlessly recycling logos and iconic images that clone themselves and seem to lead their own life, such as </w:t>
      </w:r>
      <w:proofErr w:type="spellStart"/>
      <w:r w:rsidRPr="00131FF9">
        <w:rPr>
          <w:rStyle w:val="normaltextrun"/>
          <w:rFonts w:ascii="Calibri" w:hAnsi="Calibri"/>
          <w:b/>
          <w:bCs/>
          <w:sz w:val="22"/>
          <w:szCs w:val="22"/>
        </w:rPr>
        <w:t>Che</w:t>
      </w:r>
      <w:proofErr w:type="spellEnd"/>
      <w:r w:rsidRPr="00131FF9">
        <w:rPr>
          <w:rStyle w:val="normaltextrun"/>
          <w:rFonts w:ascii="Calibri" w:hAnsi="Calibri"/>
          <w:b/>
          <w:bCs/>
          <w:sz w:val="22"/>
          <w:szCs w:val="22"/>
        </w:rPr>
        <w:t xml:space="preserve"> Guevara and Angela Davis T-shirts, United </w:t>
      </w:r>
      <w:proofErr w:type="spellStart"/>
      <w:r w:rsidRPr="00131FF9">
        <w:rPr>
          <w:rStyle w:val="spellingerror"/>
          <w:rFonts w:ascii="Calibri" w:hAnsi="Calibri"/>
          <w:b/>
          <w:bCs/>
          <w:sz w:val="22"/>
          <w:szCs w:val="22"/>
          <w:u w:val="single"/>
        </w:rPr>
        <w:t>Colours</w:t>
      </w:r>
      <w:proofErr w:type="spellEnd"/>
      <w:r w:rsidRPr="00131FF9">
        <w:rPr>
          <w:rStyle w:val="normaltextrun"/>
          <w:rFonts w:ascii="Calibri" w:hAnsi="Calibri"/>
          <w:b/>
          <w:bCs/>
          <w:sz w:val="22"/>
          <w:szCs w:val="22"/>
        </w:rPr>
        <w:t xml:space="preserve"> of Benetton</w:t>
      </w:r>
      <w:r w:rsidRPr="00131FF9">
        <w:rPr>
          <w:rStyle w:val="normaltextrun"/>
          <w:rFonts w:ascii="Calibri" w:hAnsi="Calibri"/>
          <w:sz w:val="16"/>
          <w:szCs w:val="16"/>
        </w:rPr>
        <w:t xml:space="preserve"> (Franklin, </w:t>
      </w:r>
      <w:proofErr w:type="spellStart"/>
      <w:r w:rsidRPr="00131FF9">
        <w:rPr>
          <w:rStyle w:val="spellingerror"/>
          <w:rFonts w:ascii="Calibri" w:hAnsi="Calibri"/>
          <w:sz w:val="16"/>
          <w:szCs w:val="16"/>
        </w:rPr>
        <w:t>Lury</w:t>
      </w:r>
      <w:proofErr w:type="spellEnd"/>
      <w:r w:rsidRPr="00131FF9">
        <w:rPr>
          <w:rStyle w:val="normaltextrun"/>
          <w:rFonts w:ascii="Calibri" w:hAnsi="Calibri"/>
          <w:sz w:val="16"/>
          <w:szCs w:val="16"/>
        </w:rPr>
        <w:t xml:space="preserve"> and Stacey 2000) and the global swoosh of Nike (Klein 1999).</w:t>
      </w:r>
      <w:r w:rsidRPr="00131FF9">
        <w:rPr>
          <w:rStyle w:val="eop"/>
          <w:rFonts w:ascii="Calibri" w:hAnsi="Calibri"/>
          <w:sz w:val="16"/>
          <w:szCs w:val="16"/>
        </w:rPr>
        <w:t> </w:t>
      </w:r>
    </w:p>
    <w:p w14:paraId="3F54DB73" w14:textId="77777777" w:rsidR="00857E13" w:rsidRPr="00131FF9" w:rsidRDefault="00857E13" w:rsidP="004D5853">
      <w:pPr>
        <w:pStyle w:val="Heading3"/>
      </w:pPr>
      <w:r w:rsidRPr="00131FF9">
        <w:rPr>
          <w:rStyle w:val="normaltextrun"/>
        </w:rPr>
        <w:t>Guilt of White Allies Link</w:t>
      </w:r>
      <w:r w:rsidRPr="00131FF9">
        <w:rPr>
          <w:rStyle w:val="eop"/>
        </w:rPr>
        <w:t> </w:t>
      </w:r>
    </w:p>
    <w:p w14:paraId="32AF99DA" w14:textId="7D25A932" w:rsidR="00857E13" w:rsidRPr="00131FF9" w:rsidRDefault="00857E13" w:rsidP="004D5853">
      <w:pPr>
        <w:pStyle w:val="Heading4"/>
      </w:pPr>
      <w:r w:rsidRPr="00131FF9">
        <w:rPr>
          <w:rStyle w:val="eop"/>
          <w:sz w:val="22"/>
          <w:szCs w:val="22"/>
        </w:rPr>
        <w:t> </w:t>
      </w:r>
      <w:r w:rsidRPr="00131FF9">
        <w:rPr>
          <w:rStyle w:val="normaltextrun"/>
        </w:rPr>
        <w:t xml:space="preserve">The introduction of the affirmative’s politics to the institution of debate operates through guilt </w:t>
      </w:r>
      <w:proofErr w:type="spellStart"/>
      <w:r w:rsidRPr="00131FF9">
        <w:rPr>
          <w:rStyle w:val="spellingerror"/>
        </w:rPr>
        <w:t>assuasion</w:t>
      </w:r>
      <w:proofErr w:type="spellEnd"/>
      <w:r w:rsidRPr="00131FF9">
        <w:rPr>
          <w:rStyle w:val="normaltextrun"/>
        </w:rPr>
        <w:t xml:space="preserve"> which legitimizes oppressive institutions and creates a circular form of egoist politics which exploits privilege while claiming the status of liberal ally, this mode of commodification prevents liberation</w:t>
      </w:r>
      <w:r w:rsidRPr="00131FF9">
        <w:rPr>
          <w:rStyle w:val="eop"/>
        </w:rPr>
        <w:t> </w:t>
      </w:r>
    </w:p>
    <w:p w14:paraId="5365FA3A" w14:textId="28D8D2BC" w:rsidR="00857E13" w:rsidRPr="00131FF9" w:rsidRDefault="00857E13" w:rsidP="00857E13">
      <w:pPr>
        <w:pStyle w:val="paragraph"/>
        <w:textAlignment w:val="baseline"/>
        <w:rPr>
          <w:rFonts w:ascii="Calibri" w:hAnsi="Calibri"/>
          <w:b/>
          <w:sz w:val="26"/>
        </w:rPr>
      </w:pPr>
      <w:proofErr w:type="spellStart"/>
      <w:r w:rsidRPr="00131FF9">
        <w:rPr>
          <w:rStyle w:val="Style13ptBold"/>
          <w:rFonts w:ascii="Calibri" w:hAnsi="Calibri"/>
        </w:rPr>
        <w:t>Nayar</w:t>
      </w:r>
      <w:proofErr w:type="spellEnd"/>
      <w:r w:rsidRPr="00131FF9">
        <w:rPr>
          <w:rStyle w:val="Style13ptBold"/>
          <w:rFonts w:ascii="Calibri" w:hAnsi="Calibri"/>
        </w:rPr>
        <w:t xml:space="preserve"> 2013  </w:t>
      </w:r>
      <w:r w:rsidRPr="00131FF9">
        <w:rPr>
          <w:rStyle w:val="normaltextrun"/>
          <w:rFonts w:ascii="Calibri" w:hAnsi="Calibri"/>
          <w:sz w:val="22"/>
          <w:szCs w:val="22"/>
        </w:rPr>
        <w:t>/</w:t>
      </w:r>
      <w:proofErr w:type="spellStart"/>
      <w:r w:rsidRPr="00131FF9">
        <w:rPr>
          <w:rStyle w:val="spellingerror"/>
          <w:rFonts w:ascii="Calibri" w:hAnsi="Calibri"/>
          <w:sz w:val="22"/>
          <w:szCs w:val="22"/>
        </w:rPr>
        <w:t>Jayan</w:t>
      </w:r>
      <w:proofErr w:type="spellEnd"/>
      <w:r w:rsidRPr="00131FF9">
        <w:rPr>
          <w:rStyle w:val="normaltextrun"/>
          <w:rFonts w:ascii="Calibri" w:hAnsi="Calibri"/>
          <w:sz w:val="22"/>
          <w:szCs w:val="22"/>
        </w:rPr>
        <w:t xml:space="preserve"> </w:t>
      </w:r>
      <w:proofErr w:type="spellStart"/>
      <w:r w:rsidRPr="00131FF9">
        <w:rPr>
          <w:rStyle w:val="spellingerror"/>
          <w:rFonts w:ascii="Calibri" w:hAnsi="Calibri"/>
          <w:sz w:val="22"/>
          <w:szCs w:val="22"/>
        </w:rPr>
        <w:t>Nayar</w:t>
      </w:r>
      <w:proofErr w:type="spellEnd"/>
      <w:r w:rsidRPr="00131FF9">
        <w:rPr>
          <w:rStyle w:val="normaltextrun"/>
          <w:rFonts w:ascii="Calibri" w:hAnsi="Calibri"/>
          <w:sz w:val="22"/>
          <w:szCs w:val="22"/>
        </w:rPr>
        <w:t xml:space="preserve">, PhD from the University of Cambridge, Department of Law at the University of Warwick, February 2013, “The Politics of Hope and the Other-in-The-World: Thinking Exteriority,” </w:t>
      </w:r>
      <w:r w:rsidRPr="00131FF9">
        <w:rPr>
          <w:rStyle w:val="normaltextrun"/>
          <w:rFonts w:ascii="Calibri" w:hAnsi="Calibri"/>
          <w:i/>
          <w:iCs/>
          <w:sz w:val="22"/>
          <w:szCs w:val="22"/>
        </w:rPr>
        <w:t>Law and Critique</w:t>
      </w:r>
      <w:r w:rsidRPr="00131FF9">
        <w:rPr>
          <w:rStyle w:val="normaltextrun"/>
          <w:rFonts w:ascii="Calibri" w:hAnsi="Calibri"/>
          <w:sz w:val="22"/>
          <w:szCs w:val="22"/>
        </w:rPr>
        <w:t xml:space="preserve"> Volume 24 Issue 1, </w:t>
      </w:r>
      <w:r w:rsidR="004D5853" w:rsidRPr="00131FF9">
        <w:fldChar w:fldCharType="begin"/>
      </w:r>
      <w:r w:rsidR="004D5853" w:rsidRPr="00131FF9">
        <w:rPr>
          <w:rFonts w:ascii="Calibri" w:hAnsi="Calibri"/>
        </w:rPr>
        <w:instrText xml:space="preserve"> HYPERLINK "http://papers.ssrn.com/sol3/papers.cfm?abstract_id=2001975" \t "_blank" </w:instrText>
      </w:r>
      <w:r w:rsidR="004D5853" w:rsidRPr="00131FF9">
        <w:fldChar w:fldCharType="separate"/>
      </w:r>
      <w:r w:rsidRPr="00131FF9">
        <w:rPr>
          <w:rStyle w:val="normaltextrun"/>
          <w:rFonts w:ascii="Calibri" w:hAnsi="Calibri"/>
          <w:sz w:val="22"/>
          <w:szCs w:val="22"/>
        </w:rPr>
        <w:t>http://papers.ssrn.com/sol3/papers.cfm?abstract_id=2001975</w:t>
      </w:r>
      <w:r w:rsidR="004D5853" w:rsidRPr="00131FF9">
        <w:rPr>
          <w:rStyle w:val="normaltextrun"/>
          <w:rFonts w:ascii="Calibri" w:hAnsi="Calibri"/>
          <w:sz w:val="22"/>
          <w:szCs w:val="22"/>
        </w:rPr>
        <w:fldChar w:fldCharType="end"/>
      </w:r>
      <w:r w:rsidRPr="00131FF9">
        <w:rPr>
          <w:rStyle w:val="normaltextrun"/>
          <w:rFonts w:ascii="Calibri" w:hAnsi="Calibri"/>
          <w:sz w:val="22"/>
          <w:szCs w:val="22"/>
        </w:rPr>
        <w:t>/</w:t>
      </w:r>
      <w:r w:rsidRPr="00131FF9">
        <w:rPr>
          <w:rStyle w:val="eop"/>
          <w:rFonts w:ascii="Calibri" w:hAnsi="Calibri"/>
          <w:sz w:val="22"/>
          <w:szCs w:val="22"/>
        </w:rPr>
        <w:t> </w:t>
      </w:r>
    </w:p>
    <w:p w14:paraId="0A3D52A6" w14:textId="77777777" w:rsidR="00857E13" w:rsidRPr="00131FF9" w:rsidRDefault="00857E13" w:rsidP="00857E13">
      <w:pPr>
        <w:pStyle w:val="paragraph"/>
        <w:textAlignment w:val="baseline"/>
        <w:rPr>
          <w:rFonts w:ascii="Calibri" w:hAnsi="Calibri"/>
        </w:rPr>
      </w:pPr>
      <w:r w:rsidRPr="00131FF9">
        <w:rPr>
          <w:rStyle w:val="normaltextrun"/>
          <w:rFonts w:ascii="Calibri" w:hAnsi="Calibri"/>
          <w:sz w:val="16"/>
          <w:szCs w:val="16"/>
        </w:rPr>
        <w:t xml:space="preserve">To conclude the present discussion, </w:t>
      </w:r>
      <w:r w:rsidRPr="00131FF9">
        <w:rPr>
          <w:rStyle w:val="StyleUnderline"/>
          <w:rFonts w:ascii="Calibri" w:hAnsi="Calibri"/>
        </w:rPr>
        <w:t>it is useful</w:t>
      </w:r>
      <w:r w:rsidRPr="00131FF9">
        <w:rPr>
          <w:rStyle w:val="normaltextrun"/>
          <w:rFonts w:ascii="Calibri" w:hAnsi="Calibri"/>
          <w:sz w:val="16"/>
          <w:szCs w:val="16"/>
        </w:rPr>
        <w:t xml:space="preserve"> I think, </w:t>
      </w:r>
      <w:r w:rsidRPr="00131FF9">
        <w:rPr>
          <w:rStyle w:val="StyleUnderline"/>
          <w:rFonts w:ascii="Calibri" w:hAnsi="Calibri"/>
        </w:rPr>
        <w:t>to remember the scathing criticism</w:t>
      </w:r>
      <w:r w:rsidRPr="00131FF9">
        <w:rPr>
          <w:rStyle w:val="normaltextrun"/>
          <w:rFonts w:ascii="Calibri" w:hAnsi="Calibri"/>
          <w:sz w:val="16"/>
          <w:szCs w:val="16"/>
        </w:rPr>
        <w:t xml:space="preserve"> by Steve </w:t>
      </w:r>
      <w:proofErr w:type="spellStart"/>
      <w:r w:rsidRPr="00131FF9">
        <w:rPr>
          <w:rStyle w:val="normaltextrun"/>
          <w:rFonts w:ascii="Calibri" w:hAnsi="Calibri"/>
          <w:sz w:val="16"/>
          <w:szCs w:val="16"/>
        </w:rPr>
        <w:t>Biko</w:t>
      </w:r>
      <w:proofErr w:type="spellEnd"/>
      <w:r w:rsidRPr="00131FF9">
        <w:rPr>
          <w:rStyle w:val="normaltextrun"/>
          <w:rFonts w:ascii="Calibri" w:hAnsi="Calibri"/>
          <w:sz w:val="16"/>
          <w:szCs w:val="16"/>
        </w:rPr>
        <w:t xml:space="preserve"> (1979), thinking as he was from the exteriority </w:t>
      </w:r>
      <w:r w:rsidRPr="00131FF9">
        <w:rPr>
          <w:rStyle w:val="StyleUnderline"/>
          <w:rFonts w:ascii="Calibri" w:hAnsi="Calibri"/>
        </w:rPr>
        <w:t>of the</w:t>
      </w:r>
      <w:r w:rsidRPr="00131FF9">
        <w:rPr>
          <w:rStyle w:val="normaltextrun"/>
          <w:rFonts w:ascii="Calibri" w:hAnsi="Calibri"/>
          <w:sz w:val="16"/>
          <w:szCs w:val="16"/>
        </w:rPr>
        <w:t xml:space="preserve"> Totality of Apartheid, about the</w:t>
      </w:r>
      <w:r w:rsidRPr="00131FF9">
        <w:rPr>
          <w:rStyle w:val="StyleUnderline"/>
          <w:rFonts w:ascii="Calibri" w:hAnsi="Calibri"/>
        </w:rPr>
        <w:t xml:space="preserve"> ‘curious bunch of nonconformists’, ‘that bunch of do-gooders that goes under all sorts of names – liberals, leftists </w:t>
      </w:r>
      <w:proofErr w:type="spellStart"/>
      <w:r w:rsidRPr="00131FF9">
        <w:rPr>
          <w:rStyle w:val="StyleUnderline"/>
          <w:rFonts w:ascii="Calibri" w:hAnsi="Calibri"/>
        </w:rPr>
        <w:t>etc</w:t>
      </w:r>
      <w:proofErr w:type="spellEnd"/>
      <w:r w:rsidRPr="00131FF9">
        <w:rPr>
          <w:rStyle w:val="StyleUnderline"/>
          <w:rFonts w:ascii="Calibri" w:hAnsi="Calibri"/>
        </w:rPr>
        <w:t xml:space="preserve"> ... the people who claim that they too feel the oppression just as acutely.</w:t>
      </w:r>
      <w:r w:rsidRPr="00131FF9">
        <w:rPr>
          <w:rStyle w:val="normaltextrun"/>
          <w:rFonts w:ascii="Calibri" w:hAnsi="Calibri"/>
          <w:sz w:val="16"/>
          <w:szCs w:val="16"/>
        </w:rPr>
        <w:t>..’ (</w:t>
      </w:r>
      <w:proofErr w:type="gramStart"/>
      <w:r w:rsidRPr="00131FF9">
        <w:rPr>
          <w:rStyle w:val="normaltextrun"/>
          <w:rFonts w:ascii="Calibri" w:hAnsi="Calibri"/>
          <w:sz w:val="16"/>
          <w:szCs w:val="16"/>
        </w:rPr>
        <w:t>ibid</w:t>
      </w:r>
      <w:proofErr w:type="gramEnd"/>
      <w:r w:rsidRPr="00131FF9">
        <w:rPr>
          <w:rStyle w:val="normaltextrun"/>
          <w:rFonts w:ascii="Calibri" w:hAnsi="Calibri"/>
          <w:sz w:val="16"/>
          <w:szCs w:val="16"/>
        </w:rPr>
        <w:t xml:space="preserve">, p.20) It presents us with a harsh </w:t>
      </w:r>
      <w:proofErr w:type="spellStart"/>
      <w:r w:rsidRPr="00131FF9">
        <w:rPr>
          <w:rStyle w:val="normaltextrun"/>
          <w:rFonts w:ascii="Calibri" w:hAnsi="Calibri"/>
          <w:sz w:val="16"/>
          <w:szCs w:val="16"/>
        </w:rPr>
        <w:t>judgement</w:t>
      </w:r>
      <w:proofErr w:type="spellEnd"/>
      <w:r w:rsidRPr="00131FF9">
        <w:rPr>
          <w:rStyle w:val="normaltextrun"/>
          <w:rFonts w:ascii="Calibri" w:hAnsi="Calibri"/>
          <w:sz w:val="16"/>
          <w:szCs w:val="16"/>
        </w:rPr>
        <w:t xml:space="preserve"> that remains relevant (notwithstanding the gendered language adopted, and its directed criticism against ‘liberals’) to our current efforts; we contemporary philosophers of hope might </w:t>
      </w:r>
      <w:proofErr w:type="spellStart"/>
      <w:r w:rsidRPr="00131FF9">
        <w:rPr>
          <w:rStyle w:val="spellingerror"/>
          <w:rFonts w:ascii="Calibri" w:hAnsi="Calibri"/>
          <w:sz w:val="16"/>
          <w:szCs w:val="16"/>
        </w:rPr>
        <w:t>recognise</w:t>
      </w:r>
      <w:proofErr w:type="spellEnd"/>
      <w:r w:rsidRPr="00131FF9">
        <w:rPr>
          <w:rStyle w:val="normaltextrun"/>
          <w:rFonts w:ascii="Calibri" w:hAnsi="Calibri"/>
          <w:sz w:val="16"/>
          <w:szCs w:val="16"/>
        </w:rPr>
        <w:t xml:space="preserve"> ourselves in various ways here as the ‘they’ that </w:t>
      </w:r>
      <w:proofErr w:type="spellStart"/>
      <w:r w:rsidRPr="00131FF9">
        <w:rPr>
          <w:rStyle w:val="normaltextrun"/>
          <w:rFonts w:ascii="Calibri" w:hAnsi="Calibri"/>
          <w:sz w:val="16"/>
          <w:szCs w:val="16"/>
        </w:rPr>
        <w:t>Biko</w:t>
      </w:r>
      <w:proofErr w:type="spellEnd"/>
      <w:r w:rsidRPr="00131FF9">
        <w:rPr>
          <w:rStyle w:val="normaltextrun"/>
          <w:rFonts w:ascii="Calibri" w:hAnsi="Calibri"/>
          <w:sz w:val="16"/>
          <w:szCs w:val="16"/>
        </w:rPr>
        <w:t xml:space="preserve"> refers to:  ‘</w:t>
      </w:r>
      <w:proofErr w:type="gramStart"/>
      <w:r w:rsidRPr="00131FF9">
        <w:rPr>
          <w:rStyle w:val="StyleUnderline"/>
          <w:rFonts w:ascii="Calibri" w:hAnsi="Calibri"/>
        </w:rPr>
        <w:t>They</w:t>
      </w:r>
      <w:proofErr w:type="gramEnd"/>
      <w:r w:rsidRPr="00131FF9">
        <w:rPr>
          <w:rStyle w:val="StyleUnderline"/>
          <w:rFonts w:ascii="Calibri" w:hAnsi="Calibri"/>
        </w:rPr>
        <w:t xml:space="preserve"> want to remain in good books with both the black and white worlds. They want to shy away from all forms of “extremisms”, condemning “white supremacy” as being just as bad as “Black Power”. They vacillate between the two worlds, </w:t>
      </w:r>
      <w:proofErr w:type="spellStart"/>
      <w:r w:rsidRPr="00131FF9">
        <w:rPr>
          <w:rStyle w:val="StyleUnderline"/>
          <w:rFonts w:ascii="Calibri" w:hAnsi="Calibri"/>
        </w:rPr>
        <w:t>verbalising</w:t>
      </w:r>
      <w:proofErr w:type="spellEnd"/>
      <w:r w:rsidRPr="00131FF9">
        <w:rPr>
          <w:rStyle w:val="StyleUnderline"/>
          <w:rFonts w:ascii="Calibri" w:hAnsi="Calibri"/>
        </w:rPr>
        <w:t xml:space="preserve"> all the complaints of the blacks beautifully while </w:t>
      </w:r>
      <w:proofErr w:type="spellStart"/>
      <w:r w:rsidRPr="00131FF9">
        <w:rPr>
          <w:rStyle w:val="StyleUnderline"/>
          <w:rFonts w:ascii="Calibri" w:hAnsi="Calibri"/>
        </w:rPr>
        <w:t>skilfully</w:t>
      </w:r>
      <w:proofErr w:type="spellEnd"/>
      <w:r w:rsidRPr="00131FF9">
        <w:rPr>
          <w:rStyle w:val="StyleUnderline"/>
          <w:rFonts w:ascii="Calibri" w:hAnsi="Calibri"/>
        </w:rPr>
        <w:t xml:space="preserve"> extracting what suits them from the exclusive pool of white privileges</w:t>
      </w:r>
      <w:r w:rsidRPr="00131FF9">
        <w:rPr>
          <w:rStyle w:val="normaltextrun"/>
          <w:rFonts w:ascii="Calibri" w:hAnsi="Calibri"/>
          <w:sz w:val="16"/>
          <w:szCs w:val="16"/>
        </w:rPr>
        <w:t xml:space="preserve">. ... Their protests are directed at and appeal to white conscience, </w:t>
      </w:r>
      <w:r w:rsidRPr="00131FF9">
        <w:rPr>
          <w:rStyle w:val="StyleUnderline"/>
          <w:rFonts w:ascii="Calibri" w:hAnsi="Calibri"/>
        </w:rPr>
        <w:t>everything they do is directed at finally convincing the white electorate that the black</w:t>
      </w:r>
      <w:r w:rsidRPr="00131FF9">
        <w:rPr>
          <w:rStyle w:val="normaltextrun"/>
          <w:rFonts w:ascii="Calibri" w:hAnsi="Calibri"/>
          <w:sz w:val="16"/>
          <w:szCs w:val="16"/>
        </w:rPr>
        <w:t xml:space="preserve"> </w:t>
      </w:r>
      <w:r w:rsidRPr="00131FF9">
        <w:rPr>
          <w:rStyle w:val="normaltextrun"/>
          <w:rFonts w:ascii="Calibri" w:hAnsi="Calibri"/>
          <w:strike/>
          <w:sz w:val="16"/>
          <w:szCs w:val="16"/>
        </w:rPr>
        <w:t>man</w:t>
      </w:r>
      <w:r w:rsidRPr="00131FF9">
        <w:rPr>
          <w:rStyle w:val="normaltextrun"/>
          <w:rFonts w:ascii="Calibri" w:hAnsi="Calibri"/>
          <w:sz w:val="16"/>
          <w:szCs w:val="16"/>
        </w:rPr>
        <w:t xml:space="preserve"> </w:t>
      </w:r>
      <w:r w:rsidRPr="00131FF9">
        <w:rPr>
          <w:rStyle w:val="StyleUnderline"/>
          <w:rFonts w:ascii="Calibri" w:hAnsi="Calibri"/>
        </w:rPr>
        <w:t>[person</w:t>
      </w:r>
      <w:r w:rsidRPr="00131FF9">
        <w:rPr>
          <w:rStyle w:val="normaltextrun"/>
          <w:rFonts w:ascii="Calibri" w:hAnsi="Calibri"/>
          <w:sz w:val="16"/>
          <w:szCs w:val="16"/>
        </w:rPr>
        <w:t xml:space="preserve">] </w:t>
      </w:r>
      <w:r w:rsidRPr="00131FF9">
        <w:rPr>
          <w:rStyle w:val="StyleUnderline"/>
          <w:rFonts w:ascii="Calibri" w:hAnsi="Calibri"/>
        </w:rPr>
        <w:t>is also a</w:t>
      </w:r>
      <w:r w:rsidRPr="00131FF9">
        <w:rPr>
          <w:rStyle w:val="normaltextrun"/>
          <w:rFonts w:ascii="Calibri" w:hAnsi="Calibri"/>
          <w:sz w:val="16"/>
          <w:szCs w:val="16"/>
        </w:rPr>
        <w:t xml:space="preserve"> </w:t>
      </w:r>
      <w:r w:rsidRPr="00131FF9">
        <w:rPr>
          <w:rStyle w:val="normaltextrun"/>
          <w:rFonts w:ascii="Calibri" w:hAnsi="Calibri"/>
          <w:strike/>
          <w:sz w:val="16"/>
          <w:szCs w:val="16"/>
        </w:rPr>
        <w:t>man</w:t>
      </w:r>
      <w:r w:rsidRPr="00131FF9">
        <w:rPr>
          <w:rStyle w:val="normaltextrun"/>
          <w:rFonts w:ascii="Calibri" w:hAnsi="Calibri"/>
          <w:sz w:val="16"/>
          <w:szCs w:val="16"/>
        </w:rPr>
        <w:t xml:space="preserve"> </w:t>
      </w:r>
      <w:r w:rsidRPr="00131FF9">
        <w:rPr>
          <w:rStyle w:val="StyleUnderline"/>
          <w:rFonts w:ascii="Calibri" w:hAnsi="Calibri"/>
        </w:rPr>
        <w:t>[person] and that</w:t>
      </w:r>
      <w:r w:rsidRPr="00131FF9">
        <w:rPr>
          <w:rStyle w:val="normaltextrun"/>
          <w:rFonts w:ascii="Calibri" w:hAnsi="Calibri"/>
          <w:sz w:val="16"/>
          <w:szCs w:val="16"/>
        </w:rPr>
        <w:t xml:space="preserve"> at some future date </w:t>
      </w:r>
      <w:r w:rsidRPr="00131FF9">
        <w:rPr>
          <w:rStyle w:val="normaltextrun"/>
          <w:rFonts w:ascii="Calibri" w:hAnsi="Calibri"/>
          <w:b/>
          <w:bCs/>
          <w:strike/>
          <w:sz w:val="22"/>
          <w:szCs w:val="22"/>
        </w:rPr>
        <w:t>he</w:t>
      </w:r>
      <w:r w:rsidRPr="00131FF9">
        <w:rPr>
          <w:rStyle w:val="normaltextrun"/>
          <w:rFonts w:ascii="Calibri" w:hAnsi="Calibri"/>
          <w:b/>
          <w:bCs/>
          <w:sz w:val="22"/>
          <w:szCs w:val="22"/>
        </w:rPr>
        <w:t xml:space="preserve"> </w:t>
      </w:r>
      <w:r w:rsidRPr="00131FF9">
        <w:rPr>
          <w:rStyle w:val="StyleUnderline"/>
          <w:rFonts w:ascii="Calibri" w:hAnsi="Calibri"/>
        </w:rPr>
        <w:t>[they] should be given a place at the white</w:t>
      </w:r>
      <w:r w:rsidRPr="00131FF9">
        <w:rPr>
          <w:rStyle w:val="normaltextrun"/>
          <w:rFonts w:ascii="Calibri" w:hAnsi="Calibri"/>
          <w:sz w:val="16"/>
          <w:szCs w:val="16"/>
        </w:rPr>
        <w:t xml:space="preserve"> </w:t>
      </w:r>
      <w:r w:rsidRPr="00131FF9">
        <w:rPr>
          <w:rStyle w:val="normaltextrun"/>
          <w:rFonts w:ascii="Calibri" w:hAnsi="Calibri"/>
          <w:strike/>
          <w:sz w:val="16"/>
          <w:szCs w:val="16"/>
        </w:rPr>
        <w:t>man’s</w:t>
      </w:r>
      <w:r w:rsidRPr="00131FF9">
        <w:rPr>
          <w:rStyle w:val="normaltextrun"/>
          <w:rFonts w:ascii="Calibri" w:hAnsi="Calibri"/>
          <w:sz w:val="16"/>
          <w:szCs w:val="16"/>
        </w:rPr>
        <w:t xml:space="preserve"> </w:t>
      </w:r>
      <w:r w:rsidRPr="00131FF9">
        <w:rPr>
          <w:rStyle w:val="StyleUnderline"/>
          <w:rFonts w:ascii="Calibri" w:hAnsi="Calibri"/>
        </w:rPr>
        <w:t>[person’s] table. </w:t>
      </w:r>
      <w:r w:rsidRPr="00131FF9">
        <w:rPr>
          <w:rStyle w:val="normaltextrun"/>
          <w:rFonts w:ascii="Calibri" w:hAnsi="Calibri"/>
          <w:sz w:val="16"/>
          <w:szCs w:val="16"/>
        </w:rPr>
        <w:t xml:space="preserve"> ... As a testimony to their claim of identification with the blacks, </w:t>
      </w:r>
      <w:r w:rsidRPr="00131FF9">
        <w:rPr>
          <w:rStyle w:val="StyleUnderline"/>
          <w:rFonts w:ascii="Calibri" w:hAnsi="Calibri"/>
        </w:rPr>
        <w:t xml:space="preserve">they call a few “intelligent and articulate” blacks to “come round for tea at home”, where all present ask each other the same old hackneyed question “how can we bring about change...” The more such </w:t>
      </w:r>
      <w:proofErr w:type="gramStart"/>
      <w:r w:rsidRPr="00131FF9">
        <w:rPr>
          <w:rStyle w:val="StyleUnderline"/>
          <w:rFonts w:ascii="Calibri" w:hAnsi="Calibri"/>
        </w:rPr>
        <w:t>tea-parties</w:t>
      </w:r>
      <w:proofErr w:type="gramEnd"/>
      <w:r w:rsidRPr="00131FF9">
        <w:rPr>
          <w:rStyle w:val="StyleUnderline"/>
          <w:rFonts w:ascii="Calibri" w:hAnsi="Calibri"/>
        </w:rPr>
        <w:t xml:space="preserve"> one calls the more of a liberal</w:t>
      </w:r>
      <w:r w:rsidRPr="00131FF9">
        <w:rPr>
          <w:rStyle w:val="normaltextrun"/>
          <w:rFonts w:ascii="Calibri" w:hAnsi="Calibri"/>
          <w:sz w:val="16"/>
          <w:szCs w:val="16"/>
        </w:rPr>
        <w:t xml:space="preserve"> </w:t>
      </w:r>
      <w:r w:rsidRPr="00131FF9">
        <w:rPr>
          <w:rStyle w:val="normaltextrun"/>
          <w:rFonts w:ascii="Calibri" w:hAnsi="Calibri"/>
          <w:strike/>
          <w:sz w:val="16"/>
          <w:szCs w:val="16"/>
        </w:rPr>
        <w:t>he is</w:t>
      </w:r>
      <w:r w:rsidRPr="00131FF9">
        <w:rPr>
          <w:rStyle w:val="normaltextrun"/>
          <w:rFonts w:ascii="Calibri" w:hAnsi="Calibri"/>
          <w:sz w:val="16"/>
          <w:szCs w:val="16"/>
        </w:rPr>
        <w:t xml:space="preserve"> [they are] and </w:t>
      </w:r>
      <w:r w:rsidRPr="00131FF9">
        <w:rPr>
          <w:rStyle w:val="StyleUnderline"/>
          <w:rFonts w:ascii="Calibri" w:hAnsi="Calibri"/>
        </w:rPr>
        <w:t>the freer</w:t>
      </w:r>
      <w:r w:rsidRPr="00131FF9">
        <w:rPr>
          <w:rStyle w:val="normaltextrun"/>
          <w:rFonts w:ascii="Calibri" w:hAnsi="Calibri"/>
          <w:sz w:val="16"/>
          <w:szCs w:val="16"/>
        </w:rPr>
        <w:t xml:space="preserve"> </w:t>
      </w:r>
      <w:r w:rsidRPr="00131FF9">
        <w:rPr>
          <w:rStyle w:val="normaltextrun"/>
          <w:rFonts w:ascii="Calibri" w:hAnsi="Calibri"/>
          <w:strike/>
          <w:sz w:val="16"/>
          <w:szCs w:val="16"/>
        </w:rPr>
        <w:t>he</w:t>
      </w:r>
      <w:r w:rsidRPr="00131FF9">
        <w:rPr>
          <w:rStyle w:val="normaltextrun"/>
          <w:rFonts w:ascii="Calibri" w:hAnsi="Calibri"/>
          <w:sz w:val="16"/>
          <w:szCs w:val="16"/>
        </w:rPr>
        <w:t xml:space="preserve"> </w:t>
      </w:r>
      <w:r w:rsidRPr="00131FF9">
        <w:rPr>
          <w:rStyle w:val="StyleUnderline"/>
          <w:rFonts w:ascii="Calibri" w:hAnsi="Calibri"/>
        </w:rPr>
        <w:t>[they] shall feel from the guilt that harnesses and binds</w:t>
      </w:r>
      <w:r w:rsidRPr="00131FF9">
        <w:rPr>
          <w:rStyle w:val="normaltextrun"/>
          <w:rFonts w:ascii="Calibri" w:hAnsi="Calibri"/>
          <w:sz w:val="16"/>
          <w:szCs w:val="16"/>
        </w:rPr>
        <w:t xml:space="preserve"> </w:t>
      </w:r>
      <w:r w:rsidRPr="00131FF9">
        <w:rPr>
          <w:rStyle w:val="normaltextrun"/>
          <w:rFonts w:ascii="Calibri" w:hAnsi="Calibri"/>
          <w:strike/>
          <w:sz w:val="16"/>
          <w:szCs w:val="16"/>
        </w:rPr>
        <w:t>his</w:t>
      </w:r>
      <w:r w:rsidRPr="00131FF9">
        <w:rPr>
          <w:rStyle w:val="normaltextrun"/>
          <w:rFonts w:ascii="Calibri" w:hAnsi="Calibri"/>
          <w:sz w:val="16"/>
          <w:szCs w:val="16"/>
        </w:rPr>
        <w:t xml:space="preserve"> </w:t>
      </w:r>
      <w:r w:rsidRPr="00131FF9">
        <w:rPr>
          <w:rStyle w:val="StyleUnderline"/>
          <w:rFonts w:ascii="Calibri" w:hAnsi="Calibri"/>
        </w:rPr>
        <w:t>[their] conscience.</w:t>
      </w:r>
      <w:r w:rsidRPr="00131FF9">
        <w:rPr>
          <w:rStyle w:val="normaltextrun"/>
          <w:rFonts w:ascii="Calibri" w:hAnsi="Calibri"/>
          <w:sz w:val="16"/>
          <w:szCs w:val="16"/>
        </w:rPr>
        <w:t xml:space="preserve"> ... The same questions are asked and the same </w:t>
      </w:r>
      <w:proofErr w:type="spellStart"/>
      <w:r w:rsidRPr="00131FF9">
        <w:rPr>
          <w:rStyle w:val="normaltextrun"/>
          <w:rFonts w:ascii="Calibri" w:hAnsi="Calibri"/>
          <w:sz w:val="16"/>
          <w:szCs w:val="16"/>
        </w:rPr>
        <w:t>naivete</w:t>
      </w:r>
      <w:proofErr w:type="spellEnd"/>
      <w:r w:rsidRPr="00131FF9">
        <w:rPr>
          <w:rStyle w:val="normaltextrun"/>
          <w:rFonts w:ascii="Calibri" w:hAnsi="Calibri"/>
          <w:sz w:val="16"/>
          <w:szCs w:val="16"/>
        </w:rPr>
        <w:t xml:space="preserve"> exhibited in answering them. </w:t>
      </w:r>
      <w:r w:rsidRPr="00131FF9">
        <w:rPr>
          <w:rStyle w:val="StyleUnderline"/>
          <w:rFonts w:ascii="Calibri" w:hAnsi="Calibri"/>
        </w:rPr>
        <w:t>The real concern of the group is to keep the group going</w:t>
      </w:r>
      <w:r w:rsidRPr="00131FF9">
        <w:rPr>
          <w:rStyle w:val="normaltextrun"/>
          <w:rFonts w:ascii="Calibri" w:hAnsi="Calibri"/>
          <w:sz w:val="16"/>
          <w:szCs w:val="16"/>
        </w:rPr>
        <w:t xml:space="preserve"> ... In this sort of set-up one sees a perfect example of what oppression has done to the blacks. </w:t>
      </w:r>
      <w:r w:rsidRPr="00131FF9">
        <w:rPr>
          <w:rStyle w:val="StyleUnderline"/>
          <w:rFonts w:ascii="Calibri" w:hAnsi="Calibri"/>
        </w:rPr>
        <w:t xml:space="preserve">They have been made to feel inferior for so long that for them it is comforting to them to drink tea, with whites who seem to treat them as equals. This serves to boost up their own ego to the extent of making them feel slightly superior to those blacks </w:t>
      </w:r>
      <w:proofErr w:type="gramStart"/>
      <w:r w:rsidRPr="00131FF9">
        <w:rPr>
          <w:rStyle w:val="StyleUnderline"/>
          <w:rFonts w:ascii="Calibri" w:hAnsi="Calibri"/>
        </w:rPr>
        <w:t>who</w:t>
      </w:r>
      <w:proofErr w:type="gramEnd"/>
      <w:r w:rsidRPr="00131FF9">
        <w:rPr>
          <w:rStyle w:val="StyleUnderline"/>
          <w:rFonts w:ascii="Calibri" w:hAnsi="Calibri"/>
        </w:rPr>
        <w:t xml:space="preserve"> do not get similar treatment from whites. ...  Instead of directing themselves at their black brothers [and sisters] and looking at their common problems from a common platform they choose to sing out their lamentations to an apparently sympathetic audience that has become proficient in saying the chorus of “shame!”</w:t>
      </w:r>
      <w:r w:rsidRPr="00131FF9">
        <w:rPr>
          <w:rStyle w:val="normaltextrun"/>
          <w:rFonts w:ascii="Calibri" w:hAnsi="Calibri"/>
          <w:sz w:val="16"/>
          <w:szCs w:val="16"/>
        </w:rPr>
        <w:t xml:space="preserve"> ...  The liberal must understand that the days of the Noble Savage are gone: </w:t>
      </w:r>
      <w:r w:rsidRPr="00131FF9">
        <w:rPr>
          <w:rStyle w:val="StyleUnderline"/>
          <w:rFonts w:ascii="Calibri" w:hAnsi="Calibri"/>
        </w:rPr>
        <w:t>the blacks do not need a go-between in this struggle for their own emancipation.</w:t>
      </w:r>
      <w:r w:rsidRPr="00131FF9">
        <w:rPr>
          <w:rStyle w:val="normaltextrun"/>
          <w:rFonts w:ascii="Calibri" w:hAnsi="Calibri"/>
          <w:sz w:val="16"/>
          <w:szCs w:val="16"/>
        </w:rPr>
        <w:t xml:space="preserve"> No true liberal should feel any resentment at the growth of black consciousness. Rather </w:t>
      </w:r>
      <w:r w:rsidRPr="00131FF9">
        <w:rPr>
          <w:rStyle w:val="StyleUnderline"/>
          <w:rFonts w:ascii="Calibri" w:hAnsi="Calibri"/>
        </w:rPr>
        <w:t xml:space="preserve">all true liberals must </w:t>
      </w:r>
      <w:proofErr w:type="spellStart"/>
      <w:r w:rsidRPr="00131FF9">
        <w:rPr>
          <w:rStyle w:val="StyleUnderline"/>
          <w:rFonts w:ascii="Calibri" w:hAnsi="Calibri"/>
        </w:rPr>
        <w:t>realise</w:t>
      </w:r>
      <w:proofErr w:type="spellEnd"/>
      <w:r w:rsidRPr="00131FF9">
        <w:rPr>
          <w:rStyle w:val="StyleUnderline"/>
          <w:rFonts w:ascii="Calibri" w:hAnsi="Calibri"/>
        </w:rPr>
        <w:t xml:space="preserve"> that the place for their fight for justice is within their white society.</w:t>
      </w:r>
      <w:r w:rsidRPr="00131FF9">
        <w:rPr>
          <w:rStyle w:val="normaltextrun"/>
          <w:rFonts w:ascii="Calibri" w:hAnsi="Calibri"/>
          <w:sz w:val="16"/>
          <w:szCs w:val="16"/>
        </w:rPr>
        <w:t xml:space="preserve"> The liberals must </w:t>
      </w:r>
      <w:proofErr w:type="spellStart"/>
      <w:r w:rsidRPr="00131FF9">
        <w:rPr>
          <w:rStyle w:val="spellingerror"/>
          <w:rFonts w:ascii="Calibri" w:hAnsi="Calibri"/>
          <w:sz w:val="16"/>
          <w:szCs w:val="16"/>
        </w:rPr>
        <w:t>realise</w:t>
      </w:r>
      <w:proofErr w:type="spellEnd"/>
      <w:r w:rsidRPr="00131FF9">
        <w:rPr>
          <w:rStyle w:val="normaltextrun"/>
          <w:rFonts w:ascii="Calibri" w:hAnsi="Calibri"/>
          <w:sz w:val="16"/>
          <w:szCs w:val="16"/>
        </w:rPr>
        <w:t xml:space="preserve"> that they themselves are oppressed if they are true liberals and therefore they must fight for their own freedom and not of the nebulous “they” with whom they can hardly claim identification.’ (</w:t>
      </w:r>
      <w:proofErr w:type="gramStart"/>
      <w:r w:rsidRPr="00131FF9">
        <w:rPr>
          <w:rStyle w:val="normaltextrun"/>
          <w:rFonts w:ascii="Calibri" w:hAnsi="Calibri"/>
          <w:sz w:val="16"/>
          <w:szCs w:val="16"/>
        </w:rPr>
        <w:t>ibid</w:t>
      </w:r>
      <w:proofErr w:type="gramEnd"/>
      <w:r w:rsidRPr="00131FF9">
        <w:rPr>
          <w:rStyle w:val="normaltextrun"/>
          <w:rFonts w:ascii="Calibri" w:hAnsi="Calibri"/>
          <w:sz w:val="16"/>
          <w:szCs w:val="16"/>
        </w:rPr>
        <w:t xml:space="preserve">, pp.21-25)  At its most materialistic register, </w:t>
      </w:r>
      <w:r w:rsidRPr="00131FF9">
        <w:rPr>
          <w:rStyle w:val="StyleUnderline"/>
          <w:rFonts w:ascii="Calibri" w:hAnsi="Calibri"/>
        </w:rPr>
        <w:t xml:space="preserve">the question to what extent we, whilst we ‘beautifully </w:t>
      </w:r>
      <w:proofErr w:type="spellStart"/>
      <w:r w:rsidRPr="00131FF9">
        <w:rPr>
          <w:rStyle w:val="StyleUnderline"/>
          <w:rFonts w:ascii="Calibri" w:hAnsi="Calibri"/>
        </w:rPr>
        <w:t>verbalise</w:t>
      </w:r>
      <w:proofErr w:type="spellEnd"/>
      <w:r w:rsidRPr="00131FF9">
        <w:rPr>
          <w:rStyle w:val="StyleUnderline"/>
          <w:rFonts w:ascii="Calibri" w:hAnsi="Calibri"/>
        </w:rPr>
        <w:t xml:space="preserve">’ the suffering of the Other, seek to extract the most we can from the exclusive pool of privileges available to us as </w:t>
      </w:r>
      <w:proofErr w:type="gramStart"/>
      <w:r w:rsidRPr="00131FF9">
        <w:rPr>
          <w:rStyle w:val="StyleUnderline"/>
          <w:rFonts w:ascii="Calibri" w:hAnsi="Calibri"/>
        </w:rPr>
        <w:t>a  beneficiary</w:t>
      </w:r>
      <w:proofErr w:type="gramEnd"/>
      <w:r w:rsidRPr="00131FF9">
        <w:rPr>
          <w:rStyle w:val="StyleUnderline"/>
          <w:rFonts w:ascii="Calibri" w:hAnsi="Calibri"/>
        </w:rPr>
        <w:t xml:space="preserve"> Self-subject in Totality, is the most trenchant; our institutional survival, our material rights, our livelihood (financial) security, our entertainment, are all structurally implicated with Global </w:t>
      </w:r>
      <w:proofErr w:type="spellStart"/>
      <w:r w:rsidRPr="00131FF9">
        <w:rPr>
          <w:rStyle w:val="StyleUnderline"/>
          <w:rFonts w:ascii="Calibri" w:hAnsi="Calibri"/>
        </w:rPr>
        <w:t>Coloniality</w:t>
      </w:r>
      <w:proofErr w:type="spellEnd"/>
      <w:r w:rsidRPr="00131FF9">
        <w:rPr>
          <w:rStyle w:val="StyleUnderline"/>
          <w:rFonts w:ascii="Calibri" w:hAnsi="Calibri"/>
        </w:rPr>
        <w:t xml:space="preserve"> and its exploitations of Others. From this recognition of ontological (even if not epistemic) complicity, the implication of the challenge is more significant</w:t>
      </w:r>
      <w:r w:rsidRPr="00131FF9">
        <w:rPr>
          <w:rStyle w:val="normaltextrun"/>
          <w:rFonts w:ascii="Calibri" w:hAnsi="Calibri"/>
          <w:sz w:val="16"/>
          <w:szCs w:val="16"/>
        </w:rPr>
        <w:t>. Whilst we might nod in agreement that the days of the Noble Savage are gone and that those Other-</w:t>
      </w:r>
      <w:proofErr w:type="spellStart"/>
      <w:r w:rsidRPr="00131FF9">
        <w:rPr>
          <w:rStyle w:val="spellingerror"/>
          <w:rFonts w:ascii="Calibri" w:hAnsi="Calibri"/>
          <w:sz w:val="16"/>
          <w:szCs w:val="16"/>
        </w:rPr>
        <w:t>ed</w:t>
      </w:r>
      <w:proofErr w:type="spellEnd"/>
      <w:r w:rsidRPr="00131FF9">
        <w:rPr>
          <w:rStyle w:val="normaltextrun"/>
          <w:rFonts w:ascii="Calibri" w:hAnsi="Calibri"/>
          <w:sz w:val="16"/>
          <w:szCs w:val="16"/>
        </w:rPr>
        <w:t xml:space="preserve"> need not a go-between in their struggles (although we might have more difficulty in fully accepting the implications of this), how might we understand </w:t>
      </w:r>
      <w:proofErr w:type="spellStart"/>
      <w:r w:rsidRPr="00131FF9">
        <w:rPr>
          <w:rStyle w:val="normaltextrun"/>
          <w:rFonts w:ascii="Calibri" w:hAnsi="Calibri"/>
          <w:sz w:val="16"/>
          <w:szCs w:val="16"/>
        </w:rPr>
        <w:t>Biko’s</w:t>
      </w:r>
      <w:proofErr w:type="spellEnd"/>
      <w:r w:rsidRPr="00131FF9">
        <w:rPr>
          <w:rStyle w:val="normaltextrun"/>
          <w:rFonts w:ascii="Calibri" w:hAnsi="Calibri"/>
          <w:sz w:val="16"/>
          <w:szCs w:val="16"/>
        </w:rPr>
        <w:t xml:space="preserve"> reminder that </w:t>
      </w:r>
      <w:r w:rsidRPr="00131FF9">
        <w:rPr>
          <w:rStyle w:val="normaltextrun"/>
          <w:rFonts w:ascii="Calibri" w:hAnsi="Calibri"/>
          <w:b/>
          <w:bCs/>
          <w:sz w:val="22"/>
          <w:szCs w:val="22"/>
        </w:rPr>
        <w:t>the place of our fight is within our societies, within which we are ourselves both oppressed as well as oppressor</w:t>
      </w:r>
      <w:r w:rsidRPr="00131FF9">
        <w:rPr>
          <w:rStyle w:val="normaltextrun"/>
          <w:rFonts w:ascii="Calibri" w:hAnsi="Calibri"/>
          <w:sz w:val="16"/>
          <w:szCs w:val="16"/>
        </w:rPr>
        <w:t>? Might it simply be that as we assert our responsibility for the suffering-Other, we mostly preserve the privileges of the (our) Self?</w:t>
      </w:r>
      <w:r w:rsidRPr="00131FF9">
        <w:rPr>
          <w:rStyle w:val="eop"/>
          <w:rFonts w:ascii="Calibri" w:hAnsi="Calibri"/>
          <w:sz w:val="16"/>
          <w:szCs w:val="16"/>
        </w:rPr>
        <w:t> </w:t>
      </w:r>
    </w:p>
    <w:p w14:paraId="6D985A08" w14:textId="77777777" w:rsidR="007A6424" w:rsidRPr="00131FF9" w:rsidRDefault="007A6424" w:rsidP="004D5853">
      <w:pPr>
        <w:pStyle w:val="Heading3"/>
      </w:pPr>
      <w:r w:rsidRPr="00131FF9">
        <w:rPr>
          <w:rStyle w:val="normaltextrun"/>
        </w:rPr>
        <w:t>Natives Link</w:t>
      </w:r>
      <w:r w:rsidRPr="00131FF9">
        <w:rPr>
          <w:rStyle w:val="eop"/>
        </w:rPr>
        <w:t> </w:t>
      </w:r>
    </w:p>
    <w:p w14:paraId="08C2D9CC" w14:textId="77777777" w:rsidR="007A6424" w:rsidRPr="00131FF9" w:rsidRDefault="007A6424" w:rsidP="004D5853">
      <w:pPr>
        <w:pStyle w:val="Heading4"/>
      </w:pPr>
      <w:r w:rsidRPr="00131FF9">
        <w:rPr>
          <w:rStyle w:val="normaltextrun"/>
        </w:rPr>
        <w:t xml:space="preserve">The Academic appropriation of native perspectives is a form of educational </w:t>
      </w:r>
      <w:proofErr w:type="gramStart"/>
      <w:r w:rsidRPr="00131FF9">
        <w:rPr>
          <w:rStyle w:val="normaltextrun"/>
        </w:rPr>
        <w:t>colonialism which</w:t>
      </w:r>
      <w:proofErr w:type="gramEnd"/>
      <w:r w:rsidRPr="00131FF9">
        <w:rPr>
          <w:rStyle w:val="normaltextrun"/>
        </w:rPr>
        <w:t xml:space="preserve"> steals the last remnants of their identity – we must reject the AFF’s voyeuristic journey through native epistemology.</w:t>
      </w:r>
      <w:r w:rsidRPr="00131FF9">
        <w:rPr>
          <w:rStyle w:val="eop"/>
        </w:rPr>
        <w:t> </w:t>
      </w:r>
    </w:p>
    <w:p w14:paraId="0A5BA65F" w14:textId="21193B9C" w:rsidR="007A6424" w:rsidRPr="00131FF9" w:rsidRDefault="007A6424" w:rsidP="007A6424">
      <w:pPr>
        <w:pStyle w:val="paragraph"/>
        <w:textAlignment w:val="baseline"/>
        <w:rPr>
          <w:rFonts w:ascii="Calibri" w:hAnsi="Calibri"/>
          <w:b/>
          <w:sz w:val="26"/>
        </w:rPr>
      </w:pPr>
      <w:r w:rsidRPr="00131FF9">
        <w:rPr>
          <w:rStyle w:val="Style13ptBold"/>
          <w:rFonts w:ascii="Calibri" w:hAnsi="Calibri"/>
        </w:rPr>
        <w:t>Collier-Wise 2010 </w:t>
      </w:r>
      <w:r w:rsidRPr="00131FF9">
        <w:rPr>
          <w:rStyle w:val="normaltextrun"/>
          <w:rFonts w:ascii="Calibri" w:hAnsi="Calibri"/>
          <w:sz w:val="20"/>
          <w:szCs w:val="20"/>
        </w:rPr>
        <w:t xml:space="preserve">/Kelsey, Executive Director at United Way of Vermillion Alderwoman at City of </w:t>
      </w:r>
      <w:proofErr w:type="gramStart"/>
      <w:r w:rsidRPr="00131FF9">
        <w:rPr>
          <w:rStyle w:val="normaltextrun"/>
          <w:rFonts w:ascii="Calibri" w:hAnsi="Calibri"/>
          <w:sz w:val="20"/>
          <w:szCs w:val="20"/>
        </w:rPr>
        <w:t>Vermillion  Past</w:t>
      </w:r>
      <w:proofErr w:type="gramEnd"/>
      <w:r w:rsidRPr="00131FF9">
        <w:rPr>
          <w:rStyle w:val="normaltextrun"/>
          <w:rFonts w:ascii="Calibri" w:hAnsi="Calibri"/>
          <w:sz w:val="20"/>
          <w:szCs w:val="20"/>
        </w:rPr>
        <w:t>  Adjunct Professor at The University of South Dakota Communications Assistant at Plains Justice  IAIS Associate, Institute of American Indian Studies at University of South Dakota, “IDENTITY THEFT: A SEARCH FOR LEGAL PROTECTIONS OF INTANGIBLE INDIGENOUS CULTURAL PROPERTY” Great Plains Natural Resources Journal, Spring, Lexis/</w:t>
      </w:r>
      <w:r w:rsidRPr="00131FF9">
        <w:rPr>
          <w:rStyle w:val="eop"/>
          <w:rFonts w:ascii="Calibri" w:hAnsi="Calibri"/>
          <w:sz w:val="20"/>
          <w:szCs w:val="20"/>
        </w:rPr>
        <w:t> </w:t>
      </w:r>
    </w:p>
    <w:p w14:paraId="790A4687" w14:textId="77777777" w:rsidR="007A6424" w:rsidRPr="00131FF9" w:rsidRDefault="007A6424" w:rsidP="007A6424">
      <w:pPr>
        <w:pStyle w:val="paragraph"/>
        <w:textAlignment w:val="baseline"/>
        <w:rPr>
          <w:rFonts w:ascii="Calibri" w:hAnsi="Calibri"/>
        </w:rPr>
      </w:pPr>
      <w:r w:rsidRPr="00131FF9">
        <w:rPr>
          <w:rStyle w:val="normaltextrun"/>
          <w:rFonts w:ascii="Calibri" w:hAnsi="Calibri"/>
          <w:sz w:val="16"/>
          <w:szCs w:val="16"/>
        </w:rPr>
        <w:t>Even if appropriation of Native culture is as widespread and pervasive as it appears</w:t>
      </w:r>
      <w:proofErr w:type="gramStart"/>
      <w:r w:rsidRPr="00131FF9">
        <w:rPr>
          <w:rStyle w:val="normaltextrun"/>
          <w:rFonts w:ascii="Calibri" w:hAnsi="Calibri"/>
          <w:sz w:val="16"/>
          <w:szCs w:val="16"/>
        </w:rPr>
        <w:t>,  why</w:t>
      </w:r>
      <w:proofErr w:type="gramEnd"/>
      <w:r w:rsidRPr="00131FF9">
        <w:rPr>
          <w:rStyle w:val="normaltextrun"/>
          <w:rFonts w:ascii="Calibri" w:hAnsi="Calibri"/>
          <w:sz w:val="16"/>
          <w:szCs w:val="16"/>
        </w:rPr>
        <w:t xml:space="preserve"> is it something classifiable as "wrong" or harmful? What damage </w:t>
      </w:r>
      <w:proofErr w:type="gramStart"/>
      <w:r w:rsidRPr="00131FF9">
        <w:rPr>
          <w:rStyle w:val="normaltextrun"/>
          <w:rFonts w:ascii="Calibri" w:hAnsi="Calibri"/>
          <w:sz w:val="16"/>
          <w:szCs w:val="16"/>
        </w:rPr>
        <w:t>does  cultural</w:t>
      </w:r>
      <w:proofErr w:type="gramEnd"/>
      <w:r w:rsidRPr="00131FF9">
        <w:rPr>
          <w:rStyle w:val="normaltextrun"/>
          <w:rFonts w:ascii="Calibri" w:hAnsi="Calibri"/>
          <w:sz w:val="16"/>
          <w:szCs w:val="16"/>
        </w:rPr>
        <w:t xml:space="preserve"> appropriation actually inflict? As Rebecca </w:t>
      </w:r>
      <w:proofErr w:type="spellStart"/>
      <w:r w:rsidRPr="00131FF9">
        <w:rPr>
          <w:rStyle w:val="normaltextrun"/>
          <w:rFonts w:ascii="Calibri" w:hAnsi="Calibri"/>
          <w:sz w:val="16"/>
          <w:szCs w:val="16"/>
        </w:rPr>
        <w:t>Tsosie</w:t>
      </w:r>
      <w:proofErr w:type="spellEnd"/>
      <w:r w:rsidRPr="00131FF9">
        <w:rPr>
          <w:rStyle w:val="normaltextrun"/>
          <w:rFonts w:ascii="Calibri" w:hAnsi="Calibri"/>
          <w:sz w:val="16"/>
          <w:szCs w:val="16"/>
        </w:rPr>
        <w:t xml:space="preserve"> explains, "culture is </w:t>
      </w:r>
      <w:proofErr w:type="gramStart"/>
      <w:r w:rsidRPr="00131FF9">
        <w:rPr>
          <w:rStyle w:val="normaltextrun"/>
          <w:rFonts w:ascii="Calibri" w:hAnsi="Calibri"/>
          <w:sz w:val="16"/>
          <w:szCs w:val="16"/>
        </w:rPr>
        <w:t>fundamentally  tied</w:t>
      </w:r>
      <w:proofErr w:type="gramEnd"/>
      <w:r w:rsidRPr="00131FF9">
        <w:rPr>
          <w:rStyle w:val="normaltextrun"/>
          <w:rFonts w:ascii="Calibri" w:hAnsi="Calibri"/>
          <w:sz w:val="16"/>
          <w:szCs w:val="16"/>
        </w:rPr>
        <w:t xml:space="preserve"> to systems of power," 23 and it is </w:t>
      </w:r>
      <w:r w:rsidRPr="00131FF9">
        <w:rPr>
          <w:rStyle w:val="normaltextrun"/>
          <w:rFonts w:ascii="Calibri" w:hAnsi="Calibri"/>
          <w:b/>
          <w:bCs/>
          <w:sz w:val="22"/>
          <w:szCs w:val="22"/>
        </w:rPr>
        <w:t>the "postmodern neocolonialism" at  the heart of acts of appropriation</w:t>
      </w:r>
      <w:r w:rsidRPr="00131FF9">
        <w:rPr>
          <w:rStyle w:val="normaltextrun"/>
          <w:rFonts w:ascii="Calibri" w:hAnsi="Calibri"/>
          <w:sz w:val="16"/>
          <w:szCs w:val="16"/>
        </w:rPr>
        <w:t xml:space="preserve"> that </w:t>
      </w:r>
      <w:r w:rsidRPr="00131FF9">
        <w:rPr>
          <w:rStyle w:val="normaltextrun"/>
          <w:rFonts w:ascii="Calibri" w:hAnsi="Calibri"/>
          <w:b/>
          <w:bCs/>
          <w:sz w:val="22"/>
          <w:szCs w:val="22"/>
        </w:rPr>
        <w:t>many find</w:t>
      </w:r>
      <w:r w:rsidRPr="00131FF9">
        <w:rPr>
          <w:rStyle w:val="normaltextrun"/>
          <w:rFonts w:ascii="Calibri" w:hAnsi="Calibri"/>
          <w:sz w:val="16"/>
          <w:szCs w:val="16"/>
        </w:rPr>
        <w:t xml:space="preserve"> so </w:t>
      </w:r>
      <w:r w:rsidRPr="00131FF9">
        <w:rPr>
          <w:rStyle w:val="normaltextrun"/>
          <w:rFonts w:ascii="Calibri" w:hAnsi="Calibri"/>
          <w:b/>
          <w:bCs/>
          <w:sz w:val="22"/>
          <w:szCs w:val="22"/>
        </w:rPr>
        <w:t>troubling</w:t>
      </w:r>
      <w:r w:rsidRPr="00131FF9">
        <w:rPr>
          <w:rStyle w:val="normaltextrun"/>
          <w:rFonts w:ascii="Calibri" w:hAnsi="Calibri"/>
          <w:sz w:val="16"/>
          <w:szCs w:val="16"/>
        </w:rPr>
        <w:t xml:space="preserve">.24  </w:t>
      </w:r>
      <w:r w:rsidRPr="00131FF9">
        <w:rPr>
          <w:rStyle w:val="normaltextrun"/>
          <w:rFonts w:ascii="Calibri" w:hAnsi="Calibri"/>
          <w:b/>
          <w:bCs/>
          <w:sz w:val="22"/>
          <w:szCs w:val="22"/>
        </w:rPr>
        <w:t>The use, and misuse, of the culture of an oppressed group is fundamentally different  than the adoption of a dominant culture precisely because of the differences in  power presented.</w:t>
      </w:r>
      <w:r w:rsidRPr="00131FF9">
        <w:rPr>
          <w:rStyle w:val="normaltextrun"/>
          <w:rFonts w:ascii="Calibri" w:hAnsi="Calibri"/>
          <w:sz w:val="16"/>
          <w:szCs w:val="16"/>
        </w:rPr>
        <w:t xml:space="preserve"> The dominant culture is always able to dictate its own terms, </w:t>
      </w:r>
      <w:proofErr w:type="gramStart"/>
      <w:r w:rsidRPr="00131FF9">
        <w:rPr>
          <w:rStyle w:val="normaltextrun"/>
          <w:rFonts w:ascii="Calibri" w:hAnsi="Calibri"/>
          <w:sz w:val="16"/>
          <w:szCs w:val="16"/>
        </w:rPr>
        <w:t>thus  when</w:t>
      </w:r>
      <w:proofErr w:type="gramEnd"/>
      <w:r w:rsidRPr="00131FF9">
        <w:rPr>
          <w:rStyle w:val="normaltextrun"/>
          <w:rFonts w:ascii="Calibri" w:hAnsi="Calibri"/>
          <w:sz w:val="16"/>
          <w:szCs w:val="16"/>
        </w:rPr>
        <w:t xml:space="preserve"> elements of the dominant culture are appropriated or, more accurately, assimilated,  the culture grows stronger and more predominant. </w:t>
      </w:r>
      <w:r w:rsidRPr="00131FF9">
        <w:rPr>
          <w:rStyle w:val="normaltextrun"/>
          <w:rFonts w:ascii="Calibri" w:hAnsi="Calibri"/>
          <w:b/>
          <w:bCs/>
          <w:sz w:val="22"/>
          <w:szCs w:val="22"/>
        </w:rPr>
        <w:t>A group that has been oppressed and colonized,</w:t>
      </w:r>
      <w:r w:rsidRPr="00131FF9">
        <w:rPr>
          <w:rStyle w:val="normaltextrun"/>
          <w:rFonts w:ascii="Calibri" w:hAnsi="Calibri"/>
          <w:sz w:val="16"/>
          <w:szCs w:val="16"/>
        </w:rPr>
        <w:t xml:space="preserve"> on the other hand, </w:t>
      </w:r>
      <w:r w:rsidRPr="00131FF9">
        <w:rPr>
          <w:rStyle w:val="normaltextrun"/>
          <w:rFonts w:ascii="Calibri" w:hAnsi="Calibri"/>
          <w:b/>
          <w:bCs/>
          <w:sz w:val="22"/>
          <w:szCs w:val="22"/>
        </w:rPr>
        <w:t xml:space="preserve">is vulnerable to having their </w:t>
      </w:r>
      <w:proofErr w:type="gramStart"/>
      <w:r w:rsidRPr="00131FF9">
        <w:rPr>
          <w:rStyle w:val="normaltextrun"/>
          <w:rFonts w:ascii="Calibri" w:hAnsi="Calibri"/>
          <w:b/>
          <w:bCs/>
          <w:sz w:val="22"/>
          <w:szCs w:val="22"/>
        </w:rPr>
        <w:t>culture  changed</w:t>
      </w:r>
      <w:proofErr w:type="gramEnd"/>
      <w:r w:rsidRPr="00131FF9">
        <w:rPr>
          <w:rStyle w:val="normaltextrun"/>
          <w:rFonts w:ascii="Calibri" w:hAnsi="Calibri"/>
          <w:b/>
          <w:bCs/>
          <w:sz w:val="22"/>
          <w:szCs w:val="22"/>
        </w:rPr>
        <w:t xml:space="preserve"> and diluted by appropriation. They are powerless to prescribe the </w:t>
      </w:r>
      <w:proofErr w:type="gramStart"/>
      <w:r w:rsidRPr="00131FF9">
        <w:rPr>
          <w:rStyle w:val="normaltextrun"/>
          <w:rFonts w:ascii="Calibri" w:hAnsi="Calibri"/>
          <w:b/>
          <w:bCs/>
          <w:sz w:val="22"/>
          <w:szCs w:val="22"/>
        </w:rPr>
        <w:t>manner  of</w:t>
      </w:r>
      <w:proofErr w:type="gramEnd"/>
      <w:r w:rsidRPr="00131FF9">
        <w:rPr>
          <w:rStyle w:val="normaltextrun"/>
          <w:rFonts w:ascii="Calibri" w:hAnsi="Calibri"/>
          <w:b/>
          <w:bCs/>
          <w:sz w:val="22"/>
          <w:szCs w:val="22"/>
        </w:rPr>
        <w:t xml:space="preserve"> its use or interpretation, and as a result, cultural appropriation simply becomes the  next step in the colonial march, after the practices of exclusion and forced assimilation have outlasted their usefulness</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As so often a cultural or intellectual product </w:t>
      </w:r>
      <w:proofErr w:type="gramStart"/>
      <w:r w:rsidRPr="00131FF9">
        <w:rPr>
          <w:rStyle w:val="normaltextrun"/>
          <w:rFonts w:ascii="Calibri" w:hAnsi="Calibri"/>
          <w:b/>
          <w:bCs/>
          <w:sz w:val="22"/>
          <w:szCs w:val="22"/>
        </w:rPr>
        <w:t>is  one</w:t>
      </w:r>
      <w:proofErr w:type="gramEnd"/>
      <w:r w:rsidRPr="00131FF9">
        <w:rPr>
          <w:rStyle w:val="normaltextrun"/>
          <w:rFonts w:ascii="Calibri" w:hAnsi="Calibri"/>
          <w:b/>
          <w:bCs/>
          <w:sz w:val="22"/>
          <w:szCs w:val="22"/>
        </w:rPr>
        <w:t xml:space="preserve"> of the few things an oppressed group has left, the effects are all the more devastating</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In the case of Native American culture, the dominant representation </w:t>
      </w:r>
      <w:proofErr w:type="gramStart"/>
      <w:r w:rsidRPr="00131FF9">
        <w:rPr>
          <w:rStyle w:val="normaltextrun"/>
          <w:rFonts w:ascii="Calibri" w:hAnsi="Calibri"/>
          <w:b/>
          <w:bCs/>
          <w:sz w:val="22"/>
          <w:szCs w:val="22"/>
        </w:rPr>
        <w:t>often  serves</w:t>
      </w:r>
      <w:proofErr w:type="gramEnd"/>
      <w:r w:rsidRPr="00131FF9">
        <w:rPr>
          <w:rStyle w:val="normaltextrun"/>
          <w:rFonts w:ascii="Calibri" w:hAnsi="Calibri"/>
          <w:b/>
          <w:bCs/>
          <w:sz w:val="22"/>
          <w:szCs w:val="22"/>
        </w:rPr>
        <w:t xml:space="preserve"> to dehumanize Native people and paint them as historical relics instead of  human beings. </w:t>
      </w:r>
      <w:r w:rsidRPr="00131FF9">
        <w:rPr>
          <w:rStyle w:val="normaltextrun"/>
          <w:rFonts w:ascii="Calibri" w:hAnsi="Calibri"/>
          <w:sz w:val="16"/>
          <w:szCs w:val="16"/>
        </w:rPr>
        <w:t>27 "</w:t>
      </w:r>
      <w:r w:rsidRPr="00131FF9">
        <w:rPr>
          <w:rStyle w:val="normaltextrun"/>
          <w:rFonts w:ascii="Calibri" w:hAnsi="Calibri"/>
          <w:b/>
          <w:bCs/>
          <w:sz w:val="22"/>
          <w:szCs w:val="22"/>
        </w:rPr>
        <w:t xml:space="preserve">By rendering native people as inhuman, timeless, and </w:t>
      </w:r>
      <w:proofErr w:type="spellStart"/>
      <w:r w:rsidRPr="00131FF9">
        <w:rPr>
          <w:rStyle w:val="normaltextrun"/>
          <w:rFonts w:ascii="Calibri" w:hAnsi="Calibri"/>
          <w:b/>
          <w:bCs/>
          <w:sz w:val="22"/>
          <w:szCs w:val="22"/>
        </w:rPr>
        <w:t>essentialized</w:t>
      </w:r>
      <w:proofErr w:type="spellEnd"/>
      <w:proofErr w:type="gramStart"/>
      <w:r w:rsidRPr="00131FF9">
        <w:rPr>
          <w:rStyle w:val="normaltextrun"/>
          <w:rFonts w:ascii="Calibri" w:hAnsi="Calibri"/>
          <w:b/>
          <w:bCs/>
          <w:sz w:val="22"/>
          <w:szCs w:val="22"/>
        </w:rPr>
        <w:t>,  these</w:t>
      </w:r>
      <w:proofErr w:type="gramEnd"/>
      <w:r w:rsidRPr="00131FF9">
        <w:rPr>
          <w:rStyle w:val="normaltextrun"/>
          <w:rFonts w:ascii="Calibri" w:hAnsi="Calibri"/>
          <w:b/>
          <w:bCs/>
          <w:sz w:val="22"/>
          <w:szCs w:val="22"/>
        </w:rPr>
        <w:t xml:space="preserve"> images help promote the myth of the vanishing Indian and in so doing,  deprive Indians not just of their history but of their present reality."</w:t>
      </w:r>
      <w:r w:rsidRPr="00131FF9">
        <w:rPr>
          <w:rStyle w:val="normaltextrun"/>
          <w:rFonts w:ascii="Calibri" w:hAnsi="Calibri"/>
          <w:sz w:val="16"/>
          <w:szCs w:val="16"/>
        </w:rPr>
        <w:t xml:space="preserve"> 28 For many non</w:t>
      </w:r>
      <w:proofErr w:type="gramStart"/>
      <w:r w:rsidRPr="00131FF9">
        <w:rPr>
          <w:rStyle w:val="normaltextrun"/>
          <w:rFonts w:ascii="Calibri" w:hAnsi="Calibri"/>
          <w:sz w:val="16"/>
          <w:szCs w:val="16"/>
        </w:rPr>
        <w:t>-  Native</w:t>
      </w:r>
      <w:proofErr w:type="gramEnd"/>
      <w:r w:rsidRPr="00131FF9">
        <w:rPr>
          <w:rStyle w:val="normaltextrun"/>
          <w:rFonts w:ascii="Calibri" w:hAnsi="Calibri"/>
          <w:sz w:val="16"/>
          <w:szCs w:val="16"/>
        </w:rPr>
        <w:t xml:space="preserve"> people in areas of the country with small Native populations, interaction, and exposure to Indian culture is limited to Western movies and museum exhibits, which  "celebrate dead culture at the expense of living Aboriginal culture, and thereby  contribute to the process of cultural destruction. 29</w:t>
      </w:r>
      <w:r w:rsidRPr="00131FF9">
        <w:rPr>
          <w:rStyle w:val="eop"/>
          <w:rFonts w:ascii="Calibri" w:hAnsi="Calibri"/>
          <w:sz w:val="16"/>
          <w:szCs w:val="16"/>
        </w:rPr>
        <w:t> </w:t>
      </w:r>
    </w:p>
    <w:p w14:paraId="1A4095D7" w14:textId="77777777" w:rsidR="007A6424" w:rsidRPr="00131FF9" w:rsidRDefault="007A6424" w:rsidP="004D5853">
      <w:pPr>
        <w:pStyle w:val="Heading3"/>
      </w:pPr>
      <w:r w:rsidRPr="00131FF9">
        <w:rPr>
          <w:rStyle w:val="normaltextrun"/>
        </w:rPr>
        <w:t>Pain Alleviation Link</w:t>
      </w:r>
      <w:r w:rsidRPr="00131FF9">
        <w:rPr>
          <w:rStyle w:val="eop"/>
        </w:rPr>
        <w:t> </w:t>
      </w:r>
    </w:p>
    <w:p w14:paraId="3AC1290E" w14:textId="77777777" w:rsidR="007A6424" w:rsidRPr="00131FF9" w:rsidRDefault="007A6424" w:rsidP="004D5853">
      <w:pPr>
        <w:pStyle w:val="Heading4"/>
      </w:pPr>
      <w:r w:rsidRPr="00131FF9">
        <w:rPr>
          <w:rStyle w:val="normaltextrun"/>
        </w:rPr>
        <w:t xml:space="preserve">The claim that our ultimate ethical imperative is the reduction of pain strips those who suffer of any agency and </w:t>
      </w:r>
      <w:proofErr w:type="spellStart"/>
      <w:r w:rsidRPr="00131FF9">
        <w:rPr>
          <w:rStyle w:val="normaltextrun"/>
        </w:rPr>
        <w:t>vampirically</w:t>
      </w:r>
      <w:proofErr w:type="spellEnd"/>
      <w:r w:rsidRPr="00131FF9">
        <w:rPr>
          <w:rStyle w:val="normaltextrun"/>
        </w:rPr>
        <w:t xml:space="preserve"> places said agency in the realm of the western savior. The ethics of human rights forecloses the possibility of pain being a transformative moment of overcoming and reduces victims to passive objects of control.</w:t>
      </w:r>
      <w:r w:rsidRPr="00131FF9">
        <w:rPr>
          <w:rStyle w:val="eop"/>
        </w:rPr>
        <w:t> </w:t>
      </w:r>
    </w:p>
    <w:p w14:paraId="7A619D50" w14:textId="601083D2" w:rsidR="007A6424" w:rsidRPr="00131FF9" w:rsidRDefault="007A6424" w:rsidP="007A6424">
      <w:pPr>
        <w:pStyle w:val="paragraph"/>
        <w:textAlignment w:val="baseline"/>
        <w:rPr>
          <w:rFonts w:ascii="Calibri" w:hAnsi="Calibri"/>
          <w:b/>
          <w:sz w:val="26"/>
        </w:rPr>
      </w:pPr>
      <w:r w:rsidRPr="00131FF9">
        <w:rPr>
          <w:rStyle w:val="Style13ptBold"/>
          <w:rFonts w:ascii="Calibri" w:hAnsi="Calibri"/>
        </w:rPr>
        <w:t>Meister 2010 </w:t>
      </w:r>
      <w:r w:rsidRPr="00131FF9">
        <w:rPr>
          <w:rStyle w:val="normaltextrun"/>
          <w:rFonts w:ascii="Calibri" w:hAnsi="Calibri"/>
          <w:sz w:val="22"/>
          <w:szCs w:val="22"/>
        </w:rPr>
        <w:t>/Robert, Professor of Social Sciences and Political Thought @ University of California-Santa Cruz, After Evil: A Politics of Human Rights, New York: Columbia University Press, Pg. 162-163/</w:t>
      </w:r>
      <w:r w:rsidRPr="00131FF9">
        <w:rPr>
          <w:rStyle w:val="eop"/>
          <w:rFonts w:ascii="Calibri" w:hAnsi="Calibri"/>
          <w:sz w:val="22"/>
          <w:szCs w:val="22"/>
        </w:rPr>
        <w:t> </w:t>
      </w:r>
    </w:p>
    <w:p w14:paraId="0DDCEF91" w14:textId="77777777" w:rsidR="007A6424" w:rsidRPr="00131FF9" w:rsidRDefault="007A6424" w:rsidP="007A6424">
      <w:pPr>
        <w:pStyle w:val="paragraph"/>
        <w:textAlignment w:val="baseline"/>
        <w:rPr>
          <w:rFonts w:ascii="Calibri" w:hAnsi="Calibri"/>
        </w:rPr>
      </w:pPr>
      <w:r w:rsidRPr="00131FF9">
        <w:rPr>
          <w:rStyle w:val="normaltextrun"/>
          <w:rFonts w:ascii="Calibri" w:hAnsi="Calibri"/>
          <w:sz w:val="16"/>
          <w:szCs w:val="16"/>
        </w:rPr>
        <w:t xml:space="preserve">The political anthropologist </w:t>
      </w:r>
      <w:proofErr w:type="spellStart"/>
      <w:r w:rsidRPr="00131FF9">
        <w:rPr>
          <w:rStyle w:val="normaltextrun"/>
          <w:rFonts w:ascii="Calibri" w:hAnsi="Calibri"/>
          <w:sz w:val="16"/>
          <w:szCs w:val="16"/>
        </w:rPr>
        <w:t>Talal</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b/>
          <w:bCs/>
          <w:sz w:val="22"/>
          <w:szCs w:val="22"/>
          <w:u w:val="single"/>
        </w:rPr>
        <w:t>Asad</w:t>
      </w:r>
      <w:proofErr w:type="spellEnd"/>
      <w:r w:rsidRPr="00131FF9">
        <w:rPr>
          <w:rStyle w:val="normaltextrun"/>
          <w:rFonts w:ascii="Calibri" w:hAnsi="Calibri"/>
          <w:sz w:val="16"/>
          <w:szCs w:val="16"/>
        </w:rPr>
        <w:t xml:space="preserve"> directly </w:t>
      </w:r>
      <w:r w:rsidRPr="00131FF9">
        <w:rPr>
          <w:rStyle w:val="normaltextrun"/>
          <w:rFonts w:ascii="Calibri" w:hAnsi="Calibri"/>
          <w:b/>
          <w:bCs/>
          <w:sz w:val="22"/>
          <w:szCs w:val="22"/>
        </w:rPr>
        <w:t>challenges the claim that</w:t>
      </w:r>
      <w:proofErr w:type="gramStart"/>
      <w:r w:rsidRPr="00131FF9">
        <w:rPr>
          <w:rStyle w:val="normaltextrun"/>
          <w:rFonts w:ascii="Calibri" w:hAnsi="Calibri"/>
          <w:b/>
          <w:bCs/>
          <w:sz w:val="22"/>
          <w:szCs w:val="22"/>
        </w:rPr>
        <w:t>,  after</w:t>
      </w:r>
      <w:proofErr w:type="gramEnd"/>
      <w:r w:rsidRPr="00131FF9">
        <w:rPr>
          <w:rStyle w:val="normaltextrun"/>
          <w:rFonts w:ascii="Calibri" w:hAnsi="Calibri"/>
          <w:b/>
          <w:bCs/>
          <w:sz w:val="22"/>
          <w:szCs w:val="22"/>
        </w:rPr>
        <w:t xml:space="preserve"> Auschwitz, our primary ethical responsibility must be to alleviate pain  and avoid causing it. This notio</w:t>
      </w:r>
      <w:r w:rsidRPr="00131FF9">
        <w:rPr>
          <w:rStyle w:val="normaltextrun"/>
          <w:rFonts w:ascii="Calibri" w:hAnsi="Calibri"/>
          <w:sz w:val="16"/>
          <w:szCs w:val="16"/>
        </w:rPr>
        <w:t xml:space="preserve">n, </w:t>
      </w:r>
      <w:proofErr w:type="spellStart"/>
      <w:r w:rsidRPr="00131FF9">
        <w:rPr>
          <w:rStyle w:val="spellingerror"/>
          <w:rFonts w:ascii="Calibri" w:hAnsi="Calibri"/>
          <w:sz w:val="16"/>
          <w:szCs w:val="16"/>
        </w:rPr>
        <w:t>Asad</w:t>
      </w:r>
      <w:proofErr w:type="spellEnd"/>
      <w:r w:rsidRPr="00131FF9">
        <w:rPr>
          <w:rStyle w:val="normaltextrun"/>
          <w:rFonts w:ascii="Calibri" w:hAnsi="Calibri"/>
          <w:sz w:val="16"/>
          <w:szCs w:val="16"/>
        </w:rPr>
        <w:t xml:space="preserve"> argues</w:t>
      </w:r>
      <w:r w:rsidRPr="00131FF9">
        <w:rPr>
          <w:rStyle w:val="normaltextrun"/>
          <w:rFonts w:ascii="Calibri" w:hAnsi="Calibri"/>
          <w:b/>
          <w:bCs/>
          <w:sz w:val="22"/>
          <w:szCs w:val="22"/>
        </w:rPr>
        <w:t xml:space="preserve">, denies agency to those </w:t>
      </w:r>
      <w:proofErr w:type="gramStart"/>
      <w:r w:rsidRPr="00131FF9">
        <w:rPr>
          <w:rStyle w:val="normaltextrun"/>
          <w:rFonts w:ascii="Calibri" w:hAnsi="Calibri"/>
          <w:b/>
          <w:bCs/>
          <w:sz w:val="22"/>
          <w:szCs w:val="22"/>
        </w:rPr>
        <w:t>who  suffer</w:t>
      </w:r>
      <w:proofErr w:type="gramEnd"/>
      <w:r w:rsidRPr="00131FF9">
        <w:rPr>
          <w:rStyle w:val="normaltextrun"/>
          <w:rFonts w:ascii="Calibri" w:hAnsi="Calibri"/>
          <w:b/>
          <w:bCs/>
          <w:sz w:val="22"/>
          <w:szCs w:val="22"/>
        </w:rPr>
        <w:t xml:space="preserve"> pain—it assumes they do not suffer willingly—and invests agency in  those who aid them. It thus denies the intelligibility and efficacy of a </w:t>
      </w:r>
      <w:proofErr w:type="gramStart"/>
      <w:r w:rsidRPr="00131FF9">
        <w:rPr>
          <w:rStyle w:val="normaltextrun"/>
          <w:rFonts w:ascii="Calibri" w:hAnsi="Calibri"/>
          <w:b/>
          <w:bCs/>
          <w:sz w:val="22"/>
          <w:szCs w:val="22"/>
        </w:rPr>
        <w:t>moral  view</w:t>
      </w:r>
      <w:proofErr w:type="gramEnd"/>
      <w:r w:rsidRPr="00131FF9">
        <w:rPr>
          <w:rStyle w:val="normaltextrun"/>
          <w:rFonts w:ascii="Calibri" w:hAnsi="Calibri"/>
          <w:b/>
          <w:bCs/>
          <w:sz w:val="22"/>
          <w:szCs w:val="22"/>
        </w:rPr>
        <w:t xml:space="preserve"> in which pain</w:t>
      </w:r>
      <w:r w:rsidRPr="00131FF9">
        <w:rPr>
          <w:rStyle w:val="normaltextrun"/>
          <w:rFonts w:ascii="Calibri" w:hAnsi="Calibri"/>
          <w:sz w:val="16"/>
          <w:szCs w:val="16"/>
        </w:rPr>
        <w:t xml:space="preserve"> (of certain kinds and at certain times) </w:t>
      </w:r>
      <w:r w:rsidRPr="00131FF9">
        <w:rPr>
          <w:rStyle w:val="normaltextrun"/>
          <w:rFonts w:ascii="Calibri" w:hAnsi="Calibri"/>
          <w:b/>
          <w:bCs/>
          <w:sz w:val="22"/>
          <w:szCs w:val="22"/>
        </w:rPr>
        <w:t>is actively sought  as a way of achieving or displaying some supremely important moral virtues  that involve self-knowledge under stress</w:t>
      </w:r>
      <w:r w:rsidRPr="00131FF9">
        <w:rPr>
          <w:rStyle w:val="normaltextrun"/>
          <w:rFonts w:ascii="Calibri" w:hAnsi="Calibri"/>
          <w:sz w:val="16"/>
          <w:szCs w:val="16"/>
        </w:rPr>
        <w:t>: “</w:t>
      </w:r>
      <w:r w:rsidRPr="00131FF9">
        <w:rPr>
          <w:rStyle w:val="normaltextrun"/>
          <w:rFonts w:ascii="Calibri" w:hAnsi="Calibri"/>
          <w:b/>
          <w:bCs/>
          <w:sz w:val="22"/>
          <w:szCs w:val="22"/>
        </w:rPr>
        <w:t>Christian</w:t>
      </w:r>
      <w:r w:rsidRPr="00131FF9">
        <w:rPr>
          <w:rStyle w:val="normaltextrun"/>
          <w:rFonts w:ascii="Calibri" w:hAnsi="Calibri"/>
          <w:sz w:val="16"/>
          <w:szCs w:val="16"/>
        </w:rPr>
        <w:t xml:space="preserve"> and Islamic </w:t>
      </w:r>
      <w:r w:rsidRPr="00131FF9">
        <w:rPr>
          <w:rStyle w:val="normaltextrun"/>
          <w:rFonts w:ascii="Calibri" w:hAnsi="Calibri"/>
          <w:b/>
          <w:bCs/>
          <w:sz w:val="22"/>
          <w:szCs w:val="22"/>
        </w:rPr>
        <w:t>traditions  have,</w:t>
      </w:r>
      <w:r w:rsidRPr="00131FF9">
        <w:rPr>
          <w:rStyle w:val="normaltextrun"/>
          <w:rFonts w:ascii="Calibri" w:hAnsi="Calibri"/>
          <w:sz w:val="16"/>
          <w:szCs w:val="16"/>
        </w:rPr>
        <w:t xml:space="preserve"> in their different way, </w:t>
      </w:r>
      <w:r w:rsidRPr="00131FF9">
        <w:rPr>
          <w:rStyle w:val="normaltextrun"/>
          <w:rFonts w:ascii="Calibri" w:hAnsi="Calibri"/>
          <w:b/>
          <w:bCs/>
          <w:sz w:val="22"/>
          <w:szCs w:val="22"/>
        </w:rPr>
        <w:t>regarded suffering as the working through of  worldly evil.</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For the suffering subject, not all pain is to be avoided; </w:t>
      </w:r>
      <w:proofErr w:type="gramStart"/>
      <w:r w:rsidRPr="00131FF9">
        <w:rPr>
          <w:rStyle w:val="normaltextrun"/>
          <w:rFonts w:ascii="Calibri" w:hAnsi="Calibri"/>
          <w:b/>
          <w:bCs/>
          <w:sz w:val="22"/>
          <w:szCs w:val="22"/>
        </w:rPr>
        <w:t>some  pain</w:t>
      </w:r>
      <w:proofErr w:type="gramEnd"/>
      <w:r w:rsidRPr="00131FF9">
        <w:rPr>
          <w:rStyle w:val="normaltextrun"/>
          <w:rFonts w:ascii="Calibri" w:hAnsi="Calibri"/>
          <w:b/>
          <w:bCs/>
          <w:sz w:val="22"/>
          <w:szCs w:val="22"/>
        </w:rPr>
        <w:t xml:space="preserve"> must be actively endured if evil is to be transcended</w:t>
      </w:r>
      <w:r w:rsidRPr="00131FF9">
        <w:rPr>
          <w:rStyle w:val="normaltextrun"/>
          <w:rFonts w:ascii="Calibri" w:hAnsi="Calibri"/>
          <w:sz w:val="16"/>
          <w:szCs w:val="16"/>
        </w:rPr>
        <w:t>.”</w:t>
      </w:r>
      <w:proofErr w:type="gramStart"/>
      <w:r w:rsidRPr="00131FF9">
        <w:rPr>
          <w:rStyle w:val="normaltextrun"/>
          <w:rFonts w:ascii="Calibri" w:hAnsi="Calibri"/>
          <w:sz w:val="16"/>
          <w:szCs w:val="16"/>
        </w:rPr>
        <w:t xml:space="preserve">94  </w:t>
      </w:r>
      <w:proofErr w:type="spellStart"/>
      <w:r w:rsidRPr="00131FF9">
        <w:rPr>
          <w:rStyle w:val="spellingerror"/>
          <w:rFonts w:ascii="Calibri" w:hAnsi="Calibri"/>
          <w:sz w:val="16"/>
          <w:szCs w:val="16"/>
        </w:rPr>
        <w:t>Asad’s</w:t>
      </w:r>
      <w:proofErr w:type="spellEnd"/>
      <w:proofErr w:type="gramEnd"/>
      <w:r w:rsidRPr="00131FF9">
        <w:rPr>
          <w:rStyle w:val="normaltextrun"/>
          <w:rFonts w:ascii="Calibri" w:hAnsi="Calibri"/>
          <w:sz w:val="16"/>
          <w:szCs w:val="16"/>
        </w:rPr>
        <w:t xml:space="preserve"> point brings us back to </w:t>
      </w:r>
      <w:r w:rsidRPr="00131FF9">
        <w:rPr>
          <w:rStyle w:val="normaltextrun"/>
          <w:rFonts w:ascii="Calibri" w:hAnsi="Calibri"/>
          <w:b/>
          <w:bCs/>
          <w:sz w:val="22"/>
          <w:szCs w:val="22"/>
        </w:rPr>
        <w:t xml:space="preserve">the moral imperative of “Never again.”  The humanitarian ethics that took root a half-century after </w:t>
      </w:r>
      <w:proofErr w:type="gramStart"/>
      <w:r w:rsidRPr="00131FF9">
        <w:rPr>
          <w:rStyle w:val="normaltextrun"/>
          <w:rFonts w:ascii="Calibri" w:hAnsi="Calibri"/>
          <w:b/>
          <w:bCs/>
          <w:sz w:val="22"/>
          <w:szCs w:val="22"/>
        </w:rPr>
        <w:t>Auschwitz  established</w:t>
      </w:r>
      <w:proofErr w:type="gramEnd"/>
      <w:r w:rsidRPr="00131FF9">
        <w:rPr>
          <w:rStyle w:val="normaltextrun"/>
          <w:rFonts w:ascii="Calibri" w:hAnsi="Calibri"/>
          <w:b/>
          <w:bCs/>
          <w:sz w:val="22"/>
          <w:szCs w:val="22"/>
        </w:rPr>
        <w:t xml:space="preserve"> an apparent consensus that human suffering always has a negative  moral value</w:t>
      </w:r>
      <w:r w:rsidRPr="00131FF9">
        <w:rPr>
          <w:rStyle w:val="normaltextrun"/>
          <w:rFonts w:ascii="Calibri" w:hAnsi="Calibri"/>
          <w:sz w:val="16"/>
          <w:szCs w:val="16"/>
        </w:rPr>
        <w:t xml:space="preserve"> (that there is, indeed, nothing worse). </w:t>
      </w:r>
      <w:proofErr w:type="spellStart"/>
      <w:r w:rsidRPr="00131FF9">
        <w:rPr>
          <w:rStyle w:val="spellingerror"/>
          <w:rFonts w:ascii="Calibri" w:hAnsi="Calibri"/>
          <w:sz w:val="16"/>
          <w:szCs w:val="16"/>
        </w:rPr>
        <w:t>Asad</w:t>
      </w:r>
      <w:proofErr w:type="spellEnd"/>
      <w:r w:rsidRPr="00131FF9">
        <w:rPr>
          <w:rStyle w:val="normaltextrun"/>
          <w:rFonts w:ascii="Calibri" w:hAnsi="Calibri"/>
          <w:sz w:val="16"/>
          <w:szCs w:val="16"/>
        </w:rPr>
        <w:t xml:space="preserve"> means to </w:t>
      </w:r>
      <w:proofErr w:type="gramStart"/>
      <w:r w:rsidRPr="00131FF9">
        <w:rPr>
          <w:rStyle w:val="normaltextrun"/>
          <w:rFonts w:ascii="Calibri" w:hAnsi="Calibri"/>
          <w:sz w:val="16"/>
          <w:szCs w:val="16"/>
        </w:rPr>
        <w:t>question  this</w:t>
      </w:r>
      <w:proofErr w:type="gramEnd"/>
      <w:r w:rsidRPr="00131FF9">
        <w:rPr>
          <w:rStyle w:val="normaltextrun"/>
          <w:rFonts w:ascii="Calibri" w:hAnsi="Calibri"/>
          <w:sz w:val="16"/>
          <w:szCs w:val="16"/>
        </w:rPr>
        <w:t xml:space="preserve"> consensus. </w:t>
      </w:r>
      <w:r w:rsidRPr="00131FF9">
        <w:rPr>
          <w:rStyle w:val="normaltextrun"/>
          <w:rFonts w:ascii="Calibri" w:hAnsi="Calibri"/>
          <w:b/>
          <w:bCs/>
          <w:sz w:val="22"/>
          <w:szCs w:val="22"/>
        </w:rPr>
        <w:t>Moral agency</w:t>
      </w:r>
      <w:r w:rsidRPr="00131FF9">
        <w:rPr>
          <w:rStyle w:val="normaltextrun"/>
          <w:rFonts w:ascii="Calibri" w:hAnsi="Calibri"/>
          <w:sz w:val="16"/>
          <w:szCs w:val="16"/>
        </w:rPr>
        <w:t xml:space="preserve">, he suggests, </w:t>
      </w:r>
      <w:r w:rsidRPr="00131FF9">
        <w:rPr>
          <w:rStyle w:val="normaltextrun"/>
          <w:rFonts w:ascii="Calibri" w:hAnsi="Calibri"/>
          <w:b/>
          <w:bCs/>
          <w:sz w:val="22"/>
          <w:szCs w:val="22"/>
        </w:rPr>
        <w:t xml:space="preserve">is psychosomatic </w:t>
      </w:r>
      <w:proofErr w:type="gramStart"/>
      <w:r w:rsidRPr="00131FF9">
        <w:rPr>
          <w:rStyle w:val="normaltextrun"/>
          <w:rFonts w:ascii="Calibri" w:hAnsi="Calibri"/>
          <w:b/>
          <w:bCs/>
          <w:sz w:val="22"/>
          <w:szCs w:val="22"/>
        </w:rPr>
        <w:t>in  potentially</w:t>
      </w:r>
      <w:proofErr w:type="gramEnd"/>
      <w:r w:rsidRPr="00131FF9">
        <w:rPr>
          <w:rStyle w:val="normaltextrun"/>
          <w:rFonts w:ascii="Calibri" w:hAnsi="Calibri"/>
          <w:b/>
          <w:bCs/>
          <w:sz w:val="22"/>
          <w:szCs w:val="22"/>
        </w:rPr>
        <w:t xml:space="preserve"> good ways</w:t>
      </w:r>
      <w:r w:rsidRPr="00131FF9">
        <w:rPr>
          <w:rStyle w:val="normaltextrun"/>
          <w:rFonts w:ascii="Calibri" w:hAnsi="Calibri"/>
          <w:sz w:val="16"/>
          <w:szCs w:val="16"/>
        </w:rPr>
        <w:t xml:space="preserve">—it </w:t>
      </w:r>
      <w:r w:rsidRPr="00131FF9">
        <w:rPr>
          <w:rStyle w:val="normaltextrun"/>
          <w:rFonts w:ascii="Calibri" w:hAnsi="Calibri"/>
          <w:b/>
          <w:bCs/>
          <w:sz w:val="22"/>
          <w:szCs w:val="22"/>
        </w:rPr>
        <w:t>can induce states of bodily agony that saints,  martyrs, and their acolytes regard as valuable achievements and that witnesses  might find admirable.</w:t>
      </w:r>
      <w:r w:rsidRPr="00131FF9">
        <w:rPr>
          <w:rStyle w:val="normaltextrun"/>
          <w:rFonts w:ascii="Calibri" w:hAnsi="Calibri"/>
          <w:sz w:val="16"/>
          <w:szCs w:val="16"/>
        </w:rPr>
        <w:t xml:space="preserve">  </w:t>
      </w:r>
      <w:r w:rsidRPr="00131FF9">
        <w:rPr>
          <w:rStyle w:val="normaltextrun"/>
          <w:rFonts w:ascii="Calibri" w:hAnsi="Calibri"/>
          <w:b/>
          <w:bCs/>
          <w:sz w:val="22"/>
          <w:szCs w:val="22"/>
        </w:rPr>
        <w:t>There is nothing unintelligible about ascribing value to human suffering.</w:t>
      </w:r>
      <w:r w:rsidRPr="00131FF9">
        <w:rPr>
          <w:rStyle w:val="normaltextrun"/>
          <w:rFonts w:ascii="Calibri" w:hAnsi="Calibri"/>
          <w:sz w:val="16"/>
          <w:szCs w:val="16"/>
        </w:rPr>
        <w:t xml:space="preserve">  The British analytical philosopher Derek </w:t>
      </w:r>
      <w:proofErr w:type="spellStart"/>
      <w:r w:rsidRPr="00131FF9">
        <w:rPr>
          <w:rStyle w:val="spellingerror"/>
          <w:rFonts w:ascii="Calibri" w:hAnsi="Calibri"/>
          <w:b/>
          <w:bCs/>
          <w:sz w:val="22"/>
          <w:szCs w:val="22"/>
          <w:u w:val="single"/>
        </w:rPr>
        <w:t>Parfit</w:t>
      </w:r>
      <w:proofErr w:type="spellEnd"/>
      <w:r w:rsidRPr="00131FF9">
        <w:rPr>
          <w:rStyle w:val="normaltextrun"/>
          <w:rFonts w:ascii="Calibri" w:hAnsi="Calibri"/>
          <w:b/>
          <w:bCs/>
          <w:sz w:val="22"/>
          <w:szCs w:val="22"/>
        </w:rPr>
        <w:t xml:space="preserve"> calls attention to our </w:t>
      </w:r>
      <w:proofErr w:type="gramStart"/>
      <w:r w:rsidRPr="00131FF9">
        <w:rPr>
          <w:rStyle w:val="normaltextrun"/>
          <w:rFonts w:ascii="Calibri" w:hAnsi="Calibri"/>
          <w:b/>
          <w:bCs/>
          <w:sz w:val="22"/>
          <w:szCs w:val="22"/>
        </w:rPr>
        <w:t>time  bias</w:t>
      </w:r>
      <w:proofErr w:type="gramEnd"/>
      <w:r w:rsidRPr="00131FF9">
        <w:rPr>
          <w:rStyle w:val="normaltextrun"/>
          <w:rFonts w:ascii="Calibri" w:hAnsi="Calibri"/>
          <w:b/>
          <w:bCs/>
          <w:sz w:val="22"/>
          <w:szCs w:val="22"/>
        </w:rPr>
        <w:t xml:space="preserve"> in favor of pain in the past and against pain in the future. This bias</w:t>
      </w:r>
      <w:proofErr w:type="gramStart"/>
      <w:r w:rsidRPr="00131FF9">
        <w:rPr>
          <w:rStyle w:val="normaltextrun"/>
          <w:rFonts w:ascii="Calibri" w:hAnsi="Calibri"/>
          <w:sz w:val="16"/>
          <w:szCs w:val="16"/>
        </w:rPr>
        <w:t>,  taken</w:t>
      </w:r>
      <w:proofErr w:type="gramEnd"/>
      <w:r w:rsidRPr="00131FF9">
        <w:rPr>
          <w:rStyle w:val="normaltextrun"/>
          <w:rFonts w:ascii="Calibri" w:hAnsi="Calibri"/>
          <w:sz w:val="16"/>
          <w:szCs w:val="16"/>
        </w:rPr>
        <w:t xml:space="preserve"> to extremes, </w:t>
      </w:r>
      <w:r w:rsidRPr="00131FF9">
        <w:rPr>
          <w:rStyle w:val="normaltextrun"/>
          <w:rFonts w:ascii="Calibri" w:hAnsi="Calibri"/>
          <w:b/>
          <w:bCs/>
          <w:sz w:val="22"/>
          <w:szCs w:val="22"/>
        </w:rPr>
        <w:t>is the essence of the modern view that cruelty (avoidable  human suffering) is the greatest evil, and no-cruelty the ultimate moral good</w:t>
      </w:r>
      <w:r w:rsidRPr="00131FF9">
        <w:rPr>
          <w:rStyle w:val="normaltextrun"/>
          <w:rFonts w:ascii="Calibri" w:hAnsi="Calibri"/>
          <w:sz w:val="16"/>
          <w:szCs w:val="16"/>
        </w:rPr>
        <w:t xml:space="preserve">.95 </w:t>
      </w:r>
      <w:proofErr w:type="spellStart"/>
      <w:r w:rsidRPr="00131FF9">
        <w:rPr>
          <w:rStyle w:val="spellingerror"/>
          <w:rFonts w:ascii="Calibri" w:hAnsi="Calibri"/>
          <w:sz w:val="16"/>
          <w:szCs w:val="16"/>
        </w:rPr>
        <w:t>Asad’s</w:t>
      </w:r>
      <w:proofErr w:type="spellEnd"/>
      <w:r w:rsidRPr="00131FF9">
        <w:rPr>
          <w:rStyle w:val="normaltextrun"/>
          <w:rFonts w:ascii="Calibri" w:hAnsi="Calibri"/>
          <w:sz w:val="16"/>
          <w:szCs w:val="16"/>
        </w:rPr>
        <w:t xml:space="preserve"> argument shows that </w:t>
      </w:r>
      <w:r w:rsidRPr="00131FF9">
        <w:rPr>
          <w:rStyle w:val="normaltextrun"/>
          <w:rFonts w:ascii="Calibri" w:hAnsi="Calibri"/>
          <w:b/>
          <w:bCs/>
          <w:sz w:val="22"/>
          <w:szCs w:val="22"/>
        </w:rPr>
        <w:t>this modern time bias is parochial,  even within Western Christendom, and that other time biases are morally  plausible</w:t>
      </w:r>
      <w:r w:rsidRPr="00131FF9">
        <w:rPr>
          <w:rStyle w:val="normaltextrun"/>
          <w:rFonts w:ascii="Calibri" w:hAnsi="Calibri"/>
          <w:sz w:val="16"/>
          <w:szCs w:val="16"/>
        </w:rPr>
        <w:t xml:space="preserve">.96 </w:t>
      </w:r>
      <w:r w:rsidRPr="00131FF9">
        <w:rPr>
          <w:rStyle w:val="normaltextrun"/>
          <w:rFonts w:ascii="Calibri" w:hAnsi="Calibri"/>
          <w:b/>
          <w:bCs/>
          <w:sz w:val="22"/>
          <w:szCs w:val="22"/>
        </w:rPr>
        <w:t>One</w:t>
      </w:r>
      <w:r w:rsidRPr="00131FF9">
        <w:rPr>
          <w:rStyle w:val="normaltextrun"/>
          <w:rFonts w:ascii="Calibri" w:hAnsi="Calibri"/>
          <w:sz w:val="16"/>
          <w:szCs w:val="16"/>
        </w:rPr>
        <w:t xml:space="preserve"> </w:t>
      </w:r>
      <w:proofErr w:type="spellStart"/>
      <w:r w:rsidRPr="00131FF9">
        <w:rPr>
          <w:rStyle w:val="spellingerror"/>
          <w:rFonts w:ascii="Calibri" w:hAnsi="Calibri"/>
          <w:b/>
          <w:bCs/>
          <w:sz w:val="22"/>
          <w:szCs w:val="22"/>
          <w:u w:val="single"/>
        </w:rPr>
        <w:t>counterbias</w:t>
      </w:r>
      <w:proofErr w:type="spellEnd"/>
      <w:r w:rsidRPr="00131FF9">
        <w:rPr>
          <w:rStyle w:val="normaltextrun"/>
          <w:rFonts w:ascii="Calibri" w:hAnsi="Calibri"/>
          <w:sz w:val="16"/>
          <w:szCs w:val="16"/>
        </w:rPr>
        <w:t xml:space="preserve">, perhaps more nuanced than ours, </w:t>
      </w:r>
      <w:r w:rsidRPr="00131FF9">
        <w:rPr>
          <w:rStyle w:val="normaltextrun"/>
          <w:rFonts w:ascii="Calibri" w:hAnsi="Calibri"/>
          <w:b/>
          <w:bCs/>
          <w:sz w:val="22"/>
          <w:szCs w:val="22"/>
        </w:rPr>
        <w:t>could regard  specific types of future pain not as useless suffering but as a valuable element  in the moral transformation necessary to achieve states of happiness  that are at once mental and physical in a strong Socratic sense that removes  our fear of death</w:t>
      </w:r>
      <w:r w:rsidRPr="00131FF9">
        <w:rPr>
          <w:rStyle w:val="normaltextrun"/>
          <w:rFonts w:ascii="Calibri" w:hAnsi="Calibri"/>
          <w:sz w:val="16"/>
          <w:szCs w:val="16"/>
        </w:rPr>
        <w:t>.97 </w:t>
      </w:r>
      <w:r w:rsidRPr="00131FF9">
        <w:rPr>
          <w:rStyle w:val="eop"/>
          <w:rFonts w:ascii="Calibri" w:hAnsi="Calibri"/>
          <w:sz w:val="16"/>
          <w:szCs w:val="16"/>
        </w:rPr>
        <w:t> </w:t>
      </w:r>
    </w:p>
    <w:p w14:paraId="61635764" w14:textId="77777777" w:rsidR="007A6424" w:rsidRPr="00131FF9" w:rsidRDefault="007A6424" w:rsidP="004D5853">
      <w:pPr>
        <w:pStyle w:val="Heading3"/>
      </w:pPr>
      <w:r w:rsidRPr="00131FF9">
        <w:rPr>
          <w:rStyle w:val="normaltextrun"/>
        </w:rPr>
        <w:t>Pain in the Law Link – A2 – We are Radical Critique</w:t>
      </w:r>
      <w:r w:rsidRPr="00131FF9">
        <w:rPr>
          <w:rStyle w:val="eop"/>
        </w:rPr>
        <w:t> </w:t>
      </w:r>
    </w:p>
    <w:p w14:paraId="3B1C8DA4" w14:textId="77777777" w:rsidR="007A6424" w:rsidRPr="00131FF9" w:rsidRDefault="007A6424" w:rsidP="004D5853">
      <w:pPr>
        <w:pStyle w:val="Heading4"/>
      </w:pPr>
      <w:r w:rsidRPr="00131FF9">
        <w:rPr>
          <w:rStyle w:val="normaltextrun"/>
        </w:rPr>
        <w:t>Despite the AFF’s insistence on their radical attempt to criticize the law they reinforce the model of trauma and pain upon which control is authorized. The AFF’s identity politics remains locked in the universal communicability of trauma; by turning pain into the currency of the self, the AFF reinforces the sentimental empathy necessary for the functioning of legal imperialism</w:t>
      </w:r>
      <w:r w:rsidRPr="00131FF9">
        <w:rPr>
          <w:rStyle w:val="eop"/>
        </w:rPr>
        <w:t> </w:t>
      </w:r>
    </w:p>
    <w:p w14:paraId="35505517" w14:textId="749DF94F" w:rsidR="007A6424" w:rsidRPr="00131FF9" w:rsidRDefault="007A6424" w:rsidP="007A6424">
      <w:pPr>
        <w:pStyle w:val="paragraph"/>
        <w:textAlignment w:val="baseline"/>
        <w:rPr>
          <w:rFonts w:ascii="Calibri" w:hAnsi="Calibri"/>
          <w:b/>
          <w:sz w:val="26"/>
        </w:rPr>
      </w:pPr>
      <w:proofErr w:type="spellStart"/>
      <w:r w:rsidRPr="00131FF9">
        <w:rPr>
          <w:rStyle w:val="Style13ptBold"/>
          <w:rFonts w:ascii="Calibri" w:hAnsi="Calibri"/>
        </w:rPr>
        <w:t>Berlant</w:t>
      </w:r>
      <w:proofErr w:type="spellEnd"/>
      <w:r w:rsidRPr="00131FF9">
        <w:rPr>
          <w:rStyle w:val="Style13ptBold"/>
          <w:rFonts w:ascii="Calibri" w:hAnsi="Calibri"/>
        </w:rPr>
        <w:t xml:space="preserve"> 1999 </w:t>
      </w:r>
      <w:r w:rsidRPr="00131FF9">
        <w:rPr>
          <w:rStyle w:val="normaltextrun"/>
          <w:rFonts w:ascii="Calibri" w:hAnsi="Calibri"/>
          <w:sz w:val="22"/>
          <w:szCs w:val="22"/>
        </w:rPr>
        <w:t xml:space="preserve">/Lauren, George M. Pullman Professor, Department of English, University of Chicago, “The Subject of True Feeling: Pain, Privacy and Politics” in Cultural Pluralism, Identity Politics and the Law ed. </w:t>
      </w:r>
      <w:proofErr w:type="spellStart"/>
      <w:r w:rsidRPr="00131FF9">
        <w:rPr>
          <w:rStyle w:val="spellingerror"/>
          <w:rFonts w:ascii="Calibri" w:hAnsi="Calibri"/>
          <w:sz w:val="22"/>
          <w:szCs w:val="22"/>
        </w:rPr>
        <w:t>Sarat</w:t>
      </w:r>
      <w:proofErr w:type="spellEnd"/>
      <w:r w:rsidRPr="00131FF9">
        <w:rPr>
          <w:rStyle w:val="normaltextrun"/>
          <w:rFonts w:ascii="Calibri" w:hAnsi="Calibri"/>
          <w:sz w:val="22"/>
          <w:szCs w:val="22"/>
        </w:rPr>
        <w:t xml:space="preserve"> &amp; Kearns, Ann Arbor: University of Michigan Press, Pg. 71-76/</w:t>
      </w:r>
      <w:r w:rsidRPr="00131FF9">
        <w:rPr>
          <w:rStyle w:val="eop"/>
          <w:rFonts w:ascii="Calibri" w:hAnsi="Calibri"/>
          <w:sz w:val="22"/>
          <w:szCs w:val="22"/>
        </w:rPr>
        <w:t> </w:t>
      </w:r>
    </w:p>
    <w:p w14:paraId="65DD167D" w14:textId="77777777" w:rsidR="007A6424" w:rsidRPr="00131FF9" w:rsidRDefault="007A6424" w:rsidP="007A6424">
      <w:pPr>
        <w:pStyle w:val="paragraph"/>
        <w:textAlignment w:val="baseline"/>
        <w:rPr>
          <w:rFonts w:ascii="Calibri" w:hAnsi="Calibri"/>
        </w:rPr>
      </w:pPr>
      <w:r w:rsidRPr="00131FF9">
        <w:rPr>
          <w:rStyle w:val="normaltextrun"/>
          <w:rFonts w:ascii="Calibri" w:hAnsi="Calibri"/>
          <w:b/>
          <w:bCs/>
          <w:sz w:val="22"/>
          <w:szCs w:val="22"/>
        </w:rPr>
        <w:t>Central to the legal emergence of the politics of trauma against the scene of liberal-patriotic disavowal has been a group of activists</w:t>
      </w:r>
      <w:r w:rsidRPr="00131FF9">
        <w:rPr>
          <w:rStyle w:val="normaltextrun"/>
          <w:rFonts w:ascii="Calibri" w:hAnsi="Calibri"/>
          <w:sz w:val="16"/>
          <w:szCs w:val="16"/>
        </w:rPr>
        <w:t xml:space="preserve"> from within (mainly academic) legal studies </w:t>
      </w:r>
      <w:r w:rsidRPr="00131FF9">
        <w:rPr>
          <w:rStyle w:val="normaltextrun"/>
          <w:rFonts w:ascii="Calibri" w:hAnsi="Calibri"/>
          <w:b/>
          <w:bCs/>
          <w:sz w:val="22"/>
          <w:szCs w:val="22"/>
        </w:rPr>
        <w:t xml:space="preserve">who speak from feminist, gay and lesbian, antiracist, and </w:t>
      </w:r>
      <w:proofErr w:type="spellStart"/>
      <w:r w:rsidRPr="00131FF9">
        <w:rPr>
          <w:rStyle w:val="spellingerror"/>
          <w:rFonts w:ascii="Calibri" w:hAnsi="Calibri"/>
          <w:b/>
          <w:bCs/>
          <w:sz w:val="22"/>
          <w:szCs w:val="22"/>
          <w:u w:val="single"/>
        </w:rPr>
        <w:t>anticapitalist</w:t>
      </w:r>
      <w:proofErr w:type="spellEnd"/>
      <w:r w:rsidRPr="00131FF9">
        <w:rPr>
          <w:rStyle w:val="normaltextrun"/>
          <w:rFonts w:ascii="Calibri" w:hAnsi="Calibri"/>
          <w:b/>
          <w:bCs/>
          <w:sz w:val="22"/>
          <w:szCs w:val="22"/>
        </w:rPr>
        <w:t xml:space="preserve"> movements. They take their different but generally painful experiences of social hierarchy in the United States to require a radical rhetorical and conceptual transformation of legal scholarship that embraces "subjectivity of perspective," asserts the collective nature of subject formation (around stereotypical social identities), and refuses traditional liberal notions that organize the social optimism of law around relatively unimpeded individuality, privacy, property, and conventional value</w:t>
      </w:r>
      <w:r w:rsidRPr="00131FF9">
        <w:rPr>
          <w:rStyle w:val="normaltextrun"/>
          <w:rFonts w:ascii="Calibri" w:hAnsi="Calibri"/>
          <w:sz w:val="16"/>
          <w:szCs w:val="16"/>
        </w:rPr>
        <w:t xml:space="preserve">s.42 At stake in this transformation of law is the importance of </w:t>
      </w:r>
      <w:proofErr w:type="spellStart"/>
      <w:r w:rsidRPr="00131FF9">
        <w:rPr>
          <w:rStyle w:val="normaltextrun"/>
          <w:rFonts w:ascii="Calibri" w:hAnsi="Calibri"/>
          <w:sz w:val="16"/>
          <w:szCs w:val="16"/>
        </w:rPr>
        <w:t>antinormativity</w:t>
      </w:r>
      <w:proofErr w:type="spellEnd"/>
      <w:r w:rsidRPr="00131FF9">
        <w:rPr>
          <w:rStyle w:val="normaltextrun"/>
          <w:rFonts w:ascii="Calibri" w:hAnsi="Calibri"/>
          <w:sz w:val="16"/>
          <w:szCs w:val="16"/>
        </w:rPr>
        <w:t xml:space="preserve"> to counterhegemonic critical theory and practice: since liberal law has long recognized a particular and traditionally sanctioned form of universal personhood as that around which society, theory, forms of discipline, and aspirational pedagogies should be organized, </w:t>
      </w:r>
      <w:proofErr w:type="spellStart"/>
      <w:r w:rsidRPr="00131FF9">
        <w:rPr>
          <w:rStyle w:val="normaltextrun"/>
          <w:rFonts w:ascii="Calibri" w:hAnsi="Calibri"/>
          <w:b/>
          <w:bCs/>
          <w:sz w:val="22"/>
          <w:szCs w:val="22"/>
        </w:rPr>
        <w:t>antiliberal</w:t>
      </w:r>
      <w:proofErr w:type="spellEnd"/>
      <w:r w:rsidRPr="00131FF9">
        <w:rPr>
          <w:rStyle w:val="normaltextrun"/>
          <w:rFonts w:ascii="Calibri" w:hAnsi="Calibri"/>
          <w:b/>
          <w:bCs/>
          <w:sz w:val="22"/>
          <w:szCs w:val="22"/>
        </w:rPr>
        <w:t xml:space="preserve"> activism has had strategically to ground law in experience</w:t>
      </w:r>
      <w:r w:rsidRPr="00131FF9">
        <w:rPr>
          <w:rStyle w:val="normaltextrun"/>
          <w:rFonts w:ascii="Calibri" w:hAnsi="Calibri"/>
          <w:sz w:val="16"/>
          <w:szCs w:val="16"/>
        </w:rPr>
        <w:t xml:space="preserve"> (in all senses of the pun) </w:t>
      </w:r>
      <w:r w:rsidRPr="00131FF9">
        <w:rPr>
          <w:rStyle w:val="normaltextrun"/>
          <w:rFonts w:ascii="Calibri" w:hAnsi="Calibri"/>
          <w:b/>
          <w:bCs/>
          <w:sz w:val="22"/>
          <w:szCs w:val="22"/>
        </w:rPr>
        <w:t xml:space="preserve">and particular </w:t>
      </w:r>
      <w:proofErr w:type="spellStart"/>
      <w:r w:rsidRPr="00131FF9">
        <w:rPr>
          <w:rStyle w:val="spellingerror"/>
          <w:rFonts w:ascii="Calibri" w:hAnsi="Calibri"/>
          <w:b/>
          <w:bCs/>
          <w:sz w:val="22"/>
          <w:szCs w:val="22"/>
          <w:u w:val="single"/>
        </w:rPr>
        <w:t>identities.</w:t>
      </w:r>
      <w:r w:rsidRPr="00131FF9">
        <w:rPr>
          <w:rStyle w:val="spellingerror"/>
          <w:rFonts w:ascii="Calibri" w:hAnsi="Calibri"/>
          <w:sz w:val="16"/>
          <w:szCs w:val="16"/>
        </w:rPr>
        <w:t>In</w:t>
      </w:r>
      <w:proofErr w:type="spellEnd"/>
      <w:r w:rsidRPr="00131FF9">
        <w:rPr>
          <w:rStyle w:val="normaltextrun"/>
          <w:rFonts w:ascii="Calibri" w:hAnsi="Calibri"/>
          <w:sz w:val="16"/>
          <w:szCs w:val="16"/>
        </w:rPr>
        <w:t xml:space="preserve"> this sense critical legal praxis is the opposite of national sentimentality, which pursues collective cohesion by circulating a universalist currency of distress. At the same time, </w:t>
      </w:r>
      <w:r w:rsidRPr="00131FF9">
        <w:rPr>
          <w:rStyle w:val="normaltextrun"/>
          <w:rFonts w:ascii="Calibri" w:hAnsi="Calibri"/>
          <w:b/>
          <w:bCs/>
          <w:sz w:val="22"/>
          <w:szCs w:val="22"/>
        </w:rPr>
        <w:t xml:space="preserve">the structure of reparation central to radical legal politics suggests </w:t>
      </w:r>
      <w:proofErr w:type="gramStart"/>
      <w:r w:rsidRPr="00131FF9">
        <w:rPr>
          <w:rStyle w:val="normaltextrun"/>
          <w:rFonts w:ascii="Calibri" w:hAnsi="Calibri"/>
          <w:b/>
          <w:bCs/>
          <w:sz w:val="22"/>
          <w:szCs w:val="22"/>
        </w:rPr>
        <w:t>an unevenness</w:t>
      </w:r>
      <w:proofErr w:type="gramEnd"/>
      <w:r w:rsidRPr="00131FF9">
        <w:rPr>
          <w:rStyle w:val="normaltextrun"/>
          <w:rFonts w:ascii="Calibri" w:hAnsi="Calibri"/>
          <w:b/>
          <w:bCs/>
          <w:sz w:val="22"/>
          <w:szCs w:val="22"/>
        </w:rPr>
        <w:t xml:space="preserve"> in this general tactic of making legal notions of subjectivity historically and corporeally specific</w:t>
      </w:r>
      <w:r w:rsidRPr="00131FF9">
        <w:rPr>
          <w:rStyle w:val="normaltextrun"/>
          <w:rFonts w:ascii="Calibri" w:hAnsi="Calibri"/>
          <w:sz w:val="16"/>
          <w:szCs w:val="16"/>
        </w:rPr>
        <w:t xml:space="preserve">. </w:t>
      </w:r>
      <w:r w:rsidRPr="00131FF9">
        <w:rPr>
          <w:rStyle w:val="normaltextrun"/>
          <w:rFonts w:ascii="Calibri" w:hAnsi="Calibri"/>
          <w:b/>
          <w:bCs/>
          <w:sz w:val="22"/>
          <w:szCs w:val="22"/>
        </w:rPr>
        <w:t>Subaltern pain is not considered universal (the privileged do not experience it</w:t>
      </w:r>
      <w:r w:rsidRPr="00131FF9">
        <w:rPr>
          <w:rStyle w:val="normaltextrun"/>
          <w:rFonts w:ascii="Calibri" w:hAnsi="Calibri"/>
          <w:sz w:val="16"/>
          <w:szCs w:val="16"/>
        </w:rPr>
        <w:t xml:space="preserve">, they do not five expecting that at any moment their ordinarily loose selves might be codified into a single humiliated atom of </w:t>
      </w:r>
      <w:proofErr w:type="spellStart"/>
      <w:r w:rsidRPr="00131FF9">
        <w:rPr>
          <w:rStyle w:val="spellingerror"/>
          <w:rFonts w:ascii="Calibri" w:hAnsi="Calibri"/>
          <w:sz w:val="16"/>
          <w:szCs w:val="16"/>
        </w:rPr>
        <w:t>superpersonhood</w:t>
      </w:r>
      <w:proofErr w:type="spellEnd"/>
      <w:r w:rsidRPr="00131FF9">
        <w:rPr>
          <w:rStyle w:val="normaltextrun"/>
          <w:rFonts w:ascii="Calibri" w:hAnsi="Calibri"/>
          <w:sz w:val="16"/>
          <w:szCs w:val="16"/>
        </w:rPr>
        <w:t xml:space="preserve">). </w:t>
      </w:r>
      <w:r w:rsidRPr="00131FF9">
        <w:rPr>
          <w:rStyle w:val="normaltextrun"/>
          <w:rFonts w:ascii="Calibri" w:hAnsi="Calibri"/>
          <w:b/>
          <w:bCs/>
          <w:sz w:val="22"/>
          <w:szCs w:val="22"/>
        </w:rPr>
        <w:t>But subaltern pain is deemed, in this context, universally intelligible, constituting objective evidence of trauma reparable by the law and the law's more privileged subjects</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in</w:t>
      </w:r>
      <w:proofErr w:type="gramEnd"/>
      <w:r w:rsidRPr="00131FF9">
        <w:rPr>
          <w:rStyle w:val="normaltextrun"/>
          <w:rFonts w:ascii="Calibri" w:hAnsi="Calibri"/>
          <w:sz w:val="16"/>
          <w:szCs w:val="16"/>
        </w:rPr>
        <w:t xml:space="preserve"> other words, </w:t>
      </w:r>
      <w:r w:rsidRPr="00131FF9">
        <w:rPr>
          <w:rStyle w:val="normaltextrun"/>
          <w:rFonts w:ascii="Calibri" w:hAnsi="Calibri"/>
          <w:b/>
          <w:bCs/>
          <w:sz w:val="22"/>
          <w:szCs w:val="22"/>
        </w:rPr>
        <w:t xml:space="preserve">the universal mine is here no longer a property of political personhood but, instead, a property of a rhetoric that claims to represent not the universal but the true self. </w:t>
      </w:r>
      <w:r w:rsidRPr="00131FF9">
        <w:rPr>
          <w:rStyle w:val="normaltextrun"/>
          <w:rFonts w:ascii="Calibri" w:hAnsi="Calibri"/>
          <w:sz w:val="16"/>
          <w:szCs w:val="16"/>
        </w:rPr>
        <w:t xml:space="preserve">But, if historical contexts are incomparable across fields of simple and complex distinction, how can someone’s pain or traumatized identity produce such perfect knowledge? And, if the pedagogies of politics were necessary to reframe a set of experiences, </w:t>
      </w:r>
      <w:proofErr w:type="spellStart"/>
      <w:r w:rsidRPr="00131FF9">
        <w:rPr>
          <w:rStyle w:val="normaltextrun"/>
          <w:rFonts w:ascii="Calibri" w:hAnsi="Calibri"/>
          <w:sz w:val="16"/>
          <w:szCs w:val="16"/>
        </w:rPr>
        <w:t>knowledges</w:t>
      </w:r>
      <w:proofErr w:type="spellEnd"/>
      <w:r w:rsidRPr="00131FF9">
        <w:rPr>
          <w:rStyle w:val="normaltextrun"/>
          <w:rFonts w:ascii="Calibri" w:hAnsi="Calibri"/>
          <w:sz w:val="16"/>
          <w:szCs w:val="16"/>
        </w:rPr>
        <w:t xml:space="preserve">, and feelings as the kind of pain that exposes injustice, what is "true" about it, exactly? </w:t>
      </w:r>
      <w:proofErr w:type="gramStart"/>
      <w:r w:rsidRPr="00131FF9">
        <w:rPr>
          <w:rStyle w:val="normaltextrun"/>
          <w:rFonts w:ascii="Calibri" w:hAnsi="Calibri"/>
          <w:b/>
          <w:bCs/>
          <w:sz w:val="22"/>
          <w:szCs w:val="22"/>
        </w:rPr>
        <w:t>In this political model of identity trauma stands as truth.</w:t>
      </w:r>
      <w:proofErr w:type="gramEnd"/>
      <w:r w:rsidRPr="00131FF9">
        <w:rPr>
          <w:rStyle w:val="normaltextrun"/>
          <w:rFonts w:ascii="Calibri" w:hAnsi="Calibri"/>
          <w:b/>
          <w:bCs/>
          <w:sz w:val="22"/>
          <w:szCs w:val="22"/>
        </w:rPr>
        <w:t xml:space="preserve"> </w:t>
      </w:r>
      <w:r w:rsidRPr="00131FF9">
        <w:rPr>
          <w:rStyle w:val="normaltextrun"/>
          <w:rFonts w:ascii="Calibri" w:hAnsi="Calibri"/>
          <w:sz w:val="16"/>
          <w:szCs w:val="16"/>
        </w:rPr>
        <w:t xml:space="preserve">We can’t use happiness as a guide to the aspirations for social change, because the feeling of it might well be false consciousness; nor boredom, which might be depression, illness, or merely a spreading malaise. </w:t>
      </w:r>
      <w:r w:rsidRPr="00131FF9">
        <w:rPr>
          <w:rStyle w:val="normaltextrun"/>
          <w:rFonts w:ascii="Calibri" w:hAnsi="Calibri"/>
          <w:b/>
          <w:bCs/>
          <w:sz w:val="22"/>
          <w:szCs w:val="22"/>
        </w:rPr>
        <w:t>Pain</w:t>
      </w:r>
      <w:r w:rsidRPr="00131FF9">
        <w:rPr>
          <w:rStyle w:val="normaltextrun"/>
          <w:rFonts w:ascii="Calibri" w:hAnsi="Calibri"/>
          <w:sz w:val="16"/>
          <w:szCs w:val="16"/>
        </w:rPr>
        <w:t xml:space="preserve">, in contrast, </w:t>
      </w:r>
      <w:r w:rsidRPr="00131FF9">
        <w:rPr>
          <w:rStyle w:val="normaltextrun"/>
          <w:rFonts w:ascii="Calibri" w:hAnsi="Calibri"/>
          <w:b/>
          <w:bCs/>
          <w:sz w:val="22"/>
          <w:szCs w:val="22"/>
        </w:rPr>
        <w:t xml:space="preserve">is something quick and sharp that simultaneously specifies you and makes you generic: it is something that happens to you before you "know" it, and it is intensely individuating, for surviving its shock lets you know it is your general survival at stake. </w:t>
      </w:r>
      <w:r w:rsidRPr="00131FF9">
        <w:rPr>
          <w:rStyle w:val="normaltextrun"/>
          <w:rFonts w:ascii="Calibri" w:hAnsi="Calibri"/>
          <w:sz w:val="16"/>
          <w:szCs w:val="16"/>
        </w:rPr>
        <w:t xml:space="preserve">Yet, if the pain is at the juncture of you and the stereotype that represents you, you know that you are hurt not because of your relation to history but because of someone else's relation to it, a type of someone whose privilege or comfort depends on the pain that diminishes you, locks you into identity, covers you with shame, and sentences you to a hell of constant potential exposure to the banality of </w:t>
      </w:r>
      <w:proofErr w:type="spellStart"/>
      <w:proofErr w:type="gramStart"/>
      <w:r w:rsidRPr="00131FF9">
        <w:rPr>
          <w:rStyle w:val="spellingerror"/>
          <w:rFonts w:ascii="Calibri" w:hAnsi="Calibri"/>
          <w:sz w:val="16"/>
          <w:szCs w:val="16"/>
        </w:rPr>
        <w:t>derision.</w:t>
      </w:r>
      <w:r w:rsidRPr="00131FF9">
        <w:rPr>
          <w:rStyle w:val="spellingerror"/>
          <w:rFonts w:ascii="Calibri" w:hAnsi="Calibri"/>
          <w:b/>
          <w:bCs/>
          <w:sz w:val="22"/>
          <w:szCs w:val="22"/>
          <w:u w:val="single"/>
        </w:rPr>
        <w:t>Pain</w:t>
      </w:r>
      <w:proofErr w:type="spellEnd"/>
      <w:proofErr w:type="gramEnd"/>
      <w:r w:rsidRPr="00131FF9">
        <w:rPr>
          <w:rStyle w:val="normaltextrun"/>
          <w:rFonts w:ascii="Calibri" w:hAnsi="Calibri"/>
          <w:b/>
          <w:bCs/>
          <w:sz w:val="22"/>
          <w:szCs w:val="22"/>
        </w:rPr>
        <w:t xml:space="preserve"> organizes your specific experience of the world, separating you from others and connecting you with others similarly shocked </w:t>
      </w:r>
      <w:r w:rsidRPr="00131FF9">
        <w:rPr>
          <w:rStyle w:val="normaltextrun"/>
          <w:rFonts w:ascii="Calibri" w:hAnsi="Calibri"/>
          <w:sz w:val="16"/>
          <w:szCs w:val="16"/>
        </w:rPr>
        <w:t>but not surprised</w:t>
      </w:r>
      <w:r w:rsidRPr="00131FF9">
        <w:rPr>
          <w:rStyle w:val="normaltextrun"/>
          <w:rFonts w:ascii="Calibri" w:hAnsi="Calibri"/>
          <w:b/>
          <w:bCs/>
          <w:sz w:val="22"/>
          <w:szCs w:val="22"/>
        </w:rPr>
        <w:t>) by the strategies of violence that constantly regenerate the bottom of the hierarchies of social value you inhabit</w:t>
      </w:r>
      <w:r w:rsidRPr="00131FF9">
        <w:rPr>
          <w:rStyle w:val="normaltextrun"/>
          <w:rFonts w:ascii="Calibri" w:hAnsi="Calibri"/>
          <w:sz w:val="16"/>
          <w:szCs w:val="16"/>
        </w:rPr>
        <w:t xml:space="preserve">. </w:t>
      </w:r>
      <w:r w:rsidRPr="00131FF9">
        <w:rPr>
          <w:rStyle w:val="normaltextrun"/>
          <w:rFonts w:ascii="Calibri" w:hAnsi="Calibri"/>
          <w:b/>
          <w:bCs/>
          <w:sz w:val="22"/>
          <w:szCs w:val="22"/>
        </w:rPr>
        <w:t>In this sense subaltern pain is a public form because its outcome is to make you readable, for others. This is</w:t>
      </w:r>
      <w:r w:rsidRPr="00131FF9">
        <w:rPr>
          <w:rStyle w:val="normaltextrun"/>
          <w:rFonts w:ascii="Calibri" w:hAnsi="Calibri"/>
          <w:sz w:val="16"/>
          <w:szCs w:val="16"/>
        </w:rPr>
        <w:t xml:space="preserve">, perhaps, </w:t>
      </w:r>
      <w:r w:rsidRPr="00131FF9">
        <w:rPr>
          <w:rStyle w:val="normaltextrun"/>
          <w:rFonts w:ascii="Calibri" w:hAnsi="Calibri"/>
          <w:b/>
          <w:bCs/>
          <w:sz w:val="22"/>
          <w:szCs w:val="22"/>
        </w:rPr>
        <w:t>why activists from identity politics generally assume pain as the only sign readable across hierarchies of social life: the subaltern is the surrogate form of cultural intelligibility generally, and negated identities are pain effects. Know me, know my pain</w:t>
      </w:r>
      <w:r w:rsidRPr="00131FF9">
        <w:rPr>
          <w:rStyle w:val="normaltextrun"/>
          <w:rFonts w:ascii="Calibri" w:hAnsi="Calibri"/>
          <w:sz w:val="16"/>
          <w:szCs w:val="16"/>
        </w:rPr>
        <w:t>—</w:t>
      </w:r>
      <w:r w:rsidRPr="00131FF9">
        <w:rPr>
          <w:rStyle w:val="normaltextrun"/>
          <w:rFonts w:ascii="Calibri" w:hAnsi="Calibri"/>
          <w:b/>
          <w:bCs/>
          <w:sz w:val="22"/>
          <w:szCs w:val="22"/>
        </w:rPr>
        <w:t>you caused it: in this context paranoia would seem adaptive and would make understandable a desire for law to be both the origin and end of my experience of injustice</w:t>
      </w:r>
      <w:r w:rsidRPr="00131FF9">
        <w:rPr>
          <w:rStyle w:val="normaltextrun"/>
          <w:rFonts w:ascii="Calibri" w:hAnsi="Calibri"/>
          <w:sz w:val="16"/>
          <w:szCs w:val="16"/>
        </w:rPr>
        <w:t xml:space="preserve">. It might even make a wish that I have to see even subaltern suffering as something more mediated seem, perhaps, acid or an effect of the leisure of privilege, Who has time, after all, to query violence between shock and the moment it becomes true </w:t>
      </w:r>
      <w:proofErr w:type="spellStart"/>
      <w:r w:rsidRPr="00131FF9">
        <w:rPr>
          <w:rStyle w:val="spellingerror"/>
          <w:rFonts w:ascii="Calibri" w:hAnsi="Calibri"/>
          <w:sz w:val="16"/>
          <w:szCs w:val="16"/>
        </w:rPr>
        <w:t>meaning</w:t>
      </w:r>
      <w:proofErr w:type="gramStart"/>
      <w:r w:rsidRPr="00131FF9">
        <w:rPr>
          <w:rStyle w:val="spellingerror"/>
          <w:rFonts w:ascii="Calibri" w:hAnsi="Calibri"/>
          <w:sz w:val="16"/>
          <w:szCs w:val="16"/>
        </w:rPr>
        <w:t>?</w:t>
      </w:r>
      <w:r w:rsidRPr="00131FF9">
        <w:rPr>
          <w:rStyle w:val="spellingerror"/>
          <w:rFonts w:ascii="Calibri" w:hAnsi="Calibri"/>
          <w:b/>
          <w:bCs/>
          <w:sz w:val="22"/>
          <w:szCs w:val="22"/>
          <w:u w:val="single"/>
        </w:rPr>
        <w:t>These</w:t>
      </w:r>
      <w:proofErr w:type="spellEnd"/>
      <w:proofErr w:type="gramEnd"/>
      <w:r w:rsidRPr="00131FF9">
        <w:rPr>
          <w:rStyle w:val="normaltextrun"/>
          <w:rFonts w:ascii="Calibri" w:hAnsi="Calibri"/>
          <w:b/>
          <w:bCs/>
          <w:sz w:val="22"/>
          <w:szCs w:val="22"/>
        </w:rPr>
        <w:t xml:space="preserve"> dicta ground much current </w:t>
      </w:r>
      <w:proofErr w:type="spellStart"/>
      <w:r w:rsidRPr="00131FF9">
        <w:rPr>
          <w:rStyle w:val="spellingerror"/>
          <w:rFonts w:ascii="Calibri" w:hAnsi="Calibri"/>
          <w:b/>
          <w:bCs/>
          <w:sz w:val="22"/>
          <w:szCs w:val="22"/>
          <w:u w:val="single"/>
        </w:rPr>
        <w:t>countertraditional</w:t>
      </w:r>
      <w:proofErr w:type="spellEnd"/>
      <w:r w:rsidRPr="00131FF9">
        <w:rPr>
          <w:rStyle w:val="normaltextrun"/>
          <w:rFonts w:ascii="Calibri" w:hAnsi="Calibri"/>
          <w:b/>
          <w:bCs/>
          <w:sz w:val="22"/>
          <w:szCs w:val="22"/>
        </w:rPr>
        <w:t xml:space="preserve"> legal argument</w:t>
      </w:r>
      <w:r w:rsidRPr="00131FF9">
        <w:rPr>
          <w:rStyle w:val="normaltextrun"/>
          <w:rFonts w:ascii="Calibri" w:hAnsi="Calibri"/>
          <w:sz w:val="16"/>
          <w:szCs w:val="16"/>
        </w:rPr>
        <w:t>. Take, for example, an original and impassioned work such as Robin West's Narrative, Authority, and Law</w:t>
      </w:r>
      <w:proofErr w:type="gramStart"/>
      <w:r w:rsidRPr="00131FF9">
        <w:rPr>
          <w:rStyle w:val="normaltextrun"/>
          <w:rFonts w:ascii="Calibri" w:hAnsi="Calibri"/>
          <w:sz w:val="16"/>
          <w:szCs w:val="16"/>
        </w:rPr>
        <w:t>,43</w:t>
      </w:r>
      <w:proofErr w:type="gramEnd"/>
      <w:r w:rsidRPr="00131FF9">
        <w:rPr>
          <w:rStyle w:val="normaltextrun"/>
          <w:rFonts w:ascii="Calibri" w:hAnsi="Calibri"/>
          <w:sz w:val="16"/>
          <w:szCs w:val="16"/>
        </w:rPr>
        <w:t xml:space="preserve"> which sees as its task the production of moral criticism and transformation of the law from the point of view of its and a society's victims. West wields narratives powerfully throughout the book that reveal the law’s fundamental immorality (and therefore its fundamentally </w:t>
      </w:r>
      <w:proofErr w:type="spellStart"/>
      <w:r w:rsidRPr="00131FF9">
        <w:rPr>
          <w:rStyle w:val="spellingerror"/>
          <w:rFonts w:ascii="Calibri" w:hAnsi="Calibri"/>
          <w:sz w:val="16"/>
          <w:szCs w:val="16"/>
        </w:rPr>
        <w:t>immoralizing</w:t>
      </w:r>
      <w:proofErr w:type="spellEnd"/>
      <w:r w:rsidRPr="00131FF9">
        <w:rPr>
          <w:rStyle w:val="normaltextrun"/>
          <w:rFonts w:ascii="Calibri" w:hAnsi="Calibri"/>
          <w:sz w:val="16"/>
          <w:szCs w:val="16"/>
        </w:rPr>
        <w:t xml:space="preserve"> effect on the subjects who are educated to its standards) where women's lives are concerned, and her powerful feminist arguments for the need to </w:t>
      </w:r>
      <w:proofErr w:type="spellStart"/>
      <w:r w:rsidRPr="00131FF9">
        <w:rPr>
          <w:rStyle w:val="spellingerror"/>
          <w:rFonts w:ascii="Calibri" w:hAnsi="Calibri"/>
          <w:sz w:val="16"/>
          <w:szCs w:val="16"/>
        </w:rPr>
        <w:t>deprivatize</w:t>
      </w:r>
      <w:proofErr w:type="spellEnd"/>
      <w:r w:rsidRPr="00131FF9">
        <w:rPr>
          <w:rStyle w:val="normaltextrun"/>
          <w:rFonts w:ascii="Calibri" w:hAnsi="Calibri"/>
          <w:sz w:val="16"/>
          <w:szCs w:val="16"/>
        </w:rPr>
        <w:t xml:space="preserve"> women’s structurally induced pain testify to the radical changes in the law and other institutions of intimacy that would have to happen if women are to attain legitimacy as social subjects. But </w:t>
      </w:r>
      <w:r w:rsidRPr="00131FF9">
        <w:rPr>
          <w:rStyle w:val="normaltextrun"/>
          <w:rFonts w:ascii="Calibri" w:hAnsi="Calibri"/>
          <w:b/>
          <w:bCs/>
          <w:sz w:val="22"/>
          <w:szCs w:val="22"/>
        </w:rPr>
        <w:t xml:space="preserve">West assumes that women's pain is already available as knowledge. To her it is meaning and the material for radical pedagogy. To think otherwise is to be either misogynist or guilty of shallow and </w:t>
      </w:r>
      <w:proofErr w:type="spellStart"/>
      <w:r w:rsidRPr="00131FF9">
        <w:rPr>
          <w:rStyle w:val="spellingerror"/>
          <w:rFonts w:ascii="Calibri" w:hAnsi="Calibri"/>
          <w:b/>
          <w:bCs/>
          <w:sz w:val="22"/>
          <w:szCs w:val="22"/>
          <w:u w:val="single"/>
        </w:rPr>
        <w:t>overacademic</w:t>
      </w:r>
      <w:proofErr w:type="spellEnd"/>
      <w:r w:rsidRPr="00131FF9">
        <w:rPr>
          <w:rStyle w:val="normaltextrun"/>
          <w:rFonts w:ascii="Calibri" w:hAnsi="Calibri"/>
          <w:b/>
          <w:bCs/>
          <w:sz w:val="22"/>
          <w:szCs w:val="22"/>
        </w:rPr>
        <w:t xml:space="preserve"> postmodernism</w:t>
      </w:r>
      <w:r w:rsidRPr="00131FF9">
        <w:rPr>
          <w:rStyle w:val="normaltextrun"/>
          <w:rFonts w:ascii="Calibri" w:hAnsi="Calibri"/>
          <w:sz w:val="16"/>
          <w:szCs w:val="16"/>
        </w:rPr>
        <w:t xml:space="preserve">. </w:t>
      </w:r>
      <w:r w:rsidRPr="00131FF9">
        <w:rPr>
          <w:rStyle w:val="normaltextrun"/>
          <w:rFonts w:ascii="Calibri" w:hAnsi="Calibri"/>
          <w:b/>
          <w:bCs/>
          <w:sz w:val="22"/>
          <w:szCs w:val="22"/>
        </w:rPr>
        <w:t>Empathy is an ethical rule</w:t>
      </w:r>
      <w:r w:rsidRPr="00131FF9">
        <w:rPr>
          <w:rStyle w:val="normaltextrun"/>
          <w:rFonts w:ascii="Calibri" w:hAnsi="Calibri"/>
          <w:sz w:val="16"/>
          <w:szCs w:val="16"/>
        </w:rPr>
        <w:t>. Not surprisingly, as it happens, one example of pain's pure force that she uses to summarize her argument comes from a child: "We must be able to say, to quote my two-year-old, ‘don’t do that—you're hurting me,’ and we must be able to hear that utterance as an ethical mandate to change course.”44Not all radical legal theorists so simplify pain as to make the emblem of true wisdom about injustice and its eradication something as sentimental and fictive (to adults) as a child's censciousness</w:t>
      </w:r>
      <w:proofErr w:type="gramStart"/>
      <w:r w:rsidRPr="00131FF9">
        <w:rPr>
          <w:rStyle w:val="normaltextrun"/>
          <w:rFonts w:ascii="Calibri" w:hAnsi="Calibri"/>
          <w:sz w:val="16"/>
          <w:szCs w:val="16"/>
        </w:rPr>
        <w:t>:45</w:t>
      </w:r>
      <w:proofErr w:type="gramEnd"/>
      <w:r w:rsidRPr="00131FF9">
        <w:rPr>
          <w:rStyle w:val="normaltextrun"/>
          <w:rFonts w:ascii="Calibri" w:hAnsi="Calibri"/>
          <w:sz w:val="16"/>
          <w:szCs w:val="16"/>
        </w:rPr>
        <w:t xml:space="preserve"> yet the desire expressed in its seeming extreme clarity signals a lost opportunity for rethinking the relation of critique and culture building at this immature of identity politics and legal theory. Would the child build a just world from the knowledge he gleam</w:t>
      </w:r>
      <w:proofErr w:type="gramStart"/>
      <w:r w:rsidRPr="00131FF9">
        <w:rPr>
          <w:rStyle w:val="normaltextrun"/>
          <w:rFonts w:ascii="Calibri" w:hAnsi="Calibri"/>
          <w:sz w:val="16"/>
          <w:szCs w:val="16"/>
        </w:rPr>
        <w:t>;</w:t>
      </w:r>
      <w:proofErr w:type="gramEnd"/>
      <w:r w:rsidRPr="00131FF9">
        <w:rPr>
          <w:rStyle w:val="normaltextrun"/>
          <w:rFonts w:ascii="Calibri" w:hAnsi="Calibri"/>
          <w:sz w:val="16"/>
          <w:szCs w:val="16"/>
        </w:rPr>
        <w:t xml:space="preserve"> from being hurt? What would the child need to know for that to happen? How could this child learn to think beyond trauma, to make a context for it? It seems hard for this group of legal theorists to imagine the value of such questions, for a few reasons. One may be due to the centrality of “pain and suffering” to tort law, which endorses a construction of the true subject as a feeling subject whose suffering disables a person's ability to at his full capacities, as he has been doing, and thus requires reparations from the agents who wielded the force. A great deal has been and will be written on this general area, for feminist </w:t>
      </w:r>
      <w:proofErr w:type="spellStart"/>
      <w:r w:rsidRPr="00131FF9">
        <w:rPr>
          <w:rStyle w:val="normaltextrun"/>
          <w:rFonts w:ascii="Calibri" w:hAnsi="Calibri"/>
          <w:sz w:val="16"/>
          <w:szCs w:val="16"/>
        </w:rPr>
        <w:t>antipornography</w:t>
      </w:r>
      <w:proofErr w:type="spellEnd"/>
      <w:r w:rsidRPr="00131FF9">
        <w:rPr>
          <w:rStyle w:val="normaltextrun"/>
          <w:rFonts w:ascii="Calibri" w:hAnsi="Calibri"/>
          <w:sz w:val="16"/>
          <w:szCs w:val="16"/>
        </w:rPr>
        <w:t xml:space="preserve"> and antiracist hate speech litigation borrows much of its legitimation from this hoary jurisprudential domain?“ their tactic here is to challenge local purveyors of structural violence in order to make racism and misogyny less profitable, even symbolically, and meanwhile to use the law to </w:t>
      </w:r>
      <w:proofErr w:type="spellStart"/>
      <w:r w:rsidRPr="00131FF9">
        <w:rPr>
          <w:rStyle w:val="spellingerror"/>
          <w:rFonts w:ascii="Calibri" w:hAnsi="Calibri"/>
          <w:sz w:val="16"/>
          <w:szCs w:val="16"/>
        </w:rPr>
        <w:t>debanalize</w:t>
      </w:r>
      <w:proofErr w:type="spellEnd"/>
      <w:r w:rsidRPr="00131FF9">
        <w:rPr>
          <w:rStyle w:val="normaltextrun"/>
          <w:rFonts w:ascii="Calibri" w:hAnsi="Calibri"/>
          <w:sz w:val="16"/>
          <w:szCs w:val="16"/>
        </w:rPr>
        <w:t xml:space="preserve"> violence by making illegal that which has been ordinary practice, on the model, say, of sexual harassment law or even more extremely, using the constitutional model of "cruel and unusual punishment" to revoke legitimation from social relations of violence traditionally authorized by the state and the </w:t>
      </w:r>
      <w:proofErr w:type="spellStart"/>
      <w:r w:rsidRPr="00131FF9">
        <w:rPr>
          <w:rStyle w:val="spellingerror"/>
          <w:rFonts w:ascii="Calibri" w:hAnsi="Calibri"/>
          <w:sz w:val="16"/>
          <w:szCs w:val="16"/>
        </w:rPr>
        <w:t>law.Kendall</w:t>
      </w:r>
      <w:proofErr w:type="spellEnd"/>
      <w:r w:rsidRPr="00131FF9">
        <w:rPr>
          <w:rStyle w:val="normaltextrun"/>
          <w:rFonts w:ascii="Calibri" w:hAnsi="Calibri"/>
          <w:sz w:val="16"/>
          <w:szCs w:val="16"/>
        </w:rPr>
        <w:t xml:space="preserve"> Thomas has made this latter point, in an essay on privacy after Bowers.47 He takes up Elaine </w:t>
      </w:r>
      <w:proofErr w:type="spellStart"/>
      <w:r w:rsidRPr="00131FF9">
        <w:rPr>
          <w:rStyle w:val="spellingerror"/>
          <w:rFonts w:ascii="Calibri" w:hAnsi="Calibri"/>
          <w:sz w:val="16"/>
          <w:szCs w:val="16"/>
        </w:rPr>
        <w:t>Scarry’s</w:t>
      </w:r>
      <w:proofErr w:type="spellEnd"/>
      <w:r w:rsidRPr="00131FF9">
        <w:rPr>
          <w:rStyle w:val="normaltextrun"/>
          <w:rFonts w:ascii="Calibri" w:hAnsi="Calibri"/>
          <w:sz w:val="16"/>
          <w:szCs w:val="16"/>
        </w:rPr>
        <w:t xml:space="preserve"> model of torture as a vehicle for the legitimating fiction of state power and claims that the Cruel and Unusual Punishment clause of the Eighth Amendment should be applied to state discrimination against gays and lesbians. The strength and clarity of his vision and the sense that his suggestion seems to make brings us to the second reason it seems hard for theorists who equate subjectivity in general with legal subjectivity to work beyond the rule of traumatic pain in imagining the conditions for progressive social change model only works if the agent of violence is the state or the law; it works only if the domain of law is deemed interchangeable with the entire field of injury and reparation, and if the subject of law is fully described by the taxonomies that law recognizes. This position would look awkward if it were rephrased: subjects are always citizens. </w:t>
      </w:r>
      <w:r w:rsidRPr="00131FF9">
        <w:rPr>
          <w:rStyle w:val="normaltextrun"/>
          <w:rFonts w:ascii="Calibri" w:hAnsi="Calibri"/>
          <w:b/>
          <w:bCs/>
          <w:sz w:val="22"/>
          <w:szCs w:val="22"/>
        </w:rPr>
        <w:t xml:space="preserve">But the fact is that the notion of reparation for identity-based subordination assumes that the law describes what a person is, and that social violence can be located the way physical injury can be tracked. The law's typical practice is to recognize kinds of subjects, acts, and identities: it is to </w:t>
      </w:r>
      <w:proofErr w:type="spellStart"/>
      <w:r w:rsidRPr="00131FF9">
        <w:rPr>
          <w:rStyle w:val="normaltextrun"/>
          <w:rFonts w:ascii="Calibri" w:hAnsi="Calibri"/>
          <w:b/>
          <w:bCs/>
          <w:sz w:val="22"/>
          <w:szCs w:val="22"/>
        </w:rPr>
        <w:t>taxonomize</w:t>
      </w:r>
      <w:proofErr w:type="spellEnd"/>
      <w:r w:rsidRPr="00131FF9">
        <w:rPr>
          <w:rStyle w:val="normaltextrun"/>
          <w:rFonts w:ascii="Calibri" w:hAnsi="Calibri"/>
          <w:b/>
          <w:bCs/>
          <w:sz w:val="22"/>
          <w:szCs w:val="22"/>
        </w:rPr>
        <w:t>.</w:t>
      </w:r>
      <w:r w:rsidRPr="00131FF9">
        <w:rPr>
          <w:rStyle w:val="normaltextrun"/>
          <w:rFonts w:ascii="Calibri" w:hAnsi="Calibri"/>
          <w:sz w:val="16"/>
          <w:szCs w:val="16"/>
        </w:rPr>
        <w:t xml:space="preserve"> What is the relation between the (seemingly inevitable) authoritarianism of juridical categorization, and the other, looser spaces of social life and </w:t>
      </w:r>
      <w:proofErr w:type="gramStart"/>
      <w:r w:rsidRPr="00131FF9">
        <w:rPr>
          <w:rStyle w:val="normaltextrun"/>
          <w:rFonts w:ascii="Calibri" w:hAnsi="Calibri"/>
          <w:sz w:val="16"/>
          <w:szCs w:val="16"/>
        </w:rPr>
        <w:t>personhood that do not congeal</w:t>
      </w:r>
      <w:proofErr w:type="gramEnd"/>
      <w:r w:rsidRPr="00131FF9">
        <w:rPr>
          <w:rStyle w:val="normaltextrun"/>
          <w:rFonts w:ascii="Calibri" w:hAnsi="Calibri"/>
          <w:sz w:val="16"/>
          <w:szCs w:val="16"/>
        </w:rPr>
        <w:t xml:space="preserve"> in categories of power, cause, and effect the way the law does? Is the "cruel and unusual punishment" tactic merely a reversal in extremis that points to the sublime banality of state cruelty, or is it a policy aspiration seeking </w:t>
      </w:r>
      <w:proofErr w:type="gramStart"/>
      <w:r w:rsidRPr="00131FF9">
        <w:rPr>
          <w:rStyle w:val="normaltextrun"/>
          <w:rFonts w:ascii="Calibri" w:hAnsi="Calibri"/>
          <w:sz w:val="16"/>
          <w:szCs w:val="16"/>
        </w:rPr>
        <w:t>a specific</w:t>
      </w:r>
      <w:proofErr w:type="gramEnd"/>
      <w:r w:rsidRPr="00131FF9">
        <w:rPr>
          <w:rStyle w:val="normaltextrun"/>
          <w:rFonts w:ascii="Calibri" w:hAnsi="Calibri"/>
          <w:sz w:val="16"/>
          <w:szCs w:val="16"/>
        </w:rPr>
        <w:t xml:space="preserve"> reparation for the specific violation/creation of gay and lesbian identities? Would the homeopathy of law against its own toxins in this domain of state cruelty work for women or the poor African Americans, Hispanics, and immigrants who are currently being economically disenfranchised from the resources that state capitalism </w:t>
      </w:r>
      <w:proofErr w:type="spellStart"/>
      <w:r w:rsidRPr="00131FF9">
        <w:rPr>
          <w:rStyle w:val="spellingerror"/>
          <w:rFonts w:ascii="Calibri" w:hAnsi="Calibri"/>
          <w:sz w:val="16"/>
          <w:szCs w:val="16"/>
        </w:rPr>
        <w:t>manages</w:t>
      </w:r>
      <w:proofErr w:type="gramStart"/>
      <w:r w:rsidRPr="00131FF9">
        <w:rPr>
          <w:rStyle w:val="spellingerror"/>
          <w:rFonts w:ascii="Calibri" w:hAnsi="Calibri"/>
          <w:sz w:val="16"/>
          <w:szCs w:val="16"/>
        </w:rPr>
        <w:t>?Without</w:t>
      </w:r>
      <w:proofErr w:type="spellEnd"/>
      <w:proofErr w:type="gramEnd"/>
      <w:r w:rsidRPr="00131FF9">
        <w:rPr>
          <w:rStyle w:val="normaltextrun"/>
          <w:rFonts w:ascii="Calibri" w:hAnsi="Calibri"/>
          <w:sz w:val="16"/>
          <w:szCs w:val="16"/>
        </w:rPr>
        <w:t xml:space="preserve"> making a ridiculous argument that the state is merely a mirage or a fetish that represents networks of inchoate forces that control, without constituting, the realm of society, it should be possible to say that </w:t>
      </w:r>
      <w:r w:rsidRPr="00131FF9">
        <w:rPr>
          <w:rStyle w:val="normaltextrun"/>
          <w:rFonts w:ascii="Calibri" w:hAnsi="Calibri"/>
          <w:b/>
          <w:bCs/>
          <w:sz w:val="22"/>
          <w:szCs w:val="22"/>
        </w:rPr>
        <w:t xml:space="preserve">radical </w:t>
      </w:r>
      <w:proofErr w:type="spellStart"/>
      <w:r w:rsidRPr="00131FF9">
        <w:rPr>
          <w:rStyle w:val="spellingerror"/>
          <w:rFonts w:ascii="Calibri" w:hAnsi="Calibri"/>
          <w:b/>
          <w:bCs/>
          <w:sz w:val="22"/>
          <w:szCs w:val="22"/>
          <w:u w:val="single"/>
        </w:rPr>
        <w:t>counterpolitics</w:t>
      </w:r>
      <w:proofErr w:type="spellEnd"/>
      <w:r w:rsidRPr="00131FF9">
        <w:rPr>
          <w:rStyle w:val="normaltextrun"/>
          <w:rFonts w:ascii="Calibri" w:hAnsi="Calibri"/>
          <w:b/>
          <w:bCs/>
          <w:sz w:val="22"/>
          <w:szCs w:val="22"/>
        </w:rPr>
        <w:t xml:space="preserve"> needs to contend with notions of personhood and power that do not attain the clarity of state and juridical taxonomy, even across fields of practice and stigma</w:t>
      </w:r>
      <w:r w:rsidRPr="00131FF9">
        <w:rPr>
          <w:rStyle w:val="normaltextrun"/>
          <w:rFonts w:ascii="Calibri" w:hAnsi="Calibri"/>
          <w:sz w:val="16"/>
          <w:szCs w:val="16"/>
        </w:rPr>
        <w:t xml:space="preserve">. </w:t>
      </w:r>
      <w:r w:rsidRPr="00131FF9">
        <w:rPr>
          <w:rStyle w:val="normaltextrun"/>
          <w:rFonts w:ascii="Calibri" w:hAnsi="Calibri"/>
          <w:b/>
          <w:bCs/>
          <w:sz w:val="22"/>
          <w:szCs w:val="22"/>
        </w:rPr>
        <w:t>The desire to find an origin for trauma, and to rework culture at the violating origin, effectively imagines subjects only within that zone, reducing the social to that zone</w:t>
      </w:r>
      <w:r w:rsidRPr="00131FF9">
        <w:rPr>
          <w:rStyle w:val="normaltextrun"/>
          <w:rFonts w:ascii="Calibri" w:hAnsi="Calibri"/>
          <w:sz w:val="16"/>
          <w:szCs w:val="16"/>
        </w:rPr>
        <w:t xml:space="preserve"> (in this case the state and the laws that legislate </w:t>
      </w:r>
      <w:proofErr w:type="spellStart"/>
      <w:r w:rsidRPr="00131FF9">
        <w:rPr>
          <w:rStyle w:val="normaltextrun"/>
          <w:rFonts w:ascii="Calibri" w:hAnsi="Calibri"/>
          <w:sz w:val="16"/>
          <w:szCs w:val="16"/>
        </w:rPr>
        <w:t>nonnormative</w:t>
      </w:r>
      <w:proofErr w:type="spellEnd"/>
      <w:r w:rsidRPr="00131FF9">
        <w:rPr>
          <w:rStyle w:val="normaltextrun"/>
          <w:rFonts w:ascii="Calibri" w:hAnsi="Calibri"/>
          <w:sz w:val="16"/>
          <w:szCs w:val="16"/>
        </w:rPr>
        <w:t xml:space="preserve"> sex</w:t>
      </w:r>
      <w:r w:rsidRPr="00131FF9">
        <w:rPr>
          <w:rStyle w:val="normaltextrun"/>
          <w:rFonts w:ascii="Calibri" w:hAnsi="Calibri"/>
          <w:b/>
          <w:bCs/>
          <w:sz w:val="22"/>
          <w:szCs w:val="22"/>
        </w:rPr>
        <w:t>) and covertly reauthorizing the hegemony of the national</w:t>
      </w:r>
      <w:r w:rsidRPr="00131FF9">
        <w:rPr>
          <w:rStyle w:val="normaltextrun"/>
          <w:rFonts w:ascii="Calibri" w:hAnsi="Calibri"/>
          <w:sz w:val="16"/>
          <w:szCs w:val="16"/>
        </w:rPr>
        <w:t xml:space="preserve">. </w:t>
      </w:r>
      <w:r w:rsidRPr="00131FF9">
        <w:rPr>
          <w:rStyle w:val="normaltextrun"/>
          <w:rFonts w:ascii="Calibri" w:hAnsi="Calibri"/>
          <w:b/>
          <w:bCs/>
          <w:sz w:val="22"/>
          <w:szCs w:val="22"/>
        </w:rPr>
        <w:t>The desire to use trauma as the model for the pain of subordination that gets congealed into identities forgets the difference between trauma and adversity: trauma takes you out of your life shockingly and places you into another one, whereas structural subordination is not a surprise to the subjects who experience it, and the pain of subordination is ordinary life.</w:t>
      </w:r>
      <w:r w:rsidRPr="00131FF9">
        <w:rPr>
          <w:rStyle w:val="eop"/>
          <w:rFonts w:ascii="Calibri" w:hAnsi="Calibri"/>
          <w:sz w:val="22"/>
          <w:szCs w:val="22"/>
        </w:rPr>
        <w:t> </w:t>
      </w:r>
    </w:p>
    <w:p w14:paraId="6DB4B005" w14:textId="77777777" w:rsidR="007A6424" w:rsidRPr="00131FF9" w:rsidRDefault="007A6424" w:rsidP="004D5853">
      <w:pPr>
        <w:pStyle w:val="Heading3"/>
      </w:pPr>
      <w:r w:rsidRPr="00131FF9">
        <w:rPr>
          <w:rStyle w:val="normaltextrun"/>
        </w:rPr>
        <w:t>Performance as Resistance Link</w:t>
      </w:r>
      <w:r w:rsidRPr="00131FF9">
        <w:rPr>
          <w:rStyle w:val="eop"/>
        </w:rPr>
        <w:t> </w:t>
      </w:r>
    </w:p>
    <w:p w14:paraId="47D19E43" w14:textId="77777777" w:rsidR="007A6424" w:rsidRPr="00131FF9" w:rsidRDefault="007A6424" w:rsidP="004D5853">
      <w:pPr>
        <w:pStyle w:val="Heading4"/>
      </w:pPr>
      <w:r w:rsidRPr="00131FF9">
        <w:rPr>
          <w:rStyle w:val="normaltextrun"/>
        </w:rPr>
        <w:t>Performance is not a mode of resistance - it gives too much power to the audience because the performer is structurally blocked from controlling the (</w:t>
      </w:r>
      <w:proofErr w:type="gramStart"/>
      <w:r w:rsidRPr="00131FF9">
        <w:rPr>
          <w:rStyle w:val="normaltextrun"/>
        </w:rPr>
        <w:t>re)presentation</w:t>
      </w:r>
      <w:proofErr w:type="gramEnd"/>
      <w:r w:rsidRPr="00131FF9">
        <w:rPr>
          <w:rStyle w:val="normaltextrun"/>
        </w:rPr>
        <w:t xml:space="preserve"> of their representations.  Appealing to the ballot is a way of turning over one’s identity to the same reproductive economy that underwrites liberalism</w:t>
      </w:r>
      <w:r w:rsidRPr="00131FF9">
        <w:rPr>
          <w:rStyle w:val="eop"/>
        </w:rPr>
        <w:t> </w:t>
      </w:r>
    </w:p>
    <w:p w14:paraId="4FB1404A" w14:textId="77777777" w:rsidR="007A6424" w:rsidRPr="00131FF9" w:rsidRDefault="007A6424" w:rsidP="007A6424">
      <w:pPr>
        <w:pStyle w:val="paragraph"/>
        <w:textAlignment w:val="baseline"/>
        <w:rPr>
          <w:rFonts w:ascii="Calibri" w:hAnsi="Calibri"/>
        </w:rPr>
      </w:pPr>
      <w:r w:rsidRPr="00131FF9">
        <w:rPr>
          <w:rStyle w:val="Style13ptBold"/>
          <w:rFonts w:ascii="Calibri" w:hAnsi="Calibri"/>
        </w:rPr>
        <w:t>Phelan 96</w:t>
      </w:r>
      <w:r w:rsidRPr="00131FF9">
        <w:rPr>
          <w:rStyle w:val="normaltextrun"/>
          <w:rFonts w:ascii="Calibri" w:hAnsi="Calibri"/>
          <w:sz w:val="22"/>
          <w:szCs w:val="22"/>
        </w:rPr>
        <w:t xml:space="preserve">—chair of New York University's Department of Performance Studies (Peggy, Unmarked: the politics of performance, </w:t>
      </w:r>
      <w:proofErr w:type="spellStart"/>
      <w:proofErr w:type="gramStart"/>
      <w:r w:rsidRPr="00131FF9">
        <w:rPr>
          <w:rStyle w:val="spellingerror"/>
          <w:rFonts w:ascii="Calibri" w:hAnsi="Calibri"/>
          <w:sz w:val="22"/>
          <w:szCs w:val="22"/>
        </w:rPr>
        <w:t>ed</w:t>
      </w:r>
      <w:proofErr w:type="spellEnd"/>
      <w:proofErr w:type="gramEnd"/>
      <w:r w:rsidRPr="00131FF9">
        <w:rPr>
          <w:rStyle w:val="normaltextrun"/>
          <w:rFonts w:ascii="Calibri" w:hAnsi="Calibri"/>
          <w:sz w:val="22"/>
          <w:szCs w:val="22"/>
        </w:rPr>
        <w:t xml:space="preserve"> published in the Taylor &amp; Francis e-Library, 2005, 146</w:t>
      </w:r>
      <w:r w:rsidRPr="00131FF9">
        <w:rPr>
          <w:rStyle w:val="eop"/>
          <w:rFonts w:ascii="Calibri" w:hAnsi="Calibri"/>
          <w:sz w:val="22"/>
          <w:szCs w:val="22"/>
        </w:rPr>
        <w:t> </w:t>
      </w:r>
    </w:p>
    <w:p w14:paraId="2DCF276D" w14:textId="6B724CB9" w:rsidR="007A6424" w:rsidRPr="00131FF9" w:rsidRDefault="007A6424" w:rsidP="007A6424">
      <w:pPr>
        <w:pStyle w:val="paragraph"/>
        <w:textAlignment w:val="baseline"/>
        <w:rPr>
          <w:rFonts w:ascii="Calibri" w:hAnsi="Calibri"/>
        </w:rPr>
      </w:pPr>
      <w:r w:rsidRPr="00131FF9">
        <w:rPr>
          <w:rStyle w:val="normaltextrun"/>
          <w:rFonts w:ascii="Calibri" w:hAnsi="Calibri"/>
          <w:b/>
          <w:bCs/>
          <w:sz w:val="22"/>
          <w:szCs w:val="22"/>
          <w:shd w:val="clear" w:color="auto" w:fill="FFFF00"/>
        </w:rPr>
        <w:t>Performance’s only life is in the present. Performance cannot</w:t>
      </w:r>
      <w:r w:rsidRPr="00131FF9">
        <w:rPr>
          <w:rStyle w:val="normaltextrun"/>
          <w:rFonts w:ascii="Calibri" w:hAnsi="Calibri"/>
          <w:sz w:val="22"/>
          <w:szCs w:val="22"/>
        </w:rPr>
        <w:t xml:space="preserve"> be saved, recorded, documented, or otherwise </w:t>
      </w:r>
      <w:r w:rsidRPr="00131FF9">
        <w:rPr>
          <w:rStyle w:val="normaltextrun"/>
          <w:rFonts w:ascii="Calibri" w:hAnsi="Calibri"/>
          <w:b/>
          <w:bCs/>
          <w:sz w:val="22"/>
          <w:szCs w:val="22"/>
          <w:shd w:val="clear" w:color="auto" w:fill="FFFF00"/>
        </w:rPr>
        <w:t>participate in the circulation of representations of representations</w:t>
      </w:r>
      <w:r w:rsidRPr="00131FF9">
        <w:rPr>
          <w:rStyle w:val="normaltextrun"/>
          <w:rFonts w:ascii="Calibri" w:hAnsi="Calibri"/>
          <w:sz w:val="22"/>
          <w:szCs w:val="22"/>
        </w:rPr>
        <w:t xml:space="preserve">: once it does so, it becomes something other than performance. </w:t>
      </w:r>
      <w:r w:rsidRPr="00131FF9">
        <w:rPr>
          <w:rStyle w:val="normaltextrun"/>
          <w:rFonts w:ascii="Calibri" w:hAnsi="Calibri"/>
          <w:b/>
          <w:bCs/>
          <w:sz w:val="22"/>
          <w:szCs w:val="22"/>
          <w:shd w:val="clear" w:color="auto" w:fill="FFFF00"/>
        </w:rPr>
        <w:t>To the degree that performance attempts to enter the economy of reproduction it betrays and lessens the promise of its own</w:t>
      </w:r>
      <w:r w:rsidRPr="00131FF9">
        <w:rPr>
          <w:rStyle w:val="normaltextrun"/>
          <w:rFonts w:ascii="Calibri" w:hAnsi="Calibri"/>
          <w:sz w:val="22"/>
          <w:szCs w:val="22"/>
        </w:rPr>
        <w:t xml:space="preserve"> ontology. Performance’s being, like the ontology of subjectivity proposed here, becomes itself through disappearance.</w:t>
      </w:r>
      <w:r w:rsidRPr="00131FF9">
        <w:rPr>
          <w:rStyle w:val="eop"/>
          <w:rFonts w:ascii="Calibri" w:hAnsi="Calibri"/>
          <w:sz w:val="22"/>
          <w:szCs w:val="22"/>
        </w:rPr>
        <w:t> </w:t>
      </w:r>
      <w:r w:rsidRPr="00131FF9">
        <w:rPr>
          <w:rStyle w:val="normaltextrun"/>
          <w:rFonts w:ascii="Calibri" w:hAnsi="Calibri"/>
          <w:b/>
          <w:bCs/>
          <w:sz w:val="22"/>
          <w:szCs w:val="22"/>
          <w:shd w:val="clear" w:color="auto" w:fill="FFFF00"/>
        </w:rPr>
        <w:t>The pressures brought to bear on performance to succumb to the laws of the reproductive economy are enormous</w:t>
      </w:r>
      <w:r w:rsidRPr="00131FF9">
        <w:rPr>
          <w:rStyle w:val="normaltextrun"/>
          <w:rFonts w:ascii="Calibri" w:hAnsi="Calibri"/>
          <w:sz w:val="22"/>
          <w:szCs w:val="22"/>
        </w:rPr>
        <w:t xml:space="preserve">. </w:t>
      </w:r>
      <w:r w:rsidRPr="00131FF9">
        <w:rPr>
          <w:rStyle w:val="normaltextrun"/>
          <w:rFonts w:ascii="Calibri" w:hAnsi="Calibri"/>
          <w:b/>
          <w:bCs/>
          <w:sz w:val="22"/>
          <w:szCs w:val="22"/>
          <w:shd w:val="clear" w:color="auto" w:fill="FFFF00"/>
        </w:rPr>
        <w:t>For only rarely in this culture is the “now” to which performance addresses its deepest questions valued</w:t>
      </w:r>
      <w:r w:rsidRPr="00131FF9">
        <w:rPr>
          <w:rStyle w:val="normaltextrun"/>
          <w:rFonts w:ascii="Calibri" w:hAnsi="Calibri"/>
          <w:sz w:val="22"/>
          <w:szCs w:val="22"/>
        </w:rPr>
        <w:t xml:space="preserve">. (This is why the now is supplemented and buttressed by the documenting camera, the video archive.) Performance occurs over a </w:t>
      </w:r>
      <w:proofErr w:type="gramStart"/>
      <w:r w:rsidRPr="00131FF9">
        <w:rPr>
          <w:rStyle w:val="normaltextrun"/>
          <w:rFonts w:ascii="Calibri" w:hAnsi="Calibri"/>
          <w:sz w:val="22"/>
          <w:szCs w:val="22"/>
        </w:rPr>
        <w:t>time which</w:t>
      </w:r>
      <w:proofErr w:type="gramEnd"/>
      <w:r w:rsidRPr="00131FF9">
        <w:rPr>
          <w:rStyle w:val="normaltextrun"/>
          <w:rFonts w:ascii="Calibri" w:hAnsi="Calibri"/>
          <w:sz w:val="22"/>
          <w:szCs w:val="22"/>
        </w:rPr>
        <w:t xml:space="preserve"> will not be repeated. It can be performed again, but this repetition itself marks it as “different.” </w:t>
      </w:r>
      <w:r w:rsidRPr="00131FF9">
        <w:rPr>
          <w:rStyle w:val="normaltextrun"/>
          <w:rFonts w:ascii="Calibri" w:hAnsi="Calibri"/>
          <w:b/>
          <w:bCs/>
          <w:sz w:val="22"/>
          <w:szCs w:val="22"/>
          <w:shd w:val="clear" w:color="auto" w:fill="FFFF00"/>
        </w:rPr>
        <w:t>The document of a performance then is only a spur to memory, an encouragement of memory to become present</w:t>
      </w:r>
      <w:r w:rsidRPr="00131FF9">
        <w:rPr>
          <w:rStyle w:val="normaltextrun"/>
          <w:rFonts w:ascii="Calibri" w:hAnsi="Calibri"/>
          <w:sz w:val="22"/>
          <w:szCs w:val="22"/>
        </w:rPr>
        <w:t>.</w:t>
      </w:r>
      <w:r w:rsidRPr="00131FF9">
        <w:rPr>
          <w:rStyle w:val="eop"/>
          <w:rFonts w:ascii="Calibri" w:hAnsi="Calibri"/>
          <w:sz w:val="22"/>
          <w:szCs w:val="22"/>
        </w:rPr>
        <w:t> </w:t>
      </w:r>
    </w:p>
    <w:p w14:paraId="46BB538C" w14:textId="1AF64D52" w:rsidR="007A6424" w:rsidRPr="00131FF9" w:rsidRDefault="007A6424" w:rsidP="004D5853">
      <w:pPr>
        <w:pStyle w:val="Heading4"/>
      </w:pPr>
      <w:r w:rsidRPr="00131FF9">
        <w:rPr>
          <w:rStyle w:val="eop"/>
          <w:sz w:val="22"/>
          <w:szCs w:val="22"/>
        </w:rPr>
        <w:t> </w:t>
      </w:r>
      <w:r w:rsidRPr="00131FF9">
        <w:rPr>
          <w:rStyle w:val="normaltextrun"/>
        </w:rPr>
        <w:t>The very act of articulating why performance ought be attached to the ballot casts performance within the terms of liberalism’s discursive economy – this reduces their performance to a form of aesthetic formalism, this subordinates the political potential of performance to the narrow disciplinary concerns of academic knowledge production </w:t>
      </w:r>
      <w:r w:rsidRPr="00131FF9">
        <w:rPr>
          <w:rStyle w:val="eop"/>
        </w:rPr>
        <w:t> </w:t>
      </w:r>
    </w:p>
    <w:p w14:paraId="1B80EA05" w14:textId="77777777" w:rsidR="007A6424" w:rsidRPr="00131FF9" w:rsidRDefault="007A6424" w:rsidP="007A6424">
      <w:pPr>
        <w:pStyle w:val="paragraph"/>
        <w:textAlignment w:val="baseline"/>
        <w:rPr>
          <w:rFonts w:ascii="Calibri" w:hAnsi="Calibri"/>
        </w:rPr>
      </w:pPr>
      <w:r w:rsidRPr="00131FF9">
        <w:rPr>
          <w:rStyle w:val="Style13ptBold"/>
          <w:rFonts w:ascii="Calibri" w:hAnsi="Calibri"/>
        </w:rPr>
        <w:t>Phelan ‘96</w:t>
      </w:r>
      <w:r w:rsidRPr="00131FF9">
        <w:rPr>
          <w:rStyle w:val="normaltextrun"/>
          <w:rFonts w:ascii="Calibri" w:hAnsi="Calibri"/>
          <w:sz w:val="22"/>
          <w:szCs w:val="22"/>
        </w:rPr>
        <w:t xml:space="preserve">—chair of New York University's Department of Performance Studies (Peggy, Unmarked: the politics of performance, </w:t>
      </w:r>
      <w:proofErr w:type="spellStart"/>
      <w:proofErr w:type="gramStart"/>
      <w:r w:rsidRPr="00131FF9">
        <w:rPr>
          <w:rStyle w:val="spellingerror"/>
          <w:rFonts w:ascii="Calibri" w:hAnsi="Calibri"/>
          <w:sz w:val="22"/>
          <w:szCs w:val="22"/>
        </w:rPr>
        <w:t>ed</w:t>
      </w:r>
      <w:proofErr w:type="spellEnd"/>
      <w:proofErr w:type="gramEnd"/>
      <w:r w:rsidRPr="00131FF9">
        <w:rPr>
          <w:rStyle w:val="normaltextrun"/>
          <w:rFonts w:ascii="Calibri" w:hAnsi="Calibri"/>
          <w:sz w:val="22"/>
          <w:szCs w:val="22"/>
        </w:rPr>
        <w:t xml:space="preserve"> published in the Taylor &amp; Francis e-Library, 2005, </w:t>
      </w:r>
      <w:r w:rsidRPr="00131FF9">
        <w:rPr>
          <w:rStyle w:val="eop"/>
          <w:rFonts w:ascii="Calibri" w:hAnsi="Calibri"/>
          <w:sz w:val="22"/>
          <w:szCs w:val="22"/>
        </w:rPr>
        <w:t> </w:t>
      </w:r>
    </w:p>
    <w:p w14:paraId="4890B538" w14:textId="7600FCDB" w:rsidR="00343DC9" w:rsidRPr="00131FF9" w:rsidRDefault="007A6424" w:rsidP="00343DC9">
      <w:pPr>
        <w:pStyle w:val="paragraph"/>
        <w:textAlignment w:val="baseline"/>
        <w:rPr>
          <w:rFonts w:ascii="Calibri" w:hAnsi="Calibri"/>
        </w:rPr>
      </w:pPr>
      <w:r w:rsidRPr="00131FF9">
        <w:rPr>
          <w:rStyle w:val="normaltextrun"/>
          <w:rFonts w:ascii="Calibri" w:hAnsi="Calibri"/>
          <w:sz w:val="16"/>
          <w:szCs w:val="16"/>
        </w:rPr>
        <w:t xml:space="preserve">In his 1981 article Representation and the Limits of Interpretation, Eric E. Peterson delves into the problems of wedding post-structuralism and interpretation in terms of the limits of representation. He concedes that </w:t>
      </w:r>
      <w:r w:rsidRPr="00131FF9">
        <w:rPr>
          <w:rStyle w:val="normaltextrun"/>
          <w:rFonts w:ascii="Calibri" w:hAnsi="Calibri"/>
          <w:b/>
          <w:bCs/>
          <w:sz w:val="22"/>
          <w:szCs w:val="22"/>
          <w:shd w:val="clear" w:color="auto" w:fill="FFFF00"/>
        </w:rPr>
        <w:t>for oral interpretation “representation is a powerful force in</w:t>
      </w:r>
      <w:r w:rsidRPr="00131FF9">
        <w:rPr>
          <w:rStyle w:val="normaltextrun"/>
          <w:rFonts w:ascii="Calibri" w:hAnsi="Calibri"/>
          <w:sz w:val="16"/>
          <w:szCs w:val="16"/>
        </w:rPr>
        <w:t xml:space="preserve"> the theoretical </w:t>
      </w:r>
      <w:r w:rsidRPr="00131FF9">
        <w:rPr>
          <w:rStyle w:val="normaltextrun"/>
          <w:rFonts w:ascii="Calibri" w:hAnsi="Calibri"/>
          <w:b/>
          <w:bCs/>
          <w:sz w:val="22"/>
          <w:szCs w:val="22"/>
          <w:shd w:val="clear" w:color="auto" w:fill="FFFF00"/>
        </w:rPr>
        <w:t>understanding</w:t>
      </w:r>
      <w:r w:rsidRPr="00131FF9">
        <w:rPr>
          <w:rStyle w:val="normaltextrun"/>
          <w:rFonts w:ascii="Calibri" w:hAnsi="Calibri"/>
          <w:sz w:val="16"/>
          <w:szCs w:val="16"/>
        </w:rPr>
        <w:t xml:space="preserve"> of our </w:t>
      </w:r>
      <w:r w:rsidRPr="00131FF9">
        <w:rPr>
          <w:rStyle w:val="normaltextrun"/>
          <w:rFonts w:ascii="Calibri" w:hAnsi="Calibri"/>
          <w:b/>
          <w:bCs/>
          <w:sz w:val="22"/>
          <w:szCs w:val="22"/>
          <w:shd w:val="clear" w:color="auto" w:fill="FFFF00"/>
        </w:rPr>
        <w:t>practice</w:t>
      </w:r>
      <w:r w:rsidRPr="00131FF9">
        <w:rPr>
          <w:rStyle w:val="normaltextrun"/>
          <w:rFonts w:ascii="Calibri" w:hAnsi="Calibri"/>
          <w:sz w:val="16"/>
          <w:szCs w:val="16"/>
        </w:rPr>
        <w:t xml:space="preserve">. Not only does it allow us to distinguish oral interpretation from similar literary, theatrical, and speech arts; but it also provides a theoretical justification for the existence of oral interpretation as a discipline distinct from other disciplines” (24). Peterson formulated these arguments even before oral interpretation shifted to the broader term performance studies, but his predictions were insightful. Peterson maps out potential </w:t>
      </w:r>
      <w:r w:rsidRPr="00131FF9">
        <w:rPr>
          <w:rStyle w:val="normaltextrun"/>
          <w:rFonts w:ascii="Calibri" w:hAnsi="Calibri"/>
          <w:b/>
          <w:bCs/>
          <w:sz w:val="22"/>
          <w:szCs w:val="22"/>
          <w:shd w:val="clear" w:color="auto" w:fill="FFFF00"/>
        </w:rPr>
        <w:t>disciplinary costs of</w:t>
      </w:r>
      <w:r w:rsidRPr="00131FF9">
        <w:rPr>
          <w:rStyle w:val="normaltextrun"/>
          <w:rFonts w:ascii="Calibri" w:hAnsi="Calibri"/>
          <w:sz w:val="16"/>
          <w:szCs w:val="16"/>
        </w:rPr>
        <w:t xml:space="preserve"> thinking representation in a certain way. He continues, saying that the cost of “</w:t>
      </w:r>
      <w:r w:rsidRPr="00131FF9">
        <w:rPr>
          <w:rStyle w:val="normaltextrun"/>
          <w:rFonts w:ascii="Calibri" w:hAnsi="Calibri"/>
          <w:b/>
          <w:bCs/>
          <w:sz w:val="22"/>
          <w:szCs w:val="22"/>
          <w:shd w:val="clear" w:color="auto" w:fill="FFFF00"/>
        </w:rPr>
        <w:t xml:space="preserve">securing this place for oral interpretation is the increasing objectification of our practice and </w:t>
      </w:r>
      <w:proofErr w:type="spellStart"/>
      <w:r w:rsidRPr="00131FF9">
        <w:rPr>
          <w:rStyle w:val="normaltextrun"/>
          <w:rFonts w:ascii="Calibri" w:hAnsi="Calibri"/>
          <w:b/>
          <w:bCs/>
          <w:sz w:val="22"/>
          <w:szCs w:val="22"/>
          <w:shd w:val="clear" w:color="auto" w:fill="FFFF00"/>
        </w:rPr>
        <w:t>subjectification</w:t>
      </w:r>
      <w:proofErr w:type="spellEnd"/>
      <w:r w:rsidRPr="00131FF9">
        <w:rPr>
          <w:rStyle w:val="normaltextrun"/>
          <w:rFonts w:ascii="Calibri" w:hAnsi="Calibri"/>
          <w:b/>
          <w:bCs/>
          <w:sz w:val="22"/>
          <w:szCs w:val="22"/>
          <w:shd w:val="clear" w:color="auto" w:fill="FFFF00"/>
        </w:rPr>
        <w:t xml:space="preserve"> of our practitioners</w:t>
      </w:r>
      <w:r w:rsidRPr="00131FF9">
        <w:rPr>
          <w:rStyle w:val="normaltextrun"/>
          <w:rFonts w:ascii="Calibri" w:hAnsi="Calibri"/>
          <w:sz w:val="16"/>
          <w:szCs w:val="16"/>
        </w:rPr>
        <w:t xml:space="preserve">. </w:t>
      </w:r>
      <w:r w:rsidRPr="00131FF9">
        <w:rPr>
          <w:rStyle w:val="normaltextrun"/>
          <w:rFonts w:ascii="Calibri" w:hAnsi="Calibri"/>
          <w:b/>
          <w:bCs/>
          <w:sz w:val="22"/>
          <w:szCs w:val="22"/>
          <w:shd w:val="clear" w:color="auto" w:fill="FFFF00"/>
        </w:rPr>
        <w:t>By objectifying our practice, we mean that the conceptualization of art as representation precludes the examination of the very activity of representing</w:t>
      </w:r>
      <w:r w:rsidRPr="00131FF9">
        <w:rPr>
          <w:rStyle w:val="normaltextrun"/>
          <w:rFonts w:ascii="Calibri" w:hAnsi="Calibri"/>
          <w:sz w:val="16"/>
          <w:szCs w:val="16"/>
        </w:rPr>
        <w:t xml:space="preserve">” (24). </w:t>
      </w:r>
      <w:r w:rsidRPr="00131FF9">
        <w:rPr>
          <w:rStyle w:val="normaltextrun"/>
          <w:rFonts w:ascii="Calibri" w:hAnsi="Calibri"/>
          <w:b/>
          <w:bCs/>
          <w:sz w:val="22"/>
          <w:szCs w:val="22"/>
          <w:shd w:val="clear" w:color="auto" w:fill="FFFF00"/>
        </w:rPr>
        <w:t>This causes the field to continually wrap itself up in disciplinary techniques for the “accumulation of knowledge and the exercise of power</w:t>
      </w:r>
      <w:r w:rsidRPr="00131FF9">
        <w:rPr>
          <w:rStyle w:val="normaltextrun"/>
          <w:rFonts w:ascii="Calibri" w:hAnsi="Calibri"/>
          <w:sz w:val="16"/>
          <w:szCs w:val="16"/>
        </w:rPr>
        <w:t xml:space="preserve">” (24) </w:t>
      </w:r>
      <w:r w:rsidRPr="00131FF9">
        <w:rPr>
          <w:rStyle w:val="normaltextrun"/>
          <w:rFonts w:ascii="Calibri" w:hAnsi="Calibri"/>
          <w:b/>
          <w:bCs/>
          <w:sz w:val="22"/>
          <w:szCs w:val="22"/>
          <w:shd w:val="clear" w:color="auto" w:fill="FFFF00"/>
        </w:rPr>
        <w:t>through interpretation, instead of focusing on the eroticization of performance practice itself</w:t>
      </w:r>
      <w:r w:rsidRPr="00131FF9">
        <w:rPr>
          <w:rStyle w:val="normaltextrun"/>
          <w:rFonts w:ascii="Calibri" w:hAnsi="Calibri"/>
          <w:sz w:val="16"/>
          <w:szCs w:val="16"/>
        </w:rPr>
        <w:t>. Peterson argues for reinvestigating the process of performance as art, not subject-object relations.</w:t>
      </w:r>
      <w:r w:rsidRPr="00131FF9">
        <w:rPr>
          <w:rStyle w:val="eop"/>
          <w:rFonts w:ascii="Calibri" w:hAnsi="Calibri"/>
          <w:sz w:val="16"/>
          <w:szCs w:val="16"/>
        </w:rPr>
        <w:t> </w:t>
      </w:r>
    </w:p>
    <w:p w14:paraId="72850E3E" w14:textId="77777777" w:rsidR="005315C3" w:rsidRPr="00131FF9" w:rsidRDefault="005315C3" w:rsidP="004D5853">
      <w:pPr>
        <w:pStyle w:val="Heading3"/>
      </w:pPr>
      <w:r w:rsidRPr="00131FF9">
        <w:rPr>
          <w:rStyle w:val="normaltextrun"/>
        </w:rPr>
        <w:t>Roleplaying Link</w:t>
      </w:r>
      <w:r w:rsidRPr="00131FF9">
        <w:rPr>
          <w:rStyle w:val="eop"/>
        </w:rPr>
        <w:t> </w:t>
      </w:r>
    </w:p>
    <w:p w14:paraId="758045C0" w14:textId="77777777" w:rsidR="005315C3" w:rsidRPr="00131FF9" w:rsidRDefault="005315C3" w:rsidP="004D5853">
      <w:pPr>
        <w:pStyle w:val="Heading4"/>
      </w:pPr>
      <w:r w:rsidRPr="00131FF9">
        <w:rPr>
          <w:rStyle w:val="normaltextrun"/>
        </w:rPr>
        <w:t>Roleplaying is a simulation in which the AFF believes themselves to have stripped away their identity leaving only an objective analysis of politics. However, this act of veiling reaffirms the bourgeois legal subject recreating and ensuring the perpetuation of inequality and privilege masquerading as the rational pursuit of justice.</w:t>
      </w:r>
      <w:r w:rsidRPr="00131FF9">
        <w:rPr>
          <w:rStyle w:val="eop"/>
        </w:rPr>
        <w:t> </w:t>
      </w:r>
    </w:p>
    <w:p w14:paraId="18CDC839" w14:textId="1EF154FF" w:rsidR="005315C3" w:rsidRPr="00131FF9" w:rsidRDefault="005315C3" w:rsidP="005315C3">
      <w:pPr>
        <w:pStyle w:val="paragraph"/>
        <w:textAlignment w:val="baseline"/>
        <w:rPr>
          <w:rFonts w:ascii="Calibri" w:hAnsi="Calibri"/>
          <w:b/>
          <w:sz w:val="26"/>
        </w:rPr>
      </w:pPr>
      <w:r w:rsidRPr="00131FF9">
        <w:rPr>
          <w:rStyle w:val="Style13ptBold"/>
          <w:rFonts w:ascii="Calibri" w:hAnsi="Calibri"/>
        </w:rPr>
        <w:t>Abbas 2010 </w:t>
      </w: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53-54/</w:t>
      </w:r>
      <w:r w:rsidRPr="00131FF9">
        <w:rPr>
          <w:rStyle w:val="eop"/>
          <w:rFonts w:ascii="Calibri" w:hAnsi="Calibri"/>
          <w:sz w:val="22"/>
          <w:szCs w:val="22"/>
        </w:rPr>
        <w:t> </w:t>
      </w:r>
    </w:p>
    <w:p w14:paraId="2986F000"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sz w:val="16"/>
          <w:szCs w:val="16"/>
        </w:rPr>
        <w:t xml:space="preserve">Social contract theories frequently refer to a fictive or actual </w:t>
      </w:r>
      <w:proofErr w:type="gramStart"/>
      <w:r w:rsidRPr="00131FF9">
        <w:rPr>
          <w:rStyle w:val="normaltextrun"/>
          <w:rFonts w:ascii="Calibri" w:hAnsi="Calibri"/>
          <w:sz w:val="16"/>
          <w:szCs w:val="16"/>
        </w:rPr>
        <w:t>assembly  of</w:t>
      </w:r>
      <w:proofErr w:type="gramEnd"/>
      <w:r w:rsidRPr="00131FF9">
        <w:rPr>
          <w:rStyle w:val="normaltextrun"/>
          <w:rFonts w:ascii="Calibri" w:hAnsi="Calibri"/>
          <w:sz w:val="16"/>
          <w:szCs w:val="16"/>
        </w:rPr>
        <w:t xml:space="preserve"> persons that convenes for a bargain: the sacrifice of some degree of  freedom for protecting some interests. In Rawls’s work, this </w:t>
      </w:r>
      <w:proofErr w:type="gramStart"/>
      <w:r w:rsidRPr="00131FF9">
        <w:rPr>
          <w:rStyle w:val="normaltextrun"/>
          <w:rFonts w:ascii="Calibri" w:hAnsi="Calibri"/>
          <w:sz w:val="16"/>
          <w:szCs w:val="16"/>
        </w:rPr>
        <w:t>fictive  assembly</w:t>
      </w:r>
      <w:proofErr w:type="gramEnd"/>
      <w:r w:rsidRPr="00131FF9">
        <w:rPr>
          <w:rStyle w:val="normaltextrun"/>
          <w:rFonts w:ascii="Calibri" w:hAnsi="Calibri"/>
          <w:sz w:val="16"/>
          <w:szCs w:val="16"/>
        </w:rPr>
        <w:t xml:space="preserve"> takes a technical role of a thought experiment in which delegates  participate in order to come up with the best approximation of  the fundamental principles that guide the basic structures of a liberal  society toward justice as fairness. </w:t>
      </w:r>
      <w:r w:rsidRPr="00131FF9">
        <w:rPr>
          <w:rStyle w:val="normaltextrun"/>
          <w:rFonts w:ascii="Calibri" w:hAnsi="Calibri"/>
          <w:b/>
          <w:bCs/>
          <w:sz w:val="22"/>
          <w:szCs w:val="22"/>
        </w:rPr>
        <w:t xml:space="preserve">The delegates, acting behind a </w:t>
      </w:r>
      <w:proofErr w:type="gramStart"/>
      <w:r w:rsidRPr="00131FF9">
        <w:rPr>
          <w:rStyle w:val="normaltextrun"/>
          <w:rFonts w:ascii="Calibri" w:hAnsi="Calibri"/>
          <w:b/>
          <w:bCs/>
          <w:sz w:val="22"/>
          <w:szCs w:val="22"/>
        </w:rPr>
        <w:t>veil  of</w:t>
      </w:r>
      <w:proofErr w:type="gramEnd"/>
      <w:r w:rsidRPr="00131FF9">
        <w:rPr>
          <w:rStyle w:val="normaltextrun"/>
          <w:rFonts w:ascii="Calibri" w:hAnsi="Calibri"/>
          <w:b/>
          <w:bCs/>
          <w:sz w:val="22"/>
          <w:szCs w:val="22"/>
        </w:rPr>
        <w:t xml:space="preserve"> ignorance, actively represent citizens with certain attributes, taking  on their personae and thinking and acting as them.</w:t>
      </w:r>
      <w:r w:rsidRPr="00131FF9">
        <w:rPr>
          <w:rStyle w:val="normaltextrun"/>
          <w:rFonts w:ascii="Calibri" w:hAnsi="Calibri"/>
          <w:sz w:val="16"/>
          <w:szCs w:val="16"/>
        </w:rPr>
        <w:t xml:space="preserve"> There is a </w:t>
      </w:r>
      <w:proofErr w:type="gramStart"/>
      <w:r w:rsidRPr="00131FF9">
        <w:rPr>
          <w:rStyle w:val="normaltextrun"/>
          <w:rFonts w:ascii="Calibri" w:hAnsi="Calibri"/>
          <w:sz w:val="16"/>
          <w:szCs w:val="16"/>
        </w:rPr>
        <w:t>plethora  of</w:t>
      </w:r>
      <w:proofErr w:type="gramEnd"/>
      <w:r w:rsidRPr="00131FF9">
        <w:rPr>
          <w:rStyle w:val="normaltextrun"/>
          <w:rFonts w:ascii="Calibri" w:hAnsi="Calibri"/>
          <w:sz w:val="16"/>
          <w:szCs w:val="16"/>
        </w:rPr>
        <w:t xml:space="preserve"> theatrical metaphors that abound in Rawls’s terms and conditions  for the performances in the original position. Repeatedly, Rawls </w:t>
      </w:r>
      <w:proofErr w:type="gramStart"/>
      <w:r w:rsidRPr="00131FF9">
        <w:rPr>
          <w:rStyle w:val="normaltextrun"/>
          <w:rFonts w:ascii="Calibri" w:hAnsi="Calibri"/>
          <w:sz w:val="16"/>
          <w:szCs w:val="16"/>
        </w:rPr>
        <w:t>talks  about</w:t>
      </w:r>
      <w:proofErr w:type="gramEnd"/>
      <w:r w:rsidRPr="00131FF9">
        <w:rPr>
          <w:rStyle w:val="normaltextrun"/>
          <w:rFonts w:ascii="Calibri" w:hAnsi="Calibri"/>
          <w:sz w:val="16"/>
          <w:szCs w:val="16"/>
        </w:rPr>
        <w:t xml:space="preserve"> </w:t>
      </w:r>
      <w:r w:rsidRPr="00131FF9">
        <w:rPr>
          <w:rStyle w:val="normaltextrun"/>
          <w:rFonts w:ascii="Calibri" w:hAnsi="Calibri"/>
          <w:b/>
          <w:bCs/>
          <w:sz w:val="22"/>
          <w:szCs w:val="22"/>
        </w:rPr>
        <w:t>the</w:t>
      </w:r>
      <w:r w:rsidRPr="00131FF9">
        <w:rPr>
          <w:rStyle w:val="normaltextrun"/>
          <w:rFonts w:ascii="Calibri" w:hAnsi="Calibri"/>
          <w:sz w:val="16"/>
          <w:szCs w:val="16"/>
        </w:rPr>
        <w:t xml:space="preserve"> original position’s </w:t>
      </w:r>
      <w:r w:rsidRPr="00131FF9">
        <w:rPr>
          <w:rStyle w:val="normaltextrun"/>
          <w:rFonts w:ascii="Calibri" w:hAnsi="Calibri"/>
          <w:b/>
          <w:bCs/>
          <w:sz w:val="22"/>
          <w:szCs w:val="22"/>
        </w:rPr>
        <w:t>task as one of modeling, first, the kinds  of norms and information that are to guide our political judgments  toward justice, and second, the convictions of reasonable people, each  of whom is responsible for the fundamental interests of a free and  equal citizen.</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required personae, veils, and modeling all </w:t>
      </w:r>
      <w:proofErr w:type="gramStart"/>
      <w:r w:rsidRPr="00131FF9">
        <w:rPr>
          <w:rStyle w:val="normaltextrun"/>
          <w:rFonts w:ascii="Calibri" w:hAnsi="Calibri"/>
          <w:b/>
          <w:bCs/>
          <w:sz w:val="22"/>
          <w:szCs w:val="22"/>
        </w:rPr>
        <w:t>conjure  the</w:t>
      </w:r>
      <w:proofErr w:type="gramEnd"/>
      <w:r w:rsidRPr="00131FF9">
        <w:rPr>
          <w:rStyle w:val="normaltextrun"/>
          <w:rFonts w:ascii="Calibri" w:hAnsi="Calibri"/>
          <w:b/>
          <w:bCs/>
          <w:sz w:val="22"/>
          <w:szCs w:val="22"/>
        </w:rPr>
        <w:t xml:space="preserve"> image of a theater</w:t>
      </w:r>
      <w:r w:rsidRPr="00131FF9">
        <w:rPr>
          <w:rStyle w:val="normaltextrun"/>
          <w:rFonts w:ascii="Calibri" w:hAnsi="Calibri"/>
          <w:sz w:val="16"/>
          <w:szCs w:val="16"/>
        </w:rPr>
        <w:t xml:space="preserve">.  Rawls compares </w:t>
      </w:r>
      <w:r w:rsidRPr="00131FF9">
        <w:rPr>
          <w:rStyle w:val="normaltextrun"/>
          <w:rFonts w:ascii="Calibri" w:hAnsi="Calibri"/>
          <w:b/>
          <w:bCs/>
          <w:sz w:val="22"/>
          <w:szCs w:val="22"/>
        </w:rPr>
        <w:t>the performance of these actor-delegates</w:t>
      </w:r>
      <w:r w:rsidRPr="00131FF9">
        <w:rPr>
          <w:rStyle w:val="normaltextrun"/>
          <w:rFonts w:ascii="Calibri" w:hAnsi="Calibri"/>
          <w:sz w:val="16"/>
          <w:szCs w:val="16"/>
        </w:rPr>
        <w:t xml:space="preserve"> in </w:t>
      </w:r>
      <w:proofErr w:type="gramStart"/>
      <w:r w:rsidRPr="00131FF9">
        <w:rPr>
          <w:rStyle w:val="normaltextrun"/>
          <w:rFonts w:ascii="Calibri" w:hAnsi="Calibri"/>
          <w:sz w:val="16"/>
          <w:szCs w:val="16"/>
        </w:rPr>
        <w:t>the  original</w:t>
      </w:r>
      <w:proofErr w:type="gramEnd"/>
      <w:r w:rsidRPr="00131FF9">
        <w:rPr>
          <w:rStyle w:val="normaltextrun"/>
          <w:rFonts w:ascii="Calibri" w:hAnsi="Calibri"/>
          <w:sz w:val="16"/>
          <w:szCs w:val="16"/>
        </w:rPr>
        <w:t xml:space="preserve"> position to a </w:t>
      </w:r>
      <w:r w:rsidRPr="00131FF9">
        <w:rPr>
          <w:rStyle w:val="normaltextrun"/>
          <w:rFonts w:ascii="Calibri" w:hAnsi="Calibri"/>
          <w:b/>
          <w:bCs/>
          <w:sz w:val="22"/>
          <w:szCs w:val="22"/>
        </w:rPr>
        <w:t>simulation</w:t>
      </w:r>
      <w:r w:rsidRPr="00131FF9">
        <w:rPr>
          <w:rStyle w:val="normaltextrun"/>
          <w:rFonts w:ascii="Calibri" w:hAnsi="Calibri"/>
          <w:sz w:val="16"/>
          <w:szCs w:val="16"/>
        </w:rPr>
        <w:t xml:space="preserve">, and says that we can “enter this  position any time simply by reasoning for principles of justice in accordance  with the enumerated restrictions.” He adds, “When, in </w:t>
      </w:r>
      <w:proofErr w:type="gramStart"/>
      <w:r w:rsidRPr="00131FF9">
        <w:rPr>
          <w:rStyle w:val="normaltextrun"/>
          <w:rFonts w:ascii="Calibri" w:hAnsi="Calibri"/>
          <w:sz w:val="16"/>
          <w:szCs w:val="16"/>
        </w:rPr>
        <w:t>this  way</w:t>
      </w:r>
      <w:proofErr w:type="gramEnd"/>
      <w:r w:rsidRPr="00131FF9">
        <w:rPr>
          <w:rStyle w:val="normaltextrun"/>
          <w:rFonts w:ascii="Calibri" w:hAnsi="Calibri"/>
          <w:sz w:val="16"/>
          <w:szCs w:val="16"/>
        </w:rPr>
        <w:t xml:space="preserve">, we simulate being in this position, our reasoning no more commits  us to a metaphysical doctrine about the nature of the self than  our playing a game like Monopoly commits us to thinking that we are  landlords engaged in a desperate rivalry, winner take all.”16 At </w:t>
      </w:r>
      <w:proofErr w:type="gramStart"/>
      <w:r w:rsidRPr="00131FF9">
        <w:rPr>
          <w:rStyle w:val="normaltextrun"/>
          <w:rFonts w:ascii="Calibri" w:hAnsi="Calibri"/>
          <w:sz w:val="16"/>
          <w:szCs w:val="16"/>
        </w:rPr>
        <w:t>another  point</w:t>
      </w:r>
      <w:proofErr w:type="gramEnd"/>
      <w:r w:rsidRPr="00131FF9">
        <w:rPr>
          <w:rStyle w:val="normaltextrun"/>
          <w:rFonts w:ascii="Calibri" w:hAnsi="Calibri"/>
          <w:sz w:val="16"/>
          <w:szCs w:val="16"/>
        </w:rPr>
        <w:t xml:space="preserve">, Rawls compares the decision to put on the veil of ignorance as  “acting a part in a play, say of Macbeth or Lady Macbeth.” He </w:t>
      </w:r>
      <w:proofErr w:type="gramStart"/>
      <w:r w:rsidRPr="00131FF9">
        <w:rPr>
          <w:rStyle w:val="normaltextrun"/>
          <w:rFonts w:ascii="Calibri" w:hAnsi="Calibri"/>
          <w:sz w:val="16"/>
          <w:szCs w:val="16"/>
        </w:rPr>
        <w:t>thinks  that</w:t>
      </w:r>
      <w:proofErr w:type="gramEnd"/>
      <w:r w:rsidRPr="00131FF9">
        <w:rPr>
          <w:rStyle w:val="normaltextrun"/>
          <w:rFonts w:ascii="Calibri" w:hAnsi="Calibri"/>
          <w:sz w:val="16"/>
          <w:szCs w:val="16"/>
        </w:rPr>
        <w:t xml:space="preserve"> this is not a call for unencumbered selfhood, just like “playing  Macbeth (does not) commit us to thinking we are really a king or a  queen engaged in a desperate struggle for political power.”</w:t>
      </w:r>
      <w:proofErr w:type="gramStart"/>
      <w:r w:rsidRPr="00131FF9">
        <w:rPr>
          <w:rStyle w:val="normaltextrun"/>
          <w:rFonts w:ascii="Calibri" w:hAnsi="Calibri"/>
          <w:sz w:val="16"/>
          <w:szCs w:val="16"/>
        </w:rPr>
        <w:t>17  George</w:t>
      </w:r>
      <w:proofErr w:type="gramEnd"/>
      <w:r w:rsidRPr="00131FF9">
        <w:rPr>
          <w:rStyle w:val="normaltextrun"/>
          <w:rFonts w:ascii="Calibri" w:hAnsi="Calibri"/>
          <w:sz w:val="16"/>
          <w:szCs w:val="16"/>
        </w:rPr>
        <w:t xml:space="preserve"> Kelly recalls how “unmasking” comes to have two significations  in nineteenth-century German thought: (1) the revelation  of “happy consciousness” once the tragic actor in Attic comedy is  unmasked and ordinary folk enter the play and (2) the “</w:t>
      </w:r>
      <w:proofErr w:type="spellStart"/>
      <w:r w:rsidRPr="00131FF9">
        <w:rPr>
          <w:rStyle w:val="spellingerror"/>
          <w:rFonts w:ascii="Calibri" w:hAnsi="Calibri"/>
          <w:sz w:val="16"/>
          <w:szCs w:val="16"/>
        </w:rPr>
        <w:t>depersonification</w:t>
      </w:r>
      <w:proofErr w:type="spellEnd"/>
      <w:r w:rsidRPr="00131FF9">
        <w:rPr>
          <w:rStyle w:val="normaltextrun"/>
          <w:rFonts w:ascii="Calibri" w:hAnsi="Calibri"/>
          <w:sz w:val="16"/>
          <w:szCs w:val="16"/>
        </w:rPr>
        <w:t xml:space="preserve">”  of the subject of Roman property law.18 Working backward  from unmasking, then, </w:t>
      </w:r>
      <w:r w:rsidRPr="00131FF9">
        <w:rPr>
          <w:rStyle w:val="normaltextrun"/>
          <w:rFonts w:ascii="Calibri" w:hAnsi="Calibri"/>
          <w:b/>
          <w:bCs/>
          <w:sz w:val="22"/>
          <w:szCs w:val="22"/>
        </w:rPr>
        <w:t xml:space="preserve">the veil refers to the mask of the legal subject  of bourgeois law that, in making a “person,” reifies a particular subject.  It also refers to the removal or excision of “ordinary persons” </w:t>
      </w:r>
      <w:proofErr w:type="gramStart"/>
      <w:r w:rsidRPr="00131FF9">
        <w:rPr>
          <w:rStyle w:val="normaltextrun"/>
          <w:rFonts w:ascii="Calibri" w:hAnsi="Calibri"/>
          <w:b/>
          <w:bCs/>
          <w:sz w:val="22"/>
          <w:szCs w:val="22"/>
        </w:rPr>
        <w:t>in  order</w:t>
      </w:r>
      <w:proofErr w:type="gramEnd"/>
      <w:r w:rsidRPr="00131FF9">
        <w:rPr>
          <w:rStyle w:val="normaltextrun"/>
          <w:rFonts w:ascii="Calibri" w:hAnsi="Calibri"/>
          <w:b/>
          <w:bCs/>
          <w:sz w:val="22"/>
          <w:szCs w:val="22"/>
        </w:rPr>
        <w:t xml:space="preserve"> to keep the show going, as performance of prewritten scripts  and </w:t>
      </w:r>
      <w:proofErr w:type="spellStart"/>
      <w:r w:rsidRPr="00131FF9">
        <w:rPr>
          <w:rStyle w:val="normaltextrun"/>
          <w:rFonts w:ascii="Calibri" w:hAnsi="Calibri"/>
          <w:b/>
          <w:bCs/>
          <w:sz w:val="22"/>
          <w:szCs w:val="22"/>
        </w:rPr>
        <w:t>preassigned</w:t>
      </w:r>
      <w:proofErr w:type="spellEnd"/>
      <w:r w:rsidRPr="00131FF9">
        <w:rPr>
          <w:rStyle w:val="normaltextrun"/>
          <w:rFonts w:ascii="Calibri" w:hAnsi="Calibri"/>
          <w:b/>
          <w:bCs/>
          <w:sz w:val="22"/>
          <w:szCs w:val="22"/>
        </w:rPr>
        <w:t xml:space="preserve"> roles, deeply connected to how the genres of comedy  and tragedy in their original forms are themselves filial to certain  structures of inequality, subjectivity, and privilege</w:t>
      </w:r>
      <w:r w:rsidRPr="00131FF9">
        <w:rPr>
          <w:rStyle w:val="normaltextrun"/>
          <w:rFonts w:ascii="Calibri" w:hAnsi="Calibri"/>
          <w:sz w:val="16"/>
          <w:szCs w:val="16"/>
        </w:rPr>
        <w:t xml:space="preserve"> (more on this in  Chapter 6).</w:t>
      </w:r>
      <w:r w:rsidRPr="00131FF9">
        <w:rPr>
          <w:rStyle w:val="eop"/>
          <w:rFonts w:ascii="Calibri" w:hAnsi="Calibri"/>
          <w:sz w:val="16"/>
          <w:szCs w:val="16"/>
        </w:rPr>
        <w:t> </w:t>
      </w:r>
    </w:p>
    <w:p w14:paraId="1EC92A75" w14:textId="77777777" w:rsidR="005315C3" w:rsidRPr="00131FF9" w:rsidRDefault="005315C3" w:rsidP="004D5853">
      <w:pPr>
        <w:pStyle w:val="Heading3"/>
      </w:pPr>
      <w:r w:rsidRPr="00131FF9">
        <w:rPr>
          <w:rStyle w:val="normaltextrun"/>
        </w:rPr>
        <w:t>Roleplaying Link</w:t>
      </w:r>
      <w:r w:rsidRPr="00131FF9">
        <w:rPr>
          <w:rStyle w:val="eop"/>
        </w:rPr>
        <w:t> </w:t>
      </w:r>
    </w:p>
    <w:p w14:paraId="266E7D15" w14:textId="77777777" w:rsidR="005315C3" w:rsidRPr="00131FF9" w:rsidRDefault="005315C3" w:rsidP="004D5853">
      <w:pPr>
        <w:pStyle w:val="Heading4"/>
      </w:pPr>
      <w:r w:rsidRPr="00131FF9">
        <w:rPr>
          <w:rStyle w:val="normaltextrun"/>
        </w:rPr>
        <w:t xml:space="preserve">The AFF’s act of roleplaying relies on the abdication of </w:t>
      </w:r>
      <w:proofErr w:type="gramStart"/>
      <w:r w:rsidRPr="00131FF9">
        <w:rPr>
          <w:rStyle w:val="normaltextrun"/>
        </w:rPr>
        <w:t>their own</w:t>
      </w:r>
      <w:proofErr w:type="gramEnd"/>
      <w:r w:rsidRPr="00131FF9">
        <w:rPr>
          <w:rStyle w:val="normaltextrun"/>
        </w:rPr>
        <w:t xml:space="preserve"> identity in favor of the rational decision maker in the public sphere. This ability to take on a multiplicity of identity is driven by the will to consume and profit off the suffering of others. Their emphasis on the necessity of participation in the public sphere ignores the inability of those who have their identities seared into their skin to access this form of political engagement; the AFF’s form of political engagement impales victims on spike of liberal cosmology.</w:t>
      </w:r>
      <w:r w:rsidRPr="00131FF9">
        <w:rPr>
          <w:rStyle w:val="eop"/>
        </w:rPr>
        <w:t> </w:t>
      </w:r>
    </w:p>
    <w:p w14:paraId="4F8FCF42" w14:textId="2B5682CB" w:rsidR="005315C3" w:rsidRPr="00131FF9" w:rsidRDefault="005315C3" w:rsidP="005315C3">
      <w:pPr>
        <w:pStyle w:val="paragraph"/>
        <w:textAlignment w:val="baseline"/>
        <w:rPr>
          <w:rFonts w:ascii="Calibri" w:hAnsi="Calibri"/>
          <w:b/>
          <w:sz w:val="26"/>
        </w:rPr>
      </w:pPr>
      <w:r w:rsidRPr="00131FF9">
        <w:rPr>
          <w:rStyle w:val="Style13ptBold"/>
          <w:rFonts w:ascii="Calibri" w:hAnsi="Calibri"/>
        </w:rPr>
        <w:t>Abbas 2010 </w:t>
      </w: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59/</w:t>
      </w:r>
      <w:r w:rsidRPr="00131FF9">
        <w:rPr>
          <w:rStyle w:val="eop"/>
          <w:rFonts w:ascii="Calibri" w:hAnsi="Calibri"/>
          <w:sz w:val="22"/>
          <w:szCs w:val="22"/>
        </w:rPr>
        <w:t> </w:t>
      </w:r>
    </w:p>
    <w:p w14:paraId="5B0F0725"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b/>
          <w:bCs/>
          <w:sz w:val="22"/>
          <w:szCs w:val="22"/>
        </w:rPr>
        <w:t xml:space="preserve">Another dimension of this “healthy” subjectivity of agents is </w:t>
      </w:r>
      <w:proofErr w:type="gramStart"/>
      <w:r w:rsidRPr="00131FF9">
        <w:rPr>
          <w:rStyle w:val="normaltextrun"/>
          <w:rFonts w:ascii="Calibri" w:hAnsi="Calibri"/>
          <w:b/>
          <w:bCs/>
          <w:sz w:val="22"/>
          <w:szCs w:val="22"/>
        </w:rPr>
        <w:t>their  compliance</w:t>
      </w:r>
      <w:proofErr w:type="gramEnd"/>
      <w:r w:rsidRPr="00131FF9">
        <w:rPr>
          <w:rStyle w:val="normaltextrun"/>
          <w:rFonts w:ascii="Calibri" w:hAnsi="Calibri"/>
          <w:b/>
          <w:bCs/>
          <w:sz w:val="22"/>
          <w:szCs w:val="22"/>
        </w:rPr>
        <w:t xml:space="preserve"> with the injunction that the only identity that matters  is their unchanging identity as free people in the public sphere and  that this is what allows them to be whatever else they want to be in  other spaces</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These citizen-agents are able to take on identities </w:t>
      </w:r>
      <w:proofErr w:type="gramStart"/>
      <w:r w:rsidRPr="00131FF9">
        <w:rPr>
          <w:rStyle w:val="normaltextrun"/>
          <w:rFonts w:ascii="Calibri" w:hAnsi="Calibri"/>
          <w:b/>
          <w:bCs/>
          <w:sz w:val="22"/>
          <w:szCs w:val="22"/>
        </w:rPr>
        <w:t>at  will</w:t>
      </w:r>
      <w:proofErr w:type="gramEnd"/>
      <w:r w:rsidRPr="00131FF9">
        <w:rPr>
          <w:rStyle w:val="normaltextrun"/>
          <w:rFonts w:ascii="Calibri" w:hAnsi="Calibri"/>
          <w:b/>
          <w:bCs/>
          <w:sz w:val="22"/>
          <w:szCs w:val="22"/>
        </w:rPr>
        <w:t xml:space="preserve"> and do not need to attach themselves to any identity. The </w:t>
      </w:r>
      <w:proofErr w:type="gramStart"/>
      <w:r w:rsidRPr="00131FF9">
        <w:rPr>
          <w:rStyle w:val="normaltextrun"/>
          <w:rFonts w:ascii="Calibri" w:hAnsi="Calibri"/>
          <w:b/>
          <w:bCs/>
          <w:sz w:val="22"/>
          <w:szCs w:val="22"/>
        </w:rPr>
        <w:t>separations  between</w:t>
      </w:r>
      <w:proofErr w:type="gramEnd"/>
      <w:r w:rsidRPr="00131FF9">
        <w:rPr>
          <w:rStyle w:val="normaltextrun"/>
          <w:rFonts w:ascii="Calibri" w:hAnsi="Calibri"/>
          <w:b/>
          <w:bCs/>
          <w:sz w:val="22"/>
          <w:szCs w:val="22"/>
        </w:rPr>
        <w:t xml:space="preserve"> the public and the private are resilient, even profitable,  for them.</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This voluntarism in relation to identity </w:t>
      </w:r>
      <w:proofErr w:type="gramStart"/>
      <w:r w:rsidRPr="00131FF9">
        <w:rPr>
          <w:rStyle w:val="normaltextrun"/>
          <w:rFonts w:ascii="Calibri" w:hAnsi="Calibri"/>
          <w:b/>
          <w:bCs/>
          <w:sz w:val="22"/>
          <w:szCs w:val="22"/>
        </w:rPr>
        <w:t>distinguishes  these</w:t>
      </w:r>
      <w:proofErr w:type="gramEnd"/>
      <w:r w:rsidRPr="00131FF9">
        <w:rPr>
          <w:rStyle w:val="normaltextrun"/>
          <w:rFonts w:ascii="Calibri" w:hAnsi="Calibri"/>
          <w:b/>
          <w:bCs/>
          <w:sz w:val="22"/>
          <w:szCs w:val="22"/>
        </w:rPr>
        <w:t xml:space="preserve"> agents from those whose very personhood, even humanity, is  premised on the injury and identity seared into them</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w:t>
      </w:r>
      <w:proofErr w:type="gramStart"/>
      <w:r w:rsidRPr="00131FF9">
        <w:rPr>
          <w:rStyle w:val="normaltextrun"/>
          <w:rFonts w:ascii="Calibri" w:hAnsi="Calibri"/>
          <w:b/>
          <w:bCs/>
          <w:sz w:val="22"/>
          <w:szCs w:val="22"/>
        </w:rPr>
        <w:t>separations  between</w:t>
      </w:r>
      <w:proofErr w:type="gramEnd"/>
      <w:r w:rsidRPr="00131FF9">
        <w:rPr>
          <w:rStyle w:val="normaltextrun"/>
          <w:rFonts w:ascii="Calibri" w:hAnsi="Calibri"/>
          <w:b/>
          <w:bCs/>
          <w:sz w:val="22"/>
          <w:szCs w:val="22"/>
        </w:rPr>
        <w:t xml:space="preserve"> public and private may not map onto the nature, logic, and  ambience of suffering of the injured.</w:t>
      </w:r>
      <w:r w:rsidRPr="00131FF9">
        <w:rPr>
          <w:rStyle w:val="normaltextrun"/>
          <w:rFonts w:ascii="Calibri" w:hAnsi="Calibri"/>
          <w:sz w:val="16"/>
          <w:szCs w:val="16"/>
        </w:rPr>
        <w:t xml:space="preserve"> So, </w:t>
      </w:r>
      <w:r w:rsidRPr="00131FF9">
        <w:rPr>
          <w:rStyle w:val="normaltextrun"/>
          <w:rFonts w:ascii="Calibri" w:hAnsi="Calibri"/>
          <w:b/>
          <w:bCs/>
          <w:sz w:val="22"/>
          <w:szCs w:val="22"/>
        </w:rPr>
        <w:t xml:space="preserve">far from being profitable </w:t>
      </w:r>
      <w:proofErr w:type="gramStart"/>
      <w:r w:rsidRPr="00131FF9">
        <w:rPr>
          <w:rStyle w:val="normaltextrun"/>
          <w:rFonts w:ascii="Calibri" w:hAnsi="Calibri"/>
          <w:b/>
          <w:bCs/>
          <w:sz w:val="22"/>
          <w:szCs w:val="22"/>
        </w:rPr>
        <w:t>or  liberating</w:t>
      </w:r>
      <w:proofErr w:type="gramEnd"/>
      <w:r w:rsidRPr="00131FF9">
        <w:rPr>
          <w:rStyle w:val="normaltextrun"/>
          <w:rFonts w:ascii="Calibri" w:hAnsi="Calibri"/>
          <w:b/>
          <w:bCs/>
          <w:sz w:val="22"/>
          <w:szCs w:val="22"/>
        </w:rPr>
        <w:t xml:space="preserve"> to these suffering bodies, the resilient separations native to  liberal cosmology impale them</w:t>
      </w:r>
      <w:r w:rsidRPr="00131FF9">
        <w:rPr>
          <w:rStyle w:val="normaltextrun"/>
          <w:rFonts w:ascii="Calibri" w:hAnsi="Calibri"/>
          <w:sz w:val="16"/>
          <w:szCs w:val="16"/>
        </w:rPr>
        <w:t xml:space="preserve">. It is surprising to what degree </w:t>
      </w:r>
      <w:proofErr w:type="gramStart"/>
      <w:r w:rsidRPr="00131FF9">
        <w:rPr>
          <w:rStyle w:val="normaltextrun"/>
          <w:rFonts w:ascii="Calibri" w:hAnsi="Calibri"/>
          <w:sz w:val="16"/>
          <w:szCs w:val="16"/>
        </w:rPr>
        <w:t>Rawls  has</w:t>
      </w:r>
      <w:proofErr w:type="gramEnd"/>
      <w:r w:rsidRPr="00131FF9">
        <w:rPr>
          <w:rStyle w:val="normaltextrun"/>
          <w:rFonts w:ascii="Calibri" w:hAnsi="Calibri"/>
          <w:sz w:val="16"/>
          <w:szCs w:val="16"/>
        </w:rPr>
        <w:t xml:space="preserve"> completely detached his free person from its hard-won, tortured  history. He engages in nervous denial on behalf of all those whose </w:t>
      </w:r>
      <w:proofErr w:type="gramStart"/>
      <w:r w:rsidRPr="00131FF9">
        <w:rPr>
          <w:rStyle w:val="normaltextrun"/>
          <w:rFonts w:ascii="Calibri" w:hAnsi="Calibri"/>
          <w:sz w:val="16"/>
          <w:szCs w:val="16"/>
        </w:rPr>
        <w:t>tortured  histories</w:t>
      </w:r>
      <w:proofErr w:type="gramEnd"/>
      <w:r w:rsidRPr="00131FF9">
        <w:rPr>
          <w:rStyle w:val="normaltextrun"/>
          <w:rFonts w:ascii="Calibri" w:hAnsi="Calibri"/>
          <w:sz w:val="16"/>
          <w:szCs w:val="16"/>
        </w:rPr>
        <w:t xml:space="preserve"> may not be over yet, and whose ability to claim these  moral powers may have something to do with either the voices they  are given or the voices that are rendered unnecessary and meaningless—  crazy talk, really—without the “distortions” of history Rawls is  so quick to remove.</w:t>
      </w:r>
      <w:r w:rsidRPr="00131FF9">
        <w:rPr>
          <w:rStyle w:val="eop"/>
          <w:rFonts w:ascii="Calibri" w:hAnsi="Calibri"/>
          <w:sz w:val="16"/>
          <w:szCs w:val="16"/>
        </w:rPr>
        <w:t> </w:t>
      </w:r>
    </w:p>
    <w:p w14:paraId="6A91ED0E" w14:textId="77777777" w:rsidR="005315C3" w:rsidRPr="00131FF9" w:rsidRDefault="005315C3" w:rsidP="004D5853">
      <w:pPr>
        <w:pStyle w:val="Heading3"/>
      </w:pPr>
      <w:r w:rsidRPr="00131FF9">
        <w:rPr>
          <w:rStyle w:val="normaltextrun"/>
        </w:rPr>
        <w:t>Sentimental Economy Link</w:t>
      </w:r>
      <w:r w:rsidRPr="00131FF9">
        <w:rPr>
          <w:rStyle w:val="eop"/>
        </w:rPr>
        <w:t> </w:t>
      </w:r>
    </w:p>
    <w:p w14:paraId="7B403163" w14:textId="77777777" w:rsidR="005315C3" w:rsidRPr="00131FF9" w:rsidRDefault="005315C3" w:rsidP="004D5853">
      <w:pPr>
        <w:pStyle w:val="Heading4"/>
      </w:pPr>
      <w:r w:rsidRPr="00131FF9">
        <w:rPr>
          <w:rStyle w:val="normaltextrun"/>
        </w:rPr>
        <w:t xml:space="preserve">The AFF’s presentation of suffering creates a marketplace of trauma transforming wounds into a commodity for western consumption. Their politics of mourning exists by turning the other into a dead object through which we can construct a sentimental economy of pleasure and pacification.  The AFF is a form of empathetic </w:t>
      </w:r>
      <w:proofErr w:type="gramStart"/>
      <w:r w:rsidRPr="00131FF9">
        <w:rPr>
          <w:rStyle w:val="normaltextrun"/>
        </w:rPr>
        <w:t>identification which</w:t>
      </w:r>
      <w:proofErr w:type="gramEnd"/>
      <w:r w:rsidRPr="00131FF9">
        <w:rPr>
          <w:rStyle w:val="normaltextrun"/>
        </w:rPr>
        <w:t xml:space="preserve"> is a process of </w:t>
      </w:r>
      <w:proofErr w:type="spellStart"/>
      <w:r w:rsidRPr="00131FF9">
        <w:rPr>
          <w:rStyle w:val="spellingerror"/>
        </w:rPr>
        <w:t>deathmaking</w:t>
      </w:r>
      <w:proofErr w:type="spellEnd"/>
      <w:r w:rsidRPr="00131FF9">
        <w:rPr>
          <w:rStyle w:val="normaltextrun"/>
        </w:rPr>
        <w:t xml:space="preserve"> which ensures the smooth functioning of imperialism. The AFF’s fantasy of change through investment in the law shields criticism and guises violence.</w:t>
      </w:r>
      <w:r w:rsidRPr="00131FF9">
        <w:rPr>
          <w:rStyle w:val="eop"/>
        </w:rPr>
        <w:t> </w:t>
      </w:r>
    </w:p>
    <w:p w14:paraId="4C45B470" w14:textId="30E47C84" w:rsidR="005315C3" w:rsidRPr="00131FF9" w:rsidRDefault="005315C3" w:rsidP="005315C3">
      <w:pPr>
        <w:pStyle w:val="paragraph"/>
        <w:textAlignment w:val="baseline"/>
        <w:rPr>
          <w:rFonts w:ascii="Calibri" w:hAnsi="Calibri"/>
          <w:b/>
          <w:sz w:val="26"/>
        </w:rPr>
      </w:pPr>
      <w:proofErr w:type="spellStart"/>
      <w:r w:rsidRPr="00131FF9">
        <w:rPr>
          <w:rStyle w:val="Style13ptBold"/>
          <w:rFonts w:ascii="Calibri" w:hAnsi="Calibri"/>
        </w:rPr>
        <w:t>Berlant</w:t>
      </w:r>
      <w:proofErr w:type="spellEnd"/>
      <w:r w:rsidRPr="00131FF9">
        <w:rPr>
          <w:rStyle w:val="Style13ptBold"/>
          <w:rFonts w:ascii="Calibri" w:hAnsi="Calibri"/>
        </w:rPr>
        <w:t xml:space="preserve"> 1999 </w:t>
      </w:r>
      <w:r w:rsidRPr="00131FF9">
        <w:rPr>
          <w:rStyle w:val="normaltextrun"/>
          <w:rFonts w:ascii="Calibri" w:hAnsi="Calibri"/>
          <w:sz w:val="22"/>
          <w:szCs w:val="22"/>
        </w:rPr>
        <w:t xml:space="preserve">/Lauren, George M. Pullman Professor, Department of English, University of Chicago, “The Subject of True Feeling: Pain, Privacy and Politics” in Cultural Pluralism, Identity Politics and the Law ed. </w:t>
      </w:r>
      <w:proofErr w:type="spellStart"/>
      <w:r w:rsidRPr="00131FF9">
        <w:rPr>
          <w:rStyle w:val="spellingerror"/>
          <w:rFonts w:ascii="Calibri" w:hAnsi="Calibri"/>
          <w:sz w:val="22"/>
          <w:szCs w:val="22"/>
        </w:rPr>
        <w:t>Sarat</w:t>
      </w:r>
      <w:proofErr w:type="spellEnd"/>
      <w:r w:rsidRPr="00131FF9">
        <w:rPr>
          <w:rStyle w:val="normaltextrun"/>
          <w:rFonts w:ascii="Calibri" w:hAnsi="Calibri"/>
          <w:sz w:val="22"/>
          <w:szCs w:val="22"/>
        </w:rPr>
        <w:t xml:space="preserve"> &amp; Kearns, Ann Arbor: University of Michigan Press, Pg. 49-54/</w:t>
      </w:r>
      <w:r w:rsidRPr="00131FF9">
        <w:rPr>
          <w:rStyle w:val="eop"/>
          <w:rFonts w:ascii="Calibri" w:hAnsi="Calibri"/>
          <w:sz w:val="22"/>
          <w:szCs w:val="22"/>
        </w:rPr>
        <w:t> </w:t>
      </w:r>
    </w:p>
    <w:p w14:paraId="2928045B"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sz w:val="16"/>
          <w:szCs w:val="16"/>
        </w:rPr>
        <w:t xml:space="preserve">Ravaged wages and </w:t>
      </w:r>
      <w:r w:rsidRPr="00131FF9">
        <w:rPr>
          <w:rStyle w:val="normaltextrun"/>
          <w:rFonts w:ascii="Calibri" w:hAnsi="Calibri"/>
          <w:b/>
          <w:bCs/>
          <w:sz w:val="22"/>
          <w:szCs w:val="22"/>
        </w:rPr>
        <w:t>ravaged bodies saturate the global marketplace in which the U</w:t>
      </w:r>
      <w:r w:rsidRPr="00131FF9">
        <w:rPr>
          <w:rStyle w:val="normaltextrun"/>
          <w:rFonts w:ascii="Calibri" w:hAnsi="Calibri"/>
          <w:sz w:val="16"/>
          <w:szCs w:val="16"/>
        </w:rPr>
        <w:t xml:space="preserve">nited </w:t>
      </w:r>
      <w:r w:rsidRPr="00131FF9">
        <w:rPr>
          <w:rStyle w:val="normaltextrun"/>
          <w:rFonts w:ascii="Calibri" w:hAnsi="Calibri"/>
          <w:b/>
          <w:bCs/>
          <w:sz w:val="22"/>
          <w:szCs w:val="22"/>
        </w:rPr>
        <w:t>S</w:t>
      </w:r>
      <w:r w:rsidRPr="00131FF9">
        <w:rPr>
          <w:rStyle w:val="normaltextrun"/>
          <w:rFonts w:ascii="Calibri" w:hAnsi="Calibri"/>
          <w:sz w:val="16"/>
          <w:szCs w:val="16"/>
        </w:rPr>
        <w:t xml:space="preserve">tates </w:t>
      </w:r>
      <w:r w:rsidRPr="00131FF9">
        <w:rPr>
          <w:rStyle w:val="normaltextrun"/>
          <w:rFonts w:ascii="Calibri" w:hAnsi="Calibri"/>
          <w:b/>
          <w:bCs/>
          <w:sz w:val="22"/>
          <w:szCs w:val="22"/>
        </w:rPr>
        <w:t xml:space="preserve">seeks </w:t>
      </w:r>
      <w:r w:rsidRPr="00131FF9">
        <w:rPr>
          <w:rStyle w:val="normaltextrun"/>
          <w:rFonts w:ascii="Calibri" w:hAnsi="Calibri"/>
          <w:sz w:val="16"/>
          <w:szCs w:val="16"/>
        </w:rPr>
        <w:t xml:space="preserve">desperately </w:t>
      </w:r>
      <w:r w:rsidRPr="00131FF9">
        <w:rPr>
          <w:rStyle w:val="normaltextrun"/>
          <w:rFonts w:ascii="Calibri" w:hAnsi="Calibri"/>
          <w:b/>
          <w:bCs/>
          <w:sz w:val="22"/>
          <w:szCs w:val="22"/>
        </w:rPr>
        <w:t>to compete</w:t>
      </w:r>
      <w:r w:rsidRPr="00131FF9">
        <w:rPr>
          <w:rStyle w:val="normaltextrun"/>
          <w:rFonts w:ascii="Calibri" w:hAnsi="Calibri"/>
          <w:sz w:val="16"/>
          <w:szCs w:val="16"/>
        </w:rPr>
        <w:t xml:space="preserve"> “competitively,” as the euphemism goes, </w:t>
      </w:r>
      <w:r w:rsidRPr="00131FF9">
        <w:rPr>
          <w:rStyle w:val="normaltextrun"/>
          <w:rFonts w:ascii="Calibri" w:hAnsi="Calibri"/>
          <w:b/>
          <w:bCs/>
          <w:sz w:val="22"/>
          <w:szCs w:val="22"/>
        </w:rPr>
        <w:t>signifying a race that will be won by the nations whose</w:t>
      </w:r>
      <w:r w:rsidRPr="00131FF9">
        <w:rPr>
          <w:rStyle w:val="normaltextrun"/>
          <w:rFonts w:ascii="Calibri" w:hAnsi="Calibri"/>
          <w:sz w:val="16"/>
          <w:szCs w:val="16"/>
        </w:rPr>
        <w:t xml:space="preserve"> labor </w:t>
      </w:r>
      <w:r w:rsidRPr="00131FF9">
        <w:rPr>
          <w:rStyle w:val="normaltextrun"/>
          <w:rFonts w:ascii="Calibri" w:hAnsi="Calibri"/>
          <w:b/>
          <w:bCs/>
          <w:sz w:val="22"/>
          <w:szCs w:val="22"/>
        </w:rPr>
        <w:t>conditions are most optimal</w:t>
      </w:r>
      <w:r w:rsidRPr="00131FF9">
        <w:rPr>
          <w:rStyle w:val="normaltextrun"/>
          <w:rFonts w:ascii="Calibri" w:hAnsi="Calibri"/>
          <w:sz w:val="16"/>
          <w:szCs w:val="16"/>
        </w:rPr>
        <w:t xml:space="preserve"> for profit? In the United States </w:t>
      </w:r>
      <w:r w:rsidRPr="00131FF9">
        <w:rPr>
          <w:rStyle w:val="normaltextrun"/>
          <w:rFonts w:ascii="Calibri" w:hAnsi="Calibri"/>
          <w:b/>
          <w:bCs/>
          <w:sz w:val="22"/>
          <w:szCs w:val="22"/>
        </w:rPr>
        <w:t>the media of the political public sphere regularly register new scandals</w:t>
      </w:r>
      <w:r w:rsidRPr="00131FF9">
        <w:rPr>
          <w:rStyle w:val="normaltextrun"/>
          <w:rFonts w:ascii="Calibri" w:hAnsi="Calibri"/>
          <w:sz w:val="16"/>
          <w:szCs w:val="16"/>
        </w:rPr>
        <w:t xml:space="preserve"> of the proliferating sweatshop networks “</w:t>
      </w:r>
      <w:r w:rsidRPr="00131FF9">
        <w:rPr>
          <w:rStyle w:val="normaltextrun"/>
          <w:rFonts w:ascii="Calibri" w:hAnsi="Calibri"/>
          <w:b/>
          <w:bCs/>
          <w:sz w:val="22"/>
          <w:szCs w:val="22"/>
        </w:rPr>
        <w:t>at home” and “abroad,” which has to be a good thing, because it produces feeling and with it something at least akin to consciousness that can lead to action</w:t>
      </w:r>
      <w:r w:rsidRPr="00131FF9">
        <w:rPr>
          <w:rStyle w:val="normaltextrun"/>
          <w:rFonts w:ascii="Calibri" w:hAnsi="Calibri"/>
          <w:sz w:val="16"/>
          <w:szCs w:val="16"/>
        </w:rPr>
        <w:t xml:space="preserve">.3 Yet </w:t>
      </w:r>
      <w:r w:rsidRPr="00131FF9">
        <w:rPr>
          <w:rStyle w:val="normaltextrun"/>
          <w:rFonts w:ascii="Calibri" w:hAnsi="Calibri"/>
          <w:b/>
          <w:bCs/>
          <w:sz w:val="22"/>
          <w:szCs w:val="22"/>
        </w:rPr>
        <w:t>even as the image of the traumatized</w:t>
      </w:r>
      <w:r w:rsidRPr="00131FF9">
        <w:rPr>
          <w:rStyle w:val="normaltextrun"/>
          <w:rFonts w:ascii="Calibri" w:hAnsi="Calibri"/>
          <w:sz w:val="16"/>
          <w:szCs w:val="16"/>
        </w:rPr>
        <w:t xml:space="preserve"> worker </w:t>
      </w:r>
      <w:r w:rsidRPr="00131FF9">
        <w:rPr>
          <w:rStyle w:val="normaltextrun"/>
          <w:rFonts w:ascii="Calibri" w:hAnsi="Calibri"/>
          <w:b/>
          <w:bCs/>
          <w:sz w:val="22"/>
          <w:szCs w:val="22"/>
        </w:rPr>
        <w:t>proliferates</w:t>
      </w:r>
      <w:r w:rsidRPr="00131FF9">
        <w:rPr>
          <w:rStyle w:val="normaltextrun"/>
          <w:rFonts w:ascii="Calibri" w:hAnsi="Calibri"/>
          <w:sz w:val="16"/>
          <w:szCs w:val="16"/>
        </w:rPr>
        <w:t xml:space="preserve">, </w:t>
      </w:r>
      <w:r w:rsidRPr="00131FF9">
        <w:rPr>
          <w:rStyle w:val="normaltextrun"/>
          <w:rFonts w:ascii="Calibri" w:hAnsi="Calibri"/>
          <w:b/>
          <w:bCs/>
          <w:sz w:val="22"/>
          <w:szCs w:val="22"/>
        </w:rPr>
        <w:t>even as evidence of exploitation is found under every rock or commodity, it competes with a normative/utopian image of the U.S. citizens who remains unmarked, framed, and protected by the private trajectory of his life project</w:t>
      </w:r>
      <w:r w:rsidRPr="00131FF9">
        <w:rPr>
          <w:rStyle w:val="normaltextrun"/>
          <w:rFonts w:ascii="Calibri" w:hAnsi="Calibri"/>
          <w:sz w:val="16"/>
          <w:szCs w:val="16"/>
        </w:rPr>
        <w:t xml:space="preserve"> </w:t>
      </w:r>
      <w:r w:rsidRPr="00131FF9">
        <w:rPr>
          <w:rStyle w:val="normaltextrun"/>
          <w:rFonts w:ascii="Calibri" w:hAnsi="Calibri"/>
          <w:b/>
          <w:bCs/>
          <w:sz w:val="22"/>
          <w:szCs w:val="22"/>
        </w:rPr>
        <w:t>which is</w:t>
      </w:r>
      <w:r w:rsidRPr="00131FF9">
        <w:rPr>
          <w:rStyle w:val="normaltextrun"/>
          <w:rFonts w:ascii="Calibri" w:hAnsi="Calibri"/>
          <w:sz w:val="16"/>
          <w:szCs w:val="16"/>
        </w:rPr>
        <w:t xml:space="preserve"> sanctified at the juncture where the unconscious meets history: </w:t>
      </w:r>
      <w:r w:rsidRPr="00131FF9">
        <w:rPr>
          <w:rStyle w:val="normaltextrun"/>
          <w:rFonts w:ascii="Calibri" w:hAnsi="Calibri"/>
          <w:b/>
          <w:bCs/>
          <w:sz w:val="22"/>
          <w:szCs w:val="22"/>
        </w:rPr>
        <w:t>the American Dream</w:t>
      </w:r>
      <w:r w:rsidRPr="00131FF9">
        <w:rPr>
          <w:rStyle w:val="normaltextrun"/>
          <w:rFonts w:ascii="Calibri" w:hAnsi="Calibri"/>
          <w:sz w:val="16"/>
          <w:szCs w:val="16"/>
        </w:rPr>
        <w:t xml:space="preserve">.4 in that story one’s identity is not borne of suffering, mental, physical, or economic. If the U.S. Worker’s lucky enough to live at an economic moment that sustains the Dream he gets to appear at his least national when he is working and at his most national at leisure, with his family or in semipublic worlds of other men producing surplus manliness (e.g., via sports). In the American dreamscape his identity is private property, a zone in which structural obstacles and cultural differences fade into an ether of prolonged, deferred, and individuating enjoyment that he has earned and that the nation has helped him to earn. Meanwhile, </w:t>
      </w:r>
      <w:r w:rsidRPr="00131FF9">
        <w:rPr>
          <w:rStyle w:val="normaltextrun"/>
          <w:rFonts w:ascii="Calibri" w:hAnsi="Calibri"/>
          <w:b/>
          <w:bCs/>
          <w:sz w:val="22"/>
          <w:szCs w:val="22"/>
        </w:rPr>
        <w:t xml:space="preserve">exploitation only appears as a scandalous nugget in the sieve of memory when it can be condensed into an exotic thing of momentary fascination, </w:t>
      </w:r>
      <w:proofErr w:type="gramStart"/>
      <w:r w:rsidRPr="00131FF9">
        <w:rPr>
          <w:rStyle w:val="normaltextrun"/>
          <w:rFonts w:ascii="Calibri" w:hAnsi="Calibri"/>
          <w:b/>
          <w:bCs/>
          <w:sz w:val="22"/>
          <w:szCs w:val="22"/>
        </w:rPr>
        <w:t>a squalor</w:t>
      </w:r>
      <w:proofErr w:type="gramEnd"/>
      <w:r w:rsidRPr="00131FF9">
        <w:rPr>
          <w:rStyle w:val="normaltextrun"/>
          <w:rFonts w:ascii="Calibri" w:hAnsi="Calibri"/>
          <w:b/>
          <w:bCs/>
          <w:sz w:val="22"/>
          <w:szCs w:val="22"/>
        </w:rPr>
        <w:t xml:space="preserve"> of the bottom too horrible to be read in its own actual banality.</w:t>
      </w:r>
      <w:r w:rsidRPr="00131FF9">
        <w:rPr>
          <w:rStyle w:val="normaltextrun"/>
          <w:rFonts w:ascii="Calibri" w:hAnsi="Calibri"/>
          <w:sz w:val="16"/>
          <w:szCs w:val="16"/>
        </w:rPr>
        <w:t xml:space="preserve"> </w:t>
      </w:r>
      <w:r w:rsidRPr="00131FF9">
        <w:rPr>
          <w:rStyle w:val="normaltextrun"/>
          <w:rFonts w:ascii="Calibri" w:hAnsi="Calibri"/>
          <w:b/>
          <w:bCs/>
          <w:sz w:val="22"/>
          <w:szCs w:val="22"/>
        </w:rPr>
        <w:t>The exposed traumas</w:t>
      </w:r>
      <w:r w:rsidRPr="00131FF9">
        <w:rPr>
          <w:rStyle w:val="normaltextrun"/>
          <w:rFonts w:ascii="Calibri" w:hAnsi="Calibri"/>
          <w:sz w:val="16"/>
          <w:szCs w:val="16"/>
        </w:rPr>
        <w:t xml:space="preserve"> of workers in ongoing extreme conditions </w:t>
      </w:r>
      <w:r w:rsidRPr="00131FF9">
        <w:rPr>
          <w:rStyle w:val="normaltextrun"/>
          <w:rFonts w:ascii="Calibri" w:hAnsi="Calibri"/>
          <w:b/>
          <w:bCs/>
          <w:sz w:val="22"/>
          <w:szCs w:val="22"/>
        </w:rPr>
        <w:t>do not</w:t>
      </w:r>
      <w:r w:rsidRPr="00131FF9">
        <w:rPr>
          <w:rStyle w:val="normaltextrun"/>
          <w:rFonts w:ascii="Calibri" w:hAnsi="Calibri"/>
          <w:sz w:val="16"/>
          <w:szCs w:val="16"/>
        </w:rPr>
        <w:t xml:space="preserve"> generally </w:t>
      </w:r>
      <w:r w:rsidRPr="00131FF9">
        <w:rPr>
          <w:rStyle w:val="normaltextrun"/>
          <w:rFonts w:ascii="Calibri" w:hAnsi="Calibri"/>
          <w:b/>
          <w:bCs/>
          <w:sz w:val="22"/>
          <w:szCs w:val="22"/>
        </w:rPr>
        <w:t>induce more than mourning on the part of the state and the public culture to whose feeling based opinions the state is said to respond</w:t>
      </w:r>
      <w:r w:rsidRPr="00131FF9">
        <w:rPr>
          <w:rStyle w:val="normaltextrun"/>
          <w:rFonts w:ascii="Calibri" w:hAnsi="Calibri"/>
          <w:sz w:val="16"/>
          <w:szCs w:val="16"/>
        </w:rPr>
        <w:t>. M</w:t>
      </w:r>
      <w:r w:rsidRPr="00131FF9">
        <w:rPr>
          <w:rStyle w:val="normaltextrun"/>
          <w:rFonts w:ascii="Calibri" w:hAnsi="Calibri"/>
          <w:b/>
          <w:bCs/>
          <w:sz w:val="22"/>
          <w:szCs w:val="22"/>
        </w:rPr>
        <w:t>ourning is what happens when a grounding object is lost, is dead, no longer living (to you).</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Mourning is an experience of irreducible </w:t>
      </w:r>
      <w:proofErr w:type="spellStart"/>
      <w:r w:rsidRPr="00131FF9">
        <w:rPr>
          <w:rStyle w:val="normaltextrun"/>
          <w:rFonts w:ascii="Calibri" w:hAnsi="Calibri"/>
          <w:b/>
          <w:bCs/>
          <w:sz w:val="22"/>
          <w:szCs w:val="22"/>
        </w:rPr>
        <w:t>boundedness</w:t>
      </w:r>
      <w:proofErr w:type="spellEnd"/>
      <w:r w:rsidRPr="00131FF9">
        <w:rPr>
          <w:rStyle w:val="normaltextrun"/>
          <w:rFonts w:ascii="Calibri" w:hAnsi="Calibri"/>
          <w:b/>
          <w:bCs/>
          <w:sz w:val="22"/>
          <w:szCs w:val="22"/>
        </w:rPr>
        <w:t>: I am here, I am living, he is dead</w:t>
      </w:r>
      <w:r w:rsidRPr="00131FF9">
        <w:rPr>
          <w:rStyle w:val="normaltextrun"/>
          <w:rFonts w:ascii="Calibri" w:hAnsi="Calibri"/>
          <w:sz w:val="16"/>
          <w:szCs w:val="16"/>
        </w:rPr>
        <w:t xml:space="preserve">, I am mourning. </w:t>
      </w:r>
      <w:r w:rsidRPr="00131FF9">
        <w:rPr>
          <w:rStyle w:val="normaltextrun"/>
          <w:rFonts w:ascii="Calibri" w:hAnsi="Calibri"/>
          <w:b/>
          <w:bCs/>
          <w:sz w:val="22"/>
          <w:szCs w:val="22"/>
        </w:rPr>
        <w:t>It is a beautiful</w:t>
      </w:r>
      <w:r w:rsidRPr="00131FF9">
        <w:rPr>
          <w:rStyle w:val="normaltextrun"/>
          <w:rFonts w:ascii="Calibri" w:hAnsi="Calibri"/>
          <w:sz w:val="16"/>
          <w:szCs w:val="16"/>
        </w:rPr>
        <w:t xml:space="preserve">, not sublime, </w:t>
      </w:r>
      <w:r w:rsidRPr="00131FF9">
        <w:rPr>
          <w:rStyle w:val="normaltextrun"/>
          <w:rFonts w:ascii="Calibri" w:hAnsi="Calibri"/>
          <w:b/>
          <w:bCs/>
          <w:sz w:val="22"/>
          <w:szCs w:val="22"/>
        </w:rPr>
        <w:t xml:space="preserve">experience of emancipation: mourning supplies the subject the definitional perfection of a being no longer in flux. It takes piece over a distance: even if the object </w:t>
      </w:r>
      <w:proofErr w:type="gramStart"/>
      <w:r w:rsidRPr="00131FF9">
        <w:rPr>
          <w:rStyle w:val="normaltextrun"/>
          <w:rFonts w:ascii="Calibri" w:hAnsi="Calibri"/>
          <w:b/>
          <w:bCs/>
          <w:sz w:val="22"/>
          <w:szCs w:val="22"/>
        </w:rPr>
        <w:t>who</w:t>
      </w:r>
      <w:proofErr w:type="gramEnd"/>
      <w:r w:rsidRPr="00131FF9">
        <w:rPr>
          <w:rStyle w:val="normaltextrun"/>
          <w:rFonts w:ascii="Calibri" w:hAnsi="Calibri"/>
          <w:b/>
          <w:bCs/>
          <w:sz w:val="22"/>
          <w:szCs w:val="22"/>
        </w:rPr>
        <w:t xml:space="preserve"> induces the feeling of loss and helplessness is neither dead nor at any great distance</w:t>
      </w:r>
      <w:r w:rsidRPr="00131FF9">
        <w:rPr>
          <w:rStyle w:val="normaltextrun"/>
          <w:rFonts w:ascii="Calibri" w:hAnsi="Calibri"/>
          <w:sz w:val="16"/>
          <w:szCs w:val="16"/>
        </w:rPr>
        <w:t xml:space="preserve"> from where you are? In other words, </w:t>
      </w:r>
      <w:r w:rsidRPr="00131FF9">
        <w:rPr>
          <w:rStyle w:val="normaltextrun"/>
          <w:rFonts w:ascii="Calibri" w:hAnsi="Calibri"/>
          <w:b/>
          <w:bCs/>
          <w:sz w:val="22"/>
          <w:szCs w:val="22"/>
        </w:rPr>
        <w:t xml:space="preserve">mounting can also be an act of aggression, of social </w:t>
      </w:r>
      <w:proofErr w:type="spellStart"/>
      <w:r w:rsidRPr="00131FF9">
        <w:rPr>
          <w:rStyle w:val="spellingerror"/>
          <w:rFonts w:ascii="Calibri" w:hAnsi="Calibri"/>
          <w:b/>
          <w:bCs/>
          <w:sz w:val="22"/>
          <w:szCs w:val="22"/>
          <w:u w:val="single"/>
        </w:rPr>
        <w:t>deathmaking</w:t>
      </w:r>
      <w:proofErr w:type="spellEnd"/>
      <w:r w:rsidRPr="00131FF9">
        <w:rPr>
          <w:rStyle w:val="normaltextrun"/>
          <w:rFonts w:ascii="Calibri" w:hAnsi="Calibri"/>
          <w:b/>
          <w:bCs/>
          <w:sz w:val="22"/>
          <w:szCs w:val="22"/>
        </w:rPr>
        <w:t xml:space="preserve">: it can perform the evacuation of significance from </w:t>
      </w:r>
      <w:proofErr w:type="gramStart"/>
      <w:r w:rsidRPr="00131FF9">
        <w:rPr>
          <w:rStyle w:val="normaltextrun"/>
          <w:rFonts w:ascii="Calibri" w:hAnsi="Calibri"/>
          <w:b/>
          <w:bCs/>
          <w:sz w:val="22"/>
          <w:szCs w:val="22"/>
        </w:rPr>
        <w:t>actually-existing</w:t>
      </w:r>
      <w:proofErr w:type="gramEnd"/>
      <w:r w:rsidRPr="00131FF9">
        <w:rPr>
          <w:rStyle w:val="normaltextrun"/>
          <w:rFonts w:ascii="Calibri" w:hAnsi="Calibri"/>
          <w:b/>
          <w:bCs/>
          <w:sz w:val="22"/>
          <w:szCs w:val="22"/>
        </w:rPr>
        <w:t xml:space="preserve"> subjects. Even when liberals do it</w:t>
      </w:r>
      <w:r w:rsidRPr="00131FF9">
        <w:rPr>
          <w:rStyle w:val="normaltextrun"/>
          <w:rFonts w:ascii="Calibri" w:hAnsi="Calibri"/>
          <w:sz w:val="16"/>
          <w:szCs w:val="16"/>
        </w:rPr>
        <w:t xml:space="preserve">, one might say, </w:t>
      </w:r>
      <w:r w:rsidRPr="00131FF9">
        <w:rPr>
          <w:rStyle w:val="normaltextrun"/>
          <w:rFonts w:ascii="Calibri" w:hAnsi="Calibri"/>
          <w:b/>
          <w:bCs/>
          <w:sz w:val="22"/>
          <w:szCs w:val="22"/>
        </w:rPr>
        <w:t>are ghosted for a good cause</w:t>
      </w:r>
      <w:r w:rsidRPr="00131FF9">
        <w:rPr>
          <w:rStyle w:val="normaltextrun"/>
          <w:rFonts w:ascii="Calibri" w:hAnsi="Calibri"/>
          <w:sz w:val="16"/>
          <w:szCs w:val="16"/>
        </w:rPr>
        <w:t>.</w:t>
      </w:r>
      <w:r w:rsidRPr="00131FF9">
        <w:rPr>
          <w:rStyle w:val="normaltextrun"/>
          <w:rFonts w:ascii="Calibri" w:hAnsi="Calibri"/>
          <w:b/>
          <w:bCs/>
          <w:sz w:val="22"/>
          <w:szCs w:val="22"/>
        </w:rPr>
        <w:t>6 The sorrow songs of scandal that sing of the exploitation that is always "elsewhere" (even a few blocks away) are in this sense aggressively songs of mourning. Play them backward, and the military march of capitalist triumphalism</w:t>
      </w:r>
      <w:r w:rsidRPr="00131FF9">
        <w:rPr>
          <w:rStyle w:val="normaltextrun"/>
          <w:rFonts w:ascii="Calibri" w:hAnsi="Calibri"/>
          <w:sz w:val="16"/>
          <w:szCs w:val="16"/>
        </w:rPr>
        <w:t xml:space="preserve"> (</w:t>
      </w:r>
      <w:r w:rsidRPr="00131FF9">
        <w:rPr>
          <w:rStyle w:val="normaltextrun"/>
          <w:rFonts w:ascii="Calibri" w:hAnsi="Calibri"/>
          <w:b/>
          <w:bCs/>
          <w:sz w:val="22"/>
          <w:szCs w:val="22"/>
        </w:rPr>
        <w:t>The Trans-</w:t>
      </w:r>
      <w:proofErr w:type="spellStart"/>
      <w:r w:rsidRPr="00131FF9">
        <w:rPr>
          <w:rStyle w:val="spellingerror"/>
          <w:rFonts w:ascii="Calibri" w:hAnsi="Calibri"/>
          <w:b/>
          <w:bCs/>
          <w:sz w:val="22"/>
          <w:szCs w:val="22"/>
          <w:u w:val="single"/>
        </w:rPr>
        <w:t>Nationale</w:t>
      </w:r>
      <w:proofErr w:type="spellEnd"/>
      <w:r w:rsidRPr="00131FF9">
        <w:rPr>
          <w:rStyle w:val="normaltextrun"/>
          <w:rFonts w:ascii="Calibri" w:hAnsi="Calibri"/>
          <w:b/>
          <w:bCs/>
          <w:sz w:val="22"/>
          <w:szCs w:val="22"/>
        </w:rPr>
        <w:t>) can be heard. Its Lyric, currently creamed by every organ of record in the U</w:t>
      </w:r>
      <w:r w:rsidRPr="00131FF9">
        <w:rPr>
          <w:rStyle w:val="normaltextrun"/>
          <w:rFonts w:ascii="Calibri" w:hAnsi="Calibri"/>
          <w:sz w:val="16"/>
          <w:szCs w:val="16"/>
        </w:rPr>
        <w:t xml:space="preserve">nited </w:t>
      </w:r>
      <w:r w:rsidRPr="00131FF9">
        <w:rPr>
          <w:rStyle w:val="normaltextrun"/>
          <w:rFonts w:ascii="Calibri" w:hAnsi="Calibri"/>
          <w:b/>
          <w:bCs/>
          <w:sz w:val="22"/>
          <w:szCs w:val="22"/>
        </w:rPr>
        <w:t>S</w:t>
      </w:r>
      <w:r w:rsidRPr="00131FF9">
        <w:rPr>
          <w:rStyle w:val="normaltextrun"/>
          <w:rFonts w:ascii="Calibri" w:hAnsi="Calibri"/>
          <w:sz w:val="16"/>
          <w:szCs w:val="16"/>
        </w:rPr>
        <w:t xml:space="preserve">tates, </w:t>
      </w:r>
      <w:r w:rsidRPr="00131FF9">
        <w:rPr>
          <w:rStyle w:val="normaltextrun"/>
          <w:rFonts w:ascii="Calibri" w:hAnsi="Calibri"/>
          <w:b/>
          <w:bCs/>
          <w:sz w:val="22"/>
          <w:szCs w:val="22"/>
        </w:rPr>
        <w:t>is about necessity. It exhorts citizens to understand that the "bottom line" of national life is neither utopia nor freedom but survival,</w:t>
      </w:r>
      <w:r w:rsidRPr="00131FF9">
        <w:rPr>
          <w:rStyle w:val="normaltextrun"/>
          <w:rFonts w:ascii="Calibri" w:hAnsi="Calibri"/>
          <w:sz w:val="16"/>
          <w:szCs w:val="16"/>
        </w:rPr>
        <w:t xml:space="preserve"> </w:t>
      </w:r>
      <w:r w:rsidRPr="00131FF9">
        <w:rPr>
          <w:rStyle w:val="normaltextrun"/>
          <w:rFonts w:ascii="Calibri" w:hAnsi="Calibri"/>
          <w:b/>
          <w:bCs/>
          <w:sz w:val="22"/>
          <w:szCs w:val="22"/>
        </w:rPr>
        <w:t>which can only be achieved by a citizenry that eats its anger,</w:t>
      </w:r>
      <w:r w:rsidRPr="00131FF9">
        <w:rPr>
          <w:rStyle w:val="normaltextrun"/>
          <w:rFonts w:ascii="Calibri" w:hAnsi="Calibri"/>
          <w:sz w:val="16"/>
          <w:szCs w:val="16"/>
        </w:rPr>
        <w:t xml:space="preserve"> makes no unreasonable claims on resources or controls over value, </w:t>
      </w:r>
      <w:r w:rsidRPr="00131FF9">
        <w:rPr>
          <w:rStyle w:val="normaltextrun"/>
          <w:rFonts w:ascii="Calibri" w:hAnsi="Calibri"/>
          <w:b/>
          <w:bCs/>
          <w:sz w:val="22"/>
          <w:szCs w:val="22"/>
        </w:rPr>
        <w:t>and uses its most creative energy to cultivate intimate spheres while scrapping a Life together flexibly in response to the market world’s caprice</w:t>
      </w:r>
      <w:r w:rsidRPr="00131FF9">
        <w:rPr>
          <w:rStyle w:val="normaltextrun"/>
          <w:rFonts w:ascii="Calibri" w:hAnsi="Calibri"/>
          <w:sz w:val="16"/>
          <w:szCs w:val="16"/>
        </w:rPr>
        <w:t xml:space="preserve">8. In this particular moment of expanding class unconsciousness that looks like consciousness emerges a peculiar, though not unprecedented, here: the exploited child. If a worker can be infantilized, pictured as young, as small, as feminine or feminized, as starving, as bleeding and diseased, and as a (virtual) sieve, the righteous indignation around procuring his survival resounds everywhere. The child must not be sacrificed to states or to profiteering. His wounded image speaks a truth that subordinates narrative: he has not “freely” chosen his exploitation; the optimism and play that are putatively the right of childhood have been stolen from him. Yet only "voluntary" steps are ever taken to try to control this visible sign of what is ordinary and systemic amid the chaos of capitalism, in order in make its localized nightmares seem </w:t>
      </w:r>
      <w:proofErr w:type="spellStart"/>
      <w:r w:rsidRPr="00131FF9">
        <w:rPr>
          <w:rStyle w:val="spellingerror"/>
          <w:rFonts w:ascii="Calibri" w:hAnsi="Calibri"/>
          <w:sz w:val="16"/>
          <w:szCs w:val="16"/>
        </w:rPr>
        <w:t>uninevitable</w:t>
      </w:r>
      <w:proofErr w:type="spellEnd"/>
      <w:r w:rsidRPr="00131FF9">
        <w:rPr>
          <w:rStyle w:val="normaltextrun"/>
          <w:rFonts w:ascii="Calibri" w:hAnsi="Calibri"/>
          <w:sz w:val="16"/>
          <w:szCs w:val="16"/>
        </w:rPr>
        <w:t xml:space="preserve">. Privatize the atrocity, delete the visible sign, </w:t>
      </w:r>
      <w:proofErr w:type="gramStart"/>
      <w:r w:rsidRPr="00131FF9">
        <w:rPr>
          <w:rStyle w:val="normaltextrun"/>
          <w:rFonts w:ascii="Calibri" w:hAnsi="Calibri"/>
          <w:sz w:val="16"/>
          <w:szCs w:val="16"/>
        </w:rPr>
        <w:t>make</w:t>
      </w:r>
      <w:proofErr w:type="gramEnd"/>
      <w:r w:rsidRPr="00131FF9">
        <w:rPr>
          <w:rStyle w:val="normaltextrun"/>
          <w:rFonts w:ascii="Calibri" w:hAnsi="Calibri"/>
          <w:sz w:val="16"/>
          <w:szCs w:val="16"/>
        </w:rPr>
        <w:t xml:space="preserve"> it seem foreign. Return the child to the family, replace the </w:t>
      </w:r>
      <w:proofErr w:type="gramStart"/>
      <w:r w:rsidRPr="00131FF9">
        <w:rPr>
          <w:rStyle w:val="normaltextrun"/>
          <w:rFonts w:ascii="Calibri" w:hAnsi="Calibri"/>
          <w:sz w:val="16"/>
          <w:szCs w:val="16"/>
        </w:rPr>
        <w:t>children with admits</w:t>
      </w:r>
      <w:proofErr w:type="gramEnd"/>
      <w:r w:rsidRPr="00131FF9">
        <w:rPr>
          <w:rStyle w:val="normaltextrun"/>
          <w:rFonts w:ascii="Calibri" w:hAnsi="Calibri"/>
          <w:sz w:val="16"/>
          <w:szCs w:val="16"/>
        </w:rPr>
        <w:t xml:space="preserve"> who can look dignified while being paid virtually the same revoking wage. The problem that organizes so much feeling then regains livable proportions, and the uncomfortable pressure of feeling dissipates, like so much gas. Meanwhile, </w:t>
      </w:r>
      <w:r w:rsidRPr="00131FF9">
        <w:rPr>
          <w:rStyle w:val="normaltextrun"/>
          <w:rFonts w:ascii="Calibri" w:hAnsi="Calibri"/>
          <w:b/>
          <w:bCs/>
          <w:sz w:val="22"/>
          <w:szCs w:val="22"/>
        </w:rPr>
        <w:t>the pressure of feeling the shock of being uncomfortably political produces a cry for a double therapy—to the victim and the viewer. But before "we" appear too complacently different from the privileged citizens who desire to caption the mute image of exotic suffering with an aversively fascinated mooning</w:t>
      </w:r>
      <w:r w:rsidRPr="00131FF9">
        <w:rPr>
          <w:rStyle w:val="normaltextrun"/>
          <w:rFonts w:ascii="Calibri" w:hAnsi="Calibri"/>
          <w:sz w:val="16"/>
          <w:szCs w:val="16"/>
        </w:rPr>
        <w:t xml:space="preserve"> (a desire for the image to be dead, a ghost), </w:t>
      </w:r>
      <w:r w:rsidRPr="00131FF9">
        <w:rPr>
          <w:rStyle w:val="normaltextrun"/>
          <w:rFonts w:ascii="Calibri" w:hAnsi="Calibri"/>
          <w:b/>
          <w:bCs/>
          <w:sz w:val="22"/>
          <w:szCs w:val="22"/>
        </w:rPr>
        <w:t>we must note that this feeling culture crosses over into other domains, the domains of what we call identity politics, where the wronged take up voice and agency to produce transformative testimony, which depends on an analogous conviction about the self-evidence and therefore the objectivity of painful feeling.</w:t>
      </w:r>
      <w:r w:rsidRPr="00131FF9">
        <w:rPr>
          <w:rStyle w:val="normaltextrun"/>
          <w:rFonts w:ascii="Calibri" w:hAnsi="Calibri"/>
          <w:sz w:val="16"/>
          <w:szCs w:val="16"/>
        </w:rPr>
        <w:t xml:space="preserve"> The central concern of this essay is to address the place of painful feeling in the making of political worlds. In particular, </w:t>
      </w:r>
      <w:r w:rsidRPr="00131FF9">
        <w:rPr>
          <w:rStyle w:val="normaltextrun"/>
          <w:rFonts w:ascii="Calibri" w:hAnsi="Calibri"/>
          <w:b/>
          <w:bCs/>
          <w:sz w:val="22"/>
          <w:szCs w:val="22"/>
        </w:rPr>
        <w:t>I mean to challenge a</w:t>
      </w:r>
      <w:r w:rsidRPr="00131FF9">
        <w:rPr>
          <w:rStyle w:val="normaltextrun"/>
          <w:rFonts w:ascii="Calibri" w:hAnsi="Calibri"/>
          <w:sz w:val="16"/>
          <w:szCs w:val="16"/>
        </w:rPr>
        <w:t xml:space="preserve"> powerful popular belief </w:t>
      </w:r>
      <w:r w:rsidRPr="00131FF9">
        <w:rPr>
          <w:rStyle w:val="normaltextrun"/>
          <w:rFonts w:ascii="Calibri" w:hAnsi="Calibri"/>
          <w:b/>
          <w:bCs/>
          <w:sz w:val="22"/>
          <w:szCs w:val="22"/>
        </w:rPr>
        <w:t xml:space="preserve">in the positive workings of </w:t>
      </w:r>
      <w:r w:rsidRPr="00131FF9">
        <w:rPr>
          <w:rStyle w:val="normaltextrun"/>
          <w:rFonts w:ascii="Calibri" w:hAnsi="Calibri"/>
          <w:sz w:val="16"/>
          <w:szCs w:val="16"/>
        </w:rPr>
        <w:t xml:space="preserve">something I call </w:t>
      </w:r>
      <w:r w:rsidRPr="00131FF9">
        <w:rPr>
          <w:rStyle w:val="normaltextrun"/>
          <w:rFonts w:ascii="Calibri" w:hAnsi="Calibri"/>
          <w:b/>
          <w:bCs/>
          <w:sz w:val="22"/>
          <w:szCs w:val="22"/>
        </w:rPr>
        <w:t xml:space="preserve">national sentimentality, </w:t>
      </w:r>
      <w:proofErr w:type="gramStart"/>
      <w:r w:rsidRPr="00131FF9">
        <w:rPr>
          <w:rStyle w:val="normaltextrun"/>
          <w:rFonts w:ascii="Calibri" w:hAnsi="Calibri"/>
          <w:b/>
          <w:bCs/>
          <w:sz w:val="22"/>
          <w:szCs w:val="22"/>
        </w:rPr>
        <w:t>a rhetoric</w:t>
      </w:r>
      <w:proofErr w:type="gramEnd"/>
      <w:r w:rsidRPr="00131FF9">
        <w:rPr>
          <w:rStyle w:val="normaltextrun"/>
          <w:rFonts w:ascii="Calibri" w:hAnsi="Calibri"/>
          <w:b/>
          <w:bCs/>
          <w:sz w:val="22"/>
          <w:szCs w:val="22"/>
        </w:rPr>
        <w:t xml:space="preserve"> of promise that a nation can be built across fields of social difference through channels of affective identification and empathy. Sentimental politics</w:t>
      </w:r>
      <w:r w:rsidRPr="00131FF9">
        <w:rPr>
          <w:rStyle w:val="normaltextrun"/>
          <w:rFonts w:ascii="Calibri" w:hAnsi="Calibri"/>
          <w:sz w:val="16"/>
          <w:szCs w:val="16"/>
        </w:rPr>
        <w:t xml:space="preserve"> generally </w:t>
      </w:r>
      <w:r w:rsidRPr="00131FF9">
        <w:rPr>
          <w:rStyle w:val="normaltextrun"/>
          <w:rFonts w:ascii="Calibri" w:hAnsi="Calibri"/>
          <w:b/>
          <w:bCs/>
          <w:sz w:val="22"/>
          <w:szCs w:val="22"/>
        </w:rPr>
        <w:t>promotes and maintains the hegemony of the national identity form, no mean feat in the face of continued widespread intercultural antagonism and economic cleavage.</w:t>
      </w:r>
      <w:r w:rsidRPr="00131FF9">
        <w:rPr>
          <w:rStyle w:val="normaltextrun"/>
          <w:rFonts w:ascii="Calibri" w:hAnsi="Calibri"/>
          <w:sz w:val="16"/>
          <w:szCs w:val="16"/>
        </w:rPr>
        <w:t xml:space="preserve"> But national sentimentality is more than a current of feeling that circulates in a political field: the phrase describes a longstanding contest between two models of US. </w:t>
      </w:r>
      <w:proofErr w:type="gramStart"/>
      <w:r w:rsidRPr="00131FF9">
        <w:rPr>
          <w:rStyle w:val="normaltextrun"/>
          <w:rFonts w:ascii="Calibri" w:hAnsi="Calibri"/>
          <w:sz w:val="16"/>
          <w:szCs w:val="16"/>
        </w:rPr>
        <w:t>citizenship</w:t>
      </w:r>
      <w:proofErr w:type="gramEnd"/>
      <w:r w:rsidRPr="00131FF9">
        <w:rPr>
          <w:rStyle w:val="normaltextrun"/>
          <w:rFonts w:ascii="Calibri" w:hAnsi="Calibri"/>
          <w:sz w:val="16"/>
          <w:szCs w:val="16"/>
        </w:rPr>
        <w:t xml:space="preserve">. In one, the classic made}, each citizen’s value is secured by an equation between abstractness and emancipation: a cell of national identity provides </w:t>
      </w:r>
      <w:proofErr w:type="spellStart"/>
      <w:r w:rsidRPr="00131FF9">
        <w:rPr>
          <w:rStyle w:val="normaltextrun"/>
          <w:rFonts w:ascii="Calibri" w:hAnsi="Calibri"/>
          <w:sz w:val="16"/>
          <w:szCs w:val="16"/>
        </w:rPr>
        <w:t>juridically</w:t>
      </w:r>
      <w:proofErr w:type="spellEnd"/>
      <w:r w:rsidRPr="00131FF9">
        <w:rPr>
          <w:rStyle w:val="normaltextrun"/>
          <w:rFonts w:ascii="Calibri" w:hAnsi="Calibri"/>
          <w:sz w:val="16"/>
          <w:szCs w:val="16"/>
        </w:rPr>
        <w:t xml:space="preserve"> protected personhood for citizens regardless of anything specific about them. In the second model, which was initially organized around labor, feminist, and antiracist struggles of the nineteenth-century United States, another version of the nation is imagined as the index of collective life. This nation is peopled by suffering citizens and noncitizens whose structural exclusion from the utopian-American dreamscape exposes the state's claim of legitimacy and virtue to an acid wash of truth telling that makes hegemonic disavowal virtually impossible, at certain moments of political intensity. </w:t>
      </w:r>
      <w:r w:rsidRPr="00131FF9">
        <w:rPr>
          <w:rStyle w:val="normaltextrun"/>
          <w:rFonts w:ascii="Calibri" w:hAnsi="Calibri"/>
          <w:b/>
          <w:bCs/>
          <w:sz w:val="22"/>
          <w:szCs w:val="22"/>
        </w:rPr>
        <w:t>Sentimentality has long been the means by which mass subaltern pain is advanced, in the dominant public sphere, as the true core of national collectivity</w:t>
      </w:r>
      <w:r w:rsidRPr="00131FF9">
        <w:rPr>
          <w:rStyle w:val="normaltextrun"/>
          <w:rFonts w:ascii="Calibri" w:hAnsi="Calibri"/>
          <w:sz w:val="16"/>
          <w:szCs w:val="16"/>
        </w:rPr>
        <w:t xml:space="preserve">. </w:t>
      </w:r>
      <w:r w:rsidRPr="00131FF9">
        <w:rPr>
          <w:rStyle w:val="normaltextrun"/>
          <w:rFonts w:ascii="Calibri" w:hAnsi="Calibri"/>
          <w:b/>
          <w:bCs/>
          <w:sz w:val="22"/>
          <w:szCs w:val="22"/>
        </w:rPr>
        <w:t>It operates when the pain of intimate others bums into the conscience of classically privileged national subjects, such that they feel the pain of</w:t>
      </w:r>
      <w:r w:rsidRPr="00131FF9">
        <w:rPr>
          <w:rStyle w:val="normaltextrun"/>
          <w:rFonts w:ascii="Calibri" w:hAnsi="Calibri"/>
          <w:sz w:val="16"/>
          <w:szCs w:val="16"/>
        </w:rPr>
        <w:t xml:space="preserve"> flawed or </w:t>
      </w:r>
      <w:r w:rsidRPr="00131FF9">
        <w:rPr>
          <w:rStyle w:val="normaltextrun"/>
          <w:rFonts w:ascii="Calibri" w:hAnsi="Calibri"/>
          <w:b/>
          <w:bCs/>
          <w:sz w:val="22"/>
          <w:szCs w:val="22"/>
        </w:rPr>
        <w:t>denied citizenship as their pain</w:t>
      </w:r>
      <w:r w:rsidRPr="00131FF9">
        <w:rPr>
          <w:rStyle w:val="normaltextrun"/>
          <w:rFonts w:ascii="Calibri" w:hAnsi="Calibri"/>
          <w:sz w:val="16"/>
          <w:szCs w:val="16"/>
        </w:rPr>
        <w:t xml:space="preserve">. </w:t>
      </w:r>
      <w:r w:rsidRPr="00131FF9">
        <w:rPr>
          <w:rStyle w:val="normaltextrun"/>
          <w:rFonts w:ascii="Calibri" w:hAnsi="Calibri"/>
          <w:b/>
          <w:bCs/>
          <w:sz w:val="22"/>
          <w:szCs w:val="22"/>
        </w:rPr>
        <w:t>Theoretically</w:t>
      </w:r>
      <w:r w:rsidRPr="00131FF9">
        <w:rPr>
          <w:rStyle w:val="normaltextrun"/>
          <w:rFonts w:ascii="Calibri" w:hAnsi="Calibri"/>
          <w:sz w:val="16"/>
          <w:szCs w:val="16"/>
        </w:rPr>
        <w:t xml:space="preserve">, to eradicate the pain those with power will do whatever is necessary to return the nation once more to its legitimately utopian order. </w:t>
      </w:r>
      <w:r w:rsidRPr="00131FF9">
        <w:rPr>
          <w:rStyle w:val="normaltextrun"/>
          <w:rFonts w:ascii="Calibri" w:hAnsi="Calibri"/>
          <w:b/>
          <w:bCs/>
          <w:sz w:val="22"/>
          <w:szCs w:val="22"/>
        </w:rPr>
        <w:t>Identification with pain, a universal true feeling, then leads to structural social change</w:t>
      </w:r>
      <w:r w:rsidRPr="00131FF9">
        <w:rPr>
          <w:rStyle w:val="normaltextrun"/>
          <w:rFonts w:ascii="Calibri" w:hAnsi="Calibri"/>
          <w:sz w:val="16"/>
          <w:szCs w:val="16"/>
        </w:rPr>
        <w:t xml:space="preserve">. In return, subalterns scarred by the pain of failed democracy will reauthorize </w:t>
      </w:r>
      <w:proofErr w:type="gramStart"/>
      <w:r w:rsidRPr="00131FF9">
        <w:rPr>
          <w:rStyle w:val="normaltextrun"/>
          <w:rFonts w:ascii="Calibri" w:hAnsi="Calibri"/>
          <w:sz w:val="16"/>
          <w:szCs w:val="16"/>
        </w:rPr>
        <w:t>universalist</w:t>
      </w:r>
      <w:proofErr w:type="gramEnd"/>
      <w:r w:rsidRPr="00131FF9">
        <w:rPr>
          <w:rStyle w:val="normaltextrun"/>
          <w:rFonts w:ascii="Calibri" w:hAnsi="Calibri"/>
          <w:sz w:val="16"/>
          <w:szCs w:val="16"/>
        </w:rPr>
        <w:t xml:space="preserve"> notions of citizenship in the national utopia, which involves in a redemptive notion of law as the guardian of public good. The object of the nation and the law in this light is to eradicate systemic social pain, the absence of which becomes the definition of freedom. Yet, </w:t>
      </w:r>
      <w:r w:rsidRPr="00131FF9">
        <w:rPr>
          <w:rStyle w:val="normaltextrun"/>
          <w:rFonts w:ascii="Calibri" w:hAnsi="Calibri"/>
          <w:b/>
          <w:bCs/>
          <w:sz w:val="22"/>
          <w:szCs w:val="22"/>
        </w:rPr>
        <w:t>since these very sources of protection</w:t>
      </w:r>
      <w:r w:rsidRPr="00131FF9">
        <w:rPr>
          <w:rStyle w:val="normaltextrun"/>
          <w:rFonts w:ascii="Calibri" w:hAnsi="Calibri"/>
          <w:sz w:val="16"/>
          <w:szCs w:val="16"/>
        </w:rPr>
        <w:t>—the state, the law, patriotic ideology—</w:t>
      </w:r>
      <w:r w:rsidRPr="00131FF9">
        <w:rPr>
          <w:rStyle w:val="normaltextrun"/>
          <w:rFonts w:ascii="Calibri" w:hAnsi="Calibri"/>
          <w:b/>
          <w:bCs/>
          <w:sz w:val="22"/>
          <w:szCs w:val="22"/>
        </w:rPr>
        <w:t>have</w:t>
      </w:r>
      <w:r w:rsidRPr="00131FF9">
        <w:rPr>
          <w:rStyle w:val="normaltextrun"/>
          <w:rFonts w:ascii="Calibri" w:hAnsi="Calibri"/>
          <w:sz w:val="16"/>
          <w:szCs w:val="16"/>
        </w:rPr>
        <w:t xml:space="preserve"> traditionally </w:t>
      </w:r>
      <w:r w:rsidRPr="00131FF9">
        <w:rPr>
          <w:rStyle w:val="normaltextrun"/>
          <w:rFonts w:ascii="Calibri" w:hAnsi="Calibri"/>
          <w:b/>
          <w:bCs/>
          <w:sz w:val="22"/>
          <w:szCs w:val="22"/>
        </w:rPr>
        <w:t>buttressed traditional matrices of cultural hierarchy</w:t>
      </w:r>
      <w:r w:rsidRPr="00131FF9">
        <w:rPr>
          <w:rStyle w:val="normaltextrun"/>
          <w:rFonts w:ascii="Calibri" w:hAnsi="Calibri"/>
          <w:sz w:val="16"/>
          <w:szCs w:val="16"/>
        </w:rPr>
        <w:t xml:space="preserve">, </w:t>
      </w:r>
      <w:r w:rsidRPr="00131FF9">
        <w:rPr>
          <w:rStyle w:val="normaltextrun"/>
          <w:rFonts w:ascii="Calibri" w:hAnsi="Calibri"/>
          <w:b/>
          <w:bCs/>
          <w:sz w:val="22"/>
          <w:szCs w:val="22"/>
        </w:rPr>
        <w:t>and since their historic job has been to protect universal subject</w:t>
      </w:r>
      <w:r w:rsidRPr="00131FF9">
        <w:rPr>
          <w:rStyle w:val="normaltextrun"/>
          <w:rFonts w:ascii="Calibri" w:hAnsi="Calibri"/>
          <w:sz w:val="16"/>
          <w:szCs w:val="16"/>
        </w:rPr>
        <w:t xml:space="preserve"> I citizens from feeling their culture} </w:t>
      </w:r>
      <w:r w:rsidRPr="00131FF9">
        <w:rPr>
          <w:rStyle w:val="normaltextrun"/>
          <w:rFonts w:ascii="Calibri" w:hAnsi="Calibri"/>
          <w:b/>
          <w:bCs/>
          <w:sz w:val="22"/>
          <w:szCs w:val="22"/>
        </w:rPr>
        <w:t xml:space="preserve">and corporeal specificity as a political vulnerability, the imagined capacity of these institutions to assimilate to the affective tactics of subaltern </w:t>
      </w:r>
      <w:proofErr w:type="spellStart"/>
      <w:r w:rsidRPr="00131FF9">
        <w:rPr>
          <w:rStyle w:val="spellingerror"/>
          <w:rFonts w:ascii="Calibri" w:hAnsi="Calibri"/>
          <w:b/>
          <w:bCs/>
          <w:sz w:val="22"/>
          <w:szCs w:val="22"/>
          <w:u w:val="single"/>
        </w:rPr>
        <w:t>counterpolitics</w:t>
      </w:r>
      <w:proofErr w:type="spellEnd"/>
      <w:r w:rsidRPr="00131FF9">
        <w:rPr>
          <w:rStyle w:val="normaltextrun"/>
          <w:rFonts w:ascii="Calibri" w:hAnsi="Calibri"/>
          <w:b/>
          <w:bCs/>
          <w:sz w:val="22"/>
          <w:szCs w:val="22"/>
        </w:rPr>
        <w:t xml:space="preserve"> suggests some weaknesses, or misrecognitions, in these tactics</w:t>
      </w:r>
      <w:r w:rsidRPr="00131FF9">
        <w:rPr>
          <w:rStyle w:val="normaltextrun"/>
          <w:rFonts w:ascii="Calibri" w:hAnsi="Calibri"/>
          <w:sz w:val="16"/>
          <w:szCs w:val="16"/>
        </w:rPr>
        <w:t xml:space="preserve">. For one thing, it may be that </w:t>
      </w:r>
      <w:r w:rsidRPr="00131FF9">
        <w:rPr>
          <w:rStyle w:val="normaltextrun"/>
          <w:rFonts w:ascii="Calibri" w:hAnsi="Calibri"/>
          <w:b/>
          <w:bCs/>
          <w:sz w:val="22"/>
          <w:szCs w:val="22"/>
        </w:rPr>
        <w:t>the sharp specificity of the traumatic model of pain</w:t>
      </w:r>
      <w:r w:rsidRPr="00131FF9">
        <w:rPr>
          <w:rStyle w:val="normaltextrun"/>
          <w:rFonts w:ascii="Calibri" w:hAnsi="Calibri"/>
          <w:sz w:val="16"/>
          <w:szCs w:val="16"/>
        </w:rPr>
        <w:t xml:space="preserve"> implicitly </w:t>
      </w:r>
      <w:r w:rsidRPr="00131FF9">
        <w:rPr>
          <w:rStyle w:val="normaltextrun"/>
          <w:rFonts w:ascii="Calibri" w:hAnsi="Calibri"/>
          <w:b/>
          <w:bCs/>
          <w:sz w:val="22"/>
          <w:szCs w:val="22"/>
        </w:rPr>
        <w:t>mischaracterizes what a person is as what a person becomes in the experience of social negation</w:t>
      </w:r>
      <w:r w:rsidRPr="00131FF9">
        <w:rPr>
          <w:rStyle w:val="normaltextrun"/>
          <w:rFonts w:ascii="Calibri" w:hAnsi="Calibri"/>
          <w:sz w:val="16"/>
          <w:szCs w:val="16"/>
        </w:rPr>
        <w:t xml:space="preserve">; </w:t>
      </w:r>
      <w:r w:rsidRPr="00131FF9">
        <w:rPr>
          <w:rStyle w:val="normaltextrun"/>
          <w:rFonts w:ascii="Calibri" w:hAnsi="Calibri"/>
          <w:b/>
          <w:bCs/>
          <w:sz w:val="22"/>
          <w:szCs w:val="22"/>
        </w:rPr>
        <w:t>this model also falsely premises a sharp picture of structural violence's source and scope, in tum promoting a dubious optimism that law and other visible sources of inequalit</w:t>
      </w:r>
      <w:r w:rsidRPr="00131FF9">
        <w:rPr>
          <w:rStyle w:val="normaltextrun"/>
          <w:rFonts w:ascii="Calibri" w:hAnsi="Calibri"/>
          <w:sz w:val="16"/>
          <w:szCs w:val="16"/>
        </w:rPr>
        <w:t xml:space="preserve">y, for example, </w:t>
      </w:r>
      <w:r w:rsidRPr="00131FF9">
        <w:rPr>
          <w:rStyle w:val="normaltextrun"/>
          <w:rFonts w:ascii="Calibri" w:hAnsi="Calibri"/>
          <w:b/>
          <w:bCs/>
          <w:sz w:val="22"/>
          <w:szCs w:val="22"/>
        </w:rPr>
        <w:t xml:space="preserve">can provide the best remedies for their own </w:t>
      </w:r>
      <w:proofErr w:type="spellStart"/>
      <w:r w:rsidRPr="00131FF9">
        <w:rPr>
          <w:rStyle w:val="normaltextrun"/>
          <w:rFonts w:ascii="Calibri" w:hAnsi="Calibri"/>
          <w:b/>
          <w:bCs/>
          <w:sz w:val="22"/>
          <w:szCs w:val="22"/>
        </w:rPr>
        <w:t>taxonomizing</w:t>
      </w:r>
      <w:proofErr w:type="spellEnd"/>
      <w:r w:rsidRPr="00131FF9">
        <w:rPr>
          <w:rStyle w:val="normaltextrun"/>
          <w:rFonts w:ascii="Calibri" w:hAnsi="Calibri"/>
          <w:b/>
          <w:bCs/>
          <w:sz w:val="22"/>
          <w:szCs w:val="22"/>
        </w:rPr>
        <w:t xml:space="preserve"> harms</w:t>
      </w:r>
      <w:r w:rsidRPr="00131FF9">
        <w:rPr>
          <w:rStyle w:val="normaltextrun"/>
          <w:rFonts w:ascii="Calibri" w:hAnsi="Calibri"/>
          <w:sz w:val="16"/>
          <w:szCs w:val="16"/>
        </w:rPr>
        <w:t xml:space="preserve">. It is also possible that </w:t>
      </w:r>
      <w:r w:rsidRPr="00131FF9">
        <w:rPr>
          <w:rStyle w:val="normaltextrun"/>
          <w:rFonts w:ascii="Calibri" w:hAnsi="Calibri"/>
          <w:b/>
          <w:bCs/>
          <w:sz w:val="22"/>
          <w:szCs w:val="22"/>
        </w:rPr>
        <w:t xml:space="preserve">counterhegemonic deployments of pain as the measure of structural injustice actually sustain the utopian image of a homogeneous national </w:t>
      </w:r>
      <w:proofErr w:type="spellStart"/>
      <w:r w:rsidRPr="00131FF9">
        <w:rPr>
          <w:rStyle w:val="normaltextrun"/>
          <w:rFonts w:ascii="Calibri" w:hAnsi="Calibri"/>
          <w:b/>
          <w:bCs/>
          <w:sz w:val="22"/>
          <w:szCs w:val="22"/>
        </w:rPr>
        <w:t>metaculture</w:t>
      </w:r>
      <w:proofErr w:type="spellEnd"/>
      <w:r w:rsidRPr="00131FF9">
        <w:rPr>
          <w:rStyle w:val="normaltextrun"/>
          <w:rFonts w:ascii="Calibri" w:hAnsi="Calibri"/>
          <w:b/>
          <w:bCs/>
          <w:sz w:val="22"/>
          <w:szCs w:val="22"/>
        </w:rPr>
        <w:t>, which can look like a healed or healthy body in contrast to the scarred and exhausted ones.</w:t>
      </w:r>
      <w:r w:rsidRPr="00131FF9">
        <w:rPr>
          <w:rStyle w:val="normaltextrun"/>
          <w:rFonts w:ascii="Calibri" w:hAnsi="Calibri"/>
          <w:sz w:val="16"/>
          <w:szCs w:val="16"/>
        </w:rPr>
        <w:t xml:space="preserve"> Finally, it might be that </w:t>
      </w:r>
      <w:r w:rsidRPr="00131FF9">
        <w:rPr>
          <w:rStyle w:val="normaltextrun"/>
          <w:rFonts w:ascii="Calibri" w:hAnsi="Calibri"/>
          <w:b/>
          <w:bCs/>
          <w:sz w:val="22"/>
          <w:szCs w:val="22"/>
        </w:rPr>
        <w:t xml:space="preserve">the tactical use of trauma to describe the effects of social inequality so </w:t>
      </w:r>
      <w:proofErr w:type="spellStart"/>
      <w:r w:rsidRPr="00131FF9">
        <w:rPr>
          <w:rStyle w:val="normaltextrun"/>
          <w:rFonts w:ascii="Calibri" w:hAnsi="Calibri"/>
          <w:b/>
          <w:bCs/>
          <w:sz w:val="22"/>
          <w:szCs w:val="22"/>
        </w:rPr>
        <w:t>overidentifies</w:t>
      </w:r>
      <w:proofErr w:type="spellEnd"/>
      <w:r w:rsidRPr="00131FF9">
        <w:rPr>
          <w:rStyle w:val="normaltextrun"/>
          <w:rFonts w:ascii="Calibri" w:hAnsi="Calibri"/>
          <w:b/>
          <w:bCs/>
          <w:sz w:val="22"/>
          <w:szCs w:val="22"/>
        </w:rPr>
        <w:t xml:space="preserve"> the eradication of pain with the achievement of justice that it enables various confusions</w:t>
      </w:r>
      <w:r w:rsidRPr="00131FF9">
        <w:rPr>
          <w:rStyle w:val="normaltextrun"/>
          <w:rFonts w:ascii="Calibri" w:hAnsi="Calibri"/>
          <w:sz w:val="16"/>
          <w:szCs w:val="16"/>
        </w:rPr>
        <w:t xml:space="preserve">: for instance, </w:t>
      </w:r>
      <w:r w:rsidRPr="00131FF9">
        <w:rPr>
          <w:rStyle w:val="normaltextrun"/>
          <w:rFonts w:ascii="Calibri" w:hAnsi="Calibri"/>
          <w:b/>
          <w:bCs/>
          <w:sz w:val="22"/>
          <w:szCs w:val="22"/>
        </w:rPr>
        <w:t>the equation of pleasure with freedom or the sense that changes in feeling, even on a mass scale, amount to substantial social change</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Sentimental politics makes these confusions credible and these </w:t>
      </w:r>
      <w:proofErr w:type="spellStart"/>
      <w:r w:rsidRPr="00131FF9">
        <w:rPr>
          <w:rStyle w:val="spellingerror"/>
          <w:rFonts w:ascii="Calibri" w:hAnsi="Calibri"/>
          <w:b/>
          <w:bCs/>
          <w:sz w:val="22"/>
          <w:szCs w:val="22"/>
          <w:u w:val="single"/>
        </w:rPr>
        <w:t>violences</w:t>
      </w:r>
      <w:proofErr w:type="spellEnd"/>
      <w:r w:rsidRPr="00131FF9">
        <w:rPr>
          <w:rStyle w:val="normaltextrun"/>
          <w:rFonts w:ascii="Calibri" w:hAnsi="Calibri"/>
          <w:b/>
          <w:bCs/>
          <w:sz w:val="22"/>
          <w:szCs w:val="22"/>
        </w:rPr>
        <w:t xml:space="preserve"> bearable, as its cultural power confirms the centrality of inter-personal identification and empathy to the vitality and viability of collective life</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This gives citizens something to do in response to overwhelming structural violence. Meanwhile, by equating mass society with that thing called "national culture," these important transpersonal linkages and intimacies are too frequently </w:t>
      </w:r>
      <w:proofErr w:type="gramStart"/>
      <w:r w:rsidRPr="00131FF9">
        <w:rPr>
          <w:rStyle w:val="normaltextrun"/>
          <w:rFonts w:ascii="Calibri" w:hAnsi="Calibri"/>
          <w:b/>
          <w:bCs/>
          <w:sz w:val="22"/>
          <w:szCs w:val="22"/>
        </w:rPr>
        <w:t>serve</w:t>
      </w:r>
      <w:proofErr w:type="gramEnd"/>
      <w:r w:rsidRPr="00131FF9">
        <w:rPr>
          <w:rStyle w:val="normaltextrun"/>
          <w:rFonts w:ascii="Calibri" w:hAnsi="Calibri"/>
          <w:b/>
          <w:bCs/>
          <w:sz w:val="22"/>
          <w:szCs w:val="22"/>
        </w:rPr>
        <w:t xml:space="preserve"> as </w:t>
      </w:r>
      <w:proofErr w:type="spellStart"/>
      <w:r w:rsidRPr="00131FF9">
        <w:rPr>
          <w:rStyle w:val="normaltextrun"/>
          <w:rFonts w:ascii="Calibri" w:hAnsi="Calibri"/>
          <w:b/>
          <w:bCs/>
          <w:sz w:val="22"/>
          <w:szCs w:val="22"/>
        </w:rPr>
        <w:t>proleptic</w:t>
      </w:r>
      <w:proofErr w:type="spellEnd"/>
      <w:r w:rsidRPr="00131FF9">
        <w:rPr>
          <w:rStyle w:val="normaltextrun"/>
          <w:rFonts w:ascii="Calibri" w:hAnsi="Calibri"/>
          <w:b/>
          <w:bCs/>
          <w:sz w:val="22"/>
          <w:szCs w:val="22"/>
        </w:rPr>
        <w:t xml:space="preserve"> shields, as ethically uncontestable legitimating devices for sustaining the hegemonic field.9</w:t>
      </w:r>
      <w:r w:rsidRPr="00131FF9">
        <w:rPr>
          <w:rStyle w:val="eop"/>
          <w:rFonts w:ascii="Calibri" w:hAnsi="Calibri"/>
          <w:sz w:val="22"/>
          <w:szCs w:val="22"/>
        </w:rPr>
        <w:t> </w:t>
      </w:r>
    </w:p>
    <w:p w14:paraId="7F3BDE76" w14:textId="77777777" w:rsidR="005315C3" w:rsidRPr="00131FF9" w:rsidRDefault="005315C3" w:rsidP="004D5853">
      <w:pPr>
        <w:pStyle w:val="Heading3"/>
      </w:pPr>
      <w:r w:rsidRPr="00131FF9">
        <w:rPr>
          <w:rStyle w:val="normaltextrun"/>
        </w:rPr>
        <w:t>** Theory and Suffering Link **</w:t>
      </w:r>
      <w:r w:rsidRPr="00131FF9">
        <w:rPr>
          <w:rStyle w:val="eop"/>
        </w:rPr>
        <w:t> </w:t>
      </w:r>
    </w:p>
    <w:p w14:paraId="3EAEBE5B" w14:textId="77777777" w:rsidR="005315C3" w:rsidRPr="00131FF9" w:rsidRDefault="005315C3" w:rsidP="004D5853">
      <w:pPr>
        <w:pStyle w:val="Heading4"/>
      </w:pPr>
      <w:r w:rsidRPr="00131FF9">
        <w:rPr>
          <w:rStyle w:val="normaltextrun"/>
        </w:rPr>
        <w:t>The affirmative is theory for theory’s sake – the process of discoursing suffering gives way to a bureaucratization of the Other’s suffering which further entrenches domination while positioning the affirmative as savior</w:t>
      </w:r>
      <w:r w:rsidRPr="00131FF9">
        <w:rPr>
          <w:rStyle w:val="eop"/>
        </w:rPr>
        <w:t> </w:t>
      </w:r>
    </w:p>
    <w:p w14:paraId="5F618FB2" w14:textId="48899477" w:rsidR="005315C3" w:rsidRPr="00131FF9" w:rsidRDefault="005315C3" w:rsidP="005315C3">
      <w:pPr>
        <w:pStyle w:val="paragraph"/>
        <w:textAlignment w:val="baseline"/>
        <w:rPr>
          <w:rFonts w:ascii="Calibri" w:hAnsi="Calibri"/>
          <w:b/>
          <w:sz w:val="26"/>
        </w:rPr>
      </w:pPr>
      <w:proofErr w:type="spellStart"/>
      <w:r w:rsidRPr="00131FF9">
        <w:rPr>
          <w:rStyle w:val="Style13ptBold"/>
          <w:rFonts w:ascii="Calibri" w:hAnsi="Calibri"/>
        </w:rPr>
        <w:t>Nayar</w:t>
      </w:r>
      <w:proofErr w:type="spellEnd"/>
      <w:r w:rsidRPr="00131FF9">
        <w:rPr>
          <w:rStyle w:val="Style13ptBold"/>
          <w:rFonts w:ascii="Calibri" w:hAnsi="Calibri"/>
        </w:rPr>
        <w:t xml:space="preserve"> 2013  </w:t>
      </w:r>
      <w:r w:rsidRPr="00131FF9">
        <w:rPr>
          <w:rStyle w:val="normaltextrun"/>
          <w:rFonts w:ascii="Calibri" w:hAnsi="Calibri"/>
          <w:sz w:val="22"/>
          <w:szCs w:val="22"/>
        </w:rPr>
        <w:t>/</w:t>
      </w:r>
      <w:proofErr w:type="spellStart"/>
      <w:r w:rsidRPr="00131FF9">
        <w:rPr>
          <w:rStyle w:val="spellingerror"/>
          <w:rFonts w:ascii="Calibri" w:hAnsi="Calibri"/>
          <w:sz w:val="22"/>
          <w:szCs w:val="22"/>
        </w:rPr>
        <w:t>Jayan</w:t>
      </w:r>
      <w:proofErr w:type="spellEnd"/>
      <w:r w:rsidRPr="00131FF9">
        <w:rPr>
          <w:rStyle w:val="normaltextrun"/>
          <w:rFonts w:ascii="Calibri" w:hAnsi="Calibri"/>
          <w:sz w:val="22"/>
          <w:szCs w:val="22"/>
        </w:rPr>
        <w:t xml:space="preserve"> </w:t>
      </w:r>
      <w:proofErr w:type="spellStart"/>
      <w:r w:rsidRPr="00131FF9">
        <w:rPr>
          <w:rStyle w:val="spellingerror"/>
          <w:rFonts w:ascii="Calibri" w:hAnsi="Calibri"/>
          <w:sz w:val="22"/>
          <w:szCs w:val="22"/>
        </w:rPr>
        <w:t>Nayar</w:t>
      </w:r>
      <w:proofErr w:type="spellEnd"/>
      <w:r w:rsidRPr="00131FF9">
        <w:rPr>
          <w:rStyle w:val="normaltextrun"/>
          <w:rFonts w:ascii="Calibri" w:hAnsi="Calibri"/>
          <w:sz w:val="22"/>
          <w:szCs w:val="22"/>
        </w:rPr>
        <w:t xml:space="preserve">, PhD from the University of Cambridge, Department of Law at the University of Warwick, February 2013, “The Politics of Hope and the Other-in-The-World: Thinking Exteriority,” </w:t>
      </w:r>
      <w:r w:rsidRPr="00131FF9">
        <w:rPr>
          <w:rStyle w:val="normaltextrun"/>
          <w:rFonts w:ascii="Calibri" w:hAnsi="Calibri"/>
          <w:i/>
          <w:iCs/>
          <w:sz w:val="22"/>
          <w:szCs w:val="22"/>
        </w:rPr>
        <w:t>Law and Critique</w:t>
      </w:r>
      <w:r w:rsidRPr="00131FF9">
        <w:rPr>
          <w:rStyle w:val="normaltextrun"/>
          <w:rFonts w:ascii="Calibri" w:hAnsi="Calibri"/>
          <w:sz w:val="22"/>
          <w:szCs w:val="22"/>
        </w:rPr>
        <w:t xml:space="preserve"> Volume 24 Issue 1, </w:t>
      </w:r>
      <w:r w:rsidR="004D5853" w:rsidRPr="00131FF9">
        <w:fldChar w:fldCharType="begin"/>
      </w:r>
      <w:r w:rsidR="004D5853" w:rsidRPr="00131FF9">
        <w:rPr>
          <w:rFonts w:ascii="Calibri" w:hAnsi="Calibri"/>
        </w:rPr>
        <w:instrText xml:space="preserve"> HYPERLINK "http://papers.ssrn.com/sol3/papers.cfm?abstract_id=2001975" \t "_blank" </w:instrText>
      </w:r>
      <w:r w:rsidR="004D5853" w:rsidRPr="00131FF9">
        <w:fldChar w:fldCharType="separate"/>
      </w:r>
      <w:r w:rsidRPr="00131FF9">
        <w:rPr>
          <w:rStyle w:val="normaltextrun"/>
          <w:rFonts w:ascii="Calibri" w:hAnsi="Calibri"/>
          <w:sz w:val="22"/>
          <w:szCs w:val="22"/>
        </w:rPr>
        <w:t>http://papers.ssrn.com/sol3/papers.cfm?abstract_id=2001975</w:t>
      </w:r>
      <w:r w:rsidR="004D5853" w:rsidRPr="00131FF9">
        <w:rPr>
          <w:rStyle w:val="normaltextrun"/>
          <w:rFonts w:ascii="Calibri" w:hAnsi="Calibri"/>
          <w:sz w:val="22"/>
          <w:szCs w:val="22"/>
        </w:rPr>
        <w:fldChar w:fldCharType="end"/>
      </w:r>
      <w:r w:rsidRPr="00131FF9">
        <w:rPr>
          <w:rStyle w:val="normaltextrun"/>
          <w:rFonts w:ascii="Calibri" w:hAnsi="Calibri"/>
          <w:sz w:val="22"/>
          <w:szCs w:val="22"/>
        </w:rPr>
        <w:t>/</w:t>
      </w:r>
      <w:r w:rsidRPr="00131FF9">
        <w:rPr>
          <w:rStyle w:val="eop"/>
          <w:rFonts w:ascii="Calibri" w:hAnsi="Calibri"/>
          <w:sz w:val="22"/>
          <w:szCs w:val="22"/>
        </w:rPr>
        <w:t> </w:t>
      </w:r>
    </w:p>
    <w:p w14:paraId="3CD296F3"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sz w:val="16"/>
          <w:szCs w:val="16"/>
        </w:rPr>
        <w:t xml:space="preserve">People suffer.17 </w:t>
      </w:r>
      <w:proofErr w:type="gramStart"/>
      <w:r w:rsidRPr="00131FF9">
        <w:rPr>
          <w:rStyle w:val="normaltextrun"/>
          <w:rFonts w:ascii="Calibri" w:hAnsi="Calibri"/>
          <w:sz w:val="16"/>
          <w:szCs w:val="16"/>
        </w:rPr>
        <w:t>This</w:t>
      </w:r>
      <w:proofErr w:type="gramEnd"/>
      <w:r w:rsidRPr="00131FF9">
        <w:rPr>
          <w:rStyle w:val="normaltextrun"/>
          <w:rFonts w:ascii="Calibri" w:hAnsi="Calibri"/>
          <w:sz w:val="16"/>
          <w:szCs w:val="16"/>
        </w:rPr>
        <w:t xml:space="preserve"> is a simple truth that takes little effort to state. </w:t>
      </w:r>
      <w:r w:rsidRPr="00131FF9">
        <w:rPr>
          <w:rStyle w:val="normaltextrun"/>
          <w:rFonts w:ascii="Calibri" w:hAnsi="Calibri"/>
          <w:b/>
          <w:bCs/>
          <w:sz w:val="22"/>
          <w:szCs w:val="22"/>
        </w:rPr>
        <w:t>Neither does the analysis of structures, of processes, of histories, of suffering require any accountable engagement on our part with suffering bodies</w:t>
      </w:r>
      <w:r w:rsidRPr="00131FF9">
        <w:rPr>
          <w:rStyle w:val="normaltextrun"/>
          <w:rFonts w:ascii="Calibri" w:hAnsi="Calibri"/>
          <w:sz w:val="16"/>
          <w:szCs w:val="16"/>
        </w:rPr>
        <w:t xml:space="preserve"> (save perhaps in our field-work phase of enquiry as we seek data) </w:t>
      </w:r>
      <w:r w:rsidRPr="00131FF9">
        <w:rPr>
          <w:rStyle w:val="normaltextrun"/>
          <w:rFonts w:ascii="Calibri" w:hAnsi="Calibri"/>
          <w:b/>
          <w:bCs/>
          <w:sz w:val="22"/>
          <w:szCs w:val="22"/>
        </w:rPr>
        <w:t>nor with any of the vectors of violence whose complex intersections in historical time give material, embodied content to what we, in distance, name suffering</w:t>
      </w:r>
      <w:r w:rsidRPr="00131FF9">
        <w:rPr>
          <w:rStyle w:val="normaltextrun"/>
          <w:rFonts w:ascii="Calibri" w:hAnsi="Calibri"/>
          <w:sz w:val="16"/>
          <w:szCs w:val="16"/>
        </w:rPr>
        <w:t xml:space="preserve">. Put differently, </w:t>
      </w:r>
      <w:r w:rsidRPr="00131FF9">
        <w:rPr>
          <w:rStyle w:val="normaltextrun"/>
          <w:rFonts w:ascii="Calibri" w:hAnsi="Calibri"/>
          <w:b/>
          <w:bCs/>
          <w:sz w:val="22"/>
          <w:szCs w:val="22"/>
        </w:rPr>
        <w:t>the suffering condition when appropriated for the purposes of theory possesses no experiential meaning. Whilst lip service is paid to ‘voices of suffering’, voices as such are absented of experiential truth or ontological-political significance in any objectification of suffering as condition; voices are retained instead</w:t>
      </w:r>
      <w:r w:rsidRPr="00131FF9">
        <w:rPr>
          <w:rStyle w:val="normaltextrun"/>
          <w:rFonts w:ascii="Calibri" w:hAnsi="Calibri"/>
          <w:sz w:val="16"/>
          <w:szCs w:val="16"/>
        </w:rPr>
        <w:t xml:space="preserve"> (perhaps, again, through the inclusion of some choice quotes of wretchedness, accumulated as data from the field) </w:t>
      </w:r>
      <w:r w:rsidRPr="00131FF9">
        <w:rPr>
          <w:rStyle w:val="normaltextrun"/>
          <w:rFonts w:ascii="Calibri" w:hAnsi="Calibri"/>
          <w:b/>
          <w:bCs/>
          <w:sz w:val="22"/>
          <w:szCs w:val="22"/>
        </w:rPr>
        <w:t>as theory’s justificatory launch-pads for intervention. At no point, for most of us theorists, is the suffering voice the voice of theory.</w:t>
      </w:r>
      <w:r w:rsidRPr="00131FF9">
        <w:rPr>
          <w:rStyle w:val="normaltextrun"/>
          <w:rFonts w:ascii="Calibri" w:hAnsi="Calibri"/>
          <w:sz w:val="16"/>
          <w:szCs w:val="16"/>
        </w:rPr>
        <w:t xml:space="preserve"> Indeed, as </w:t>
      </w:r>
      <w:proofErr w:type="spellStart"/>
      <w:r w:rsidRPr="00131FF9">
        <w:rPr>
          <w:rStyle w:val="spellingerror"/>
          <w:rFonts w:ascii="Calibri" w:hAnsi="Calibri"/>
          <w:sz w:val="16"/>
          <w:szCs w:val="16"/>
        </w:rPr>
        <w:t>Gayatri</w:t>
      </w:r>
      <w:proofErr w:type="spellEnd"/>
      <w:r w:rsidRPr="00131FF9">
        <w:rPr>
          <w:rStyle w:val="normaltextrun"/>
          <w:rFonts w:ascii="Calibri" w:hAnsi="Calibri"/>
          <w:sz w:val="16"/>
          <w:szCs w:val="16"/>
        </w:rPr>
        <w:t xml:space="preserve"> </w:t>
      </w:r>
      <w:proofErr w:type="spellStart"/>
      <w:r w:rsidRPr="00131FF9">
        <w:rPr>
          <w:rStyle w:val="normaltextrun"/>
          <w:rFonts w:ascii="Calibri" w:hAnsi="Calibri"/>
          <w:sz w:val="16"/>
          <w:szCs w:val="16"/>
        </w:rPr>
        <w:t>Spivak</w:t>
      </w:r>
      <w:proofErr w:type="spellEnd"/>
      <w:r w:rsidRPr="00131FF9">
        <w:rPr>
          <w:rStyle w:val="normaltextrun"/>
          <w:rFonts w:ascii="Calibri" w:hAnsi="Calibri"/>
          <w:sz w:val="16"/>
          <w:szCs w:val="16"/>
        </w:rPr>
        <w:t xml:space="preserve"> (1988) so trenchantly affirmed, </w:t>
      </w:r>
      <w:r w:rsidRPr="00131FF9">
        <w:rPr>
          <w:rStyle w:val="normaltextrun"/>
          <w:rFonts w:ascii="Calibri" w:hAnsi="Calibri"/>
          <w:b/>
          <w:bCs/>
          <w:sz w:val="22"/>
          <w:szCs w:val="22"/>
        </w:rPr>
        <w:t>the ‘subaltern cannot speak’</w:t>
      </w:r>
      <w:proofErr w:type="gramStart"/>
      <w:r w:rsidRPr="00131FF9">
        <w:rPr>
          <w:rStyle w:val="normaltextrun"/>
          <w:rFonts w:ascii="Calibri" w:hAnsi="Calibri"/>
          <w:b/>
          <w:bCs/>
          <w:sz w:val="22"/>
          <w:szCs w:val="22"/>
        </w:rPr>
        <w:t>!</w:t>
      </w:r>
      <w:r w:rsidRPr="00131FF9">
        <w:rPr>
          <w:rStyle w:val="normaltextrun"/>
          <w:rFonts w:ascii="Calibri" w:hAnsi="Calibri"/>
          <w:sz w:val="16"/>
          <w:szCs w:val="16"/>
        </w:rPr>
        <w:t>18</w:t>
      </w:r>
      <w:proofErr w:type="gramEnd"/>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politics of discoursing suffering therefore is a politics of the theorist, suffering a problem to be solved by the theorist, where prescription is divorced from experience, theory from the </w:t>
      </w:r>
      <w:proofErr w:type="spellStart"/>
      <w:r w:rsidRPr="00131FF9">
        <w:rPr>
          <w:rStyle w:val="normaltextrun"/>
          <w:rFonts w:ascii="Calibri" w:hAnsi="Calibri"/>
          <w:b/>
          <w:bCs/>
          <w:sz w:val="22"/>
          <w:szCs w:val="22"/>
        </w:rPr>
        <w:t>relationality</w:t>
      </w:r>
      <w:proofErr w:type="spellEnd"/>
      <w:r w:rsidRPr="00131FF9">
        <w:rPr>
          <w:rStyle w:val="normaltextrun"/>
          <w:rFonts w:ascii="Calibri" w:hAnsi="Calibri"/>
          <w:b/>
          <w:bCs/>
          <w:sz w:val="22"/>
          <w:szCs w:val="22"/>
        </w:rPr>
        <w:t xml:space="preserve"> of violence and its local, day-to-day, normal and norm-</w:t>
      </w:r>
      <w:proofErr w:type="spellStart"/>
      <w:r w:rsidRPr="00131FF9">
        <w:rPr>
          <w:rStyle w:val="spellingerror"/>
          <w:rFonts w:ascii="Calibri" w:hAnsi="Calibri"/>
          <w:b/>
          <w:bCs/>
          <w:sz w:val="22"/>
          <w:szCs w:val="22"/>
          <w:u w:val="single"/>
        </w:rPr>
        <w:t>alised</w:t>
      </w:r>
      <w:proofErr w:type="spellEnd"/>
      <w:r w:rsidRPr="00131FF9">
        <w:rPr>
          <w:rStyle w:val="normaltextrun"/>
          <w:rFonts w:ascii="Calibri" w:hAnsi="Calibri"/>
          <w:b/>
          <w:bCs/>
          <w:sz w:val="22"/>
          <w:szCs w:val="22"/>
        </w:rPr>
        <w:t xml:space="preserve"> infliction.</w:t>
      </w:r>
      <w:r w:rsidRPr="00131FF9">
        <w:rPr>
          <w:rStyle w:val="normaltextrun"/>
          <w:rFonts w:ascii="Calibri" w:hAnsi="Calibri"/>
          <w:sz w:val="16"/>
          <w:szCs w:val="16"/>
        </w:rPr>
        <w:t xml:space="preserve"> At best, </w:t>
      </w:r>
      <w:r w:rsidRPr="00131FF9">
        <w:rPr>
          <w:rStyle w:val="normaltextrun"/>
          <w:rFonts w:ascii="Calibri" w:hAnsi="Calibri"/>
          <w:b/>
          <w:bCs/>
          <w:sz w:val="22"/>
          <w:szCs w:val="22"/>
        </w:rPr>
        <w:t>those that suffer, are invited to await the trickle-down of whatever benign ‘solution’ theory may purport to offer, post its lengthy journeys through intellectual and policy interrogations, as suffering is validated (or otherwise), its structural causation identified (or otherwise), its alleviation interrogated for many a disputed appropriateness of response (or otherwise)</w:t>
      </w:r>
      <w:proofErr w:type="gramStart"/>
      <w:r w:rsidRPr="00131FF9">
        <w:rPr>
          <w:rStyle w:val="normaltextrun"/>
          <w:rFonts w:ascii="Calibri" w:hAnsi="Calibri"/>
          <w:b/>
          <w:bCs/>
          <w:sz w:val="22"/>
          <w:szCs w:val="22"/>
        </w:rPr>
        <w:t>.</w:t>
      </w:r>
      <w:r w:rsidRPr="00131FF9">
        <w:rPr>
          <w:rStyle w:val="normaltextrun"/>
          <w:rFonts w:ascii="Calibri" w:hAnsi="Calibri"/>
          <w:sz w:val="16"/>
          <w:szCs w:val="16"/>
        </w:rPr>
        <w:t>19</w:t>
      </w:r>
      <w:proofErr w:type="gramEnd"/>
      <w:r w:rsidRPr="00131FF9">
        <w:rPr>
          <w:rStyle w:val="normaltextrun"/>
          <w:rFonts w:ascii="Calibri" w:hAnsi="Calibri"/>
          <w:sz w:val="16"/>
          <w:szCs w:val="16"/>
        </w:rPr>
        <w:t xml:space="preserve">  Having served the purpose of instigating theory </w:t>
      </w:r>
      <w:r w:rsidRPr="00131FF9">
        <w:rPr>
          <w:rStyle w:val="normaltextrun"/>
          <w:rFonts w:ascii="Calibri" w:hAnsi="Calibri"/>
          <w:b/>
          <w:bCs/>
          <w:sz w:val="22"/>
          <w:szCs w:val="22"/>
        </w:rPr>
        <w:t>suffering itself becomes secondary to the politics of the ‘theorist/philosopher’ – the ‘Self’ thinking for the suffering Other - of imperial recognition, response and intervention</w:t>
      </w:r>
      <w:r w:rsidRPr="00131FF9">
        <w:rPr>
          <w:rStyle w:val="normaltextrun"/>
          <w:rFonts w:ascii="Calibri" w:hAnsi="Calibri"/>
          <w:sz w:val="16"/>
          <w:szCs w:val="16"/>
        </w:rPr>
        <w:t xml:space="preserve">.20 </w:t>
      </w:r>
      <w:r w:rsidRPr="00131FF9">
        <w:rPr>
          <w:rStyle w:val="normaltextrun"/>
          <w:rFonts w:ascii="Calibri" w:hAnsi="Calibri"/>
          <w:b/>
          <w:bCs/>
          <w:sz w:val="22"/>
          <w:szCs w:val="22"/>
        </w:rPr>
        <w:t xml:space="preserve">Thus are offered </w:t>
      </w:r>
      <w:proofErr w:type="spellStart"/>
      <w:r w:rsidRPr="00131FF9">
        <w:rPr>
          <w:rStyle w:val="spellingerror"/>
          <w:rFonts w:ascii="Calibri" w:hAnsi="Calibri"/>
          <w:b/>
          <w:bCs/>
          <w:sz w:val="22"/>
          <w:szCs w:val="22"/>
          <w:u w:val="single"/>
        </w:rPr>
        <w:t>rationalised</w:t>
      </w:r>
      <w:proofErr w:type="spellEnd"/>
      <w:r w:rsidRPr="00131FF9">
        <w:rPr>
          <w:rStyle w:val="normaltextrun"/>
          <w:rFonts w:ascii="Calibri" w:hAnsi="Calibri"/>
          <w:b/>
          <w:bCs/>
          <w:sz w:val="22"/>
          <w:szCs w:val="22"/>
        </w:rPr>
        <w:t xml:space="preserve"> solutions to the problem of the suffering condition, as if some ideal may indeed be redeemed and made ‘real’ from the incomplete actual of the present, laying as it were, immanent, latent, awaiting (re)discovery. The theorist becomes the technician, the expert wielder of knowledge </w:t>
      </w:r>
      <w:proofErr w:type="gramStart"/>
      <w:r w:rsidRPr="00131FF9">
        <w:rPr>
          <w:rStyle w:val="normaltextrun"/>
          <w:rFonts w:ascii="Calibri" w:hAnsi="Calibri"/>
          <w:b/>
          <w:bCs/>
          <w:sz w:val="22"/>
          <w:szCs w:val="22"/>
        </w:rPr>
        <w:t>and</w:t>
      </w:r>
      <w:r w:rsidRPr="00131FF9">
        <w:rPr>
          <w:rStyle w:val="normaltextrun"/>
          <w:rFonts w:ascii="Calibri" w:hAnsi="Calibri"/>
          <w:b/>
          <w:bCs/>
          <w:sz w:val="12"/>
          <w:szCs w:val="12"/>
        </w:rPr>
        <w:t xml:space="preserve">  </w:t>
      </w:r>
      <w:r w:rsidRPr="00131FF9">
        <w:rPr>
          <w:rStyle w:val="normaltextrun"/>
          <w:rFonts w:ascii="Calibri" w:hAnsi="Calibri"/>
          <w:b/>
          <w:bCs/>
          <w:sz w:val="22"/>
          <w:szCs w:val="22"/>
        </w:rPr>
        <w:t>strategic</w:t>
      </w:r>
      <w:proofErr w:type="gramEnd"/>
      <w:r w:rsidRPr="00131FF9">
        <w:rPr>
          <w:rStyle w:val="normaltextrun"/>
          <w:rFonts w:ascii="Calibri" w:hAnsi="Calibri"/>
          <w:b/>
          <w:bCs/>
          <w:sz w:val="22"/>
          <w:szCs w:val="22"/>
        </w:rPr>
        <w:t xml:space="preserve"> wisdom, to overcome the problem of suffering, perceived as one of inadequate social cognition, institutional </w:t>
      </w:r>
      <w:proofErr w:type="spellStart"/>
      <w:r w:rsidRPr="00131FF9">
        <w:rPr>
          <w:rStyle w:val="spellingerror"/>
          <w:rFonts w:ascii="Calibri" w:hAnsi="Calibri"/>
          <w:b/>
          <w:bCs/>
          <w:sz w:val="22"/>
          <w:szCs w:val="22"/>
          <w:u w:val="single"/>
        </w:rPr>
        <w:t>organisation</w:t>
      </w:r>
      <w:proofErr w:type="spellEnd"/>
      <w:r w:rsidRPr="00131FF9">
        <w:rPr>
          <w:rStyle w:val="normaltextrun"/>
          <w:rFonts w:ascii="Calibri" w:hAnsi="Calibri"/>
          <w:b/>
          <w:bCs/>
          <w:sz w:val="22"/>
          <w:szCs w:val="22"/>
        </w:rPr>
        <w:t xml:space="preserve"> and planning.</w:t>
      </w:r>
      <w:r w:rsidRPr="00131FF9">
        <w:rPr>
          <w:rStyle w:val="normaltextrun"/>
          <w:rFonts w:ascii="Calibri" w:hAnsi="Calibri"/>
          <w:sz w:val="16"/>
          <w:szCs w:val="16"/>
        </w:rPr>
        <w:t xml:space="preserve"> Thus, for example, </w:t>
      </w:r>
      <w:r w:rsidRPr="00131FF9">
        <w:rPr>
          <w:rStyle w:val="normaltextrun"/>
          <w:rFonts w:ascii="Calibri" w:hAnsi="Calibri"/>
          <w:b/>
          <w:bCs/>
          <w:sz w:val="22"/>
          <w:szCs w:val="22"/>
        </w:rPr>
        <w:t>suffering, as human rights violations becomes the result of inadequate understanding of rights-scope and obligations</w:t>
      </w:r>
      <w:r w:rsidRPr="00131FF9">
        <w:rPr>
          <w:rStyle w:val="normaltextrun"/>
          <w:rFonts w:ascii="Calibri" w:hAnsi="Calibri"/>
          <w:sz w:val="16"/>
          <w:szCs w:val="16"/>
        </w:rPr>
        <w:t xml:space="preserve"> (Craven 2007; Alston and Quinn 1987), </w:t>
      </w:r>
      <w:r w:rsidRPr="00131FF9">
        <w:rPr>
          <w:rStyle w:val="normaltextrun"/>
          <w:rFonts w:ascii="Calibri" w:hAnsi="Calibri"/>
          <w:b/>
          <w:bCs/>
          <w:sz w:val="22"/>
          <w:szCs w:val="22"/>
        </w:rPr>
        <w:t>or of the conceptual essence of rights itself, or of the allocation of resources</w:t>
      </w:r>
      <w:r w:rsidRPr="00131FF9">
        <w:rPr>
          <w:rStyle w:val="normaltextrun"/>
          <w:rFonts w:ascii="Calibri" w:hAnsi="Calibri"/>
          <w:sz w:val="16"/>
          <w:szCs w:val="16"/>
        </w:rPr>
        <w:t xml:space="preserve">.21 Or, to refer to another example of theory-talk (where the legacy of </w:t>
      </w:r>
      <w:proofErr w:type="spellStart"/>
      <w:r w:rsidRPr="00131FF9">
        <w:rPr>
          <w:rStyle w:val="normaltextrun"/>
          <w:rFonts w:ascii="Calibri" w:hAnsi="Calibri"/>
          <w:sz w:val="16"/>
          <w:szCs w:val="16"/>
        </w:rPr>
        <w:t>Levinas</w:t>
      </w:r>
      <w:proofErr w:type="spellEnd"/>
      <w:r w:rsidRPr="00131FF9">
        <w:rPr>
          <w:rStyle w:val="normaltextrun"/>
          <w:rFonts w:ascii="Calibri" w:hAnsi="Calibri"/>
          <w:sz w:val="16"/>
          <w:szCs w:val="16"/>
        </w:rPr>
        <w:t xml:space="preserve"> is apparent), </w:t>
      </w:r>
      <w:r w:rsidRPr="00131FF9">
        <w:rPr>
          <w:rStyle w:val="normaltextrun"/>
          <w:rFonts w:ascii="Calibri" w:hAnsi="Calibri"/>
          <w:b/>
          <w:bCs/>
          <w:sz w:val="22"/>
          <w:szCs w:val="22"/>
        </w:rPr>
        <w:t xml:space="preserve">suffering, as global injustice, becomes a problem of reformulating political affinities within the new meta-game of </w:t>
      </w:r>
      <w:proofErr w:type="spellStart"/>
      <w:r w:rsidRPr="00131FF9">
        <w:rPr>
          <w:rStyle w:val="spellingerror"/>
          <w:rFonts w:ascii="Calibri" w:hAnsi="Calibri"/>
          <w:b/>
          <w:bCs/>
          <w:sz w:val="22"/>
          <w:szCs w:val="22"/>
          <w:u w:val="single"/>
        </w:rPr>
        <w:t>globalisation</w:t>
      </w:r>
      <w:proofErr w:type="spellEnd"/>
      <w:r w:rsidRPr="00131FF9">
        <w:rPr>
          <w:rStyle w:val="normaltextrun"/>
          <w:rFonts w:ascii="Calibri" w:hAnsi="Calibri"/>
          <w:b/>
          <w:bCs/>
          <w:sz w:val="22"/>
          <w:szCs w:val="22"/>
        </w:rPr>
        <w:t xml:space="preserve"> as methodological cosmopolitanism</w:t>
      </w:r>
      <w:r w:rsidRPr="00131FF9">
        <w:rPr>
          <w:rStyle w:val="normaltextrun"/>
          <w:rFonts w:ascii="Calibri" w:hAnsi="Calibri"/>
          <w:sz w:val="16"/>
          <w:szCs w:val="16"/>
        </w:rPr>
        <w:t xml:space="preserve"> (Beck 2005),22 </w:t>
      </w:r>
      <w:r w:rsidRPr="00131FF9">
        <w:rPr>
          <w:rStyle w:val="normaltextrun"/>
          <w:rFonts w:ascii="Calibri" w:hAnsi="Calibri"/>
          <w:b/>
          <w:bCs/>
          <w:sz w:val="22"/>
          <w:szCs w:val="22"/>
        </w:rPr>
        <w:t>towards ‘global citizenship’ to overcome the limits of anachronistic notions of political identities and responsibilities</w:t>
      </w:r>
      <w:r w:rsidRPr="00131FF9">
        <w:rPr>
          <w:rStyle w:val="normaltextrun"/>
          <w:rFonts w:ascii="Calibri" w:hAnsi="Calibri"/>
          <w:sz w:val="16"/>
          <w:szCs w:val="16"/>
        </w:rPr>
        <w:t xml:space="preserve"> (Dower and Williams 2002), </w:t>
      </w:r>
      <w:r w:rsidRPr="00131FF9">
        <w:rPr>
          <w:rStyle w:val="normaltextrun"/>
          <w:rFonts w:ascii="Calibri" w:hAnsi="Calibri"/>
          <w:b/>
          <w:bCs/>
          <w:sz w:val="22"/>
          <w:szCs w:val="22"/>
        </w:rPr>
        <w:t>of ‘social connection models</w:t>
      </w:r>
      <w:r w:rsidRPr="00131FF9">
        <w:rPr>
          <w:rStyle w:val="normaltextrun"/>
          <w:rFonts w:ascii="Calibri" w:hAnsi="Calibri"/>
          <w:sz w:val="16"/>
          <w:szCs w:val="16"/>
        </w:rPr>
        <w:t xml:space="preserve"> (Young 2006), </w:t>
      </w:r>
      <w:r w:rsidRPr="00131FF9">
        <w:rPr>
          <w:rStyle w:val="normaltextrun"/>
          <w:rFonts w:ascii="Calibri" w:hAnsi="Calibri"/>
          <w:b/>
          <w:bCs/>
          <w:sz w:val="22"/>
          <w:szCs w:val="22"/>
        </w:rPr>
        <w:t>or</w:t>
      </w:r>
      <w:r w:rsidRPr="00131FF9">
        <w:rPr>
          <w:rStyle w:val="normaltextrun"/>
          <w:rFonts w:ascii="Calibri" w:hAnsi="Calibri"/>
          <w:sz w:val="16"/>
          <w:szCs w:val="16"/>
        </w:rPr>
        <w:t xml:space="preserve"> of </w:t>
      </w:r>
      <w:r w:rsidRPr="00131FF9">
        <w:rPr>
          <w:rStyle w:val="normaltextrun"/>
          <w:rFonts w:ascii="Calibri" w:hAnsi="Calibri"/>
          <w:b/>
          <w:bCs/>
          <w:sz w:val="22"/>
          <w:szCs w:val="22"/>
        </w:rPr>
        <w:t>the ‘ethics of</w:t>
      </w:r>
      <w:r w:rsidRPr="00131FF9">
        <w:rPr>
          <w:rStyle w:val="normaltextrun"/>
          <w:rFonts w:ascii="Calibri" w:hAnsi="Calibri"/>
          <w:sz w:val="16"/>
          <w:szCs w:val="16"/>
        </w:rPr>
        <w:t xml:space="preserve"> assistance’ (</w:t>
      </w:r>
      <w:proofErr w:type="spellStart"/>
      <w:r w:rsidRPr="00131FF9">
        <w:rPr>
          <w:rStyle w:val="normaltextrun"/>
          <w:rFonts w:ascii="Calibri" w:hAnsi="Calibri"/>
          <w:sz w:val="16"/>
          <w:szCs w:val="16"/>
        </w:rPr>
        <w:t>Chatterjee</w:t>
      </w:r>
      <w:proofErr w:type="spellEnd"/>
      <w:r w:rsidRPr="00131FF9">
        <w:rPr>
          <w:rStyle w:val="normaltextrun"/>
          <w:rFonts w:ascii="Calibri" w:hAnsi="Calibri"/>
          <w:sz w:val="16"/>
          <w:szCs w:val="16"/>
        </w:rPr>
        <w:t xml:space="preserve"> 2004), or of cosmopolitan </w:t>
      </w:r>
      <w:r w:rsidRPr="00131FF9">
        <w:rPr>
          <w:rStyle w:val="normaltextrun"/>
          <w:rFonts w:ascii="Calibri" w:hAnsi="Calibri"/>
          <w:b/>
          <w:bCs/>
          <w:sz w:val="22"/>
          <w:szCs w:val="22"/>
        </w:rPr>
        <w:t>care</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responsibility, and </w:t>
      </w:r>
      <w:r w:rsidRPr="00131FF9">
        <w:rPr>
          <w:rStyle w:val="normaltextrun"/>
          <w:rFonts w:ascii="Calibri" w:hAnsi="Calibri"/>
          <w:sz w:val="16"/>
          <w:szCs w:val="16"/>
        </w:rPr>
        <w:t xml:space="preserve">the politics of redistribution and </w:t>
      </w:r>
      <w:r w:rsidRPr="00131FF9">
        <w:rPr>
          <w:rStyle w:val="normaltextrun"/>
          <w:rFonts w:ascii="Calibri" w:hAnsi="Calibri"/>
          <w:b/>
          <w:bCs/>
          <w:sz w:val="22"/>
          <w:szCs w:val="22"/>
        </w:rPr>
        <w:t>institutional reform</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Pogge</w:t>
      </w:r>
      <w:proofErr w:type="spellEnd"/>
      <w:r w:rsidRPr="00131FF9">
        <w:rPr>
          <w:rStyle w:val="normaltextrun"/>
          <w:rFonts w:ascii="Calibri" w:hAnsi="Calibri"/>
          <w:sz w:val="16"/>
          <w:szCs w:val="16"/>
        </w:rPr>
        <w:t xml:space="preserve"> 2008). In </w:t>
      </w:r>
      <w:r w:rsidRPr="00131FF9">
        <w:rPr>
          <w:rStyle w:val="normaltextrun"/>
          <w:rFonts w:ascii="Calibri" w:hAnsi="Calibri"/>
          <w:b/>
          <w:bCs/>
          <w:sz w:val="22"/>
          <w:szCs w:val="22"/>
        </w:rPr>
        <w:t>these examples of discoursing suffering, thinking suffering and its alleviation, true to the ‘problem of the passage’</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in </w:t>
      </w:r>
      <w:proofErr w:type="spellStart"/>
      <w:r w:rsidRPr="00131FF9">
        <w:rPr>
          <w:rStyle w:val="spellingerror"/>
          <w:rFonts w:ascii="Calibri" w:hAnsi="Calibri"/>
          <w:b/>
          <w:bCs/>
          <w:sz w:val="22"/>
          <w:szCs w:val="22"/>
          <w:u w:val="single"/>
        </w:rPr>
        <w:t>Levinasian</w:t>
      </w:r>
      <w:proofErr w:type="spellEnd"/>
      <w:r w:rsidRPr="00131FF9">
        <w:rPr>
          <w:rStyle w:val="normaltextrun"/>
          <w:rFonts w:ascii="Calibri" w:hAnsi="Calibri"/>
          <w:b/>
          <w:bCs/>
          <w:sz w:val="22"/>
          <w:szCs w:val="22"/>
        </w:rPr>
        <w:t xml:space="preserve"> thought</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Wolcher</w:t>
      </w:r>
      <w:proofErr w:type="spellEnd"/>
      <w:r w:rsidRPr="00131FF9">
        <w:rPr>
          <w:rStyle w:val="normaltextrun"/>
          <w:rFonts w:ascii="Calibri" w:hAnsi="Calibri"/>
          <w:sz w:val="16"/>
          <w:szCs w:val="16"/>
        </w:rPr>
        <w:t xml:space="preserve"> 2003)</w:t>
      </w:r>
      <w:proofErr w:type="gramStart"/>
      <w:r w:rsidRPr="00131FF9">
        <w:rPr>
          <w:rStyle w:val="normaltextrun"/>
          <w:rFonts w:ascii="Calibri" w:hAnsi="Calibri"/>
          <w:sz w:val="16"/>
          <w:szCs w:val="16"/>
        </w:rPr>
        <w:t>,23</w:t>
      </w:r>
      <w:proofErr w:type="gramEnd"/>
      <w:r w:rsidRPr="00131FF9">
        <w:rPr>
          <w:rStyle w:val="normaltextrun"/>
          <w:rFonts w:ascii="Calibri" w:hAnsi="Calibri"/>
          <w:sz w:val="16"/>
          <w:szCs w:val="16"/>
        </w:rPr>
        <w:t xml:space="preserve"> </w:t>
      </w:r>
      <w:r w:rsidRPr="00131FF9">
        <w:rPr>
          <w:rStyle w:val="normaltextrun"/>
          <w:rFonts w:ascii="Calibri" w:hAnsi="Calibri"/>
          <w:b/>
          <w:bCs/>
          <w:sz w:val="22"/>
          <w:szCs w:val="22"/>
        </w:rPr>
        <w:t>becomes rational work, and the technocratic, even bureaucratic, measuring of suffering and its</w:t>
      </w:r>
      <w:r w:rsidRPr="00131FF9">
        <w:rPr>
          <w:rStyle w:val="normaltextrun"/>
          <w:rFonts w:ascii="Calibri" w:hAnsi="Calibri"/>
          <w:sz w:val="16"/>
          <w:szCs w:val="16"/>
        </w:rPr>
        <w:t xml:space="preserve"> (appropriate) </w:t>
      </w:r>
      <w:r w:rsidRPr="00131FF9">
        <w:rPr>
          <w:rStyle w:val="normaltextrun"/>
          <w:rFonts w:ascii="Calibri" w:hAnsi="Calibri"/>
          <w:b/>
          <w:bCs/>
          <w:sz w:val="22"/>
          <w:szCs w:val="22"/>
        </w:rPr>
        <w:t>responses becomes the practical implication of theory</w:t>
      </w:r>
      <w:r w:rsidRPr="00131FF9">
        <w:rPr>
          <w:rStyle w:val="normaltextrun"/>
          <w:rFonts w:ascii="Calibri" w:hAnsi="Calibri"/>
          <w:sz w:val="16"/>
          <w:szCs w:val="16"/>
        </w:rPr>
        <w:t xml:space="preserve">; the </w:t>
      </w:r>
      <w:r w:rsidRPr="00131FF9">
        <w:rPr>
          <w:rStyle w:val="normaltextrun"/>
          <w:rFonts w:ascii="Calibri" w:hAnsi="Calibri"/>
          <w:b/>
          <w:bCs/>
          <w:sz w:val="22"/>
          <w:szCs w:val="22"/>
        </w:rPr>
        <w:t xml:space="preserve">constant fluctuations of betrayals and aspirations, always with some justification close at hand, only serving to further entrench the </w:t>
      </w:r>
      <w:proofErr w:type="spellStart"/>
      <w:r w:rsidRPr="00131FF9">
        <w:rPr>
          <w:rStyle w:val="spellingerror"/>
          <w:rFonts w:ascii="Calibri" w:hAnsi="Calibri"/>
          <w:b/>
          <w:bCs/>
          <w:sz w:val="22"/>
          <w:szCs w:val="22"/>
          <w:u w:val="single"/>
        </w:rPr>
        <w:t>Levinasian</w:t>
      </w:r>
      <w:proofErr w:type="spellEnd"/>
      <w:r w:rsidRPr="00131FF9">
        <w:rPr>
          <w:rStyle w:val="normaltextrun"/>
          <w:rFonts w:ascii="Calibri" w:hAnsi="Calibri"/>
          <w:b/>
          <w:bCs/>
          <w:sz w:val="22"/>
          <w:szCs w:val="22"/>
        </w:rPr>
        <w:t xml:space="preserve"> injunction to responsibility - for further </w:t>
      </w:r>
      <w:proofErr w:type="spellStart"/>
      <w:r w:rsidRPr="00131FF9">
        <w:rPr>
          <w:rStyle w:val="spellingerror"/>
          <w:rFonts w:ascii="Calibri" w:hAnsi="Calibri"/>
          <w:b/>
          <w:bCs/>
          <w:sz w:val="22"/>
          <w:szCs w:val="22"/>
          <w:u w:val="single"/>
        </w:rPr>
        <w:t>endeavours</w:t>
      </w:r>
      <w:proofErr w:type="spellEnd"/>
      <w:r w:rsidRPr="00131FF9">
        <w:rPr>
          <w:rStyle w:val="normaltextrun"/>
          <w:rFonts w:ascii="Calibri" w:hAnsi="Calibri"/>
          <w:b/>
          <w:bCs/>
          <w:sz w:val="22"/>
          <w:szCs w:val="22"/>
        </w:rPr>
        <w:t xml:space="preserve"> of thinking-hope, to further serve the cause of salvation for the lost souls of ‘strangers’,</w:t>
      </w:r>
      <w:r w:rsidRPr="00131FF9">
        <w:rPr>
          <w:rStyle w:val="normaltextrun"/>
          <w:rFonts w:ascii="Calibri" w:hAnsi="Calibri"/>
          <w:sz w:val="16"/>
          <w:szCs w:val="16"/>
        </w:rPr>
        <w:t xml:space="preserve"> as Wheeler (2000) so poignantly put it. </w:t>
      </w:r>
      <w:r w:rsidRPr="00131FF9">
        <w:rPr>
          <w:rStyle w:val="normaltextrun"/>
          <w:rFonts w:ascii="Calibri" w:hAnsi="Calibri"/>
          <w:b/>
          <w:bCs/>
          <w:sz w:val="22"/>
          <w:szCs w:val="22"/>
        </w:rPr>
        <w:t xml:space="preserve">Suffering, as condition, as commodity to be exploited, as </w:t>
      </w:r>
      <w:proofErr w:type="spellStart"/>
      <w:r w:rsidRPr="00131FF9">
        <w:rPr>
          <w:rStyle w:val="spellingerror"/>
          <w:rFonts w:ascii="Calibri" w:hAnsi="Calibri"/>
          <w:b/>
          <w:bCs/>
          <w:sz w:val="22"/>
          <w:szCs w:val="22"/>
          <w:u w:val="single"/>
        </w:rPr>
        <w:t>depoliticised</w:t>
      </w:r>
      <w:proofErr w:type="spellEnd"/>
      <w:r w:rsidRPr="00131FF9">
        <w:rPr>
          <w:rStyle w:val="normaltextrun"/>
          <w:rFonts w:ascii="Calibri" w:hAnsi="Calibri"/>
          <w:b/>
          <w:bCs/>
          <w:sz w:val="22"/>
          <w:szCs w:val="22"/>
        </w:rPr>
        <w:t xml:space="preserve"> category rather than experience, as a technical/bureaucratic/managerial problem to be solved, remains therefore the ever-present alibi for legitimate interventions amidst constant (and inevitable) disappointments. A corrupt, violent, imperial, global order(</w:t>
      </w:r>
      <w:proofErr w:type="spellStart"/>
      <w:r w:rsidRPr="00131FF9">
        <w:rPr>
          <w:rStyle w:val="spellingerror"/>
          <w:rFonts w:ascii="Calibri" w:hAnsi="Calibri"/>
          <w:b/>
          <w:bCs/>
          <w:sz w:val="22"/>
          <w:szCs w:val="22"/>
          <w:u w:val="single"/>
        </w:rPr>
        <w:t>ing</w:t>
      </w:r>
      <w:proofErr w:type="spellEnd"/>
      <w:r w:rsidRPr="00131FF9">
        <w:rPr>
          <w:rStyle w:val="normaltextrun"/>
          <w:rFonts w:ascii="Calibri" w:hAnsi="Calibri"/>
          <w:b/>
          <w:bCs/>
          <w:sz w:val="22"/>
          <w:szCs w:val="22"/>
        </w:rPr>
        <w:t xml:space="preserve">) of social relations becomes also the </w:t>
      </w:r>
      <w:proofErr w:type="spellStart"/>
      <w:r w:rsidRPr="00131FF9">
        <w:rPr>
          <w:rStyle w:val="spellingerror"/>
          <w:rFonts w:ascii="Calibri" w:hAnsi="Calibri"/>
          <w:b/>
          <w:bCs/>
          <w:sz w:val="22"/>
          <w:szCs w:val="22"/>
          <w:u w:val="single"/>
        </w:rPr>
        <w:t>saviour</w:t>
      </w:r>
      <w:proofErr w:type="spellEnd"/>
      <w:r w:rsidRPr="00131FF9">
        <w:rPr>
          <w:rStyle w:val="normaltextrun"/>
          <w:rFonts w:ascii="Calibri" w:hAnsi="Calibri"/>
          <w:b/>
          <w:bCs/>
          <w:sz w:val="22"/>
          <w:szCs w:val="22"/>
        </w:rPr>
        <w:t xml:space="preserve">, constantly </w:t>
      </w:r>
      <w:proofErr w:type="spellStart"/>
      <w:r w:rsidRPr="00131FF9">
        <w:rPr>
          <w:rStyle w:val="spellingerror"/>
          <w:rFonts w:ascii="Calibri" w:hAnsi="Calibri"/>
          <w:b/>
          <w:bCs/>
          <w:sz w:val="22"/>
          <w:szCs w:val="22"/>
          <w:u w:val="single"/>
        </w:rPr>
        <w:t>revitalised</w:t>
      </w:r>
      <w:proofErr w:type="spellEnd"/>
      <w:r w:rsidRPr="00131FF9">
        <w:rPr>
          <w:rStyle w:val="normaltextrun"/>
          <w:rFonts w:ascii="Calibri" w:hAnsi="Calibri"/>
          <w:b/>
          <w:bCs/>
          <w:sz w:val="22"/>
          <w:szCs w:val="22"/>
        </w:rPr>
        <w:t xml:space="preserve"> and called unto renewed being, with every call for the alleviation of suffering</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Douzinas</w:t>
      </w:r>
      <w:proofErr w:type="spellEnd"/>
      <w:r w:rsidRPr="00131FF9">
        <w:rPr>
          <w:rStyle w:val="normaltextrun"/>
          <w:rFonts w:ascii="Calibri" w:hAnsi="Calibri"/>
          <w:sz w:val="16"/>
          <w:szCs w:val="16"/>
        </w:rPr>
        <w:t xml:space="preserve"> 2007b)</w:t>
      </w:r>
      <w:proofErr w:type="gramStart"/>
      <w:r w:rsidRPr="00131FF9">
        <w:rPr>
          <w:rStyle w:val="normaltextrun"/>
          <w:rFonts w:ascii="Calibri" w:hAnsi="Calibri"/>
          <w:sz w:val="16"/>
          <w:szCs w:val="16"/>
        </w:rPr>
        <w:t>.24</w:t>
      </w:r>
      <w:proofErr w:type="gramEnd"/>
      <w:r w:rsidRPr="00131FF9">
        <w:rPr>
          <w:rStyle w:val="normaltextrun"/>
          <w:rFonts w:ascii="Calibri" w:hAnsi="Calibri"/>
          <w:sz w:val="16"/>
          <w:szCs w:val="16"/>
        </w:rPr>
        <w:t xml:space="preserve"> For all the repeated urgings for the expansion of its boundaries, to repair the various denials of exteriority, totality, it seems, is little affected.25 </w:t>
      </w:r>
      <w:r w:rsidRPr="00131FF9">
        <w:rPr>
          <w:rStyle w:val="normaltextrun"/>
          <w:rFonts w:ascii="Calibri" w:hAnsi="Calibri"/>
          <w:b/>
          <w:bCs/>
          <w:sz w:val="22"/>
          <w:szCs w:val="22"/>
        </w:rPr>
        <w:t>How</w:t>
      </w:r>
      <w:r w:rsidRPr="00131FF9">
        <w:rPr>
          <w:rStyle w:val="normaltextrun"/>
          <w:rFonts w:ascii="Calibri" w:hAnsi="Calibri"/>
          <w:sz w:val="16"/>
          <w:szCs w:val="16"/>
        </w:rPr>
        <w:t xml:space="preserve">, therefore, </w:t>
      </w:r>
      <w:r w:rsidRPr="00131FF9">
        <w:rPr>
          <w:rStyle w:val="normaltextrun"/>
          <w:rFonts w:ascii="Calibri" w:hAnsi="Calibri"/>
          <w:b/>
          <w:bCs/>
          <w:sz w:val="22"/>
          <w:szCs w:val="22"/>
        </w:rPr>
        <w:t xml:space="preserve">do we account for the constant supply of suffering </w:t>
      </w:r>
      <w:r w:rsidRPr="00131FF9">
        <w:rPr>
          <w:rStyle w:val="normaltextrun"/>
          <w:rFonts w:ascii="Calibri" w:hAnsi="Calibri"/>
          <w:sz w:val="16"/>
          <w:szCs w:val="16"/>
        </w:rPr>
        <w:t xml:space="preserve">(through the cruelties of the world) </w:t>
      </w:r>
      <w:r w:rsidRPr="00131FF9">
        <w:rPr>
          <w:rStyle w:val="normaltextrun"/>
          <w:rFonts w:ascii="Calibri" w:hAnsi="Calibri"/>
          <w:b/>
          <w:bCs/>
          <w:sz w:val="22"/>
          <w:szCs w:val="22"/>
        </w:rPr>
        <w:t>that continues to move the demand for suffering-based thinking</w:t>
      </w:r>
      <w:r w:rsidRPr="00131FF9">
        <w:rPr>
          <w:rStyle w:val="normaltextrun"/>
          <w:rFonts w:ascii="Calibri" w:hAnsi="Calibri"/>
          <w:sz w:val="16"/>
          <w:szCs w:val="16"/>
        </w:rPr>
        <w:t xml:space="preserve"> (despite these cruelties)? How might the apparent inconsequentiality of so much </w:t>
      </w:r>
      <w:proofErr w:type="spellStart"/>
      <w:r w:rsidRPr="00131FF9">
        <w:rPr>
          <w:rStyle w:val="spellingerror"/>
          <w:rFonts w:ascii="Calibri" w:hAnsi="Calibri"/>
          <w:sz w:val="16"/>
          <w:szCs w:val="16"/>
        </w:rPr>
        <w:t>humanisation</w:t>
      </w:r>
      <w:proofErr w:type="spellEnd"/>
      <w:r w:rsidRPr="00131FF9">
        <w:rPr>
          <w:rStyle w:val="normaltextrun"/>
          <w:rFonts w:ascii="Calibri" w:hAnsi="Calibri"/>
          <w:sz w:val="16"/>
          <w:szCs w:val="16"/>
        </w:rPr>
        <w:t xml:space="preserve"> in the pervasiveness of inhumanity demand our critical self-reflection as we engage in the politics of hope?  </w:t>
      </w:r>
      <w:r w:rsidRPr="00131FF9">
        <w:rPr>
          <w:rStyle w:val="normaltextrun"/>
          <w:rFonts w:ascii="Calibri" w:hAnsi="Calibri"/>
          <w:b/>
          <w:bCs/>
          <w:sz w:val="22"/>
          <w:szCs w:val="22"/>
        </w:rPr>
        <w:t xml:space="preserve">We make a huge assumption - we who </w:t>
      </w:r>
      <w:proofErr w:type="spellStart"/>
      <w:r w:rsidRPr="00131FF9">
        <w:rPr>
          <w:rStyle w:val="spellingerror"/>
          <w:rFonts w:ascii="Calibri" w:hAnsi="Calibri"/>
          <w:b/>
          <w:bCs/>
          <w:sz w:val="22"/>
          <w:szCs w:val="22"/>
          <w:u w:val="single"/>
        </w:rPr>
        <w:t>theorise</w:t>
      </w:r>
      <w:proofErr w:type="spellEnd"/>
      <w:r w:rsidRPr="00131FF9">
        <w:rPr>
          <w:rStyle w:val="normaltextrun"/>
          <w:rFonts w:ascii="Calibri" w:hAnsi="Calibri"/>
          <w:b/>
          <w:bCs/>
          <w:sz w:val="22"/>
          <w:szCs w:val="22"/>
        </w:rPr>
        <w:t xml:space="preserve"> alleviatory possibilities out of the suffering condition - that our faith systems are true to the promises proclaimed</w:t>
      </w:r>
      <w:r w:rsidRPr="00131FF9">
        <w:rPr>
          <w:rStyle w:val="normaltextrun"/>
          <w:rFonts w:ascii="Calibri" w:hAnsi="Calibri"/>
          <w:sz w:val="16"/>
          <w:szCs w:val="16"/>
        </w:rPr>
        <w:t xml:space="preserve">. With this assumption, </w:t>
      </w:r>
      <w:r w:rsidRPr="00131FF9">
        <w:rPr>
          <w:rStyle w:val="normaltextrun"/>
          <w:rFonts w:ascii="Calibri" w:hAnsi="Calibri"/>
          <w:b/>
          <w:bCs/>
          <w:sz w:val="22"/>
          <w:szCs w:val="22"/>
        </w:rPr>
        <w:t xml:space="preserve">we attempt to think our way out of (continuing) betrayals to enable the </w:t>
      </w:r>
      <w:proofErr w:type="spellStart"/>
      <w:r w:rsidRPr="00131FF9">
        <w:rPr>
          <w:rStyle w:val="spellingerror"/>
          <w:rFonts w:ascii="Calibri" w:hAnsi="Calibri"/>
          <w:b/>
          <w:bCs/>
          <w:sz w:val="22"/>
          <w:szCs w:val="22"/>
          <w:u w:val="single"/>
        </w:rPr>
        <w:t>realisation</w:t>
      </w:r>
      <w:proofErr w:type="spellEnd"/>
      <w:r w:rsidRPr="00131FF9">
        <w:rPr>
          <w:rStyle w:val="normaltextrun"/>
          <w:rFonts w:ascii="Calibri" w:hAnsi="Calibri"/>
          <w:b/>
          <w:bCs/>
          <w:sz w:val="22"/>
          <w:szCs w:val="22"/>
        </w:rPr>
        <w:t xml:space="preserve"> of promises we wish to believe in.</w:t>
      </w:r>
      <w:r w:rsidRPr="00131FF9">
        <w:rPr>
          <w:rStyle w:val="normaltextrun"/>
          <w:rFonts w:ascii="Calibri" w:hAnsi="Calibri"/>
          <w:sz w:val="16"/>
          <w:szCs w:val="16"/>
        </w:rPr>
        <w:t xml:space="preserve"> Good promises they seemingly are: the promise to eliminate poverty; to end starvation; to </w:t>
      </w:r>
      <w:proofErr w:type="spellStart"/>
      <w:r w:rsidRPr="00131FF9">
        <w:rPr>
          <w:rStyle w:val="spellingerror"/>
          <w:rFonts w:ascii="Calibri" w:hAnsi="Calibri"/>
          <w:sz w:val="16"/>
          <w:szCs w:val="16"/>
        </w:rPr>
        <w:t>realise</w:t>
      </w:r>
      <w:proofErr w:type="spellEnd"/>
      <w:r w:rsidRPr="00131FF9">
        <w:rPr>
          <w:rStyle w:val="normaltextrun"/>
          <w:rFonts w:ascii="Calibri" w:hAnsi="Calibri"/>
          <w:sz w:val="16"/>
          <w:szCs w:val="16"/>
        </w:rPr>
        <w:t xml:space="preserve"> education for all</w:t>
      </w:r>
      <w:proofErr w:type="gramStart"/>
      <w:r w:rsidRPr="00131FF9">
        <w:rPr>
          <w:rStyle w:val="normaltextrun"/>
          <w:rFonts w:ascii="Calibri" w:hAnsi="Calibri"/>
          <w:sz w:val="16"/>
          <w:szCs w:val="16"/>
        </w:rPr>
        <w:t>;</w:t>
      </w:r>
      <w:proofErr w:type="gramEnd"/>
      <w:r w:rsidRPr="00131FF9">
        <w:rPr>
          <w:rStyle w:val="normaltextrun"/>
          <w:rFonts w:ascii="Calibri" w:hAnsi="Calibri"/>
          <w:sz w:val="16"/>
          <w:szCs w:val="16"/>
        </w:rPr>
        <w:t xml:space="preserve"> the list goes on. We ask the question, what prevents the </w:t>
      </w:r>
      <w:proofErr w:type="spellStart"/>
      <w:r w:rsidRPr="00131FF9">
        <w:rPr>
          <w:rStyle w:val="spellingerror"/>
          <w:rFonts w:ascii="Calibri" w:hAnsi="Calibri"/>
          <w:sz w:val="16"/>
          <w:szCs w:val="16"/>
        </w:rPr>
        <w:t>realisation</w:t>
      </w:r>
      <w:proofErr w:type="spellEnd"/>
      <w:r w:rsidRPr="00131FF9">
        <w:rPr>
          <w:rStyle w:val="normaltextrun"/>
          <w:rFonts w:ascii="Calibri" w:hAnsi="Calibri"/>
          <w:sz w:val="16"/>
          <w:szCs w:val="16"/>
        </w:rPr>
        <w:t xml:space="preserve"> of these promises? What might enable the </w:t>
      </w:r>
      <w:proofErr w:type="spellStart"/>
      <w:r w:rsidRPr="00131FF9">
        <w:rPr>
          <w:rStyle w:val="spellingerror"/>
          <w:rFonts w:ascii="Calibri" w:hAnsi="Calibri"/>
          <w:sz w:val="16"/>
          <w:szCs w:val="16"/>
        </w:rPr>
        <w:t>realisation</w:t>
      </w:r>
      <w:proofErr w:type="spellEnd"/>
      <w:r w:rsidRPr="00131FF9">
        <w:rPr>
          <w:rStyle w:val="normaltextrun"/>
          <w:rFonts w:ascii="Calibri" w:hAnsi="Calibri"/>
          <w:sz w:val="16"/>
          <w:szCs w:val="16"/>
        </w:rPr>
        <w:t xml:space="preserve"> of these promises? How much more resources? What kind of political institutions? </w:t>
      </w:r>
      <w:r w:rsidRPr="00131FF9">
        <w:rPr>
          <w:rStyle w:val="normaltextrun"/>
          <w:rFonts w:ascii="Calibri" w:hAnsi="Calibri"/>
          <w:b/>
          <w:bCs/>
          <w:sz w:val="22"/>
          <w:szCs w:val="22"/>
        </w:rPr>
        <w:t xml:space="preserve">With so many questions, and </w:t>
      </w:r>
      <w:proofErr w:type="gramStart"/>
      <w:r w:rsidRPr="00131FF9">
        <w:rPr>
          <w:rStyle w:val="normaltextrun"/>
          <w:rFonts w:ascii="Calibri" w:hAnsi="Calibri"/>
          <w:b/>
          <w:bCs/>
          <w:sz w:val="22"/>
          <w:szCs w:val="22"/>
        </w:rPr>
        <w:t>perhaps</w:t>
      </w:r>
      <w:r w:rsidRPr="00131FF9">
        <w:rPr>
          <w:rStyle w:val="normaltextrun"/>
          <w:rFonts w:ascii="Calibri" w:hAnsi="Calibri"/>
          <w:b/>
          <w:bCs/>
          <w:sz w:val="12"/>
          <w:szCs w:val="12"/>
        </w:rPr>
        <w:t xml:space="preserve">  </w:t>
      </w:r>
      <w:r w:rsidRPr="00131FF9">
        <w:rPr>
          <w:rStyle w:val="normaltextrun"/>
          <w:rFonts w:ascii="Calibri" w:hAnsi="Calibri"/>
          <w:sz w:val="16"/>
          <w:szCs w:val="16"/>
        </w:rPr>
        <w:t>21</w:t>
      </w:r>
      <w:proofErr w:type="gramEnd"/>
      <w:r w:rsidRPr="00131FF9">
        <w:rPr>
          <w:rStyle w:val="normaltextrun"/>
          <w:rFonts w:ascii="Calibri" w:hAnsi="Calibri"/>
          <w:sz w:val="16"/>
          <w:szCs w:val="16"/>
        </w:rPr>
        <w:t xml:space="preserve">  </w:t>
      </w:r>
      <w:r w:rsidRPr="00131FF9">
        <w:rPr>
          <w:rStyle w:val="normaltextrun"/>
          <w:rFonts w:ascii="Calibri" w:hAnsi="Calibri"/>
          <w:b/>
          <w:bCs/>
          <w:sz w:val="22"/>
          <w:szCs w:val="22"/>
        </w:rPr>
        <w:t>to assuage our faith in the consequentiality of our thoughts, follows the so many ‘should’-assertions that crowd our repeated redesigns for Humanity – that the world community should respond to suffering; should expend the necessary</w:t>
      </w:r>
      <w:r w:rsidRPr="00131FF9">
        <w:rPr>
          <w:rStyle w:val="normaltextrun"/>
          <w:rFonts w:ascii="Calibri" w:hAnsi="Calibri"/>
          <w:sz w:val="16"/>
          <w:szCs w:val="16"/>
        </w:rPr>
        <w:t xml:space="preserve"> (miniscule) </w:t>
      </w:r>
      <w:r w:rsidRPr="00131FF9">
        <w:rPr>
          <w:rStyle w:val="normaltextrun"/>
          <w:rFonts w:ascii="Calibri" w:hAnsi="Calibri"/>
          <w:b/>
          <w:bCs/>
          <w:sz w:val="22"/>
          <w:szCs w:val="22"/>
        </w:rPr>
        <w:t xml:space="preserve">resources that would alleviate chronic deprivation; should redress prevailing inequalities and injustices within the global economic order; should </w:t>
      </w:r>
      <w:proofErr w:type="spellStart"/>
      <w:r w:rsidRPr="00131FF9">
        <w:rPr>
          <w:rStyle w:val="spellingerror"/>
          <w:rFonts w:ascii="Calibri" w:hAnsi="Calibri"/>
          <w:b/>
          <w:bCs/>
          <w:sz w:val="22"/>
          <w:szCs w:val="22"/>
          <w:u w:val="single"/>
        </w:rPr>
        <w:t>prioritise</w:t>
      </w:r>
      <w:proofErr w:type="spellEnd"/>
      <w:r w:rsidRPr="00131FF9">
        <w:rPr>
          <w:rStyle w:val="normaltextrun"/>
          <w:rFonts w:ascii="Calibri" w:hAnsi="Calibri"/>
          <w:b/>
          <w:bCs/>
          <w:sz w:val="22"/>
          <w:szCs w:val="22"/>
        </w:rPr>
        <w:t xml:space="preserve"> human rights in world trade and economic relations, should enforce legal regimes to hold transnational corporations responsible, should reform and </w:t>
      </w:r>
      <w:proofErr w:type="spellStart"/>
      <w:r w:rsidRPr="00131FF9">
        <w:rPr>
          <w:rStyle w:val="spellingerror"/>
          <w:rFonts w:ascii="Calibri" w:hAnsi="Calibri"/>
          <w:b/>
          <w:bCs/>
          <w:sz w:val="22"/>
          <w:szCs w:val="22"/>
          <w:u w:val="single"/>
        </w:rPr>
        <w:t>democratise</w:t>
      </w:r>
      <w:proofErr w:type="spellEnd"/>
      <w:r w:rsidRPr="00131FF9">
        <w:rPr>
          <w:rStyle w:val="normaltextrun"/>
          <w:rFonts w:ascii="Calibri" w:hAnsi="Calibri"/>
          <w:b/>
          <w:bCs/>
          <w:sz w:val="22"/>
          <w:szCs w:val="22"/>
        </w:rPr>
        <w:t xml:space="preserve"> international institutions, the list, again, goes on. As do, notwithstanding all of these manifold ‘</w:t>
      </w:r>
      <w:proofErr w:type="spellStart"/>
      <w:r w:rsidRPr="00131FF9">
        <w:rPr>
          <w:rStyle w:val="spellingerror"/>
          <w:rFonts w:ascii="Calibri" w:hAnsi="Calibri"/>
          <w:b/>
          <w:bCs/>
          <w:sz w:val="22"/>
          <w:szCs w:val="22"/>
          <w:u w:val="single"/>
        </w:rPr>
        <w:t>shoulds</w:t>
      </w:r>
      <w:proofErr w:type="spellEnd"/>
      <w:r w:rsidRPr="00131FF9">
        <w:rPr>
          <w:rStyle w:val="normaltextrun"/>
          <w:rFonts w:ascii="Calibri" w:hAnsi="Calibri"/>
          <w:b/>
          <w:bCs/>
          <w:sz w:val="22"/>
          <w:szCs w:val="22"/>
        </w:rPr>
        <w:t xml:space="preserve">’, the ways of the world in which betrayals remain the </w:t>
      </w:r>
      <w:proofErr w:type="spellStart"/>
      <w:r w:rsidRPr="00131FF9">
        <w:rPr>
          <w:rStyle w:val="spellingerror"/>
          <w:rFonts w:ascii="Calibri" w:hAnsi="Calibri"/>
          <w:b/>
          <w:bCs/>
          <w:sz w:val="22"/>
          <w:szCs w:val="22"/>
          <w:u w:val="single"/>
        </w:rPr>
        <w:t>normalities</w:t>
      </w:r>
      <w:proofErr w:type="spellEnd"/>
      <w:r w:rsidRPr="00131FF9">
        <w:rPr>
          <w:rStyle w:val="normaltextrun"/>
          <w:rFonts w:ascii="Calibri" w:hAnsi="Calibri"/>
          <w:b/>
          <w:bCs/>
          <w:sz w:val="22"/>
          <w:szCs w:val="22"/>
        </w:rPr>
        <w:t xml:space="preserve"> of business-as-usual</w:t>
      </w:r>
      <w:r w:rsidRPr="00131FF9">
        <w:rPr>
          <w:rStyle w:val="normaltextrun"/>
          <w:rFonts w:ascii="Calibri" w:hAnsi="Calibri"/>
          <w:sz w:val="16"/>
          <w:szCs w:val="16"/>
        </w:rPr>
        <w:t xml:space="preserve"> (Robinson and </w:t>
      </w:r>
      <w:proofErr w:type="spellStart"/>
      <w:r w:rsidRPr="00131FF9">
        <w:rPr>
          <w:rStyle w:val="spellingerror"/>
          <w:rFonts w:ascii="Calibri" w:hAnsi="Calibri"/>
          <w:sz w:val="16"/>
          <w:szCs w:val="16"/>
        </w:rPr>
        <w:t>Tormey</w:t>
      </w:r>
      <w:proofErr w:type="spellEnd"/>
      <w:r w:rsidRPr="00131FF9">
        <w:rPr>
          <w:rStyle w:val="normaltextrun"/>
          <w:rFonts w:ascii="Calibri" w:hAnsi="Calibri"/>
          <w:sz w:val="16"/>
          <w:szCs w:val="16"/>
        </w:rPr>
        <w:t xml:space="preserve"> 2009).</w:t>
      </w:r>
      <w:r w:rsidRPr="00131FF9">
        <w:rPr>
          <w:rStyle w:val="eop"/>
          <w:rFonts w:ascii="Calibri" w:hAnsi="Calibri"/>
          <w:sz w:val="16"/>
          <w:szCs w:val="16"/>
        </w:rPr>
        <w:t> </w:t>
      </w:r>
    </w:p>
    <w:p w14:paraId="75F5C8B5" w14:textId="77777777" w:rsidR="005315C3" w:rsidRPr="00131FF9" w:rsidRDefault="005315C3" w:rsidP="004D5853">
      <w:pPr>
        <w:pStyle w:val="Heading3"/>
      </w:pPr>
      <w:r w:rsidRPr="00131FF9">
        <w:rPr>
          <w:rStyle w:val="normaltextrun"/>
        </w:rPr>
        <w:t>Trophies for Suffering Link</w:t>
      </w:r>
      <w:r w:rsidRPr="00131FF9">
        <w:rPr>
          <w:rStyle w:val="eop"/>
        </w:rPr>
        <w:t> </w:t>
      </w:r>
    </w:p>
    <w:p w14:paraId="36B082F5"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b/>
          <w:bCs/>
        </w:rPr>
        <w:t>The affirmative functions as both peddler and accumulator of suffering – the impossibility of the Other’s political agency is the starting point of their project as their suffering is an essential tool for their endless theorization – they present the Other’s suffering merely as a token for a win – the AFF trades the oppression of others for trophies</w:t>
      </w:r>
      <w:r w:rsidRPr="00131FF9">
        <w:rPr>
          <w:rStyle w:val="eop"/>
          <w:rFonts w:ascii="Calibri" w:hAnsi="Calibri"/>
        </w:rPr>
        <w:t> </w:t>
      </w:r>
    </w:p>
    <w:p w14:paraId="2C9CC7D9" w14:textId="77777777" w:rsidR="005315C3" w:rsidRPr="00131FF9" w:rsidRDefault="005315C3" w:rsidP="005315C3">
      <w:pPr>
        <w:pStyle w:val="paragraph"/>
        <w:textAlignment w:val="baseline"/>
        <w:rPr>
          <w:rFonts w:ascii="Calibri" w:hAnsi="Calibri"/>
        </w:rPr>
      </w:pPr>
      <w:proofErr w:type="spellStart"/>
      <w:r w:rsidRPr="00131FF9">
        <w:rPr>
          <w:rStyle w:val="spellingerror"/>
          <w:rFonts w:ascii="Calibri" w:hAnsi="Calibri"/>
          <w:b/>
          <w:bCs/>
          <w:u w:val="single"/>
        </w:rPr>
        <w:t>Nayar</w:t>
      </w:r>
      <w:proofErr w:type="spellEnd"/>
      <w:r w:rsidRPr="00131FF9">
        <w:rPr>
          <w:rStyle w:val="normaltextrun"/>
          <w:rFonts w:ascii="Calibri" w:hAnsi="Calibri"/>
          <w:b/>
          <w:bCs/>
        </w:rPr>
        <w:t xml:space="preserve"> 2013</w:t>
      </w:r>
      <w:r w:rsidRPr="00131FF9">
        <w:rPr>
          <w:rStyle w:val="normaltextrun"/>
          <w:rFonts w:ascii="Calibri" w:hAnsi="Calibri"/>
        </w:rPr>
        <w:t> </w:t>
      </w:r>
      <w:r w:rsidRPr="00131FF9">
        <w:rPr>
          <w:rStyle w:val="eop"/>
          <w:rFonts w:ascii="Calibri" w:hAnsi="Calibri"/>
        </w:rPr>
        <w:t> </w:t>
      </w:r>
    </w:p>
    <w:p w14:paraId="15AB9751"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sz w:val="22"/>
          <w:szCs w:val="22"/>
        </w:rPr>
        <w:t>/</w:t>
      </w:r>
      <w:proofErr w:type="spellStart"/>
      <w:r w:rsidRPr="00131FF9">
        <w:rPr>
          <w:rStyle w:val="spellingerror"/>
          <w:rFonts w:ascii="Calibri" w:hAnsi="Calibri"/>
          <w:sz w:val="22"/>
          <w:szCs w:val="22"/>
        </w:rPr>
        <w:t>Jayan</w:t>
      </w:r>
      <w:proofErr w:type="spellEnd"/>
      <w:r w:rsidRPr="00131FF9">
        <w:rPr>
          <w:rStyle w:val="normaltextrun"/>
          <w:rFonts w:ascii="Calibri" w:hAnsi="Calibri"/>
          <w:sz w:val="22"/>
          <w:szCs w:val="22"/>
        </w:rPr>
        <w:t xml:space="preserve"> </w:t>
      </w:r>
      <w:proofErr w:type="spellStart"/>
      <w:r w:rsidRPr="00131FF9">
        <w:rPr>
          <w:rStyle w:val="spellingerror"/>
          <w:rFonts w:ascii="Calibri" w:hAnsi="Calibri"/>
          <w:sz w:val="22"/>
          <w:szCs w:val="22"/>
        </w:rPr>
        <w:t>Nayar</w:t>
      </w:r>
      <w:proofErr w:type="spellEnd"/>
      <w:r w:rsidRPr="00131FF9">
        <w:rPr>
          <w:rStyle w:val="normaltextrun"/>
          <w:rFonts w:ascii="Calibri" w:hAnsi="Calibri"/>
          <w:sz w:val="22"/>
          <w:szCs w:val="22"/>
        </w:rPr>
        <w:t xml:space="preserve">, PhD from the University of Cambridge, Department of Law at the University of Warwick, February 2013, “The Politics of Hope and the Other-in-The-World: Thinking Exteriority,” </w:t>
      </w:r>
      <w:r w:rsidRPr="00131FF9">
        <w:rPr>
          <w:rStyle w:val="normaltextrun"/>
          <w:rFonts w:ascii="Calibri" w:hAnsi="Calibri"/>
          <w:i/>
          <w:iCs/>
          <w:sz w:val="22"/>
          <w:szCs w:val="22"/>
        </w:rPr>
        <w:t>Law and Critique</w:t>
      </w:r>
      <w:r w:rsidRPr="00131FF9">
        <w:rPr>
          <w:rStyle w:val="normaltextrun"/>
          <w:rFonts w:ascii="Calibri" w:hAnsi="Calibri"/>
          <w:sz w:val="22"/>
          <w:szCs w:val="22"/>
        </w:rPr>
        <w:t xml:space="preserve"> Volume 24 Issue 1, </w:t>
      </w:r>
      <w:r w:rsidR="004D5853" w:rsidRPr="00131FF9">
        <w:fldChar w:fldCharType="begin"/>
      </w:r>
      <w:r w:rsidR="004D5853" w:rsidRPr="00131FF9">
        <w:rPr>
          <w:rFonts w:ascii="Calibri" w:hAnsi="Calibri"/>
        </w:rPr>
        <w:instrText xml:space="preserve"> HYPERLINK "http://papers.ssrn.com/sol3/papers.cfm?abstract_id=2001975" \t "_blank" </w:instrText>
      </w:r>
      <w:r w:rsidR="004D5853" w:rsidRPr="00131FF9">
        <w:fldChar w:fldCharType="separate"/>
      </w:r>
      <w:r w:rsidRPr="00131FF9">
        <w:rPr>
          <w:rStyle w:val="normaltextrun"/>
          <w:rFonts w:ascii="Calibri" w:hAnsi="Calibri"/>
          <w:sz w:val="22"/>
          <w:szCs w:val="22"/>
        </w:rPr>
        <w:t>http://papers.ssrn.com/sol3/papers.cfm?abstract_id=2001975</w:t>
      </w:r>
      <w:r w:rsidR="004D5853" w:rsidRPr="00131FF9">
        <w:rPr>
          <w:rStyle w:val="normaltextrun"/>
          <w:rFonts w:ascii="Calibri" w:hAnsi="Calibri"/>
          <w:sz w:val="22"/>
          <w:szCs w:val="22"/>
        </w:rPr>
        <w:fldChar w:fldCharType="end"/>
      </w:r>
      <w:r w:rsidRPr="00131FF9">
        <w:rPr>
          <w:rStyle w:val="normaltextrun"/>
          <w:rFonts w:ascii="Calibri" w:hAnsi="Calibri"/>
          <w:sz w:val="22"/>
          <w:szCs w:val="22"/>
        </w:rPr>
        <w:t>/</w:t>
      </w:r>
      <w:r w:rsidRPr="00131FF9">
        <w:rPr>
          <w:rStyle w:val="eop"/>
          <w:rFonts w:ascii="Calibri" w:hAnsi="Calibri"/>
          <w:sz w:val="22"/>
          <w:szCs w:val="22"/>
        </w:rPr>
        <w:t> </w:t>
      </w:r>
    </w:p>
    <w:p w14:paraId="72D8BCD7"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b/>
          <w:bCs/>
          <w:sz w:val="22"/>
          <w:szCs w:val="22"/>
        </w:rPr>
        <w:t xml:space="preserve">Suffering, as a witnessed condition of others, serves as a renewable, inexhaustible and non-polluting commodity for the insatiable industries of (still </w:t>
      </w:r>
      <w:proofErr w:type="gramStart"/>
      <w:r w:rsidRPr="00131FF9">
        <w:rPr>
          <w:rStyle w:val="normaltextrun"/>
          <w:rFonts w:ascii="Calibri" w:hAnsi="Calibri"/>
          <w:b/>
          <w:bCs/>
          <w:sz w:val="22"/>
          <w:szCs w:val="22"/>
        </w:rPr>
        <w:t>colonial)theory</w:t>
      </w:r>
      <w:proofErr w:type="gramEnd"/>
      <w:r w:rsidRPr="00131FF9">
        <w:rPr>
          <w:rStyle w:val="normaltextrun"/>
          <w:rFonts w:ascii="Calibri" w:hAnsi="Calibri"/>
          <w:b/>
          <w:bCs/>
          <w:sz w:val="22"/>
          <w:szCs w:val="22"/>
        </w:rPr>
        <w:t xml:space="preserve"> production, both individually for the theory-producer as s/he progresses through professional and academic career paths, and institutionally as policy, educational and civil society markets are sought to be captured</w:t>
      </w:r>
      <w:r w:rsidRPr="00131FF9">
        <w:rPr>
          <w:rStyle w:val="normaltextrun"/>
          <w:rFonts w:ascii="Calibri" w:hAnsi="Calibri"/>
          <w:sz w:val="16"/>
          <w:szCs w:val="16"/>
        </w:rPr>
        <w:t xml:space="preserve">.15 And </w:t>
      </w:r>
      <w:r w:rsidRPr="00131FF9">
        <w:rPr>
          <w:rStyle w:val="normaltextrun"/>
          <w:rFonts w:ascii="Calibri" w:hAnsi="Calibri"/>
          <w:b/>
          <w:bCs/>
          <w:sz w:val="22"/>
          <w:szCs w:val="22"/>
        </w:rPr>
        <w:t>these are mega-industries whose reach covers vast spans of the (neo/post)</w:t>
      </w:r>
      <w:proofErr w:type="spellStart"/>
      <w:r w:rsidRPr="00131FF9">
        <w:rPr>
          <w:rStyle w:val="spellingerror"/>
          <w:rFonts w:ascii="Calibri" w:hAnsi="Calibri"/>
          <w:b/>
          <w:bCs/>
          <w:sz w:val="22"/>
          <w:szCs w:val="22"/>
          <w:u w:val="single"/>
        </w:rPr>
        <w:t>colonised</w:t>
      </w:r>
      <w:proofErr w:type="spellEnd"/>
      <w:r w:rsidRPr="00131FF9">
        <w:rPr>
          <w:rStyle w:val="normaltextrun"/>
          <w:rFonts w:ascii="Calibri" w:hAnsi="Calibri"/>
          <w:b/>
          <w:bCs/>
          <w:sz w:val="22"/>
          <w:szCs w:val="22"/>
        </w:rPr>
        <w:t>/integrated/</w:t>
      </w:r>
      <w:proofErr w:type="spellStart"/>
      <w:r w:rsidRPr="00131FF9">
        <w:rPr>
          <w:rStyle w:val="spellingerror"/>
          <w:rFonts w:ascii="Calibri" w:hAnsi="Calibri"/>
          <w:b/>
          <w:bCs/>
          <w:sz w:val="22"/>
          <w:szCs w:val="22"/>
          <w:u w:val="single"/>
        </w:rPr>
        <w:t>globalised</w:t>
      </w:r>
      <w:proofErr w:type="spellEnd"/>
      <w:r w:rsidRPr="00131FF9">
        <w:rPr>
          <w:rStyle w:val="normaltextrun"/>
          <w:rFonts w:ascii="Calibri" w:hAnsi="Calibri"/>
          <w:b/>
          <w:bCs/>
          <w:sz w:val="22"/>
          <w:szCs w:val="22"/>
        </w:rPr>
        <w:t xml:space="preserve">, world where the desires of </w:t>
      </w:r>
      <w:proofErr w:type="spellStart"/>
      <w:r w:rsidRPr="00131FF9">
        <w:rPr>
          <w:rStyle w:val="spellingerror"/>
          <w:rFonts w:ascii="Calibri" w:hAnsi="Calibri"/>
          <w:b/>
          <w:bCs/>
          <w:sz w:val="22"/>
          <w:szCs w:val="22"/>
          <w:u w:val="single"/>
        </w:rPr>
        <w:t>civilisation</w:t>
      </w:r>
      <w:proofErr w:type="spellEnd"/>
      <w:r w:rsidRPr="00131FF9">
        <w:rPr>
          <w:rStyle w:val="normaltextrun"/>
          <w:rFonts w:ascii="Calibri" w:hAnsi="Calibri"/>
          <w:b/>
          <w:bCs/>
          <w:sz w:val="22"/>
          <w:szCs w:val="22"/>
        </w:rPr>
        <w:t xml:space="preserve"> in the form of expertise accumulation and accreditation are peddled in the name of education and training</w:t>
      </w:r>
      <w:r w:rsidRPr="00131FF9">
        <w:rPr>
          <w:rStyle w:val="normaltextrun"/>
          <w:rFonts w:ascii="Calibri" w:hAnsi="Calibri"/>
          <w:sz w:val="16"/>
          <w:szCs w:val="16"/>
        </w:rPr>
        <w:t xml:space="preserve">. There are no losses in this economic enterprise of exploiting the suffering condition as commodity, only profits. </w:t>
      </w:r>
      <w:r w:rsidRPr="00131FF9">
        <w:rPr>
          <w:rStyle w:val="normaltextrun"/>
          <w:rFonts w:ascii="Calibri" w:hAnsi="Calibri"/>
          <w:b/>
          <w:bCs/>
          <w:sz w:val="22"/>
          <w:szCs w:val="22"/>
        </w:rPr>
        <w:t xml:space="preserve">Suffering does indeed generate surplus value. Both the academic and the policy-maker may invoke the suffering condition of the </w:t>
      </w:r>
      <w:proofErr w:type="gramStart"/>
      <w:r w:rsidRPr="00131FF9">
        <w:rPr>
          <w:rStyle w:val="normaltextrun"/>
          <w:rFonts w:ascii="Calibri" w:hAnsi="Calibri"/>
          <w:b/>
          <w:bCs/>
          <w:sz w:val="22"/>
          <w:szCs w:val="22"/>
        </w:rPr>
        <w:t>Other</w:t>
      </w:r>
      <w:proofErr w:type="gramEnd"/>
      <w:r w:rsidRPr="00131FF9">
        <w:rPr>
          <w:rStyle w:val="normaltextrun"/>
          <w:rFonts w:ascii="Calibri" w:hAnsi="Calibri"/>
          <w:b/>
          <w:bCs/>
          <w:sz w:val="22"/>
          <w:szCs w:val="22"/>
        </w:rPr>
        <w:t xml:space="preserve"> fearlessly as we product-place our suffering-based theoretical/policy merchandise – those variously conjured up designs for the various </w:t>
      </w:r>
      <w:proofErr w:type="spellStart"/>
      <w:r w:rsidRPr="00131FF9">
        <w:rPr>
          <w:rStyle w:val="spellingerror"/>
          <w:rFonts w:ascii="Calibri" w:hAnsi="Calibri"/>
          <w:b/>
          <w:bCs/>
          <w:sz w:val="22"/>
          <w:szCs w:val="22"/>
          <w:u w:val="single"/>
        </w:rPr>
        <w:t>exteriorites</w:t>
      </w:r>
      <w:proofErr w:type="spellEnd"/>
      <w:r w:rsidRPr="00131FF9">
        <w:rPr>
          <w:rStyle w:val="normaltextrun"/>
          <w:rFonts w:ascii="Calibri" w:hAnsi="Calibri"/>
          <w:b/>
          <w:bCs/>
          <w:sz w:val="22"/>
          <w:szCs w:val="22"/>
        </w:rPr>
        <w:t xml:space="preserve"> of suffering to be redeemed in totality - within global epistemological markets. There is no danger that we may be confronted by any sufferer seeking payment over their ownership of their suffering, or for royalties for the use of their suffering, in the production of either the printed word of the theory-producers, or in teaching/research </w:t>
      </w:r>
      <w:proofErr w:type="spellStart"/>
      <w:r w:rsidRPr="00131FF9">
        <w:rPr>
          <w:rStyle w:val="spellingerror"/>
          <w:rFonts w:ascii="Calibri" w:hAnsi="Calibri"/>
          <w:b/>
          <w:bCs/>
          <w:sz w:val="22"/>
          <w:szCs w:val="22"/>
          <w:u w:val="single"/>
        </w:rPr>
        <w:t>programmes</w:t>
      </w:r>
      <w:proofErr w:type="spellEnd"/>
      <w:r w:rsidRPr="00131FF9">
        <w:rPr>
          <w:rStyle w:val="normaltextrun"/>
          <w:rFonts w:ascii="Calibri" w:hAnsi="Calibri"/>
          <w:b/>
          <w:bCs/>
          <w:sz w:val="22"/>
          <w:szCs w:val="22"/>
        </w:rPr>
        <w:t xml:space="preserve"> as marketable products for global consumption</w:t>
      </w:r>
      <w:r w:rsidRPr="00131FF9">
        <w:rPr>
          <w:rStyle w:val="normaltextrun"/>
          <w:rFonts w:ascii="Calibri" w:hAnsi="Calibri"/>
          <w:sz w:val="16"/>
          <w:szCs w:val="16"/>
        </w:rPr>
        <w:t xml:space="preserve">.16 </w:t>
      </w:r>
      <w:proofErr w:type="gramStart"/>
      <w:r w:rsidRPr="00131FF9">
        <w:rPr>
          <w:rStyle w:val="normaltextrun"/>
          <w:rFonts w:ascii="Calibri" w:hAnsi="Calibri"/>
          <w:b/>
          <w:bCs/>
          <w:sz w:val="22"/>
          <w:szCs w:val="22"/>
        </w:rPr>
        <w:t>Neither</w:t>
      </w:r>
      <w:r w:rsidRPr="00131FF9">
        <w:rPr>
          <w:rStyle w:val="normaltextrun"/>
          <w:rFonts w:ascii="Calibri" w:hAnsi="Calibri"/>
          <w:sz w:val="16"/>
          <w:szCs w:val="16"/>
        </w:rPr>
        <w:t xml:space="preserve">  </w:t>
      </w:r>
      <w:r w:rsidRPr="00131FF9">
        <w:rPr>
          <w:rStyle w:val="normaltextrun"/>
          <w:rFonts w:ascii="Calibri" w:hAnsi="Calibri"/>
          <w:b/>
          <w:bCs/>
          <w:sz w:val="22"/>
          <w:szCs w:val="22"/>
        </w:rPr>
        <w:t>do</w:t>
      </w:r>
      <w:proofErr w:type="gramEnd"/>
      <w:r w:rsidRPr="00131FF9">
        <w:rPr>
          <w:rStyle w:val="normaltextrun"/>
          <w:rFonts w:ascii="Calibri" w:hAnsi="Calibri"/>
          <w:b/>
          <w:bCs/>
          <w:sz w:val="22"/>
          <w:szCs w:val="22"/>
        </w:rPr>
        <w:t xml:space="preserve"> we have to suffer the inconvenience of the material nature of bodies that suffer contaminating the </w:t>
      </w:r>
      <w:proofErr w:type="spellStart"/>
      <w:r w:rsidRPr="00131FF9">
        <w:rPr>
          <w:rStyle w:val="spellingerror"/>
          <w:rFonts w:ascii="Calibri" w:hAnsi="Calibri"/>
          <w:b/>
          <w:bCs/>
          <w:sz w:val="22"/>
          <w:szCs w:val="22"/>
          <w:u w:val="single"/>
        </w:rPr>
        <w:t>sanitised</w:t>
      </w:r>
      <w:proofErr w:type="spellEnd"/>
      <w:r w:rsidRPr="00131FF9">
        <w:rPr>
          <w:rStyle w:val="normaltextrun"/>
          <w:rFonts w:ascii="Calibri" w:hAnsi="Calibri"/>
          <w:b/>
          <w:bCs/>
          <w:sz w:val="22"/>
          <w:szCs w:val="22"/>
        </w:rPr>
        <w:t xml:space="preserve"> conditions within which our production takes place, or even the repercussion that these suffering bodies may rise-up and expect the theories thought in the name of suffering to deliver the promised transformations of totality!</w:t>
      </w:r>
      <w:r w:rsidRPr="00131FF9">
        <w:rPr>
          <w:rStyle w:val="normaltextrun"/>
          <w:rFonts w:ascii="Calibri" w:hAnsi="Calibri"/>
          <w:sz w:val="16"/>
          <w:szCs w:val="16"/>
        </w:rPr>
        <w:t xml:space="preserve"> And most advantageously, </w:t>
      </w:r>
      <w:r w:rsidRPr="00131FF9">
        <w:rPr>
          <w:rStyle w:val="normaltextrun"/>
          <w:rFonts w:ascii="Calibri" w:hAnsi="Calibri"/>
          <w:b/>
          <w:bCs/>
          <w:sz w:val="22"/>
          <w:szCs w:val="22"/>
        </w:rPr>
        <w:t xml:space="preserve">suffering-based theory production is a marketing </w:t>
      </w:r>
      <w:proofErr w:type="gramStart"/>
      <w:r w:rsidRPr="00131FF9">
        <w:rPr>
          <w:rStyle w:val="normaltextrun"/>
          <w:rFonts w:ascii="Calibri" w:hAnsi="Calibri"/>
          <w:b/>
          <w:bCs/>
          <w:sz w:val="22"/>
          <w:szCs w:val="22"/>
        </w:rPr>
        <w:t>god-send</w:t>
      </w:r>
      <w:proofErr w:type="gramEnd"/>
      <w:r w:rsidRPr="00131FF9">
        <w:rPr>
          <w:rStyle w:val="normaltextrun"/>
          <w:rFonts w:ascii="Calibri" w:hAnsi="Calibri"/>
          <w:b/>
          <w:bCs/>
          <w:sz w:val="22"/>
          <w:szCs w:val="22"/>
        </w:rPr>
        <w:t xml:space="preserve"> for its non-polluting nature - what is more pristine in its emissions than (the promise) of global human welfare out of suffering? Few of us who exploit the suffering condition in our intellectual-economic production stand to account in any way, to any one real embodiment of suffering (</w:t>
      </w:r>
      <w:proofErr w:type="gramStart"/>
      <w:r w:rsidRPr="00131FF9">
        <w:rPr>
          <w:rStyle w:val="normaltextrun"/>
          <w:rFonts w:ascii="Calibri" w:hAnsi="Calibri"/>
          <w:b/>
          <w:bCs/>
          <w:sz w:val="22"/>
          <w:szCs w:val="22"/>
        </w:rPr>
        <w:t>in)Humanity</w:t>
      </w:r>
      <w:proofErr w:type="gramEnd"/>
      <w:r w:rsidRPr="00131FF9">
        <w:rPr>
          <w:rStyle w:val="normaltextrun"/>
          <w:rFonts w:ascii="Calibri" w:hAnsi="Calibri"/>
          <w:b/>
          <w:bCs/>
          <w:sz w:val="22"/>
          <w:szCs w:val="22"/>
        </w:rPr>
        <w:t>; the suffering-Other plays her part well in this, and importantly, remains in her place compliantly. Suffering is indeed plentiful for our productive plunder, and how profitably we, thinkers of hope, suffer in this respect.</w:t>
      </w:r>
      <w:r w:rsidRPr="00131FF9">
        <w:rPr>
          <w:rStyle w:val="eop"/>
          <w:rFonts w:ascii="Calibri" w:hAnsi="Calibri"/>
          <w:sz w:val="22"/>
          <w:szCs w:val="22"/>
        </w:rPr>
        <w:t> </w:t>
      </w:r>
    </w:p>
    <w:p w14:paraId="7FD169B4" w14:textId="77777777" w:rsidR="005315C3" w:rsidRPr="00131FF9" w:rsidRDefault="005315C3" w:rsidP="004D5853">
      <w:pPr>
        <w:pStyle w:val="Heading3"/>
      </w:pPr>
      <w:r w:rsidRPr="00131FF9">
        <w:rPr>
          <w:rStyle w:val="normaltextrun"/>
        </w:rPr>
        <w:t xml:space="preserve">** </w:t>
      </w:r>
      <w:proofErr w:type="spellStart"/>
      <w:r w:rsidRPr="00131FF9">
        <w:rPr>
          <w:rStyle w:val="normaltextrun"/>
        </w:rPr>
        <w:t>Vampiric</w:t>
      </w:r>
      <w:proofErr w:type="spellEnd"/>
      <w:r w:rsidRPr="00131FF9">
        <w:rPr>
          <w:rStyle w:val="normaltextrun"/>
        </w:rPr>
        <w:t xml:space="preserve"> Consumption Link **</w:t>
      </w:r>
      <w:r w:rsidRPr="00131FF9">
        <w:rPr>
          <w:rStyle w:val="eop"/>
        </w:rPr>
        <w:t> </w:t>
      </w:r>
    </w:p>
    <w:p w14:paraId="1FD12A49" w14:textId="77777777" w:rsidR="005315C3" w:rsidRPr="00131FF9" w:rsidRDefault="005315C3" w:rsidP="004D5853">
      <w:pPr>
        <w:pStyle w:val="Heading4"/>
      </w:pPr>
      <w:r w:rsidRPr="00131FF9">
        <w:rPr>
          <w:rStyle w:val="normaltextrun"/>
        </w:rPr>
        <w:t xml:space="preserve">The AFF is a sentimental </w:t>
      </w:r>
      <w:proofErr w:type="gramStart"/>
      <w:r w:rsidRPr="00131FF9">
        <w:rPr>
          <w:rStyle w:val="normaltextrun"/>
        </w:rPr>
        <w:t>politics which</w:t>
      </w:r>
      <w:proofErr w:type="gramEnd"/>
      <w:r w:rsidRPr="00131FF9">
        <w:rPr>
          <w:rStyle w:val="normaltextrun"/>
        </w:rPr>
        <w:t xml:space="preserve"> promises that empathetic identification will suddenly reshape the world and actualize an ethics of care. The AFF imagines their presentation of mass </w:t>
      </w:r>
      <w:proofErr w:type="gramStart"/>
      <w:r w:rsidRPr="00131FF9">
        <w:rPr>
          <w:rStyle w:val="normaltextrun"/>
        </w:rPr>
        <w:t>violence</w:t>
      </w:r>
      <w:proofErr w:type="gramEnd"/>
      <w:r w:rsidRPr="00131FF9">
        <w:rPr>
          <w:rStyle w:val="normaltextrun"/>
        </w:rPr>
        <w:t xml:space="preserve"> as a prophylactic against the resurgence of violence, all the while ignoring that liberal moralism is the motor of modern warfare. The AFF calls on victims to bargain for a more just world by exposing their wounds for academic consumption. This act of politicization relies on a racist victim economy in which black, brown and red bodies are </w:t>
      </w:r>
      <w:proofErr w:type="spellStart"/>
      <w:r w:rsidRPr="00131FF9">
        <w:rPr>
          <w:rStyle w:val="normaltextrun"/>
        </w:rPr>
        <w:t>vampirically</w:t>
      </w:r>
      <w:proofErr w:type="spellEnd"/>
      <w:r w:rsidRPr="00131FF9">
        <w:rPr>
          <w:rStyle w:val="normaltextrun"/>
        </w:rPr>
        <w:t xml:space="preserve"> drained of life, made to dance for a infinitely deferred freedom, all while academics extract </w:t>
      </w:r>
      <w:proofErr w:type="spellStart"/>
      <w:r w:rsidRPr="00131FF9">
        <w:rPr>
          <w:rStyle w:val="spellingerror"/>
          <w:i/>
          <w:iCs/>
        </w:rPr>
        <w:t>jouissance</w:t>
      </w:r>
      <w:proofErr w:type="spellEnd"/>
      <w:r w:rsidRPr="00131FF9">
        <w:rPr>
          <w:rStyle w:val="normaltextrun"/>
        </w:rPr>
        <w:t xml:space="preserve"> </w:t>
      </w:r>
      <w:proofErr w:type="gramStart"/>
      <w:r w:rsidRPr="00131FF9">
        <w:rPr>
          <w:rStyle w:val="normaltextrun"/>
        </w:rPr>
        <w:t>and  advancement</w:t>
      </w:r>
      <w:proofErr w:type="gramEnd"/>
      <w:r w:rsidRPr="00131FF9">
        <w:rPr>
          <w:rStyle w:val="normaltextrun"/>
        </w:rPr>
        <w:t xml:space="preserve"> from their objectified identities. </w:t>
      </w:r>
      <w:r w:rsidRPr="00131FF9">
        <w:rPr>
          <w:rStyle w:val="eop"/>
        </w:rPr>
        <w:t> </w:t>
      </w:r>
    </w:p>
    <w:p w14:paraId="32EF3108" w14:textId="61118221" w:rsidR="005315C3" w:rsidRPr="00131FF9" w:rsidRDefault="005315C3" w:rsidP="005315C3">
      <w:pPr>
        <w:pStyle w:val="paragraph"/>
        <w:textAlignment w:val="baseline"/>
        <w:rPr>
          <w:rFonts w:ascii="Calibri" w:hAnsi="Calibri"/>
          <w:b/>
          <w:sz w:val="26"/>
        </w:rPr>
      </w:pPr>
      <w:proofErr w:type="spellStart"/>
      <w:r w:rsidRPr="00131FF9">
        <w:rPr>
          <w:rStyle w:val="Style13ptBold"/>
          <w:rFonts w:ascii="Calibri" w:hAnsi="Calibri"/>
        </w:rPr>
        <w:t>Berlant</w:t>
      </w:r>
      <w:proofErr w:type="spellEnd"/>
      <w:r w:rsidRPr="00131FF9">
        <w:rPr>
          <w:rStyle w:val="Style13ptBold"/>
          <w:rFonts w:ascii="Calibri" w:hAnsi="Calibri"/>
        </w:rPr>
        <w:t xml:space="preserve"> 1998 </w:t>
      </w:r>
      <w:r w:rsidRPr="00131FF9">
        <w:rPr>
          <w:rStyle w:val="normaltextrun"/>
          <w:rFonts w:ascii="Calibri" w:hAnsi="Calibri"/>
          <w:sz w:val="22"/>
          <w:szCs w:val="22"/>
        </w:rPr>
        <w:t xml:space="preserve">/Lauren, George M. Pullman Professor, Department of English, University of Chicago, “Poor Eliza,” </w:t>
      </w:r>
      <w:r w:rsidRPr="00131FF9">
        <w:rPr>
          <w:rStyle w:val="normaltextrun"/>
          <w:rFonts w:ascii="Calibri" w:hAnsi="Calibri"/>
          <w:i/>
          <w:iCs/>
          <w:sz w:val="22"/>
          <w:szCs w:val="22"/>
        </w:rPr>
        <w:t>American Literature</w:t>
      </w:r>
      <w:r w:rsidRPr="00131FF9">
        <w:rPr>
          <w:rStyle w:val="normaltextrun"/>
          <w:rFonts w:ascii="Calibri" w:hAnsi="Calibri"/>
          <w:sz w:val="22"/>
          <w:szCs w:val="22"/>
        </w:rPr>
        <w:t>, Vol. 70, No. 3, No More Separate Spheres! (Sep., 1998), Duke University Press, pg. 635-668/</w:t>
      </w:r>
      <w:r w:rsidRPr="00131FF9">
        <w:rPr>
          <w:rStyle w:val="eop"/>
          <w:rFonts w:ascii="Calibri" w:hAnsi="Calibri"/>
          <w:sz w:val="22"/>
          <w:szCs w:val="22"/>
        </w:rPr>
        <w:t> </w:t>
      </w:r>
    </w:p>
    <w:p w14:paraId="1D38DE18"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sz w:val="16"/>
          <w:szCs w:val="16"/>
        </w:rPr>
        <w:t xml:space="preserve">What distinguishes these critical texts are the startling ways they struggle to encounter the Uncle Tom form without reproducing it, declining to pay the inheritance tax. The </w:t>
      </w:r>
      <w:proofErr w:type="spellStart"/>
      <w:r w:rsidRPr="00131FF9">
        <w:rPr>
          <w:rStyle w:val="spellingerror"/>
          <w:rFonts w:ascii="Calibri" w:hAnsi="Calibri"/>
          <w:sz w:val="16"/>
          <w:szCs w:val="16"/>
        </w:rPr>
        <w:t>postsentimental</w:t>
      </w:r>
      <w:proofErr w:type="spellEnd"/>
      <w:r w:rsidRPr="00131FF9">
        <w:rPr>
          <w:rStyle w:val="normaltextrun"/>
          <w:rFonts w:ascii="Calibri" w:hAnsi="Calibri"/>
          <w:sz w:val="16"/>
          <w:szCs w:val="16"/>
        </w:rPr>
        <w:t xml:space="preserve"> does not involve an aesthetic disruption to the contract sentimentality makes between its texts and readers -that proper reading will lead to better feeling and therefore to a better self. What changes is the place of repetition in this contract, a crisis frequently </w:t>
      </w:r>
      <w:proofErr w:type="spellStart"/>
      <w:r w:rsidRPr="00131FF9">
        <w:rPr>
          <w:rStyle w:val="spellingerror"/>
          <w:rFonts w:ascii="Calibri" w:hAnsi="Calibri"/>
          <w:sz w:val="16"/>
          <w:szCs w:val="16"/>
        </w:rPr>
        <w:t>thematized</w:t>
      </w:r>
      <w:proofErr w:type="spellEnd"/>
      <w:r w:rsidRPr="00131FF9">
        <w:rPr>
          <w:rStyle w:val="normaltextrun"/>
          <w:rFonts w:ascii="Calibri" w:hAnsi="Calibri"/>
          <w:sz w:val="16"/>
          <w:szCs w:val="16"/>
        </w:rPr>
        <w:t xml:space="preserve"> in formal aesthetic and generational terms</w:t>
      </w:r>
      <w:r w:rsidRPr="00131FF9">
        <w:rPr>
          <w:rStyle w:val="normaltextrun"/>
          <w:rFonts w:ascii="Calibri" w:hAnsi="Calibri"/>
          <w:b/>
          <w:bCs/>
          <w:sz w:val="22"/>
          <w:szCs w:val="22"/>
        </w:rPr>
        <w:t>. In its traditional and political modalities, the sentimental promises that in a just world a consensus will already exist about what constitutes uplift, amelioration, and emancipation, those horizons toward which empathy powerfully directs itself.</w:t>
      </w:r>
      <w:r w:rsidRPr="00131FF9">
        <w:rPr>
          <w:rStyle w:val="normaltextrun"/>
          <w:rFonts w:ascii="Calibri" w:hAnsi="Calibri"/>
          <w:sz w:val="16"/>
          <w:szCs w:val="16"/>
        </w:rPr>
        <w:t xml:space="preserve"> </w:t>
      </w:r>
      <w:r w:rsidRPr="00131FF9">
        <w:rPr>
          <w:rStyle w:val="normaltextrun"/>
          <w:rFonts w:ascii="Calibri" w:hAnsi="Calibri"/>
          <w:b/>
          <w:bCs/>
          <w:sz w:val="22"/>
          <w:szCs w:val="22"/>
        </w:rPr>
        <w:t>Identification with suffering, the ethical response to the sentimental plot, leads to its repetition in the audience and thus to a generally held view about what transformations would bring the good life into being. This presumption</w:t>
      </w:r>
      <w:r w:rsidRPr="00131FF9">
        <w:rPr>
          <w:rStyle w:val="normaltextrun"/>
          <w:rFonts w:ascii="Calibri" w:hAnsi="Calibri"/>
          <w:sz w:val="16"/>
          <w:szCs w:val="16"/>
        </w:rPr>
        <w:t xml:space="preserve">, that the terms of consent are trans- historical once true feeling is shared, </w:t>
      </w:r>
      <w:r w:rsidRPr="00131FF9">
        <w:rPr>
          <w:rStyle w:val="normaltextrun"/>
          <w:rFonts w:ascii="Calibri" w:hAnsi="Calibri"/>
          <w:b/>
          <w:bCs/>
          <w:sz w:val="22"/>
          <w:szCs w:val="22"/>
        </w:rPr>
        <w:t>explains</w:t>
      </w:r>
      <w:r w:rsidRPr="00131FF9">
        <w:rPr>
          <w:rStyle w:val="normaltextrun"/>
          <w:rFonts w:ascii="Calibri" w:hAnsi="Calibri"/>
          <w:sz w:val="16"/>
          <w:szCs w:val="16"/>
        </w:rPr>
        <w:t xml:space="preserve"> in part </w:t>
      </w:r>
      <w:r w:rsidRPr="00131FF9">
        <w:rPr>
          <w:rStyle w:val="normaltextrun"/>
          <w:rFonts w:ascii="Calibri" w:hAnsi="Calibri"/>
          <w:b/>
          <w:bCs/>
          <w:sz w:val="22"/>
          <w:szCs w:val="22"/>
        </w:rPr>
        <w:t>why emotions, especially painful ones, are so central to the world-building aspects of sentimental alliance</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Postsentimental</w:t>
      </w:r>
      <w:proofErr w:type="spellEnd"/>
      <w:r w:rsidRPr="00131FF9">
        <w:rPr>
          <w:rStyle w:val="normaltextrun"/>
          <w:rFonts w:ascii="Calibri" w:hAnsi="Calibri"/>
          <w:sz w:val="16"/>
          <w:szCs w:val="16"/>
        </w:rPr>
        <w:t xml:space="preserve"> texts withdraw from the con- tract that presumes consent to the conventionally desired outcomes of identification and empathy. </w:t>
      </w:r>
      <w:r w:rsidRPr="00131FF9">
        <w:rPr>
          <w:rStyle w:val="normaltextrun"/>
          <w:rFonts w:ascii="Calibri" w:hAnsi="Calibri"/>
          <w:b/>
          <w:bCs/>
          <w:sz w:val="22"/>
          <w:szCs w:val="22"/>
        </w:rPr>
        <w:t xml:space="preserve">The desire for </w:t>
      </w:r>
      <w:proofErr w:type="spellStart"/>
      <w:r w:rsidRPr="00131FF9">
        <w:rPr>
          <w:rStyle w:val="spellingerror"/>
          <w:rFonts w:ascii="Calibri" w:hAnsi="Calibri"/>
          <w:b/>
          <w:bCs/>
          <w:sz w:val="22"/>
          <w:szCs w:val="22"/>
          <w:u w:val="single"/>
        </w:rPr>
        <w:t>unconflictedness</w:t>
      </w:r>
      <w:proofErr w:type="spellEnd"/>
      <w:r w:rsidRPr="00131FF9">
        <w:rPr>
          <w:rStyle w:val="normaltextrun"/>
          <w:rFonts w:ascii="Calibri" w:hAnsi="Calibri"/>
          <w:b/>
          <w:bCs/>
          <w:sz w:val="22"/>
          <w:szCs w:val="22"/>
        </w:rPr>
        <w:t xml:space="preserve"> might very well motivate the sacrifice of surprising ideas to the norms of the world against which this rhetoric is being deployed</w:t>
      </w:r>
      <w:r w:rsidRPr="00131FF9">
        <w:rPr>
          <w:rStyle w:val="normaltextrun"/>
          <w:rFonts w:ascii="Calibri" w:hAnsi="Calibri"/>
          <w:sz w:val="16"/>
          <w:szCs w:val="16"/>
        </w:rPr>
        <w:t xml:space="preserve">. What, if anything, then, can be built from the very different knowledge/experience of subaltern pain? What can memory do to create conditions for freedom and justice without reconfirming the terms of ordinary subordination? More than a critique of feeling as such, </w:t>
      </w:r>
      <w:r w:rsidRPr="00131FF9">
        <w:rPr>
          <w:rStyle w:val="normaltextrun"/>
          <w:rFonts w:ascii="Calibri" w:hAnsi="Calibri"/>
          <w:b/>
          <w:bCs/>
          <w:sz w:val="22"/>
          <w:szCs w:val="22"/>
        </w:rPr>
        <w:t xml:space="preserve">the </w:t>
      </w:r>
      <w:proofErr w:type="spellStart"/>
      <w:r w:rsidRPr="00131FF9">
        <w:rPr>
          <w:rStyle w:val="spellingerror"/>
          <w:rFonts w:ascii="Calibri" w:hAnsi="Calibri"/>
          <w:b/>
          <w:bCs/>
          <w:sz w:val="22"/>
          <w:szCs w:val="22"/>
          <w:u w:val="single"/>
        </w:rPr>
        <w:t>postsentimental</w:t>
      </w:r>
      <w:proofErr w:type="spellEnd"/>
      <w:r w:rsidRPr="00131FF9">
        <w:rPr>
          <w:rStyle w:val="normaltextrun"/>
          <w:rFonts w:ascii="Calibri" w:hAnsi="Calibri"/>
          <w:b/>
          <w:bCs/>
          <w:sz w:val="22"/>
          <w:szCs w:val="22"/>
        </w:rPr>
        <w:t xml:space="preserve"> modality</w:t>
      </w:r>
      <w:r w:rsidRPr="00131FF9">
        <w:rPr>
          <w:rStyle w:val="normaltextrun"/>
          <w:rFonts w:ascii="Calibri" w:hAnsi="Calibri"/>
          <w:sz w:val="16"/>
          <w:szCs w:val="16"/>
        </w:rPr>
        <w:t xml:space="preserve"> also </w:t>
      </w:r>
      <w:r w:rsidRPr="00131FF9">
        <w:rPr>
          <w:rStyle w:val="normaltextrun"/>
          <w:rFonts w:ascii="Calibri" w:hAnsi="Calibri"/>
          <w:b/>
          <w:bCs/>
          <w:sz w:val="22"/>
          <w:szCs w:val="22"/>
        </w:rPr>
        <w:t>challenges what</w:t>
      </w:r>
      <w:r w:rsidRPr="00131FF9">
        <w:rPr>
          <w:rStyle w:val="normaltextrun"/>
          <w:rFonts w:ascii="Calibri" w:hAnsi="Calibri"/>
          <w:sz w:val="16"/>
          <w:szCs w:val="16"/>
        </w:rPr>
        <w:t xml:space="preserve"> literature and </w:t>
      </w:r>
      <w:r w:rsidRPr="00131FF9">
        <w:rPr>
          <w:rStyle w:val="normaltextrun"/>
          <w:rFonts w:ascii="Calibri" w:hAnsi="Calibri"/>
          <w:b/>
          <w:bCs/>
          <w:sz w:val="22"/>
          <w:szCs w:val="22"/>
        </w:rPr>
        <w:t>storytelling have come to stand for in the creation of sentimental national subjects</w:t>
      </w:r>
      <w:r w:rsidRPr="00131FF9">
        <w:rPr>
          <w:rStyle w:val="normaltextrun"/>
          <w:rFonts w:ascii="Calibri" w:hAnsi="Calibri"/>
          <w:sz w:val="16"/>
          <w:szCs w:val="16"/>
        </w:rPr>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w:t>
      </w:r>
      <w:proofErr w:type="spellStart"/>
      <w:r w:rsidRPr="00131FF9">
        <w:rPr>
          <w:rStyle w:val="spellingerror"/>
          <w:rFonts w:ascii="Calibri" w:hAnsi="Calibri"/>
          <w:sz w:val="16"/>
          <w:szCs w:val="16"/>
        </w:rPr>
        <w:t>sentimen</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tality</w:t>
      </w:r>
      <w:proofErr w:type="spellEnd"/>
      <w:r w:rsidRPr="00131FF9">
        <w:rPr>
          <w:rStyle w:val="normaltextrun"/>
          <w:rFonts w:ascii="Calibri" w:hAnsi="Calibri"/>
          <w:sz w:val="16"/>
          <w:szCs w:val="16"/>
        </w:rPr>
        <w:t xml:space="preserve">. This essay began with a famous passage from James Baldwin's "Everybody's Protest Novel," a much-cited essay about Uncle Tom's Cabin that is rarely read in the strong sense because its powerful </w:t>
      </w:r>
      <w:proofErr w:type="spellStart"/>
      <w:r w:rsidRPr="00131FF9">
        <w:rPr>
          <w:rStyle w:val="spellingerror"/>
          <w:rFonts w:ascii="Calibri" w:hAnsi="Calibri"/>
          <w:sz w:val="16"/>
          <w:szCs w:val="16"/>
        </w:rPr>
        <w:t>lan</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guage</w:t>
      </w:r>
      <w:proofErr w:type="spellEnd"/>
      <w:r w:rsidRPr="00131FF9">
        <w:rPr>
          <w:rStyle w:val="normaltextrun"/>
          <w:rFonts w:ascii="Calibri" w:hAnsi="Calibri"/>
          <w:sz w:val="16"/>
          <w:szCs w:val="16"/>
        </w:rPr>
        <w:t xml:space="preserve"> of </w:t>
      </w:r>
      <w:proofErr w:type="spellStart"/>
      <w:r w:rsidRPr="00131FF9">
        <w:rPr>
          <w:rStyle w:val="spellingerror"/>
          <w:rFonts w:ascii="Calibri" w:hAnsi="Calibri"/>
          <w:sz w:val="16"/>
          <w:szCs w:val="16"/>
        </w:rPr>
        <w:t>rageful</w:t>
      </w:r>
      <w:proofErr w:type="spellEnd"/>
      <w:r w:rsidRPr="00131FF9">
        <w:rPr>
          <w:rStyle w:val="normaltextrun"/>
          <w:rFonts w:ascii="Calibri" w:hAnsi="Calibri"/>
          <w:sz w:val="16"/>
          <w:szCs w:val="16"/>
        </w:rPr>
        <w:t xml:space="preserve"> truth-telling would shame in advance any desire to make claims for the tactical efficacy of suffering and mourning in the struggle to transform the United States into a </w:t>
      </w:r>
      <w:proofErr w:type="spellStart"/>
      <w:r w:rsidRPr="00131FF9">
        <w:rPr>
          <w:rStyle w:val="spellingerror"/>
          <w:rFonts w:ascii="Calibri" w:hAnsi="Calibri"/>
          <w:sz w:val="16"/>
          <w:szCs w:val="16"/>
        </w:rPr>
        <w:t>postracist</w:t>
      </w:r>
      <w:proofErr w:type="spellEnd"/>
      <w:r w:rsidRPr="00131FF9">
        <w:rPr>
          <w:rStyle w:val="normaltextrun"/>
          <w:rFonts w:ascii="Calibri" w:hAnsi="Calibri"/>
          <w:sz w:val="16"/>
          <w:szCs w:val="16"/>
        </w:rPr>
        <w:t xml:space="preserve">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 machinery of mass society, in which </w:t>
      </w:r>
      <w:r w:rsidRPr="00131FF9">
        <w:rPr>
          <w:rStyle w:val="normaltextrun"/>
          <w:rFonts w:ascii="Calibri" w:hAnsi="Calibri"/>
          <w:b/>
          <w:bCs/>
          <w:sz w:val="22"/>
          <w:szCs w:val="22"/>
        </w:rPr>
        <w:t xml:space="preserve">the production of tears where anger or nothing might have been became more urgent with the coming to cultural dominance of the Holocaust and trauma as models for having and remembering </w:t>
      </w:r>
      <w:proofErr w:type="spellStart"/>
      <w:r w:rsidRPr="00131FF9">
        <w:rPr>
          <w:rStyle w:val="spellingerror"/>
          <w:rFonts w:ascii="Calibri" w:hAnsi="Calibri"/>
          <w:b/>
          <w:bCs/>
          <w:sz w:val="22"/>
          <w:szCs w:val="22"/>
          <w:u w:val="single"/>
        </w:rPr>
        <w:t>collec</w:t>
      </w:r>
      <w:proofErr w:type="spellEnd"/>
      <w:r w:rsidRPr="00131FF9">
        <w:rPr>
          <w:rStyle w:val="normaltextrun"/>
          <w:rFonts w:ascii="Calibri" w:hAnsi="Calibri"/>
          <w:b/>
          <w:bCs/>
          <w:sz w:val="22"/>
          <w:szCs w:val="22"/>
        </w:rPr>
        <w:t xml:space="preserve">- </w:t>
      </w:r>
      <w:proofErr w:type="spellStart"/>
      <w:r w:rsidRPr="00131FF9">
        <w:rPr>
          <w:rStyle w:val="spellingerror"/>
          <w:rFonts w:ascii="Calibri" w:hAnsi="Calibri"/>
          <w:b/>
          <w:bCs/>
          <w:sz w:val="22"/>
          <w:szCs w:val="22"/>
          <w:u w:val="single"/>
        </w:rPr>
        <w:t>tive</w:t>
      </w:r>
      <w:proofErr w:type="spellEnd"/>
      <w:r w:rsidRPr="00131FF9">
        <w:rPr>
          <w:rStyle w:val="normaltextrun"/>
          <w:rFonts w:ascii="Calibri" w:hAnsi="Calibri"/>
          <w:b/>
          <w:bCs/>
          <w:sz w:val="22"/>
          <w:szCs w:val="22"/>
        </w:rPr>
        <w:t xml:space="preserve"> social experience</w:t>
      </w:r>
      <w:r w:rsidRPr="00131FF9">
        <w:rPr>
          <w:rStyle w:val="normaltextrun"/>
          <w:rFonts w:ascii="Calibri" w:hAnsi="Calibri"/>
          <w:sz w:val="16"/>
          <w:szCs w:val="16"/>
        </w:rPr>
        <w:t xml:space="preserve">.20 Currently, as </w:t>
      </w:r>
      <w:r w:rsidRPr="00131FF9">
        <w:rPr>
          <w:rStyle w:val="normaltextrun"/>
          <w:rFonts w:ascii="Calibri" w:hAnsi="Calibri"/>
          <w:b/>
          <w:bCs/>
          <w:sz w:val="22"/>
          <w:szCs w:val="22"/>
        </w:rPr>
        <w:t>in traditional sentimentality, the authenticity of overwhelming pain that can be textually performed and shared is disseminated as a prophylactic against the reproduction of a shocking and numbing mass violence</w:t>
      </w:r>
      <w:r w:rsidRPr="00131FF9">
        <w:rPr>
          <w:rStyle w:val="normaltextrun"/>
          <w:rFonts w:ascii="Calibri" w:hAnsi="Calibri"/>
          <w:sz w:val="16"/>
          <w:szCs w:val="16"/>
        </w:rPr>
        <w:t xml:space="preserve">. Baldwin asserts that </w:t>
      </w:r>
      <w:r w:rsidRPr="00131FF9">
        <w:rPr>
          <w:rStyle w:val="normaltextrun"/>
          <w:rFonts w:ascii="Calibri" w:hAnsi="Calibri"/>
          <w:b/>
          <w:bCs/>
          <w:sz w:val="22"/>
          <w:szCs w:val="22"/>
        </w:rPr>
        <w:t>the overvaluation of such redemptive feeling is precisely a condition of that violence</w:t>
      </w:r>
      <w:r w:rsidRPr="00131FF9">
        <w:rPr>
          <w:rStyle w:val="normaltextrun"/>
          <w:rFonts w:ascii="Calibri" w:hAnsi="Calibri"/>
          <w:sz w:val="16"/>
          <w:szCs w:val="16"/>
        </w:rPr>
        <w:t xml:space="preserve">. Baldwin's encounter with Stowe in this essay comes amidst a gen- </w:t>
      </w:r>
      <w:proofErr w:type="spellStart"/>
      <w:r w:rsidRPr="00131FF9">
        <w:rPr>
          <w:rStyle w:val="spellingerror"/>
          <w:rFonts w:ascii="Calibri" w:hAnsi="Calibri"/>
          <w:sz w:val="16"/>
          <w:szCs w:val="16"/>
        </w:rPr>
        <w:t>eral</w:t>
      </w:r>
      <w:proofErr w:type="spellEnd"/>
      <w:r w:rsidRPr="00131FF9">
        <w:rPr>
          <w:rStyle w:val="normaltextrun"/>
          <w:rFonts w:ascii="Calibri" w:hAnsi="Calibri"/>
          <w:sz w:val="16"/>
          <w:szCs w:val="16"/>
        </w:rPr>
        <w:t xml:space="preserve">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w:t>
      </w:r>
      <w:r w:rsidRPr="00131FF9">
        <w:rPr>
          <w:rStyle w:val="normaltextrun"/>
          <w:rFonts w:ascii="Calibri" w:hAnsi="Calibri"/>
          <w:b/>
          <w:bCs/>
          <w:sz w:val="22"/>
          <w:szCs w:val="22"/>
        </w:rPr>
        <w:t>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w:t>
      </w:r>
      <w:r w:rsidRPr="00131FF9">
        <w:rPr>
          <w:rStyle w:val="normaltextrun"/>
          <w:rFonts w:ascii="Calibri" w:hAnsi="Calibri"/>
          <w:sz w:val="16"/>
          <w:szCs w:val="16"/>
        </w:rPr>
        <w:t xml:space="preserve">.21 Indeed, "truth" is the keyword for Baldwin. He defines it as "a devotion to the human being, his freedom and fulfillment: freedom which cannot be legislated, fulfillment which cannot be charted."22 In contrast, Stowe's totalitarian religiosity, her </w:t>
      </w:r>
      <w:r w:rsidRPr="00131FF9">
        <w:rPr>
          <w:rStyle w:val="normaltextrun"/>
          <w:rFonts w:ascii="Calibri" w:hAnsi="Calibri"/>
          <w:b/>
          <w:bCs/>
          <w:sz w:val="22"/>
          <w:szCs w:val="22"/>
        </w:rPr>
        <w:t>insistence that subjects "bargain" for</w:t>
      </w:r>
      <w:r w:rsidRPr="00131FF9">
        <w:rPr>
          <w:rStyle w:val="normaltextrun"/>
          <w:rFonts w:ascii="Calibri" w:hAnsi="Calibri"/>
          <w:sz w:val="16"/>
          <w:szCs w:val="16"/>
        </w:rPr>
        <w:t xml:space="preserve"> heavenly </w:t>
      </w:r>
      <w:r w:rsidRPr="00131FF9">
        <w:rPr>
          <w:rStyle w:val="normaltextrun"/>
          <w:rFonts w:ascii="Calibri" w:hAnsi="Calibri"/>
          <w:b/>
          <w:bCs/>
          <w:sz w:val="22"/>
          <w:szCs w:val="22"/>
        </w:rPr>
        <w:t>redemption with their own</w:t>
      </w:r>
      <w:r w:rsidRPr="00131FF9">
        <w:rPr>
          <w:rStyle w:val="normaltextrun"/>
          <w:rFonts w:ascii="Calibri" w:hAnsi="Calibri"/>
          <w:sz w:val="16"/>
          <w:szCs w:val="16"/>
        </w:rPr>
        <w:t xml:space="preserve"> physical and spiritual </w:t>
      </w:r>
      <w:r w:rsidRPr="00131FF9">
        <w:rPr>
          <w:rStyle w:val="normaltextrun"/>
          <w:rFonts w:ascii="Calibri" w:hAnsi="Calibri"/>
          <w:b/>
          <w:bCs/>
          <w:sz w:val="22"/>
          <w:szCs w:val="22"/>
        </w:rPr>
        <w:t>mortification, merely and violently confirms the fundamental abjection of all persons, especially the black ones who wear the dark night of the soul out where all can see it.</w:t>
      </w:r>
      <w:r w:rsidRPr="00131FF9">
        <w:rPr>
          <w:rStyle w:val="normaltextrun"/>
          <w:rFonts w:ascii="Calibri" w:hAnsi="Calibri"/>
          <w:sz w:val="16"/>
          <w:szCs w:val="16"/>
        </w:rPr>
        <w:t xml:space="preserve"> Additionally, Baldwin argues that Uncle Tom's Cabin instantiates a tradition of locating the destiny of the nation in a false model of the individual soul, one </w:t>
      </w:r>
      <w:proofErr w:type="spellStart"/>
      <w:r w:rsidRPr="00131FF9">
        <w:rPr>
          <w:rStyle w:val="spellingerror"/>
          <w:rFonts w:ascii="Calibri" w:hAnsi="Calibri"/>
          <w:sz w:val="16"/>
          <w:szCs w:val="16"/>
        </w:rPr>
        <w:t>imag</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ined</w:t>
      </w:r>
      <w:proofErr w:type="spellEnd"/>
      <w:r w:rsidRPr="00131FF9">
        <w:rPr>
          <w:rStyle w:val="normaltextrun"/>
          <w:rFonts w:ascii="Calibri" w:hAnsi="Calibri"/>
          <w:sz w:val="16"/>
          <w:szCs w:val="16"/>
        </w:rPr>
        <w:t xml:space="preserve"> as free of ambivalence, aggression, or contradiction. By "human being" Baldwin means to repudiate stock identities as such, arguing that their stark simplicity confirms the very fantasies and institutions against which the sentimental is ostensibly being mobilized. </w:t>
      </w:r>
      <w:r w:rsidRPr="00131FF9">
        <w:rPr>
          <w:rStyle w:val="normaltextrun"/>
          <w:rFonts w:ascii="Calibri" w:hAnsi="Calibri"/>
          <w:b/>
          <w:bCs/>
          <w:sz w:val="22"/>
          <w:szCs w:val="22"/>
        </w:rPr>
        <w:t>This national-liberal refusal of complexity is what he elsewhere calls "the price of the ticket" for membership in the American dream.</w:t>
      </w:r>
      <w:r w:rsidRPr="00131FF9">
        <w:rPr>
          <w:rStyle w:val="normaltextrun"/>
          <w:rFonts w:ascii="Calibri" w:hAnsi="Calibri"/>
          <w:sz w:val="16"/>
          <w:szCs w:val="16"/>
        </w:rPr>
        <w:t xml:space="preserve">23 As the Uncle Tom films suggest, </w:t>
      </w:r>
      <w:r w:rsidRPr="00131FF9">
        <w:rPr>
          <w:rStyle w:val="normaltextrun"/>
          <w:rFonts w:ascii="Calibri" w:hAnsi="Calibri"/>
          <w:b/>
          <w:bCs/>
          <w:sz w:val="22"/>
          <w:szCs w:val="22"/>
        </w:rPr>
        <w:t>whites need blacks to "dance" for them so that they might continue disavowing the costs or ghosts of whiteness, which involve religious traditions of self-loathing and cultural traditions confusing happiness with analgesia</w:t>
      </w:r>
      <w:r w:rsidRPr="00131FF9">
        <w:rPr>
          <w:rStyle w:val="normaltextrun"/>
          <w:rFonts w:ascii="Calibri" w:hAnsi="Calibri"/>
          <w:sz w:val="16"/>
          <w:szCs w:val="16"/>
        </w:rPr>
        <w:t xml:space="preserve">. The conventional reading of "Everybody's Protest Novel" sees it as a violent rejection of the sentimental.24 It is associated with the </w:t>
      </w:r>
      <w:proofErr w:type="spellStart"/>
      <w:r w:rsidRPr="00131FF9">
        <w:rPr>
          <w:rStyle w:val="spellingerror"/>
          <w:rFonts w:ascii="Calibri" w:hAnsi="Calibri"/>
          <w:sz w:val="16"/>
          <w:szCs w:val="16"/>
        </w:rPr>
        <w:t>femi</w:t>
      </w:r>
      <w:proofErr w:type="spellEnd"/>
      <w:r w:rsidRPr="00131FF9">
        <w:rPr>
          <w:rStyle w:val="normaltextrun"/>
          <w:rFonts w:ascii="Calibri" w:hAnsi="Calibri"/>
          <w:sz w:val="16"/>
          <w:szCs w:val="16"/>
        </w:rPr>
        <w:t xml:space="preserve">- nine (Little Women), with hollow and dishonest capacities of feeling, with an aversion to the real pain that real experience brings. "Causes, as we know, are notoriously bloodthirsty," he writes.25 </w:t>
      </w:r>
      <w:r w:rsidRPr="00131FF9">
        <w:rPr>
          <w:rStyle w:val="normaltextrun"/>
          <w:rFonts w:ascii="Calibri" w:hAnsi="Calibri"/>
          <w:b/>
          <w:bCs/>
          <w:sz w:val="22"/>
          <w:szCs w:val="22"/>
        </w:rPr>
        <w:t>The politico- sentimental</w:t>
      </w:r>
      <w:r w:rsidRPr="00131FF9">
        <w:rPr>
          <w:rStyle w:val="normaltextrun"/>
          <w:rFonts w:ascii="Calibri" w:hAnsi="Calibri"/>
          <w:sz w:val="16"/>
          <w:szCs w:val="16"/>
        </w:rPr>
        <w:t xml:space="preserve"> novel </w:t>
      </w:r>
      <w:r w:rsidRPr="00131FF9">
        <w:rPr>
          <w:rStyle w:val="normaltextrun"/>
          <w:rFonts w:ascii="Calibri" w:hAnsi="Calibri"/>
          <w:b/>
          <w:bCs/>
          <w:sz w:val="22"/>
          <w:szCs w:val="22"/>
        </w:rPr>
        <w:t xml:space="preserve">uses suffering </w:t>
      </w:r>
      <w:proofErr w:type="spellStart"/>
      <w:r w:rsidRPr="00131FF9">
        <w:rPr>
          <w:rStyle w:val="normaltextrun"/>
          <w:rFonts w:ascii="Calibri" w:hAnsi="Calibri"/>
          <w:b/>
          <w:bCs/>
          <w:sz w:val="22"/>
          <w:szCs w:val="22"/>
        </w:rPr>
        <w:t>vampirically</w:t>
      </w:r>
      <w:proofErr w:type="spellEnd"/>
      <w:r w:rsidRPr="00131FF9">
        <w:rPr>
          <w:rStyle w:val="normaltextrun"/>
          <w:rFonts w:ascii="Calibri" w:hAnsi="Calibri"/>
          <w:b/>
          <w:bCs/>
          <w:sz w:val="22"/>
          <w:szCs w:val="22"/>
        </w:rPr>
        <w:t xml:space="preserve"> to simplify the subject, thereby making the injunction to empathy safe for the subject</w:t>
      </w:r>
      <w:r w:rsidRPr="00131FF9">
        <w:rPr>
          <w:rStyle w:val="normaltextrun"/>
          <w:rFonts w:ascii="Calibri" w:hAnsi="Calibri"/>
          <w:sz w:val="16"/>
          <w:szCs w:val="16"/>
        </w:rPr>
        <w:t xml:space="preserve">. Of course there is more to the story. Baldwin bewails the </w:t>
      </w:r>
      <w:proofErr w:type="spellStart"/>
      <w:r w:rsidRPr="00131FF9">
        <w:rPr>
          <w:rStyle w:val="spellingerror"/>
          <w:rFonts w:ascii="Calibri" w:hAnsi="Calibri"/>
          <w:sz w:val="16"/>
          <w:szCs w:val="16"/>
        </w:rPr>
        <w:t>senti</w:t>
      </w:r>
      <w:proofErr w:type="spellEnd"/>
      <w:r w:rsidRPr="00131FF9">
        <w:rPr>
          <w:rStyle w:val="normaltextrun"/>
          <w:rFonts w:ascii="Calibri" w:hAnsi="Calibri"/>
          <w:sz w:val="16"/>
          <w:szCs w:val="16"/>
        </w:rPr>
        <w:t xml:space="preserve">-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131FF9">
        <w:rPr>
          <w:rStyle w:val="normaltextrun"/>
          <w:rFonts w:ascii="Calibri" w:hAnsi="Calibri"/>
          <w:b/>
          <w:bCs/>
          <w:sz w:val="22"/>
          <w:szCs w:val="22"/>
        </w:rPr>
        <w:t xml:space="preserve">This addiction to the formula of redemption through violent simplification persists with a "terrible power": it confirms that U.S. minorities are constituted as Others even to themselves through attachment to the most hateful, objectified, cartoon-like versions of their identities, and that the shamed subcultures of America really are, in some way, fully expressed by the </w:t>
      </w:r>
      <w:proofErr w:type="spellStart"/>
      <w:r w:rsidRPr="00131FF9">
        <w:rPr>
          <w:rStyle w:val="spellingerror"/>
          <w:rFonts w:ascii="Calibri" w:hAnsi="Calibri"/>
          <w:b/>
          <w:bCs/>
          <w:sz w:val="22"/>
          <w:szCs w:val="22"/>
          <w:u w:val="single"/>
        </w:rPr>
        <w:t>overpresence</w:t>
      </w:r>
      <w:proofErr w:type="spellEnd"/>
      <w:r w:rsidRPr="00131FF9">
        <w:rPr>
          <w:rStyle w:val="normaltextrun"/>
          <w:rFonts w:ascii="Calibri" w:hAnsi="Calibri"/>
          <w:b/>
          <w:bCs/>
          <w:sz w:val="22"/>
          <w:szCs w:val="22"/>
        </w:rPr>
        <w:t xml:space="preserve"> of the stereotypical image.</w:t>
      </w:r>
      <w:r w:rsidRPr="00131FF9">
        <w:rPr>
          <w:rStyle w:val="eop"/>
          <w:rFonts w:ascii="Calibri" w:hAnsi="Calibri"/>
          <w:sz w:val="22"/>
          <w:szCs w:val="22"/>
        </w:rPr>
        <w:t> </w:t>
      </w:r>
    </w:p>
    <w:p w14:paraId="29ACFE8F" w14:textId="77777777" w:rsidR="005315C3" w:rsidRPr="00131FF9" w:rsidRDefault="005315C3" w:rsidP="004D5853">
      <w:pPr>
        <w:pStyle w:val="Heading3"/>
      </w:pPr>
      <w:r w:rsidRPr="00131FF9">
        <w:rPr>
          <w:rStyle w:val="normaltextrun"/>
        </w:rPr>
        <w:t>Witnessing Link</w:t>
      </w:r>
      <w:r w:rsidRPr="00131FF9">
        <w:rPr>
          <w:rStyle w:val="eop"/>
        </w:rPr>
        <w:t> </w:t>
      </w:r>
    </w:p>
    <w:p w14:paraId="6CAE847F" w14:textId="77777777" w:rsidR="005315C3" w:rsidRPr="00131FF9" w:rsidRDefault="005315C3" w:rsidP="004D5853">
      <w:pPr>
        <w:pStyle w:val="Heading4"/>
      </w:pPr>
      <w:r w:rsidRPr="00131FF9">
        <w:rPr>
          <w:rStyle w:val="normaltextrun"/>
        </w:rPr>
        <w:t>Centering the politics of suffering on speech in civic engagement tokenizes and domesticates those whose voices are brought to the table while affirming a multicultural form which neuters the politics of race, gender and class. Liberalism focus on speech demonizes those who will not confess their most intimate sufferings to assuage our guilt. The belief that witnessing suffering is a good in and of itself ignores the ascetic form of pathological circumscription necessitated by liberal discourses on suffering.</w:t>
      </w:r>
      <w:r w:rsidRPr="00131FF9">
        <w:rPr>
          <w:rStyle w:val="eop"/>
        </w:rPr>
        <w:t> </w:t>
      </w:r>
    </w:p>
    <w:p w14:paraId="5B2AB82F" w14:textId="77BA1137" w:rsidR="005315C3" w:rsidRPr="00131FF9" w:rsidRDefault="005315C3" w:rsidP="005315C3">
      <w:pPr>
        <w:pStyle w:val="paragraph"/>
        <w:textAlignment w:val="baseline"/>
        <w:rPr>
          <w:rFonts w:ascii="Calibri" w:hAnsi="Calibri"/>
          <w:b/>
          <w:sz w:val="26"/>
        </w:rPr>
      </w:pPr>
      <w:r w:rsidRPr="00131FF9">
        <w:rPr>
          <w:rStyle w:val="Style13ptBold"/>
          <w:rFonts w:ascii="Calibri" w:hAnsi="Calibri"/>
        </w:rPr>
        <w:t>Abbas 2010 </w:t>
      </w: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73-74/</w:t>
      </w:r>
      <w:r w:rsidRPr="00131FF9">
        <w:rPr>
          <w:rStyle w:val="eop"/>
          <w:rFonts w:ascii="Calibri" w:hAnsi="Calibri"/>
          <w:sz w:val="22"/>
          <w:szCs w:val="22"/>
        </w:rPr>
        <w:t> </w:t>
      </w:r>
    </w:p>
    <w:p w14:paraId="10E8B739"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b/>
          <w:bCs/>
          <w:sz w:val="22"/>
          <w:szCs w:val="22"/>
        </w:rPr>
        <w:t>Recognizing the</w:t>
      </w:r>
      <w:r w:rsidRPr="00131FF9">
        <w:rPr>
          <w:rStyle w:val="normaltextrun"/>
          <w:rFonts w:ascii="Calibri" w:hAnsi="Calibri"/>
          <w:sz w:val="16"/>
          <w:szCs w:val="16"/>
        </w:rPr>
        <w:t xml:space="preserve"> historical determinants of the </w:t>
      </w:r>
      <w:r w:rsidRPr="00131FF9">
        <w:rPr>
          <w:rStyle w:val="normaltextrun"/>
          <w:rFonts w:ascii="Calibri" w:hAnsi="Calibri"/>
          <w:b/>
          <w:bCs/>
          <w:sz w:val="22"/>
          <w:szCs w:val="22"/>
        </w:rPr>
        <w:t xml:space="preserve">form and </w:t>
      </w:r>
      <w:proofErr w:type="gramStart"/>
      <w:r w:rsidRPr="00131FF9">
        <w:rPr>
          <w:rStyle w:val="normaltextrun"/>
          <w:rFonts w:ascii="Calibri" w:hAnsi="Calibri"/>
          <w:b/>
          <w:bCs/>
          <w:sz w:val="22"/>
          <w:szCs w:val="22"/>
        </w:rPr>
        <w:t>content  of</w:t>
      </w:r>
      <w:proofErr w:type="gramEnd"/>
      <w:r w:rsidRPr="00131FF9">
        <w:rPr>
          <w:rStyle w:val="normaltextrun"/>
          <w:rFonts w:ascii="Calibri" w:hAnsi="Calibri"/>
          <w:b/>
          <w:bCs/>
          <w:sz w:val="22"/>
          <w:szCs w:val="22"/>
        </w:rPr>
        <w:t xml:space="preserve"> our suffering is essential to the debate over the “right” location of  suffering in politics and over the “right” legibility</w:t>
      </w:r>
      <w:r w:rsidRPr="00131FF9">
        <w:rPr>
          <w:rStyle w:val="normaltextrun"/>
          <w:rFonts w:ascii="Calibri" w:hAnsi="Calibri"/>
          <w:sz w:val="16"/>
          <w:szCs w:val="16"/>
        </w:rPr>
        <w:t xml:space="preserve"> and, indeed, </w:t>
      </w:r>
      <w:proofErr w:type="spellStart"/>
      <w:r w:rsidRPr="00131FF9">
        <w:rPr>
          <w:rStyle w:val="normaltextrun"/>
          <w:rFonts w:ascii="Calibri" w:hAnsi="Calibri"/>
          <w:b/>
          <w:bCs/>
          <w:sz w:val="22"/>
          <w:szCs w:val="22"/>
        </w:rPr>
        <w:t>utterability</w:t>
      </w:r>
      <w:proofErr w:type="spellEnd"/>
      <w:r w:rsidRPr="00131FF9">
        <w:rPr>
          <w:rStyle w:val="normaltextrun"/>
          <w:rFonts w:ascii="Calibri" w:hAnsi="Calibri"/>
          <w:sz w:val="16"/>
          <w:szCs w:val="16"/>
        </w:rPr>
        <w:t xml:space="preserve">,  </w:t>
      </w:r>
      <w:r w:rsidRPr="00131FF9">
        <w:rPr>
          <w:rStyle w:val="normaltextrun"/>
          <w:rFonts w:ascii="Calibri" w:hAnsi="Calibri"/>
          <w:b/>
          <w:bCs/>
          <w:sz w:val="22"/>
          <w:szCs w:val="22"/>
        </w:rPr>
        <w:t>of the same</w:t>
      </w:r>
      <w:r w:rsidRPr="00131FF9">
        <w:rPr>
          <w:rStyle w:val="normaltextrun"/>
          <w:rFonts w:ascii="Calibri" w:hAnsi="Calibri"/>
          <w:sz w:val="16"/>
          <w:szCs w:val="16"/>
        </w:rPr>
        <w:t xml:space="preserve">. It is conceivable what the costs are of speaking </w:t>
      </w:r>
      <w:proofErr w:type="gramStart"/>
      <w:r w:rsidRPr="00131FF9">
        <w:rPr>
          <w:rStyle w:val="normaltextrun"/>
          <w:rFonts w:ascii="Calibri" w:hAnsi="Calibri"/>
          <w:sz w:val="16"/>
          <w:szCs w:val="16"/>
        </w:rPr>
        <w:t>for  the</w:t>
      </w:r>
      <w:proofErr w:type="gramEnd"/>
      <w:r w:rsidRPr="00131FF9">
        <w:rPr>
          <w:rStyle w:val="normaltextrun"/>
          <w:rFonts w:ascii="Calibri" w:hAnsi="Calibri"/>
          <w:sz w:val="16"/>
          <w:szCs w:val="16"/>
        </w:rPr>
        <w:t xml:space="preserve"> others who suffer, whether to compensate or to liberate them. </w:t>
      </w:r>
      <w:proofErr w:type="gramStart"/>
      <w:r w:rsidRPr="00131FF9">
        <w:rPr>
          <w:rStyle w:val="normaltextrun"/>
          <w:rFonts w:ascii="Calibri" w:hAnsi="Calibri"/>
          <w:b/>
          <w:bCs/>
          <w:sz w:val="22"/>
          <w:szCs w:val="22"/>
        </w:rPr>
        <w:t>But  when</w:t>
      </w:r>
      <w:proofErr w:type="gramEnd"/>
      <w:r w:rsidRPr="00131FF9">
        <w:rPr>
          <w:rStyle w:val="normaltextrun"/>
          <w:rFonts w:ascii="Calibri" w:hAnsi="Calibri"/>
          <w:b/>
          <w:bCs/>
          <w:sz w:val="22"/>
          <w:szCs w:val="22"/>
        </w:rPr>
        <w:t xml:space="preserve"> everyone speaking for oneself as such becomes the guiding principle  of ethical and democratic politics, some of the issues of speech  and subjectivity are rendered ahistorical and are thus ill-addressed.  This confers a particular value to speech and self-presentation, </w:t>
      </w:r>
      <w:proofErr w:type="gramStart"/>
      <w:r w:rsidRPr="00131FF9">
        <w:rPr>
          <w:rStyle w:val="normaltextrun"/>
          <w:rFonts w:ascii="Calibri" w:hAnsi="Calibri"/>
          <w:b/>
          <w:bCs/>
          <w:sz w:val="22"/>
          <w:szCs w:val="22"/>
        </w:rPr>
        <w:t>and  also</w:t>
      </w:r>
      <w:proofErr w:type="gramEnd"/>
      <w:r w:rsidRPr="00131FF9">
        <w:rPr>
          <w:rStyle w:val="normaltextrun"/>
          <w:rFonts w:ascii="Calibri" w:hAnsi="Calibri"/>
          <w:b/>
          <w:bCs/>
          <w:sz w:val="22"/>
          <w:szCs w:val="22"/>
        </w:rPr>
        <w:t xml:space="preserve"> domesticates and tokenizes those who, along with their wounds,  make it to the table.</w:t>
      </w:r>
      <w:r w:rsidRPr="00131FF9">
        <w:rPr>
          <w:rStyle w:val="normaltextrun"/>
          <w:rFonts w:ascii="Calibri" w:hAnsi="Calibri"/>
          <w:sz w:val="16"/>
          <w:szCs w:val="16"/>
        </w:rPr>
        <w:t xml:space="preserve"> </w:t>
      </w:r>
      <w:r w:rsidRPr="00131FF9">
        <w:rPr>
          <w:rStyle w:val="normaltextrun"/>
          <w:rFonts w:ascii="Calibri" w:hAnsi="Calibri"/>
          <w:b/>
          <w:bCs/>
          <w:sz w:val="22"/>
          <w:szCs w:val="22"/>
        </w:rPr>
        <w:t>This inclusion has a method</w:t>
      </w:r>
      <w:r w:rsidRPr="00131FF9">
        <w:rPr>
          <w:rStyle w:val="normaltextrun"/>
          <w:rFonts w:ascii="Calibri" w:hAnsi="Calibri"/>
          <w:sz w:val="16"/>
          <w:szCs w:val="16"/>
        </w:rPr>
        <w:t xml:space="preserve">, whether </w:t>
      </w:r>
      <w:proofErr w:type="gramStart"/>
      <w:r w:rsidRPr="00131FF9">
        <w:rPr>
          <w:rStyle w:val="normaltextrun"/>
          <w:rFonts w:ascii="Calibri" w:hAnsi="Calibri"/>
          <w:sz w:val="16"/>
          <w:szCs w:val="16"/>
        </w:rPr>
        <w:t>intentional  or</w:t>
      </w:r>
      <w:proofErr w:type="gramEnd"/>
      <w:r w:rsidRPr="00131FF9">
        <w:rPr>
          <w:rStyle w:val="normaltextrun"/>
          <w:rFonts w:ascii="Calibri" w:hAnsi="Calibri"/>
          <w:sz w:val="16"/>
          <w:szCs w:val="16"/>
        </w:rPr>
        <w:t xml:space="preserve"> not, </w:t>
      </w:r>
      <w:r w:rsidRPr="00131FF9">
        <w:rPr>
          <w:rStyle w:val="normaltextrun"/>
          <w:rFonts w:ascii="Calibri" w:hAnsi="Calibri"/>
          <w:b/>
          <w:bCs/>
          <w:sz w:val="22"/>
          <w:szCs w:val="22"/>
        </w:rPr>
        <w:t>of isolating, excluding, and privileging.</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This happens </w:t>
      </w:r>
      <w:proofErr w:type="gramStart"/>
      <w:r w:rsidRPr="00131FF9">
        <w:rPr>
          <w:rStyle w:val="normaltextrun"/>
          <w:rFonts w:ascii="Calibri" w:hAnsi="Calibri"/>
          <w:b/>
          <w:bCs/>
          <w:sz w:val="22"/>
          <w:szCs w:val="22"/>
        </w:rPr>
        <w:t>when  new</w:t>
      </w:r>
      <w:proofErr w:type="gramEnd"/>
      <w:r w:rsidRPr="00131FF9">
        <w:rPr>
          <w:rStyle w:val="normaltextrun"/>
          <w:rFonts w:ascii="Calibri" w:hAnsi="Calibri"/>
          <w:b/>
          <w:bCs/>
          <w:sz w:val="22"/>
          <w:szCs w:val="22"/>
        </w:rPr>
        <w:t xml:space="preserve"> maps are drawn and when a self-aggrandizing multiculturalism  neuters and evacuates the politics of class, race, and gender</w:t>
      </w:r>
      <w:r w:rsidRPr="00131FF9">
        <w:rPr>
          <w:rStyle w:val="normaltextrun"/>
          <w:rFonts w:ascii="Calibri" w:hAnsi="Calibri"/>
          <w:sz w:val="16"/>
          <w:szCs w:val="16"/>
        </w:rPr>
        <w:t xml:space="preserve">. </w:t>
      </w:r>
      <w:r w:rsidRPr="00131FF9">
        <w:rPr>
          <w:rStyle w:val="normaltextrun"/>
          <w:rFonts w:ascii="Calibri" w:hAnsi="Calibri"/>
          <w:b/>
          <w:bCs/>
          <w:sz w:val="22"/>
          <w:szCs w:val="22"/>
        </w:rPr>
        <w:t>This</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 xml:space="preserve">also  </w:t>
      </w:r>
      <w:r w:rsidRPr="00131FF9">
        <w:rPr>
          <w:rStyle w:val="normaltextrun"/>
          <w:rFonts w:ascii="Calibri" w:hAnsi="Calibri"/>
          <w:b/>
          <w:bCs/>
          <w:sz w:val="22"/>
          <w:szCs w:val="22"/>
        </w:rPr>
        <w:t>happens</w:t>
      </w:r>
      <w:proofErr w:type="gramEnd"/>
      <w:r w:rsidRPr="00131FF9">
        <w:rPr>
          <w:rStyle w:val="normaltextrun"/>
          <w:rFonts w:ascii="Calibri" w:hAnsi="Calibri"/>
          <w:b/>
          <w:bCs/>
          <w:sz w:val="22"/>
          <w:szCs w:val="22"/>
        </w:rPr>
        <w:t xml:space="preserve"> when philanthropic commitments render others visible in a  way that makes even the master-slave dialectic seem optimistic; when  our care constructs its objects </w:t>
      </w:r>
      <w:proofErr w:type="spellStart"/>
      <w:r w:rsidRPr="00131FF9">
        <w:rPr>
          <w:rStyle w:val="spellingerror"/>
          <w:rFonts w:ascii="Calibri" w:hAnsi="Calibri"/>
          <w:b/>
          <w:bCs/>
          <w:sz w:val="22"/>
          <w:szCs w:val="22"/>
          <w:u w:val="single"/>
        </w:rPr>
        <w:t>monologically</w:t>
      </w:r>
      <w:proofErr w:type="spellEnd"/>
      <w:r w:rsidRPr="00131FF9">
        <w:rPr>
          <w:rStyle w:val="normaltextrun"/>
          <w:rFonts w:ascii="Calibri" w:hAnsi="Calibri"/>
          <w:b/>
          <w:bCs/>
          <w:sz w:val="22"/>
          <w:szCs w:val="22"/>
        </w:rPr>
        <w:t xml:space="preserve"> and only the speech that  responds to us counts as speech; or when others serve as faithful illustrations  of our moral conundrums or successes</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It is assumed that </w:t>
      </w:r>
      <w:proofErr w:type="gramStart"/>
      <w:r w:rsidRPr="00131FF9">
        <w:rPr>
          <w:rStyle w:val="normaltextrun"/>
          <w:rFonts w:ascii="Calibri" w:hAnsi="Calibri"/>
          <w:b/>
          <w:bCs/>
          <w:sz w:val="22"/>
          <w:szCs w:val="22"/>
        </w:rPr>
        <w:t>if  others</w:t>
      </w:r>
      <w:proofErr w:type="gramEnd"/>
      <w:r w:rsidRPr="00131FF9">
        <w:rPr>
          <w:rStyle w:val="normaltextrun"/>
          <w:rFonts w:ascii="Calibri" w:hAnsi="Calibri"/>
          <w:b/>
          <w:bCs/>
          <w:sz w:val="22"/>
          <w:szCs w:val="22"/>
        </w:rPr>
        <w:t xml:space="preserve"> do not speak or do not make themselves understood</w:t>
      </w:r>
      <w:r w:rsidRPr="00131FF9">
        <w:rPr>
          <w:rStyle w:val="normaltextrun"/>
          <w:rFonts w:ascii="Calibri" w:hAnsi="Calibri"/>
          <w:sz w:val="16"/>
          <w:szCs w:val="16"/>
        </w:rPr>
        <w:t xml:space="preserve">, despite  the space given to them, </w:t>
      </w:r>
      <w:r w:rsidRPr="00131FF9">
        <w:rPr>
          <w:rStyle w:val="normaltextrun"/>
          <w:rFonts w:ascii="Calibri" w:hAnsi="Calibri"/>
          <w:b/>
          <w:bCs/>
          <w:sz w:val="22"/>
          <w:szCs w:val="22"/>
        </w:rPr>
        <w:t xml:space="preserve">then they either must not have anything to  say or they need to work harder. Contemporary politics knows no </w:t>
      </w:r>
      <w:proofErr w:type="gramStart"/>
      <w:r w:rsidRPr="00131FF9">
        <w:rPr>
          <w:rStyle w:val="normaltextrun"/>
          <w:rFonts w:ascii="Calibri" w:hAnsi="Calibri"/>
          <w:b/>
          <w:bCs/>
          <w:sz w:val="22"/>
          <w:szCs w:val="22"/>
        </w:rPr>
        <w:t>better  than</w:t>
      </w:r>
      <w:proofErr w:type="gramEnd"/>
      <w:r w:rsidRPr="00131FF9">
        <w:rPr>
          <w:rStyle w:val="normaltextrun"/>
          <w:rFonts w:ascii="Calibri" w:hAnsi="Calibri"/>
          <w:b/>
          <w:bCs/>
          <w:sz w:val="22"/>
          <w:szCs w:val="22"/>
        </w:rPr>
        <w:t xml:space="preserve"> to dishonor this speechlessness with its garrulity.  Liberalism fosters mechanistic and linguistic pathologies that </w:t>
      </w:r>
      <w:proofErr w:type="gramStart"/>
      <w:r w:rsidRPr="00131FF9">
        <w:rPr>
          <w:rStyle w:val="normaltextrun"/>
          <w:rFonts w:ascii="Calibri" w:hAnsi="Calibri"/>
          <w:b/>
          <w:bCs/>
          <w:sz w:val="22"/>
          <w:szCs w:val="22"/>
        </w:rPr>
        <w:t>distort  and</w:t>
      </w:r>
      <w:proofErr w:type="gramEnd"/>
      <w:r w:rsidRPr="00131FF9">
        <w:rPr>
          <w:rStyle w:val="normaltextrun"/>
          <w:rFonts w:ascii="Calibri" w:hAnsi="Calibri"/>
          <w:b/>
          <w:bCs/>
          <w:sz w:val="22"/>
          <w:szCs w:val="22"/>
        </w:rPr>
        <w:t xml:space="preserve"> silence precisely what it is trying to invoice. Its well-crafted relation to language ends up supplanting sensuousness</w:t>
      </w:r>
      <w:r w:rsidRPr="00131FF9">
        <w:rPr>
          <w:rStyle w:val="normaltextrun"/>
          <w:rFonts w:ascii="Calibri" w:hAnsi="Calibri"/>
          <w:sz w:val="16"/>
          <w:szCs w:val="16"/>
        </w:rPr>
        <w:t xml:space="preserve"> that </w:t>
      </w:r>
      <w:proofErr w:type="gramStart"/>
      <w:r w:rsidRPr="00131FF9">
        <w:rPr>
          <w:rStyle w:val="normaltextrun"/>
          <w:rFonts w:ascii="Calibri" w:hAnsi="Calibri"/>
          <w:sz w:val="16"/>
          <w:szCs w:val="16"/>
        </w:rPr>
        <w:t>would  otherwise</w:t>
      </w:r>
      <w:proofErr w:type="gramEnd"/>
      <w:r w:rsidRPr="00131FF9">
        <w:rPr>
          <w:rStyle w:val="normaltextrun"/>
          <w:rFonts w:ascii="Calibri" w:hAnsi="Calibri"/>
          <w:sz w:val="16"/>
          <w:szCs w:val="16"/>
        </w:rPr>
        <w:t xml:space="preserve"> be demanded of a sensuous being responding to her own  or others’ suffering. Particular </w:t>
      </w:r>
      <w:r w:rsidRPr="00131FF9">
        <w:rPr>
          <w:rStyle w:val="normaltextrun"/>
          <w:rFonts w:ascii="Calibri" w:hAnsi="Calibri"/>
          <w:b/>
          <w:bCs/>
          <w:sz w:val="22"/>
          <w:szCs w:val="22"/>
        </w:rPr>
        <w:t xml:space="preserve">representations necessitate a </w:t>
      </w:r>
      <w:proofErr w:type="gramStart"/>
      <w:r w:rsidRPr="00131FF9">
        <w:rPr>
          <w:rStyle w:val="normaltextrun"/>
          <w:rFonts w:ascii="Calibri" w:hAnsi="Calibri"/>
          <w:b/>
          <w:bCs/>
          <w:sz w:val="22"/>
          <w:szCs w:val="22"/>
        </w:rPr>
        <w:t>certain  sense</w:t>
      </w:r>
      <w:proofErr w:type="gramEnd"/>
      <w:r w:rsidRPr="00131FF9">
        <w:rPr>
          <w:rStyle w:val="normaltextrun"/>
          <w:rFonts w:ascii="Calibri" w:hAnsi="Calibri"/>
          <w:b/>
          <w:bCs/>
          <w:sz w:val="22"/>
          <w:szCs w:val="22"/>
        </w:rPr>
        <w:t xml:space="preserve"> apparatus and, in turn, a certain relation between politics and suffering. The liberal goods of </w:t>
      </w:r>
      <w:proofErr w:type="spellStart"/>
      <w:r w:rsidRPr="00131FF9">
        <w:rPr>
          <w:rStyle w:val="normaltextrun"/>
          <w:rFonts w:ascii="Calibri" w:hAnsi="Calibri"/>
          <w:b/>
          <w:bCs/>
          <w:sz w:val="22"/>
          <w:szCs w:val="22"/>
        </w:rPr>
        <w:t>redressal</w:t>
      </w:r>
      <w:proofErr w:type="spellEnd"/>
      <w:r w:rsidRPr="00131FF9">
        <w:rPr>
          <w:rStyle w:val="normaltextrun"/>
          <w:rFonts w:ascii="Calibri" w:hAnsi="Calibri"/>
          <w:b/>
          <w:bCs/>
          <w:sz w:val="22"/>
          <w:szCs w:val="22"/>
        </w:rPr>
        <w:t xml:space="preserve">, recognition, inclusion, </w:t>
      </w:r>
      <w:proofErr w:type="gramStart"/>
      <w:r w:rsidRPr="00131FF9">
        <w:rPr>
          <w:rStyle w:val="normaltextrun"/>
          <w:rFonts w:ascii="Calibri" w:hAnsi="Calibri"/>
          <w:b/>
          <w:bCs/>
          <w:sz w:val="22"/>
          <w:szCs w:val="22"/>
        </w:rPr>
        <w:t>and  empowerment</w:t>
      </w:r>
      <w:proofErr w:type="gramEnd"/>
      <w:r w:rsidRPr="00131FF9">
        <w:rPr>
          <w:rStyle w:val="normaltextrun"/>
          <w:rFonts w:ascii="Calibri" w:hAnsi="Calibri"/>
          <w:b/>
          <w:bCs/>
          <w:sz w:val="22"/>
          <w:szCs w:val="22"/>
        </w:rPr>
        <w:t xml:space="preserve"> are affirmed by a sensorium that furnishes and privileges  an externalized relation to suffering as a condition for these  goods</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When a certain premium on representing suffering </w:t>
      </w:r>
      <w:proofErr w:type="gramStart"/>
      <w:r w:rsidRPr="00131FF9">
        <w:rPr>
          <w:rStyle w:val="normaltextrun"/>
          <w:rFonts w:ascii="Calibri" w:hAnsi="Calibri"/>
          <w:b/>
          <w:bCs/>
          <w:sz w:val="22"/>
          <w:szCs w:val="22"/>
        </w:rPr>
        <w:t>hammers  both</w:t>
      </w:r>
      <w:proofErr w:type="gramEnd"/>
      <w:r w:rsidRPr="00131FF9">
        <w:rPr>
          <w:rStyle w:val="normaltextrun"/>
          <w:rFonts w:ascii="Calibri" w:hAnsi="Calibri"/>
          <w:b/>
          <w:bCs/>
          <w:sz w:val="22"/>
          <w:szCs w:val="22"/>
        </w:rPr>
        <w:t xml:space="preserve"> the suffering and the sufferer into a </w:t>
      </w:r>
      <w:proofErr w:type="spellStart"/>
      <w:r w:rsidRPr="00131FF9">
        <w:rPr>
          <w:rStyle w:val="spellingerror"/>
          <w:rFonts w:ascii="Calibri" w:hAnsi="Calibri"/>
          <w:b/>
          <w:bCs/>
          <w:sz w:val="22"/>
          <w:szCs w:val="22"/>
          <w:u w:val="single"/>
        </w:rPr>
        <w:t>prescripted</w:t>
      </w:r>
      <w:proofErr w:type="spellEnd"/>
      <w:r w:rsidRPr="00131FF9">
        <w:rPr>
          <w:rStyle w:val="normaltextrun"/>
          <w:rFonts w:ascii="Calibri" w:hAnsi="Calibri"/>
          <w:b/>
          <w:bCs/>
          <w:sz w:val="22"/>
          <w:szCs w:val="22"/>
        </w:rPr>
        <w:t xml:space="preserve"> form, this representational  imperative itself becomes an ascetic ideal that violates  rather than honors, even in the most fervent attempts at justice</w:t>
      </w:r>
      <w:r w:rsidRPr="00131FF9">
        <w:rPr>
          <w:rStyle w:val="normaltextrun"/>
          <w:rFonts w:ascii="Calibri" w:hAnsi="Calibri"/>
          <w:sz w:val="16"/>
          <w:szCs w:val="16"/>
        </w:rPr>
        <w:t xml:space="preserve">. </w:t>
      </w:r>
      <w:proofErr w:type="gramStart"/>
      <w:r w:rsidRPr="00131FF9">
        <w:rPr>
          <w:rStyle w:val="normaltextrun"/>
          <w:rFonts w:ascii="Calibri" w:hAnsi="Calibri"/>
          <w:b/>
          <w:bCs/>
          <w:sz w:val="22"/>
          <w:szCs w:val="22"/>
        </w:rPr>
        <w:t>This  consideration</w:t>
      </w:r>
      <w:proofErr w:type="gramEnd"/>
      <w:r w:rsidRPr="00131FF9">
        <w:rPr>
          <w:rStyle w:val="normaltextrun"/>
          <w:rFonts w:ascii="Calibri" w:hAnsi="Calibri"/>
          <w:b/>
          <w:bCs/>
          <w:sz w:val="22"/>
          <w:szCs w:val="22"/>
        </w:rPr>
        <w:t xml:space="preserve"> is lost to arguments between those who want to speak  for us and those who want us to speak</w:t>
      </w:r>
      <w:r w:rsidRPr="00131FF9">
        <w:rPr>
          <w:rStyle w:val="normaltextrun"/>
          <w:rFonts w:ascii="Calibri" w:hAnsi="Calibri"/>
          <w:sz w:val="16"/>
          <w:szCs w:val="16"/>
        </w:rPr>
        <w:t>—still speak!—</w:t>
      </w:r>
      <w:r w:rsidRPr="00131FF9">
        <w:rPr>
          <w:rStyle w:val="normaltextrun"/>
          <w:rFonts w:ascii="Calibri" w:hAnsi="Calibri"/>
          <w:b/>
          <w:bCs/>
          <w:sz w:val="22"/>
          <w:szCs w:val="22"/>
        </w:rPr>
        <w:t>for ourselves</w:t>
      </w:r>
      <w:r w:rsidRPr="00131FF9">
        <w:rPr>
          <w:rStyle w:val="normaltextrun"/>
          <w:rFonts w:ascii="Calibri" w:hAnsi="Calibri"/>
          <w:sz w:val="16"/>
          <w:szCs w:val="16"/>
        </w:rPr>
        <w:t xml:space="preserve">.  Suspicion of the modes of presence sanctified within these debates </w:t>
      </w:r>
      <w:proofErr w:type="gramStart"/>
      <w:r w:rsidRPr="00131FF9">
        <w:rPr>
          <w:rStyle w:val="normaltextrun"/>
          <w:rFonts w:ascii="Calibri" w:hAnsi="Calibri"/>
          <w:sz w:val="16"/>
          <w:szCs w:val="16"/>
        </w:rPr>
        <w:t>is  thus</w:t>
      </w:r>
      <w:proofErr w:type="gramEnd"/>
      <w:r w:rsidRPr="00131FF9">
        <w:rPr>
          <w:rStyle w:val="normaltextrun"/>
          <w:rFonts w:ascii="Calibri" w:hAnsi="Calibri"/>
          <w:sz w:val="16"/>
          <w:szCs w:val="16"/>
        </w:rPr>
        <w:t xml:space="preserve"> requisite. These perverse </w:t>
      </w:r>
      <w:r w:rsidRPr="00131FF9">
        <w:rPr>
          <w:rStyle w:val="normaltextrun"/>
          <w:rFonts w:ascii="Calibri" w:hAnsi="Calibri"/>
          <w:b/>
          <w:bCs/>
          <w:sz w:val="22"/>
          <w:szCs w:val="22"/>
        </w:rPr>
        <w:t xml:space="preserve">attachments to voice qua speech </w:t>
      </w:r>
      <w:proofErr w:type="gramStart"/>
      <w:r w:rsidRPr="00131FF9">
        <w:rPr>
          <w:rStyle w:val="normaltextrun"/>
          <w:rFonts w:ascii="Calibri" w:hAnsi="Calibri"/>
          <w:b/>
          <w:bCs/>
          <w:sz w:val="22"/>
          <w:szCs w:val="22"/>
        </w:rPr>
        <w:t>betray  a</w:t>
      </w:r>
      <w:proofErr w:type="gramEnd"/>
      <w:r w:rsidRPr="00131FF9">
        <w:rPr>
          <w:rStyle w:val="normaltextrun"/>
          <w:rFonts w:ascii="Calibri" w:hAnsi="Calibri"/>
          <w:b/>
          <w:bCs/>
          <w:sz w:val="22"/>
          <w:szCs w:val="22"/>
        </w:rPr>
        <w:t xml:space="preserve"> regimented objectification of suffering that buttresses them. </w:t>
      </w:r>
      <w:proofErr w:type="gramStart"/>
      <w:r w:rsidRPr="00131FF9">
        <w:rPr>
          <w:rStyle w:val="normaltextrun"/>
          <w:rFonts w:ascii="Calibri" w:hAnsi="Calibri"/>
          <w:b/>
          <w:bCs/>
          <w:sz w:val="22"/>
          <w:szCs w:val="22"/>
        </w:rPr>
        <w:t>This  enables</w:t>
      </w:r>
      <w:proofErr w:type="gramEnd"/>
      <w:r w:rsidRPr="00131FF9">
        <w:rPr>
          <w:rStyle w:val="normaltextrun"/>
          <w:rFonts w:ascii="Calibri" w:hAnsi="Calibri"/>
          <w:b/>
          <w:bCs/>
          <w:sz w:val="22"/>
          <w:szCs w:val="22"/>
        </w:rPr>
        <w:t xml:space="preserve"> the arbitrary designation of the subjects and objects of politics  outside of the negotiations over the material that gets sculpted  into these subjects and objects. This misses a fundamental moment </w:t>
      </w:r>
      <w:proofErr w:type="gramStart"/>
      <w:r w:rsidRPr="00131FF9">
        <w:rPr>
          <w:rStyle w:val="normaltextrun"/>
          <w:rFonts w:ascii="Calibri" w:hAnsi="Calibri"/>
          <w:b/>
          <w:bCs/>
          <w:sz w:val="22"/>
          <w:szCs w:val="22"/>
        </w:rPr>
        <w:t>of  the</w:t>
      </w:r>
      <w:proofErr w:type="gramEnd"/>
      <w:r w:rsidRPr="00131FF9">
        <w:rPr>
          <w:rStyle w:val="normaltextrun"/>
          <w:rFonts w:ascii="Calibri" w:hAnsi="Calibri"/>
          <w:b/>
          <w:bCs/>
          <w:sz w:val="22"/>
          <w:szCs w:val="22"/>
        </w:rPr>
        <w:t xml:space="preserve"> collaboration between politics, ethics, and aesthetics, and neglects  imaginative possibilities of the scope of politics, political method, and  political subjectivity.</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relation between suffering and making it present for </w:t>
      </w:r>
      <w:proofErr w:type="gramStart"/>
      <w:r w:rsidRPr="00131FF9">
        <w:rPr>
          <w:rStyle w:val="normaltextrun"/>
          <w:rFonts w:ascii="Calibri" w:hAnsi="Calibri"/>
          <w:b/>
          <w:bCs/>
          <w:sz w:val="22"/>
          <w:szCs w:val="22"/>
        </w:rPr>
        <w:t>political  consideration</w:t>
      </w:r>
      <w:proofErr w:type="gramEnd"/>
      <w:r w:rsidRPr="00131FF9">
        <w:rPr>
          <w:rStyle w:val="normaltextrun"/>
          <w:rFonts w:ascii="Calibri" w:hAnsi="Calibri"/>
          <w:b/>
          <w:bCs/>
          <w:sz w:val="22"/>
          <w:szCs w:val="22"/>
        </w:rPr>
        <w:t xml:space="preserve"> is</w:t>
      </w:r>
      <w:r w:rsidRPr="00131FF9">
        <w:rPr>
          <w:rStyle w:val="normaltextrun"/>
          <w:rFonts w:ascii="Calibri" w:hAnsi="Calibri"/>
          <w:sz w:val="16"/>
          <w:szCs w:val="16"/>
        </w:rPr>
        <w:t xml:space="preserve"> certainly </w:t>
      </w:r>
      <w:r w:rsidRPr="00131FF9">
        <w:rPr>
          <w:rStyle w:val="normaltextrun"/>
          <w:rFonts w:ascii="Calibri" w:hAnsi="Calibri"/>
          <w:b/>
          <w:bCs/>
          <w:sz w:val="22"/>
          <w:szCs w:val="22"/>
        </w:rPr>
        <w:t>a holdover of democratic aspirations within  contemporary liberal politics. Voicing suffering</w:t>
      </w:r>
      <w:r w:rsidRPr="00131FF9">
        <w:rPr>
          <w:rStyle w:val="normaltextrun"/>
          <w:rFonts w:ascii="Calibri" w:hAnsi="Calibri"/>
          <w:sz w:val="16"/>
          <w:szCs w:val="16"/>
        </w:rPr>
        <w:t xml:space="preserve">, then, </w:t>
      </w:r>
      <w:r w:rsidRPr="00131FF9">
        <w:rPr>
          <w:rStyle w:val="normaltextrun"/>
          <w:rFonts w:ascii="Calibri" w:hAnsi="Calibri"/>
          <w:b/>
          <w:bCs/>
          <w:sz w:val="22"/>
          <w:szCs w:val="22"/>
        </w:rPr>
        <w:t xml:space="preserve">becomes a </w:t>
      </w:r>
      <w:proofErr w:type="gramStart"/>
      <w:r w:rsidRPr="00131FF9">
        <w:rPr>
          <w:rStyle w:val="normaltextrun"/>
          <w:rFonts w:ascii="Calibri" w:hAnsi="Calibri"/>
          <w:b/>
          <w:bCs/>
          <w:sz w:val="22"/>
          <w:szCs w:val="22"/>
        </w:rPr>
        <w:t>value  in</w:t>
      </w:r>
      <w:proofErr w:type="gramEnd"/>
      <w:r w:rsidRPr="00131FF9">
        <w:rPr>
          <w:rStyle w:val="normaltextrun"/>
          <w:rFonts w:ascii="Calibri" w:hAnsi="Calibri"/>
          <w:b/>
          <w:bCs/>
          <w:sz w:val="22"/>
          <w:szCs w:val="22"/>
        </w:rPr>
        <w:t xml:space="preserve"> any version of the politics of representation</w:t>
      </w:r>
      <w:r w:rsidRPr="00131FF9">
        <w:rPr>
          <w:rStyle w:val="normaltextrun"/>
          <w:rFonts w:ascii="Calibri" w:hAnsi="Calibri"/>
          <w:sz w:val="16"/>
          <w:szCs w:val="16"/>
        </w:rPr>
        <w:t xml:space="preserve">, even when there are  disagreements over who should speak and for whom. A whole </w:t>
      </w:r>
      <w:proofErr w:type="gramStart"/>
      <w:r w:rsidRPr="00131FF9">
        <w:rPr>
          <w:rStyle w:val="normaltextrun"/>
          <w:rFonts w:ascii="Calibri" w:hAnsi="Calibri"/>
          <w:sz w:val="16"/>
          <w:szCs w:val="16"/>
        </w:rPr>
        <w:t>range  of</w:t>
      </w:r>
      <w:proofErr w:type="gramEnd"/>
      <w:r w:rsidRPr="00131FF9">
        <w:rPr>
          <w:rStyle w:val="normaltextrun"/>
          <w:rFonts w:ascii="Calibri" w:hAnsi="Calibri"/>
          <w:sz w:val="16"/>
          <w:szCs w:val="16"/>
        </w:rPr>
        <w:t xml:space="preserve"> critiques within democratic theory have further explored the conditions  within which such speech becomes possible or not, enabled or  not, valued or not. In light of the discussion in the previous chapters</w:t>
      </w:r>
      <w:proofErr w:type="gramStart"/>
      <w:r w:rsidRPr="00131FF9">
        <w:rPr>
          <w:rStyle w:val="normaltextrun"/>
          <w:rFonts w:ascii="Calibri" w:hAnsi="Calibri"/>
          <w:sz w:val="16"/>
          <w:szCs w:val="16"/>
        </w:rPr>
        <w:t xml:space="preserve">,  </w:t>
      </w:r>
      <w:r w:rsidRPr="00131FF9">
        <w:rPr>
          <w:rStyle w:val="normaltextrun"/>
          <w:rFonts w:ascii="Calibri" w:hAnsi="Calibri"/>
          <w:b/>
          <w:bCs/>
          <w:sz w:val="22"/>
          <w:szCs w:val="22"/>
        </w:rPr>
        <w:t>a</w:t>
      </w:r>
      <w:proofErr w:type="gramEnd"/>
      <w:r w:rsidRPr="00131FF9">
        <w:rPr>
          <w:rStyle w:val="normaltextrun"/>
          <w:rFonts w:ascii="Calibri" w:hAnsi="Calibri"/>
          <w:b/>
          <w:bCs/>
          <w:sz w:val="22"/>
          <w:szCs w:val="22"/>
        </w:rPr>
        <w:t xml:space="preserve"> greater suspicion of the assumed relation to suffering as object and  of the reliance on certain performances of suffering is requisite, since  both are affirmed only to the detriment of an aesthetic-political experience  that can allow us to locate suffering and its sensorial demands as  intrinsic to political method, toward which the next part of this book  gestures</w:t>
      </w:r>
      <w:r w:rsidRPr="00131FF9">
        <w:rPr>
          <w:rStyle w:val="normaltextrun"/>
          <w:rFonts w:ascii="Calibri" w:hAnsi="Calibri"/>
          <w:sz w:val="16"/>
          <w:szCs w:val="16"/>
        </w:rPr>
        <w:t xml:space="preserve">. Moreover, </w:t>
      </w:r>
      <w:r w:rsidRPr="00131FF9">
        <w:rPr>
          <w:rStyle w:val="normaltextrun"/>
          <w:rFonts w:ascii="Calibri" w:hAnsi="Calibri"/>
          <w:b/>
          <w:bCs/>
          <w:sz w:val="22"/>
          <w:szCs w:val="22"/>
        </w:rPr>
        <w:t xml:space="preserve">representation itself constructs the experience </w:t>
      </w:r>
      <w:proofErr w:type="gramStart"/>
      <w:r w:rsidRPr="00131FF9">
        <w:rPr>
          <w:rStyle w:val="normaltextrun"/>
          <w:rFonts w:ascii="Calibri" w:hAnsi="Calibri"/>
          <w:b/>
          <w:bCs/>
          <w:sz w:val="22"/>
          <w:szCs w:val="22"/>
        </w:rPr>
        <w:t>of  the</w:t>
      </w:r>
      <w:proofErr w:type="gramEnd"/>
      <w:r w:rsidRPr="00131FF9">
        <w:rPr>
          <w:rStyle w:val="normaltextrun"/>
          <w:rFonts w:ascii="Calibri" w:hAnsi="Calibri"/>
          <w:b/>
          <w:bCs/>
          <w:sz w:val="22"/>
          <w:szCs w:val="22"/>
        </w:rPr>
        <w:t xml:space="preserve"> suffering subject and the very presence of the subject</w:t>
      </w:r>
      <w:r w:rsidRPr="00131FF9">
        <w:rPr>
          <w:rStyle w:val="normaltextrun"/>
          <w:rFonts w:ascii="Calibri" w:hAnsi="Calibri"/>
          <w:sz w:val="16"/>
          <w:szCs w:val="16"/>
        </w:rPr>
        <w:t xml:space="preserve"> (both the  suffering and the sufferer), </w:t>
      </w:r>
      <w:r w:rsidRPr="00131FF9">
        <w:rPr>
          <w:rStyle w:val="normaltextrun"/>
          <w:rFonts w:ascii="Calibri" w:hAnsi="Calibri"/>
          <w:b/>
          <w:bCs/>
          <w:sz w:val="22"/>
          <w:szCs w:val="22"/>
        </w:rPr>
        <w:t>thus configuring the range of possible relations  between suffering and politics.</w:t>
      </w:r>
      <w:r w:rsidRPr="00131FF9">
        <w:rPr>
          <w:rStyle w:val="eop"/>
          <w:rFonts w:ascii="Calibri" w:hAnsi="Calibri"/>
          <w:sz w:val="22"/>
          <w:szCs w:val="22"/>
        </w:rPr>
        <w:t> </w:t>
      </w:r>
    </w:p>
    <w:p w14:paraId="37B832E9" w14:textId="77777777" w:rsidR="005315C3" w:rsidRPr="00131FF9" w:rsidRDefault="005315C3" w:rsidP="004D5853">
      <w:pPr>
        <w:pStyle w:val="Heading3"/>
      </w:pPr>
      <w:r w:rsidRPr="00131FF9">
        <w:rPr>
          <w:rStyle w:val="normaltextrun"/>
        </w:rPr>
        <w:t>Witnessing/Consumption of Suffering Link</w:t>
      </w:r>
      <w:r w:rsidRPr="00131FF9">
        <w:rPr>
          <w:rStyle w:val="eop"/>
        </w:rPr>
        <w:t> </w:t>
      </w:r>
    </w:p>
    <w:p w14:paraId="3085ECC3" w14:textId="77777777" w:rsidR="005315C3" w:rsidRPr="00131FF9" w:rsidRDefault="005315C3" w:rsidP="004D5853">
      <w:pPr>
        <w:pStyle w:val="Heading4"/>
      </w:pPr>
      <w:r w:rsidRPr="00131FF9">
        <w:rPr>
          <w:rStyle w:val="normaltextrun"/>
        </w:rPr>
        <w:t xml:space="preserve">The act of bearing witness through moral identification is nothing more than </w:t>
      </w:r>
      <w:proofErr w:type="gramStart"/>
      <w:r w:rsidRPr="00131FF9">
        <w:rPr>
          <w:rStyle w:val="normaltextrun"/>
        </w:rPr>
        <w:t>a consumer</w:t>
      </w:r>
      <w:proofErr w:type="gramEnd"/>
      <w:r w:rsidRPr="00131FF9">
        <w:rPr>
          <w:rStyle w:val="normaltextrun"/>
        </w:rPr>
        <w:t xml:space="preserve"> pedagogy cloaked in a facile call for action. The AFF is a call to experience the pain of the other, a call to a pleasure </w:t>
      </w:r>
      <w:proofErr w:type="gramStart"/>
      <w:r w:rsidRPr="00131FF9">
        <w:rPr>
          <w:rStyle w:val="normaltextrun"/>
        </w:rPr>
        <w:t>economy which runs off of the blood of</w:t>
      </w:r>
      <w:proofErr w:type="gramEnd"/>
      <w:r w:rsidRPr="00131FF9">
        <w:rPr>
          <w:rStyle w:val="normaltextrun"/>
        </w:rPr>
        <w:t xml:space="preserve"> those disposed of by liberal capitalism. The sentimental politics of the AFF promises a radical restructuring of power; however, this illusion of transcendence is merely a self-effacing </w:t>
      </w:r>
      <w:proofErr w:type="gramStart"/>
      <w:r w:rsidRPr="00131FF9">
        <w:rPr>
          <w:rStyle w:val="normaltextrun"/>
        </w:rPr>
        <w:t>ruse which</w:t>
      </w:r>
      <w:proofErr w:type="gramEnd"/>
      <w:r w:rsidRPr="00131FF9">
        <w:rPr>
          <w:rStyle w:val="normaltextrun"/>
        </w:rPr>
        <w:t xml:space="preserve"> greases the wheels of imperialism and turns the trauma of the past into the pleasure of the present.</w:t>
      </w:r>
      <w:r w:rsidRPr="00131FF9">
        <w:rPr>
          <w:rStyle w:val="eop"/>
        </w:rPr>
        <w:t> </w:t>
      </w:r>
    </w:p>
    <w:p w14:paraId="423ED4C0" w14:textId="38335408" w:rsidR="005315C3" w:rsidRPr="00131FF9" w:rsidRDefault="005315C3" w:rsidP="005315C3">
      <w:pPr>
        <w:pStyle w:val="paragraph"/>
        <w:textAlignment w:val="baseline"/>
        <w:rPr>
          <w:rFonts w:ascii="Calibri" w:hAnsi="Calibri"/>
          <w:b/>
          <w:sz w:val="26"/>
        </w:rPr>
      </w:pPr>
      <w:proofErr w:type="spellStart"/>
      <w:r w:rsidRPr="00131FF9">
        <w:rPr>
          <w:rStyle w:val="Style13ptBold"/>
          <w:rFonts w:ascii="Calibri" w:hAnsi="Calibri"/>
        </w:rPr>
        <w:t>Berlant</w:t>
      </w:r>
      <w:proofErr w:type="spellEnd"/>
      <w:r w:rsidRPr="00131FF9">
        <w:rPr>
          <w:rStyle w:val="Style13ptBold"/>
          <w:rFonts w:ascii="Calibri" w:hAnsi="Calibri"/>
        </w:rPr>
        <w:t xml:space="preserve"> 1998 </w:t>
      </w:r>
      <w:r w:rsidRPr="00131FF9">
        <w:rPr>
          <w:rStyle w:val="normaltextrun"/>
          <w:rFonts w:ascii="Calibri" w:hAnsi="Calibri"/>
          <w:sz w:val="22"/>
          <w:szCs w:val="22"/>
        </w:rPr>
        <w:t xml:space="preserve">/Lauren, George M. Pullman Professor, Department of English, University of Chicago, “Poor Eliza,” </w:t>
      </w:r>
      <w:r w:rsidRPr="00131FF9">
        <w:rPr>
          <w:rStyle w:val="normaltextrun"/>
          <w:rFonts w:ascii="Calibri" w:hAnsi="Calibri"/>
          <w:i/>
          <w:iCs/>
          <w:sz w:val="22"/>
          <w:szCs w:val="22"/>
        </w:rPr>
        <w:t>American Literature</w:t>
      </w:r>
      <w:r w:rsidRPr="00131FF9">
        <w:rPr>
          <w:rStyle w:val="normaltextrun"/>
          <w:rFonts w:ascii="Calibri" w:hAnsi="Calibri"/>
          <w:sz w:val="22"/>
          <w:szCs w:val="22"/>
        </w:rPr>
        <w:t>, Vol. 70, No. 3, No More Separate Spheres! (Sep., 1998), Duke University Press, pg. 635-668/</w:t>
      </w:r>
      <w:r w:rsidRPr="00131FF9">
        <w:rPr>
          <w:rStyle w:val="eop"/>
          <w:rFonts w:ascii="Calibri" w:hAnsi="Calibri"/>
          <w:sz w:val="22"/>
          <w:szCs w:val="22"/>
        </w:rPr>
        <w:t> </w:t>
      </w:r>
    </w:p>
    <w:p w14:paraId="7F748F5B"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sz w:val="16"/>
          <w:szCs w:val="16"/>
        </w:rPr>
        <w:t xml:space="preserve">This one irreverent moment aside, it is worth considering further why the bridge over troubled waters made by Eliza's sublimity survives the continuous transformations of the </w:t>
      </w:r>
      <w:proofErr w:type="spellStart"/>
      <w:r w:rsidRPr="00131FF9">
        <w:rPr>
          <w:rStyle w:val="spellingerror"/>
          <w:rFonts w:ascii="Calibri" w:hAnsi="Calibri"/>
          <w:sz w:val="16"/>
          <w:szCs w:val="16"/>
        </w:rPr>
        <w:t>supertext</w:t>
      </w:r>
      <w:proofErr w:type="spellEnd"/>
      <w:r w:rsidRPr="00131FF9">
        <w:rPr>
          <w:rStyle w:val="normaltextrun"/>
          <w:rFonts w:ascii="Calibri" w:hAnsi="Calibri"/>
          <w:sz w:val="16"/>
          <w:szCs w:val="16"/>
        </w:rPr>
        <w:t xml:space="preserve"> or semiotic field that Uncle Tom's Cabin becomes. In the dramatic texts, this spectacle is often sublimely rendered. Indeed, the dramaturgic and cinematic history shows that if its main purpose is to solicit audience identification with the overwhelming power of the mother's will to survive for her children, the tacit purpose of the adaptations seems often to have been to generate awe at the technological capacities of the play or the film. </w:t>
      </w:r>
      <w:r w:rsidRPr="00131FF9">
        <w:rPr>
          <w:rStyle w:val="normaltextrun"/>
          <w:rFonts w:ascii="Calibri" w:hAnsi="Calibri"/>
          <w:b/>
          <w:bCs/>
          <w:sz w:val="22"/>
          <w:szCs w:val="22"/>
        </w:rPr>
        <w:t xml:space="preserve">It makes the spectator merge awe at the woman's power in the face of the danger she endures for freedom, love, and family with the techno-aesthetic power of an entertainment medium to reframe the real, to generate surplus pleasure and surplus pain at the spectacle of the sublime object of sentimentality. Here moral victory and economic survival in plots about vulnerable, desiring, dominated, and powerful women merge with </w:t>
      </w:r>
      <w:proofErr w:type="gramStart"/>
      <w:r w:rsidRPr="00131FF9">
        <w:rPr>
          <w:rStyle w:val="normaltextrun"/>
          <w:rFonts w:ascii="Calibri" w:hAnsi="Calibri"/>
          <w:b/>
          <w:bCs/>
          <w:sz w:val="22"/>
          <w:szCs w:val="22"/>
        </w:rPr>
        <w:t>a consumer</w:t>
      </w:r>
      <w:proofErr w:type="gramEnd"/>
      <w:r w:rsidRPr="00131FF9">
        <w:rPr>
          <w:rStyle w:val="normaltextrun"/>
          <w:rFonts w:ascii="Calibri" w:hAnsi="Calibri"/>
          <w:b/>
          <w:bCs/>
          <w:sz w:val="22"/>
          <w:szCs w:val="22"/>
        </w:rPr>
        <w:t xml:space="preserve"> pedagogy: the act of enraptured consumption becomes inextricable from the moral act of identification</w:t>
      </w:r>
      <w:r w:rsidRPr="00131FF9">
        <w:rPr>
          <w:rStyle w:val="normaltextrun"/>
          <w:rFonts w:ascii="Calibri" w:hAnsi="Calibri"/>
          <w:sz w:val="16"/>
          <w:szCs w:val="16"/>
        </w:rPr>
        <w:t xml:space="preserve">. Additionally, </w:t>
      </w:r>
      <w:r w:rsidRPr="00131FF9">
        <w:rPr>
          <w:rStyle w:val="normaltextrun"/>
          <w:rFonts w:ascii="Calibri" w:hAnsi="Calibri"/>
          <w:b/>
          <w:bCs/>
          <w:sz w:val="22"/>
          <w:szCs w:val="22"/>
        </w:rPr>
        <w:t>the capacity to experience awe at the bridge sublimely made</w:t>
      </w:r>
      <w:r w:rsidRPr="00131FF9">
        <w:rPr>
          <w:rStyle w:val="normaltextrun"/>
          <w:rFonts w:ascii="Calibri" w:hAnsi="Calibri"/>
          <w:sz w:val="16"/>
          <w:szCs w:val="16"/>
        </w:rPr>
        <w:t xml:space="preserve"> by Eliza further </w:t>
      </w:r>
      <w:r w:rsidRPr="00131FF9">
        <w:rPr>
          <w:rStyle w:val="normaltextrun"/>
          <w:rFonts w:ascii="Calibri" w:hAnsi="Calibri"/>
          <w:b/>
          <w:bCs/>
          <w:sz w:val="22"/>
          <w:szCs w:val="22"/>
        </w:rPr>
        <w:t>becomes a sign of personal, cultural, and national modernity, both ideologically and aesthetically speaking</w:t>
      </w:r>
      <w:r w:rsidRPr="00131FF9">
        <w:rPr>
          <w:rStyle w:val="normaltextrun"/>
          <w:rFonts w:ascii="Calibri" w:hAnsi="Calibri"/>
          <w:sz w:val="16"/>
          <w:szCs w:val="16"/>
        </w:rPr>
        <w:t xml:space="preserve">. Thus </w:t>
      </w:r>
      <w:r w:rsidRPr="00131FF9">
        <w:rPr>
          <w:rStyle w:val="normaltextrun"/>
          <w:rFonts w:ascii="Calibri" w:hAnsi="Calibri"/>
          <w:b/>
          <w:bCs/>
          <w:sz w:val="22"/>
          <w:szCs w:val="22"/>
        </w:rPr>
        <w:t xml:space="preserve">witnessing and identifying with pain, consuming and deriving pleasure and moral self-satisfaction, and imagining these impulses will lead, somehow, to changing the world-this ideological, aesthetic, and capitalist cluster is at the center of the death-driven, pain-saturated, therapy-seeking, and unevenly radical discourse of protest </w:t>
      </w:r>
      <w:r w:rsidRPr="00131FF9">
        <w:rPr>
          <w:rStyle w:val="normaltextrun"/>
          <w:rFonts w:ascii="Calibri" w:hAnsi="Calibri"/>
          <w:sz w:val="16"/>
          <w:szCs w:val="16"/>
        </w:rPr>
        <w:t xml:space="preserve">that Uncle Tom's Cabin generates. I will turn to two specific later instances of this genealogy; here I want to focus on the way this scene bridges </w:t>
      </w:r>
      <w:r w:rsidRPr="00131FF9">
        <w:rPr>
          <w:rStyle w:val="normaltextrun"/>
          <w:rFonts w:ascii="Calibri" w:hAnsi="Calibri"/>
          <w:b/>
          <w:bCs/>
          <w:sz w:val="22"/>
          <w:szCs w:val="22"/>
        </w:rPr>
        <w:t>the testifying moral function of suffering-which is the condition that authorizes the reader to imagine changing the world-and the com- modified world of aesthetic pleasure, distraction, and instruction that capitalist culture provides</w:t>
      </w:r>
      <w:r w:rsidRPr="00131FF9">
        <w:rPr>
          <w:rStyle w:val="normaltextrun"/>
          <w:rFonts w:ascii="Calibri" w:hAnsi="Calibri"/>
          <w:sz w:val="16"/>
          <w:szCs w:val="16"/>
        </w:rPr>
        <w:t xml:space="preserve">. I want to understand how </w:t>
      </w:r>
      <w:r w:rsidRPr="00131FF9">
        <w:rPr>
          <w:rStyle w:val="normaltextrun"/>
          <w:rFonts w:ascii="Calibri" w:hAnsi="Calibri"/>
          <w:b/>
          <w:bCs/>
          <w:sz w:val="22"/>
          <w:szCs w:val="22"/>
        </w:rPr>
        <w:t>the powerful hunger to know and to adapt the ways other oppressed people survive becomes sutured, with a therapeutic intensity, to acts of consumption; and to know how the virtues of identification with pain have become mediated through plots whose conventions are so formalized that they might as well be things, as though a free gift shimmers inside the tarnished box that promises ever more pleasure.</w:t>
      </w:r>
      <w:r w:rsidRPr="00131FF9">
        <w:rPr>
          <w:rStyle w:val="normaltextrun"/>
          <w:rFonts w:ascii="Calibri" w:hAnsi="Calibri"/>
          <w:sz w:val="16"/>
          <w:szCs w:val="16"/>
        </w:rPr>
        <w:t xml:space="preserve"> I have been speaking of conventions, stereotypes, and forms-the diacritics of congealed feeling that characterize the cultural scene of sentimentality. Behind this is a desire to see the sentimental itself as a form, not just </w:t>
      </w:r>
      <w:proofErr w:type="gramStart"/>
      <w:r w:rsidRPr="00131FF9">
        <w:rPr>
          <w:rStyle w:val="normaltextrun"/>
          <w:rFonts w:ascii="Calibri" w:hAnsi="Calibri"/>
          <w:sz w:val="16"/>
          <w:szCs w:val="16"/>
        </w:rPr>
        <w:t>a content</w:t>
      </w:r>
      <w:proofErr w:type="gramEnd"/>
      <w:r w:rsidRPr="00131FF9">
        <w:rPr>
          <w:rStyle w:val="normaltextrun"/>
          <w:rFonts w:ascii="Calibri" w:hAnsi="Calibri"/>
          <w:sz w:val="16"/>
          <w:szCs w:val="16"/>
        </w:rPr>
        <w:t xml:space="preserve"> with scenic themes like those of weeping, sacrifice, and sanctified death. </w:t>
      </w:r>
      <w:r w:rsidRPr="00131FF9">
        <w:rPr>
          <w:rStyle w:val="normaltextrun"/>
          <w:rFonts w:ascii="Calibri" w:hAnsi="Calibri"/>
          <w:b/>
          <w:bCs/>
          <w:sz w:val="22"/>
          <w:szCs w:val="22"/>
        </w:rPr>
        <w:t xml:space="preserve">As when a refrigerator is opened by a person hungry for something other than food, the turn to sentimental rhetoric at moments of social anxiety constitutes a generic wish for an </w:t>
      </w:r>
      <w:proofErr w:type="spellStart"/>
      <w:r w:rsidRPr="00131FF9">
        <w:rPr>
          <w:rStyle w:val="normaltextrun"/>
          <w:rFonts w:ascii="Calibri" w:hAnsi="Calibri"/>
          <w:b/>
          <w:bCs/>
          <w:sz w:val="22"/>
          <w:szCs w:val="22"/>
        </w:rPr>
        <w:t>unconflicted</w:t>
      </w:r>
      <w:proofErr w:type="spellEnd"/>
      <w:r w:rsidRPr="00131FF9">
        <w:rPr>
          <w:rStyle w:val="normaltextrun"/>
          <w:rFonts w:ascii="Calibri" w:hAnsi="Calibri"/>
          <w:b/>
          <w:bCs/>
          <w:sz w:val="22"/>
          <w:szCs w:val="22"/>
        </w:rPr>
        <w:t xml:space="preserve"> world, one where structural inequities, not emotions and intimacies, are epiphenomenal.</w:t>
      </w:r>
      <w:r w:rsidRPr="00131FF9">
        <w:rPr>
          <w:rStyle w:val="normaltextrun"/>
          <w:rFonts w:ascii="Calibri" w:hAnsi="Calibri"/>
          <w:sz w:val="16"/>
          <w:szCs w:val="16"/>
        </w:rPr>
        <w:t xml:space="preserve">1" </w:t>
      </w:r>
      <w:r w:rsidRPr="00131FF9">
        <w:rPr>
          <w:rStyle w:val="normaltextrun"/>
          <w:rFonts w:ascii="Calibri" w:hAnsi="Calibri"/>
          <w:b/>
          <w:bCs/>
          <w:sz w:val="22"/>
          <w:szCs w:val="22"/>
        </w:rPr>
        <w:t>In this imaginary world the sentimental subject is connected to others who share the same feeling</w:t>
      </w:r>
      <w:r w:rsidRPr="00131FF9">
        <w:rPr>
          <w:rStyle w:val="normaltextrun"/>
          <w:rFonts w:ascii="Calibri" w:hAnsi="Calibri"/>
          <w:sz w:val="16"/>
          <w:szCs w:val="16"/>
        </w:rPr>
        <w:t xml:space="preserve">. Historically, </w:t>
      </w:r>
      <w:r w:rsidRPr="00131FF9">
        <w:rPr>
          <w:rStyle w:val="normaltextrun"/>
          <w:rFonts w:ascii="Calibri" w:hAnsi="Calibri"/>
          <w:b/>
          <w:bCs/>
          <w:sz w:val="22"/>
          <w:szCs w:val="22"/>
        </w:rPr>
        <w:t>this involves a fantasy scene of national feeling, which incorporates moments of collective desire, instruction, and identification that persist outside the instability of the everyday.</w:t>
      </w:r>
      <w:r w:rsidRPr="00131FF9">
        <w:rPr>
          <w:rStyle w:val="normaltextrun"/>
          <w:rFonts w:ascii="Calibri" w:hAnsi="Calibri"/>
          <w:sz w:val="16"/>
          <w:szCs w:val="16"/>
        </w:rPr>
        <w:t xml:space="preserve"> </w:t>
      </w:r>
      <w:r w:rsidRPr="00131FF9">
        <w:rPr>
          <w:rStyle w:val="normaltextrun"/>
          <w:rFonts w:ascii="Calibri" w:hAnsi="Calibri"/>
          <w:b/>
          <w:bCs/>
          <w:sz w:val="22"/>
          <w:szCs w:val="22"/>
        </w:rPr>
        <w:t>The politico- sentimental therefore exists paradoxically: it seeks out monumental time, the sphere of dreaming and memory, and translates its idealities into an imaginary realm where agency is somehow unconstrained by the normative conventions of the real</w:t>
      </w:r>
      <w:r w:rsidRPr="00131FF9">
        <w:rPr>
          <w:rStyle w:val="normaltextrun"/>
          <w:rFonts w:ascii="Calibri" w:hAnsi="Calibri"/>
          <w:sz w:val="16"/>
          <w:szCs w:val="16"/>
        </w:rPr>
        <w:t xml:space="preserve">. Which is to say that </w:t>
      </w:r>
      <w:r w:rsidRPr="00131FF9">
        <w:rPr>
          <w:rStyle w:val="normaltextrun"/>
          <w:rFonts w:ascii="Calibri" w:hAnsi="Calibri"/>
          <w:b/>
          <w:bCs/>
          <w:sz w:val="22"/>
          <w:szCs w:val="22"/>
        </w:rPr>
        <w:t>where sentimental ideology is, there will be a drive to separate and compartmentalize fundamental psychically felt social ambivalences in such a way that all the forces in play seem formally equivalent</w:t>
      </w:r>
      <w:r w:rsidRPr="00131FF9">
        <w:rPr>
          <w:rStyle w:val="normaltextrun"/>
          <w:rFonts w:ascii="Calibri" w:hAnsi="Calibri"/>
          <w:sz w:val="16"/>
          <w:szCs w:val="16"/>
        </w:rPr>
        <w:t xml:space="preserve">. For example, the critique of patriarchal </w:t>
      </w:r>
      <w:proofErr w:type="spellStart"/>
      <w:r w:rsidRPr="00131FF9">
        <w:rPr>
          <w:rStyle w:val="spellingerror"/>
          <w:rFonts w:ascii="Calibri" w:hAnsi="Calibri"/>
          <w:sz w:val="16"/>
          <w:szCs w:val="16"/>
        </w:rPr>
        <w:t>familialism</w:t>
      </w:r>
      <w:proofErr w:type="spellEnd"/>
      <w:r w:rsidRPr="00131FF9">
        <w:rPr>
          <w:rStyle w:val="normaltextrun"/>
          <w:rFonts w:ascii="Calibri" w:hAnsi="Calibri"/>
          <w:sz w:val="16"/>
          <w:szCs w:val="16"/>
        </w:rPr>
        <w:t xml:space="preserve"> constantly put forth by sentimental forms can be used to argue against the normativity of the family; yet the sacred discourse of family values within this very domain works to preserve the fantasy of the family as the smallest space of sociability in which flow, intimacy, and identification across difference can bridge life across generations. Likewise, the </w:t>
      </w:r>
      <w:proofErr w:type="spellStart"/>
      <w:r w:rsidRPr="00131FF9">
        <w:rPr>
          <w:rStyle w:val="spellingerror"/>
          <w:rFonts w:ascii="Calibri" w:hAnsi="Calibri"/>
          <w:sz w:val="16"/>
          <w:szCs w:val="16"/>
        </w:rPr>
        <w:t>antisentimental</w:t>
      </w:r>
      <w:proofErr w:type="spellEnd"/>
      <w:r w:rsidRPr="00131FF9">
        <w:rPr>
          <w:rStyle w:val="normaltextrun"/>
          <w:rFonts w:ascii="Calibri" w:hAnsi="Calibri"/>
          <w:sz w:val="16"/>
          <w:szCs w:val="16"/>
        </w:rPr>
        <w:t xml:space="preserve"> presumption of bourgeois nationalism that proper individual self-management in the everyday will produce nationality in its proper scale has been used to build and to critique identity discourses associated with U.S. subaltern classes,'2 and, on the other hand, sentimental rhetoric is deployed to describe everything from the timeless psychic unity of citizens possessing a national identity to the fragility of normal culture itself when faced with challenges to its unity or continuity.'3 Meanwhile, </w:t>
      </w:r>
      <w:r w:rsidRPr="00131FF9">
        <w:rPr>
          <w:rStyle w:val="normaltextrun"/>
          <w:rFonts w:ascii="Calibri" w:hAnsi="Calibri"/>
          <w:b/>
          <w:bCs/>
          <w:sz w:val="22"/>
          <w:szCs w:val="22"/>
        </w:rPr>
        <w:t>social progressives have for over a century represented the ordinary effects of structural suffering in tactically sentimental ways-modes of testimony, witnessing, visual documentation-to critique the fallen patriarchal capitalist world of proper reason; now this same world has assimilated those genres to describe the psychic effects of multiculturalism on those who once felt truly free, nationally speaking</w:t>
      </w:r>
      <w:r w:rsidRPr="00131FF9">
        <w:rPr>
          <w:rStyle w:val="normaltextrun"/>
          <w:rFonts w:ascii="Calibri" w:hAnsi="Calibri"/>
          <w:sz w:val="16"/>
          <w:szCs w:val="16"/>
        </w:rPr>
        <w:t xml:space="preserve">. What conclusions can we reach from this jumble of ambitions to use and refuse sentimentality in the political sphere? In the history of national sentimentality I have elsewhere outlined, we see that at moments of crisis persons violate the zones of privacy that give them privilege and protection in order to fix something social that feels threatening."4 </w:t>
      </w:r>
      <w:r w:rsidRPr="00131FF9">
        <w:rPr>
          <w:rStyle w:val="normaltextrun"/>
          <w:rFonts w:ascii="Calibri" w:hAnsi="Calibri"/>
          <w:b/>
          <w:bCs/>
          <w:sz w:val="22"/>
          <w:szCs w:val="22"/>
        </w:rPr>
        <w:t xml:space="preserve">They become public on behalf of privacy and imagine that their rupture of individuality by collective action is temporary and will be healed when the national world is once again safe for a return to personal life. Sentimental politics works on behalf of its own eradication. This utopia of </w:t>
      </w:r>
      <w:proofErr w:type="spellStart"/>
      <w:r w:rsidRPr="00131FF9">
        <w:rPr>
          <w:rStyle w:val="spellingerror"/>
          <w:rFonts w:ascii="Calibri" w:hAnsi="Calibri"/>
          <w:b/>
          <w:bCs/>
          <w:sz w:val="22"/>
          <w:szCs w:val="22"/>
          <w:u w:val="single"/>
        </w:rPr>
        <w:t>autoerasure</w:t>
      </w:r>
      <w:proofErr w:type="spellEnd"/>
      <w:r w:rsidRPr="00131FF9">
        <w:rPr>
          <w:rStyle w:val="normaltextrun"/>
          <w:rFonts w:ascii="Calibri" w:hAnsi="Calibri"/>
          <w:b/>
          <w:bCs/>
          <w:sz w:val="22"/>
          <w:szCs w:val="22"/>
        </w:rPr>
        <w:t xml:space="preserve"> constitutes the dream work of sentiment and the culture industry that supports it, and in the heritage of sentimentality the nationally supported taxonomies-in particular those involving race, gender, class, and regional hierarchies- still largely govern the horizon of failure and possibility constructed by sentimental authors</w:t>
      </w:r>
      <w:r w:rsidRPr="00131FF9">
        <w:rPr>
          <w:rStyle w:val="normaltextrun"/>
          <w:rFonts w:ascii="Calibri" w:hAnsi="Calibri"/>
          <w:sz w:val="16"/>
          <w:szCs w:val="16"/>
        </w:rPr>
        <w:t xml:space="preserve"> and readers. </w:t>
      </w:r>
      <w:r w:rsidRPr="00131FF9">
        <w:rPr>
          <w:rStyle w:val="normaltextrun"/>
          <w:rFonts w:ascii="Calibri" w:hAnsi="Calibri"/>
          <w:b/>
          <w:bCs/>
          <w:sz w:val="22"/>
          <w:szCs w:val="22"/>
        </w:rPr>
        <w:t>Dreaming is both the site of sentimental criticism and the consoling pleasure of its commoditized expression</w:t>
      </w:r>
      <w:r w:rsidRPr="00131FF9">
        <w:rPr>
          <w:rStyle w:val="normaltextrun"/>
          <w:rFonts w:ascii="Calibri" w:hAnsi="Calibri"/>
          <w:sz w:val="16"/>
          <w:szCs w:val="16"/>
        </w:rPr>
        <w:t xml:space="preserve">. By the phrase "unfinished business," therefore, I mean to designate the specific conjuncture of adaptation, commodification, and affect that distinguishes this modern and nationally inflected modality of expression. I also mean to describe here the way </w:t>
      </w:r>
      <w:r w:rsidRPr="00131FF9">
        <w:rPr>
          <w:rStyle w:val="normaltextrun"/>
          <w:rFonts w:ascii="Calibri" w:hAnsi="Calibri"/>
          <w:b/>
          <w:bCs/>
          <w:sz w:val="22"/>
          <w:szCs w:val="22"/>
        </w:rPr>
        <w:t>the semiotic substance of sentimentality has been used not only to hardwire the history of slavery into the forms of affect that have long distinguished modes of pain, pleasure, identity, and identification in the American culture industry, but also to see specifically the ways these habits of emotional quotation or affective citation redraw the meanings of American history</w:t>
      </w:r>
      <w:r w:rsidRPr="00131FF9">
        <w:rPr>
          <w:rStyle w:val="normaltextrun"/>
          <w:rFonts w:ascii="Calibri" w:hAnsi="Calibri"/>
          <w:sz w:val="16"/>
          <w:szCs w:val="16"/>
        </w:rPr>
        <w:t xml:space="preserve">, in two ways. First, as Jane Tompkins and many after her have demonstrated, sentimentality signifies redefinition, and </w:t>
      </w:r>
      <w:r w:rsidRPr="00131FF9">
        <w:rPr>
          <w:rStyle w:val="normaltextrun"/>
          <w:rFonts w:ascii="Calibri" w:hAnsi="Calibri"/>
          <w:b/>
          <w:bCs/>
          <w:sz w:val="22"/>
          <w:szCs w:val="22"/>
        </w:rPr>
        <w:t>in the U.S. the definitions of power, personhood, and consent construe the scene of value in the political public sphere in such a way that any account of sentimentality has to be an account of change and of an ideology of change that explains what gets to count as historic change and what kinds of activities fall out of the dominant definitions;</w:t>
      </w:r>
      <w:r w:rsidRPr="00131FF9">
        <w:rPr>
          <w:rStyle w:val="normaltextrun"/>
          <w:rFonts w:ascii="Calibri" w:hAnsi="Calibri"/>
          <w:sz w:val="16"/>
          <w:szCs w:val="16"/>
        </w:rPr>
        <w:t xml:space="preserve"> second, </w:t>
      </w:r>
      <w:r w:rsidRPr="00131FF9">
        <w:rPr>
          <w:rStyle w:val="normaltextrun"/>
          <w:rFonts w:ascii="Calibri" w:hAnsi="Calibri"/>
          <w:b/>
          <w:bCs/>
          <w:sz w:val="22"/>
          <w:szCs w:val="22"/>
        </w:rPr>
        <w:t xml:space="preserve">the history of the deployment of sentiment has generated its own archive of gestures, structures, and identities of emotion, prostheses and modes of commentary that come to signify a </w:t>
      </w:r>
      <w:proofErr w:type="spellStart"/>
      <w:r w:rsidRPr="00131FF9">
        <w:rPr>
          <w:rStyle w:val="normaltextrun"/>
          <w:rFonts w:ascii="Calibri" w:hAnsi="Calibri"/>
          <w:b/>
          <w:bCs/>
          <w:sz w:val="22"/>
          <w:szCs w:val="22"/>
        </w:rPr>
        <w:t>metaculture</w:t>
      </w:r>
      <w:proofErr w:type="spellEnd"/>
      <w:r w:rsidRPr="00131FF9">
        <w:rPr>
          <w:rStyle w:val="normaltextrun"/>
          <w:rFonts w:ascii="Calibri" w:hAnsi="Calibri"/>
          <w:b/>
          <w:bCs/>
          <w:sz w:val="22"/>
          <w:szCs w:val="22"/>
        </w:rPr>
        <w:t>, a place where "adaptation" itself, as a form of domination, fantasy, and necessity, is consented to and worked out</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That sentimentality always designates the activity of a transition and an ideology of adaptation to necessity means that the signs of surplus enjoyment, surplus pain, or sublimity itself, made on behalf of the sentimental subject for whom authors reimagine the real world, will link the overwhelming pressures to </w:t>
      </w:r>
      <w:proofErr w:type="spellStart"/>
      <w:r w:rsidRPr="00131FF9">
        <w:rPr>
          <w:rStyle w:val="normaltextrun"/>
          <w:rFonts w:ascii="Calibri" w:hAnsi="Calibri"/>
          <w:b/>
          <w:bCs/>
          <w:sz w:val="22"/>
          <w:szCs w:val="22"/>
        </w:rPr>
        <w:t>sur</w:t>
      </w:r>
      <w:proofErr w:type="spellEnd"/>
      <w:r w:rsidRPr="00131FF9">
        <w:rPr>
          <w:rStyle w:val="normaltextrun"/>
          <w:rFonts w:ascii="Calibri" w:hAnsi="Calibri"/>
          <w:b/>
          <w:bCs/>
          <w:sz w:val="22"/>
          <w:szCs w:val="22"/>
        </w:rPr>
        <w:t xml:space="preserve">- </w:t>
      </w:r>
      <w:r w:rsidRPr="00131FF9">
        <w:rPr>
          <w:rStyle w:val="spellingerror"/>
          <w:rFonts w:ascii="Calibri" w:hAnsi="Calibri"/>
          <w:b/>
          <w:bCs/>
          <w:sz w:val="22"/>
          <w:szCs w:val="22"/>
          <w:u w:val="single"/>
        </w:rPr>
        <w:t>vive</w:t>
      </w:r>
      <w:r w:rsidRPr="00131FF9">
        <w:rPr>
          <w:rStyle w:val="normaltextrun"/>
          <w:rFonts w:ascii="Calibri" w:hAnsi="Calibri"/>
          <w:b/>
          <w:bCs/>
          <w:sz w:val="22"/>
          <w:szCs w:val="22"/>
        </w:rPr>
        <w:t xml:space="preserve"> everyday life and overwhelming desires to inhabit an imaginary space of transcendent identity whose mirror of the quotidian allows the utopian and the practical to meet intimately, and in a text you can buy that will give you an experience you cannot, at this time, have elsewhere</w:t>
      </w:r>
      <w:r w:rsidRPr="00131FF9">
        <w:rPr>
          <w:rStyle w:val="normaltextrun"/>
          <w:rFonts w:ascii="Calibri" w:hAnsi="Calibri"/>
          <w:sz w:val="16"/>
          <w:szCs w:val="16"/>
        </w:rPr>
        <w:t xml:space="preserve">. We might call </w:t>
      </w:r>
      <w:r w:rsidRPr="00131FF9">
        <w:rPr>
          <w:rStyle w:val="normaltextrun"/>
          <w:rFonts w:ascii="Calibri" w:hAnsi="Calibri"/>
          <w:b/>
          <w:bCs/>
          <w:sz w:val="22"/>
          <w:szCs w:val="22"/>
        </w:rPr>
        <w:t xml:space="preserve">this aesthetics of remediation a space of </w:t>
      </w:r>
      <w:proofErr w:type="spellStart"/>
      <w:r w:rsidRPr="00131FF9">
        <w:rPr>
          <w:rStyle w:val="spellingerror"/>
          <w:rFonts w:ascii="Calibri" w:hAnsi="Calibri"/>
          <w:b/>
          <w:bCs/>
          <w:sz w:val="22"/>
          <w:szCs w:val="22"/>
          <w:u w:val="single"/>
        </w:rPr>
        <w:t>disinterpellation</w:t>
      </w:r>
      <w:proofErr w:type="spellEnd"/>
      <w:r w:rsidRPr="00131FF9">
        <w:rPr>
          <w:rStyle w:val="normaltextrun"/>
          <w:rFonts w:ascii="Calibri" w:hAnsi="Calibri"/>
          <w:b/>
          <w:bCs/>
          <w:sz w:val="22"/>
          <w:szCs w:val="22"/>
        </w:rPr>
        <w:t xml:space="preserve"> or uncanny self-misrecognition because in order to benefit from the therapeutic promises of sentimental discourse you must imagine yourself with someone else's stress, pain, or humiliated identity. The possibility that through the identification with </w:t>
      </w:r>
      <w:proofErr w:type="spellStart"/>
      <w:r w:rsidRPr="00131FF9">
        <w:rPr>
          <w:rStyle w:val="normaltextrun"/>
          <w:rFonts w:ascii="Calibri" w:hAnsi="Calibri"/>
          <w:b/>
          <w:bCs/>
          <w:sz w:val="22"/>
          <w:szCs w:val="22"/>
        </w:rPr>
        <w:t>alterity</w:t>
      </w:r>
      <w:proofErr w:type="spellEnd"/>
      <w:r w:rsidRPr="00131FF9">
        <w:rPr>
          <w:rStyle w:val="normaltextrun"/>
          <w:rFonts w:ascii="Calibri" w:hAnsi="Calibri"/>
          <w:b/>
          <w:bCs/>
          <w:sz w:val="22"/>
          <w:szCs w:val="22"/>
        </w:rPr>
        <w:t xml:space="preserve"> you will never be the same remains the radical threat and the great promise of this affective aesthetic.</w:t>
      </w:r>
      <w:r w:rsidRPr="00131FF9">
        <w:rPr>
          <w:rStyle w:val="eop"/>
          <w:rFonts w:ascii="Calibri" w:hAnsi="Calibri"/>
          <w:sz w:val="22"/>
          <w:szCs w:val="22"/>
        </w:rPr>
        <w:t> </w:t>
      </w:r>
    </w:p>
    <w:p w14:paraId="35AC8C72" w14:textId="77777777" w:rsidR="005315C3" w:rsidRPr="00131FF9" w:rsidRDefault="005315C3" w:rsidP="004D5853">
      <w:pPr>
        <w:pStyle w:val="Heading3"/>
      </w:pPr>
      <w:r w:rsidRPr="00131FF9">
        <w:rPr>
          <w:rStyle w:val="normaltextrun"/>
        </w:rPr>
        <w:t>Witnessing – Guilt and Savior – Link</w:t>
      </w:r>
      <w:r w:rsidRPr="00131FF9">
        <w:rPr>
          <w:rStyle w:val="eop"/>
        </w:rPr>
        <w:t> </w:t>
      </w:r>
    </w:p>
    <w:p w14:paraId="3794CAF4" w14:textId="77777777" w:rsidR="005315C3" w:rsidRPr="00131FF9" w:rsidRDefault="005315C3" w:rsidP="004D5853">
      <w:pPr>
        <w:pStyle w:val="Heading4"/>
      </w:pPr>
      <w:r w:rsidRPr="00131FF9">
        <w:rPr>
          <w:rStyle w:val="normaltextrun"/>
        </w:rPr>
        <w:t xml:space="preserve">Witnessing the suffering of another does not motivate action – empathetic identification with victims allows us to feel secure and relieved about being the beneficiaries of structural inequality. Humanitarian compassion relies on an internalized and deformed fantasy of the other as in need of and accepting of us – the </w:t>
      </w:r>
      <w:proofErr w:type="spellStart"/>
      <w:r w:rsidRPr="00131FF9">
        <w:rPr>
          <w:rStyle w:val="spellingerror"/>
        </w:rPr>
        <w:t>aff</w:t>
      </w:r>
      <w:proofErr w:type="spellEnd"/>
      <w:r w:rsidRPr="00131FF9">
        <w:rPr>
          <w:rStyle w:val="normaltextrun"/>
        </w:rPr>
        <w:t xml:space="preserve"> is an example of the western savior complex</w:t>
      </w:r>
      <w:r w:rsidRPr="00131FF9">
        <w:rPr>
          <w:rStyle w:val="eop"/>
        </w:rPr>
        <w:t> </w:t>
      </w:r>
    </w:p>
    <w:p w14:paraId="051C785A" w14:textId="242B83DC" w:rsidR="005315C3" w:rsidRPr="00131FF9" w:rsidRDefault="005315C3" w:rsidP="005315C3">
      <w:pPr>
        <w:pStyle w:val="paragraph"/>
        <w:textAlignment w:val="baseline"/>
        <w:rPr>
          <w:rFonts w:ascii="Calibri" w:hAnsi="Calibri"/>
          <w:b/>
          <w:sz w:val="26"/>
        </w:rPr>
      </w:pPr>
      <w:r w:rsidRPr="00131FF9">
        <w:rPr>
          <w:rStyle w:val="Style13ptBold"/>
          <w:rFonts w:ascii="Calibri" w:hAnsi="Calibri"/>
        </w:rPr>
        <w:t>Meister 2010 </w:t>
      </w:r>
      <w:r w:rsidRPr="00131FF9">
        <w:rPr>
          <w:rStyle w:val="normaltextrun"/>
          <w:rFonts w:ascii="Calibri" w:hAnsi="Calibri"/>
          <w:sz w:val="22"/>
          <w:szCs w:val="22"/>
        </w:rPr>
        <w:t>/Robert, Professor of Social Sciences and Political Thought @ University of California-Santa Cruz, After Evil: A Politics of Human Rights, New York: Columbia University Press, Pg. 220-221/</w:t>
      </w:r>
      <w:r w:rsidRPr="00131FF9">
        <w:rPr>
          <w:rStyle w:val="eop"/>
          <w:rFonts w:ascii="Calibri" w:hAnsi="Calibri"/>
          <w:sz w:val="22"/>
          <w:szCs w:val="22"/>
        </w:rPr>
        <w:t> </w:t>
      </w:r>
    </w:p>
    <w:p w14:paraId="3041BB0F"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sz w:val="22"/>
          <w:szCs w:val="22"/>
        </w:rPr>
        <w:t xml:space="preserve">Cheng’s view of </w:t>
      </w:r>
      <w:r w:rsidRPr="00131FF9">
        <w:rPr>
          <w:rStyle w:val="normaltextrun"/>
          <w:rFonts w:ascii="Calibri" w:hAnsi="Calibri"/>
          <w:b/>
          <w:bCs/>
          <w:sz w:val="22"/>
          <w:szCs w:val="22"/>
        </w:rPr>
        <w:t xml:space="preserve">what attaches a literary audience to its sadness is </w:t>
      </w:r>
      <w:proofErr w:type="gramStart"/>
      <w:r w:rsidRPr="00131FF9">
        <w:rPr>
          <w:rStyle w:val="normaltextrun"/>
          <w:rFonts w:ascii="Calibri" w:hAnsi="Calibri"/>
          <w:b/>
          <w:bCs/>
          <w:sz w:val="22"/>
          <w:szCs w:val="22"/>
        </w:rPr>
        <w:t>consistent  with</w:t>
      </w:r>
      <w:proofErr w:type="gramEnd"/>
      <w:r w:rsidRPr="00131FF9">
        <w:rPr>
          <w:rStyle w:val="normaltextrun"/>
          <w:rFonts w:ascii="Calibri" w:hAnsi="Calibri"/>
          <w:sz w:val="22"/>
          <w:szCs w:val="22"/>
        </w:rPr>
        <w:t xml:space="preserve"> my account of </w:t>
      </w:r>
      <w:r w:rsidRPr="00131FF9">
        <w:rPr>
          <w:rStyle w:val="normaltextrun"/>
          <w:rFonts w:ascii="Calibri" w:hAnsi="Calibri"/>
          <w:b/>
          <w:bCs/>
          <w:sz w:val="22"/>
          <w:szCs w:val="22"/>
        </w:rPr>
        <w:t xml:space="preserve">how the beneficiaries of structural injustice find  security in self-reproach. </w:t>
      </w:r>
      <w:r w:rsidRPr="00131FF9">
        <w:rPr>
          <w:rStyle w:val="normaltextrun"/>
          <w:rFonts w:ascii="Calibri" w:hAnsi="Calibri"/>
          <w:sz w:val="22"/>
          <w:szCs w:val="22"/>
        </w:rPr>
        <w:t xml:space="preserve">Cheng thus identifies </w:t>
      </w:r>
      <w:r w:rsidRPr="00131FF9">
        <w:rPr>
          <w:rStyle w:val="normaltextrun"/>
          <w:rFonts w:ascii="Calibri" w:hAnsi="Calibri"/>
          <w:b/>
          <w:bCs/>
          <w:sz w:val="22"/>
          <w:szCs w:val="22"/>
        </w:rPr>
        <w:t xml:space="preserve">the melancholic element </w:t>
      </w:r>
      <w:proofErr w:type="gramStart"/>
      <w:r w:rsidRPr="00131FF9">
        <w:rPr>
          <w:rStyle w:val="normaltextrun"/>
          <w:rFonts w:ascii="Calibri" w:hAnsi="Calibri"/>
          <w:b/>
          <w:bCs/>
          <w:sz w:val="22"/>
          <w:szCs w:val="22"/>
        </w:rPr>
        <w:t>in  compassion</w:t>
      </w:r>
      <w:proofErr w:type="gramEnd"/>
      <w:r w:rsidRPr="00131FF9">
        <w:rPr>
          <w:rStyle w:val="normaltextrun"/>
          <w:rFonts w:ascii="Calibri" w:hAnsi="Calibri"/>
          <w:b/>
          <w:bCs/>
          <w:sz w:val="22"/>
          <w:szCs w:val="22"/>
        </w:rPr>
        <w:t>—its unconscious embodiment of victimhood—as an exclusion  of the surplus grief of the external victim whose loss remains</w:t>
      </w:r>
      <w:r w:rsidRPr="00131FF9">
        <w:rPr>
          <w:rStyle w:val="normaltextrun"/>
          <w:rFonts w:ascii="Calibri" w:hAnsi="Calibri"/>
          <w:sz w:val="22"/>
          <w:szCs w:val="22"/>
        </w:rPr>
        <w:t xml:space="preserve">.38 </w:t>
      </w:r>
      <w:r w:rsidRPr="00131FF9">
        <w:rPr>
          <w:rStyle w:val="normaltextrun"/>
          <w:rFonts w:ascii="Calibri" w:hAnsi="Calibri"/>
          <w:b/>
          <w:bCs/>
          <w:sz w:val="22"/>
          <w:szCs w:val="22"/>
        </w:rPr>
        <w:t>This “exclusion  . . . is,”</w:t>
      </w:r>
      <w:r w:rsidRPr="00131FF9">
        <w:rPr>
          <w:rStyle w:val="normaltextrun"/>
          <w:rFonts w:ascii="Calibri" w:hAnsi="Calibri"/>
          <w:sz w:val="22"/>
          <w:szCs w:val="22"/>
        </w:rPr>
        <w:t xml:space="preserve"> she says, “</w:t>
      </w:r>
      <w:r w:rsidRPr="00131FF9">
        <w:rPr>
          <w:rStyle w:val="normaltextrun"/>
          <w:rFonts w:ascii="Calibri" w:hAnsi="Calibri"/>
          <w:b/>
          <w:bCs/>
          <w:sz w:val="22"/>
          <w:szCs w:val="22"/>
        </w:rPr>
        <w:t>the real stake of melancholic retention</w:t>
      </w:r>
      <w:r w:rsidRPr="00131FF9">
        <w:rPr>
          <w:rStyle w:val="normaltextrun"/>
          <w:rFonts w:ascii="Calibri" w:hAnsi="Calibri"/>
          <w:sz w:val="22"/>
          <w:szCs w:val="22"/>
        </w:rPr>
        <w:t xml:space="preserve">” (p. 9). </w:t>
      </w:r>
      <w:proofErr w:type="gramStart"/>
      <w:r w:rsidRPr="00131FF9">
        <w:rPr>
          <w:rStyle w:val="normaltextrun"/>
          <w:rFonts w:ascii="Calibri" w:hAnsi="Calibri"/>
          <w:b/>
          <w:bCs/>
          <w:sz w:val="22"/>
          <w:szCs w:val="22"/>
        </w:rPr>
        <w:t>By  containing</w:t>
      </w:r>
      <w:proofErr w:type="gramEnd"/>
      <w:r w:rsidRPr="00131FF9">
        <w:rPr>
          <w:rStyle w:val="normaltextrun"/>
          <w:rFonts w:ascii="Calibri" w:hAnsi="Calibri"/>
          <w:b/>
          <w:bCs/>
          <w:sz w:val="22"/>
          <w:szCs w:val="22"/>
        </w:rPr>
        <w:t xml:space="preserve"> the other within himself, the melancholic feels sadder but also  safer than he otherwise would—sadder because the hostility he would have  felt toward an external victim (scapegoat) is redirected toward an internalized  victim who is his substitute and safer because the internalized victim,  kept alive through the </w:t>
      </w:r>
      <w:proofErr w:type="spellStart"/>
      <w:r w:rsidRPr="00131FF9">
        <w:rPr>
          <w:rStyle w:val="spellingerror"/>
          <w:rFonts w:ascii="Calibri" w:hAnsi="Calibri"/>
          <w:b/>
          <w:bCs/>
          <w:sz w:val="22"/>
          <w:szCs w:val="22"/>
          <w:u w:val="single"/>
        </w:rPr>
        <w:t>melancholic’s</w:t>
      </w:r>
      <w:proofErr w:type="spellEnd"/>
      <w:r w:rsidRPr="00131FF9">
        <w:rPr>
          <w:rStyle w:val="normaltextrun"/>
          <w:rFonts w:ascii="Calibri" w:hAnsi="Calibri"/>
          <w:b/>
          <w:bCs/>
          <w:sz w:val="22"/>
          <w:szCs w:val="22"/>
        </w:rPr>
        <w:t xml:space="preserve"> apparent self-reproach, is never psychically  lost.</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But neither is such a victim really dangerous. </w:t>
      </w:r>
      <w:r w:rsidRPr="00131FF9">
        <w:rPr>
          <w:rStyle w:val="normaltextrun"/>
          <w:rFonts w:ascii="Calibri" w:hAnsi="Calibri"/>
          <w:b/>
          <w:bCs/>
          <w:sz w:val="22"/>
          <w:szCs w:val="22"/>
        </w:rPr>
        <w:t xml:space="preserve">By enabling us to </w:t>
      </w:r>
      <w:proofErr w:type="gramStart"/>
      <w:r w:rsidRPr="00131FF9">
        <w:rPr>
          <w:rStyle w:val="normaltextrun"/>
          <w:rFonts w:ascii="Calibri" w:hAnsi="Calibri"/>
          <w:b/>
          <w:bCs/>
          <w:sz w:val="22"/>
          <w:szCs w:val="22"/>
        </w:rPr>
        <w:t>identify  with</w:t>
      </w:r>
      <w:proofErr w:type="gramEnd"/>
      <w:r w:rsidRPr="00131FF9">
        <w:rPr>
          <w:rStyle w:val="normaltextrun"/>
          <w:rFonts w:ascii="Calibri" w:hAnsi="Calibri"/>
          <w:b/>
          <w:bCs/>
          <w:sz w:val="22"/>
          <w:szCs w:val="22"/>
        </w:rPr>
        <w:t xml:space="preserve"> an internalized victim who is similarly depressed, our culture of  humanitarian compassion makes the external victim seem more accepting of the permanence of loss and thus less threatening</w:t>
      </w:r>
      <w:r w:rsidRPr="00131FF9">
        <w:rPr>
          <w:rStyle w:val="normaltextrun"/>
          <w:rFonts w:ascii="Calibri" w:hAnsi="Calibri"/>
          <w:sz w:val="22"/>
          <w:szCs w:val="22"/>
        </w:rPr>
        <w:t>. F</w:t>
      </w:r>
      <w:r w:rsidRPr="00131FF9">
        <w:rPr>
          <w:rStyle w:val="normaltextrun"/>
          <w:rFonts w:ascii="Calibri" w:hAnsi="Calibri"/>
          <w:b/>
          <w:bCs/>
          <w:sz w:val="22"/>
          <w:szCs w:val="22"/>
        </w:rPr>
        <w:t xml:space="preserve">antasizing the </w:t>
      </w:r>
      <w:proofErr w:type="gramStart"/>
      <w:r w:rsidRPr="00131FF9">
        <w:rPr>
          <w:rStyle w:val="normaltextrun"/>
          <w:rFonts w:ascii="Calibri" w:hAnsi="Calibri"/>
          <w:b/>
          <w:bCs/>
          <w:sz w:val="22"/>
          <w:szCs w:val="22"/>
        </w:rPr>
        <w:t>existence  of</w:t>
      </w:r>
      <w:proofErr w:type="gramEnd"/>
      <w:r w:rsidRPr="00131FF9">
        <w:rPr>
          <w:rStyle w:val="normaltextrun"/>
          <w:rFonts w:ascii="Calibri" w:hAnsi="Calibri"/>
          <w:b/>
          <w:bCs/>
          <w:sz w:val="22"/>
          <w:szCs w:val="22"/>
        </w:rPr>
        <w:t xml:space="preserve"> such a victim may be essential to the psychic gain of melancholia,  but this does not mean that the external victim is “self-hating,” “</w:t>
      </w:r>
      <w:proofErr w:type="spellStart"/>
      <w:r w:rsidRPr="00131FF9">
        <w:rPr>
          <w:rStyle w:val="spellingerror"/>
          <w:rFonts w:ascii="Calibri" w:hAnsi="Calibri"/>
          <w:b/>
          <w:bCs/>
          <w:sz w:val="22"/>
          <w:szCs w:val="22"/>
          <w:u w:val="single"/>
        </w:rPr>
        <w:t>selfshamed</w:t>
      </w:r>
      <w:proofErr w:type="spellEnd"/>
      <w:r w:rsidRPr="00131FF9">
        <w:rPr>
          <w:rStyle w:val="normaltextrun"/>
          <w:rFonts w:ascii="Calibri" w:hAnsi="Calibri"/>
          <w:b/>
          <w:bCs/>
          <w:sz w:val="22"/>
          <w:szCs w:val="22"/>
        </w:rPr>
        <w:t>,”  and altogether too depressed to be capable of effective action</w:t>
      </w:r>
      <w:r w:rsidRPr="00131FF9">
        <w:rPr>
          <w:rStyle w:val="normaltextrun"/>
          <w:rFonts w:ascii="Calibri" w:hAnsi="Calibri"/>
          <w:sz w:val="22"/>
          <w:szCs w:val="22"/>
        </w:rPr>
        <w:t xml:space="preserve"> (p.</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187). </w:t>
      </w:r>
      <w:r w:rsidRPr="00131FF9">
        <w:rPr>
          <w:rStyle w:val="normaltextrun"/>
          <w:rFonts w:ascii="Calibri" w:hAnsi="Calibri"/>
          <w:b/>
          <w:bCs/>
          <w:sz w:val="22"/>
          <w:szCs w:val="22"/>
        </w:rPr>
        <w:t xml:space="preserve">As a psychic compromise between sacrificing and rescuing a </w:t>
      </w:r>
      <w:proofErr w:type="gramStart"/>
      <w:r w:rsidRPr="00131FF9">
        <w:rPr>
          <w:rStyle w:val="normaltextrun"/>
          <w:rFonts w:ascii="Calibri" w:hAnsi="Calibri"/>
          <w:b/>
          <w:bCs/>
          <w:sz w:val="22"/>
          <w:szCs w:val="22"/>
        </w:rPr>
        <w:t>now  internalized</w:t>
      </w:r>
      <w:proofErr w:type="gramEnd"/>
      <w:r w:rsidRPr="00131FF9">
        <w:rPr>
          <w:rStyle w:val="normaltextrun"/>
          <w:rFonts w:ascii="Calibri" w:hAnsi="Calibri"/>
          <w:b/>
          <w:bCs/>
          <w:sz w:val="22"/>
          <w:szCs w:val="22"/>
        </w:rPr>
        <w:t xml:space="preserve"> victim, cultural melancholia has little to do with justice toward  the victim who remains external to us, which is why it provides such a powerful  defense against anxiety for those who occupy a beneficiary position.</w:t>
      </w:r>
      <w:r w:rsidRPr="00131FF9">
        <w:rPr>
          <w:rStyle w:val="eop"/>
          <w:rFonts w:ascii="Calibri" w:hAnsi="Calibri"/>
          <w:sz w:val="22"/>
          <w:szCs w:val="22"/>
        </w:rPr>
        <w:t> </w:t>
      </w:r>
    </w:p>
    <w:p w14:paraId="1CF4D08F" w14:textId="77777777" w:rsidR="005315C3" w:rsidRPr="00131FF9" w:rsidRDefault="005315C3" w:rsidP="004D5853">
      <w:pPr>
        <w:pStyle w:val="Heading3"/>
      </w:pPr>
      <w:r w:rsidRPr="00131FF9">
        <w:rPr>
          <w:rStyle w:val="normaltextrun"/>
        </w:rPr>
        <w:t>Witnessing – Pornographic Catharsis – Link</w:t>
      </w:r>
      <w:r w:rsidRPr="00131FF9">
        <w:rPr>
          <w:rStyle w:val="eop"/>
        </w:rPr>
        <w:t> </w:t>
      </w:r>
    </w:p>
    <w:p w14:paraId="76F1B0F9" w14:textId="77777777" w:rsidR="005315C3" w:rsidRPr="00131FF9" w:rsidRDefault="005315C3" w:rsidP="004D5853">
      <w:pPr>
        <w:pStyle w:val="Heading4"/>
      </w:pPr>
      <w:r w:rsidRPr="00131FF9">
        <w:rPr>
          <w:rStyle w:val="normaltextrun"/>
        </w:rPr>
        <w:t>The AFF’s call to become a witness through empathetic identification is one bound up in a desire to ignore our responsibility in the creation of the violence. Witnessing is a retrospective politics in which our “empathy” is called through a voyeuristic jaunt into the depraved condition of the other. Witnessing is nothing more than a cathartic moment of relieving guilt and getting off on the medias pornography of suffering.</w:t>
      </w:r>
      <w:r w:rsidRPr="00131FF9">
        <w:rPr>
          <w:rStyle w:val="eop"/>
        </w:rPr>
        <w:t> </w:t>
      </w:r>
    </w:p>
    <w:p w14:paraId="1542D91D" w14:textId="346E574E" w:rsidR="005315C3" w:rsidRPr="00131FF9" w:rsidRDefault="005315C3" w:rsidP="005315C3">
      <w:pPr>
        <w:pStyle w:val="paragraph"/>
        <w:textAlignment w:val="baseline"/>
        <w:rPr>
          <w:rFonts w:ascii="Calibri" w:hAnsi="Calibri"/>
          <w:b/>
          <w:sz w:val="26"/>
        </w:rPr>
      </w:pPr>
      <w:r w:rsidRPr="00131FF9">
        <w:rPr>
          <w:rStyle w:val="Style13ptBold"/>
          <w:rFonts w:ascii="Calibri" w:hAnsi="Calibri"/>
        </w:rPr>
        <w:t>Meister 2010 </w:t>
      </w:r>
      <w:r w:rsidRPr="00131FF9">
        <w:rPr>
          <w:rStyle w:val="normaltextrun"/>
          <w:rFonts w:ascii="Calibri" w:hAnsi="Calibri"/>
          <w:sz w:val="22"/>
          <w:szCs w:val="22"/>
        </w:rPr>
        <w:t>/Robert, Professor of Social Sciences and Political Thought @ University of California-Santa Cruz, After Evil: A Politics of Human Rights, New York: Columbia University Press, Pg. 212-214/</w:t>
      </w:r>
      <w:r w:rsidRPr="00131FF9">
        <w:rPr>
          <w:rStyle w:val="eop"/>
          <w:rFonts w:ascii="Calibri" w:hAnsi="Calibri"/>
          <w:sz w:val="22"/>
          <w:szCs w:val="22"/>
        </w:rPr>
        <w:t> </w:t>
      </w:r>
    </w:p>
    <w:p w14:paraId="408FF983"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b/>
          <w:bCs/>
          <w:sz w:val="22"/>
          <w:szCs w:val="22"/>
        </w:rPr>
        <w:t xml:space="preserve">Human Rights Discourse calls into being a “world” of onlookers by </w:t>
      </w:r>
      <w:proofErr w:type="gramStart"/>
      <w:r w:rsidRPr="00131FF9">
        <w:rPr>
          <w:rStyle w:val="normaltextrun"/>
          <w:rFonts w:ascii="Calibri" w:hAnsi="Calibri"/>
          <w:b/>
          <w:bCs/>
          <w:sz w:val="22"/>
          <w:szCs w:val="22"/>
        </w:rPr>
        <w:t>challenging  them</w:t>
      </w:r>
      <w:proofErr w:type="gramEnd"/>
      <w:r w:rsidRPr="00131FF9">
        <w:rPr>
          <w:rStyle w:val="normaltextrun"/>
          <w:rFonts w:ascii="Calibri" w:hAnsi="Calibri"/>
          <w:b/>
          <w:bCs/>
          <w:sz w:val="22"/>
          <w:szCs w:val="22"/>
        </w:rPr>
        <w:t xml:space="preserve"> to refuse to be mere bystanders</w:t>
      </w:r>
      <w:r w:rsidRPr="00131FF9">
        <w:rPr>
          <w:rStyle w:val="normaltextrun"/>
          <w:rFonts w:ascii="Calibri" w:hAnsi="Calibri"/>
          <w:sz w:val="16"/>
          <w:szCs w:val="16"/>
        </w:rPr>
        <w:t xml:space="preserve">. At a psychic level, this </w:t>
      </w:r>
      <w:proofErr w:type="gramStart"/>
      <w:r w:rsidRPr="00131FF9">
        <w:rPr>
          <w:rStyle w:val="normaltextrun"/>
          <w:rFonts w:ascii="Calibri" w:hAnsi="Calibri"/>
          <w:sz w:val="16"/>
          <w:szCs w:val="16"/>
        </w:rPr>
        <w:t>refusal  comes</w:t>
      </w:r>
      <w:proofErr w:type="gramEnd"/>
      <w:r w:rsidRPr="00131FF9">
        <w:rPr>
          <w:rStyle w:val="normaltextrun"/>
          <w:rFonts w:ascii="Calibri" w:hAnsi="Calibri"/>
          <w:sz w:val="16"/>
          <w:szCs w:val="16"/>
        </w:rPr>
        <w:t xml:space="preserve"> through their engagement with the multiform cultural practices of  Human Rights Discourse. </w:t>
      </w:r>
      <w:r w:rsidRPr="00131FF9">
        <w:rPr>
          <w:rStyle w:val="normaltextrun"/>
          <w:rFonts w:ascii="Calibri" w:hAnsi="Calibri"/>
          <w:b/>
          <w:bCs/>
          <w:sz w:val="22"/>
          <w:szCs w:val="22"/>
        </w:rPr>
        <w:t xml:space="preserve">The ethical transformation of </w:t>
      </w:r>
      <w:proofErr w:type="gramStart"/>
      <w:r w:rsidRPr="00131FF9">
        <w:rPr>
          <w:rStyle w:val="normaltextrun"/>
          <w:rFonts w:ascii="Calibri" w:hAnsi="Calibri"/>
          <w:b/>
          <w:bCs/>
          <w:sz w:val="22"/>
          <w:szCs w:val="22"/>
        </w:rPr>
        <w:t>indifferent  bystanders</w:t>
      </w:r>
      <w:proofErr w:type="gramEnd"/>
      <w:r w:rsidRPr="00131FF9">
        <w:rPr>
          <w:rStyle w:val="normaltextrun"/>
          <w:rFonts w:ascii="Calibri" w:hAnsi="Calibri"/>
          <w:b/>
          <w:bCs/>
          <w:sz w:val="22"/>
          <w:szCs w:val="22"/>
        </w:rPr>
        <w:t xml:space="preserve"> into compassionate witnesses is a promise inherent in the cultural  approach to human rights that begins by assuming an audience of  onlookers who might avert their gaze rather than of beneficiaries who  would have been perpetrator</w:t>
      </w:r>
      <w:r w:rsidRPr="00131FF9">
        <w:rPr>
          <w:rStyle w:val="normaltextrun"/>
          <w:rFonts w:ascii="Calibri" w:hAnsi="Calibri"/>
          <w:sz w:val="16"/>
          <w:szCs w:val="16"/>
        </w:rPr>
        <w:t xml:space="preserve">s. </w:t>
      </w:r>
      <w:r w:rsidRPr="00131FF9">
        <w:rPr>
          <w:rStyle w:val="normaltextrun"/>
          <w:rFonts w:ascii="Calibri" w:hAnsi="Calibri"/>
          <w:b/>
          <w:bCs/>
          <w:sz w:val="22"/>
          <w:szCs w:val="22"/>
        </w:rPr>
        <w:t>The progression from bystander to witness</w:t>
      </w:r>
      <w:proofErr w:type="gramStart"/>
      <w:r w:rsidRPr="00131FF9">
        <w:rPr>
          <w:rStyle w:val="normaltextrun"/>
          <w:rFonts w:ascii="Calibri" w:hAnsi="Calibri"/>
          <w:b/>
          <w:bCs/>
          <w:sz w:val="22"/>
          <w:szCs w:val="22"/>
        </w:rPr>
        <w:t>—  a</w:t>
      </w:r>
      <w:proofErr w:type="gramEnd"/>
      <w:r w:rsidRPr="00131FF9">
        <w:rPr>
          <w:rStyle w:val="normaltextrun"/>
          <w:rFonts w:ascii="Calibri" w:hAnsi="Calibri"/>
          <w:b/>
          <w:bCs/>
          <w:sz w:val="22"/>
          <w:szCs w:val="22"/>
        </w:rPr>
        <w:t xml:space="preserve"> story of advancing moral responsibility—implicitly blocks the  charge that observers, like survivors, are potential beneficiaries who could  easily have been perpetrators</w:t>
      </w:r>
      <w:r w:rsidRPr="00131FF9">
        <w:rPr>
          <w:rStyle w:val="normaltextrun"/>
          <w:rFonts w:ascii="Calibri" w:hAnsi="Calibri"/>
          <w:sz w:val="16"/>
          <w:szCs w:val="16"/>
        </w:rPr>
        <w:t xml:space="preserve"> had their position been threatened. </w:t>
      </w:r>
      <w:proofErr w:type="gramStart"/>
      <w:r w:rsidRPr="00131FF9">
        <w:rPr>
          <w:rStyle w:val="normaltextrun"/>
          <w:rFonts w:ascii="Calibri" w:hAnsi="Calibri"/>
          <w:sz w:val="16"/>
          <w:szCs w:val="16"/>
        </w:rPr>
        <w:t>This  chapter</w:t>
      </w:r>
      <w:proofErr w:type="gramEnd"/>
      <w:r w:rsidRPr="00131FF9">
        <w:rPr>
          <w:rStyle w:val="normaltextrun"/>
          <w:rFonts w:ascii="Calibri" w:hAnsi="Calibri"/>
          <w:sz w:val="16"/>
          <w:szCs w:val="16"/>
        </w:rPr>
        <w:t xml:space="preserve"> explores Human Rights Discourse as both a psychic and material  defense against that underlying charge and considers the degree to which  the bystander/witness story has, as its unconscious, the beneficiary/perpetrator  story discussed in earlier chapters.  </w:t>
      </w:r>
      <w:r w:rsidRPr="00131FF9">
        <w:rPr>
          <w:rStyle w:val="normaltextrun"/>
          <w:rFonts w:ascii="Calibri" w:hAnsi="Calibri"/>
          <w:b/>
          <w:bCs/>
          <w:sz w:val="22"/>
          <w:szCs w:val="22"/>
        </w:rPr>
        <w:t>That Human Rights Discourse addresses us as bystanders, and not beneficiaries</w:t>
      </w:r>
      <w:proofErr w:type="gramStart"/>
      <w:r w:rsidRPr="00131FF9">
        <w:rPr>
          <w:rStyle w:val="normaltextrun"/>
          <w:rFonts w:ascii="Calibri" w:hAnsi="Calibri"/>
          <w:b/>
          <w:bCs/>
          <w:sz w:val="22"/>
          <w:szCs w:val="22"/>
        </w:rPr>
        <w:t>,  is</w:t>
      </w:r>
      <w:proofErr w:type="gramEnd"/>
      <w:r w:rsidRPr="00131FF9">
        <w:rPr>
          <w:rStyle w:val="normaltextrun"/>
          <w:rFonts w:ascii="Calibri" w:hAnsi="Calibri"/>
          <w:b/>
          <w:bCs/>
          <w:sz w:val="22"/>
          <w:szCs w:val="22"/>
        </w:rPr>
        <w:t xml:space="preserve"> indicative of the transposition of human rights itself from  the register of political mobilization to that of global popular culture.</w:t>
      </w:r>
      <w:r w:rsidRPr="00131FF9">
        <w:rPr>
          <w:rStyle w:val="normaltextrun"/>
          <w:rFonts w:ascii="Calibri" w:hAnsi="Calibri"/>
          <w:sz w:val="16"/>
          <w:szCs w:val="16"/>
        </w:rPr>
        <w:t xml:space="preserve">1 </w:t>
      </w:r>
      <w:r w:rsidRPr="00131FF9">
        <w:rPr>
          <w:rStyle w:val="normaltextrun"/>
          <w:rFonts w:ascii="Calibri" w:hAnsi="Calibri"/>
          <w:b/>
          <w:bCs/>
          <w:sz w:val="22"/>
          <w:szCs w:val="22"/>
        </w:rPr>
        <w:t>In  this culture, apathy</w:t>
      </w:r>
      <w:r w:rsidRPr="00131FF9">
        <w:rPr>
          <w:rStyle w:val="normaltextrun"/>
          <w:rFonts w:ascii="Calibri" w:hAnsi="Calibri"/>
          <w:sz w:val="16"/>
          <w:szCs w:val="16"/>
        </w:rPr>
        <w:t>—our natural response to the pain of others—</w:t>
      </w:r>
      <w:r w:rsidRPr="00131FF9">
        <w:rPr>
          <w:rStyle w:val="normaltextrun"/>
          <w:rFonts w:ascii="Calibri" w:hAnsi="Calibri"/>
          <w:b/>
          <w:bCs/>
          <w:sz w:val="22"/>
          <w:szCs w:val="22"/>
        </w:rPr>
        <w:t>is to be replaced by empathy, the morally induced ability to feel the pain of others  as our own</w:t>
      </w:r>
      <w:r w:rsidRPr="00131FF9">
        <w:rPr>
          <w:rStyle w:val="normaltextrun"/>
          <w:rFonts w:ascii="Calibri" w:hAnsi="Calibri"/>
          <w:sz w:val="16"/>
          <w:szCs w:val="16"/>
        </w:rPr>
        <w:t xml:space="preserve">. </w:t>
      </w:r>
      <w:r w:rsidRPr="00131FF9">
        <w:rPr>
          <w:rStyle w:val="normaltextrun"/>
          <w:rFonts w:ascii="Calibri" w:hAnsi="Calibri"/>
          <w:b/>
          <w:bCs/>
          <w:sz w:val="22"/>
          <w:szCs w:val="22"/>
        </w:rPr>
        <w:t>If consumers of our popular culture only felt less apathy towar</w:t>
      </w:r>
      <w:r w:rsidRPr="00131FF9">
        <w:rPr>
          <w:rStyle w:val="normaltextrun"/>
          <w:rFonts w:ascii="Calibri" w:hAnsi="Calibri"/>
          <w:sz w:val="16"/>
          <w:szCs w:val="16"/>
        </w:rPr>
        <w:t xml:space="preserve">d  (and thus more empathy for) </w:t>
      </w:r>
      <w:r w:rsidRPr="00131FF9">
        <w:rPr>
          <w:rStyle w:val="normaltextrun"/>
          <w:rFonts w:ascii="Calibri" w:hAnsi="Calibri"/>
          <w:b/>
          <w:bCs/>
          <w:sz w:val="22"/>
          <w:szCs w:val="22"/>
        </w:rPr>
        <w:t xml:space="preserve">victims, the argument goes, they would </w:t>
      </w:r>
      <w:proofErr w:type="gramStart"/>
      <w:r w:rsidRPr="00131FF9">
        <w:rPr>
          <w:rStyle w:val="normaltextrun"/>
          <w:rFonts w:ascii="Calibri" w:hAnsi="Calibri"/>
          <w:b/>
          <w:bCs/>
          <w:sz w:val="22"/>
          <w:szCs w:val="22"/>
        </w:rPr>
        <w:t>hold  themselves</w:t>
      </w:r>
      <w:proofErr w:type="gramEnd"/>
      <w:r w:rsidRPr="00131FF9">
        <w:rPr>
          <w:rStyle w:val="normaltextrun"/>
          <w:rFonts w:ascii="Calibri" w:hAnsi="Calibri"/>
          <w:b/>
          <w:bCs/>
          <w:sz w:val="22"/>
          <w:szCs w:val="22"/>
        </w:rPr>
        <w:t xml:space="preserve"> responsible for what they allow to ha</w:t>
      </w:r>
      <w:r w:rsidRPr="00131FF9">
        <w:rPr>
          <w:rStyle w:val="normaltextrun"/>
          <w:rFonts w:ascii="Calibri" w:hAnsi="Calibri"/>
          <w:sz w:val="16"/>
          <w:szCs w:val="16"/>
        </w:rPr>
        <w:t xml:space="preserve">ppen. The culture </w:t>
      </w:r>
      <w:proofErr w:type="gramStart"/>
      <w:r w:rsidRPr="00131FF9">
        <w:rPr>
          <w:rStyle w:val="normaltextrun"/>
          <w:rFonts w:ascii="Calibri" w:hAnsi="Calibri"/>
          <w:sz w:val="16"/>
          <w:szCs w:val="16"/>
        </w:rPr>
        <w:t>also  assures</w:t>
      </w:r>
      <w:proofErr w:type="gramEnd"/>
      <w:r w:rsidRPr="00131FF9">
        <w:rPr>
          <w:rStyle w:val="normaltextrun"/>
          <w:rFonts w:ascii="Calibri" w:hAnsi="Calibri"/>
          <w:sz w:val="16"/>
          <w:szCs w:val="16"/>
        </w:rPr>
        <w:t xml:space="preserve"> them, however, that they were not really responsible—that their  true failing did not arise in any particular relation to perpetrators or victims  but rather from a simple lack of compassionate feelings combined,  perhaps, with willful inattention to the facts.2 </w:t>
      </w:r>
      <w:r w:rsidRPr="00131FF9">
        <w:rPr>
          <w:rStyle w:val="normaltextrun"/>
          <w:rFonts w:ascii="Calibri" w:hAnsi="Calibri"/>
          <w:b/>
          <w:bCs/>
          <w:sz w:val="22"/>
          <w:szCs w:val="22"/>
        </w:rPr>
        <w:t xml:space="preserve">To overcome </w:t>
      </w:r>
      <w:r w:rsidRPr="00131FF9">
        <w:rPr>
          <w:rStyle w:val="normaltextrun"/>
          <w:rFonts w:ascii="Calibri" w:hAnsi="Calibri"/>
          <w:sz w:val="16"/>
          <w:szCs w:val="16"/>
        </w:rPr>
        <w:t xml:space="preserve">this natural </w:t>
      </w:r>
      <w:r w:rsidRPr="00131FF9">
        <w:rPr>
          <w:rStyle w:val="normaltextrun"/>
          <w:rFonts w:ascii="Calibri" w:hAnsi="Calibri"/>
          <w:b/>
          <w:bCs/>
          <w:sz w:val="22"/>
          <w:szCs w:val="22"/>
        </w:rPr>
        <w:t>failing</w:t>
      </w:r>
      <w:r w:rsidRPr="00131FF9">
        <w:rPr>
          <w:rStyle w:val="normaltextrun"/>
          <w:rFonts w:ascii="Calibri" w:hAnsi="Calibri"/>
          <w:sz w:val="16"/>
          <w:szCs w:val="16"/>
        </w:rPr>
        <w:t>,  “</w:t>
      </w:r>
      <w:r w:rsidRPr="00131FF9">
        <w:rPr>
          <w:rStyle w:val="normaltextrun"/>
          <w:rFonts w:ascii="Calibri" w:hAnsi="Calibri"/>
          <w:b/>
          <w:bCs/>
          <w:sz w:val="22"/>
          <w:szCs w:val="22"/>
        </w:rPr>
        <w:t>we</w:t>
      </w:r>
      <w:r w:rsidRPr="00131FF9">
        <w:rPr>
          <w:rStyle w:val="normaltextrun"/>
          <w:rFonts w:ascii="Calibri" w:hAnsi="Calibri"/>
          <w:sz w:val="16"/>
          <w:szCs w:val="16"/>
        </w:rPr>
        <w:t xml:space="preserve">” (the potential bystanders) </w:t>
      </w:r>
      <w:r w:rsidRPr="00131FF9">
        <w:rPr>
          <w:rStyle w:val="normaltextrun"/>
          <w:rFonts w:ascii="Calibri" w:hAnsi="Calibri"/>
          <w:b/>
          <w:bCs/>
          <w:sz w:val="22"/>
          <w:szCs w:val="22"/>
        </w:rPr>
        <w:t>should henceforward equate ourselves  with “</w:t>
      </w:r>
      <w:r w:rsidRPr="00131FF9">
        <w:rPr>
          <w:rStyle w:val="normaltextrun"/>
          <w:rFonts w:ascii="Calibri" w:hAnsi="Calibri"/>
          <w:sz w:val="16"/>
          <w:szCs w:val="16"/>
        </w:rPr>
        <w:t>them” (</w:t>
      </w:r>
      <w:r w:rsidRPr="00131FF9">
        <w:rPr>
          <w:rStyle w:val="normaltextrun"/>
          <w:rFonts w:ascii="Calibri" w:hAnsi="Calibri"/>
          <w:b/>
          <w:bCs/>
          <w:sz w:val="22"/>
          <w:szCs w:val="22"/>
        </w:rPr>
        <w:t>the victims</w:t>
      </w:r>
      <w:r w:rsidRPr="00131FF9">
        <w:rPr>
          <w:rStyle w:val="normaltextrun"/>
          <w:rFonts w:ascii="Calibri" w:hAnsi="Calibri"/>
          <w:sz w:val="16"/>
          <w:szCs w:val="16"/>
        </w:rPr>
        <w:t xml:space="preserve">) </w:t>
      </w:r>
      <w:r w:rsidRPr="00131FF9">
        <w:rPr>
          <w:rStyle w:val="normaltextrun"/>
          <w:rFonts w:ascii="Calibri" w:hAnsi="Calibri"/>
          <w:b/>
          <w:bCs/>
          <w:sz w:val="22"/>
          <w:szCs w:val="22"/>
        </w:rPr>
        <w:t>because the true victim of human rights violations  is our “common humanity.</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fin de siècle discourse on </w:t>
      </w:r>
      <w:proofErr w:type="gramStart"/>
      <w:r w:rsidRPr="00131FF9">
        <w:rPr>
          <w:rStyle w:val="normaltextrun"/>
          <w:rFonts w:ascii="Calibri" w:hAnsi="Calibri"/>
          <w:b/>
          <w:bCs/>
          <w:sz w:val="22"/>
          <w:szCs w:val="22"/>
        </w:rPr>
        <w:t>human  rights</w:t>
      </w:r>
      <w:proofErr w:type="gramEnd"/>
      <w:r w:rsidRPr="00131FF9">
        <w:rPr>
          <w:rStyle w:val="normaltextrun"/>
          <w:rFonts w:ascii="Calibri" w:hAnsi="Calibri"/>
          <w:sz w:val="16"/>
          <w:szCs w:val="16"/>
        </w:rPr>
        <w:t>, thus, “</w:t>
      </w:r>
      <w:r w:rsidRPr="00131FF9">
        <w:rPr>
          <w:rStyle w:val="normaltextrun"/>
          <w:rFonts w:ascii="Calibri" w:hAnsi="Calibri"/>
          <w:b/>
          <w:bCs/>
          <w:sz w:val="22"/>
          <w:szCs w:val="22"/>
        </w:rPr>
        <w:t xml:space="preserve">replaces the victim/perpetrator dyad with a </w:t>
      </w:r>
      <w:proofErr w:type="spellStart"/>
      <w:r w:rsidRPr="00131FF9">
        <w:rPr>
          <w:rStyle w:val="spellingerror"/>
          <w:rFonts w:ascii="Calibri" w:hAnsi="Calibri"/>
          <w:b/>
          <w:bCs/>
          <w:sz w:val="22"/>
          <w:szCs w:val="22"/>
          <w:u w:val="single"/>
        </w:rPr>
        <w:t>fantasmic</w:t>
      </w:r>
      <w:proofErr w:type="spellEnd"/>
      <w:r w:rsidRPr="00131FF9">
        <w:rPr>
          <w:rStyle w:val="normaltextrun"/>
          <w:rFonts w:ascii="Calibri" w:hAnsi="Calibri"/>
          <w:b/>
          <w:bCs/>
          <w:sz w:val="22"/>
          <w:szCs w:val="22"/>
        </w:rPr>
        <w:t xml:space="preserve"> ‘we’ of  common humanity figured variously as powerless, numbed, or passively  complicit witnesses to suffering they did not themselves directly cause.</w:t>
      </w:r>
      <w:r w:rsidRPr="00131FF9">
        <w:rPr>
          <w:rStyle w:val="normaltextrun"/>
          <w:rFonts w:ascii="Calibri" w:hAnsi="Calibri"/>
          <w:sz w:val="16"/>
          <w:szCs w:val="16"/>
        </w:rPr>
        <w:t>”</w:t>
      </w:r>
      <w:proofErr w:type="gramStart"/>
      <w:r w:rsidRPr="00131FF9">
        <w:rPr>
          <w:rStyle w:val="normaltextrun"/>
          <w:rFonts w:ascii="Calibri" w:hAnsi="Calibri"/>
          <w:b/>
          <w:bCs/>
          <w:sz w:val="22"/>
          <w:szCs w:val="22"/>
        </w:rPr>
        <w:t>3  The</w:t>
      </w:r>
      <w:proofErr w:type="gramEnd"/>
      <w:r w:rsidRPr="00131FF9">
        <w:rPr>
          <w:rStyle w:val="normaltextrun"/>
          <w:rFonts w:ascii="Calibri" w:hAnsi="Calibri"/>
          <w:b/>
          <w:bCs/>
          <w:sz w:val="22"/>
          <w:szCs w:val="22"/>
        </w:rPr>
        <w:t xml:space="preserve"> moral identification of bystanders with victims is accomplished  through the act of witnessing itself</w:t>
      </w:r>
      <w:r w:rsidRPr="00131FF9">
        <w:rPr>
          <w:rStyle w:val="normaltextrun"/>
          <w:rFonts w:ascii="Calibri" w:hAnsi="Calibri"/>
          <w:sz w:val="16"/>
          <w:szCs w:val="16"/>
        </w:rPr>
        <w:t xml:space="preserve">, </w:t>
      </w:r>
      <w:r w:rsidRPr="00131FF9">
        <w:rPr>
          <w:rStyle w:val="normaltextrun"/>
          <w:rFonts w:ascii="Calibri" w:hAnsi="Calibri"/>
          <w:sz w:val="12"/>
          <w:szCs w:val="12"/>
        </w:rPr>
        <w:t xml:space="preserve">which can be predicated alike of the  survivor who was present and an audience that, but for the choice to witness,  would have been entirely absent. As a cultural act, the real work </w:t>
      </w:r>
      <w:proofErr w:type="gramStart"/>
      <w:r w:rsidRPr="00131FF9">
        <w:rPr>
          <w:rStyle w:val="normaltextrun"/>
          <w:rFonts w:ascii="Calibri" w:hAnsi="Calibri"/>
          <w:sz w:val="12"/>
          <w:szCs w:val="12"/>
        </w:rPr>
        <w:t>of  witnessing</w:t>
      </w:r>
      <w:proofErr w:type="gramEnd"/>
      <w:r w:rsidRPr="00131FF9">
        <w:rPr>
          <w:rStyle w:val="normaltextrun"/>
          <w:rFonts w:ascii="Calibri" w:hAnsi="Calibri"/>
          <w:sz w:val="12"/>
          <w:szCs w:val="12"/>
        </w:rPr>
        <w:t xml:space="preserve"> is not visual but grammatical: it </w:t>
      </w:r>
      <w:proofErr w:type="spellStart"/>
      <w:r w:rsidRPr="00131FF9">
        <w:rPr>
          <w:rStyle w:val="spellingerror"/>
          <w:rFonts w:ascii="Calibri" w:hAnsi="Calibri"/>
          <w:sz w:val="12"/>
          <w:szCs w:val="12"/>
        </w:rPr>
        <w:t>resequences</w:t>
      </w:r>
      <w:proofErr w:type="spellEnd"/>
      <w:r w:rsidRPr="00131FF9">
        <w:rPr>
          <w:rStyle w:val="normaltextrun"/>
          <w:rFonts w:ascii="Calibri" w:hAnsi="Calibri"/>
          <w:sz w:val="12"/>
          <w:szCs w:val="12"/>
        </w:rPr>
        <w:t xml:space="preserve"> the temporal order  of other verbs into a “realistic” narrative in which the meaning of the past  will be fulfilled in the time of the witness himself.</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This work affirms human solidarity retrospectively in a lesson about the </w:t>
      </w:r>
      <w:proofErr w:type="gramStart"/>
      <w:r w:rsidRPr="00131FF9">
        <w:rPr>
          <w:rStyle w:val="normaltextrun"/>
          <w:rFonts w:ascii="Calibri" w:hAnsi="Calibri"/>
          <w:b/>
          <w:bCs/>
          <w:sz w:val="22"/>
          <w:szCs w:val="22"/>
        </w:rPr>
        <w:t>consequences  of</w:t>
      </w:r>
      <w:proofErr w:type="gramEnd"/>
      <w:r w:rsidRPr="00131FF9">
        <w:rPr>
          <w:rStyle w:val="normaltextrun"/>
          <w:rFonts w:ascii="Calibri" w:hAnsi="Calibri"/>
          <w:b/>
          <w:bCs/>
          <w:sz w:val="22"/>
          <w:szCs w:val="22"/>
        </w:rPr>
        <w:t xml:space="preserve"> human frailty; this is what happened, this is what was not done  to prevent it, and this is what “we,” frail humanity, must make sure does not  happen agai</w:t>
      </w:r>
      <w:r w:rsidRPr="00131FF9">
        <w:rPr>
          <w:rStyle w:val="normaltextrun"/>
          <w:rFonts w:ascii="Calibri" w:hAnsi="Calibri"/>
          <w:sz w:val="16"/>
          <w:szCs w:val="16"/>
        </w:rPr>
        <w:t xml:space="preserve">n. </w:t>
      </w:r>
      <w:r w:rsidRPr="00131FF9">
        <w:rPr>
          <w:rStyle w:val="normaltextrun"/>
          <w:rFonts w:ascii="Calibri" w:hAnsi="Calibri"/>
          <w:b/>
          <w:bCs/>
          <w:sz w:val="22"/>
          <w:szCs w:val="22"/>
        </w:rPr>
        <w:t xml:space="preserve">The historiography on bystanders . . . mostly defers </w:t>
      </w:r>
      <w:proofErr w:type="gramStart"/>
      <w:r w:rsidRPr="00131FF9">
        <w:rPr>
          <w:rStyle w:val="normaltextrun"/>
          <w:rFonts w:ascii="Calibri" w:hAnsi="Calibri"/>
          <w:b/>
          <w:bCs/>
          <w:sz w:val="22"/>
          <w:szCs w:val="22"/>
        </w:rPr>
        <w:t>redemption  to</w:t>
      </w:r>
      <w:proofErr w:type="gramEnd"/>
      <w:r w:rsidRPr="00131FF9">
        <w:rPr>
          <w:rStyle w:val="normaltextrun"/>
          <w:rFonts w:ascii="Calibri" w:hAnsi="Calibri"/>
          <w:b/>
          <w:bCs/>
          <w:sz w:val="22"/>
          <w:szCs w:val="22"/>
        </w:rPr>
        <w:t xml:space="preserve"> a future when lessons will have been learned</w:t>
      </w:r>
      <w:r w:rsidRPr="00131FF9">
        <w:rPr>
          <w:rStyle w:val="normaltextrun"/>
          <w:rFonts w:ascii="Calibri" w:hAnsi="Calibri"/>
          <w:sz w:val="16"/>
          <w:szCs w:val="16"/>
        </w:rPr>
        <w:t xml:space="preserve">.4  These lessons apply not only to neighbors but also to strangers—and, ultimately,  to the world community at large. </w:t>
      </w:r>
      <w:r w:rsidRPr="00131FF9">
        <w:rPr>
          <w:rStyle w:val="normaltextrun"/>
          <w:rFonts w:ascii="Calibri" w:hAnsi="Calibri"/>
          <w:b/>
          <w:bCs/>
          <w:sz w:val="22"/>
          <w:szCs w:val="22"/>
        </w:rPr>
        <w:t xml:space="preserve">The potential bystander here, </w:t>
      </w:r>
      <w:proofErr w:type="gramStart"/>
      <w:r w:rsidRPr="00131FF9">
        <w:rPr>
          <w:rStyle w:val="normaltextrun"/>
          <w:rFonts w:ascii="Calibri" w:hAnsi="Calibri"/>
          <w:sz w:val="16"/>
          <w:szCs w:val="16"/>
        </w:rPr>
        <w:t>no  matter</w:t>
      </w:r>
      <w:proofErr w:type="gramEnd"/>
      <w:r w:rsidRPr="00131FF9">
        <w:rPr>
          <w:rStyle w:val="normaltextrun"/>
          <w:rFonts w:ascii="Calibri" w:hAnsi="Calibri"/>
          <w:sz w:val="16"/>
          <w:szCs w:val="16"/>
        </w:rPr>
        <w:t xml:space="preserve"> how proximate or remote, </w:t>
      </w:r>
      <w:r w:rsidRPr="00131FF9">
        <w:rPr>
          <w:rStyle w:val="normaltextrun"/>
          <w:rFonts w:ascii="Calibri" w:hAnsi="Calibri"/>
          <w:b/>
          <w:bCs/>
          <w:sz w:val="22"/>
          <w:szCs w:val="22"/>
        </w:rPr>
        <w:t>is someone in a position to choose to  look the other way, but who is given a chance to redeem the past by engaging  with human rights culture itself</w:t>
      </w:r>
      <w:r w:rsidRPr="00131FF9">
        <w:rPr>
          <w:rStyle w:val="normaltextrun"/>
          <w:rFonts w:ascii="Calibri" w:hAnsi="Calibri"/>
          <w:sz w:val="16"/>
          <w:szCs w:val="16"/>
        </w:rPr>
        <w:t xml:space="preserve">.  That culture is first and foremost what forces potential bystanders </w:t>
      </w:r>
      <w:proofErr w:type="gramStart"/>
      <w:r w:rsidRPr="00131FF9">
        <w:rPr>
          <w:rStyle w:val="normaltextrun"/>
          <w:rFonts w:ascii="Calibri" w:hAnsi="Calibri"/>
          <w:sz w:val="16"/>
          <w:szCs w:val="16"/>
        </w:rPr>
        <w:t>to  look</w:t>
      </w:r>
      <w:proofErr w:type="gramEnd"/>
      <w:r w:rsidRPr="00131FF9">
        <w:rPr>
          <w:rStyle w:val="normaltextrun"/>
          <w:rFonts w:ascii="Calibri" w:hAnsi="Calibri"/>
          <w:sz w:val="16"/>
          <w:szCs w:val="16"/>
        </w:rPr>
        <w:t xml:space="preserve">. </w:t>
      </w:r>
      <w:r w:rsidRPr="00131FF9">
        <w:rPr>
          <w:rStyle w:val="normaltextrun"/>
          <w:rFonts w:ascii="Calibri" w:hAnsi="Calibri"/>
          <w:b/>
          <w:bCs/>
          <w:sz w:val="22"/>
          <w:szCs w:val="22"/>
        </w:rPr>
        <w:t>Its rhetoric presupposes mass media</w:t>
      </w:r>
      <w:r w:rsidRPr="00131FF9">
        <w:rPr>
          <w:rStyle w:val="normaltextrun"/>
          <w:rFonts w:ascii="Calibri" w:hAnsi="Calibri"/>
          <w:sz w:val="16"/>
          <w:szCs w:val="16"/>
        </w:rPr>
        <w:t xml:space="preserve">, especially visual, </w:t>
      </w:r>
      <w:r w:rsidRPr="00131FF9">
        <w:rPr>
          <w:rStyle w:val="normaltextrun"/>
          <w:rFonts w:ascii="Calibri" w:hAnsi="Calibri"/>
          <w:b/>
          <w:bCs/>
          <w:sz w:val="22"/>
          <w:szCs w:val="22"/>
        </w:rPr>
        <w:t xml:space="preserve">that both </w:t>
      </w:r>
      <w:proofErr w:type="gramStart"/>
      <w:r w:rsidRPr="00131FF9">
        <w:rPr>
          <w:rStyle w:val="normaltextrun"/>
          <w:rFonts w:ascii="Calibri" w:hAnsi="Calibri"/>
          <w:b/>
          <w:bCs/>
          <w:sz w:val="22"/>
          <w:szCs w:val="22"/>
        </w:rPr>
        <w:t>create  and</w:t>
      </w:r>
      <w:proofErr w:type="gramEnd"/>
      <w:r w:rsidRPr="00131FF9">
        <w:rPr>
          <w:rStyle w:val="normaltextrun"/>
          <w:rFonts w:ascii="Calibri" w:hAnsi="Calibri"/>
          <w:b/>
          <w:bCs/>
          <w:sz w:val="22"/>
          <w:szCs w:val="22"/>
        </w:rPr>
        <w:t xml:space="preserve"> problematize the global awareness of human degradation while it is  still occurring. Once we have chosen to see the obscene images of </w:t>
      </w:r>
      <w:proofErr w:type="gramStart"/>
      <w:r w:rsidRPr="00131FF9">
        <w:rPr>
          <w:rStyle w:val="normaltextrun"/>
          <w:rFonts w:ascii="Calibri" w:hAnsi="Calibri"/>
          <w:b/>
          <w:bCs/>
          <w:sz w:val="22"/>
          <w:szCs w:val="22"/>
        </w:rPr>
        <w:t>atrocity  through</w:t>
      </w:r>
      <w:proofErr w:type="gramEnd"/>
      <w:r w:rsidRPr="00131FF9">
        <w:rPr>
          <w:rStyle w:val="normaltextrun"/>
          <w:rFonts w:ascii="Calibri" w:hAnsi="Calibri"/>
          <w:b/>
          <w:bCs/>
          <w:sz w:val="22"/>
          <w:szCs w:val="22"/>
        </w:rPr>
        <w:t xml:space="preserve"> the</w:t>
      </w:r>
      <w:r w:rsidRPr="00131FF9">
        <w:rPr>
          <w:rStyle w:val="normaltextrun"/>
          <w:rFonts w:ascii="Calibri" w:hAnsi="Calibri"/>
          <w:sz w:val="16"/>
          <w:szCs w:val="16"/>
        </w:rPr>
        <w:t xml:space="preserve"> “graphic” (implicitly </w:t>
      </w:r>
      <w:r w:rsidRPr="00131FF9">
        <w:rPr>
          <w:rStyle w:val="normaltextrun"/>
          <w:rFonts w:ascii="Calibri" w:hAnsi="Calibri"/>
          <w:b/>
          <w:bCs/>
          <w:sz w:val="22"/>
          <w:szCs w:val="22"/>
        </w:rPr>
        <w:t>pornographic</w:t>
      </w:r>
      <w:r w:rsidRPr="00131FF9">
        <w:rPr>
          <w:rStyle w:val="normaltextrun"/>
          <w:rFonts w:ascii="Calibri" w:hAnsi="Calibri"/>
          <w:sz w:val="16"/>
          <w:szCs w:val="16"/>
        </w:rPr>
        <w:t xml:space="preserve">) </w:t>
      </w:r>
      <w:r w:rsidRPr="00131FF9">
        <w:rPr>
          <w:rStyle w:val="normaltextrun"/>
          <w:rFonts w:ascii="Calibri" w:hAnsi="Calibri"/>
          <w:b/>
          <w:bCs/>
          <w:sz w:val="22"/>
          <w:szCs w:val="22"/>
        </w:rPr>
        <w:t>visuals of which we are  routinely warned, we are already implicated as voyeurs</w:t>
      </w:r>
      <w:r w:rsidRPr="00131FF9">
        <w:rPr>
          <w:rStyle w:val="normaltextrun"/>
          <w:rFonts w:ascii="Calibri" w:hAnsi="Calibri"/>
          <w:sz w:val="16"/>
          <w:szCs w:val="16"/>
        </w:rPr>
        <w:t xml:space="preserve">.5 </w:t>
      </w:r>
      <w:r w:rsidRPr="00131FF9">
        <w:rPr>
          <w:rStyle w:val="normaltextrun"/>
          <w:rFonts w:ascii="Calibri" w:hAnsi="Calibri"/>
          <w:b/>
          <w:bCs/>
          <w:sz w:val="22"/>
          <w:szCs w:val="22"/>
        </w:rPr>
        <w:t>Our next choic</w:t>
      </w:r>
      <w:r w:rsidRPr="00131FF9">
        <w:rPr>
          <w:rStyle w:val="normaltextrun"/>
          <w:rFonts w:ascii="Calibri" w:hAnsi="Calibri"/>
          <w:sz w:val="16"/>
          <w:szCs w:val="16"/>
        </w:rPr>
        <w:t xml:space="preserve">e,  according to the narrative conventions of human rights, </w:t>
      </w:r>
      <w:r w:rsidRPr="00131FF9">
        <w:rPr>
          <w:rStyle w:val="normaltextrun"/>
          <w:rFonts w:ascii="Calibri" w:hAnsi="Calibri"/>
          <w:b/>
          <w:bCs/>
          <w:sz w:val="22"/>
          <w:szCs w:val="22"/>
        </w:rPr>
        <w:t xml:space="preserve">is whether to feel something and, then, whether to project those feelings onto the victim and  thus identify with him. These essentially </w:t>
      </w:r>
      <w:proofErr w:type="spellStart"/>
      <w:r w:rsidRPr="00131FF9">
        <w:rPr>
          <w:rStyle w:val="spellingerror"/>
          <w:rFonts w:ascii="Calibri" w:hAnsi="Calibri"/>
          <w:b/>
          <w:bCs/>
          <w:sz w:val="22"/>
          <w:szCs w:val="22"/>
          <w:u w:val="single"/>
        </w:rPr>
        <w:t>dramatistic</w:t>
      </w:r>
      <w:proofErr w:type="spellEnd"/>
      <w:r w:rsidRPr="00131FF9">
        <w:rPr>
          <w:rStyle w:val="normaltextrun"/>
          <w:rFonts w:ascii="Calibri" w:hAnsi="Calibri"/>
          <w:b/>
          <w:bCs/>
          <w:sz w:val="22"/>
          <w:szCs w:val="22"/>
        </w:rPr>
        <w:t xml:space="preserve"> conventions </w:t>
      </w:r>
      <w:proofErr w:type="gramStart"/>
      <w:r w:rsidRPr="00131FF9">
        <w:rPr>
          <w:rStyle w:val="normaltextrun"/>
          <w:rFonts w:ascii="Calibri" w:hAnsi="Calibri"/>
          <w:b/>
          <w:bCs/>
          <w:sz w:val="22"/>
          <w:szCs w:val="22"/>
        </w:rPr>
        <w:t>proactively  structure</w:t>
      </w:r>
      <w:proofErr w:type="gramEnd"/>
      <w:r w:rsidRPr="00131FF9">
        <w:rPr>
          <w:rStyle w:val="normaltextrun"/>
          <w:rFonts w:ascii="Calibri" w:hAnsi="Calibri"/>
          <w:b/>
          <w:bCs/>
          <w:sz w:val="22"/>
          <w:szCs w:val="22"/>
        </w:rPr>
        <w:t xml:space="preserve"> the onlooker’s choice as that of an audience before a scene of  suffering that might titillate him, annoy him, or cleanse him (make him  innocent) through heightened feelings for (cathartic identification with)  the victim</w:t>
      </w:r>
      <w:r w:rsidRPr="00131FF9">
        <w:rPr>
          <w:rStyle w:val="normaltextrun"/>
          <w:rFonts w:ascii="Calibri" w:hAnsi="Calibri"/>
          <w:sz w:val="16"/>
          <w:szCs w:val="16"/>
        </w:rPr>
        <w:t>.6</w:t>
      </w:r>
    </w:p>
    <w:p w14:paraId="081810A6" w14:textId="1E436475" w:rsidR="004D5853" w:rsidRPr="00131FF9" w:rsidRDefault="004D5853" w:rsidP="004D5853">
      <w:pPr>
        <w:pStyle w:val="Heading2"/>
        <w:rPr>
          <w:rStyle w:val="normaltextrun"/>
        </w:rPr>
      </w:pPr>
      <w:r w:rsidRPr="00131FF9">
        <w:rPr>
          <w:rStyle w:val="normaltextrun"/>
        </w:rPr>
        <w:t>AT</w:t>
      </w:r>
    </w:p>
    <w:p w14:paraId="6E63F778" w14:textId="77777777" w:rsidR="005315C3" w:rsidRPr="00131FF9" w:rsidRDefault="005315C3" w:rsidP="004D5853">
      <w:pPr>
        <w:pStyle w:val="Heading3"/>
      </w:pPr>
      <w:r w:rsidRPr="00131FF9">
        <w:rPr>
          <w:rStyle w:val="normaltextrun"/>
        </w:rPr>
        <w:t>A2 – Compassion Good</w:t>
      </w:r>
      <w:r w:rsidRPr="00131FF9">
        <w:rPr>
          <w:rStyle w:val="eop"/>
        </w:rPr>
        <w:t> </w:t>
      </w:r>
    </w:p>
    <w:p w14:paraId="0C19B17B" w14:textId="77777777" w:rsidR="005315C3" w:rsidRPr="00131FF9" w:rsidRDefault="005315C3" w:rsidP="004D5853">
      <w:pPr>
        <w:pStyle w:val="Heading4"/>
      </w:pPr>
      <w:r w:rsidRPr="00131FF9">
        <w:rPr>
          <w:rStyle w:val="normaltextrun"/>
        </w:rPr>
        <w:t xml:space="preserve">Compassion towards the innocent and helpless victim is </w:t>
      </w:r>
      <w:proofErr w:type="gramStart"/>
      <w:r w:rsidRPr="00131FF9">
        <w:rPr>
          <w:rStyle w:val="normaltextrun"/>
        </w:rPr>
        <w:t>a way of making us feel</w:t>
      </w:r>
      <w:proofErr w:type="gramEnd"/>
      <w:r w:rsidRPr="00131FF9">
        <w:rPr>
          <w:rStyle w:val="normaltextrun"/>
        </w:rPr>
        <w:t xml:space="preserve"> good about feeling bad – giving the illusion of change through sorrow, turning pain into an opportunity for the fantasy of rescue and the illusion of virtue.</w:t>
      </w:r>
      <w:r w:rsidRPr="00131FF9">
        <w:rPr>
          <w:rStyle w:val="eop"/>
        </w:rPr>
        <w:t> </w:t>
      </w:r>
    </w:p>
    <w:p w14:paraId="1AA650D0" w14:textId="1A71A02B" w:rsidR="005315C3" w:rsidRPr="00131FF9" w:rsidRDefault="005315C3" w:rsidP="005315C3">
      <w:pPr>
        <w:pStyle w:val="paragraph"/>
        <w:textAlignment w:val="baseline"/>
        <w:rPr>
          <w:rFonts w:ascii="Calibri" w:hAnsi="Calibri"/>
          <w:b/>
          <w:sz w:val="26"/>
        </w:rPr>
      </w:pPr>
      <w:r w:rsidRPr="00131FF9">
        <w:rPr>
          <w:rStyle w:val="Style13ptBold"/>
          <w:rFonts w:ascii="Calibri" w:hAnsi="Calibri"/>
        </w:rPr>
        <w:t>Meister 2010 </w:t>
      </w:r>
      <w:r w:rsidRPr="00131FF9">
        <w:rPr>
          <w:rStyle w:val="normaltextrun"/>
          <w:rFonts w:ascii="Calibri" w:hAnsi="Calibri"/>
          <w:sz w:val="22"/>
          <w:szCs w:val="22"/>
        </w:rPr>
        <w:t>/Robert, Professor of Social Sciences and Political Thought @ University of California-Santa Cruz, After Evil: A Politics of Human Rights, New York: Columbia University Press, Pg. 72-73/</w:t>
      </w:r>
      <w:r w:rsidRPr="00131FF9">
        <w:rPr>
          <w:rStyle w:val="eop"/>
          <w:rFonts w:ascii="Calibri" w:hAnsi="Calibri"/>
          <w:sz w:val="22"/>
          <w:szCs w:val="22"/>
        </w:rPr>
        <w:t> </w:t>
      </w:r>
    </w:p>
    <w:p w14:paraId="7976EF2F"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sz w:val="16"/>
          <w:szCs w:val="16"/>
        </w:rPr>
        <w:t xml:space="preserve">In </w:t>
      </w:r>
      <w:r w:rsidRPr="00131FF9">
        <w:rPr>
          <w:rStyle w:val="normaltextrun"/>
          <w:rFonts w:ascii="Calibri" w:hAnsi="Calibri"/>
          <w:b/>
          <w:bCs/>
          <w:sz w:val="22"/>
          <w:szCs w:val="22"/>
        </w:rPr>
        <w:t>social melodrama</w:t>
      </w:r>
      <w:r w:rsidRPr="00131FF9">
        <w:rPr>
          <w:rStyle w:val="normaltextrun"/>
          <w:rFonts w:ascii="Calibri" w:hAnsi="Calibri"/>
          <w:sz w:val="16"/>
          <w:szCs w:val="16"/>
        </w:rPr>
        <w:t xml:space="preserve"> the plight of undamaged victims is represented </w:t>
      </w:r>
      <w:proofErr w:type="gramStart"/>
      <w:r w:rsidRPr="00131FF9">
        <w:rPr>
          <w:rStyle w:val="normaltextrun"/>
          <w:rFonts w:ascii="Calibri" w:hAnsi="Calibri"/>
          <w:sz w:val="16"/>
          <w:szCs w:val="16"/>
        </w:rPr>
        <w:t xml:space="preserve">in  </w:t>
      </w:r>
      <w:proofErr w:type="spellStart"/>
      <w:r w:rsidRPr="00131FF9">
        <w:rPr>
          <w:rStyle w:val="spellingerror"/>
          <w:rFonts w:ascii="Calibri" w:hAnsi="Calibri"/>
          <w:sz w:val="16"/>
          <w:szCs w:val="16"/>
        </w:rPr>
        <w:t>hyperrealistic</w:t>
      </w:r>
      <w:proofErr w:type="spellEnd"/>
      <w:proofErr w:type="gramEnd"/>
      <w:r w:rsidRPr="00131FF9">
        <w:rPr>
          <w:rStyle w:val="normaltextrun"/>
          <w:rFonts w:ascii="Calibri" w:hAnsi="Calibri"/>
          <w:sz w:val="16"/>
          <w:szCs w:val="16"/>
        </w:rPr>
        <w:t xml:space="preserve"> and graphic detail as a struggle between good and evil. </w:t>
      </w:r>
      <w:proofErr w:type="gramStart"/>
      <w:r w:rsidRPr="00131FF9">
        <w:rPr>
          <w:rStyle w:val="normaltextrun"/>
          <w:rFonts w:ascii="Calibri" w:hAnsi="Calibri"/>
          <w:sz w:val="16"/>
          <w:szCs w:val="16"/>
        </w:rPr>
        <w:t xml:space="preserve">This  </w:t>
      </w:r>
      <w:r w:rsidRPr="00131FF9">
        <w:rPr>
          <w:rStyle w:val="normaltextrun"/>
          <w:rFonts w:ascii="Calibri" w:hAnsi="Calibri"/>
          <w:b/>
          <w:bCs/>
          <w:sz w:val="22"/>
          <w:szCs w:val="22"/>
        </w:rPr>
        <w:t>aims</w:t>
      </w:r>
      <w:proofErr w:type="gramEnd"/>
      <w:r w:rsidRPr="00131FF9">
        <w:rPr>
          <w:rStyle w:val="normaltextrun"/>
          <w:rFonts w:ascii="Calibri" w:hAnsi="Calibri"/>
          <w:sz w:val="16"/>
          <w:szCs w:val="16"/>
        </w:rPr>
        <w:t xml:space="preserve">, as we have seen, </w:t>
      </w:r>
      <w:r w:rsidRPr="00131FF9">
        <w:rPr>
          <w:rStyle w:val="normaltextrun"/>
          <w:rFonts w:ascii="Calibri" w:hAnsi="Calibri"/>
          <w:b/>
          <w:bCs/>
          <w:sz w:val="22"/>
          <w:szCs w:val="22"/>
        </w:rPr>
        <w:t>to make us feel bad, but in a good way, as compassionate  witnesses</w:t>
      </w:r>
      <w:r w:rsidRPr="00131FF9">
        <w:rPr>
          <w:rStyle w:val="normaltextrun"/>
          <w:rFonts w:ascii="Calibri" w:hAnsi="Calibri"/>
          <w:sz w:val="16"/>
          <w:szCs w:val="16"/>
        </w:rPr>
        <w:t xml:space="preserve">. </w:t>
      </w:r>
      <w:r w:rsidRPr="00131FF9">
        <w:rPr>
          <w:rStyle w:val="normaltextrun"/>
          <w:rFonts w:ascii="Calibri" w:hAnsi="Calibri"/>
          <w:b/>
          <w:bCs/>
          <w:sz w:val="22"/>
          <w:szCs w:val="22"/>
        </w:rPr>
        <w:t>Compassion is pathos without sorrow</w:t>
      </w:r>
      <w:r w:rsidRPr="00131FF9">
        <w:rPr>
          <w:rStyle w:val="normaltextrun"/>
          <w:rFonts w:ascii="Calibri" w:hAnsi="Calibri"/>
          <w:sz w:val="16"/>
          <w:szCs w:val="16"/>
        </w:rPr>
        <w:t xml:space="preserve"> that creates </w:t>
      </w:r>
      <w:proofErr w:type="gramStart"/>
      <w:r w:rsidRPr="00131FF9">
        <w:rPr>
          <w:rStyle w:val="normaltextrun"/>
          <w:rFonts w:ascii="Calibri" w:hAnsi="Calibri"/>
          <w:sz w:val="16"/>
          <w:szCs w:val="16"/>
        </w:rPr>
        <w:t>a  broad</w:t>
      </w:r>
      <w:proofErr w:type="gramEnd"/>
      <w:r w:rsidRPr="00131FF9">
        <w:rPr>
          <w:rStyle w:val="normaltextrun"/>
          <w:rFonts w:ascii="Calibri" w:hAnsi="Calibri"/>
          <w:sz w:val="16"/>
          <w:szCs w:val="16"/>
        </w:rPr>
        <w:t xml:space="preserve"> potential audience for melodrama. </w:t>
      </w:r>
      <w:r w:rsidRPr="00131FF9">
        <w:rPr>
          <w:rStyle w:val="normaltextrun"/>
          <w:rFonts w:ascii="Calibri" w:hAnsi="Calibri"/>
          <w:b/>
          <w:bCs/>
          <w:sz w:val="22"/>
          <w:szCs w:val="22"/>
        </w:rPr>
        <w:t xml:space="preserve">As escapist entertainment, </w:t>
      </w:r>
      <w:proofErr w:type="gramStart"/>
      <w:r w:rsidRPr="00131FF9">
        <w:rPr>
          <w:rStyle w:val="normaltextrun"/>
          <w:rFonts w:ascii="Calibri" w:hAnsi="Calibri"/>
          <w:b/>
          <w:bCs/>
          <w:sz w:val="22"/>
          <w:szCs w:val="22"/>
        </w:rPr>
        <w:t>melodramas  of</w:t>
      </w:r>
      <w:proofErr w:type="gramEnd"/>
      <w:r w:rsidRPr="00131FF9">
        <w:rPr>
          <w:rStyle w:val="normaltextrun"/>
          <w:rFonts w:ascii="Calibri" w:hAnsi="Calibri"/>
          <w:b/>
          <w:bCs/>
          <w:sz w:val="22"/>
          <w:szCs w:val="22"/>
        </w:rPr>
        <w:t xml:space="preserve"> social justice stir fantasies of rescue that reassure their audience  of its innermost virtues</w:t>
      </w:r>
      <w:r w:rsidRPr="00131FF9">
        <w:rPr>
          <w:rStyle w:val="normaltextrun"/>
          <w:rFonts w:ascii="Calibri" w:hAnsi="Calibri"/>
          <w:sz w:val="16"/>
          <w:szCs w:val="16"/>
        </w:rPr>
        <w:t xml:space="preserve">. Social melodrama is aimed at those who may </w:t>
      </w:r>
      <w:proofErr w:type="gramStart"/>
      <w:r w:rsidRPr="00131FF9">
        <w:rPr>
          <w:rStyle w:val="normaltextrun"/>
          <w:rFonts w:ascii="Calibri" w:hAnsi="Calibri"/>
          <w:sz w:val="16"/>
          <w:szCs w:val="16"/>
        </w:rPr>
        <w:t>want  to</w:t>
      </w:r>
      <w:proofErr w:type="gramEnd"/>
      <w:r w:rsidRPr="00131FF9">
        <w:rPr>
          <w:rStyle w:val="normaltextrun"/>
          <w:rFonts w:ascii="Calibri" w:hAnsi="Calibri"/>
          <w:sz w:val="16"/>
          <w:szCs w:val="16"/>
        </w:rPr>
        <w:t xml:space="preserve"> feel compassion for the conditions described, but haven’t yet, because  recognizing those conditions also makes them feel afraid. Here </w:t>
      </w:r>
      <w:r w:rsidRPr="00131FF9">
        <w:rPr>
          <w:rStyle w:val="normaltextrun"/>
          <w:rFonts w:ascii="Calibri" w:hAnsi="Calibri"/>
          <w:b/>
          <w:bCs/>
          <w:sz w:val="22"/>
          <w:szCs w:val="22"/>
        </w:rPr>
        <w:t xml:space="preserve">the </w:t>
      </w:r>
      <w:proofErr w:type="gramStart"/>
      <w:r w:rsidRPr="00131FF9">
        <w:rPr>
          <w:rStyle w:val="normaltextrun"/>
          <w:rFonts w:ascii="Calibri" w:hAnsi="Calibri"/>
          <w:b/>
          <w:bCs/>
          <w:sz w:val="22"/>
          <w:szCs w:val="22"/>
        </w:rPr>
        <w:t>victim  is</w:t>
      </w:r>
      <w:proofErr w:type="gramEnd"/>
      <w:r w:rsidRPr="00131FF9">
        <w:rPr>
          <w:rStyle w:val="normaltextrun"/>
          <w:rFonts w:ascii="Calibri" w:hAnsi="Calibri"/>
          <w:b/>
          <w:bCs/>
          <w:sz w:val="22"/>
          <w:szCs w:val="22"/>
        </w:rPr>
        <w:t xml:space="preserve"> always good</w:t>
      </w:r>
      <w:r w:rsidRPr="00131FF9">
        <w:rPr>
          <w:rStyle w:val="normaltextrun"/>
          <w:rFonts w:ascii="Calibri" w:hAnsi="Calibri"/>
          <w:sz w:val="16"/>
          <w:szCs w:val="16"/>
        </w:rPr>
        <w:t xml:space="preserve"> (morally undamaged by suffering) </w:t>
      </w:r>
      <w:r w:rsidRPr="00131FF9">
        <w:rPr>
          <w:rStyle w:val="normaltextrun"/>
          <w:rFonts w:ascii="Calibri" w:hAnsi="Calibri"/>
          <w:b/>
          <w:bCs/>
          <w:sz w:val="22"/>
          <w:szCs w:val="22"/>
        </w:rPr>
        <w:t>and thus poses no threat  to persons in the onlooker’s social position</w:t>
      </w:r>
      <w:r w:rsidRPr="00131FF9">
        <w:rPr>
          <w:rStyle w:val="normaltextrun"/>
          <w:rFonts w:ascii="Calibri" w:hAnsi="Calibri"/>
          <w:sz w:val="16"/>
          <w:szCs w:val="16"/>
        </w:rPr>
        <w:t xml:space="preserve"> who would believe themselves  capable of similar compassion once their fears are eased. </w:t>
      </w:r>
      <w:r w:rsidRPr="00131FF9">
        <w:rPr>
          <w:rStyle w:val="normaltextrun"/>
          <w:rFonts w:ascii="Calibri" w:hAnsi="Calibri"/>
          <w:b/>
          <w:bCs/>
          <w:sz w:val="22"/>
          <w:szCs w:val="22"/>
        </w:rPr>
        <w:t xml:space="preserve">Very </w:t>
      </w:r>
      <w:proofErr w:type="gramStart"/>
      <w:r w:rsidRPr="00131FF9">
        <w:rPr>
          <w:rStyle w:val="normaltextrun"/>
          <w:rFonts w:ascii="Calibri" w:hAnsi="Calibri"/>
          <w:b/>
          <w:bCs/>
          <w:sz w:val="22"/>
          <w:szCs w:val="22"/>
        </w:rPr>
        <w:t>frequently  the</w:t>
      </w:r>
      <w:proofErr w:type="gramEnd"/>
      <w:r w:rsidRPr="00131FF9">
        <w:rPr>
          <w:rStyle w:val="normaltextrun"/>
          <w:rFonts w:ascii="Calibri" w:hAnsi="Calibri"/>
          <w:b/>
          <w:bCs/>
          <w:sz w:val="22"/>
          <w:szCs w:val="22"/>
        </w:rPr>
        <w:t xml:space="preserve"> victims portrayed are helpless women and their children, and the clear  implication is that these children, unless rescued, may well grow up to  become </w:t>
      </w:r>
      <w:proofErr w:type="spellStart"/>
      <w:r w:rsidRPr="00131FF9">
        <w:rPr>
          <w:rStyle w:val="normaltextrun"/>
          <w:rFonts w:ascii="Calibri" w:hAnsi="Calibri"/>
          <w:b/>
          <w:bCs/>
          <w:sz w:val="22"/>
          <w:szCs w:val="22"/>
        </w:rPr>
        <w:t>unreconciled</w:t>
      </w:r>
      <w:proofErr w:type="spellEnd"/>
      <w:r w:rsidRPr="00131FF9">
        <w:rPr>
          <w:rStyle w:val="normaltextrun"/>
          <w:rFonts w:ascii="Calibri" w:hAnsi="Calibri"/>
          <w:b/>
          <w:bCs/>
          <w:sz w:val="22"/>
          <w:szCs w:val="22"/>
        </w:rPr>
        <w:t xml:space="preserve"> victims eventually capable of becoming perpetrators  themselves</w:t>
      </w:r>
      <w:r w:rsidRPr="00131FF9">
        <w:rPr>
          <w:rStyle w:val="normaltextrun"/>
          <w:rFonts w:ascii="Calibri" w:hAnsi="Calibri"/>
          <w:sz w:val="16"/>
          <w:szCs w:val="16"/>
        </w:rPr>
        <w:t xml:space="preserve">. In such a morally complicated situation there is </w:t>
      </w:r>
      <w:proofErr w:type="gramStart"/>
      <w:r w:rsidRPr="00131FF9">
        <w:rPr>
          <w:rStyle w:val="normaltextrun"/>
          <w:rFonts w:ascii="Calibri" w:hAnsi="Calibri"/>
          <w:sz w:val="16"/>
          <w:szCs w:val="16"/>
        </w:rPr>
        <w:t>heightened  pathos</w:t>
      </w:r>
      <w:proofErr w:type="gramEnd"/>
      <w:r w:rsidRPr="00131FF9">
        <w:rPr>
          <w:rStyle w:val="normaltextrun"/>
          <w:rFonts w:ascii="Calibri" w:hAnsi="Calibri"/>
          <w:sz w:val="16"/>
          <w:szCs w:val="16"/>
        </w:rPr>
        <w:t xml:space="preserve"> for the loss of innocence to come. John Coetzee’s novel, Disgrace</w:t>
      </w:r>
      <w:proofErr w:type="gramStart"/>
      <w:r w:rsidRPr="00131FF9">
        <w:rPr>
          <w:rStyle w:val="normaltextrun"/>
          <w:rFonts w:ascii="Calibri" w:hAnsi="Calibri"/>
          <w:sz w:val="16"/>
          <w:szCs w:val="16"/>
        </w:rPr>
        <w:t>,  provides</w:t>
      </w:r>
      <w:proofErr w:type="gramEnd"/>
      <w:r w:rsidRPr="00131FF9">
        <w:rPr>
          <w:rStyle w:val="normaltextrun"/>
          <w:rFonts w:ascii="Calibri" w:hAnsi="Calibri"/>
          <w:sz w:val="16"/>
          <w:szCs w:val="16"/>
        </w:rPr>
        <w:t xml:space="preserve"> a view of South Africa’s transition that is antimelodramatic.85 For his disgraced protagonist, David Lurie, the question is not whether we are  sorry but “what are we going to do now that we are sorry?”</w:t>
      </w:r>
      <w:proofErr w:type="gramStart"/>
      <w:r w:rsidRPr="00131FF9">
        <w:rPr>
          <w:rStyle w:val="normaltextrun"/>
          <w:rFonts w:ascii="Calibri" w:hAnsi="Calibri"/>
          <w:sz w:val="16"/>
          <w:szCs w:val="16"/>
        </w:rPr>
        <w:t>86  In</w:t>
      </w:r>
      <w:proofErr w:type="gramEnd"/>
      <w:r w:rsidRPr="00131FF9">
        <w:rPr>
          <w:rStyle w:val="normaltextrun"/>
          <w:rFonts w:ascii="Calibri" w:hAnsi="Calibri"/>
          <w:sz w:val="16"/>
          <w:szCs w:val="16"/>
        </w:rPr>
        <w:t xml:space="preserve"> early Christian writings the moral valence of the sorrow that comes  after renouncing sin can be either positive or negative.87 Positive sorrow is  said to come from God and to be a source of repentance and eventual blessedness.  Those who feel it are therefore praised and comforted by </w:t>
      </w:r>
      <w:proofErr w:type="gramStart"/>
      <w:r w:rsidRPr="00131FF9">
        <w:rPr>
          <w:rStyle w:val="normaltextrun"/>
          <w:rFonts w:ascii="Calibri" w:hAnsi="Calibri"/>
          <w:sz w:val="16"/>
          <w:szCs w:val="16"/>
        </w:rPr>
        <w:t>early  Christian</w:t>
      </w:r>
      <w:proofErr w:type="gramEnd"/>
      <w:r w:rsidRPr="00131FF9">
        <w:rPr>
          <w:rStyle w:val="normaltextrun"/>
          <w:rFonts w:ascii="Calibri" w:hAnsi="Calibri"/>
          <w:sz w:val="16"/>
          <w:szCs w:val="16"/>
        </w:rPr>
        <w:t xml:space="preserve"> writers.88 But there is also in the monastic tradition a blameworthy  sorrow—the way of feeling bad that Saint Gregory of Nyssa ascribes to  Cain and Judas.89 Saint John </w:t>
      </w:r>
      <w:proofErr w:type="spellStart"/>
      <w:r w:rsidRPr="00131FF9">
        <w:rPr>
          <w:rStyle w:val="normaltextrun"/>
          <w:rFonts w:ascii="Calibri" w:hAnsi="Calibri"/>
          <w:sz w:val="16"/>
          <w:szCs w:val="16"/>
        </w:rPr>
        <w:t>Cassian</w:t>
      </w:r>
      <w:proofErr w:type="spellEnd"/>
      <w:r w:rsidRPr="00131FF9">
        <w:rPr>
          <w:rStyle w:val="normaltextrun"/>
          <w:rFonts w:ascii="Calibri" w:hAnsi="Calibri"/>
          <w:sz w:val="16"/>
          <w:szCs w:val="16"/>
        </w:rPr>
        <w:t xml:space="preserve"> described this second kind of sorrow  as “harsh, impatient, rough, full of rancor and barren grief and punishing  despair, crushing the one whom it has embraced and drawing him away  from any effort and salutary sorrow.”90 It is marked by a belief that the </w:t>
      </w:r>
      <w:proofErr w:type="gramStart"/>
      <w:r w:rsidRPr="00131FF9">
        <w:rPr>
          <w:rStyle w:val="normaltextrun"/>
          <w:rFonts w:ascii="Calibri" w:hAnsi="Calibri"/>
          <w:sz w:val="16"/>
          <w:szCs w:val="16"/>
        </w:rPr>
        <w:t>condition  of</w:t>
      </w:r>
      <w:proofErr w:type="gramEnd"/>
      <w:r w:rsidRPr="00131FF9">
        <w:rPr>
          <w:rStyle w:val="normaltextrun"/>
          <w:rFonts w:ascii="Calibri" w:hAnsi="Calibri"/>
          <w:sz w:val="16"/>
          <w:szCs w:val="16"/>
        </w:rPr>
        <w:t xml:space="preserve"> the human sinner is never to be sorry enough. Bad sorrow </w:t>
      </w:r>
      <w:proofErr w:type="gramStart"/>
      <w:r w:rsidRPr="00131FF9">
        <w:rPr>
          <w:rStyle w:val="normaltextrun"/>
          <w:rFonts w:ascii="Calibri" w:hAnsi="Calibri"/>
          <w:sz w:val="16"/>
          <w:szCs w:val="16"/>
        </w:rPr>
        <w:t>always  wants</w:t>
      </w:r>
      <w:proofErr w:type="gramEnd"/>
      <w:r w:rsidRPr="00131FF9">
        <w:rPr>
          <w:rStyle w:val="normaltextrun"/>
          <w:rFonts w:ascii="Calibri" w:hAnsi="Calibri"/>
          <w:sz w:val="16"/>
          <w:szCs w:val="16"/>
        </w:rPr>
        <w:t xml:space="preserve"> to be sorrier than it is; it always fears that it will deaden and decay  because it comes from renouncing sin without believing in redemption.  This describes the sorrow felt by ongoing beneficiaries of past injustice </w:t>
      </w:r>
      <w:proofErr w:type="gramStart"/>
      <w:r w:rsidRPr="00131FF9">
        <w:rPr>
          <w:rStyle w:val="normaltextrun"/>
          <w:rFonts w:ascii="Calibri" w:hAnsi="Calibri"/>
          <w:sz w:val="16"/>
          <w:szCs w:val="16"/>
        </w:rPr>
        <w:t>who  ease</w:t>
      </w:r>
      <w:proofErr w:type="gramEnd"/>
      <w:r w:rsidRPr="00131FF9">
        <w:rPr>
          <w:rStyle w:val="normaltextrun"/>
          <w:rFonts w:ascii="Calibri" w:hAnsi="Calibri"/>
          <w:sz w:val="16"/>
          <w:szCs w:val="16"/>
        </w:rPr>
        <w:t xml:space="preserve"> their anxieties by expressing heightened compassion.  Walter Benjamin anticipated my criticism of compassion as a </w:t>
      </w:r>
      <w:proofErr w:type="gramStart"/>
      <w:r w:rsidRPr="00131FF9">
        <w:rPr>
          <w:rStyle w:val="normaltextrun"/>
          <w:rFonts w:ascii="Calibri" w:hAnsi="Calibri"/>
          <w:sz w:val="16"/>
          <w:szCs w:val="16"/>
        </w:rPr>
        <w:t>numbing  form</w:t>
      </w:r>
      <w:proofErr w:type="gramEnd"/>
      <w:r w:rsidRPr="00131FF9">
        <w:rPr>
          <w:rStyle w:val="normaltextrun"/>
          <w:rFonts w:ascii="Calibri" w:hAnsi="Calibri"/>
          <w:sz w:val="16"/>
          <w:szCs w:val="16"/>
        </w:rPr>
        <w:t xml:space="preserve"> of sorrow by associating it with the monastic sin of acedia. Acedia </w:t>
      </w:r>
      <w:proofErr w:type="gramStart"/>
      <w:r w:rsidRPr="00131FF9">
        <w:rPr>
          <w:rStyle w:val="normaltextrun"/>
          <w:rFonts w:ascii="Calibri" w:hAnsi="Calibri"/>
          <w:sz w:val="16"/>
          <w:szCs w:val="16"/>
        </w:rPr>
        <w:t>was  manifested</w:t>
      </w:r>
      <w:proofErr w:type="gramEnd"/>
      <w:r w:rsidRPr="00131FF9">
        <w:rPr>
          <w:rStyle w:val="normaltextrun"/>
          <w:rFonts w:ascii="Calibri" w:hAnsi="Calibri"/>
          <w:sz w:val="16"/>
          <w:szCs w:val="16"/>
        </w:rPr>
        <w:t xml:space="preserve"> in monks as a slowness to perform penitential tasks.91 Here the  ascetic monk comes to believe that he is shunning worldly goods as though  they were evil to no end—that he is not redeeming himself and that all his  abstinence and penitence will have had no meaning in the afterlife.92 The  Desert Fathers93 moralized against acedia as the specific form of sin that a  penitent commits if his sadness (</w:t>
      </w:r>
      <w:proofErr w:type="spellStart"/>
      <w:r w:rsidRPr="00131FF9">
        <w:rPr>
          <w:rStyle w:val="spellingerror"/>
          <w:rFonts w:ascii="Calibri" w:hAnsi="Calibri"/>
          <w:sz w:val="16"/>
          <w:szCs w:val="16"/>
        </w:rPr>
        <w:t>tristitia</w:t>
      </w:r>
      <w:proofErr w:type="spellEnd"/>
      <w:r w:rsidRPr="00131FF9">
        <w:rPr>
          <w:rStyle w:val="normaltextrun"/>
          <w:rFonts w:ascii="Calibri" w:hAnsi="Calibri"/>
          <w:sz w:val="16"/>
          <w:szCs w:val="16"/>
        </w:rPr>
        <w:t xml:space="preserve">) substitutes itself for work.94 This  fills him with shame, they said, which he allays by endlessly commiserating  with the problems of his fellow penitents as a diversion from performing  his own penance.95 For this reason they considered acedia to be a sin in  itself—the sin that comes after giving up sin without doing what comes  next.96 In acedia, however, the monk feels bad about feeling good—and the  sin of moral torpor (crushing boredom) becomes in this way its own punishment.  97 My critique of </w:t>
      </w:r>
      <w:r w:rsidRPr="00131FF9">
        <w:rPr>
          <w:rStyle w:val="normaltextrun"/>
          <w:rFonts w:ascii="Calibri" w:hAnsi="Calibri"/>
          <w:b/>
          <w:bCs/>
          <w:sz w:val="22"/>
          <w:szCs w:val="22"/>
        </w:rPr>
        <w:t>humanitarian compassion</w:t>
      </w:r>
      <w:r w:rsidRPr="00131FF9">
        <w:rPr>
          <w:rStyle w:val="normaltextrun"/>
          <w:rFonts w:ascii="Calibri" w:hAnsi="Calibri"/>
          <w:sz w:val="16"/>
          <w:szCs w:val="16"/>
        </w:rPr>
        <w:t xml:space="preserve"> is slightly different: </w:t>
      </w:r>
      <w:proofErr w:type="gramStart"/>
      <w:r w:rsidRPr="00131FF9">
        <w:rPr>
          <w:rStyle w:val="normaltextrun"/>
          <w:rFonts w:ascii="Calibri" w:hAnsi="Calibri"/>
          <w:sz w:val="16"/>
          <w:szCs w:val="16"/>
        </w:rPr>
        <w:t>I  argue</w:t>
      </w:r>
      <w:proofErr w:type="gramEnd"/>
      <w:r w:rsidRPr="00131FF9">
        <w:rPr>
          <w:rStyle w:val="normaltextrun"/>
          <w:rFonts w:ascii="Calibri" w:hAnsi="Calibri"/>
          <w:sz w:val="16"/>
          <w:szCs w:val="16"/>
        </w:rPr>
        <w:t xml:space="preserve"> that it </w:t>
      </w:r>
      <w:r w:rsidRPr="00131FF9">
        <w:rPr>
          <w:rStyle w:val="normaltextrun"/>
          <w:rFonts w:ascii="Calibri" w:hAnsi="Calibri"/>
          <w:b/>
          <w:bCs/>
          <w:sz w:val="22"/>
          <w:szCs w:val="22"/>
        </w:rPr>
        <w:t>makes us feel good about feeling bad, creating the delusion  that compassion is its own reward</w:t>
      </w:r>
      <w:r w:rsidRPr="00131FF9">
        <w:rPr>
          <w:rStyle w:val="normaltextrun"/>
          <w:rFonts w:ascii="Calibri" w:hAnsi="Calibri"/>
          <w:sz w:val="16"/>
          <w:szCs w:val="16"/>
        </w:rPr>
        <w:t>.98</w:t>
      </w:r>
      <w:r w:rsidRPr="00131FF9">
        <w:rPr>
          <w:rStyle w:val="eop"/>
          <w:rFonts w:ascii="Calibri" w:hAnsi="Calibri"/>
          <w:sz w:val="16"/>
          <w:szCs w:val="16"/>
        </w:rPr>
        <w:t> </w:t>
      </w:r>
    </w:p>
    <w:p w14:paraId="24165734" w14:textId="77777777" w:rsidR="005315C3" w:rsidRPr="00131FF9" w:rsidRDefault="005315C3" w:rsidP="004D5853">
      <w:pPr>
        <w:pStyle w:val="Heading4"/>
      </w:pPr>
      <w:r w:rsidRPr="00131FF9">
        <w:rPr>
          <w:rStyle w:val="normaltextrun"/>
        </w:rPr>
        <w:t xml:space="preserve">The aesthetics of compassion are part of the practice of injustice and cannot be judged to be a good in and of itself; to do so, is to turn a blind eye to connection between sentimentality and sadism. The AFF’s defense of compassion relies on circular and self-referential </w:t>
      </w:r>
      <w:proofErr w:type="gramStart"/>
      <w:r w:rsidRPr="00131FF9">
        <w:rPr>
          <w:rStyle w:val="normaltextrun"/>
        </w:rPr>
        <w:t>justification which</w:t>
      </w:r>
      <w:proofErr w:type="gramEnd"/>
      <w:r w:rsidRPr="00131FF9">
        <w:rPr>
          <w:rStyle w:val="normaltextrun"/>
        </w:rPr>
        <w:t xml:space="preserve"> ignores how sympathy can easily translate into callous detachment.</w:t>
      </w:r>
      <w:r w:rsidRPr="00131FF9">
        <w:rPr>
          <w:rStyle w:val="eop"/>
        </w:rPr>
        <w:t> </w:t>
      </w:r>
    </w:p>
    <w:p w14:paraId="3B9B1F13" w14:textId="141A45ED" w:rsidR="005315C3" w:rsidRPr="00131FF9" w:rsidRDefault="005315C3" w:rsidP="005315C3">
      <w:pPr>
        <w:pStyle w:val="paragraph"/>
        <w:textAlignment w:val="baseline"/>
        <w:rPr>
          <w:rFonts w:ascii="Calibri" w:hAnsi="Calibri"/>
          <w:b/>
          <w:sz w:val="26"/>
        </w:rPr>
      </w:pPr>
      <w:proofErr w:type="spellStart"/>
      <w:r w:rsidRPr="00131FF9">
        <w:rPr>
          <w:rStyle w:val="Style13ptBold"/>
          <w:rFonts w:ascii="Calibri" w:hAnsi="Calibri"/>
        </w:rPr>
        <w:t>Berlant</w:t>
      </w:r>
      <w:proofErr w:type="spellEnd"/>
      <w:r w:rsidRPr="00131FF9">
        <w:rPr>
          <w:rStyle w:val="Style13ptBold"/>
          <w:rFonts w:ascii="Calibri" w:hAnsi="Calibri"/>
        </w:rPr>
        <w:t xml:space="preserve"> 2004 </w:t>
      </w:r>
      <w:r w:rsidRPr="00131FF9">
        <w:rPr>
          <w:rStyle w:val="normaltextrun"/>
          <w:rFonts w:ascii="Calibri" w:hAnsi="Calibri"/>
          <w:sz w:val="22"/>
          <w:szCs w:val="22"/>
        </w:rPr>
        <w:t xml:space="preserve">/Lauren, George M. Pullman Professor, Department of English, University of Chicago, Introduction: Compassion and Withholding” in Compassion: The Culture and Politics of an Emotion, New York: </w:t>
      </w:r>
      <w:proofErr w:type="spellStart"/>
      <w:r w:rsidRPr="00131FF9">
        <w:rPr>
          <w:rStyle w:val="normaltextrun"/>
          <w:rFonts w:ascii="Calibri" w:hAnsi="Calibri"/>
          <w:sz w:val="22"/>
          <w:szCs w:val="22"/>
        </w:rPr>
        <w:t>Routledge</w:t>
      </w:r>
      <w:proofErr w:type="spellEnd"/>
      <w:r w:rsidRPr="00131FF9">
        <w:rPr>
          <w:rStyle w:val="normaltextrun"/>
          <w:rFonts w:ascii="Calibri" w:hAnsi="Calibri"/>
          <w:sz w:val="22"/>
          <w:szCs w:val="22"/>
        </w:rPr>
        <w:t>, pg. 9-10/</w:t>
      </w:r>
      <w:r w:rsidRPr="00131FF9">
        <w:rPr>
          <w:rStyle w:val="eop"/>
          <w:rFonts w:ascii="Calibri" w:hAnsi="Calibri"/>
          <w:sz w:val="22"/>
          <w:szCs w:val="22"/>
        </w:rPr>
        <w:t> </w:t>
      </w:r>
    </w:p>
    <w:p w14:paraId="49040088"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sz w:val="16"/>
          <w:szCs w:val="16"/>
        </w:rPr>
        <w:t xml:space="preserve">All of this is to say, then, that </w:t>
      </w:r>
      <w:r w:rsidRPr="00131FF9">
        <w:rPr>
          <w:rStyle w:val="normaltextrun"/>
          <w:rFonts w:ascii="Calibri" w:hAnsi="Calibri"/>
          <w:b/>
          <w:bCs/>
          <w:sz w:val="22"/>
          <w:szCs w:val="22"/>
        </w:rPr>
        <w:t>the aesthetics of compassion</w:t>
      </w:r>
      <w:r w:rsidRPr="00131FF9">
        <w:rPr>
          <w:rStyle w:val="normaltextrun"/>
          <w:rFonts w:ascii="Calibri" w:hAnsi="Calibri"/>
          <w:sz w:val="16"/>
          <w:szCs w:val="16"/>
        </w:rPr>
        <w:t>—</w:t>
      </w:r>
      <w:proofErr w:type="gramStart"/>
      <w:r w:rsidRPr="00131FF9">
        <w:rPr>
          <w:rStyle w:val="normaltextrun"/>
          <w:rFonts w:ascii="Calibri" w:hAnsi="Calibri"/>
          <w:sz w:val="16"/>
          <w:szCs w:val="16"/>
        </w:rPr>
        <w:t>the  cultivation</w:t>
      </w:r>
      <w:proofErr w:type="gramEnd"/>
      <w:r w:rsidRPr="00131FF9">
        <w:rPr>
          <w:rStyle w:val="normaltextrun"/>
          <w:rFonts w:ascii="Calibri" w:hAnsi="Calibri"/>
          <w:sz w:val="16"/>
          <w:szCs w:val="16"/>
        </w:rPr>
        <w:t xml:space="preserve"> of the senses toward a more nuanced and capacious  engagement with scenes of human activity—</w:t>
      </w:r>
      <w:r w:rsidRPr="00131FF9">
        <w:rPr>
          <w:rStyle w:val="normaltextrun"/>
          <w:rFonts w:ascii="Calibri" w:hAnsi="Calibri"/>
          <w:b/>
          <w:bCs/>
          <w:sz w:val="22"/>
          <w:szCs w:val="22"/>
        </w:rPr>
        <w:t xml:space="preserve">opens a hornet’s nest  of problems about what responses should be desired and when  private responses are not only insufficient but a part of the practice  of injustice. Compassion turns out not to be so effective or a </w:t>
      </w:r>
      <w:proofErr w:type="gramStart"/>
      <w:r w:rsidRPr="00131FF9">
        <w:rPr>
          <w:rStyle w:val="normaltextrun"/>
          <w:rFonts w:ascii="Calibri" w:hAnsi="Calibri"/>
          <w:b/>
          <w:bCs/>
          <w:sz w:val="22"/>
          <w:szCs w:val="22"/>
        </w:rPr>
        <w:t>good  in</w:t>
      </w:r>
      <w:proofErr w:type="gramEnd"/>
      <w:r w:rsidRPr="00131FF9">
        <w:rPr>
          <w:rStyle w:val="normaltextrun"/>
          <w:rFonts w:ascii="Calibri" w:hAnsi="Calibri"/>
          <w:b/>
          <w:bCs/>
          <w:sz w:val="22"/>
          <w:szCs w:val="22"/>
        </w:rPr>
        <w:t xml:space="preserve"> itself</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It turns out merely to describe a particular kind of </w:t>
      </w:r>
      <w:proofErr w:type="gramStart"/>
      <w:r w:rsidRPr="00131FF9">
        <w:rPr>
          <w:rStyle w:val="normaltextrun"/>
          <w:rFonts w:ascii="Calibri" w:hAnsi="Calibri"/>
          <w:b/>
          <w:bCs/>
          <w:sz w:val="22"/>
          <w:szCs w:val="22"/>
        </w:rPr>
        <w:t>social  relation</w:t>
      </w:r>
      <w:proofErr w:type="gramEnd"/>
      <w:r w:rsidRPr="00131FF9">
        <w:rPr>
          <w:rStyle w:val="normaltextrun"/>
          <w:rFonts w:ascii="Calibri" w:hAnsi="Calibri"/>
          <w:sz w:val="16"/>
          <w:szCs w:val="16"/>
        </w:rPr>
        <w:t xml:space="preserve">, as I suggested in this essay’s first sentence. Indeed, </w:t>
      </w:r>
      <w:proofErr w:type="gramStart"/>
      <w:r w:rsidRPr="00131FF9">
        <w:rPr>
          <w:rStyle w:val="normaltextrun"/>
          <w:rFonts w:ascii="Calibri" w:hAnsi="Calibri"/>
          <w:sz w:val="16"/>
          <w:szCs w:val="16"/>
        </w:rPr>
        <w:t>it  would</w:t>
      </w:r>
      <w:proofErr w:type="gramEnd"/>
      <w:r w:rsidRPr="00131FF9">
        <w:rPr>
          <w:rStyle w:val="normaltextrun"/>
          <w:rFonts w:ascii="Calibri" w:hAnsi="Calibri"/>
          <w:sz w:val="16"/>
          <w:szCs w:val="16"/>
        </w:rPr>
        <w:t xml:space="preserve"> be possible to make an argument about the image of the  human the compassion archive provides for us that could bring  down on our heads the whole project of feeling committed to  compassion.  As I have worked through this volume, I have been struck by </w:t>
      </w:r>
      <w:proofErr w:type="gramStart"/>
      <w:r w:rsidRPr="00131FF9">
        <w:rPr>
          <w:rStyle w:val="normaltextrun"/>
          <w:rFonts w:ascii="Calibri" w:hAnsi="Calibri"/>
          <w:sz w:val="16"/>
          <w:szCs w:val="16"/>
        </w:rPr>
        <w:t>an  undertone</w:t>
      </w:r>
      <w:proofErr w:type="gramEnd"/>
      <w:r w:rsidRPr="00131FF9">
        <w:rPr>
          <w:rStyle w:val="normaltextrun"/>
          <w:rFonts w:ascii="Calibri" w:hAnsi="Calibri"/>
          <w:sz w:val="16"/>
          <w:szCs w:val="16"/>
        </w:rPr>
        <w:t xml:space="preserve"> accompanying the performance of compassion: that  scenes of vulnerability produce a desire to withhold compassionate  attachment, to be irritated by the scene of suffering in some way.  Repeatedly, we witness someone’s desire to not connect</w:t>
      </w:r>
      <w:proofErr w:type="gramStart"/>
      <w:r w:rsidRPr="00131FF9">
        <w:rPr>
          <w:rStyle w:val="normaltextrun"/>
          <w:rFonts w:ascii="Calibri" w:hAnsi="Calibri"/>
          <w:sz w:val="16"/>
          <w:szCs w:val="16"/>
        </w:rPr>
        <w:t>,  sympathize</w:t>
      </w:r>
      <w:proofErr w:type="gramEnd"/>
      <w:r w:rsidRPr="00131FF9">
        <w:rPr>
          <w:rStyle w:val="normaltextrun"/>
          <w:rFonts w:ascii="Calibri" w:hAnsi="Calibri"/>
          <w:sz w:val="16"/>
          <w:szCs w:val="16"/>
        </w:rPr>
        <w:t xml:space="preserve">, or recognize an obligation to the sufferer; to refuse  engagement with the scene or to minimize its effects; to misread it  conveniently; to snuff or drown it out with pedantically shaped  phrases or carefully designed apartheids; not to rescue or help; to  go on blithely without conscience; to feel bad for the sufferers, but  only so that they will go away quickly. In this book’s archive, </w:t>
      </w:r>
      <w:proofErr w:type="gramStart"/>
      <w:r w:rsidRPr="00131FF9">
        <w:rPr>
          <w:rStyle w:val="normaltextrun"/>
          <w:rFonts w:ascii="Calibri" w:hAnsi="Calibri"/>
          <w:b/>
          <w:bCs/>
          <w:sz w:val="22"/>
          <w:szCs w:val="22"/>
        </w:rPr>
        <w:t>the  aesthetic</w:t>
      </w:r>
      <w:proofErr w:type="gramEnd"/>
      <w:r w:rsidRPr="00131FF9">
        <w:rPr>
          <w:rStyle w:val="normaltextrun"/>
          <w:rFonts w:ascii="Calibri" w:hAnsi="Calibri"/>
          <w:b/>
          <w:bCs/>
          <w:sz w:val="22"/>
          <w:szCs w:val="22"/>
        </w:rPr>
        <w:t xml:space="preserve"> and political spectacle of suffering vulnerability seems to  bring out something terrible, a drive not to feel compassion or  sympathy, an aversion to a moral claim on the spectator to engage,  when all the spectator wants to do is to turn away quickly and  harshly</w:t>
      </w:r>
      <w:r w:rsidRPr="00131FF9">
        <w:rPr>
          <w:rStyle w:val="normaltextrun"/>
          <w:rFonts w:ascii="Calibri" w:hAnsi="Calibri"/>
          <w:sz w:val="16"/>
          <w:szCs w:val="16"/>
        </w:rPr>
        <w:t xml:space="preserve">.  I thought about calling this volume Coldness and Cruelty, </w:t>
      </w:r>
      <w:proofErr w:type="gramStart"/>
      <w:r w:rsidRPr="00131FF9">
        <w:rPr>
          <w:rStyle w:val="normaltextrun"/>
          <w:rFonts w:ascii="Calibri" w:hAnsi="Calibri"/>
          <w:sz w:val="16"/>
          <w:szCs w:val="16"/>
        </w:rPr>
        <w:t>but  that</w:t>
      </w:r>
      <w:proofErr w:type="gram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titlehas</w:t>
      </w:r>
      <w:proofErr w:type="spellEnd"/>
      <w:r w:rsidRPr="00131FF9">
        <w:rPr>
          <w:rStyle w:val="normaltextrun"/>
          <w:rFonts w:ascii="Calibri" w:hAnsi="Calibri"/>
          <w:sz w:val="16"/>
          <w:szCs w:val="16"/>
        </w:rPr>
        <w:t xml:space="preserve"> been taken and it might confuse the issue by making  compassion seem like a bad thing.11 Yet </w:t>
      </w:r>
      <w:r w:rsidRPr="00131FF9">
        <w:rPr>
          <w:rStyle w:val="normaltextrun"/>
          <w:rFonts w:ascii="Calibri" w:hAnsi="Calibri"/>
          <w:b/>
          <w:bCs/>
          <w:sz w:val="22"/>
          <w:szCs w:val="22"/>
        </w:rPr>
        <w:t>the relation of compassion  to sadism seen generally cannot be overlooked</w:t>
      </w:r>
      <w:r w:rsidRPr="00131FF9">
        <w:rPr>
          <w:rStyle w:val="normaltextrun"/>
          <w:rFonts w:ascii="Calibri" w:hAnsi="Calibri"/>
          <w:sz w:val="16"/>
          <w:szCs w:val="16"/>
        </w:rPr>
        <w:t xml:space="preserve">. There was no </w:t>
      </w:r>
      <w:proofErr w:type="gramStart"/>
      <w:r w:rsidRPr="00131FF9">
        <w:rPr>
          <w:rStyle w:val="normaltextrun"/>
          <w:rFonts w:ascii="Calibri" w:hAnsi="Calibri"/>
          <w:sz w:val="16"/>
          <w:szCs w:val="16"/>
        </w:rPr>
        <w:t>way  to</w:t>
      </w:r>
      <w:proofErr w:type="gramEnd"/>
      <w:r w:rsidRPr="00131FF9">
        <w:rPr>
          <w:rStyle w:val="normaltextrun"/>
          <w:rFonts w:ascii="Calibri" w:hAnsi="Calibri"/>
          <w:sz w:val="16"/>
          <w:szCs w:val="16"/>
        </w:rPr>
        <w:t xml:space="preserve"> call this volume Withholding, either: there is no elastic enough  affective term for the variety of refusals archived here. Let me </w:t>
      </w:r>
      <w:proofErr w:type="gramStart"/>
      <w:r w:rsidRPr="00131FF9">
        <w:rPr>
          <w:rStyle w:val="normaltextrun"/>
          <w:rFonts w:ascii="Calibri" w:hAnsi="Calibri"/>
          <w:sz w:val="16"/>
          <w:szCs w:val="16"/>
        </w:rPr>
        <w:t>list  some</w:t>
      </w:r>
      <w:proofErr w:type="gramEnd"/>
      <w:r w:rsidRPr="00131FF9">
        <w:rPr>
          <w:rStyle w:val="normaltextrun"/>
          <w:rFonts w:ascii="Calibri" w:hAnsi="Calibri"/>
          <w:sz w:val="16"/>
          <w:szCs w:val="16"/>
        </w:rPr>
        <w:t xml:space="preserve"> of the forms that withholding compassion takes in the  following pages: Neil Hertz’s crisp representation of George Eliot’s  refusal to feel compassion for her characters’ stupidity; Neville </w:t>
      </w:r>
      <w:proofErr w:type="spellStart"/>
      <w:r w:rsidRPr="00131FF9">
        <w:rPr>
          <w:rStyle w:val="spellingerror"/>
          <w:rFonts w:ascii="Calibri" w:hAnsi="Calibri"/>
          <w:sz w:val="16"/>
          <w:szCs w:val="16"/>
        </w:rPr>
        <w:t>Hoad’s</w:t>
      </w:r>
      <w:proofErr w:type="spellEnd"/>
      <w:r w:rsidRPr="00131FF9">
        <w:rPr>
          <w:rStyle w:val="normaltextrun"/>
          <w:rFonts w:ascii="Calibri" w:hAnsi="Calibri"/>
          <w:sz w:val="16"/>
          <w:szCs w:val="16"/>
        </w:rPr>
        <w:t xml:space="preserve"> representation of the aversion to compassion for the  animals and the captive humans on the Island of Dr. Moreau;  Deborah Nelson’s review of Hannah Arendt’s theoretically  consequential distaste for moral softness.  Some theorists, such as </w:t>
      </w:r>
      <w:proofErr w:type="spellStart"/>
      <w:r w:rsidRPr="00131FF9">
        <w:rPr>
          <w:rStyle w:val="normaltextrun"/>
          <w:rFonts w:ascii="Calibri" w:hAnsi="Calibri"/>
          <w:sz w:val="16"/>
          <w:szCs w:val="16"/>
        </w:rPr>
        <w:t>Veena</w:t>
      </w:r>
      <w:proofErr w:type="spellEnd"/>
      <w:r w:rsidRPr="00131FF9">
        <w:rPr>
          <w:rStyle w:val="normaltextrun"/>
          <w:rFonts w:ascii="Calibri" w:hAnsi="Calibri"/>
          <w:sz w:val="16"/>
          <w:szCs w:val="16"/>
        </w:rPr>
        <w:t xml:space="preserve"> Das, use the </w:t>
      </w:r>
      <w:proofErr w:type="spellStart"/>
      <w:r w:rsidRPr="00131FF9">
        <w:rPr>
          <w:rStyle w:val="normaltextrun"/>
          <w:rFonts w:ascii="Calibri" w:hAnsi="Calibri"/>
          <w:sz w:val="16"/>
          <w:szCs w:val="16"/>
        </w:rPr>
        <w:t>publicness</w:t>
      </w:r>
      <w:proofErr w:type="spellEnd"/>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of  politically</w:t>
      </w:r>
      <w:proofErr w:type="gramEnd"/>
      <w:r w:rsidRPr="00131FF9">
        <w:rPr>
          <w:rStyle w:val="normaltextrun"/>
          <w:rFonts w:ascii="Calibri" w:hAnsi="Calibri"/>
          <w:sz w:val="16"/>
          <w:szCs w:val="16"/>
        </w:rPr>
        <w:t xml:space="preserve"> silenced subjects and the alternative modes of  spectatorship those subjects make through bodily performance as  a way of talking about not the transparency of pain nor the need  for compassion but the fundamental break in the “human” that  manifests itself in scenes of structural violence. In this book too</w:t>
      </w:r>
      <w:proofErr w:type="gramStart"/>
      <w:r w:rsidRPr="00131FF9">
        <w:rPr>
          <w:rStyle w:val="normaltextrun"/>
          <w:rFonts w:ascii="Calibri" w:hAnsi="Calibri"/>
          <w:sz w:val="16"/>
          <w:szCs w:val="16"/>
        </w:rPr>
        <w:t>,  again</w:t>
      </w:r>
      <w:proofErr w:type="gramEnd"/>
      <w:r w:rsidRPr="00131FF9">
        <w:rPr>
          <w:rStyle w:val="normaltextrun"/>
          <w:rFonts w:ascii="Calibri" w:hAnsi="Calibri"/>
          <w:sz w:val="16"/>
          <w:szCs w:val="16"/>
        </w:rPr>
        <w:t xml:space="preserve"> and again, as we track the training in compassionate action  that each essay conveys and queries, we must also track the  training in aversion we receive, which must take place  simultaneously. When we are taught, from the time we are </w:t>
      </w:r>
      <w:proofErr w:type="gramStart"/>
      <w:r w:rsidRPr="00131FF9">
        <w:rPr>
          <w:rStyle w:val="normaltextrun"/>
          <w:rFonts w:ascii="Calibri" w:hAnsi="Calibri"/>
          <w:sz w:val="16"/>
          <w:szCs w:val="16"/>
        </w:rPr>
        <w:t>taught  anything</w:t>
      </w:r>
      <w:proofErr w:type="gramEnd"/>
      <w:r w:rsidRPr="00131FF9">
        <w:rPr>
          <w:rStyle w:val="normaltextrun"/>
          <w:rFonts w:ascii="Calibri" w:hAnsi="Calibri"/>
          <w:sz w:val="16"/>
          <w:szCs w:val="16"/>
        </w:rPr>
        <w:t xml:space="preserve">, to measure the scale of pain and attachment, to feel  appropriately compassionate, we are being trained in stinginess, in  not caring, in not knowing what we know about the claim on us to  act, as Nietzsche would say scathingly, all too human.  What about that? What is the relation between </w:t>
      </w:r>
      <w:proofErr w:type="gramStart"/>
      <w:r w:rsidRPr="00131FF9">
        <w:rPr>
          <w:rStyle w:val="normaltextrun"/>
          <w:rFonts w:ascii="Calibri" w:hAnsi="Calibri"/>
          <w:sz w:val="16"/>
          <w:szCs w:val="16"/>
        </w:rPr>
        <w:t>becoming  capaciously</w:t>
      </w:r>
      <w:proofErr w:type="gramEnd"/>
      <w:r w:rsidRPr="00131FF9">
        <w:rPr>
          <w:rStyle w:val="normaltextrun"/>
          <w:rFonts w:ascii="Calibri" w:hAnsi="Calibri"/>
          <w:sz w:val="16"/>
          <w:szCs w:val="16"/>
        </w:rPr>
        <w:t xml:space="preserve"> compassionate and becoming distant from  responsibility for what one experiences directly and indirectly  about the populations relegated to social negativity? What if </w:t>
      </w:r>
      <w:proofErr w:type="gramStart"/>
      <w:r w:rsidRPr="00131FF9">
        <w:rPr>
          <w:rStyle w:val="normaltextrun"/>
          <w:rFonts w:ascii="Calibri" w:hAnsi="Calibri"/>
          <w:sz w:val="16"/>
          <w:szCs w:val="16"/>
        </w:rPr>
        <w:t>it  turns</w:t>
      </w:r>
      <w:proofErr w:type="gramEnd"/>
      <w:r w:rsidRPr="00131FF9">
        <w:rPr>
          <w:rStyle w:val="normaltextrun"/>
          <w:rFonts w:ascii="Calibri" w:hAnsi="Calibri"/>
          <w:sz w:val="16"/>
          <w:szCs w:val="16"/>
        </w:rPr>
        <w:t xml:space="preserve"> out that compassion and coldness are not opposite at all but  are two sides of a bargain that the subjects of modernity have  struck with structural inequality? Normatively, the bargain </w:t>
      </w:r>
      <w:proofErr w:type="gramStart"/>
      <w:r w:rsidRPr="00131FF9">
        <w:rPr>
          <w:rStyle w:val="normaltextrun"/>
          <w:rFonts w:ascii="Calibri" w:hAnsi="Calibri"/>
          <w:sz w:val="16"/>
          <w:szCs w:val="16"/>
        </w:rPr>
        <w:t>would  go</w:t>
      </w:r>
      <w:proofErr w:type="gramEnd"/>
      <w:r w:rsidRPr="00131FF9">
        <w:rPr>
          <w:rStyle w:val="normaltextrun"/>
          <w:rFonts w:ascii="Calibri" w:hAnsi="Calibri"/>
          <w:sz w:val="16"/>
          <w:szCs w:val="16"/>
        </w:rPr>
        <w:t xml:space="preserve"> like this: </w:t>
      </w:r>
      <w:r w:rsidRPr="00131FF9">
        <w:rPr>
          <w:rStyle w:val="normaltextrun"/>
          <w:rFonts w:ascii="Calibri" w:hAnsi="Calibri"/>
          <w:b/>
          <w:bCs/>
          <w:sz w:val="22"/>
          <w:szCs w:val="22"/>
        </w:rPr>
        <w:t xml:space="preserve">the experience of pain is pre-ideological, the universal  sign of membership in humanity, and so we are obligated to be  responsible to it; but since some pain is more compelling than  some other pain, we must make judgments about which cases  deserve attention. Justice is objective; it seeks out the cold, </w:t>
      </w:r>
      <w:proofErr w:type="gramStart"/>
      <w:r w:rsidRPr="00131FF9">
        <w:rPr>
          <w:rStyle w:val="normaltextrun"/>
          <w:rFonts w:ascii="Calibri" w:hAnsi="Calibri"/>
          <w:b/>
          <w:bCs/>
          <w:sz w:val="22"/>
          <w:szCs w:val="22"/>
        </w:rPr>
        <w:t>hard  facts</w:t>
      </w:r>
      <w:proofErr w:type="gramEnd"/>
      <w:r w:rsidRPr="00131FF9">
        <w:rPr>
          <w:rStyle w:val="normaltextrun"/>
          <w:rFonts w:ascii="Calibri" w:hAnsi="Calibri"/>
          <w:b/>
          <w:bCs/>
          <w:sz w:val="22"/>
          <w:szCs w:val="22"/>
        </w:rPr>
        <w:t xml:space="preserve"> against the incoherent mess of feeling. But we must </w:t>
      </w:r>
      <w:proofErr w:type="gramStart"/>
      <w:r w:rsidRPr="00131FF9">
        <w:rPr>
          <w:rStyle w:val="normaltextrun"/>
          <w:rFonts w:ascii="Calibri" w:hAnsi="Calibri"/>
          <w:b/>
          <w:bCs/>
          <w:sz w:val="22"/>
          <w:szCs w:val="22"/>
        </w:rPr>
        <w:t>be  compelled</w:t>
      </w:r>
      <w:proofErr w:type="gramEnd"/>
      <w:r w:rsidRPr="00131FF9">
        <w:rPr>
          <w:rStyle w:val="normaltextrun"/>
          <w:rFonts w:ascii="Calibri" w:hAnsi="Calibri"/>
          <w:b/>
          <w:bCs/>
          <w:sz w:val="22"/>
          <w:szCs w:val="22"/>
        </w:rPr>
        <w:t xml:space="preserve"> to feel right, to overcome our aversions to others’  suffering by training ourselves in compassionate practice. </w:t>
      </w:r>
      <w:proofErr w:type="gramStart"/>
      <w:r w:rsidRPr="00131FF9">
        <w:rPr>
          <w:rStyle w:val="normaltextrun"/>
          <w:rFonts w:ascii="Calibri" w:hAnsi="Calibri"/>
          <w:b/>
          <w:bCs/>
          <w:sz w:val="22"/>
          <w:szCs w:val="22"/>
        </w:rPr>
        <w:t>This  discipline</w:t>
      </w:r>
      <w:proofErr w:type="gramEnd"/>
      <w:r w:rsidRPr="00131FF9">
        <w:rPr>
          <w:rStyle w:val="normaltextrun"/>
          <w:rFonts w:ascii="Calibri" w:hAnsi="Calibri"/>
          <w:b/>
          <w:bCs/>
          <w:sz w:val="22"/>
          <w:szCs w:val="22"/>
        </w:rPr>
        <w:t xml:space="preserve"> is a discipline of our judgment, phrased as the  cultivation of our visceral sense of right</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This logic only </w:t>
      </w:r>
      <w:proofErr w:type="gramStart"/>
      <w:r w:rsidRPr="00131FF9">
        <w:rPr>
          <w:rStyle w:val="normaltextrun"/>
          <w:rFonts w:ascii="Calibri" w:hAnsi="Calibri"/>
          <w:b/>
          <w:bCs/>
          <w:sz w:val="22"/>
          <w:szCs w:val="22"/>
        </w:rPr>
        <w:t>seems  circular</w:t>
      </w:r>
      <w:proofErr w:type="gramEnd"/>
      <w:r w:rsidRPr="00131FF9">
        <w:rPr>
          <w:rStyle w:val="normaltextrun"/>
          <w:rFonts w:ascii="Calibri" w:hAnsi="Calibri"/>
          <w:b/>
          <w:bCs/>
          <w:sz w:val="22"/>
          <w:szCs w:val="22"/>
        </w:rPr>
        <w:t>.</w:t>
      </w:r>
      <w:r w:rsidRPr="00131FF9">
        <w:rPr>
          <w:rStyle w:val="normaltextrun"/>
          <w:rFonts w:ascii="Calibri" w:hAnsi="Calibri"/>
          <w:sz w:val="16"/>
          <w:szCs w:val="16"/>
        </w:rPr>
        <w:t xml:space="preserve"> Actually, </w:t>
      </w:r>
      <w:r w:rsidRPr="00131FF9">
        <w:rPr>
          <w:rStyle w:val="normaltextrun"/>
          <w:rFonts w:ascii="Calibri" w:hAnsi="Calibri"/>
          <w:b/>
          <w:bCs/>
          <w:sz w:val="22"/>
          <w:szCs w:val="22"/>
        </w:rPr>
        <w:t xml:space="preserve">the moral elevation of compassion is </w:t>
      </w:r>
      <w:proofErr w:type="gramStart"/>
      <w:r w:rsidRPr="00131FF9">
        <w:rPr>
          <w:rStyle w:val="normaltextrun"/>
          <w:rFonts w:ascii="Calibri" w:hAnsi="Calibri"/>
          <w:b/>
          <w:bCs/>
          <w:sz w:val="22"/>
          <w:szCs w:val="22"/>
        </w:rPr>
        <w:t>reversed  when</w:t>
      </w:r>
      <w:proofErr w:type="gramEnd"/>
      <w:r w:rsidRPr="00131FF9">
        <w:rPr>
          <w:rStyle w:val="normaltextrun"/>
          <w:rFonts w:ascii="Calibri" w:hAnsi="Calibri"/>
          <w:b/>
          <w:bCs/>
          <w:sz w:val="22"/>
          <w:szCs w:val="22"/>
        </w:rPr>
        <w:t xml:space="preserve"> we raise questions about the scale of suffering, the measures  of justice, or the fault of the sufferers. The modern social logic </w:t>
      </w:r>
      <w:proofErr w:type="gramStart"/>
      <w:r w:rsidRPr="00131FF9">
        <w:rPr>
          <w:rStyle w:val="normaltextrun"/>
          <w:rFonts w:ascii="Calibri" w:hAnsi="Calibri"/>
          <w:b/>
          <w:bCs/>
          <w:sz w:val="22"/>
          <w:szCs w:val="22"/>
        </w:rPr>
        <w:t>of  compassion</w:t>
      </w:r>
      <w:proofErr w:type="gramEnd"/>
      <w:r w:rsidRPr="00131FF9">
        <w:rPr>
          <w:rStyle w:val="normaltextrun"/>
          <w:rFonts w:ascii="Calibri" w:hAnsi="Calibri"/>
          <w:b/>
          <w:bCs/>
          <w:sz w:val="22"/>
          <w:szCs w:val="22"/>
        </w:rPr>
        <w:t xml:space="preserve"> can as easily provide an alibi for an ethical or political  betrayal</w:t>
      </w:r>
      <w:r w:rsidRPr="00131FF9">
        <w:rPr>
          <w:rStyle w:val="normaltextrun"/>
          <w:rFonts w:ascii="Calibri" w:hAnsi="Calibri"/>
          <w:sz w:val="16"/>
          <w:szCs w:val="16"/>
        </w:rPr>
        <w:t xml:space="preserve"> as it can initiate a circuit of practical relief.</w:t>
      </w:r>
      <w:r w:rsidRPr="00131FF9">
        <w:rPr>
          <w:rStyle w:val="eop"/>
          <w:rFonts w:ascii="Calibri" w:hAnsi="Calibri"/>
          <w:sz w:val="16"/>
          <w:szCs w:val="16"/>
        </w:rPr>
        <w:t> </w:t>
      </w:r>
    </w:p>
    <w:p w14:paraId="39953913" w14:textId="77777777" w:rsidR="005315C3" w:rsidRPr="00131FF9" w:rsidRDefault="005315C3" w:rsidP="004D5853">
      <w:pPr>
        <w:pStyle w:val="Heading3"/>
      </w:pPr>
      <w:r w:rsidRPr="00131FF9">
        <w:rPr>
          <w:rStyle w:val="normaltextrun"/>
        </w:rPr>
        <w:t xml:space="preserve">A2 – </w:t>
      </w:r>
      <w:proofErr w:type="spellStart"/>
      <w:r w:rsidRPr="00131FF9">
        <w:rPr>
          <w:rStyle w:val="spellingerror"/>
        </w:rPr>
        <w:t>Kleinman&amp;Kleinman</w:t>
      </w:r>
      <w:proofErr w:type="spellEnd"/>
      <w:r w:rsidRPr="00131FF9">
        <w:rPr>
          <w:rStyle w:val="eop"/>
        </w:rPr>
        <w:t> </w:t>
      </w:r>
    </w:p>
    <w:p w14:paraId="2CBB554F" w14:textId="77777777" w:rsidR="005315C3" w:rsidRPr="00131FF9" w:rsidRDefault="005315C3" w:rsidP="004D5853">
      <w:pPr>
        <w:pStyle w:val="Heading4"/>
      </w:pPr>
      <w:r w:rsidRPr="00131FF9">
        <w:rPr>
          <w:rStyle w:val="normaltextrun"/>
        </w:rPr>
        <w:t xml:space="preserve">Concludes </w:t>
      </w:r>
      <w:proofErr w:type="spellStart"/>
      <w:r w:rsidRPr="00131FF9">
        <w:rPr>
          <w:rStyle w:val="normaltextrun"/>
        </w:rPr>
        <w:t>neg</w:t>
      </w:r>
      <w:proofErr w:type="spellEnd"/>
      <w:r w:rsidRPr="00131FF9">
        <w:rPr>
          <w:rStyle w:val="normaltextrun"/>
        </w:rPr>
        <w:t xml:space="preserve"> --- </w:t>
      </w:r>
      <w:proofErr w:type="gramStart"/>
      <w:r w:rsidRPr="00131FF9">
        <w:rPr>
          <w:rStyle w:val="normaltextrun"/>
        </w:rPr>
        <w:t>here’s</w:t>
      </w:r>
      <w:proofErr w:type="gramEnd"/>
      <w:r w:rsidRPr="00131FF9">
        <w:rPr>
          <w:rStyle w:val="normaltextrun"/>
        </w:rPr>
        <w:t xml:space="preserve"> the paragraph after their card.</w:t>
      </w:r>
      <w:r w:rsidRPr="00131FF9">
        <w:rPr>
          <w:rStyle w:val="eop"/>
        </w:rPr>
        <w:t> </w:t>
      </w:r>
    </w:p>
    <w:p w14:paraId="75A885F3" w14:textId="4EF94055" w:rsidR="005315C3" w:rsidRPr="00131FF9" w:rsidRDefault="005315C3" w:rsidP="005315C3">
      <w:pPr>
        <w:pStyle w:val="paragraph"/>
        <w:textAlignment w:val="baseline"/>
        <w:rPr>
          <w:rFonts w:ascii="Calibri" w:hAnsi="Calibri"/>
          <w:b/>
          <w:sz w:val="26"/>
        </w:rPr>
      </w:pPr>
      <w:proofErr w:type="spellStart"/>
      <w:r w:rsidRPr="00131FF9">
        <w:rPr>
          <w:rStyle w:val="Style13ptBold"/>
          <w:rFonts w:ascii="Calibri" w:hAnsi="Calibri"/>
        </w:rPr>
        <w:t>Kleinman</w:t>
      </w:r>
      <w:proofErr w:type="spellEnd"/>
      <w:r w:rsidRPr="00131FF9">
        <w:rPr>
          <w:rStyle w:val="Style13ptBold"/>
          <w:rFonts w:ascii="Calibri" w:hAnsi="Calibri"/>
        </w:rPr>
        <w:t xml:space="preserve"> and </w:t>
      </w:r>
      <w:proofErr w:type="spellStart"/>
      <w:r w:rsidRPr="00131FF9">
        <w:rPr>
          <w:rStyle w:val="Style13ptBold"/>
          <w:rFonts w:ascii="Calibri" w:hAnsi="Calibri"/>
        </w:rPr>
        <w:t>Kleinman</w:t>
      </w:r>
      <w:proofErr w:type="spellEnd"/>
      <w:r w:rsidRPr="00131FF9">
        <w:rPr>
          <w:rStyle w:val="Style13ptBold"/>
          <w:rFonts w:ascii="Calibri" w:hAnsi="Calibri"/>
        </w:rPr>
        <w:t xml:space="preserve"> 1997  </w:t>
      </w:r>
      <w:r w:rsidRPr="00131FF9">
        <w:rPr>
          <w:rStyle w:val="normaltextrun"/>
          <w:rFonts w:ascii="Calibri" w:hAnsi="Calibri"/>
          <w:sz w:val="14"/>
          <w:szCs w:val="14"/>
        </w:rPr>
        <w:t xml:space="preserve">/Arthur, Maude and Lillian Presley Professor of Medical Anthropology, and Joan, sinologist, Research Associate, Medical Anthropology Program at Harvard, “The appeal of experience; the dismay of images: Cultural appropriations of suffering in our times,” Social Suffering, pg. 18-18, </w:t>
      </w:r>
      <w:proofErr w:type="spellStart"/>
      <w:r w:rsidRPr="00131FF9">
        <w:rPr>
          <w:rStyle w:val="normaltextrun"/>
          <w:rFonts w:ascii="Calibri" w:hAnsi="Calibri"/>
          <w:sz w:val="14"/>
          <w:szCs w:val="14"/>
        </w:rPr>
        <w:t>google</w:t>
      </w:r>
      <w:proofErr w:type="spellEnd"/>
      <w:r w:rsidRPr="00131FF9">
        <w:rPr>
          <w:rStyle w:val="normaltextrun"/>
          <w:rFonts w:ascii="Calibri" w:hAnsi="Calibri"/>
          <w:sz w:val="14"/>
          <w:szCs w:val="14"/>
        </w:rPr>
        <w:t xml:space="preserve"> books/</w:t>
      </w:r>
      <w:r w:rsidRPr="00131FF9">
        <w:rPr>
          <w:rStyle w:val="eop"/>
          <w:rFonts w:ascii="Calibri" w:hAnsi="Calibri"/>
          <w:sz w:val="14"/>
          <w:szCs w:val="14"/>
        </w:rPr>
        <w:t> </w:t>
      </w:r>
    </w:p>
    <w:p w14:paraId="5D27A06E"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sz w:val="14"/>
          <w:szCs w:val="14"/>
        </w:rPr>
        <w:t xml:space="preserve">Yet, to do so, </w:t>
      </w:r>
      <w:r w:rsidRPr="00131FF9">
        <w:rPr>
          <w:rStyle w:val="normaltextrun"/>
          <w:rFonts w:ascii="Calibri" w:hAnsi="Calibri"/>
          <w:b/>
          <w:bCs/>
          <w:sz w:val="22"/>
          <w:szCs w:val="22"/>
        </w:rPr>
        <w:t>to develop valid appropriations</w:t>
      </w:r>
      <w:r w:rsidRPr="00131FF9">
        <w:rPr>
          <w:rStyle w:val="normaltextrun"/>
          <w:rFonts w:ascii="Calibri" w:hAnsi="Calibri"/>
          <w:sz w:val="14"/>
          <w:szCs w:val="14"/>
        </w:rPr>
        <w:t xml:space="preserve">, we must first make sure that the biases of commercial emphasis on </w:t>
      </w:r>
      <w:proofErr w:type="gramStart"/>
      <w:r w:rsidRPr="00131FF9">
        <w:rPr>
          <w:rStyle w:val="normaltextrun"/>
          <w:rFonts w:ascii="Calibri" w:hAnsi="Calibri"/>
          <w:sz w:val="14"/>
          <w:szCs w:val="14"/>
        </w:rPr>
        <w:t>profit-making</w:t>
      </w:r>
      <w:proofErr w:type="gramEnd"/>
      <w:r w:rsidRPr="00131FF9">
        <w:rPr>
          <w:rStyle w:val="normaltextrun"/>
          <w:rFonts w:ascii="Calibri" w:hAnsi="Calibri"/>
          <w:sz w:val="14"/>
          <w:szCs w:val="14"/>
        </w:rPr>
        <w:t xml:space="preserve">, the partisan agendas of political ideologies, and the narrow technical interests that serve primarily professional groups are understood and their influence controlled. </w:t>
      </w:r>
      <w:r w:rsidRPr="00131FF9">
        <w:rPr>
          <w:rStyle w:val="normaltextrun"/>
          <w:rFonts w:ascii="Calibri" w:hAnsi="Calibri"/>
          <w:b/>
          <w:bCs/>
          <w:sz w:val="22"/>
          <w:szCs w:val="22"/>
        </w:rPr>
        <w:t>The first action</w:t>
      </w:r>
      <w:r w:rsidRPr="00131FF9">
        <w:rPr>
          <w:rStyle w:val="normaltextrun"/>
          <w:rFonts w:ascii="Calibri" w:hAnsi="Calibri"/>
          <w:sz w:val="14"/>
          <w:szCs w:val="14"/>
        </w:rPr>
        <w:t xml:space="preserve">, then, </w:t>
      </w:r>
      <w:r w:rsidRPr="00131FF9">
        <w:rPr>
          <w:rStyle w:val="normaltextrun"/>
          <w:rFonts w:ascii="Calibri" w:hAnsi="Calibri"/>
          <w:b/>
          <w:bCs/>
          <w:sz w:val="22"/>
          <w:szCs w:val="22"/>
        </w:rPr>
        <w:t>is critical self-reflection on the purposes of policies and the effects of programs</w:t>
      </w:r>
      <w:r w:rsidRPr="00131FF9">
        <w:rPr>
          <w:rStyle w:val="normaltextrun"/>
          <w:rFonts w:ascii="Calibri" w:hAnsi="Calibri"/>
          <w:sz w:val="14"/>
          <w:szCs w:val="14"/>
        </w:rPr>
        <w:t>. We take that to be a core component of programs of ethics in the professions. Perhaps a more difficult action is to lift the veil on the taken-for-granted cultural processes within which those policies and programs, no matter how well intended, are inevitably, and usually unintentionally, taken up and exploited.</w:t>
      </w:r>
      <w:r w:rsidRPr="00131FF9">
        <w:rPr>
          <w:rStyle w:val="normaltextrun"/>
          <w:rFonts w:ascii="Calibri" w:hAnsi="Calibri"/>
          <w:b/>
          <w:bCs/>
          <w:sz w:val="22"/>
          <w:szCs w:val="22"/>
        </w:rPr>
        <w:t xml:space="preserve"> </w:t>
      </w:r>
      <w:r w:rsidRPr="00131FF9">
        <w:rPr>
          <w:rStyle w:val="normaltextrun"/>
          <w:rFonts w:ascii="Calibri" w:hAnsi="Calibri"/>
          <w:sz w:val="14"/>
          <w:szCs w:val="14"/>
        </w:rPr>
        <w:t xml:space="preserve">The idea that the first impulse of social and health-policy experts should be to historicize the issue before them and to critique the cultural mechanisms of action at hand goes against the grain of current practice. Nonetheless, that is a chief implication of our analysis. </w:t>
      </w:r>
      <w:r w:rsidRPr="00131FF9">
        <w:rPr>
          <w:rStyle w:val="normaltextrun"/>
          <w:rFonts w:ascii="Calibri" w:hAnsi="Calibri"/>
          <w:b/>
          <w:bCs/>
          <w:sz w:val="22"/>
          <w:szCs w:val="22"/>
        </w:rPr>
        <w:t>The starting point of policymakers and program builders needs to be the understanding that they can (and often unwillingly do)</w:t>
      </w:r>
      <w:r w:rsidRPr="00131FF9">
        <w:rPr>
          <w:rStyle w:val="normaltextrun"/>
          <w:rFonts w:ascii="Calibri" w:hAnsi="Calibri"/>
          <w:sz w:val="14"/>
          <w:szCs w:val="14"/>
        </w:rPr>
        <w:t xml:space="preserve"> </w:t>
      </w:r>
      <w:r w:rsidRPr="00131FF9">
        <w:rPr>
          <w:rStyle w:val="normaltextrun"/>
          <w:rFonts w:ascii="Calibri" w:hAnsi="Calibri"/>
          <w:b/>
          <w:bCs/>
          <w:sz w:val="22"/>
          <w:szCs w:val="22"/>
        </w:rPr>
        <w:t>do harm</w:t>
      </w:r>
      <w:r w:rsidRPr="00131FF9">
        <w:rPr>
          <w:rStyle w:val="normaltextrun"/>
          <w:rFonts w:ascii="Calibri" w:hAnsi="Calibri"/>
          <w:sz w:val="14"/>
          <w:szCs w:val="14"/>
        </w:rPr>
        <w:t xml:space="preserve">. Because that </w:t>
      </w:r>
      <w:r w:rsidRPr="00131FF9">
        <w:rPr>
          <w:rStyle w:val="normaltextrun"/>
          <w:rFonts w:ascii="Calibri" w:hAnsi="Calibri"/>
          <w:b/>
          <w:bCs/>
          <w:sz w:val="22"/>
          <w:szCs w:val="22"/>
        </w:rPr>
        <w:t>potential for harm lies latent in the institutional structures that have been authorized to respond to human problems, that work behind even the best intentioned professionals, ‘experts must be held responsible to define how those latent institutional effects can be controlled</w:t>
      </w:r>
      <w:r w:rsidRPr="00131FF9">
        <w:rPr>
          <w:rStyle w:val="normaltextrun"/>
          <w:rFonts w:ascii="Calibri" w:hAnsi="Calibri"/>
          <w:sz w:val="14"/>
          <w:szCs w:val="14"/>
        </w:rPr>
        <w:t xml:space="preserve">. Humanizing the level at which Interventions are organized means focusing planning and evaluation on the interpersonal space of suffering, the local, ethnographic context of action. This requires not only engagement with what is at stake for participants in those local worlds, but bringing those local participants (not merely national experts) into the process of developing and assessing programs. Such policy-making from the ground up can only succeed, however, if these local worlds are more effectively protected into national and international discourses on human problems. (This may represent the necessary complement to the globalization of local images. Perhaps it should be called the global representation of local contexts.) </w:t>
      </w:r>
      <w:r w:rsidRPr="00131FF9">
        <w:rPr>
          <w:rStyle w:val="normaltextrun"/>
          <w:rFonts w:ascii="Calibri" w:hAnsi="Calibri"/>
          <w:b/>
          <w:bCs/>
          <w:sz w:val="22"/>
          <w:szCs w:val="22"/>
        </w:rPr>
        <w:t>To do so requires a reformulation of the indexes and instruments of policy</w:t>
      </w:r>
      <w:r w:rsidRPr="00131FF9">
        <w:rPr>
          <w:rStyle w:val="normaltextrun"/>
          <w:rFonts w:ascii="Calibri" w:hAnsi="Calibri"/>
          <w:sz w:val="14"/>
          <w:szCs w:val="14"/>
        </w:rPr>
        <w:t>. Those ana</w:t>
      </w:r>
      <w:r w:rsidRPr="00131FF9">
        <w:rPr>
          <w:rStyle w:val="normaltextrun"/>
          <w:rFonts w:ascii="Calibri" w:hAnsi="Calibri"/>
          <w:b/>
          <w:bCs/>
          <w:sz w:val="22"/>
          <w:szCs w:val="22"/>
        </w:rPr>
        <w:t>l</w:t>
      </w:r>
      <w:r w:rsidRPr="00131FF9">
        <w:rPr>
          <w:rStyle w:val="normaltextrun"/>
          <w:rFonts w:ascii="Calibri" w:hAnsi="Calibri"/>
          <w:sz w:val="14"/>
          <w:szCs w:val="14"/>
        </w:rPr>
        <w:t xml:space="preserve">ytic tools need to authorize deeper depictions of the local (including how the &amp;o </w:t>
      </w:r>
      <w:proofErr w:type="spellStart"/>
      <w:r w:rsidRPr="00131FF9">
        <w:rPr>
          <w:rStyle w:val="spellingerror"/>
          <w:rFonts w:ascii="Calibri" w:hAnsi="Calibri"/>
          <w:sz w:val="14"/>
          <w:szCs w:val="14"/>
        </w:rPr>
        <w:t>bal</w:t>
      </w:r>
      <w:proofErr w:type="spellEnd"/>
      <w:r w:rsidRPr="00131FF9">
        <w:rPr>
          <w:rStyle w:val="normaltextrun"/>
          <w:rFonts w:ascii="Calibri" w:hAnsi="Calibri"/>
          <w:sz w:val="14"/>
          <w:szCs w:val="14"/>
        </w:rPr>
        <w:t>—e.g., displacement, markets, technology—enters into the local). And those methodologies of policy must engage the existential side of social life.</w:t>
      </w:r>
      <w:r w:rsidRPr="00131FF9">
        <w:rPr>
          <w:rStyle w:val="normaltextrun"/>
          <w:rFonts w:ascii="Calibri" w:hAnsi="Calibri"/>
          <w:b/>
          <w:bCs/>
          <w:sz w:val="22"/>
          <w:szCs w:val="22"/>
        </w:rPr>
        <w:t xml:space="preserve"> </w:t>
      </w:r>
      <w:r w:rsidRPr="00131FF9">
        <w:rPr>
          <w:rStyle w:val="normaltextrun"/>
          <w:rFonts w:ascii="Calibri" w:hAnsi="Calibri"/>
          <w:sz w:val="14"/>
          <w:szCs w:val="14"/>
        </w:rPr>
        <w:t xml:space="preserve">How to reframe the language of policies and programs so that large-scale social forces are made to relate to biography and local history will require interdisciplinary engagements that bring alternative perspectives from the humanities, the social sciences, and the health sciences to bear on human problems. The goal is to reconstruct the object of inquiry and the purposes of practice. </w:t>
      </w:r>
      <w:r w:rsidRPr="00131FF9">
        <w:rPr>
          <w:rStyle w:val="normaltextrun"/>
          <w:rFonts w:ascii="Calibri" w:hAnsi="Calibri"/>
          <w:b/>
          <w:bCs/>
          <w:sz w:val="22"/>
          <w:szCs w:val="22"/>
        </w:rPr>
        <w:t>Ultimately, we will have to engage the more ominous aspects of globalization, such as the commercialization of suffering, the commodification of experiences of atrocity and abuse, and the pornographic uses of degradation</w:t>
      </w:r>
      <w:r w:rsidRPr="00131FF9">
        <w:rPr>
          <w:rStyle w:val="normaltextrun"/>
          <w:rFonts w:ascii="Calibri" w:hAnsi="Calibri"/>
          <w:sz w:val="14"/>
          <w:szCs w:val="14"/>
        </w:rPr>
        <w:t xml:space="preserve">.3’ Violence in the media, and its relation to violence in the streets and in homes, is already a subject that has attracted serious attention from communities and from scholars.’7 Regarding the even more fundamental cultural question of how </w:t>
      </w:r>
      <w:r w:rsidRPr="00131FF9">
        <w:rPr>
          <w:rStyle w:val="normaltextrun"/>
          <w:rFonts w:ascii="Calibri" w:hAnsi="Calibri"/>
          <w:b/>
          <w:bCs/>
          <w:sz w:val="22"/>
          <w:szCs w:val="22"/>
        </w:rPr>
        <w:t>social experience is being transformed</w:t>
      </w:r>
      <w:r w:rsidRPr="00131FF9">
        <w:rPr>
          <w:rStyle w:val="normaltextrun"/>
          <w:rFonts w:ascii="Calibri" w:hAnsi="Calibri"/>
          <w:sz w:val="14"/>
          <w:szCs w:val="14"/>
        </w:rPr>
        <w:t xml:space="preserve"> in untoward ways, the first issue would seem to be to develop historical, </w:t>
      </w:r>
      <w:r w:rsidRPr="00131FF9">
        <w:rPr>
          <w:rStyle w:val="spellingerror"/>
          <w:rFonts w:ascii="Calibri" w:hAnsi="Calibri"/>
          <w:sz w:val="14"/>
          <w:szCs w:val="14"/>
        </w:rPr>
        <w:t>ethno</w:t>
      </w:r>
      <w:r w:rsidRPr="00131FF9">
        <w:rPr>
          <w:rStyle w:val="normaltextrun"/>
          <w:rFonts w:ascii="Calibri" w:hAnsi="Calibri"/>
          <w:sz w:val="14"/>
          <w:szCs w:val="14"/>
        </w:rPr>
        <w:t xml:space="preserve"> graphic, and narrative studies that provide a more powerful understanding of the </w:t>
      </w:r>
      <w:r w:rsidRPr="00131FF9">
        <w:rPr>
          <w:rStyle w:val="normaltextrun"/>
          <w:rFonts w:ascii="Calibri" w:hAnsi="Calibri"/>
          <w:b/>
          <w:bCs/>
          <w:sz w:val="22"/>
          <w:szCs w:val="22"/>
        </w:rPr>
        <w:t>cultural processes through</w:t>
      </w:r>
      <w:r w:rsidRPr="00131FF9">
        <w:rPr>
          <w:rStyle w:val="normaltextrun"/>
          <w:rFonts w:ascii="Calibri" w:hAnsi="Calibri"/>
          <w:sz w:val="14"/>
          <w:szCs w:val="14"/>
        </w:rPr>
        <w:t xml:space="preserve"> which the global regime of disordered </w:t>
      </w:r>
      <w:r w:rsidRPr="00131FF9">
        <w:rPr>
          <w:rStyle w:val="normaltextrun"/>
          <w:rFonts w:ascii="Calibri" w:hAnsi="Calibri"/>
          <w:b/>
          <w:bCs/>
          <w:sz w:val="22"/>
          <w:szCs w:val="22"/>
        </w:rPr>
        <w:t>capitalism alters</w:t>
      </w:r>
      <w:r w:rsidRPr="00131FF9">
        <w:rPr>
          <w:rStyle w:val="normaltextrun"/>
          <w:rFonts w:ascii="Calibri" w:hAnsi="Calibri"/>
          <w:sz w:val="14"/>
          <w:szCs w:val="14"/>
        </w:rPr>
        <w:t xml:space="preserve"> </w:t>
      </w:r>
      <w:r w:rsidRPr="00131FF9">
        <w:rPr>
          <w:rStyle w:val="normaltextrun"/>
          <w:rFonts w:ascii="Calibri" w:hAnsi="Calibri"/>
          <w:b/>
          <w:bCs/>
          <w:sz w:val="22"/>
          <w:szCs w:val="22"/>
        </w:rPr>
        <w:t>the connections between collective experience and subjectivity,</w:t>
      </w:r>
      <w:r w:rsidRPr="00131FF9">
        <w:rPr>
          <w:rStyle w:val="normaltextrun"/>
          <w:rFonts w:ascii="Calibri" w:hAnsi="Calibri"/>
          <w:sz w:val="14"/>
          <w:szCs w:val="14"/>
        </w:rPr>
        <w:t xml:space="preserve"> so that </w:t>
      </w:r>
      <w:r w:rsidRPr="00131FF9">
        <w:rPr>
          <w:rStyle w:val="normaltextrun"/>
          <w:rFonts w:ascii="Calibri" w:hAnsi="Calibri"/>
          <w:b/>
          <w:bCs/>
          <w:sz w:val="22"/>
          <w:szCs w:val="22"/>
        </w:rPr>
        <w:t>moral sensibility</w:t>
      </w:r>
      <w:r w:rsidRPr="00131FF9">
        <w:rPr>
          <w:rStyle w:val="normaltextrun"/>
          <w:rFonts w:ascii="Calibri" w:hAnsi="Calibri"/>
          <w:sz w:val="14"/>
          <w:szCs w:val="14"/>
        </w:rPr>
        <w:t xml:space="preserve">, for example, </w:t>
      </w:r>
      <w:r w:rsidRPr="00131FF9">
        <w:rPr>
          <w:rStyle w:val="normaltextrun"/>
          <w:rFonts w:ascii="Calibri" w:hAnsi="Calibri"/>
          <w:b/>
          <w:bCs/>
          <w:sz w:val="22"/>
          <w:szCs w:val="22"/>
        </w:rPr>
        <w:t>diminishes or becomes</w:t>
      </w:r>
      <w:r w:rsidRPr="00131FF9">
        <w:rPr>
          <w:rStyle w:val="normaltextrun"/>
          <w:rFonts w:ascii="Calibri" w:hAnsi="Calibri"/>
          <w:sz w:val="14"/>
          <w:szCs w:val="14"/>
        </w:rPr>
        <w:t xml:space="preserve"> something frighteningly different: </w:t>
      </w:r>
      <w:r w:rsidRPr="00131FF9">
        <w:rPr>
          <w:rStyle w:val="normaltextrun"/>
          <w:rFonts w:ascii="Calibri" w:hAnsi="Calibri"/>
          <w:b/>
          <w:bCs/>
          <w:sz w:val="22"/>
          <w:szCs w:val="22"/>
        </w:rPr>
        <w:t>promiscuous, gratuitous, unhinged from responsibility and ac tion.</w:t>
      </w:r>
      <w:r w:rsidRPr="00131FF9">
        <w:rPr>
          <w:rStyle w:val="normaltextrun"/>
          <w:rFonts w:ascii="Calibri" w:hAnsi="Calibri"/>
          <w:sz w:val="14"/>
          <w:szCs w:val="14"/>
        </w:rPr>
        <w:t>3’ There is a terrible legacy here that needs to be contemplated. The transformation of epochs is as much about changes in social experience as shifts in social structures and cultural representations; indeed, the three sires of social transformation are inseparable. Out of their triangulation, subjectivity too transmutes. The current transformation is no different yet perhaps we see more clearly the hazards of the historical turn that we are now undertaking. Perhaps all along we have been wrong to consider existential conditions as an ultimate constraint limiting the moral dangers of civilizational change.</w:t>
      </w:r>
      <w:r w:rsidRPr="00131FF9">
        <w:rPr>
          <w:rStyle w:val="eop"/>
          <w:rFonts w:ascii="Calibri" w:hAnsi="Calibri"/>
          <w:sz w:val="14"/>
          <w:szCs w:val="14"/>
        </w:rPr>
        <w:t> </w:t>
      </w:r>
    </w:p>
    <w:p w14:paraId="54427E31" w14:textId="77777777" w:rsidR="005315C3" w:rsidRPr="00131FF9" w:rsidRDefault="005315C3" w:rsidP="004D5853">
      <w:pPr>
        <w:pStyle w:val="Heading3"/>
      </w:pPr>
      <w:r w:rsidRPr="00131FF9">
        <w:t>A2 – Must Act (Sentimentality X Action</w:t>
      </w:r>
      <w:r w:rsidRPr="00131FF9">
        <w:rPr>
          <w:rStyle w:val="normaltextrun"/>
        </w:rPr>
        <w:t>)</w:t>
      </w:r>
      <w:r w:rsidRPr="00131FF9">
        <w:rPr>
          <w:rStyle w:val="eop"/>
        </w:rPr>
        <w:t> </w:t>
      </w:r>
    </w:p>
    <w:p w14:paraId="15EFFCAA" w14:textId="77777777" w:rsidR="005315C3" w:rsidRPr="00131FF9" w:rsidRDefault="005315C3" w:rsidP="004D5853">
      <w:pPr>
        <w:pStyle w:val="Heading4"/>
      </w:pPr>
      <w:r w:rsidRPr="00131FF9">
        <w:rPr>
          <w:rStyle w:val="normaltextrun"/>
        </w:rPr>
        <w:t>Sentimental identification subverts political action by privileging the feelings of the privileged in their drive to assuage guilt and complicity. Empathy pacifies the impetus for action and strengthens structures of domination.</w:t>
      </w:r>
      <w:r w:rsidRPr="00131FF9">
        <w:rPr>
          <w:rStyle w:val="eop"/>
        </w:rPr>
        <w:t> </w:t>
      </w:r>
    </w:p>
    <w:p w14:paraId="0CDBC751" w14:textId="4B25CF4D" w:rsidR="005315C3" w:rsidRPr="00131FF9" w:rsidRDefault="005315C3" w:rsidP="005315C3">
      <w:pPr>
        <w:pStyle w:val="paragraph"/>
        <w:textAlignment w:val="baseline"/>
        <w:rPr>
          <w:rFonts w:ascii="Calibri" w:hAnsi="Calibri"/>
          <w:b/>
          <w:sz w:val="26"/>
        </w:rPr>
      </w:pPr>
      <w:proofErr w:type="spellStart"/>
      <w:r w:rsidRPr="00131FF9">
        <w:rPr>
          <w:rStyle w:val="Style13ptBold"/>
          <w:rFonts w:ascii="Calibri" w:hAnsi="Calibri"/>
        </w:rPr>
        <w:t>Berlant</w:t>
      </w:r>
      <w:proofErr w:type="spellEnd"/>
      <w:r w:rsidRPr="00131FF9">
        <w:rPr>
          <w:rStyle w:val="Style13ptBold"/>
          <w:rFonts w:ascii="Calibri" w:hAnsi="Calibri"/>
        </w:rPr>
        <w:t xml:space="preserve"> 1998 </w:t>
      </w:r>
      <w:r w:rsidRPr="00131FF9">
        <w:rPr>
          <w:rStyle w:val="normaltextrun"/>
          <w:rFonts w:ascii="Calibri" w:hAnsi="Calibri"/>
          <w:sz w:val="22"/>
          <w:szCs w:val="22"/>
        </w:rPr>
        <w:t xml:space="preserve">/Lauren, George M. Pullman Professor, Department of English, University of Chicago, “Poor Eliza,” </w:t>
      </w:r>
      <w:r w:rsidRPr="00131FF9">
        <w:rPr>
          <w:rStyle w:val="normaltextrun"/>
          <w:rFonts w:ascii="Calibri" w:hAnsi="Calibri"/>
          <w:i/>
          <w:iCs/>
          <w:sz w:val="22"/>
          <w:szCs w:val="22"/>
        </w:rPr>
        <w:t>American Literature</w:t>
      </w:r>
      <w:r w:rsidRPr="00131FF9">
        <w:rPr>
          <w:rStyle w:val="normaltextrun"/>
          <w:rFonts w:ascii="Calibri" w:hAnsi="Calibri"/>
          <w:sz w:val="22"/>
          <w:szCs w:val="22"/>
        </w:rPr>
        <w:t>, Vol. 70, No. 3, No More Separate Spheres! (Sep., 1998), Duke University Press, pg. 635-668/</w:t>
      </w:r>
      <w:r w:rsidRPr="00131FF9">
        <w:rPr>
          <w:rStyle w:val="eop"/>
          <w:rFonts w:ascii="Calibri" w:hAnsi="Calibri"/>
          <w:sz w:val="22"/>
          <w:szCs w:val="22"/>
        </w:rPr>
        <w:t> </w:t>
      </w:r>
    </w:p>
    <w:p w14:paraId="667A2F63" w14:textId="77777777" w:rsidR="005315C3" w:rsidRPr="00131FF9" w:rsidRDefault="005315C3" w:rsidP="005315C3">
      <w:pPr>
        <w:pStyle w:val="paragraph"/>
        <w:textAlignment w:val="baseline"/>
        <w:rPr>
          <w:rFonts w:ascii="Calibri" w:hAnsi="Calibri"/>
        </w:rPr>
      </w:pPr>
      <w:r w:rsidRPr="00131FF9">
        <w:rPr>
          <w:rStyle w:val="normaltextrun"/>
          <w:rFonts w:ascii="Calibri" w:hAnsi="Calibri"/>
          <w:sz w:val="16"/>
          <w:szCs w:val="16"/>
        </w:rPr>
        <w:t xml:space="preserve">Usually the citation of the Uncle Tom form involves questions about whether intimacy between and among races is possible in the United States. These questions are frequently played out through love plots in which heterosexual intimacy and gender norms are also deemed fragile. This casts sexual difference and the conventional hierarchies of value associated with it in the U.S. as vaguely analogous to the scene of racial difference, wherein visible corporeal distinctiveness is explained as something between species and cultural difference. The King and I supplements these conventions and reveals their </w:t>
      </w:r>
      <w:proofErr w:type="spellStart"/>
      <w:r w:rsidRPr="00131FF9">
        <w:rPr>
          <w:rStyle w:val="normaltextrun"/>
          <w:rFonts w:ascii="Calibri" w:hAnsi="Calibri"/>
          <w:sz w:val="16"/>
          <w:szCs w:val="16"/>
        </w:rPr>
        <w:t>embeddedness</w:t>
      </w:r>
      <w:proofErr w:type="spellEnd"/>
      <w:r w:rsidRPr="00131FF9">
        <w:rPr>
          <w:rStyle w:val="normaltextrun"/>
          <w:rFonts w:ascii="Calibri" w:hAnsi="Calibri"/>
          <w:sz w:val="16"/>
          <w:szCs w:val="16"/>
        </w:rPr>
        <w:t xml:space="preserve"> in economic and imperial relations by having the King and </w:t>
      </w:r>
      <w:proofErr w:type="spellStart"/>
      <w:r w:rsidRPr="00131FF9">
        <w:rPr>
          <w:rStyle w:val="spellingerror"/>
          <w:rFonts w:ascii="Calibri" w:hAnsi="Calibri"/>
          <w:sz w:val="16"/>
          <w:szCs w:val="16"/>
        </w:rPr>
        <w:t>Tuptim</w:t>
      </w:r>
      <w:proofErr w:type="spellEnd"/>
      <w:r w:rsidRPr="00131FF9">
        <w:rPr>
          <w:rStyle w:val="normaltextrun"/>
          <w:rFonts w:ascii="Calibri" w:hAnsi="Calibri"/>
          <w:sz w:val="16"/>
          <w:szCs w:val="16"/>
        </w:rPr>
        <w:t xml:space="preserve"> imaginatively enter the War between the States through Lincoln and Stowe. Where they are concerned, the activity of </w:t>
      </w:r>
      <w:proofErr w:type="spellStart"/>
      <w:r w:rsidRPr="00131FF9">
        <w:rPr>
          <w:rStyle w:val="spellingerror"/>
          <w:rFonts w:ascii="Calibri" w:hAnsi="Calibri"/>
          <w:sz w:val="16"/>
          <w:szCs w:val="16"/>
        </w:rPr>
        <w:t>cita</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tion</w:t>
      </w:r>
      <w:proofErr w:type="spellEnd"/>
      <w:r w:rsidRPr="00131FF9">
        <w:rPr>
          <w:rStyle w:val="normaltextrun"/>
          <w:rFonts w:ascii="Calibri" w:hAnsi="Calibri"/>
          <w:sz w:val="16"/>
          <w:szCs w:val="16"/>
        </w:rPr>
        <w:t xml:space="preserve"> marks a desire for identification and translation across nations, lexicons, and systems of hierarchy. It also marks the mobility of categories of privilege and subordination: for example, the King is imperially vulnerable but sexually strong, while </w:t>
      </w:r>
      <w:proofErr w:type="spellStart"/>
      <w:r w:rsidRPr="00131FF9">
        <w:rPr>
          <w:rStyle w:val="spellingerror"/>
          <w:rFonts w:ascii="Calibri" w:hAnsi="Calibri"/>
          <w:sz w:val="16"/>
          <w:szCs w:val="16"/>
        </w:rPr>
        <w:t>Leonowens's</w:t>
      </w:r>
      <w:proofErr w:type="spellEnd"/>
      <w:r w:rsidRPr="00131FF9">
        <w:rPr>
          <w:rStyle w:val="normaltextrun"/>
          <w:rFonts w:ascii="Calibri" w:hAnsi="Calibri"/>
          <w:sz w:val="16"/>
          <w:szCs w:val="16"/>
        </w:rPr>
        <w:t xml:space="preserve"> lines of privilege are the inverse. For both figures, identification across radically different cultures involves a serious ambition to act </w:t>
      </w:r>
      <w:proofErr w:type="spellStart"/>
      <w:r w:rsidRPr="00131FF9">
        <w:rPr>
          <w:rStyle w:val="spellingerror"/>
          <w:rFonts w:ascii="Calibri" w:hAnsi="Calibri"/>
          <w:sz w:val="16"/>
          <w:szCs w:val="16"/>
        </w:rPr>
        <w:t>coura</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geously</w:t>
      </w:r>
      <w:proofErr w:type="spellEnd"/>
      <w:r w:rsidRPr="00131FF9">
        <w:rPr>
          <w:rStyle w:val="normaltextrun"/>
          <w:rFonts w:ascii="Calibri" w:hAnsi="Calibri"/>
          <w:sz w:val="16"/>
          <w:szCs w:val="16"/>
        </w:rPr>
        <w:t xml:space="preserve">, to learn to become something radically different than one is. But the will to appropriate difference to explicate and transform the scene of one's own desire necessarily involves distortion, </w:t>
      </w:r>
      <w:proofErr w:type="spellStart"/>
      <w:r w:rsidRPr="00131FF9">
        <w:rPr>
          <w:rStyle w:val="spellingerror"/>
          <w:rFonts w:ascii="Calibri" w:hAnsi="Calibri"/>
          <w:sz w:val="16"/>
          <w:szCs w:val="16"/>
        </w:rPr>
        <w:t>mistransla</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tion</w:t>
      </w:r>
      <w:proofErr w:type="spellEnd"/>
      <w:r w:rsidRPr="00131FF9">
        <w:rPr>
          <w:rStyle w:val="normaltextrun"/>
          <w:rFonts w:ascii="Calibri" w:hAnsi="Calibri"/>
          <w:sz w:val="16"/>
          <w:szCs w:val="16"/>
        </w:rPr>
        <w:t xml:space="preserve">, and misrecognition. In The King and I, as in Uncle Tom's Cabin and many other texts of sentimental politics, the play between various matrices of "difference" produces comedy amidst calamity, making a sort of slapstick of survival. But the desire for </w:t>
      </w:r>
      <w:proofErr w:type="spellStart"/>
      <w:r w:rsidRPr="00131FF9">
        <w:rPr>
          <w:rStyle w:val="spellingerror"/>
          <w:rFonts w:ascii="Calibri" w:hAnsi="Calibri"/>
          <w:sz w:val="16"/>
          <w:szCs w:val="16"/>
        </w:rPr>
        <w:t>vernacularization</w:t>
      </w:r>
      <w:proofErr w:type="spellEnd"/>
      <w:r w:rsidRPr="00131FF9">
        <w:rPr>
          <w:rStyle w:val="normaltextrun"/>
          <w:rFonts w:ascii="Calibri" w:hAnsi="Calibri"/>
          <w:sz w:val="16"/>
          <w:szCs w:val="16"/>
        </w:rPr>
        <w:t xml:space="preserve">, the making local of a nonlocal phenomenon, is a serious one as well.3 </w:t>
      </w:r>
      <w:r w:rsidRPr="00131FF9">
        <w:rPr>
          <w:rStyle w:val="normaltextrun"/>
          <w:rFonts w:ascii="Calibri" w:hAnsi="Calibri"/>
          <w:b/>
          <w:bCs/>
          <w:sz w:val="22"/>
          <w:szCs w:val="22"/>
        </w:rPr>
        <w:t xml:space="preserve">The political tradition of sentimentality ultimately equates the </w:t>
      </w:r>
      <w:proofErr w:type="spellStart"/>
      <w:r w:rsidRPr="00131FF9">
        <w:rPr>
          <w:rStyle w:val="spellingerror"/>
          <w:rFonts w:ascii="Calibri" w:hAnsi="Calibri"/>
          <w:b/>
          <w:bCs/>
          <w:sz w:val="22"/>
          <w:szCs w:val="22"/>
          <w:u w:val="single"/>
        </w:rPr>
        <w:t>ver</w:t>
      </w:r>
      <w:proofErr w:type="spellEnd"/>
      <w:r w:rsidRPr="00131FF9">
        <w:rPr>
          <w:rStyle w:val="normaltextrun"/>
          <w:rFonts w:ascii="Calibri" w:hAnsi="Calibri"/>
          <w:b/>
          <w:bCs/>
          <w:sz w:val="22"/>
          <w:szCs w:val="22"/>
        </w:rPr>
        <w:t xml:space="preserve">- </w:t>
      </w:r>
      <w:proofErr w:type="spellStart"/>
      <w:r w:rsidRPr="00131FF9">
        <w:rPr>
          <w:rStyle w:val="spellingerror"/>
          <w:rFonts w:ascii="Calibri" w:hAnsi="Calibri"/>
          <w:b/>
          <w:bCs/>
          <w:sz w:val="22"/>
          <w:szCs w:val="22"/>
          <w:u w:val="single"/>
        </w:rPr>
        <w:t>nacular</w:t>
      </w:r>
      <w:proofErr w:type="spellEnd"/>
      <w:r w:rsidRPr="00131FF9">
        <w:rPr>
          <w:rStyle w:val="normaltextrun"/>
          <w:rFonts w:ascii="Calibri" w:hAnsi="Calibri"/>
          <w:b/>
          <w:bCs/>
          <w:sz w:val="22"/>
          <w:szCs w:val="22"/>
        </w:rPr>
        <w:t xml:space="preserve"> with the human: in its imaginary, crises of the heart and of the body's dignity produce events that, properly publicized, can topple great nations and other patriarchal institutions if an effective and redemptive linkage can be constructed between the privileged and the socially</w:t>
      </w:r>
      <w:r w:rsidRPr="00131FF9">
        <w:rPr>
          <w:rStyle w:val="normaltextrun"/>
          <w:rFonts w:ascii="Calibri" w:hAnsi="Calibri"/>
          <w:sz w:val="16"/>
          <w:szCs w:val="16"/>
        </w:rPr>
        <w:t xml:space="preserve"> </w:t>
      </w:r>
      <w:r w:rsidRPr="00131FF9">
        <w:rPr>
          <w:rStyle w:val="normaltextrun"/>
          <w:rFonts w:ascii="Calibri" w:hAnsi="Calibri"/>
          <w:b/>
          <w:bCs/>
          <w:sz w:val="22"/>
          <w:szCs w:val="22"/>
        </w:rPr>
        <w:t>abject</w:t>
      </w:r>
      <w:r w:rsidRPr="00131FF9">
        <w:rPr>
          <w:rStyle w:val="normaltextrun"/>
          <w:rFonts w:ascii="Calibri" w:hAnsi="Calibri"/>
          <w:sz w:val="16"/>
          <w:szCs w:val="16"/>
        </w:rPr>
        <w:t xml:space="preserve">. Uncle Tom's Cabin is an archive people come to out of a political optimism that the revolution in mass subjectivity for which it stands might be borrowed for the transformation of other unjust social institutions. The novel's very citation is a sign that an aesthetic work can be powerful enough to move the people who read it into identifying against their own interests. In so doing, the text of sentimental politics figures a radical challenge to the bodies and body politic hailed by it. The artwork is shown to be as potentially power- </w:t>
      </w:r>
      <w:proofErr w:type="spellStart"/>
      <w:r w:rsidRPr="00131FF9">
        <w:rPr>
          <w:rStyle w:val="spellingerror"/>
          <w:rFonts w:ascii="Calibri" w:hAnsi="Calibri"/>
          <w:sz w:val="16"/>
          <w:szCs w:val="16"/>
        </w:rPr>
        <w:t>ful</w:t>
      </w:r>
      <w:proofErr w:type="spellEnd"/>
      <w:r w:rsidRPr="00131FF9">
        <w:rPr>
          <w:rStyle w:val="normaltextrun"/>
          <w:rFonts w:ascii="Calibri" w:hAnsi="Calibri"/>
          <w:sz w:val="16"/>
          <w:szCs w:val="16"/>
        </w:rPr>
        <w:t xml:space="preserve"> as a nation or any world-saturating system: it makes and remakes subjects. Yet the </w:t>
      </w:r>
      <w:r w:rsidRPr="00131FF9">
        <w:rPr>
          <w:rStyle w:val="normaltextrun"/>
          <w:rFonts w:ascii="Calibri" w:hAnsi="Calibri"/>
          <w:b/>
          <w:bCs/>
          <w:sz w:val="22"/>
          <w:szCs w:val="22"/>
        </w:rPr>
        <w:t xml:space="preserve">forces of distortion in the world of feeling politics put into play </w:t>
      </w:r>
      <w:r w:rsidRPr="00131FF9">
        <w:rPr>
          <w:rStyle w:val="normaltextrun"/>
          <w:rFonts w:ascii="Calibri" w:hAnsi="Calibri"/>
          <w:sz w:val="16"/>
          <w:szCs w:val="16"/>
        </w:rPr>
        <w:t xml:space="preserve">by the citation of Uncle Tom </w:t>
      </w:r>
      <w:r w:rsidRPr="00131FF9">
        <w:rPr>
          <w:rStyle w:val="normaltextrun"/>
          <w:rFonts w:ascii="Calibri" w:hAnsi="Calibri"/>
          <w:b/>
          <w:bCs/>
          <w:sz w:val="22"/>
          <w:szCs w:val="22"/>
        </w:rPr>
        <w:t xml:space="preserve">are </w:t>
      </w:r>
      <w:r w:rsidRPr="00131FF9">
        <w:rPr>
          <w:rStyle w:val="normaltextrun"/>
          <w:rFonts w:ascii="Calibri" w:hAnsi="Calibri"/>
          <w:sz w:val="16"/>
          <w:szCs w:val="16"/>
        </w:rPr>
        <w:t>as</w:t>
      </w:r>
      <w:r w:rsidRPr="00131FF9">
        <w:rPr>
          <w:rStyle w:val="normaltextrun"/>
          <w:rFonts w:ascii="Calibri" w:hAnsi="Calibri"/>
          <w:b/>
          <w:bCs/>
          <w:sz w:val="22"/>
          <w:szCs w:val="22"/>
        </w:rPr>
        <w:t xml:space="preserve"> likely to justify ongoing forms of domination</w:t>
      </w:r>
      <w:r w:rsidRPr="00131FF9">
        <w:rPr>
          <w:rStyle w:val="normaltextrun"/>
          <w:rFonts w:ascii="Calibri" w:hAnsi="Calibri"/>
          <w:sz w:val="16"/>
          <w:szCs w:val="16"/>
        </w:rPr>
        <w:t xml:space="preserve"> as to give form and language to impulses toward </w:t>
      </w:r>
      <w:proofErr w:type="spellStart"/>
      <w:r w:rsidRPr="00131FF9">
        <w:rPr>
          <w:rStyle w:val="spellingerror"/>
          <w:rFonts w:ascii="Calibri" w:hAnsi="Calibri"/>
          <w:sz w:val="16"/>
          <w:szCs w:val="16"/>
        </w:rPr>
        <w:t>resis</w:t>
      </w:r>
      <w:proofErr w:type="spellEnd"/>
      <w:r w:rsidRPr="00131FF9">
        <w:rPr>
          <w:rStyle w:val="normaltextrun"/>
          <w:rFonts w:ascii="Calibri" w:hAnsi="Calibri"/>
          <w:sz w:val="16"/>
          <w:szCs w:val="16"/>
        </w:rPr>
        <w:t xml:space="preserve">- tance.4 In The King and I, as in many melodramas, the soundtrack tells this story first, and then the plot follows. Frustrated by the King's imperiousness, </w:t>
      </w:r>
      <w:proofErr w:type="spellStart"/>
      <w:r w:rsidRPr="00131FF9">
        <w:rPr>
          <w:rStyle w:val="spellingerror"/>
          <w:rFonts w:ascii="Calibri" w:hAnsi="Calibri"/>
          <w:sz w:val="16"/>
          <w:szCs w:val="16"/>
        </w:rPr>
        <w:t>Leonowens</w:t>
      </w:r>
      <w:proofErr w:type="spellEnd"/>
      <w:r w:rsidRPr="00131FF9">
        <w:rPr>
          <w:rStyle w:val="normaltextrun"/>
          <w:rFonts w:ascii="Calibri" w:hAnsi="Calibri"/>
          <w:sz w:val="16"/>
          <w:szCs w:val="16"/>
        </w:rPr>
        <w:t xml:space="preserve"> begins to think of him as a barbarian. But his head wife, Lady </w:t>
      </w:r>
      <w:proofErr w:type="spellStart"/>
      <w:r w:rsidRPr="00131FF9">
        <w:rPr>
          <w:rStyle w:val="spellingerror"/>
          <w:rFonts w:ascii="Calibri" w:hAnsi="Calibri"/>
          <w:sz w:val="16"/>
          <w:szCs w:val="16"/>
        </w:rPr>
        <w:t>Thiang</w:t>
      </w:r>
      <w:proofErr w:type="spellEnd"/>
      <w:r w:rsidRPr="00131FF9">
        <w:rPr>
          <w:rStyle w:val="normaltextrun"/>
          <w:rFonts w:ascii="Calibri" w:hAnsi="Calibri"/>
          <w:sz w:val="16"/>
          <w:szCs w:val="16"/>
        </w:rPr>
        <w:t xml:space="preserve">, sings to her: the King "will not always say, / </w:t>
      </w:r>
      <w:proofErr w:type="gramStart"/>
      <w:r w:rsidRPr="00131FF9">
        <w:rPr>
          <w:rStyle w:val="normaltextrun"/>
          <w:rFonts w:ascii="Calibri" w:hAnsi="Calibri"/>
          <w:sz w:val="16"/>
          <w:szCs w:val="16"/>
        </w:rPr>
        <w:t>What</w:t>
      </w:r>
      <w:proofErr w:type="gramEnd"/>
      <w:r w:rsidRPr="00131FF9">
        <w:rPr>
          <w:rStyle w:val="normaltextrun"/>
          <w:rFonts w:ascii="Calibri" w:hAnsi="Calibri"/>
          <w:sz w:val="16"/>
          <w:szCs w:val="16"/>
        </w:rPr>
        <w:t xml:space="preserve"> you would have him say, / But now and then he'll say / Something wonderful."5 Because he believes in his "dreams" and makes himself vulnerable through that belief, he is, it is suggested, worth loving. He is, in that sense, like a woman, and indeed his, </w:t>
      </w:r>
      <w:proofErr w:type="spellStart"/>
      <w:r w:rsidRPr="00131FF9">
        <w:rPr>
          <w:rStyle w:val="spellingerror"/>
          <w:rFonts w:ascii="Calibri" w:hAnsi="Calibri"/>
          <w:sz w:val="16"/>
          <w:szCs w:val="16"/>
        </w:rPr>
        <w:t>patri</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archal</w:t>
      </w:r>
      <w:proofErr w:type="spellEnd"/>
      <w:r w:rsidRPr="00131FF9">
        <w:rPr>
          <w:rStyle w:val="normaltextrun"/>
          <w:rFonts w:ascii="Calibri" w:hAnsi="Calibri"/>
          <w:sz w:val="16"/>
          <w:szCs w:val="16"/>
        </w:rPr>
        <w:t xml:space="preserve"> authoritarianism is revealed as mere bluster. As a result, the King takes on the sacred aura of a sentimental heroine, complete with sacrificial death. This plot turn marks a classic moment of politico- sentimental pedagogy. Although he is a tyrant, the King's story de- </w:t>
      </w:r>
      <w:proofErr w:type="spellStart"/>
      <w:r w:rsidRPr="00131FF9">
        <w:rPr>
          <w:rStyle w:val="spellingerror"/>
          <w:rFonts w:ascii="Calibri" w:hAnsi="Calibri"/>
          <w:sz w:val="16"/>
          <w:szCs w:val="16"/>
        </w:rPr>
        <w:t>mands</w:t>
      </w:r>
      <w:proofErr w:type="spellEnd"/>
      <w:r w:rsidRPr="00131FF9">
        <w:rPr>
          <w:rStyle w:val="normaltextrun"/>
          <w:rFonts w:ascii="Calibri" w:hAnsi="Calibri"/>
          <w:sz w:val="16"/>
          <w:szCs w:val="16"/>
        </w:rPr>
        <w:t xml:space="preserve"> sympathy, and then empathy, from the women who surround him. Here they become stand-in figures for the audience, witnessing his death as a process of dramatic </w:t>
      </w:r>
      <w:proofErr w:type="spellStart"/>
      <w:r w:rsidRPr="00131FF9">
        <w:rPr>
          <w:rStyle w:val="spellingerror"/>
          <w:rFonts w:ascii="Calibri" w:hAnsi="Calibri"/>
          <w:sz w:val="16"/>
          <w:szCs w:val="16"/>
        </w:rPr>
        <w:t>detheatricalization</w:t>
      </w:r>
      <w:proofErr w:type="spellEnd"/>
      <w:r w:rsidRPr="00131FF9">
        <w:rPr>
          <w:rStyle w:val="normaltextrun"/>
          <w:rFonts w:ascii="Calibri" w:hAnsi="Calibri"/>
          <w:sz w:val="16"/>
          <w:szCs w:val="16"/>
        </w:rPr>
        <w:t xml:space="preserve">. As the play progresses and the King is "humanized" by feeling and therefore put less on display as a body, the narrative loses focus on the systemic violence of the King's acts. </w:t>
      </w:r>
      <w:r w:rsidRPr="00131FF9">
        <w:rPr>
          <w:rStyle w:val="normaltextrun"/>
          <w:rFonts w:ascii="Calibri" w:hAnsi="Calibri"/>
          <w:b/>
          <w:bCs/>
          <w:sz w:val="22"/>
          <w:szCs w:val="22"/>
        </w:rPr>
        <w:t>Violence must be taken offstage tactically in order to produce startling and transformative lines of empathy, but this empathy is mainly directed toward the pain of the privileged for being enslaved by a system of barbarous power</w:t>
      </w:r>
      <w:r w:rsidRPr="00131FF9">
        <w:rPr>
          <w:rStyle w:val="normaltextrun"/>
          <w:rFonts w:ascii="Calibri" w:hAnsi="Calibri"/>
          <w:sz w:val="16"/>
          <w:szCs w:val="16"/>
        </w:rPr>
        <w:t xml:space="preserve"> in which they were destined, somehow, to be caught. Can we say something general, then, about the contradictions </w:t>
      </w:r>
      <w:proofErr w:type="spellStart"/>
      <w:r w:rsidRPr="00131FF9">
        <w:rPr>
          <w:rStyle w:val="spellingerror"/>
          <w:rFonts w:ascii="Calibri" w:hAnsi="Calibri"/>
          <w:sz w:val="16"/>
          <w:szCs w:val="16"/>
        </w:rPr>
        <w:t>delib</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erately</w:t>
      </w:r>
      <w:proofErr w:type="spellEnd"/>
      <w:r w:rsidRPr="00131FF9">
        <w:rPr>
          <w:rStyle w:val="normaltextrun"/>
          <w:rFonts w:ascii="Calibri" w:hAnsi="Calibri"/>
          <w:sz w:val="16"/>
          <w:szCs w:val="16"/>
        </w:rPr>
        <w:t xml:space="preserve"> or inevitably animated by politically motivated deployments of sentimental rhetoric? Here is a hypothesis: </w:t>
      </w:r>
      <w:r w:rsidRPr="00131FF9">
        <w:rPr>
          <w:rStyle w:val="normaltextrun"/>
          <w:rFonts w:ascii="Calibri" w:hAnsi="Calibri"/>
          <w:b/>
          <w:bCs/>
          <w:sz w:val="22"/>
          <w:szCs w:val="22"/>
        </w:rPr>
        <w:t xml:space="preserve">when sentimentality meets politics, it uses personal stories to tell of structural effects, but in so doing it risks thwarting its very attempt to perform </w:t>
      </w:r>
      <w:proofErr w:type="spellStart"/>
      <w:r w:rsidRPr="00131FF9">
        <w:rPr>
          <w:rStyle w:val="spellingerror"/>
          <w:rFonts w:ascii="Calibri" w:hAnsi="Calibri"/>
          <w:b/>
          <w:bCs/>
          <w:sz w:val="22"/>
          <w:szCs w:val="22"/>
          <w:u w:val="single"/>
        </w:rPr>
        <w:t>rhe</w:t>
      </w:r>
      <w:proofErr w:type="spellEnd"/>
      <w:r w:rsidRPr="00131FF9">
        <w:rPr>
          <w:rStyle w:val="normaltextrun"/>
          <w:rFonts w:ascii="Calibri" w:hAnsi="Calibri"/>
          <w:b/>
          <w:bCs/>
          <w:sz w:val="22"/>
          <w:szCs w:val="22"/>
        </w:rPr>
        <w:t xml:space="preserve">- </w:t>
      </w:r>
      <w:proofErr w:type="spellStart"/>
      <w:r w:rsidRPr="00131FF9">
        <w:rPr>
          <w:rStyle w:val="spellingerror"/>
          <w:rFonts w:ascii="Calibri" w:hAnsi="Calibri"/>
          <w:b/>
          <w:bCs/>
          <w:sz w:val="22"/>
          <w:szCs w:val="22"/>
          <w:u w:val="single"/>
        </w:rPr>
        <w:t>torically</w:t>
      </w:r>
      <w:proofErr w:type="spellEnd"/>
      <w:r w:rsidRPr="00131FF9">
        <w:rPr>
          <w:rStyle w:val="normaltextrun"/>
          <w:rFonts w:ascii="Calibri" w:hAnsi="Calibri"/>
          <w:b/>
          <w:bCs/>
          <w:sz w:val="22"/>
          <w:szCs w:val="22"/>
        </w:rPr>
        <w:t xml:space="preserve"> a scene of pain that must be soothed politically</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Because the ideology of true feeling cannot admit the </w:t>
      </w:r>
      <w:proofErr w:type="spellStart"/>
      <w:r w:rsidRPr="00131FF9">
        <w:rPr>
          <w:rStyle w:val="normaltextrun"/>
          <w:rFonts w:ascii="Calibri" w:hAnsi="Calibri"/>
          <w:b/>
          <w:bCs/>
          <w:sz w:val="22"/>
          <w:szCs w:val="22"/>
        </w:rPr>
        <w:t>nonuniversality</w:t>
      </w:r>
      <w:proofErr w:type="spellEnd"/>
      <w:r w:rsidRPr="00131FF9">
        <w:rPr>
          <w:rStyle w:val="normaltextrun"/>
          <w:rFonts w:ascii="Calibri" w:hAnsi="Calibri"/>
          <w:b/>
          <w:bCs/>
          <w:sz w:val="22"/>
          <w:szCs w:val="22"/>
        </w:rPr>
        <w:t xml:space="preserve"> of pain, its cases become all jumbled together and the ethical imperative toward social transformation is replaced by a civic-minded but passive ideal of</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empathy. The political as a place of acts oriented toward </w:t>
      </w:r>
      <w:proofErr w:type="spellStart"/>
      <w:r w:rsidRPr="00131FF9">
        <w:rPr>
          <w:rStyle w:val="normaltextrun"/>
          <w:rFonts w:ascii="Calibri" w:hAnsi="Calibri"/>
          <w:b/>
          <w:bCs/>
          <w:sz w:val="22"/>
          <w:szCs w:val="22"/>
        </w:rPr>
        <w:t>publicness</w:t>
      </w:r>
      <w:proofErr w:type="spellEnd"/>
      <w:r w:rsidRPr="00131FF9">
        <w:rPr>
          <w:rStyle w:val="normaltextrun"/>
          <w:rFonts w:ascii="Calibri" w:hAnsi="Calibri"/>
          <w:b/>
          <w:bCs/>
          <w:sz w:val="22"/>
          <w:szCs w:val="22"/>
        </w:rPr>
        <w:t xml:space="preserve"> becomes replaced by a world of private thoughts, leanings, and </w:t>
      </w:r>
      <w:proofErr w:type="spellStart"/>
      <w:r w:rsidRPr="00131FF9">
        <w:rPr>
          <w:rStyle w:val="spellingerror"/>
          <w:rFonts w:ascii="Calibri" w:hAnsi="Calibri"/>
          <w:b/>
          <w:bCs/>
          <w:sz w:val="22"/>
          <w:szCs w:val="22"/>
          <w:u w:val="single"/>
        </w:rPr>
        <w:t>ges</w:t>
      </w:r>
      <w:proofErr w:type="spellEnd"/>
      <w:r w:rsidRPr="00131FF9">
        <w:rPr>
          <w:rStyle w:val="normaltextrun"/>
          <w:rFonts w:ascii="Calibri" w:hAnsi="Calibri"/>
          <w:b/>
          <w:bCs/>
          <w:sz w:val="22"/>
          <w:szCs w:val="22"/>
        </w:rPr>
        <w:t xml:space="preserve">- </w:t>
      </w:r>
      <w:proofErr w:type="spellStart"/>
      <w:r w:rsidRPr="00131FF9">
        <w:rPr>
          <w:rStyle w:val="spellingerror"/>
          <w:rFonts w:ascii="Calibri" w:hAnsi="Calibri"/>
          <w:b/>
          <w:bCs/>
          <w:sz w:val="22"/>
          <w:szCs w:val="22"/>
          <w:u w:val="single"/>
        </w:rPr>
        <w:t>tures</w:t>
      </w:r>
      <w:proofErr w:type="spellEnd"/>
      <w:r w:rsidRPr="00131FF9">
        <w:rPr>
          <w:rStyle w:val="normaltextrun"/>
          <w:rFonts w:ascii="Calibri" w:hAnsi="Calibri"/>
          <w:b/>
          <w:bCs/>
          <w:sz w:val="22"/>
          <w:szCs w:val="22"/>
        </w:rPr>
        <w:t>. Suffering</w:t>
      </w:r>
      <w:r w:rsidRPr="00131FF9">
        <w:rPr>
          <w:rStyle w:val="normaltextrun"/>
          <w:rFonts w:ascii="Calibri" w:hAnsi="Calibri"/>
          <w:sz w:val="16"/>
          <w:szCs w:val="16"/>
        </w:rPr>
        <w:t xml:space="preserve">, </w:t>
      </w:r>
      <w:r w:rsidRPr="00131FF9">
        <w:rPr>
          <w:rStyle w:val="normaltextrun"/>
          <w:rFonts w:ascii="Calibri" w:hAnsi="Calibri"/>
          <w:b/>
          <w:bCs/>
          <w:sz w:val="22"/>
          <w:szCs w:val="22"/>
        </w:rPr>
        <w:t>in this personal-public context, becomes answered by survival, which is then recoded as freedom</w:t>
      </w:r>
      <w:r w:rsidRPr="00131FF9">
        <w:rPr>
          <w:rStyle w:val="normaltextrun"/>
          <w:rFonts w:ascii="Calibri" w:hAnsi="Calibri"/>
          <w:sz w:val="16"/>
          <w:szCs w:val="16"/>
        </w:rPr>
        <w:t xml:space="preserve">. Meanwhile, </w:t>
      </w:r>
      <w:r w:rsidRPr="00131FF9">
        <w:rPr>
          <w:rStyle w:val="normaltextrun"/>
          <w:rFonts w:ascii="Calibri" w:hAnsi="Calibri"/>
          <w:b/>
          <w:bCs/>
          <w:sz w:val="22"/>
          <w:szCs w:val="22"/>
        </w:rPr>
        <w:t>we lose the original impulse behind sentimental politics, which is to see the individual effects of mass social violence as different from the causes, which are impersonal and depersonalizing.</w:t>
      </w:r>
      <w:r w:rsidRPr="00131FF9">
        <w:rPr>
          <w:rStyle w:val="eop"/>
          <w:rFonts w:ascii="Calibri" w:hAnsi="Calibri"/>
          <w:sz w:val="22"/>
          <w:szCs w:val="22"/>
        </w:rPr>
        <w:t> </w:t>
      </w:r>
    </w:p>
    <w:p w14:paraId="7878D54F" w14:textId="77777777" w:rsidR="000112DA" w:rsidRPr="00131FF9" w:rsidRDefault="000112DA" w:rsidP="004D5853">
      <w:pPr>
        <w:pStyle w:val="Heading3"/>
      </w:pPr>
      <w:r w:rsidRPr="00131FF9">
        <w:rPr>
          <w:rStyle w:val="normaltextrun"/>
        </w:rPr>
        <w:t>A2 – Permutation</w:t>
      </w:r>
      <w:r w:rsidRPr="00131FF9">
        <w:rPr>
          <w:rStyle w:val="eop"/>
        </w:rPr>
        <w:t> </w:t>
      </w:r>
    </w:p>
    <w:p w14:paraId="4E9C2A90" w14:textId="77777777" w:rsidR="000112DA" w:rsidRPr="00131FF9" w:rsidRDefault="000112DA" w:rsidP="004D5853">
      <w:pPr>
        <w:pStyle w:val="Heading4"/>
      </w:pPr>
      <w:r w:rsidRPr="00131FF9">
        <w:rPr>
          <w:rStyle w:val="normaltextrun"/>
        </w:rPr>
        <w:t xml:space="preserve">The attempt to include a rejection and </w:t>
      </w:r>
      <w:proofErr w:type="spellStart"/>
      <w:r w:rsidRPr="00131FF9">
        <w:rPr>
          <w:rStyle w:val="normaltextrun"/>
        </w:rPr>
        <w:t>problematization</w:t>
      </w:r>
      <w:proofErr w:type="spellEnd"/>
      <w:r w:rsidRPr="00131FF9">
        <w:rPr>
          <w:rStyle w:val="normaltextrun"/>
        </w:rPr>
        <w:t xml:space="preserve"> of liberalism and still endorse the AFF reaffirms a belief in a responsible agent that reduces politics to morality and still relies on a venomous and imperial compassion. We must reject liberalism writ large if we are to avoid its ability to co-opt criticism and reduce it to a footnote.</w:t>
      </w:r>
      <w:r w:rsidRPr="00131FF9">
        <w:rPr>
          <w:rStyle w:val="eop"/>
        </w:rPr>
        <w:t> </w:t>
      </w:r>
    </w:p>
    <w:p w14:paraId="6F283B93" w14:textId="30CF291F" w:rsidR="000112DA" w:rsidRPr="00131FF9" w:rsidRDefault="000112DA" w:rsidP="000112DA">
      <w:pPr>
        <w:pStyle w:val="paragraph"/>
        <w:textAlignment w:val="baseline"/>
        <w:rPr>
          <w:rFonts w:ascii="Calibri" w:hAnsi="Calibri"/>
          <w:b/>
          <w:sz w:val="26"/>
        </w:rPr>
      </w:pPr>
      <w:r w:rsidRPr="00131FF9">
        <w:rPr>
          <w:rStyle w:val="Style13ptBold"/>
          <w:rFonts w:ascii="Calibri" w:hAnsi="Calibri"/>
        </w:rPr>
        <w:t>Abbas 2010 </w:t>
      </w: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38-39/</w:t>
      </w:r>
      <w:r w:rsidRPr="00131FF9">
        <w:rPr>
          <w:rStyle w:val="eop"/>
          <w:rFonts w:ascii="Calibri" w:hAnsi="Calibri"/>
          <w:sz w:val="22"/>
          <w:szCs w:val="22"/>
        </w:rPr>
        <w:t> </w:t>
      </w:r>
    </w:p>
    <w:p w14:paraId="758270E8"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sz w:val="16"/>
          <w:szCs w:val="16"/>
        </w:rPr>
        <w:t xml:space="preserve">The dizzying back and forth between professed Kantians </w:t>
      </w:r>
      <w:proofErr w:type="gramStart"/>
      <w:r w:rsidRPr="00131FF9">
        <w:rPr>
          <w:rStyle w:val="normaltextrun"/>
          <w:rFonts w:ascii="Calibri" w:hAnsi="Calibri"/>
          <w:sz w:val="16"/>
          <w:szCs w:val="16"/>
        </w:rPr>
        <w:t xml:space="preserve">and  </w:t>
      </w:r>
      <w:proofErr w:type="spellStart"/>
      <w:r w:rsidRPr="00131FF9">
        <w:rPr>
          <w:rStyle w:val="spellingerror"/>
          <w:rFonts w:ascii="Calibri" w:hAnsi="Calibri"/>
          <w:sz w:val="16"/>
          <w:szCs w:val="16"/>
        </w:rPr>
        <w:t>Humeans</w:t>
      </w:r>
      <w:proofErr w:type="spellEnd"/>
      <w:proofErr w:type="gramEnd"/>
      <w:r w:rsidRPr="00131FF9">
        <w:rPr>
          <w:rStyle w:val="normaltextrun"/>
          <w:rFonts w:ascii="Calibri" w:hAnsi="Calibri"/>
          <w:sz w:val="16"/>
          <w:szCs w:val="16"/>
        </w:rPr>
        <w:t xml:space="preserve"> blurs the fact that, regardless of whether morality is  anchored interior to the acting subject or determined by the effects  of the actions of the subject as they play out in the outside world, the  unit of analysis is quite the same. Thus, </w:t>
      </w:r>
      <w:r w:rsidRPr="00131FF9">
        <w:rPr>
          <w:rStyle w:val="normaltextrun"/>
          <w:rFonts w:ascii="Calibri" w:hAnsi="Calibri"/>
          <w:b/>
          <w:bCs/>
          <w:sz w:val="22"/>
          <w:szCs w:val="22"/>
        </w:rPr>
        <w:t xml:space="preserve">when touchy liberals </w:t>
      </w:r>
      <w:proofErr w:type="gramStart"/>
      <w:r w:rsidRPr="00131FF9">
        <w:rPr>
          <w:rStyle w:val="normaltextrun"/>
          <w:rFonts w:ascii="Calibri" w:hAnsi="Calibri"/>
          <w:b/>
          <w:bCs/>
          <w:sz w:val="22"/>
          <w:szCs w:val="22"/>
        </w:rPr>
        <w:t>desire  better</w:t>
      </w:r>
      <w:proofErr w:type="gramEnd"/>
      <w:r w:rsidRPr="00131FF9">
        <w:rPr>
          <w:rStyle w:val="normaltextrun"/>
          <w:rFonts w:ascii="Calibri" w:hAnsi="Calibri"/>
          <w:b/>
          <w:bCs/>
          <w:sz w:val="22"/>
          <w:szCs w:val="22"/>
        </w:rPr>
        <w:t xml:space="preserve"> attention to the fact of human pain and suffering, they manage  to talk about cruelty where, ironically, cruel actions are derivatives of  cruel agents and the victim’s suffering is just fallout</w:t>
      </w:r>
      <w:r w:rsidRPr="00131FF9">
        <w:rPr>
          <w:rStyle w:val="normaltextrun"/>
          <w:rFonts w:ascii="Calibri" w:hAnsi="Calibri"/>
          <w:sz w:val="16"/>
          <w:szCs w:val="16"/>
        </w:rPr>
        <w:t xml:space="preserve">.  Besides this shared </w:t>
      </w:r>
      <w:r w:rsidRPr="00131FF9">
        <w:rPr>
          <w:rStyle w:val="normaltextrun"/>
          <w:rFonts w:ascii="Calibri" w:hAnsi="Calibri"/>
          <w:b/>
          <w:bCs/>
          <w:sz w:val="22"/>
          <w:szCs w:val="22"/>
        </w:rPr>
        <w:t xml:space="preserve">inability to dispel the primacy of the agent </w:t>
      </w:r>
      <w:proofErr w:type="gramStart"/>
      <w:r w:rsidRPr="00131FF9">
        <w:rPr>
          <w:rStyle w:val="normaltextrun"/>
          <w:rFonts w:ascii="Calibri" w:hAnsi="Calibri"/>
          <w:b/>
          <w:bCs/>
          <w:sz w:val="22"/>
          <w:szCs w:val="22"/>
        </w:rPr>
        <w:t>and  the</w:t>
      </w:r>
      <w:proofErr w:type="gramEnd"/>
      <w:r w:rsidRPr="00131FF9">
        <w:rPr>
          <w:rStyle w:val="normaltextrun"/>
          <w:rFonts w:ascii="Calibri" w:hAnsi="Calibri"/>
          <w:b/>
          <w:bCs/>
          <w:sz w:val="22"/>
          <w:szCs w:val="22"/>
        </w:rPr>
        <w:t xml:space="preserve"> perpetrator in favor of the sufferer of pain,</w:t>
      </w:r>
      <w:r w:rsidRPr="00131FF9">
        <w:rPr>
          <w:rStyle w:val="normaltextrun"/>
          <w:rFonts w:ascii="Calibri" w:hAnsi="Calibri"/>
          <w:sz w:val="16"/>
          <w:szCs w:val="16"/>
        </w:rPr>
        <w:t xml:space="preserve"> the rift between Kant  and Hume is deceptive in another way. In terms of historical evolution</w:t>
      </w:r>
      <w:proofErr w:type="gramStart"/>
      <w:r w:rsidRPr="00131FF9">
        <w:rPr>
          <w:rStyle w:val="normaltextrun"/>
          <w:rFonts w:ascii="Calibri" w:hAnsi="Calibri"/>
          <w:sz w:val="16"/>
          <w:szCs w:val="16"/>
        </w:rPr>
        <w:t xml:space="preserve">,  </w:t>
      </w:r>
      <w:r w:rsidRPr="00131FF9">
        <w:rPr>
          <w:rStyle w:val="normaltextrun"/>
          <w:rFonts w:ascii="Calibri" w:hAnsi="Calibri"/>
          <w:b/>
          <w:bCs/>
          <w:sz w:val="22"/>
          <w:szCs w:val="22"/>
        </w:rPr>
        <w:t>the</w:t>
      </w:r>
      <w:proofErr w:type="gramEnd"/>
      <w:r w:rsidRPr="00131FF9">
        <w:rPr>
          <w:rStyle w:val="normaltextrun"/>
          <w:rFonts w:ascii="Calibri" w:hAnsi="Calibri"/>
          <w:b/>
          <w:bCs/>
          <w:sz w:val="22"/>
          <w:szCs w:val="22"/>
        </w:rPr>
        <w:t xml:space="preserve"> current status of cruelty betrays a fetish of the active agent.  It is no accident that the terms “good” and “evil” require a focus </w:t>
      </w:r>
      <w:proofErr w:type="gramStart"/>
      <w:r w:rsidRPr="00131FF9">
        <w:rPr>
          <w:rStyle w:val="normaltextrun"/>
          <w:rFonts w:ascii="Calibri" w:hAnsi="Calibri"/>
          <w:b/>
          <w:bCs/>
          <w:sz w:val="22"/>
          <w:szCs w:val="22"/>
        </w:rPr>
        <w:t>on  cruelty</w:t>
      </w:r>
      <w:proofErr w:type="gramEnd"/>
      <w:r w:rsidRPr="00131FF9">
        <w:rPr>
          <w:rStyle w:val="normaltextrun"/>
          <w:rFonts w:ascii="Calibri" w:hAnsi="Calibri"/>
          <w:b/>
          <w:bCs/>
          <w:sz w:val="22"/>
          <w:szCs w:val="22"/>
        </w:rPr>
        <w:t xml:space="preserve"> and its infliction, leaving untouched the suffering of cruelty.  Moral psychology ends up being the psychology of cruelty, which is </w:t>
      </w:r>
      <w:proofErr w:type="gramStart"/>
      <w:r w:rsidRPr="00131FF9">
        <w:rPr>
          <w:rStyle w:val="normaltextrun"/>
          <w:rFonts w:ascii="Calibri" w:hAnsi="Calibri"/>
          <w:b/>
          <w:bCs/>
          <w:sz w:val="22"/>
          <w:szCs w:val="22"/>
        </w:rPr>
        <w:t>a  moral</w:t>
      </w:r>
      <w:proofErr w:type="gramEnd"/>
      <w:r w:rsidRPr="00131FF9">
        <w:rPr>
          <w:rStyle w:val="normaltextrun"/>
          <w:rFonts w:ascii="Calibri" w:hAnsi="Calibri"/>
          <w:b/>
          <w:bCs/>
          <w:sz w:val="22"/>
          <w:szCs w:val="22"/>
        </w:rPr>
        <w:t xml:space="preserve"> question, and hence of those who cause it.</w:t>
      </w:r>
      <w:r w:rsidRPr="00131FF9">
        <w:rPr>
          <w:rStyle w:val="normaltextrun"/>
          <w:rFonts w:ascii="Calibri" w:hAnsi="Calibri"/>
          <w:sz w:val="16"/>
          <w:szCs w:val="16"/>
        </w:rPr>
        <w:t xml:space="preserve"> In the same frame</w:t>
      </w:r>
      <w:proofErr w:type="gramStart"/>
      <w:r w:rsidRPr="00131FF9">
        <w:rPr>
          <w:rStyle w:val="normaltextrun"/>
          <w:rFonts w:ascii="Calibri" w:hAnsi="Calibri"/>
          <w:sz w:val="16"/>
          <w:szCs w:val="16"/>
        </w:rPr>
        <w:t xml:space="preserve">,  </w:t>
      </w:r>
      <w:r w:rsidRPr="00131FF9">
        <w:rPr>
          <w:rStyle w:val="normaltextrun"/>
          <w:rFonts w:ascii="Calibri" w:hAnsi="Calibri"/>
          <w:b/>
          <w:bCs/>
          <w:sz w:val="22"/>
          <w:szCs w:val="22"/>
        </w:rPr>
        <w:t>suffering</w:t>
      </w:r>
      <w:proofErr w:type="gramEnd"/>
      <w:r w:rsidRPr="00131FF9">
        <w:rPr>
          <w:rStyle w:val="normaltextrun"/>
          <w:rFonts w:ascii="Calibri" w:hAnsi="Calibri"/>
          <w:b/>
          <w:bCs/>
          <w:sz w:val="22"/>
          <w:szCs w:val="22"/>
        </w:rPr>
        <w:t xml:space="preserve"> is never a moral, let alone political or legal, question unless a  moral agent with a conscience has caused it. All sufferers </w:t>
      </w:r>
      <w:proofErr w:type="gramStart"/>
      <w:r w:rsidRPr="00131FF9">
        <w:rPr>
          <w:rStyle w:val="normaltextrun"/>
          <w:rFonts w:ascii="Calibri" w:hAnsi="Calibri"/>
          <w:b/>
          <w:bCs/>
          <w:sz w:val="22"/>
          <w:szCs w:val="22"/>
        </w:rPr>
        <w:t>automatically  become</w:t>
      </w:r>
      <w:proofErr w:type="gramEnd"/>
      <w:r w:rsidRPr="00131FF9">
        <w:rPr>
          <w:rStyle w:val="normaltextrun"/>
          <w:rFonts w:ascii="Calibri" w:hAnsi="Calibri"/>
          <w:b/>
          <w:bCs/>
          <w:sz w:val="22"/>
          <w:szCs w:val="22"/>
        </w:rPr>
        <w:t xml:space="preserve"> victims in the eyes of politics and law when “recognized.”  Suffering is thus relevant as a political question only after it is a </w:t>
      </w:r>
      <w:proofErr w:type="gramStart"/>
      <w:r w:rsidRPr="00131FF9">
        <w:rPr>
          <w:rStyle w:val="normaltextrun"/>
          <w:rFonts w:ascii="Calibri" w:hAnsi="Calibri"/>
          <w:b/>
          <w:bCs/>
          <w:sz w:val="22"/>
          <w:szCs w:val="22"/>
        </w:rPr>
        <w:t>moral  one</w:t>
      </w:r>
      <w:proofErr w:type="gramEnd"/>
      <w:r w:rsidRPr="00131FF9">
        <w:rPr>
          <w:rStyle w:val="normaltextrun"/>
          <w:rFonts w:ascii="Calibri" w:hAnsi="Calibri"/>
          <w:b/>
          <w:bCs/>
          <w:sz w:val="22"/>
          <w:szCs w:val="22"/>
        </w:rPr>
        <w:t>, when it is embodied and located in a certain way, when it surpasses  arbitrary thresholds.  It is one thing to claim that liberalism</w:t>
      </w:r>
      <w:r w:rsidRPr="00131FF9">
        <w:rPr>
          <w:rStyle w:val="normaltextrun"/>
          <w:rFonts w:ascii="Calibri" w:hAnsi="Calibri"/>
          <w:sz w:val="16"/>
          <w:szCs w:val="16"/>
        </w:rPr>
        <w:t>, whether empiricist or idealist</w:t>
      </w:r>
      <w:proofErr w:type="gramStart"/>
      <w:r w:rsidRPr="00131FF9">
        <w:rPr>
          <w:rStyle w:val="normaltextrun"/>
          <w:rFonts w:ascii="Calibri" w:hAnsi="Calibri"/>
          <w:sz w:val="16"/>
          <w:szCs w:val="16"/>
        </w:rPr>
        <w:t xml:space="preserve">,  </w:t>
      </w:r>
      <w:r w:rsidRPr="00131FF9">
        <w:rPr>
          <w:rStyle w:val="normaltextrun"/>
          <w:rFonts w:ascii="Calibri" w:hAnsi="Calibri"/>
          <w:b/>
          <w:bCs/>
          <w:sz w:val="22"/>
          <w:szCs w:val="22"/>
        </w:rPr>
        <w:t>cannot</w:t>
      </w:r>
      <w:proofErr w:type="gramEnd"/>
      <w:r w:rsidRPr="00131FF9">
        <w:rPr>
          <w:rStyle w:val="normaltextrun"/>
          <w:rFonts w:ascii="Calibri" w:hAnsi="Calibri"/>
          <w:b/>
          <w:bCs/>
          <w:sz w:val="22"/>
          <w:szCs w:val="22"/>
        </w:rPr>
        <w:t xml:space="preserve"> overcome its subject-centeredness even in its moments of  empathy for the “victim.” It is another to understand the </w:t>
      </w:r>
      <w:proofErr w:type="gramStart"/>
      <w:r w:rsidRPr="00131FF9">
        <w:rPr>
          <w:rStyle w:val="normaltextrun"/>
          <w:rFonts w:ascii="Calibri" w:hAnsi="Calibri"/>
          <w:b/>
          <w:bCs/>
          <w:sz w:val="22"/>
          <w:szCs w:val="22"/>
        </w:rPr>
        <w:t>stubborn  constitution</w:t>
      </w:r>
      <w:proofErr w:type="gramEnd"/>
      <w:r w:rsidRPr="00131FF9">
        <w:rPr>
          <w:rStyle w:val="normaltextrun"/>
          <w:rFonts w:ascii="Calibri" w:hAnsi="Calibri"/>
          <w:b/>
          <w:bCs/>
          <w:sz w:val="22"/>
          <w:szCs w:val="22"/>
        </w:rPr>
        <w:t xml:space="preserve"> of the agent at the helm of liberal justice and ask what  makes it so incurable and headstrong and what the temperament of  this stubbornness might be: </w:t>
      </w:r>
      <w:r w:rsidRPr="00131FF9">
        <w:rPr>
          <w:rStyle w:val="normaltextrun"/>
          <w:rFonts w:ascii="Calibri" w:hAnsi="Calibri"/>
          <w:sz w:val="16"/>
          <w:szCs w:val="16"/>
        </w:rPr>
        <w:t xml:space="preserve">is it </w:t>
      </w:r>
      <w:r w:rsidRPr="00131FF9">
        <w:rPr>
          <w:rStyle w:val="normaltextrun"/>
          <w:rFonts w:ascii="Calibri" w:hAnsi="Calibri"/>
          <w:b/>
          <w:bCs/>
          <w:sz w:val="22"/>
          <w:szCs w:val="22"/>
        </w:rPr>
        <w:t>pathetic, squishy, helplessly compassionate,  humble, philanthropic, imperialist, venomous, neurotic,</w:t>
      </w:r>
      <w:r w:rsidRPr="00131FF9">
        <w:rPr>
          <w:rStyle w:val="normaltextrun"/>
          <w:rFonts w:ascii="Calibri" w:hAnsi="Calibri"/>
          <w:sz w:val="16"/>
          <w:szCs w:val="16"/>
        </w:rPr>
        <w:t xml:space="preserve"> all of the above, or none of these? </w:t>
      </w:r>
      <w:r w:rsidRPr="00131FF9">
        <w:rPr>
          <w:rStyle w:val="normaltextrun"/>
          <w:rFonts w:ascii="Calibri" w:hAnsi="Calibri"/>
          <w:b/>
          <w:bCs/>
          <w:sz w:val="22"/>
          <w:szCs w:val="22"/>
        </w:rPr>
        <w:t xml:space="preserve">Not figuring out this pathos is bound </w:t>
      </w:r>
      <w:proofErr w:type="gramStart"/>
      <w:r w:rsidRPr="00131FF9">
        <w:rPr>
          <w:rStyle w:val="normaltextrun"/>
          <w:rFonts w:ascii="Calibri" w:hAnsi="Calibri"/>
          <w:b/>
          <w:bCs/>
          <w:sz w:val="22"/>
          <w:szCs w:val="22"/>
        </w:rPr>
        <w:t>to  reduce</w:t>
      </w:r>
      <w:proofErr w:type="gramEnd"/>
      <w:r w:rsidRPr="00131FF9">
        <w:rPr>
          <w:rStyle w:val="normaltextrun"/>
          <w:rFonts w:ascii="Calibri" w:hAnsi="Calibri"/>
          <w:b/>
          <w:bCs/>
          <w:sz w:val="22"/>
          <w:szCs w:val="22"/>
        </w:rPr>
        <w:t xml:space="preserve"> all interaction with liberal assertions to one or another act of  editing or “correcting” them</w:t>
      </w:r>
      <w:r w:rsidRPr="00131FF9">
        <w:rPr>
          <w:rStyle w:val="normaltextrun"/>
          <w:rFonts w:ascii="Calibri" w:hAnsi="Calibri"/>
          <w:sz w:val="16"/>
          <w:szCs w:val="16"/>
        </w:rPr>
        <w:t xml:space="preserve">. Inadvertently, </w:t>
      </w:r>
      <w:r w:rsidRPr="00131FF9">
        <w:rPr>
          <w:rStyle w:val="normaltextrun"/>
          <w:rFonts w:ascii="Calibri" w:hAnsi="Calibri"/>
          <w:b/>
          <w:bCs/>
          <w:sz w:val="22"/>
          <w:szCs w:val="22"/>
        </w:rPr>
        <w:t xml:space="preserve">all protests to </w:t>
      </w:r>
      <w:proofErr w:type="gramStart"/>
      <w:r w:rsidRPr="00131FF9">
        <w:rPr>
          <w:rStyle w:val="normaltextrun"/>
          <w:rFonts w:ascii="Calibri" w:hAnsi="Calibri"/>
          <w:b/>
          <w:bCs/>
          <w:sz w:val="22"/>
          <w:szCs w:val="22"/>
        </w:rPr>
        <w:t>liberalism  tread</w:t>
      </w:r>
      <w:proofErr w:type="gramEnd"/>
      <w:r w:rsidRPr="00131FF9">
        <w:rPr>
          <w:rStyle w:val="normaltextrun"/>
          <w:rFonts w:ascii="Calibri" w:hAnsi="Calibri"/>
          <w:b/>
          <w:bCs/>
          <w:sz w:val="22"/>
          <w:szCs w:val="22"/>
        </w:rPr>
        <w:t xml:space="preserve"> a limited, predictable path and will be, at some point, incorporated  within it. Liberalism’s singular gall and violence is </w:t>
      </w:r>
      <w:proofErr w:type="gramStart"/>
      <w:r w:rsidRPr="00131FF9">
        <w:rPr>
          <w:rStyle w:val="normaltextrun"/>
          <w:rFonts w:ascii="Calibri" w:hAnsi="Calibri"/>
          <w:b/>
          <w:bCs/>
          <w:sz w:val="22"/>
          <w:szCs w:val="22"/>
        </w:rPr>
        <w:t>accessed  every</w:t>
      </w:r>
      <w:proofErr w:type="gramEnd"/>
      <w:r w:rsidRPr="00131FF9">
        <w:rPr>
          <w:rStyle w:val="normaltextrun"/>
          <w:rFonts w:ascii="Calibri" w:hAnsi="Calibri"/>
          <w:b/>
          <w:bCs/>
          <w:sz w:val="22"/>
          <w:szCs w:val="22"/>
        </w:rPr>
        <w:t xml:space="preserve"> time a resistance to it is accommodated by liberalism</w:t>
      </w:r>
      <w:r w:rsidRPr="00131FF9">
        <w:rPr>
          <w:rStyle w:val="normaltextrun"/>
          <w:rFonts w:ascii="Calibri" w:hAnsi="Calibri"/>
          <w:sz w:val="16"/>
          <w:szCs w:val="16"/>
        </w:rPr>
        <w:t xml:space="preserve">. </w:t>
      </w:r>
      <w:r w:rsidRPr="00131FF9">
        <w:rPr>
          <w:rStyle w:val="normaltextrun"/>
          <w:rFonts w:ascii="Calibri" w:hAnsi="Calibri"/>
          <w:b/>
          <w:bCs/>
          <w:sz w:val="22"/>
          <w:szCs w:val="22"/>
        </w:rPr>
        <w:t>Think</w:t>
      </w:r>
      <w:proofErr w:type="gramStart"/>
      <w:r w:rsidRPr="00131FF9">
        <w:rPr>
          <w:rStyle w:val="normaltextrun"/>
          <w:rFonts w:ascii="Calibri" w:hAnsi="Calibri"/>
          <w:sz w:val="16"/>
          <w:szCs w:val="16"/>
        </w:rPr>
        <w:t>,  for</w:t>
      </w:r>
      <w:proofErr w:type="gramEnd"/>
      <w:r w:rsidRPr="00131FF9">
        <w:rPr>
          <w:rStyle w:val="normaltextrun"/>
          <w:rFonts w:ascii="Calibri" w:hAnsi="Calibri"/>
          <w:sz w:val="16"/>
          <w:szCs w:val="16"/>
        </w:rPr>
        <w:t xml:space="preserve"> instance, </w:t>
      </w:r>
      <w:r w:rsidRPr="00131FF9">
        <w:rPr>
          <w:rStyle w:val="normaltextrun"/>
          <w:rFonts w:ascii="Calibri" w:hAnsi="Calibri"/>
          <w:b/>
          <w:bCs/>
          <w:sz w:val="22"/>
          <w:szCs w:val="22"/>
        </w:rPr>
        <w:t>not only of how often liberals affirm their clumsiness and  mediocrity in speaking for the other’s suffering but also of how quickly  its antagonists</w:t>
      </w:r>
      <w:r w:rsidRPr="00131FF9">
        <w:rPr>
          <w:rStyle w:val="normaltextrun"/>
          <w:rFonts w:ascii="Calibri" w:hAnsi="Calibri"/>
          <w:sz w:val="16"/>
          <w:szCs w:val="16"/>
        </w:rPr>
        <w:t>—purveyors of many a righteous anti-representational  politics—“</w:t>
      </w:r>
      <w:r w:rsidRPr="00131FF9">
        <w:rPr>
          <w:rStyle w:val="normaltextrun"/>
          <w:rFonts w:ascii="Calibri" w:hAnsi="Calibri"/>
          <w:b/>
          <w:bCs/>
          <w:sz w:val="22"/>
          <w:szCs w:val="22"/>
        </w:rPr>
        <w:t xml:space="preserve">make space” for the voice of others without challenging  the (liberal, colonizing) structures that determine and distribute the  suffering and speaking self, and the suffering and speaking other, to  begin with. This protest leaves unquestioned what it means to </w:t>
      </w:r>
      <w:proofErr w:type="gramStart"/>
      <w:r w:rsidRPr="00131FF9">
        <w:rPr>
          <w:rStyle w:val="normaltextrun"/>
          <w:rFonts w:ascii="Calibri" w:hAnsi="Calibri"/>
          <w:b/>
          <w:bCs/>
          <w:sz w:val="22"/>
          <w:szCs w:val="22"/>
        </w:rPr>
        <w:t>speak  for</w:t>
      </w:r>
      <w:proofErr w:type="gramEnd"/>
      <w:r w:rsidRPr="00131FF9">
        <w:rPr>
          <w:rStyle w:val="normaltextrun"/>
          <w:rFonts w:ascii="Calibri" w:hAnsi="Calibri"/>
          <w:b/>
          <w:bCs/>
          <w:sz w:val="22"/>
          <w:szCs w:val="22"/>
        </w:rPr>
        <w:t xml:space="preserve"> one’s own, or others’, suffering and whether there are other ways  of speaking suffering that problematize these as the only options.</w:t>
      </w:r>
      <w:r w:rsidRPr="00131FF9">
        <w:rPr>
          <w:rStyle w:val="eop"/>
          <w:rFonts w:ascii="Calibri" w:hAnsi="Calibri"/>
          <w:sz w:val="22"/>
          <w:szCs w:val="22"/>
        </w:rPr>
        <w:t> </w:t>
      </w:r>
    </w:p>
    <w:p w14:paraId="283273E3" w14:textId="77777777" w:rsidR="000112DA" w:rsidRPr="00131FF9" w:rsidRDefault="000112DA" w:rsidP="004D5853">
      <w:pPr>
        <w:pStyle w:val="Heading3"/>
      </w:pPr>
      <w:r w:rsidRPr="00131FF9">
        <w:rPr>
          <w:rStyle w:val="normaltextrun"/>
        </w:rPr>
        <w:t>A2 – Silence = Genocide</w:t>
      </w:r>
      <w:r w:rsidRPr="00131FF9">
        <w:rPr>
          <w:rStyle w:val="eop"/>
        </w:rPr>
        <w:t> </w:t>
      </w:r>
    </w:p>
    <w:p w14:paraId="32948BD4" w14:textId="77777777" w:rsidR="000112DA" w:rsidRPr="00131FF9" w:rsidRDefault="000112DA" w:rsidP="008E6C1C">
      <w:pPr>
        <w:pStyle w:val="Heading4"/>
      </w:pPr>
      <w:r w:rsidRPr="00131FF9">
        <w:rPr>
          <w:rStyle w:val="normaltextrun"/>
        </w:rPr>
        <w:t xml:space="preserve">The emphasis on incessant speech as a response to suffering affirms the position of those privileged liberal capitalists who created the conditions for violence and turns them into innocent saviors. The AFF’s </w:t>
      </w:r>
      <w:proofErr w:type="gramStart"/>
      <w:r w:rsidRPr="00131FF9">
        <w:rPr>
          <w:rStyle w:val="normaltextrun"/>
        </w:rPr>
        <w:t>representations of suffering is</w:t>
      </w:r>
      <w:proofErr w:type="gramEnd"/>
      <w:r w:rsidRPr="00131FF9">
        <w:rPr>
          <w:rStyle w:val="normaltextrun"/>
        </w:rPr>
        <w:t xml:space="preserve"> a form of slave morality which attempts to fill all silences to drowned out our guilt. The AFF’s call for a certain kind of mourning is closer to the violent silence their evidence speaks to, while our refusal to speak suffering within the liberal frame is able to wrest abjection from its colonized form and establish intimacy beyond sympathy.</w:t>
      </w:r>
      <w:r w:rsidRPr="00131FF9">
        <w:rPr>
          <w:rStyle w:val="eop"/>
        </w:rPr>
        <w:t> </w:t>
      </w:r>
    </w:p>
    <w:p w14:paraId="30424A4B" w14:textId="16695977" w:rsidR="000112DA" w:rsidRPr="00131FF9" w:rsidRDefault="000112DA" w:rsidP="000112DA">
      <w:pPr>
        <w:pStyle w:val="paragraph"/>
        <w:textAlignment w:val="baseline"/>
        <w:rPr>
          <w:rFonts w:ascii="Calibri" w:hAnsi="Calibri"/>
          <w:b/>
          <w:sz w:val="26"/>
        </w:rPr>
      </w:pPr>
      <w:r w:rsidRPr="00131FF9">
        <w:rPr>
          <w:rStyle w:val="Style13ptBold"/>
          <w:rFonts w:ascii="Calibri" w:hAnsi="Calibri"/>
        </w:rPr>
        <w:t>Abbas 2010 </w:t>
      </w: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89-90/</w:t>
      </w:r>
      <w:r w:rsidRPr="00131FF9">
        <w:rPr>
          <w:rStyle w:val="eop"/>
          <w:rFonts w:ascii="Calibri" w:hAnsi="Calibri"/>
          <w:sz w:val="22"/>
          <w:szCs w:val="22"/>
        </w:rPr>
        <w:t> </w:t>
      </w:r>
    </w:p>
    <w:p w14:paraId="7A28E12E"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sz w:val="16"/>
          <w:szCs w:val="16"/>
        </w:rPr>
        <w:t xml:space="preserve">Neiman’s quick containment of modernity between Lisbon </w:t>
      </w:r>
      <w:proofErr w:type="gramStart"/>
      <w:r w:rsidRPr="00131FF9">
        <w:rPr>
          <w:rStyle w:val="normaltextrun"/>
          <w:rFonts w:ascii="Calibri" w:hAnsi="Calibri"/>
          <w:sz w:val="16"/>
          <w:szCs w:val="16"/>
        </w:rPr>
        <w:t>and  Auschwitz</w:t>
      </w:r>
      <w:proofErr w:type="gramEnd"/>
      <w:r w:rsidRPr="00131FF9">
        <w:rPr>
          <w:rStyle w:val="normaltextrun"/>
          <w:rFonts w:ascii="Calibri" w:hAnsi="Calibri"/>
          <w:sz w:val="16"/>
          <w:szCs w:val="16"/>
        </w:rPr>
        <w:t xml:space="preserve"> (which she sees as bookends of the Enlightenment) is very  intriguing, as are the terms of speech ascribed to this age and its noted  events. In bemoaning the loss of intellectual conversations and </w:t>
      </w:r>
      <w:proofErr w:type="gramStart"/>
      <w:r w:rsidRPr="00131FF9">
        <w:rPr>
          <w:rStyle w:val="normaltextrun"/>
          <w:rFonts w:ascii="Calibri" w:hAnsi="Calibri"/>
          <w:sz w:val="16"/>
          <w:szCs w:val="16"/>
        </w:rPr>
        <w:t>discourse  about</w:t>
      </w:r>
      <w:proofErr w:type="gramEnd"/>
      <w:r w:rsidRPr="00131FF9">
        <w:rPr>
          <w:rStyle w:val="normaltextrun"/>
          <w:rFonts w:ascii="Calibri" w:hAnsi="Calibri"/>
          <w:sz w:val="16"/>
          <w:szCs w:val="16"/>
        </w:rPr>
        <w:t xml:space="preserve"> the meaning of life and our place in this world, with  or without God, Neiman comes across as an apologist in a few ways:  first, for the forms of hierarchies and privileges that the politics of  this world has experienced for centuries, modernity having its own  share of shame; and second, for what counts as speech in this scenario.  She does not even entertain the possibility that the kinds of garrulity that do fill our ears about Auschwitz may be seeking to drown </w:t>
      </w:r>
      <w:proofErr w:type="gramStart"/>
      <w:r w:rsidRPr="00131FF9">
        <w:rPr>
          <w:rStyle w:val="normaltextrun"/>
          <w:rFonts w:ascii="Calibri" w:hAnsi="Calibri"/>
          <w:sz w:val="16"/>
          <w:szCs w:val="16"/>
        </w:rPr>
        <w:t>the  conversation</w:t>
      </w:r>
      <w:proofErr w:type="gramEnd"/>
      <w:r w:rsidRPr="00131FF9">
        <w:rPr>
          <w:rStyle w:val="normaltextrun"/>
          <w:rFonts w:ascii="Calibri" w:hAnsi="Calibri"/>
          <w:sz w:val="16"/>
          <w:szCs w:val="16"/>
        </w:rPr>
        <w:t xml:space="preserve">—not of some ethical-existential-speculative nature but  of a substantially political one—of who must account for it. </w:t>
      </w:r>
      <w:proofErr w:type="gramStart"/>
      <w:r w:rsidRPr="00131FF9">
        <w:rPr>
          <w:rStyle w:val="normaltextrun"/>
          <w:rFonts w:ascii="Calibri" w:hAnsi="Calibri"/>
          <w:sz w:val="16"/>
          <w:szCs w:val="16"/>
        </w:rPr>
        <w:t>Could  it</w:t>
      </w:r>
      <w:proofErr w:type="gramEnd"/>
      <w:r w:rsidRPr="00131FF9">
        <w:rPr>
          <w:rStyle w:val="normaltextrun"/>
          <w:rFonts w:ascii="Calibri" w:hAnsi="Calibri"/>
          <w:sz w:val="16"/>
          <w:szCs w:val="16"/>
        </w:rPr>
        <w:t xml:space="preserve"> be that</w:t>
      </w:r>
      <w:r w:rsidRPr="00131FF9">
        <w:rPr>
          <w:rStyle w:val="normaltextrun"/>
          <w:rFonts w:ascii="Calibri" w:hAnsi="Calibri"/>
          <w:b/>
          <w:bCs/>
          <w:sz w:val="22"/>
          <w:szCs w:val="22"/>
        </w:rPr>
        <w:t xml:space="preserve"> those powers and discourses historically responsible outside  of the narrow structures of blame are those who have become  the saviors overnight, and even those who were the criminals are not  begrudged</w:t>
      </w:r>
      <w:r w:rsidRPr="00131FF9">
        <w:rPr>
          <w:rStyle w:val="normaltextrun"/>
          <w:rFonts w:ascii="Calibri" w:hAnsi="Calibri"/>
          <w:sz w:val="16"/>
          <w:szCs w:val="16"/>
        </w:rPr>
        <w:t xml:space="preserve"> when Europe stands righteous and strong, untainted in  its power and its claims, with no crack in its armor? To the fray, </w:t>
      </w:r>
      <w:proofErr w:type="gramStart"/>
      <w:r w:rsidRPr="00131FF9">
        <w:rPr>
          <w:rStyle w:val="normaltextrun"/>
          <w:rFonts w:ascii="Calibri" w:hAnsi="Calibri"/>
          <w:sz w:val="16"/>
          <w:szCs w:val="16"/>
        </w:rPr>
        <w:t>we  might</w:t>
      </w:r>
      <w:proofErr w:type="gramEnd"/>
      <w:r w:rsidRPr="00131FF9">
        <w:rPr>
          <w:rStyle w:val="normaltextrun"/>
          <w:rFonts w:ascii="Calibri" w:hAnsi="Calibri"/>
          <w:sz w:val="16"/>
          <w:szCs w:val="16"/>
        </w:rPr>
        <w:t xml:space="preserve"> add Kushner’s Louis, whose professed neo-Hegelian hopefulness  is yet another example of hope as an abstraction, a supplanting  of the ability to suffer that allows suffering to be instrumental or not,  meaningful or not, rational or not. It raises the question of </w:t>
      </w:r>
      <w:proofErr w:type="gramStart"/>
      <w:r w:rsidRPr="00131FF9">
        <w:rPr>
          <w:rStyle w:val="normaltextrun"/>
          <w:rFonts w:ascii="Calibri" w:hAnsi="Calibri"/>
          <w:sz w:val="16"/>
          <w:szCs w:val="16"/>
        </w:rPr>
        <w:t>whether  this</w:t>
      </w:r>
      <w:proofErr w:type="gramEnd"/>
      <w:r w:rsidRPr="00131FF9">
        <w:rPr>
          <w:rStyle w:val="normaltextrun"/>
          <w:rFonts w:ascii="Calibri" w:hAnsi="Calibri"/>
          <w:sz w:val="16"/>
          <w:szCs w:val="16"/>
        </w:rPr>
        <w:t xml:space="preserve"> hope can lead us to have more tolerance of evil and other forms of  suffering and whether it can distract us enough from the material suffering  of another by trumping it</w:t>
      </w:r>
      <w:r w:rsidRPr="00131FF9">
        <w:rPr>
          <w:rStyle w:val="normaltextrun"/>
          <w:rFonts w:ascii="Calibri" w:hAnsi="Calibri"/>
          <w:b/>
          <w:bCs/>
          <w:sz w:val="22"/>
          <w:szCs w:val="22"/>
        </w:rPr>
        <w:t xml:space="preserve">. These insistences and diversions </w:t>
      </w:r>
      <w:proofErr w:type="gramStart"/>
      <w:r w:rsidRPr="00131FF9">
        <w:rPr>
          <w:rStyle w:val="normaltextrun"/>
          <w:rFonts w:ascii="Calibri" w:hAnsi="Calibri"/>
          <w:b/>
          <w:bCs/>
          <w:sz w:val="22"/>
          <w:szCs w:val="22"/>
        </w:rPr>
        <w:t>are  consistent</w:t>
      </w:r>
      <w:proofErr w:type="gramEnd"/>
      <w:r w:rsidRPr="00131FF9">
        <w:rPr>
          <w:rStyle w:val="normaltextrun"/>
          <w:rFonts w:ascii="Calibri" w:hAnsi="Calibri"/>
          <w:b/>
          <w:bCs/>
          <w:sz w:val="22"/>
          <w:szCs w:val="22"/>
        </w:rPr>
        <w:t xml:space="preserve"> with the Mad Hatter–like dance of contemporary liberals  who console themselves and fill the silences around them by repeating  that cruelty is the worst thing we do</w:t>
      </w:r>
      <w:r w:rsidRPr="00131FF9">
        <w:rPr>
          <w:rStyle w:val="normaltextrun"/>
          <w:rFonts w:ascii="Calibri" w:hAnsi="Calibri"/>
          <w:sz w:val="16"/>
          <w:szCs w:val="16"/>
        </w:rPr>
        <w:t xml:space="preserve">.24  </w:t>
      </w:r>
      <w:r w:rsidRPr="00131FF9">
        <w:rPr>
          <w:rStyle w:val="normaltextrun"/>
          <w:rFonts w:ascii="Calibri" w:hAnsi="Calibri"/>
          <w:b/>
          <w:bCs/>
          <w:sz w:val="22"/>
          <w:szCs w:val="22"/>
        </w:rPr>
        <w:t>Liberalism may have ushered in yet another coming of slave morality  in order to never be caught in its own act: where one can either follow  the pied piper into fifteen minutes of glorious victimhood, or resist  this accommodation by regularizing the pain so that the former is no  longer tempting</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This may be the only way the remainder, the </w:t>
      </w:r>
      <w:proofErr w:type="gramStart"/>
      <w:r w:rsidRPr="00131FF9">
        <w:rPr>
          <w:rStyle w:val="normaltextrun"/>
          <w:rFonts w:ascii="Calibri" w:hAnsi="Calibri"/>
          <w:b/>
          <w:bCs/>
          <w:sz w:val="22"/>
          <w:szCs w:val="22"/>
        </w:rPr>
        <w:t>excess  of</w:t>
      </w:r>
      <w:proofErr w:type="gramEnd"/>
      <w:r w:rsidRPr="00131FF9">
        <w:rPr>
          <w:rStyle w:val="normaltextrun"/>
          <w:rFonts w:ascii="Calibri" w:hAnsi="Calibri"/>
          <w:b/>
          <w:bCs/>
          <w:sz w:val="22"/>
          <w:szCs w:val="22"/>
        </w:rPr>
        <w:t xml:space="preserve"> the discourse, protects itself. Or, to be hopeful for a moment, </w:t>
      </w:r>
      <w:proofErr w:type="gramStart"/>
      <w:r w:rsidRPr="00131FF9">
        <w:rPr>
          <w:rStyle w:val="normaltextrun"/>
          <w:rFonts w:ascii="Calibri" w:hAnsi="Calibri"/>
          <w:b/>
          <w:bCs/>
          <w:sz w:val="22"/>
          <w:szCs w:val="22"/>
        </w:rPr>
        <w:t>this  could</w:t>
      </w:r>
      <w:proofErr w:type="gramEnd"/>
      <w:r w:rsidRPr="00131FF9">
        <w:rPr>
          <w:rStyle w:val="normaltextrun"/>
          <w:rFonts w:ascii="Calibri" w:hAnsi="Calibri"/>
          <w:b/>
          <w:bCs/>
          <w:sz w:val="22"/>
          <w:szCs w:val="22"/>
        </w:rPr>
        <w:t xml:space="preserve"> force another sensibility of suffering, obligation, and sympathy  altogether, beyond the depleted senses of the colonizers.</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A </w:t>
      </w:r>
      <w:proofErr w:type="gramStart"/>
      <w:r w:rsidRPr="00131FF9">
        <w:rPr>
          <w:rStyle w:val="normaltextrun"/>
          <w:rFonts w:ascii="Calibri" w:hAnsi="Calibri"/>
          <w:b/>
          <w:bCs/>
          <w:sz w:val="22"/>
          <w:szCs w:val="22"/>
        </w:rPr>
        <w:t>materialist  ought</w:t>
      </w:r>
      <w:proofErr w:type="gramEnd"/>
      <w:r w:rsidRPr="00131FF9">
        <w:rPr>
          <w:rStyle w:val="normaltextrun"/>
          <w:rFonts w:ascii="Calibri" w:hAnsi="Calibri"/>
          <w:b/>
          <w:bCs/>
          <w:sz w:val="22"/>
          <w:szCs w:val="22"/>
        </w:rPr>
        <w:t xml:space="preserve"> to be able to embrace finitudes and deaths, those of senses as  well, when one’s senses of damage have been damaged beyond damage,  when suffering only matters when someone in power names it so.</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Maybe it opens the possibility of seeing the affluent enact their </w:t>
      </w:r>
      <w:proofErr w:type="gramStart"/>
      <w:r w:rsidRPr="00131FF9">
        <w:rPr>
          <w:rStyle w:val="normaltextrun"/>
          <w:rFonts w:ascii="Calibri" w:hAnsi="Calibri"/>
          <w:b/>
          <w:bCs/>
          <w:sz w:val="22"/>
          <w:szCs w:val="22"/>
        </w:rPr>
        <w:t>farce  of</w:t>
      </w:r>
      <w:proofErr w:type="gramEnd"/>
      <w:r w:rsidRPr="00131FF9">
        <w:rPr>
          <w:rStyle w:val="normaltextrun"/>
          <w:rFonts w:ascii="Calibri" w:hAnsi="Calibri"/>
          <w:b/>
          <w:bCs/>
          <w:sz w:val="22"/>
          <w:szCs w:val="22"/>
        </w:rPr>
        <w:t xml:space="preserve"> petting their consciences so that any mention of human suffering  immediately triggers a response to recite,</w:t>
      </w:r>
      <w:r w:rsidRPr="00131FF9">
        <w:rPr>
          <w:rStyle w:val="normaltextrun"/>
          <w:rFonts w:ascii="Calibri" w:hAnsi="Calibri"/>
          <w:sz w:val="16"/>
          <w:szCs w:val="16"/>
        </w:rPr>
        <w:t xml:space="preserve"> for instance, how much private  humanitarian aid has flowed into South East Asia or Haiti. </w:t>
      </w:r>
      <w:proofErr w:type="gramStart"/>
      <w:r w:rsidRPr="00131FF9">
        <w:rPr>
          <w:rStyle w:val="normaltextrun"/>
          <w:rFonts w:ascii="Calibri" w:hAnsi="Calibri"/>
          <w:b/>
          <w:bCs/>
          <w:sz w:val="22"/>
          <w:szCs w:val="22"/>
        </w:rPr>
        <w:t>There  is</w:t>
      </w:r>
      <w:proofErr w:type="gramEnd"/>
      <w:r w:rsidRPr="00131FF9">
        <w:rPr>
          <w:rStyle w:val="normaltextrun"/>
          <w:rFonts w:ascii="Calibri" w:hAnsi="Calibri"/>
          <w:b/>
          <w:bCs/>
          <w:sz w:val="22"/>
          <w:szCs w:val="22"/>
        </w:rPr>
        <w:t xml:space="preserve"> an intimacy, a </w:t>
      </w:r>
      <w:proofErr w:type="spellStart"/>
      <w:r w:rsidRPr="00131FF9">
        <w:rPr>
          <w:rStyle w:val="spellingerror"/>
          <w:rFonts w:ascii="Calibri" w:hAnsi="Calibri"/>
          <w:b/>
          <w:bCs/>
          <w:sz w:val="22"/>
          <w:szCs w:val="22"/>
          <w:u w:val="single"/>
        </w:rPr>
        <w:t>withness</w:t>
      </w:r>
      <w:proofErr w:type="spellEnd"/>
      <w:r w:rsidRPr="00131FF9">
        <w:rPr>
          <w:rStyle w:val="normaltextrun"/>
          <w:rFonts w:ascii="Calibri" w:hAnsi="Calibri"/>
          <w:b/>
          <w:bCs/>
          <w:sz w:val="22"/>
          <w:szCs w:val="22"/>
        </w:rPr>
        <w:t>, in the silence</w:t>
      </w:r>
      <w:r w:rsidRPr="00131FF9">
        <w:rPr>
          <w:rStyle w:val="normaltextrun"/>
          <w:rFonts w:ascii="Calibri" w:hAnsi="Calibri"/>
          <w:sz w:val="16"/>
          <w:szCs w:val="16"/>
        </w:rPr>
        <w:t xml:space="preserve"> that the rabbi keeps and that  Prior Walter rewrites. </w:t>
      </w:r>
      <w:r w:rsidRPr="00131FF9">
        <w:rPr>
          <w:rStyle w:val="normaltextrun"/>
          <w:rFonts w:ascii="Calibri" w:hAnsi="Calibri"/>
          <w:b/>
          <w:bCs/>
          <w:sz w:val="22"/>
          <w:szCs w:val="22"/>
        </w:rPr>
        <w:t xml:space="preserve">Perhaps this closeness imposes a different </w:t>
      </w:r>
      <w:proofErr w:type="gramStart"/>
      <w:r w:rsidRPr="00131FF9">
        <w:rPr>
          <w:rStyle w:val="normaltextrun"/>
          <w:rFonts w:ascii="Calibri" w:hAnsi="Calibri"/>
          <w:b/>
          <w:bCs/>
          <w:sz w:val="22"/>
          <w:szCs w:val="22"/>
        </w:rPr>
        <w:t>expectation  of</w:t>
      </w:r>
      <w:proofErr w:type="gramEnd"/>
      <w:r w:rsidRPr="00131FF9">
        <w:rPr>
          <w:rStyle w:val="normaltextrun"/>
          <w:rFonts w:ascii="Calibri" w:hAnsi="Calibri"/>
          <w:b/>
          <w:bCs/>
          <w:sz w:val="22"/>
          <w:szCs w:val="22"/>
        </w:rPr>
        <w:t xml:space="preserve"> how we suffer with, and for, someone. Liberal </w:t>
      </w:r>
      <w:proofErr w:type="gramStart"/>
      <w:r w:rsidRPr="00131FF9">
        <w:rPr>
          <w:rStyle w:val="normaltextrun"/>
          <w:rFonts w:ascii="Calibri" w:hAnsi="Calibri"/>
          <w:b/>
          <w:bCs/>
          <w:sz w:val="22"/>
          <w:szCs w:val="22"/>
        </w:rPr>
        <w:t>inadequacies  in</w:t>
      </w:r>
      <w:proofErr w:type="gramEnd"/>
      <w:r w:rsidRPr="00131FF9">
        <w:rPr>
          <w:rStyle w:val="normaltextrun"/>
          <w:rFonts w:ascii="Calibri" w:hAnsi="Calibri"/>
          <w:b/>
          <w:bCs/>
          <w:sz w:val="22"/>
          <w:szCs w:val="22"/>
        </w:rPr>
        <w:t xml:space="preserve"> this regard also miss the fact of the how elite philosophical, political,  and legal discourses are complicit in rendering suffering</w:t>
      </w:r>
      <w:r w:rsidRPr="00131FF9">
        <w:rPr>
          <w:rStyle w:val="normaltextrun"/>
          <w:rFonts w:ascii="Calibri" w:hAnsi="Calibri"/>
          <w:sz w:val="16"/>
          <w:szCs w:val="16"/>
        </w:rPr>
        <w:t>—whether  “natural” or “moral”—</w:t>
      </w:r>
      <w:r w:rsidRPr="00131FF9">
        <w:rPr>
          <w:rStyle w:val="normaltextrun"/>
          <w:rFonts w:ascii="Calibri" w:hAnsi="Calibri"/>
          <w:b/>
          <w:bCs/>
          <w:sz w:val="22"/>
          <w:szCs w:val="22"/>
        </w:rPr>
        <w:t xml:space="preserve">mute by insisting on a certain kind of speech  and translation. The way in which the question has forever been </w:t>
      </w:r>
      <w:proofErr w:type="gramStart"/>
      <w:r w:rsidRPr="00131FF9">
        <w:rPr>
          <w:rStyle w:val="normaltextrun"/>
          <w:rFonts w:ascii="Calibri" w:hAnsi="Calibri"/>
          <w:b/>
          <w:bCs/>
          <w:sz w:val="22"/>
          <w:szCs w:val="22"/>
        </w:rPr>
        <w:t>posed  deserves</w:t>
      </w:r>
      <w:proofErr w:type="gramEnd"/>
      <w:r w:rsidRPr="00131FF9">
        <w:rPr>
          <w:rStyle w:val="normaltextrun"/>
          <w:rFonts w:ascii="Calibri" w:hAnsi="Calibri"/>
          <w:b/>
          <w:bCs/>
          <w:sz w:val="22"/>
          <w:szCs w:val="22"/>
        </w:rPr>
        <w:t xml:space="preserve"> only a very deeply felt refusal to speak.</w:t>
      </w:r>
      <w:r w:rsidRPr="00131FF9">
        <w:rPr>
          <w:rStyle w:val="eop"/>
          <w:rFonts w:ascii="Calibri" w:hAnsi="Calibri"/>
          <w:sz w:val="22"/>
          <w:szCs w:val="22"/>
        </w:rPr>
        <w:t> </w:t>
      </w:r>
    </w:p>
    <w:p w14:paraId="5B916A19" w14:textId="77777777" w:rsidR="000112DA" w:rsidRPr="00131FF9" w:rsidRDefault="000112DA" w:rsidP="004D5853">
      <w:pPr>
        <w:pStyle w:val="Heading3"/>
      </w:pPr>
      <w:r w:rsidRPr="00131FF9">
        <w:rPr>
          <w:rStyle w:val="normaltextrun"/>
        </w:rPr>
        <w:t>A2 – Speaking for Others Good</w:t>
      </w:r>
      <w:r w:rsidRPr="00131FF9">
        <w:rPr>
          <w:rStyle w:val="eop"/>
        </w:rPr>
        <w:t> </w:t>
      </w:r>
    </w:p>
    <w:p w14:paraId="74A03837" w14:textId="77777777" w:rsidR="000112DA" w:rsidRPr="00131FF9" w:rsidRDefault="000112DA" w:rsidP="008E6C1C">
      <w:pPr>
        <w:pStyle w:val="Heading4"/>
      </w:pPr>
      <w:r w:rsidRPr="00131FF9">
        <w:rPr>
          <w:rStyle w:val="normaltextrun"/>
          <w:bCs w:val="0"/>
        </w:rPr>
        <w:t xml:space="preserve">Centering the voices of those who have been pushed to the margins does nothing to challenge the disembodied </w:t>
      </w:r>
      <w:proofErr w:type="spellStart"/>
      <w:r w:rsidRPr="00131FF9">
        <w:rPr>
          <w:rStyle w:val="normaltextrun"/>
          <w:bCs w:val="0"/>
        </w:rPr>
        <w:t>commodifying</w:t>
      </w:r>
      <w:proofErr w:type="spellEnd"/>
      <w:r w:rsidRPr="00131FF9">
        <w:rPr>
          <w:rStyle w:val="normaltextrun"/>
          <w:bCs w:val="0"/>
        </w:rPr>
        <w:t xml:space="preserve"> tendencies of liberalism. This form of </w:t>
      </w:r>
      <w:proofErr w:type="spellStart"/>
      <w:r w:rsidRPr="00131FF9">
        <w:rPr>
          <w:rStyle w:val="spellingerror"/>
          <w:bCs w:val="0"/>
        </w:rPr>
        <w:t>presencing</w:t>
      </w:r>
      <w:proofErr w:type="spellEnd"/>
      <w:r w:rsidRPr="00131FF9">
        <w:rPr>
          <w:rStyle w:val="normaltextrun"/>
          <w:bCs w:val="0"/>
        </w:rPr>
        <w:t xml:space="preserve"> turns to other into a victim indebted to liberal autonomous subjectivity whose only hearing is dependent on conforming to liberal idealism. This form of identity creation is reliant on a violent encasing of the subject within the boundaries of liberal epistemology and victimhood.</w:t>
      </w:r>
      <w:r w:rsidRPr="00131FF9">
        <w:rPr>
          <w:rStyle w:val="eop"/>
          <w:bCs w:val="0"/>
        </w:rPr>
        <w:t> </w:t>
      </w:r>
    </w:p>
    <w:p w14:paraId="3B09A77F" w14:textId="6299DD7B" w:rsidR="000112DA" w:rsidRPr="00131FF9" w:rsidRDefault="000112DA" w:rsidP="000112DA">
      <w:pPr>
        <w:pStyle w:val="paragraph"/>
        <w:textAlignment w:val="baseline"/>
        <w:rPr>
          <w:rFonts w:ascii="Calibri" w:hAnsi="Calibri"/>
          <w:b/>
          <w:sz w:val="26"/>
        </w:rPr>
      </w:pPr>
      <w:r w:rsidRPr="00131FF9">
        <w:rPr>
          <w:rStyle w:val="Style13ptBold"/>
          <w:rFonts w:ascii="Calibri" w:hAnsi="Calibri"/>
        </w:rPr>
        <w:t>Abbas 2010 </w:t>
      </w: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39-43/</w:t>
      </w:r>
      <w:r w:rsidRPr="00131FF9">
        <w:rPr>
          <w:rStyle w:val="eop"/>
          <w:rFonts w:ascii="Calibri" w:hAnsi="Calibri"/>
          <w:sz w:val="22"/>
          <w:szCs w:val="22"/>
        </w:rPr>
        <w:t> </w:t>
      </w:r>
    </w:p>
    <w:p w14:paraId="7C6B815C"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sz w:val="16"/>
          <w:szCs w:val="16"/>
        </w:rPr>
        <w:t xml:space="preserve">The subjects to whom the liberalism of fear tends are those at </w:t>
      </w:r>
      <w:proofErr w:type="gramStart"/>
      <w:r w:rsidRPr="00131FF9">
        <w:rPr>
          <w:rStyle w:val="normaltextrun"/>
          <w:rFonts w:ascii="Calibri" w:hAnsi="Calibri"/>
          <w:sz w:val="16"/>
          <w:szCs w:val="16"/>
        </w:rPr>
        <w:t>the  margins</w:t>
      </w:r>
      <w:proofErr w:type="gramEnd"/>
      <w:r w:rsidRPr="00131FF9">
        <w:rPr>
          <w:rStyle w:val="normaltextrun"/>
          <w:rFonts w:ascii="Calibri" w:hAnsi="Calibri"/>
          <w:sz w:val="16"/>
          <w:szCs w:val="16"/>
        </w:rPr>
        <w:t xml:space="preserve"> of public life and those considered potential victims of injustices.  The injustices have been, and are being, committed; it is just </w:t>
      </w:r>
      <w:proofErr w:type="gramStart"/>
      <w:r w:rsidRPr="00131FF9">
        <w:rPr>
          <w:rStyle w:val="normaltextrun"/>
          <w:rFonts w:ascii="Calibri" w:hAnsi="Calibri"/>
          <w:sz w:val="16"/>
          <w:szCs w:val="16"/>
        </w:rPr>
        <w:t>a  matter</w:t>
      </w:r>
      <w:proofErr w:type="gramEnd"/>
      <w:r w:rsidRPr="00131FF9">
        <w:rPr>
          <w:rStyle w:val="normaltextrun"/>
          <w:rFonts w:ascii="Calibri" w:hAnsi="Calibri"/>
          <w:sz w:val="16"/>
          <w:szCs w:val="16"/>
        </w:rPr>
        <w:t xml:space="preserve"> of time before anyone falls prey to them. Each person is, then</w:t>
      </w:r>
      <w:proofErr w:type="gramStart"/>
      <w:r w:rsidRPr="00131FF9">
        <w:rPr>
          <w:rStyle w:val="normaltextrun"/>
          <w:rFonts w:ascii="Calibri" w:hAnsi="Calibri"/>
          <w:sz w:val="16"/>
          <w:szCs w:val="16"/>
        </w:rPr>
        <w:t>,  a</w:t>
      </w:r>
      <w:proofErr w:type="gramEnd"/>
      <w:r w:rsidRPr="00131FF9">
        <w:rPr>
          <w:rStyle w:val="normaltextrun"/>
          <w:rFonts w:ascii="Calibri" w:hAnsi="Calibri"/>
          <w:sz w:val="16"/>
          <w:szCs w:val="16"/>
        </w:rPr>
        <w:t xml:space="preserve"> potential victim of actual injustice and of the proven propensity of  power to corrupt. </w:t>
      </w:r>
      <w:proofErr w:type="spellStart"/>
      <w:r w:rsidRPr="00131FF9">
        <w:rPr>
          <w:rStyle w:val="spellingerror"/>
          <w:rFonts w:ascii="Calibri" w:hAnsi="Calibri"/>
          <w:sz w:val="16"/>
          <w:szCs w:val="16"/>
        </w:rPr>
        <w:t>Shklar</w:t>
      </w:r>
      <w:proofErr w:type="spellEnd"/>
      <w:r w:rsidRPr="00131FF9">
        <w:rPr>
          <w:rStyle w:val="normaltextrun"/>
          <w:rFonts w:ascii="Calibri" w:hAnsi="Calibri"/>
          <w:sz w:val="16"/>
          <w:szCs w:val="16"/>
        </w:rPr>
        <w:t xml:space="preserve"> calls for greater attention to the invisible</w:t>
      </w:r>
      <w:proofErr w:type="gramStart"/>
      <w:r w:rsidRPr="00131FF9">
        <w:rPr>
          <w:rStyle w:val="normaltextrun"/>
          <w:rFonts w:ascii="Calibri" w:hAnsi="Calibri"/>
          <w:sz w:val="16"/>
          <w:szCs w:val="16"/>
        </w:rPr>
        <w:t>,  passive</w:t>
      </w:r>
      <w:proofErr w:type="gramEnd"/>
      <w:r w:rsidRPr="00131FF9">
        <w:rPr>
          <w:rStyle w:val="normaltextrun"/>
          <w:rFonts w:ascii="Calibri" w:hAnsi="Calibri"/>
          <w:sz w:val="16"/>
          <w:szCs w:val="16"/>
        </w:rPr>
        <w:t xml:space="preserve"> cruelty of those who do nothing to preempt the eruptions  of injustice.  </w:t>
      </w:r>
      <w:proofErr w:type="spellStart"/>
      <w:r w:rsidRPr="00131FF9">
        <w:rPr>
          <w:rStyle w:val="spellingerror"/>
          <w:rFonts w:ascii="Calibri" w:hAnsi="Calibri"/>
          <w:sz w:val="16"/>
          <w:szCs w:val="16"/>
        </w:rPr>
        <w:t>Shklar’s</w:t>
      </w:r>
      <w:proofErr w:type="spellEnd"/>
      <w:r w:rsidRPr="00131FF9">
        <w:rPr>
          <w:rStyle w:val="normaltextrun"/>
          <w:rFonts w:ascii="Calibri" w:hAnsi="Calibri"/>
          <w:sz w:val="16"/>
          <w:szCs w:val="16"/>
        </w:rPr>
        <w:t xml:space="preserve"> emphasis on the everyday lived experience of people in </w:t>
      </w:r>
      <w:proofErr w:type="gramStart"/>
      <w:r w:rsidRPr="00131FF9">
        <w:rPr>
          <w:rStyle w:val="normaltextrun"/>
          <w:rFonts w:ascii="Calibri" w:hAnsi="Calibri"/>
          <w:sz w:val="16"/>
          <w:szCs w:val="16"/>
        </w:rPr>
        <w:t>a  polity</w:t>
      </w:r>
      <w:proofErr w:type="gramEnd"/>
      <w:r w:rsidRPr="00131FF9">
        <w:rPr>
          <w:rStyle w:val="normaltextrun"/>
          <w:rFonts w:ascii="Calibri" w:hAnsi="Calibri"/>
          <w:sz w:val="16"/>
          <w:szCs w:val="16"/>
        </w:rPr>
        <w:t xml:space="preserve"> is refreshing, as is her attention to the ordinariness and ubiquity  of injustice and to the people who suffer it. Hurting bodies serve </w:t>
      </w:r>
      <w:proofErr w:type="gramStart"/>
      <w:r w:rsidRPr="00131FF9">
        <w:rPr>
          <w:rStyle w:val="normaltextrun"/>
          <w:rFonts w:ascii="Calibri" w:hAnsi="Calibri"/>
          <w:sz w:val="16"/>
          <w:szCs w:val="16"/>
        </w:rPr>
        <w:t xml:space="preserve">as  </w:t>
      </w:r>
      <w:proofErr w:type="spellStart"/>
      <w:r w:rsidRPr="00131FF9">
        <w:rPr>
          <w:rStyle w:val="spellingerror"/>
          <w:rFonts w:ascii="Calibri" w:hAnsi="Calibri"/>
          <w:sz w:val="16"/>
          <w:szCs w:val="16"/>
        </w:rPr>
        <w:t>Shklar’s</w:t>
      </w:r>
      <w:proofErr w:type="spellEnd"/>
      <w:proofErr w:type="gramEnd"/>
      <w:r w:rsidRPr="00131FF9">
        <w:rPr>
          <w:rStyle w:val="normaltextrun"/>
          <w:rFonts w:ascii="Calibri" w:hAnsi="Calibri"/>
          <w:sz w:val="16"/>
          <w:szCs w:val="16"/>
        </w:rPr>
        <w:t xml:space="preserve"> template for political subjects that deserve a liberalism to be  built around them. She </w:t>
      </w:r>
      <w:r w:rsidRPr="00131FF9">
        <w:rPr>
          <w:rStyle w:val="normaltextrun"/>
          <w:rFonts w:ascii="Calibri" w:hAnsi="Calibri"/>
          <w:b/>
          <w:bCs/>
          <w:sz w:val="22"/>
          <w:szCs w:val="22"/>
        </w:rPr>
        <w:t>reasons from “the standpoint of those who did not have the voice easily representable at the centre.”</w:t>
      </w:r>
      <w:r w:rsidRPr="00131FF9">
        <w:rPr>
          <w:rStyle w:val="normaltextrun"/>
          <w:rFonts w:ascii="Calibri" w:hAnsi="Calibri"/>
          <w:sz w:val="16"/>
          <w:szCs w:val="16"/>
        </w:rPr>
        <w:t xml:space="preserve">39 That </w:t>
      </w:r>
      <w:proofErr w:type="gramStart"/>
      <w:r w:rsidRPr="00131FF9">
        <w:rPr>
          <w:rStyle w:val="normaltextrun"/>
          <w:rFonts w:ascii="Calibri" w:hAnsi="Calibri"/>
          <w:sz w:val="16"/>
          <w:szCs w:val="16"/>
        </w:rPr>
        <w:t>they  are</w:t>
      </w:r>
      <w:proofErr w:type="gramEnd"/>
      <w:r w:rsidRPr="00131FF9">
        <w:rPr>
          <w:rStyle w:val="normaltextrun"/>
          <w:rFonts w:ascii="Calibri" w:hAnsi="Calibri"/>
          <w:sz w:val="16"/>
          <w:szCs w:val="16"/>
        </w:rPr>
        <w:t xml:space="preserve"> to be considered as “not discursive and reflecting persons, nor  friends and enemies, nor patriotic soldier-citizens, nor energetic litigants,  but the weak and the powerful” only reinforces the torpor of  subject positions pointed to previously.40 </w:t>
      </w:r>
      <w:r w:rsidRPr="00131FF9">
        <w:rPr>
          <w:rStyle w:val="normaltextrun"/>
          <w:rFonts w:ascii="Calibri" w:hAnsi="Calibri"/>
          <w:b/>
          <w:bCs/>
          <w:sz w:val="22"/>
          <w:szCs w:val="22"/>
        </w:rPr>
        <w:t>While this attitude may certainly  be born of sympathy, it leaves an entire range of manifestations  and details open to question that go concealed in such care.</w:t>
      </w:r>
      <w:r w:rsidRPr="00131FF9">
        <w:rPr>
          <w:rStyle w:val="normaltextrun"/>
          <w:rFonts w:ascii="Calibri" w:hAnsi="Calibri"/>
          <w:sz w:val="16"/>
          <w:szCs w:val="16"/>
        </w:rPr>
        <w:t xml:space="preserve"> For one</w:t>
      </w:r>
      <w:proofErr w:type="gramStart"/>
      <w:r w:rsidRPr="00131FF9">
        <w:rPr>
          <w:rStyle w:val="normaltextrun"/>
          <w:rFonts w:ascii="Calibri" w:hAnsi="Calibri"/>
          <w:sz w:val="16"/>
          <w:szCs w:val="16"/>
        </w:rPr>
        <w:t xml:space="preserve">,  </w:t>
      </w:r>
      <w:r w:rsidRPr="00131FF9">
        <w:rPr>
          <w:rStyle w:val="normaltextrun"/>
          <w:rFonts w:ascii="Calibri" w:hAnsi="Calibri"/>
          <w:b/>
          <w:bCs/>
          <w:sz w:val="22"/>
          <w:szCs w:val="22"/>
        </w:rPr>
        <w:t>it</w:t>
      </w:r>
      <w:proofErr w:type="gramEnd"/>
      <w:r w:rsidRPr="00131FF9">
        <w:rPr>
          <w:rStyle w:val="normaltextrun"/>
          <w:rFonts w:ascii="Calibri" w:hAnsi="Calibri"/>
          <w:b/>
          <w:bCs/>
          <w:sz w:val="22"/>
          <w:szCs w:val="22"/>
        </w:rPr>
        <w:t xml:space="preserve"> is so centered on the person who is performing the inclusion that  the included can be little more than “beneficiaries.</w:t>
      </w:r>
      <w:r w:rsidRPr="00131FF9">
        <w:rPr>
          <w:rStyle w:val="normaltextrun"/>
          <w:rFonts w:ascii="Calibri" w:hAnsi="Calibri"/>
          <w:sz w:val="16"/>
          <w:szCs w:val="16"/>
        </w:rPr>
        <w:t>”</w:t>
      </w:r>
      <w:proofErr w:type="gramStart"/>
      <w:r w:rsidRPr="00131FF9">
        <w:rPr>
          <w:rStyle w:val="normaltextrun"/>
          <w:rFonts w:ascii="Calibri" w:hAnsi="Calibri"/>
          <w:sz w:val="16"/>
          <w:szCs w:val="16"/>
        </w:rPr>
        <w:t xml:space="preserve">41  </w:t>
      </w:r>
      <w:proofErr w:type="spellStart"/>
      <w:r w:rsidRPr="00131FF9">
        <w:rPr>
          <w:rStyle w:val="spellingerror"/>
          <w:rFonts w:ascii="Calibri" w:hAnsi="Calibri"/>
          <w:sz w:val="16"/>
          <w:szCs w:val="16"/>
        </w:rPr>
        <w:t>Shklar’s</w:t>
      </w:r>
      <w:proofErr w:type="spellEnd"/>
      <w:proofErr w:type="gramEnd"/>
      <w:r w:rsidRPr="00131FF9">
        <w:rPr>
          <w:rStyle w:val="normaltextrun"/>
          <w:rFonts w:ascii="Calibri" w:hAnsi="Calibri"/>
          <w:sz w:val="16"/>
          <w:szCs w:val="16"/>
        </w:rPr>
        <w:t xml:space="preserve"> interest in the view “from the margins” and “from the angle  not of what was visible at the </w:t>
      </w:r>
      <w:proofErr w:type="spellStart"/>
      <w:r w:rsidRPr="00131FF9">
        <w:rPr>
          <w:rStyle w:val="spellingerror"/>
          <w:rFonts w:ascii="Calibri" w:hAnsi="Calibri"/>
          <w:sz w:val="16"/>
          <w:szCs w:val="16"/>
        </w:rPr>
        <w:t>centre</w:t>
      </w:r>
      <w:proofErr w:type="spellEnd"/>
      <w:r w:rsidRPr="00131FF9">
        <w:rPr>
          <w:rStyle w:val="normaltextrun"/>
          <w:rFonts w:ascii="Calibri" w:hAnsi="Calibri"/>
          <w:sz w:val="16"/>
          <w:szCs w:val="16"/>
        </w:rPr>
        <w:t xml:space="preserve"> of public life”42—and her desire  to recognize the unseen without necessarily wanting to expose and  name them—is touching, especially since this is something at which  liberalism usually fails. Even in her more sensitive account, however</w:t>
      </w:r>
      <w:proofErr w:type="gramStart"/>
      <w:r w:rsidRPr="00131FF9">
        <w:rPr>
          <w:rStyle w:val="normaltextrun"/>
          <w:rFonts w:ascii="Calibri" w:hAnsi="Calibri"/>
          <w:sz w:val="16"/>
          <w:szCs w:val="16"/>
        </w:rPr>
        <w:t xml:space="preserve">,  </w:t>
      </w:r>
      <w:r w:rsidRPr="00131FF9">
        <w:rPr>
          <w:rStyle w:val="normaltextrun"/>
          <w:rFonts w:ascii="Calibri" w:hAnsi="Calibri"/>
          <w:b/>
          <w:bCs/>
          <w:sz w:val="22"/>
          <w:szCs w:val="22"/>
        </w:rPr>
        <w:t>this</w:t>
      </w:r>
      <w:proofErr w:type="gramEnd"/>
      <w:r w:rsidRPr="00131FF9">
        <w:rPr>
          <w:rStyle w:val="normaltextrun"/>
          <w:rFonts w:ascii="Calibri" w:hAnsi="Calibri"/>
          <w:b/>
          <w:bCs/>
          <w:sz w:val="22"/>
          <w:szCs w:val="22"/>
        </w:rPr>
        <w:t xml:space="preserve"> willingness to see them immediately turns them into potential  victims in liberal discourse. </w:t>
      </w:r>
      <w:r w:rsidRPr="00131FF9">
        <w:rPr>
          <w:rStyle w:val="normaltextrun"/>
          <w:rFonts w:ascii="Calibri" w:hAnsi="Calibri"/>
          <w:sz w:val="16"/>
          <w:szCs w:val="16"/>
        </w:rPr>
        <w:t xml:space="preserve">Whatever </w:t>
      </w:r>
      <w:proofErr w:type="spellStart"/>
      <w:r w:rsidRPr="00131FF9">
        <w:rPr>
          <w:rStyle w:val="spellingerror"/>
          <w:rFonts w:ascii="Calibri" w:hAnsi="Calibri"/>
          <w:sz w:val="16"/>
          <w:szCs w:val="16"/>
        </w:rPr>
        <w:t>Shklar’s</w:t>
      </w:r>
      <w:proofErr w:type="spellEnd"/>
      <w:r w:rsidRPr="00131FF9">
        <w:rPr>
          <w:rStyle w:val="normaltextrun"/>
          <w:rFonts w:ascii="Calibri" w:hAnsi="Calibri"/>
          <w:sz w:val="16"/>
          <w:szCs w:val="16"/>
        </w:rPr>
        <w:t xml:space="preserve"> intentions, </w:t>
      </w:r>
      <w:r w:rsidRPr="00131FF9">
        <w:rPr>
          <w:rStyle w:val="normaltextrun"/>
          <w:rFonts w:ascii="Calibri" w:hAnsi="Calibri"/>
          <w:b/>
          <w:bCs/>
          <w:sz w:val="22"/>
          <w:szCs w:val="22"/>
        </w:rPr>
        <w:t xml:space="preserve">this is still </w:t>
      </w:r>
      <w:proofErr w:type="gramStart"/>
      <w:r w:rsidRPr="00131FF9">
        <w:rPr>
          <w:rStyle w:val="normaltextrun"/>
          <w:rFonts w:ascii="Calibri" w:hAnsi="Calibri"/>
          <w:b/>
          <w:bCs/>
          <w:sz w:val="22"/>
          <w:szCs w:val="22"/>
        </w:rPr>
        <w:t>a  conferring</w:t>
      </w:r>
      <w:proofErr w:type="gramEnd"/>
      <w:r w:rsidRPr="00131FF9">
        <w:rPr>
          <w:rStyle w:val="normaltextrun"/>
          <w:rFonts w:ascii="Calibri" w:hAnsi="Calibri"/>
          <w:b/>
          <w:bCs/>
          <w:sz w:val="22"/>
          <w:szCs w:val="22"/>
        </w:rPr>
        <w:t xml:space="preserve"> of identity, a naming with its own cruelty, and, hence,  a determining with its own violence.</w:t>
      </w:r>
      <w:r w:rsidRPr="00131FF9">
        <w:rPr>
          <w:rStyle w:val="normaltextrun"/>
          <w:rFonts w:ascii="Calibri" w:hAnsi="Calibri"/>
          <w:sz w:val="16"/>
          <w:szCs w:val="16"/>
        </w:rPr>
        <w:t xml:space="preserve"> Either </w:t>
      </w:r>
      <w:proofErr w:type="spellStart"/>
      <w:r w:rsidRPr="00131FF9">
        <w:rPr>
          <w:rStyle w:val="spellingerror"/>
          <w:rFonts w:ascii="Calibri" w:hAnsi="Calibri"/>
          <w:sz w:val="16"/>
          <w:szCs w:val="16"/>
        </w:rPr>
        <w:t>Shklar</w:t>
      </w:r>
      <w:proofErr w:type="spellEnd"/>
      <w:r w:rsidRPr="00131FF9">
        <w:rPr>
          <w:rStyle w:val="normaltextrun"/>
          <w:rFonts w:ascii="Calibri" w:hAnsi="Calibri"/>
          <w:sz w:val="16"/>
          <w:szCs w:val="16"/>
        </w:rPr>
        <w:t xml:space="preserve"> is not aware </w:t>
      </w:r>
      <w:proofErr w:type="gramStart"/>
      <w:r w:rsidRPr="00131FF9">
        <w:rPr>
          <w:rStyle w:val="normaltextrun"/>
          <w:rFonts w:ascii="Calibri" w:hAnsi="Calibri"/>
          <w:sz w:val="16"/>
          <w:szCs w:val="16"/>
        </w:rPr>
        <w:t>of  this</w:t>
      </w:r>
      <w:proofErr w:type="gramEnd"/>
      <w:r w:rsidRPr="00131FF9">
        <w:rPr>
          <w:rStyle w:val="normaltextrun"/>
          <w:rFonts w:ascii="Calibri" w:hAnsi="Calibri"/>
          <w:sz w:val="16"/>
          <w:szCs w:val="16"/>
        </w:rPr>
        <w:t xml:space="preserve"> or not bothered by </w:t>
      </w:r>
      <w:r w:rsidRPr="00131FF9">
        <w:rPr>
          <w:rStyle w:val="normaltextrun"/>
          <w:rFonts w:ascii="Calibri" w:hAnsi="Calibri"/>
          <w:b/>
          <w:bCs/>
          <w:sz w:val="22"/>
          <w:szCs w:val="22"/>
        </w:rPr>
        <w:t>it</w:t>
      </w:r>
      <w:r w:rsidRPr="00131FF9">
        <w:rPr>
          <w:rStyle w:val="normaltextrun"/>
          <w:rFonts w:ascii="Calibri" w:hAnsi="Calibri"/>
          <w:sz w:val="16"/>
          <w:szCs w:val="16"/>
        </w:rPr>
        <w:t xml:space="preserve">—ultimately, she </w:t>
      </w:r>
      <w:r w:rsidRPr="00131FF9">
        <w:rPr>
          <w:rStyle w:val="normaltextrun"/>
          <w:rFonts w:ascii="Calibri" w:hAnsi="Calibri"/>
          <w:b/>
          <w:bCs/>
          <w:sz w:val="22"/>
          <w:szCs w:val="22"/>
        </w:rPr>
        <w:t>keeps liberal legacy intact. </w:t>
      </w:r>
      <w:r w:rsidRPr="00131FF9">
        <w:rPr>
          <w:rStyle w:val="normaltextrun"/>
          <w:rFonts w:ascii="Calibri" w:hAnsi="Calibri"/>
          <w:sz w:val="16"/>
          <w:szCs w:val="16"/>
        </w:rPr>
        <w:t xml:space="preserve"> This is mirrored in the magnanimity, through admission, with </w:t>
      </w:r>
      <w:proofErr w:type="gramStart"/>
      <w:r w:rsidRPr="00131FF9">
        <w:rPr>
          <w:rStyle w:val="normaltextrun"/>
          <w:rFonts w:ascii="Calibri" w:hAnsi="Calibri"/>
          <w:sz w:val="16"/>
          <w:szCs w:val="16"/>
        </w:rPr>
        <w:t xml:space="preserve">which  </w:t>
      </w:r>
      <w:proofErr w:type="spellStart"/>
      <w:r w:rsidRPr="00131FF9">
        <w:rPr>
          <w:rStyle w:val="spellingerror"/>
          <w:rFonts w:ascii="Calibri" w:hAnsi="Calibri"/>
          <w:sz w:val="16"/>
          <w:szCs w:val="16"/>
        </w:rPr>
        <w:t>Shklar</w:t>
      </w:r>
      <w:proofErr w:type="spellEnd"/>
      <w:proofErr w:type="gramEnd"/>
      <w:r w:rsidRPr="00131FF9">
        <w:rPr>
          <w:rStyle w:val="normaltextrun"/>
          <w:rFonts w:ascii="Calibri" w:hAnsi="Calibri"/>
          <w:sz w:val="16"/>
          <w:szCs w:val="16"/>
        </w:rPr>
        <w:t xml:space="preserve"> wants to augment an already pretty engulfing liberalism. It </w:t>
      </w:r>
      <w:proofErr w:type="gramStart"/>
      <w:r w:rsidRPr="00131FF9">
        <w:rPr>
          <w:rStyle w:val="normaltextrun"/>
          <w:rFonts w:ascii="Calibri" w:hAnsi="Calibri"/>
          <w:sz w:val="16"/>
          <w:szCs w:val="16"/>
        </w:rPr>
        <w:t>also  indicates</w:t>
      </w:r>
      <w:proofErr w:type="gram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Shklar’s</w:t>
      </w:r>
      <w:proofErr w:type="spellEnd"/>
      <w:r w:rsidRPr="00131FF9">
        <w:rPr>
          <w:rStyle w:val="normaltextrun"/>
          <w:rFonts w:ascii="Calibri" w:hAnsi="Calibri"/>
          <w:sz w:val="16"/>
          <w:szCs w:val="16"/>
        </w:rPr>
        <w:t xml:space="preserve"> debt or affinity to Hobbes, </w:t>
      </w:r>
      <w:r w:rsidRPr="00131FF9">
        <w:rPr>
          <w:rStyle w:val="normaltextrun"/>
          <w:rFonts w:ascii="Calibri" w:hAnsi="Calibri"/>
          <w:b/>
          <w:bCs/>
          <w:sz w:val="22"/>
          <w:szCs w:val="22"/>
        </w:rPr>
        <w:t>in</w:t>
      </w:r>
      <w:r w:rsidRPr="00131FF9">
        <w:rPr>
          <w:rStyle w:val="normaltextrun"/>
          <w:rFonts w:ascii="Calibri" w:hAnsi="Calibri"/>
          <w:sz w:val="16"/>
          <w:szCs w:val="16"/>
        </w:rPr>
        <w:t xml:space="preserve"> their shared </w:t>
      </w:r>
      <w:r w:rsidRPr="00131FF9">
        <w:rPr>
          <w:rStyle w:val="normaltextrun"/>
          <w:rFonts w:ascii="Calibri" w:hAnsi="Calibri"/>
          <w:b/>
          <w:bCs/>
          <w:sz w:val="22"/>
          <w:szCs w:val="22"/>
        </w:rPr>
        <w:t>politics  of naming and representing what is unseen and, in doing so</w:t>
      </w:r>
      <w:r w:rsidRPr="00131FF9">
        <w:rPr>
          <w:rStyle w:val="normaltextrun"/>
          <w:rFonts w:ascii="Calibri" w:hAnsi="Calibri"/>
          <w:sz w:val="16"/>
          <w:szCs w:val="16"/>
        </w:rPr>
        <w:t xml:space="preserve">, perhaps  </w:t>
      </w:r>
      <w:r w:rsidRPr="00131FF9">
        <w:rPr>
          <w:rStyle w:val="normaltextrun"/>
          <w:rFonts w:ascii="Calibri" w:hAnsi="Calibri"/>
          <w:b/>
          <w:bCs/>
          <w:sz w:val="22"/>
          <w:szCs w:val="22"/>
        </w:rPr>
        <w:t>reifying it</w:t>
      </w:r>
      <w:r w:rsidRPr="00131FF9">
        <w:rPr>
          <w:rStyle w:val="normaltextrun"/>
          <w:rFonts w:ascii="Calibri" w:hAnsi="Calibri"/>
          <w:sz w:val="16"/>
          <w:szCs w:val="16"/>
        </w:rPr>
        <w:t xml:space="preserve">. The ordinary, here, is equated with the physical </w:t>
      </w:r>
      <w:proofErr w:type="gramStart"/>
      <w:r w:rsidRPr="00131FF9">
        <w:rPr>
          <w:rStyle w:val="normaltextrun"/>
          <w:rFonts w:ascii="Calibri" w:hAnsi="Calibri"/>
          <w:sz w:val="16"/>
          <w:szCs w:val="16"/>
        </w:rPr>
        <w:t>experience  of</w:t>
      </w:r>
      <w:proofErr w:type="gramEnd"/>
      <w:r w:rsidRPr="00131FF9">
        <w:rPr>
          <w:rStyle w:val="normaltextrun"/>
          <w:rFonts w:ascii="Calibri" w:hAnsi="Calibri"/>
          <w:sz w:val="16"/>
          <w:szCs w:val="16"/>
        </w:rPr>
        <w:t xml:space="preserve"> those who are either considered capable of ordinary vices, and thus  susceptible to harming others through these, or regarded as the sufferers  and always on the verge of injury.  An extension of the issue of what is made visible by the </w:t>
      </w:r>
      <w:proofErr w:type="gramStart"/>
      <w:r w:rsidRPr="00131FF9">
        <w:rPr>
          <w:rStyle w:val="normaltextrun"/>
          <w:rFonts w:ascii="Calibri" w:hAnsi="Calibri"/>
          <w:sz w:val="16"/>
          <w:szCs w:val="16"/>
        </w:rPr>
        <w:t>liberalism  of</w:t>
      </w:r>
      <w:proofErr w:type="gramEnd"/>
      <w:r w:rsidRPr="00131FF9">
        <w:rPr>
          <w:rStyle w:val="normaltextrun"/>
          <w:rFonts w:ascii="Calibri" w:hAnsi="Calibri"/>
          <w:sz w:val="16"/>
          <w:szCs w:val="16"/>
        </w:rPr>
        <w:t xml:space="preserve"> fear is the issue of who sees and from which perspective. </w:t>
      </w:r>
      <w:proofErr w:type="spellStart"/>
      <w:proofErr w:type="gramStart"/>
      <w:r w:rsidRPr="00131FF9">
        <w:rPr>
          <w:rStyle w:val="spellingerror"/>
          <w:rFonts w:ascii="Calibri" w:hAnsi="Calibri"/>
          <w:sz w:val="16"/>
          <w:szCs w:val="16"/>
        </w:rPr>
        <w:t>Shklar</w:t>
      </w:r>
      <w:proofErr w:type="spellEnd"/>
      <w:r w:rsidRPr="00131FF9">
        <w:rPr>
          <w:rStyle w:val="normaltextrun"/>
          <w:rFonts w:ascii="Calibri" w:hAnsi="Calibri"/>
          <w:sz w:val="16"/>
          <w:szCs w:val="16"/>
        </w:rPr>
        <w:t>  claims</w:t>
      </w:r>
      <w:proofErr w:type="gramEnd"/>
      <w:r w:rsidRPr="00131FF9">
        <w:rPr>
          <w:rStyle w:val="normaltextrun"/>
          <w:rFonts w:ascii="Calibri" w:hAnsi="Calibri"/>
          <w:sz w:val="16"/>
          <w:szCs w:val="16"/>
        </w:rPr>
        <w:t xml:space="preserve"> that the perspective of the invisible, powerless, voiceless victims  is central to her liberalism. Much of this can be traced to </w:t>
      </w:r>
      <w:proofErr w:type="gramStart"/>
      <w:r w:rsidRPr="00131FF9">
        <w:rPr>
          <w:rStyle w:val="normaltextrun"/>
          <w:rFonts w:ascii="Calibri" w:hAnsi="Calibri"/>
          <w:sz w:val="16"/>
          <w:szCs w:val="16"/>
        </w:rPr>
        <w:t>her  impatience</w:t>
      </w:r>
      <w:proofErr w:type="gramEnd"/>
      <w:r w:rsidRPr="00131FF9">
        <w:rPr>
          <w:rStyle w:val="normaltextrun"/>
          <w:rFonts w:ascii="Calibri" w:hAnsi="Calibri"/>
          <w:sz w:val="16"/>
          <w:szCs w:val="16"/>
        </w:rPr>
        <w:t xml:space="preserve"> with the weight that dominant liberalisms place on making  claims. Most liberalisms either assume the claims-making </w:t>
      </w:r>
      <w:proofErr w:type="gramStart"/>
      <w:r w:rsidRPr="00131FF9">
        <w:rPr>
          <w:rStyle w:val="normaltextrun"/>
          <w:rFonts w:ascii="Calibri" w:hAnsi="Calibri"/>
          <w:sz w:val="16"/>
          <w:szCs w:val="16"/>
        </w:rPr>
        <w:t>individual  or</w:t>
      </w:r>
      <w:proofErr w:type="gramEnd"/>
      <w:r w:rsidRPr="00131FF9">
        <w:rPr>
          <w:rStyle w:val="normaltextrun"/>
          <w:rFonts w:ascii="Calibri" w:hAnsi="Calibri"/>
          <w:sz w:val="16"/>
          <w:szCs w:val="16"/>
        </w:rPr>
        <w:t xml:space="preserve"> derive and produce one. The centrality of claims and their </w:t>
      </w:r>
      <w:proofErr w:type="gramStart"/>
      <w:r w:rsidRPr="00131FF9">
        <w:rPr>
          <w:rStyle w:val="normaltextrun"/>
          <w:rFonts w:ascii="Calibri" w:hAnsi="Calibri"/>
          <w:sz w:val="16"/>
          <w:szCs w:val="16"/>
        </w:rPr>
        <w:t>making  bespeaks</w:t>
      </w:r>
      <w:proofErr w:type="gramEnd"/>
      <w:r w:rsidRPr="00131FF9">
        <w:rPr>
          <w:rStyle w:val="normaltextrun"/>
          <w:rFonts w:ascii="Calibri" w:hAnsi="Calibri"/>
          <w:sz w:val="16"/>
          <w:szCs w:val="16"/>
        </w:rPr>
        <w:t xml:space="preserve"> a philosophical rationalism that “focuses on what can be  shared by all, on what is publicly defensible, or what can be articulated  and defended in a public court of appeal.”43 The just society </w:t>
      </w:r>
      <w:proofErr w:type="gramStart"/>
      <w:r w:rsidRPr="00131FF9">
        <w:rPr>
          <w:rStyle w:val="normaltextrun"/>
          <w:rFonts w:ascii="Calibri" w:hAnsi="Calibri"/>
          <w:sz w:val="16"/>
          <w:szCs w:val="16"/>
        </w:rPr>
        <w:t>envisaged  by</w:t>
      </w:r>
      <w:proofErr w:type="gramEnd"/>
      <w:r w:rsidRPr="00131FF9">
        <w:rPr>
          <w:rStyle w:val="normaltextrun"/>
          <w:rFonts w:ascii="Calibri" w:hAnsi="Calibri"/>
          <w:sz w:val="16"/>
          <w:szCs w:val="16"/>
        </w:rPr>
        <w:t xml:space="preserve"> the dominant liberalisms that rely on claims-making either presupposes  or works toward “politically sturdy citizens, each able and  willing to stand up for himself and others.”44 Both the </w:t>
      </w:r>
      <w:proofErr w:type="gramStart"/>
      <w:r w:rsidRPr="00131FF9">
        <w:rPr>
          <w:rStyle w:val="normaltextrun"/>
          <w:rFonts w:ascii="Calibri" w:hAnsi="Calibri"/>
          <w:sz w:val="16"/>
          <w:szCs w:val="16"/>
        </w:rPr>
        <w:t>presupposition  and</w:t>
      </w:r>
      <w:proofErr w:type="gramEnd"/>
      <w:r w:rsidRPr="00131FF9">
        <w:rPr>
          <w:rStyle w:val="normaltextrun"/>
          <w:rFonts w:ascii="Calibri" w:hAnsi="Calibri"/>
          <w:sz w:val="16"/>
          <w:szCs w:val="16"/>
        </w:rPr>
        <w:t xml:space="preserve"> the goal are nonstarters for </w:t>
      </w:r>
      <w:proofErr w:type="spellStart"/>
      <w:r w:rsidRPr="00131FF9">
        <w:rPr>
          <w:rStyle w:val="spellingerror"/>
          <w:rFonts w:ascii="Calibri" w:hAnsi="Calibri"/>
          <w:sz w:val="16"/>
          <w:szCs w:val="16"/>
        </w:rPr>
        <w:t>Shklar</w:t>
      </w:r>
      <w:proofErr w:type="spellEnd"/>
      <w:r w:rsidRPr="00131FF9">
        <w:rPr>
          <w:rStyle w:val="normaltextrun"/>
          <w:rFonts w:ascii="Calibri" w:hAnsi="Calibri"/>
          <w:sz w:val="16"/>
          <w:szCs w:val="16"/>
        </w:rPr>
        <w:t xml:space="preserve">. She feels that such </w:t>
      </w:r>
      <w:proofErr w:type="gramStart"/>
      <w:r w:rsidRPr="00131FF9">
        <w:rPr>
          <w:rStyle w:val="normaltextrun"/>
          <w:rFonts w:ascii="Calibri" w:hAnsi="Calibri"/>
          <w:sz w:val="16"/>
          <w:szCs w:val="16"/>
        </w:rPr>
        <w:t>citizens  can</w:t>
      </w:r>
      <w:proofErr w:type="gramEnd"/>
      <w:r w:rsidRPr="00131FF9">
        <w:rPr>
          <w:rStyle w:val="normaltextrun"/>
          <w:rFonts w:ascii="Calibri" w:hAnsi="Calibri"/>
          <w:sz w:val="16"/>
          <w:szCs w:val="16"/>
        </w:rPr>
        <w:t xml:space="preserve"> only be presupposed if the overpopulated margins are forgotten.  These margins are home to those who are too weak and too </w:t>
      </w:r>
      <w:proofErr w:type="gramStart"/>
      <w:r w:rsidRPr="00131FF9">
        <w:rPr>
          <w:rStyle w:val="normaltextrun"/>
          <w:rFonts w:ascii="Calibri" w:hAnsi="Calibri"/>
          <w:sz w:val="16"/>
          <w:szCs w:val="16"/>
        </w:rPr>
        <w:t>defeated  to</w:t>
      </w:r>
      <w:proofErr w:type="gramEnd"/>
      <w:r w:rsidRPr="00131FF9">
        <w:rPr>
          <w:rStyle w:val="normaltextrun"/>
          <w:rFonts w:ascii="Calibri" w:hAnsi="Calibri"/>
          <w:sz w:val="16"/>
          <w:szCs w:val="16"/>
        </w:rPr>
        <w:t xml:space="preserve"> even recognize injustice, whether on their own or as a community,  let alone to put up fights and contestations of the sort that other,  “happier” liberalisms necessitate.  The visible are thus not merely reliant for their legibility on </w:t>
      </w:r>
      <w:proofErr w:type="gramStart"/>
      <w:r w:rsidRPr="00131FF9">
        <w:rPr>
          <w:rStyle w:val="normaltextrun"/>
          <w:rFonts w:ascii="Calibri" w:hAnsi="Calibri"/>
          <w:sz w:val="16"/>
          <w:szCs w:val="16"/>
        </w:rPr>
        <w:t>those  who</w:t>
      </w:r>
      <w:proofErr w:type="gramEnd"/>
      <w:r w:rsidRPr="00131FF9">
        <w:rPr>
          <w:rStyle w:val="normaltextrun"/>
          <w:rFonts w:ascii="Calibri" w:hAnsi="Calibri"/>
          <w:sz w:val="16"/>
          <w:szCs w:val="16"/>
        </w:rPr>
        <w:t xml:space="preserve"> are seeing but are logical extensions of them. Even in </w:t>
      </w:r>
      <w:proofErr w:type="spellStart"/>
      <w:proofErr w:type="gramStart"/>
      <w:r w:rsidRPr="00131FF9">
        <w:rPr>
          <w:rStyle w:val="spellingerror"/>
          <w:rFonts w:ascii="Calibri" w:hAnsi="Calibri"/>
          <w:sz w:val="16"/>
          <w:szCs w:val="16"/>
        </w:rPr>
        <w:t>Shklar’s</w:t>
      </w:r>
      <w:proofErr w:type="spellEnd"/>
      <w:r w:rsidRPr="00131FF9">
        <w:rPr>
          <w:rStyle w:val="normaltextrun"/>
          <w:rFonts w:ascii="Calibri" w:hAnsi="Calibri"/>
          <w:sz w:val="16"/>
          <w:szCs w:val="16"/>
        </w:rPr>
        <w:t>  work</w:t>
      </w:r>
      <w:proofErr w:type="gramEnd"/>
      <w:r w:rsidRPr="00131FF9">
        <w:rPr>
          <w:rStyle w:val="normaltextrun"/>
          <w:rFonts w:ascii="Calibri" w:hAnsi="Calibri"/>
          <w:sz w:val="16"/>
          <w:szCs w:val="16"/>
        </w:rPr>
        <w:t>, “</w:t>
      </w:r>
      <w:r w:rsidRPr="00131FF9">
        <w:rPr>
          <w:rStyle w:val="normaltextrun"/>
          <w:rFonts w:ascii="Calibri" w:hAnsi="Calibri"/>
          <w:b/>
          <w:bCs/>
          <w:sz w:val="22"/>
          <w:szCs w:val="22"/>
        </w:rPr>
        <w:t xml:space="preserve">the perspective of losers” means little more than the observer  or potential perpetrator tolerantly, even sympathetically, imagining  the other and seeing their own position as merely accidental. </w:t>
      </w:r>
      <w:proofErr w:type="gramStart"/>
      <w:r w:rsidRPr="00131FF9">
        <w:rPr>
          <w:rStyle w:val="normaltextrun"/>
          <w:rFonts w:ascii="Calibri" w:hAnsi="Calibri"/>
          <w:b/>
          <w:bCs/>
          <w:sz w:val="22"/>
          <w:szCs w:val="22"/>
        </w:rPr>
        <w:t>This  seeing</w:t>
      </w:r>
      <w:proofErr w:type="gramEnd"/>
      <w:r w:rsidRPr="00131FF9">
        <w:rPr>
          <w:rStyle w:val="normaltextrun"/>
          <w:rFonts w:ascii="Calibri" w:hAnsi="Calibri"/>
          <w:b/>
          <w:bCs/>
          <w:sz w:val="22"/>
          <w:szCs w:val="22"/>
        </w:rPr>
        <w:t xml:space="preserve"> is simply an extrapolation by the nimble subject. The losers, </w:t>
      </w:r>
      <w:proofErr w:type="gramStart"/>
      <w:r w:rsidRPr="00131FF9">
        <w:rPr>
          <w:rStyle w:val="normaltextrun"/>
          <w:rFonts w:ascii="Calibri" w:hAnsi="Calibri"/>
          <w:b/>
          <w:bCs/>
          <w:sz w:val="22"/>
          <w:szCs w:val="22"/>
        </w:rPr>
        <w:t>the  faceless</w:t>
      </w:r>
      <w:proofErr w:type="gramEnd"/>
      <w:r w:rsidRPr="00131FF9">
        <w:rPr>
          <w:rStyle w:val="normaltextrun"/>
          <w:rFonts w:ascii="Calibri" w:hAnsi="Calibri"/>
          <w:b/>
          <w:bCs/>
          <w:sz w:val="22"/>
          <w:szCs w:val="22"/>
        </w:rPr>
        <w:t xml:space="preserve"> losers, are there, but when they are seen, the seers make sure  they call out to them, and, in doing so, they merely confirm their own  agency.</w:t>
      </w:r>
      <w:r w:rsidRPr="00131FF9">
        <w:rPr>
          <w:rStyle w:val="normaltextrun"/>
          <w:rFonts w:ascii="Calibri" w:hAnsi="Calibri"/>
          <w:sz w:val="16"/>
          <w:szCs w:val="16"/>
        </w:rPr>
        <w:t xml:space="preserve"> Moreover, while </w:t>
      </w:r>
      <w:proofErr w:type="spellStart"/>
      <w:r w:rsidRPr="00131FF9">
        <w:rPr>
          <w:rStyle w:val="spellingerror"/>
          <w:rFonts w:ascii="Calibri" w:hAnsi="Calibri"/>
          <w:sz w:val="16"/>
          <w:szCs w:val="16"/>
        </w:rPr>
        <w:t>Shklar</w:t>
      </w:r>
      <w:proofErr w:type="spellEnd"/>
      <w:r w:rsidRPr="00131FF9">
        <w:rPr>
          <w:rStyle w:val="normaltextrun"/>
          <w:rFonts w:ascii="Calibri" w:hAnsi="Calibri"/>
          <w:sz w:val="16"/>
          <w:szCs w:val="16"/>
        </w:rPr>
        <w:t xml:space="preserve"> is careful enough not to simply </w:t>
      </w:r>
      <w:proofErr w:type="gramStart"/>
      <w:r w:rsidRPr="00131FF9">
        <w:rPr>
          <w:rStyle w:val="normaltextrun"/>
          <w:rFonts w:ascii="Calibri" w:hAnsi="Calibri"/>
          <w:sz w:val="16"/>
          <w:szCs w:val="16"/>
        </w:rPr>
        <w:t>have  these</w:t>
      </w:r>
      <w:proofErr w:type="gramEnd"/>
      <w:r w:rsidRPr="00131FF9">
        <w:rPr>
          <w:rStyle w:val="normaltextrun"/>
          <w:rFonts w:ascii="Calibri" w:hAnsi="Calibri"/>
          <w:sz w:val="16"/>
          <w:szCs w:val="16"/>
        </w:rPr>
        <w:t xml:space="preserve"> losers speak in their </w:t>
      </w:r>
      <w:proofErr w:type="spellStart"/>
      <w:r w:rsidRPr="00131FF9">
        <w:rPr>
          <w:rStyle w:val="spellingerror"/>
          <w:rFonts w:ascii="Calibri" w:hAnsi="Calibri"/>
          <w:sz w:val="16"/>
          <w:szCs w:val="16"/>
        </w:rPr>
        <w:t>voicelessness</w:t>
      </w:r>
      <w:proofErr w:type="spellEnd"/>
      <w:r w:rsidRPr="00131FF9">
        <w:rPr>
          <w:rStyle w:val="normaltextrun"/>
          <w:rFonts w:ascii="Calibri" w:hAnsi="Calibri"/>
          <w:sz w:val="16"/>
          <w:szCs w:val="16"/>
        </w:rPr>
        <w:t xml:space="preserve">, she does preempt their need  to speak at all, patronizing them by granting a voice whose consolation  is delusive.45 </w:t>
      </w:r>
      <w:r w:rsidRPr="00131FF9">
        <w:rPr>
          <w:rStyle w:val="normaltextrun"/>
          <w:rFonts w:ascii="Calibri" w:hAnsi="Calibri"/>
          <w:b/>
          <w:bCs/>
          <w:sz w:val="22"/>
          <w:szCs w:val="22"/>
        </w:rPr>
        <w:t xml:space="preserve">The garrulous </w:t>
      </w:r>
      <w:proofErr w:type="spellStart"/>
      <w:r w:rsidRPr="00131FF9">
        <w:rPr>
          <w:rStyle w:val="spellingerror"/>
          <w:rFonts w:ascii="Calibri" w:hAnsi="Calibri"/>
          <w:b/>
          <w:bCs/>
          <w:sz w:val="22"/>
          <w:szCs w:val="22"/>
          <w:u w:val="single"/>
        </w:rPr>
        <w:t>voicelessness</w:t>
      </w:r>
      <w:proofErr w:type="spellEnd"/>
      <w:r w:rsidRPr="00131FF9">
        <w:rPr>
          <w:rStyle w:val="normaltextrun"/>
          <w:rFonts w:ascii="Calibri" w:hAnsi="Calibri"/>
          <w:b/>
          <w:bCs/>
          <w:sz w:val="22"/>
          <w:szCs w:val="22"/>
        </w:rPr>
        <w:t xml:space="preserve"> and the identified namelessness  persist in even the most earnest attempts at representation in  liberalism, becoming key features of its narrative of human suffering.  The only way a person’s suffering can enter the domain of </w:t>
      </w:r>
      <w:proofErr w:type="gramStart"/>
      <w:r w:rsidRPr="00131FF9">
        <w:rPr>
          <w:rStyle w:val="normaltextrun"/>
          <w:rFonts w:ascii="Calibri" w:hAnsi="Calibri"/>
          <w:b/>
          <w:bCs/>
          <w:sz w:val="22"/>
          <w:szCs w:val="22"/>
        </w:rPr>
        <w:t>visibility  is</w:t>
      </w:r>
      <w:proofErr w:type="gramEnd"/>
      <w:r w:rsidRPr="00131FF9">
        <w:rPr>
          <w:rStyle w:val="normaltextrun"/>
          <w:rFonts w:ascii="Calibri" w:hAnsi="Calibri"/>
          <w:b/>
          <w:bCs/>
          <w:sz w:val="22"/>
          <w:szCs w:val="22"/>
        </w:rPr>
        <w:t xml:space="preserve"> if the suffering is represented as injury or harm, if the sufferer is a  victim, and if the victim can tell a story of her victimhood</w:t>
      </w:r>
      <w:r w:rsidRPr="00131FF9">
        <w:rPr>
          <w:rStyle w:val="normaltextrun"/>
          <w:rFonts w:ascii="Calibri" w:hAnsi="Calibri"/>
          <w:sz w:val="16"/>
          <w:szCs w:val="16"/>
        </w:rPr>
        <w:t xml:space="preserve">. Ways </w:t>
      </w:r>
      <w:proofErr w:type="gramStart"/>
      <w:r w:rsidRPr="00131FF9">
        <w:rPr>
          <w:rStyle w:val="normaltextrun"/>
          <w:rFonts w:ascii="Calibri" w:hAnsi="Calibri"/>
          <w:sz w:val="16"/>
          <w:szCs w:val="16"/>
        </w:rPr>
        <w:t>to  represent</w:t>
      </w:r>
      <w:proofErr w:type="gramEnd"/>
      <w:r w:rsidRPr="00131FF9">
        <w:rPr>
          <w:rStyle w:val="normaltextrun"/>
          <w:rFonts w:ascii="Calibri" w:hAnsi="Calibri"/>
          <w:sz w:val="16"/>
          <w:szCs w:val="16"/>
        </w:rPr>
        <w:t xml:space="preserve"> and own one’s suffering are specified. Most basically, this </w:t>
      </w:r>
      <w:proofErr w:type="gramStart"/>
      <w:r w:rsidRPr="00131FF9">
        <w:rPr>
          <w:rStyle w:val="normaltextrun"/>
          <w:rFonts w:ascii="Calibri" w:hAnsi="Calibri"/>
          <w:sz w:val="16"/>
          <w:szCs w:val="16"/>
        </w:rPr>
        <w:t>is  evident</w:t>
      </w:r>
      <w:proofErr w:type="gramEnd"/>
      <w:r w:rsidRPr="00131FF9">
        <w:rPr>
          <w:rStyle w:val="normaltextrun"/>
          <w:rFonts w:ascii="Calibri" w:hAnsi="Calibri"/>
          <w:sz w:val="16"/>
          <w:szCs w:val="16"/>
        </w:rPr>
        <w:t xml:space="preserve"> in the victimhood that is conferred on the sufferer once she  earns the right to own her pain as injury. The terms on which this </w:t>
      </w:r>
      <w:proofErr w:type="gramStart"/>
      <w:r w:rsidRPr="00131FF9">
        <w:rPr>
          <w:rStyle w:val="normaltextrun"/>
          <w:rFonts w:ascii="Calibri" w:hAnsi="Calibri"/>
          <w:sz w:val="16"/>
          <w:szCs w:val="16"/>
        </w:rPr>
        <w:t>happens  are</w:t>
      </w:r>
      <w:proofErr w:type="gramEnd"/>
      <w:r w:rsidRPr="00131FF9">
        <w:rPr>
          <w:rStyle w:val="normaltextrun"/>
          <w:rFonts w:ascii="Calibri" w:hAnsi="Calibri"/>
          <w:sz w:val="16"/>
          <w:szCs w:val="16"/>
        </w:rPr>
        <w:t xml:space="preserve"> structured around the liberal model of subjectivity and the  centrality of the self, whether focusing on the agent’s state of mind  or actions (as in Kant) or on the consequences of the actions </w:t>
      </w:r>
      <w:proofErr w:type="spellStart"/>
      <w:r w:rsidRPr="00131FF9">
        <w:rPr>
          <w:rStyle w:val="normaltextrun"/>
          <w:rFonts w:ascii="Calibri" w:hAnsi="Calibri"/>
          <w:sz w:val="16"/>
          <w:szCs w:val="16"/>
        </w:rPr>
        <w:t>vis-</w:t>
      </w:r>
      <w:r w:rsidRPr="00131FF9">
        <w:rPr>
          <w:rStyle w:val="spellingerror"/>
          <w:rFonts w:ascii="Calibri" w:hAnsi="Calibri"/>
          <w:sz w:val="16"/>
          <w:szCs w:val="16"/>
        </w:rPr>
        <w:t>àvis</w:t>
      </w:r>
      <w:proofErr w:type="spellEnd"/>
      <w:r w:rsidRPr="00131FF9">
        <w:rPr>
          <w:rStyle w:val="normaltextrun"/>
          <w:rFonts w:ascii="Calibri" w:hAnsi="Calibri"/>
          <w:sz w:val="16"/>
          <w:szCs w:val="16"/>
        </w:rPr>
        <w:t>  the victim</w:t>
      </w:r>
      <w:r w:rsidRPr="00131FF9">
        <w:rPr>
          <w:rStyle w:val="normaltextrun"/>
          <w:rFonts w:ascii="Calibri" w:hAnsi="Calibri"/>
          <w:b/>
          <w:bCs/>
          <w:sz w:val="22"/>
          <w:szCs w:val="22"/>
        </w:rPr>
        <w:t xml:space="preserve">. One common thread is that the “self,” whether </w:t>
      </w:r>
      <w:proofErr w:type="gramStart"/>
      <w:r w:rsidRPr="00131FF9">
        <w:rPr>
          <w:rStyle w:val="normaltextrun"/>
          <w:rFonts w:ascii="Calibri" w:hAnsi="Calibri"/>
          <w:b/>
          <w:bCs/>
          <w:sz w:val="22"/>
          <w:szCs w:val="22"/>
        </w:rPr>
        <w:t>the  victim’s</w:t>
      </w:r>
      <w:proofErr w:type="gramEnd"/>
      <w:r w:rsidRPr="00131FF9">
        <w:rPr>
          <w:rStyle w:val="normaltextrun"/>
          <w:rFonts w:ascii="Calibri" w:hAnsi="Calibri"/>
          <w:b/>
          <w:bCs/>
          <w:sz w:val="22"/>
          <w:szCs w:val="22"/>
        </w:rPr>
        <w:t xml:space="preserve"> or another </w:t>
      </w:r>
      <w:proofErr w:type="spellStart"/>
      <w:r w:rsidRPr="00131FF9">
        <w:rPr>
          <w:rStyle w:val="spellingerror"/>
          <w:rFonts w:ascii="Calibri" w:hAnsi="Calibri"/>
          <w:b/>
          <w:bCs/>
          <w:sz w:val="22"/>
          <w:szCs w:val="22"/>
          <w:u w:val="single"/>
        </w:rPr>
        <w:t>affectee’s</w:t>
      </w:r>
      <w:proofErr w:type="spellEnd"/>
      <w:r w:rsidRPr="00131FF9">
        <w:rPr>
          <w:rStyle w:val="normaltextrun"/>
          <w:rFonts w:ascii="Calibri" w:hAnsi="Calibri"/>
          <w:b/>
          <w:bCs/>
          <w:sz w:val="22"/>
          <w:szCs w:val="22"/>
        </w:rPr>
        <w:t>, remains cogent and intact through  the process of suffering injury—a self posited as outside, above, and  ahead of time and space, certain of its content, and a devout disciple  of liberal autonomy</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ones to be recovered and brought back in are initially </w:t>
      </w:r>
      <w:proofErr w:type="gramStart"/>
      <w:r w:rsidRPr="00131FF9">
        <w:rPr>
          <w:rStyle w:val="normaltextrun"/>
          <w:rFonts w:ascii="Calibri" w:hAnsi="Calibri"/>
          <w:b/>
          <w:bCs/>
          <w:sz w:val="22"/>
          <w:szCs w:val="22"/>
        </w:rPr>
        <w:t>excluded  qua</w:t>
      </w:r>
      <w:proofErr w:type="gramEnd"/>
      <w:r w:rsidRPr="00131FF9">
        <w:rPr>
          <w:rStyle w:val="normaltextrun"/>
          <w:rFonts w:ascii="Calibri" w:hAnsi="Calibri"/>
          <w:b/>
          <w:bCs/>
          <w:sz w:val="22"/>
          <w:szCs w:val="22"/>
        </w:rPr>
        <w:t xml:space="preserve"> victims by an inner circle of healthy agents</w:t>
      </w:r>
      <w:r w:rsidRPr="00131FF9">
        <w:rPr>
          <w:rStyle w:val="normaltextrun"/>
          <w:rFonts w:ascii="Calibri" w:hAnsi="Calibri"/>
          <w:sz w:val="16"/>
          <w:szCs w:val="16"/>
        </w:rPr>
        <w:t xml:space="preserve">. Given </w:t>
      </w:r>
      <w:proofErr w:type="spellStart"/>
      <w:r w:rsidRPr="00131FF9">
        <w:rPr>
          <w:rStyle w:val="spellingerror"/>
          <w:rFonts w:ascii="Calibri" w:hAnsi="Calibri"/>
          <w:sz w:val="16"/>
          <w:szCs w:val="16"/>
        </w:rPr>
        <w:t>Shklar’s</w:t>
      </w:r>
      <w:proofErr w:type="spellEnd"/>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stress  on</w:t>
      </w:r>
      <w:proofErr w:type="gramEnd"/>
      <w:r w:rsidRPr="00131FF9">
        <w:rPr>
          <w:rStyle w:val="normaltextrun"/>
          <w:rFonts w:ascii="Calibri" w:hAnsi="Calibri"/>
          <w:sz w:val="16"/>
          <w:szCs w:val="16"/>
        </w:rPr>
        <w:t xml:space="preserve"> the ubiquity of invisible injustice and potential victims, she is in a  position to dramatically question the terms of inclusion and exclusion.  But she falls short of doing so just where the empiricism of her </w:t>
      </w:r>
      <w:proofErr w:type="gramStart"/>
      <w:r w:rsidRPr="00131FF9">
        <w:rPr>
          <w:rStyle w:val="normaltextrun"/>
          <w:rFonts w:ascii="Calibri" w:hAnsi="Calibri"/>
          <w:sz w:val="16"/>
          <w:szCs w:val="16"/>
        </w:rPr>
        <w:t>stance  replicates</w:t>
      </w:r>
      <w:proofErr w:type="gramEnd"/>
      <w:r w:rsidRPr="00131FF9">
        <w:rPr>
          <w:rStyle w:val="normaltextrun"/>
          <w:rFonts w:ascii="Calibri" w:hAnsi="Calibri"/>
          <w:sz w:val="16"/>
          <w:szCs w:val="16"/>
        </w:rPr>
        <w:t xml:space="preserve"> the stasis of the idealist notions of justice she is challenging.  The frames, empiricist or idealist, are uncannily similar. Whether </w:t>
      </w:r>
      <w:proofErr w:type="gramStart"/>
      <w:r w:rsidRPr="00131FF9">
        <w:rPr>
          <w:rStyle w:val="normaltextrun"/>
          <w:rFonts w:ascii="Calibri" w:hAnsi="Calibri"/>
          <w:sz w:val="16"/>
          <w:szCs w:val="16"/>
        </w:rPr>
        <w:t>the  concepts</w:t>
      </w:r>
      <w:proofErr w:type="gramEnd"/>
      <w:r w:rsidRPr="00131FF9">
        <w:rPr>
          <w:rStyle w:val="normaltextrun"/>
          <w:rFonts w:ascii="Calibri" w:hAnsi="Calibri"/>
          <w:sz w:val="16"/>
          <w:szCs w:val="16"/>
        </w:rPr>
        <w:t xml:space="preserve"> contain material experience or abstract imperatives is rendered  secondary to the mechanistic logic of their form. This </w:t>
      </w:r>
      <w:proofErr w:type="gramStart"/>
      <w:r w:rsidRPr="00131FF9">
        <w:rPr>
          <w:rStyle w:val="normaltextrun"/>
          <w:rFonts w:ascii="Calibri" w:hAnsi="Calibri"/>
          <w:sz w:val="16"/>
          <w:szCs w:val="16"/>
        </w:rPr>
        <w:t>logic  does</w:t>
      </w:r>
      <w:proofErr w:type="gramEnd"/>
      <w:r w:rsidRPr="00131FF9">
        <w:rPr>
          <w:rStyle w:val="normaltextrun"/>
          <w:rFonts w:ascii="Calibri" w:hAnsi="Calibri"/>
          <w:sz w:val="16"/>
          <w:szCs w:val="16"/>
        </w:rPr>
        <w:t xml:space="preserve"> not admit of the dynamism that sees the capture by conception  as a process itself. Nor does it factor internal relations </w:t>
      </w:r>
      <w:proofErr w:type="gramStart"/>
      <w:r w:rsidRPr="00131FF9">
        <w:rPr>
          <w:rStyle w:val="normaltextrun"/>
          <w:rFonts w:ascii="Calibri" w:hAnsi="Calibri"/>
          <w:sz w:val="16"/>
          <w:szCs w:val="16"/>
        </w:rPr>
        <w:t>between  various</w:t>
      </w:r>
      <w:proofErr w:type="gramEnd"/>
      <w:r w:rsidRPr="00131FF9">
        <w:rPr>
          <w:rStyle w:val="normaltextrun"/>
          <w:rFonts w:ascii="Calibri" w:hAnsi="Calibri"/>
          <w:sz w:val="16"/>
          <w:szCs w:val="16"/>
        </w:rPr>
        <w:t xml:space="preserve"> frames of experience. The relations between what is “in” and  “out,” and across various dichotomies and separations, are not </w:t>
      </w:r>
      <w:proofErr w:type="gramStart"/>
      <w:r w:rsidRPr="00131FF9">
        <w:rPr>
          <w:rStyle w:val="normaltextrun"/>
          <w:rFonts w:ascii="Calibri" w:hAnsi="Calibri"/>
          <w:sz w:val="16"/>
          <w:szCs w:val="16"/>
        </w:rPr>
        <w:t>recognized  since</w:t>
      </w:r>
      <w:proofErr w:type="gramEnd"/>
      <w:r w:rsidRPr="00131FF9">
        <w:rPr>
          <w:rStyle w:val="normaltextrun"/>
          <w:rFonts w:ascii="Calibri" w:hAnsi="Calibri"/>
          <w:sz w:val="16"/>
          <w:szCs w:val="16"/>
        </w:rPr>
        <w:t xml:space="preserve"> these spheres and categories are seen as self-consistent  and unrelated to what they are either opposed or distant. This is </w:t>
      </w:r>
      <w:proofErr w:type="gramStart"/>
      <w:r w:rsidRPr="00131FF9">
        <w:rPr>
          <w:rStyle w:val="normaltextrun"/>
          <w:rFonts w:ascii="Calibri" w:hAnsi="Calibri"/>
          <w:b/>
          <w:bCs/>
          <w:sz w:val="22"/>
          <w:szCs w:val="22"/>
        </w:rPr>
        <w:t>how  liberals</w:t>
      </w:r>
      <w:proofErr w:type="gramEnd"/>
      <w:r w:rsidRPr="00131FF9">
        <w:rPr>
          <w:rStyle w:val="normaltextrun"/>
          <w:rFonts w:ascii="Calibri" w:hAnsi="Calibri"/>
          <w:b/>
          <w:bCs/>
          <w:sz w:val="22"/>
          <w:szCs w:val="22"/>
        </w:rPr>
        <w:t xml:space="preserve"> adhere to a composite, rather than organic, understanding of  language, subjectivity, and experience. This also fosters the luxury </w:t>
      </w:r>
      <w:proofErr w:type="gramStart"/>
      <w:r w:rsidRPr="00131FF9">
        <w:rPr>
          <w:rStyle w:val="normaltextrun"/>
          <w:rFonts w:ascii="Calibri" w:hAnsi="Calibri"/>
          <w:b/>
          <w:bCs/>
          <w:sz w:val="22"/>
          <w:szCs w:val="22"/>
        </w:rPr>
        <w:t>to  draw</w:t>
      </w:r>
      <w:proofErr w:type="gramEnd"/>
      <w:r w:rsidRPr="00131FF9">
        <w:rPr>
          <w:rStyle w:val="normaltextrun"/>
          <w:rFonts w:ascii="Calibri" w:hAnsi="Calibri"/>
          <w:b/>
          <w:bCs/>
          <w:sz w:val="22"/>
          <w:szCs w:val="22"/>
        </w:rPr>
        <w:t xml:space="preserve"> and affirm boundaries without any thought of the materiality  being divided up, and of the life that is bound to seep through and across the installed wall</w:t>
      </w:r>
      <w:r w:rsidRPr="00131FF9">
        <w:rPr>
          <w:rStyle w:val="normaltextrun"/>
          <w:rFonts w:ascii="Calibri" w:hAnsi="Calibri"/>
          <w:sz w:val="16"/>
          <w:szCs w:val="16"/>
        </w:rPr>
        <w:t xml:space="preserve">s. </w:t>
      </w:r>
      <w:proofErr w:type="spellStart"/>
      <w:r w:rsidRPr="00131FF9">
        <w:rPr>
          <w:rStyle w:val="normaltextrun"/>
          <w:rFonts w:ascii="Calibri" w:hAnsi="Calibri"/>
          <w:sz w:val="16"/>
          <w:szCs w:val="16"/>
        </w:rPr>
        <w:t>Parcellations</w:t>
      </w:r>
      <w:proofErr w:type="spellEnd"/>
      <w:r w:rsidRPr="00131FF9">
        <w:rPr>
          <w:rStyle w:val="normaltextrun"/>
          <w:rFonts w:ascii="Calibri" w:hAnsi="Calibri"/>
          <w:sz w:val="16"/>
          <w:szCs w:val="16"/>
        </w:rPr>
        <w:t xml:space="preserve"> and amputations—</w:t>
      </w:r>
      <w:proofErr w:type="gramStart"/>
      <w:r w:rsidRPr="00131FF9">
        <w:rPr>
          <w:rStyle w:val="normaltextrun"/>
          <w:rFonts w:ascii="Calibri" w:hAnsi="Calibri"/>
          <w:sz w:val="16"/>
          <w:szCs w:val="16"/>
        </w:rPr>
        <w:t>imposed  absences</w:t>
      </w:r>
      <w:proofErr w:type="gramEnd"/>
      <w:r w:rsidRPr="00131FF9">
        <w:rPr>
          <w:rStyle w:val="normaltextrun"/>
          <w:rFonts w:ascii="Calibri" w:hAnsi="Calibri"/>
          <w:sz w:val="16"/>
          <w:szCs w:val="16"/>
        </w:rPr>
        <w:t xml:space="preserve"> all—have a way of being present in their absence, of having a  memory, of referring to that from which they have been severed, and  so continue to surprise well-meaning liberals all the time.  </w:t>
      </w:r>
      <w:proofErr w:type="spellStart"/>
      <w:r w:rsidRPr="00131FF9">
        <w:rPr>
          <w:rStyle w:val="spellingerror"/>
          <w:rFonts w:ascii="Calibri" w:hAnsi="Calibri"/>
          <w:sz w:val="16"/>
          <w:szCs w:val="16"/>
        </w:rPr>
        <w:t>Shklar’s</w:t>
      </w:r>
      <w:proofErr w:type="spellEnd"/>
      <w:r w:rsidRPr="00131FF9">
        <w:rPr>
          <w:rStyle w:val="normaltextrun"/>
          <w:rFonts w:ascii="Calibri" w:hAnsi="Calibri"/>
          <w:sz w:val="16"/>
          <w:szCs w:val="16"/>
        </w:rPr>
        <w:t xml:space="preserve"> attempt to bring liberalism back to its basics (for her, </w:t>
      </w:r>
      <w:proofErr w:type="gramStart"/>
      <w:r w:rsidRPr="00131FF9">
        <w:rPr>
          <w:rStyle w:val="normaltextrun"/>
          <w:rFonts w:ascii="Calibri" w:hAnsi="Calibri"/>
          <w:sz w:val="16"/>
          <w:szCs w:val="16"/>
        </w:rPr>
        <w:t>the  strongest</w:t>
      </w:r>
      <w:proofErr w:type="gramEnd"/>
      <w:r w:rsidRPr="00131FF9">
        <w:rPr>
          <w:rStyle w:val="normaltextrun"/>
          <w:rFonts w:ascii="Calibri" w:hAnsi="Calibri"/>
          <w:sz w:val="16"/>
          <w:szCs w:val="16"/>
        </w:rPr>
        <w:t xml:space="preserve"> case for liberalism’s desirability) bespeaks an urgency to cure  liberalism of its idealism through history, memory, and ordinary experience.  Like earlier empiricist </w:t>
      </w:r>
      <w:r w:rsidRPr="00131FF9">
        <w:rPr>
          <w:rStyle w:val="normaltextrun"/>
          <w:rFonts w:ascii="Calibri" w:hAnsi="Calibri"/>
          <w:b/>
          <w:bCs/>
          <w:sz w:val="22"/>
          <w:szCs w:val="22"/>
        </w:rPr>
        <w:t>liberals</w:t>
      </w:r>
      <w:r w:rsidRPr="00131FF9">
        <w:rPr>
          <w:rStyle w:val="normaltextrun"/>
          <w:rFonts w:ascii="Calibri" w:hAnsi="Calibri"/>
          <w:sz w:val="16"/>
          <w:szCs w:val="16"/>
        </w:rPr>
        <w:t xml:space="preserve"> whose professions of </w:t>
      </w:r>
      <w:proofErr w:type="gramStart"/>
      <w:r w:rsidRPr="00131FF9">
        <w:rPr>
          <w:rStyle w:val="normaltextrun"/>
          <w:rFonts w:ascii="Calibri" w:hAnsi="Calibri"/>
          <w:sz w:val="16"/>
          <w:szCs w:val="16"/>
        </w:rPr>
        <w:t>materialism  go</w:t>
      </w:r>
      <w:proofErr w:type="gramEnd"/>
      <w:r w:rsidRPr="00131FF9">
        <w:rPr>
          <w:rStyle w:val="normaltextrun"/>
          <w:rFonts w:ascii="Calibri" w:hAnsi="Calibri"/>
          <w:sz w:val="16"/>
          <w:szCs w:val="16"/>
        </w:rPr>
        <w:t xml:space="preserve"> only so far, </w:t>
      </w:r>
      <w:proofErr w:type="spellStart"/>
      <w:r w:rsidRPr="00131FF9">
        <w:rPr>
          <w:rStyle w:val="spellingerror"/>
          <w:rFonts w:ascii="Calibri" w:hAnsi="Calibri"/>
          <w:sz w:val="16"/>
          <w:szCs w:val="16"/>
        </w:rPr>
        <w:t>Shklar</w:t>
      </w:r>
      <w:proofErr w:type="spellEnd"/>
      <w:r w:rsidRPr="00131FF9">
        <w:rPr>
          <w:rStyle w:val="normaltextrun"/>
          <w:rFonts w:ascii="Calibri" w:hAnsi="Calibri"/>
          <w:sz w:val="16"/>
          <w:szCs w:val="16"/>
        </w:rPr>
        <w:t xml:space="preserve"> </w:t>
      </w:r>
      <w:r w:rsidRPr="00131FF9">
        <w:rPr>
          <w:rStyle w:val="normaltextrun"/>
          <w:rFonts w:ascii="Calibri" w:hAnsi="Calibri"/>
          <w:b/>
          <w:bCs/>
          <w:sz w:val="22"/>
          <w:szCs w:val="22"/>
        </w:rPr>
        <w:t>treats the body of the victim only as a static, congealed  holder of some abstract, incontrovertible immediacy</w:t>
      </w:r>
      <w:r w:rsidRPr="00131FF9">
        <w:rPr>
          <w:rStyle w:val="normaltextrun"/>
          <w:rFonts w:ascii="Calibri" w:hAnsi="Calibri"/>
          <w:sz w:val="16"/>
          <w:szCs w:val="16"/>
        </w:rPr>
        <w:t xml:space="preserve">. In </w:t>
      </w:r>
      <w:proofErr w:type="gramStart"/>
      <w:r w:rsidRPr="00131FF9">
        <w:rPr>
          <w:rStyle w:val="normaltextrun"/>
          <w:rFonts w:ascii="Calibri" w:hAnsi="Calibri"/>
          <w:sz w:val="16"/>
          <w:szCs w:val="16"/>
        </w:rPr>
        <w:t>failing  to</w:t>
      </w:r>
      <w:proofErr w:type="gramEnd"/>
      <w:r w:rsidRPr="00131FF9">
        <w:rPr>
          <w:rStyle w:val="normaltextrun"/>
          <w:rFonts w:ascii="Calibri" w:hAnsi="Calibri"/>
          <w:sz w:val="16"/>
          <w:szCs w:val="16"/>
        </w:rPr>
        <w:t xml:space="preserve"> account for the dynamics and dialectics of embodied experience,  empiricist liberals bear a striking resemblance to idealist liberals. </w:t>
      </w:r>
      <w:proofErr w:type="gramStart"/>
      <w:r w:rsidRPr="00131FF9">
        <w:rPr>
          <w:rStyle w:val="normaltextrun"/>
          <w:rFonts w:ascii="Calibri" w:hAnsi="Calibri"/>
          <w:sz w:val="16"/>
          <w:szCs w:val="16"/>
        </w:rPr>
        <w:t>With  empiricists</w:t>
      </w:r>
      <w:proofErr w:type="gramEnd"/>
      <w:r w:rsidRPr="00131FF9">
        <w:rPr>
          <w:rStyle w:val="normaltextrun"/>
          <w:rFonts w:ascii="Calibri" w:hAnsi="Calibri"/>
          <w:sz w:val="16"/>
          <w:szCs w:val="16"/>
        </w:rPr>
        <w:t xml:space="preserve"> and idealists both disaggregating matter and motion, </w:t>
      </w:r>
      <w:r w:rsidRPr="00131FF9">
        <w:rPr>
          <w:rStyle w:val="normaltextrun"/>
          <w:rFonts w:ascii="Calibri" w:hAnsi="Calibri"/>
          <w:b/>
          <w:bCs/>
          <w:sz w:val="22"/>
          <w:szCs w:val="22"/>
        </w:rPr>
        <w:t>any  resort (or return) to corporeality is via stasis and coagulation, lodged in  a body that wavers between absence and entrapment. This body</w:t>
      </w:r>
      <w:proofErr w:type="gramStart"/>
      <w:r w:rsidRPr="00131FF9">
        <w:rPr>
          <w:rStyle w:val="normaltextrun"/>
          <w:rFonts w:ascii="Calibri" w:hAnsi="Calibri"/>
          <w:b/>
          <w:bCs/>
          <w:sz w:val="22"/>
          <w:szCs w:val="22"/>
        </w:rPr>
        <w:t>—  in</w:t>
      </w:r>
      <w:proofErr w:type="gramEnd"/>
      <w:r w:rsidRPr="00131FF9">
        <w:rPr>
          <w:rStyle w:val="normaltextrun"/>
          <w:rFonts w:ascii="Calibri" w:hAnsi="Calibri"/>
          <w:b/>
          <w:bCs/>
          <w:sz w:val="22"/>
          <w:szCs w:val="22"/>
        </w:rPr>
        <w:t xml:space="preserve"> experiencing, knowing, and bearing—is no more dynamic or complex  in the </w:t>
      </w:r>
      <w:proofErr w:type="spellStart"/>
      <w:r w:rsidRPr="00131FF9">
        <w:rPr>
          <w:rStyle w:val="spellingerror"/>
          <w:rFonts w:ascii="Calibri" w:hAnsi="Calibri"/>
          <w:b/>
          <w:bCs/>
          <w:sz w:val="22"/>
          <w:szCs w:val="22"/>
          <w:u w:val="single"/>
        </w:rPr>
        <w:t>empirico</w:t>
      </w:r>
      <w:proofErr w:type="spellEnd"/>
      <w:r w:rsidRPr="00131FF9">
        <w:rPr>
          <w:rStyle w:val="normaltextrun"/>
          <w:rFonts w:ascii="Calibri" w:hAnsi="Calibri"/>
          <w:b/>
          <w:bCs/>
          <w:sz w:val="22"/>
          <w:szCs w:val="22"/>
        </w:rPr>
        <w:t>-liberal tradition than in the submissive servility  conferred to it in the Kantian tradition</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Liberalism continually refuses to acknowledge or confront </w:t>
      </w:r>
      <w:proofErr w:type="gramStart"/>
      <w:r w:rsidRPr="00131FF9">
        <w:rPr>
          <w:rStyle w:val="normaltextrun"/>
          <w:rFonts w:ascii="Calibri" w:hAnsi="Calibri"/>
          <w:b/>
          <w:bCs/>
          <w:sz w:val="22"/>
          <w:szCs w:val="22"/>
        </w:rPr>
        <w:t>the  processes</w:t>
      </w:r>
      <w:proofErr w:type="gramEnd"/>
      <w:r w:rsidRPr="00131FF9">
        <w:rPr>
          <w:rStyle w:val="normaltextrun"/>
          <w:rFonts w:ascii="Calibri" w:hAnsi="Calibri"/>
          <w:b/>
          <w:bCs/>
          <w:sz w:val="22"/>
          <w:szCs w:val="22"/>
        </w:rPr>
        <w:t xml:space="preserve"> that underlie and overwrite its needed abstractions such as  subjectivity, victimization, ownership, memory, pain, injury, harm,  and representation</w:t>
      </w:r>
      <w:r w:rsidRPr="00131FF9">
        <w:rPr>
          <w:rStyle w:val="normaltextrun"/>
          <w:rFonts w:ascii="Calibri" w:hAnsi="Calibri"/>
          <w:sz w:val="16"/>
          <w:szCs w:val="16"/>
        </w:rPr>
        <w:t xml:space="preserve">. When it does try to grasp the dynamic </w:t>
      </w:r>
      <w:proofErr w:type="gramStart"/>
      <w:r w:rsidRPr="00131FF9">
        <w:rPr>
          <w:rStyle w:val="normaltextrun"/>
          <w:rFonts w:ascii="Calibri" w:hAnsi="Calibri"/>
          <w:sz w:val="16"/>
          <w:szCs w:val="16"/>
        </w:rPr>
        <w:t>processes  constituting</w:t>
      </w:r>
      <w:proofErr w:type="gramEnd"/>
      <w:r w:rsidRPr="00131FF9">
        <w:rPr>
          <w:rStyle w:val="normaltextrun"/>
          <w:rFonts w:ascii="Calibri" w:hAnsi="Calibri"/>
          <w:sz w:val="16"/>
          <w:szCs w:val="16"/>
        </w:rPr>
        <w:t xml:space="preserve"> experience, liberalism cannot do so without congealing  them. In dividing up experience into suffering, injury, and injustice</w:t>
      </w:r>
      <w:proofErr w:type="gramStart"/>
      <w:r w:rsidRPr="00131FF9">
        <w:rPr>
          <w:rStyle w:val="normaltextrun"/>
          <w:rFonts w:ascii="Calibri" w:hAnsi="Calibri"/>
          <w:sz w:val="16"/>
          <w:szCs w:val="16"/>
        </w:rPr>
        <w:t>,  it</w:t>
      </w:r>
      <w:proofErr w:type="gramEnd"/>
      <w:r w:rsidRPr="00131FF9">
        <w:rPr>
          <w:rStyle w:val="normaltextrun"/>
          <w:rFonts w:ascii="Calibri" w:hAnsi="Calibri"/>
          <w:sz w:val="16"/>
          <w:szCs w:val="16"/>
        </w:rPr>
        <w:t xml:space="preserve"> remains oblivious and insensitive to the internal relations between  various registers of the experience it installs and shapes. By virtue </w:t>
      </w:r>
      <w:proofErr w:type="gramStart"/>
      <w:r w:rsidRPr="00131FF9">
        <w:rPr>
          <w:rStyle w:val="normaltextrun"/>
          <w:rFonts w:ascii="Calibri" w:hAnsi="Calibri"/>
          <w:sz w:val="16"/>
          <w:szCs w:val="16"/>
        </w:rPr>
        <w:t>of  their</w:t>
      </w:r>
      <w:proofErr w:type="gramEnd"/>
      <w:r w:rsidRPr="00131FF9">
        <w:rPr>
          <w:rStyle w:val="normaltextrun"/>
          <w:rFonts w:ascii="Calibri" w:hAnsi="Calibri"/>
          <w:sz w:val="16"/>
          <w:szCs w:val="16"/>
        </w:rPr>
        <w:t xml:space="preserve"> shared formalism, idealist and empiricist liberalisms affirm each  other’s inability to recognize the spatial or temporal excess and residue  of concepts. The word “admission” conveys this </w:t>
      </w:r>
      <w:proofErr w:type="gramStart"/>
      <w:r w:rsidRPr="00131FF9">
        <w:rPr>
          <w:rStyle w:val="normaltextrun"/>
          <w:rFonts w:ascii="Calibri" w:hAnsi="Calibri"/>
          <w:sz w:val="16"/>
          <w:szCs w:val="16"/>
        </w:rPr>
        <w:t>mechanistic  logic</w:t>
      </w:r>
      <w:proofErr w:type="gramEnd"/>
      <w:r w:rsidRPr="00131FF9">
        <w:rPr>
          <w:rStyle w:val="normaltextrun"/>
          <w:rFonts w:ascii="Calibri" w:hAnsi="Calibri"/>
          <w:sz w:val="16"/>
          <w:szCs w:val="16"/>
        </w:rPr>
        <w:t xml:space="preserve">, where </w:t>
      </w:r>
      <w:r w:rsidRPr="00131FF9">
        <w:rPr>
          <w:rStyle w:val="normaltextrun"/>
          <w:rFonts w:ascii="Calibri" w:hAnsi="Calibri"/>
          <w:b/>
          <w:bCs/>
          <w:sz w:val="22"/>
          <w:szCs w:val="22"/>
        </w:rPr>
        <w:t>subjects and their suffering are admitted into liberalism  on preset terms, and where entry into a sphere or arena requires registering  at the door with an assigned role, relinquishing any matter and  materiality not relevant to the operations of liberal justice</w:t>
      </w:r>
      <w:r w:rsidRPr="00131FF9">
        <w:rPr>
          <w:rStyle w:val="normaltextrun"/>
          <w:rFonts w:ascii="Calibri" w:hAnsi="Calibri"/>
          <w:sz w:val="16"/>
          <w:szCs w:val="16"/>
        </w:rPr>
        <w:t xml:space="preserve">.  The problem is not passivity per se but the lack of respect </w:t>
      </w:r>
      <w:proofErr w:type="gramStart"/>
      <w:r w:rsidRPr="00131FF9">
        <w:rPr>
          <w:rStyle w:val="normaltextrun"/>
          <w:rFonts w:ascii="Calibri" w:hAnsi="Calibri"/>
          <w:sz w:val="16"/>
          <w:szCs w:val="16"/>
        </w:rPr>
        <w:t>both  the</w:t>
      </w:r>
      <w:proofErr w:type="gramEnd"/>
      <w:r w:rsidRPr="00131FF9">
        <w:rPr>
          <w:rStyle w:val="normaltextrun"/>
          <w:rFonts w:ascii="Calibri" w:hAnsi="Calibri"/>
          <w:sz w:val="16"/>
          <w:szCs w:val="16"/>
        </w:rPr>
        <w:t xml:space="preserve"> idealists and the empiricists have for the body’s way of suffering  through the world. </w:t>
      </w:r>
      <w:r w:rsidRPr="00131FF9">
        <w:rPr>
          <w:rStyle w:val="normaltextrun"/>
          <w:rFonts w:ascii="Calibri" w:hAnsi="Calibri"/>
          <w:b/>
          <w:bCs/>
          <w:sz w:val="22"/>
          <w:szCs w:val="22"/>
        </w:rPr>
        <w:t xml:space="preserve">The inert </w:t>
      </w:r>
      <w:proofErr w:type="spellStart"/>
      <w:r w:rsidRPr="00131FF9">
        <w:rPr>
          <w:rStyle w:val="normaltextrun"/>
          <w:rFonts w:ascii="Calibri" w:hAnsi="Calibri"/>
          <w:b/>
          <w:bCs/>
          <w:sz w:val="22"/>
          <w:szCs w:val="22"/>
        </w:rPr>
        <w:t>woundedness</w:t>
      </w:r>
      <w:proofErr w:type="spellEnd"/>
      <w:r w:rsidRPr="00131FF9">
        <w:rPr>
          <w:rStyle w:val="normaltextrun"/>
          <w:rFonts w:ascii="Calibri" w:hAnsi="Calibri"/>
          <w:b/>
          <w:bCs/>
          <w:sz w:val="22"/>
          <w:szCs w:val="22"/>
        </w:rPr>
        <w:t xml:space="preserve"> in each case is </w:t>
      </w:r>
      <w:proofErr w:type="gramStart"/>
      <w:r w:rsidRPr="00131FF9">
        <w:rPr>
          <w:rStyle w:val="normaltextrun"/>
          <w:rFonts w:ascii="Calibri" w:hAnsi="Calibri"/>
          <w:b/>
          <w:bCs/>
          <w:sz w:val="22"/>
          <w:szCs w:val="22"/>
        </w:rPr>
        <w:t>considered  inferior</w:t>
      </w:r>
      <w:proofErr w:type="gramEnd"/>
      <w:r w:rsidRPr="00131FF9">
        <w:rPr>
          <w:rStyle w:val="normaltextrun"/>
          <w:rFonts w:ascii="Calibri" w:hAnsi="Calibri"/>
          <w:b/>
          <w:bCs/>
          <w:sz w:val="22"/>
          <w:szCs w:val="22"/>
        </w:rPr>
        <w:t xml:space="preserve"> to the condition that puts the wounds to use, trades them,  alienates them, or transcends them, with amputations, anesthesia,  repression, denial, and amnesia</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idealist body, transcended, </w:t>
      </w:r>
      <w:proofErr w:type="gramStart"/>
      <w:r w:rsidRPr="00131FF9">
        <w:rPr>
          <w:rStyle w:val="normaltextrun"/>
          <w:rFonts w:ascii="Calibri" w:hAnsi="Calibri"/>
          <w:b/>
          <w:bCs/>
          <w:sz w:val="22"/>
          <w:szCs w:val="22"/>
        </w:rPr>
        <w:t>stays  around</w:t>
      </w:r>
      <w:proofErr w:type="gramEnd"/>
      <w:r w:rsidRPr="00131FF9">
        <w:rPr>
          <w:rStyle w:val="normaltextrun"/>
          <w:rFonts w:ascii="Calibri" w:hAnsi="Calibri"/>
          <w:b/>
          <w:bCs/>
          <w:sz w:val="22"/>
          <w:szCs w:val="22"/>
        </w:rPr>
        <w:t xml:space="preserve"> as a tool for knowing, assessing, and doing. It becomes </w:t>
      </w:r>
      <w:proofErr w:type="gramStart"/>
      <w:r w:rsidRPr="00131FF9">
        <w:rPr>
          <w:rStyle w:val="normaltextrun"/>
          <w:rFonts w:ascii="Calibri" w:hAnsi="Calibri"/>
          <w:b/>
          <w:bCs/>
          <w:sz w:val="22"/>
          <w:szCs w:val="22"/>
        </w:rPr>
        <w:t xml:space="preserve">easily  </w:t>
      </w:r>
      <w:proofErr w:type="spellStart"/>
      <w:r w:rsidRPr="00131FF9">
        <w:rPr>
          <w:rStyle w:val="normaltextrun"/>
          <w:rFonts w:ascii="Calibri" w:hAnsi="Calibri"/>
          <w:b/>
          <w:bCs/>
          <w:sz w:val="22"/>
          <w:szCs w:val="22"/>
        </w:rPr>
        <w:t>colonizable</w:t>
      </w:r>
      <w:proofErr w:type="spellEnd"/>
      <w:proofErr w:type="gramEnd"/>
      <w:r w:rsidRPr="00131FF9">
        <w:rPr>
          <w:rStyle w:val="normaltextrun"/>
          <w:rFonts w:ascii="Calibri" w:hAnsi="Calibri"/>
          <w:b/>
          <w:bCs/>
          <w:sz w:val="22"/>
          <w:szCs w:val="22"/>
        </w:rPr>
        <w:t>, with all ability to ask questions and pass judgment  reposed securely in supposedly superior faculties</w:t>
      </w:r>
      <w:r w:rsidRPr="00131FF9">
        <w:rPr>
          <w:rStyle w:val="normaltextrun"/>
          <w:rFonts w:ascii="Calibri" w:hAnsi="Calibri"/>
          <w:sz w:val="16"/>
          <w:szCs w:val="16"/>
        </w:rPr>
        <w:t xml:space="preserve">. When liberals </w:t>
      </w:r>
      <w:proofErr w:type="gramStart"/>
      <w:r w:rsidRPr="00131FF9">
        <w:rPr>
          <w:rStyle w:val="normaltextrun"/>
          <w:rFonts w:ascii="Calibri" w:hAnsi="Calibri"/>
          <w:sz w:val="16"/>
          <w:szCs w:val="16"/>
        </w:rPr>
        <w:t xml:space="preserve">like  </w:t>
      </w:r>
      <w:proofErr w:type="spellStart"/>
      <w:r w:rsidRPr="00131FF9">
        <w:rPr>
          <w:rStyle w:val="spellingerror"/>
          <w:rFonts w:ascii="Calibri" w:hAnsi="Calibri"/>
          <w:sz w:val="16"/>
          <w:szCs w:val="16"/>
        </w:rPr>
        <w:t>Shklar</w:t>
      </w:r>
      <w:proofErr w:type="spellEnd"/>
      <w:proofErr w:type="gramEnd"/>
      <w:r w:rsidRPr="00131FF9">
        <w:rPr>
          <w:rStyle w:val="normaltextrun"/>
          <w:rFonts w:ascii="Calibri" w:hAnsi="Calibri"/>
          <w:sz w:val="16"/>
          <w:szCs w:val="16"/>
        </w:rPr>
        <w:t xml:space="preserve"> invest in their empiricism or materialism, the body is more  present, but it is always already conscripted—at best, as the barricade  at which these conflicts are fought; at worst, as one source of  subjugated knowledge among others. Such materialism separates </w:t>
      </w:r>
      <w:proofErr w:type="gramStart"/>
      <w:r w:rsidRPr="00131FF9">
        <w:rPr>
          <w:rStyle w:val="normaltextrun"/>
          <w:rFonts w:ascii="Calibri" w:hAnsi="Calibri"/>
          <w:sz w:val="16"/>
          <w:szCs w:val="16"/>
        </w:rPr>
        <w:t>our  ways</w:t>
      </w:r>
      <w:proofErr w:type="gramEnd"/>
      <w:r w:rsidRPr="00131FF9">
        <w:rPr>
          <w:rStyle w:val="normaltextrun"/>
          <w:rFonts w:ascii="Calibri" w:hAnsi="Calibri"/>
          <w:sz w:val="16"/>
          <w:szCs w:val="16"/>
        </w:rPr>
        <w:t xml:space="preserve"> of knowing, being, and confronting the matter and categories  of experience; it is not dialectical. </w:t>
      </w:r>
      <w:r w:rsidRPr="00131FF9">
        <w:rPr>
          <w:rStyle w:val="normaltextrun"/>
          <w:rFonts w:ascii="Calibri" w:hAnsi="Calibri"/>
          <w:b/>
          <w:bCs/>
          <w:sz w:val="22"/>
          <w:szCs w:val="22"/>
        </w:rPr>
        <w:t xml:space="preserve">Any return to the body without </w:t>
      </w:r>
      <w:proofErr w:type="gramStart"/>
      <w:r w:rsidRPr="00131FF9">
        <w:rPr>
          <w:rStyle w:val="normaltextrun"/>
          <w:rFonts w:ascii="Calibri" w:hAnsi="Calibri"/>
          <w:b/>
          <w:bCs/>
          <w:sz w:val="22"/>
          <w:szCs w:val="22"/>
        </w:rPr>
        <w:t>a  requisite</w:t>
      </w:r>
      <w:proofErr w:type="gramEnd"/>
      <w:r w:rsidRPr="00131FF9">
        <w:rPr>
          <w:rStyle w:val="normaltextrun"/>
          <w:rFonts w:ascii="Calibri" w:hAnsi="Calibri"/>
          <w:b/>
          <w:bCs/>
          <w:sz w:val="22"/>
          <w:szCs w:val="22"/>
        </w:rPr>
        <w:t xml:space="preserve"> disruption in these terms of relating knowledge, experience,  creation, and destruction to each other, ontologically and epistemologically,  is bound to only exhume the body in predictably vulgar and  servile ways.  The victim is similarly redeemed by being corralled back to </w:t>
      </w:r>
      <w:proofErr w:type="gramStart"/>
      <w:r w:rsidRPr="00131FF9">
        <w:rPr>
          <w:rStyle w:val="normaltextrun"/>
          <w:rFonts w:ascii="Calibri" w:hAnsi="Calibri"/>
          <w:b/>
          <w:bCs/>
          <w:sz w:val="22"/>
          <w:szCs w:val="22"/>
        </w:rPr>
        <w:t>the  center</w:t>
      </w:r>
      <w:proofErr w:type="gramEnd"/>
      <w:r w:rsidRPr="00131FF9">
        <w:rPr>
          <w:rStyle w:val="normaltextrun"/>
          <w:rFonts w:ascii="Calibri" w:hAnsi="Calibri"/>
          <w:b/>
          <w:bCs/>
          <w:sz w:val="22"/>
          <w:szCs w:val="22"/>
        </w:rPr>
        <w:t xml:space="preserve"> of a liberal politics that conceives of itself as having any fidelity  to its founding</w:t>
      </w:r>
      <w:r w:rsidRPr="00131FF9">
        <w:rPr>
          <w:rStyle w:val="normaltextrun"/>
          <w:rFonts w:ascii="Calibri" w:hAnsi="Calibri"/>
          <w:sz w:val="16"/>
          <w:szCs w:val="16"/>
        </w:rPr>
        <w:t xml:space="preserve">. The word “inclusion,” when used in </w:t>
      </w:r>
      <w:proofErr w:type="gramStart"/>
      <w:r w:rsidRPr="00131FF9">
        <w:rPr>
          <w:rStyle w:val="normaltextrun"/>
          <w:rFonts w:ascii="Calibri" w:hAnsi="Calibri"/>
          <w:sz w:val="16"/>
          <w:szCs w:val="16"/>
        </w:rPr>
        <w:t>conventional  political</w:t>
      </w:r>
      <w:proofErr w:type="gramEnd"/>
      <w:r w:rsidRPr="00131FF9">
        <w:rPr>
          <w:rStyle w:val="normaltextrun"/>
          <w:rFonts w:ascii="Calibri" w:hAnsi="Calibri"/>
          <w:sz w:val="16"/>
          <w:szCs w:val="16"/>
        </w:rPr>
        <w:t xml:space="preserve"> discourse, still potentially misleads by suggesting that  what is now being included or admitted was ever out. It is hard</w:t>
      </w:r>
      <w:proofErr w:type="gramStart"/>
      <w:r w:rsidRPr="00131FF9">
        <w:rPr>
          <w:rStyle w:val="normaltextrun"/>
          <w:rFonts w:ascii="Calibri" w:hAnsi="Calibri"/>
          <w:sz w:val="16"/>
          <w:szCs w:val="16"/>
        </w:rPr>
        <w:t>,  though</w:t>
      </w:r>
      <w:proofErr w:type="gramEnd"/>
      <w:r w:rsidRPr="00131FF9">
        <w:rPr>
          <w:rStyle w:val="normaltextrun"/>
          <w:rFonts w:ascii="Calibri" w:hAnsi="Calibri"/>
          <w:sz w:val="16"/>
          <w:szCs w:val="16"/>
        </w:rPr>
        <w:t>, to take liberalism at its word about when it excludes and  when it includes—unless, of course, when each is seen in a relation  to the other and to the conditions therein.</w:t>
      </w:r>
      <w:r w:rsidRPr="00131FF9">
        <w:rPr>
          <w:rStyle w:val="normaltextrun"/>
          <w:rFonts w:ascii="Calibri" w:hAnsi="Calibri"/>
          <w:b/>
          <w:bCs/>
          <w:sz w:val="22"/>
          <w:szCs w:val="22"/>
        </w:rPr>
        <w:t>46 If the sufferer does not  fulfill these conditions, her suffering remains invisible and illegible. </w:t>
      </w:r>
      <w:r w:rsidRPr="00131FF9">
        <w:rPr>
          <w:rStyle w:val="normaltextrun"/>
          <w:rFonts w:ascii="Calibri" w:hAnsi="Calibri"/>
          <w:sz w:val="16"/>
          <w:szCs w:val="16"/>
        </w:rPr>
        <w:t xml:space="preserve"> When these conditions are enforced as the premise for suffering </w:t>
      </w:r>
      <w:proofErr w:type="gramStart"/>
      <w:r w:rsidRPr="00131FF9">
        <w:rPr>
          <w:rStyle w:val="normaltextrun"/>
          <w:rFonts w:ascii="Calibri" w:hAnsi="Calibri"/>
          <w:sz w:val="16"/>
          <w:szCs w:val="16"/>
        </w:rPr>
        <w:t>to  matter</w:t>
      </w:r>
      <w:proofErr w:type="gramEnd"/>
      <w:r w:rsidRPr="00131FF9">
        <w:rPr>
          <w:rStyle w:val="normaltextrun"/>
          <w:rFonts w:ascii="Calibri" w:hAnsi="Calibri"/>
          <w:sz w:val="16"/>
          <w:szCs w:val="16"/>
        </w:rPr>
        <w:t xml:space="preserve"> and justice to be done, the violence, humiliation, and subjection  that are conferred in this process are either not even sensed or  are accepted as inevitable. Maybe when all is said and done, </w:t>
      </w:r>
      <w:proofErr w:type="gramStart"/>
      <w:r w:rsidRPr="00131FF9">
        <w:rPr>
          <w:rStyle w:val="normaltextrun"/>
          <w:rFonts w:ascii="Calibri" w:hAnsi="Calibri"/>
          <w:sz w:val="16"/>
          <w:szCs w:val="16"/>
        </w:rPr>
        <w:t>despite  its</w:t>
      </w:r>
      <w:proofErr w:type="gramEnd"/>
      <w:r w:rsidRPr="00131FF9">
        <w:rPr>
          <w:rStyle w:val="normaltextrun"/>
          <w:rFonts w:ascii="Calibri" w:hAnsi="Calibri"/>
          <w:sz w:val="16"/>
          <w:szCs w:val="16"/>
        </w:rPr>
        <w:t xml:space="preserve"> steadfast adherence to a noble will to admit the excluded, liberalism  has failed to earn any trust in it ability to sense absent presences  and present absences—otherwise, why the impulse to hide one’s face  every time the curtain call sounds for the meticulously dictated performances  of victims?</w:t>
      </w:r>
      <w:r w:rsidRPr="00131FF9">
        <w:rPr>
          <w:rStyle w:val="eop"/>
          <w:rFonts w:ascii="Calibri" w:hAnsi="Calibri"/>
          <w:sz w:val="16"/>
          <w:szCs w:val="16"/>
        </w:rPr>
        <w:t> </w:t>
      </w:r>
    </w:p>
    <w:p w14:paraId="393EB230" w14:textId="77777777" w:rsidR="000112DA" w:rsidRPr="00131FF9" w:rsidRDefault="000112DA" w:rsidP="004D5853">
      <w:pPr>
        <w:pStyle w:val="Heading3"/>
      </w:pPr>
      <w:r w:rsidRPr="00131FF9">
        <w:rPr>
          <w:rStyle w:val="normaltextrun"/>
        </w:rPr>
        <w:t>A2 – Speaking for Others Good</w:t>
      </w:r>
      <w:r w:rsidRPr="00131FF9">
        <w:rPr>
          <w:rStyle w:val="eop"/>
        </w:rPr>
        <w:t> </w:t>
      </w:r>
    </w:p>
    <w:p w14:paraId="35469CED" w14:textId="77777777" w:rsidR="000112DA" w:rsidRPr="00131FF9" w:rsidRDefault="000112DA" w:rsidP="008E6C1C">
      <w:pPr>
        <w:pStyle w:val="Heading4"/>
      </w:pPr>
      <w:r w:rsidRPr="00131FF9">
        <w:rPr>
          <w:rStyle w:val="normaltextrun"/>
          <w:bCs w:val="0"/>
        </w:rPr>
        <w:t xml:space="preserve">The AFF’s gesture towards giving a voice to suffering erases the constitutive relation between silence and suffering. In their rush to give a voice to the voiceless in the name of justice, the AFF collapses into the predictable and </w:t>
      </w:r>
      <w:proofErr w:type="spellStart"/>
      <w:r w:rsidRPr="00131FF9">
        <w:rPr>
          <w:rStyle w:val="spellingerror"/>
          <w:bCs w:val="0"/>
        </w:rPr>
        <w:t>prescripted</w:t>
      </w:r>
      <w:proofErr w:type="spellEnd"/>
      <w:r w:rsidRPr="00131FF9">
        <w:rPr>
          <w:rStyle w:val="normaltextrun"/>
          <w:bCs w:val="0"/>
        </w:rPr>
        <w:t xml:space="preserve"> liberal understanding of suffering which occludes our ability to struggle with those aspects of suffering that make up life itself.</w:t>
      </w:r>
      <w:r w:rsidRPr="00131FF9">
        <w:rPr>
          <w:rStyle w:val="eop"/>
          <w:bCs w:val="0"/>
        </w:rPr>
        <w:t> </w:t>
      </w:r>
    </w:p>
    <w:p w14:paraId="01C2DE29" w14:textId="43D29AD0" w:rsidR="000112DA" w:rsidRPr="00131FF9" w:rsidRDefault="000112DA" w:rsidP="000112DA">
      <w:pPr>
        <w:pStyle w:val="paragraph"/>
        <w:textAlignment w:val="baseline"/>
        <w:rPr>
          <w:rFonts w:ascii="Calibri" w:hAnsi="Calibri"/>
          <w:b/>
          <w:sz w:val="26"/>
        </w:rPr>
      </w:pPr>
      <w:r w:rsidRPr="00131FF9">
        <w:rPr>
          <w:rStyle w:val="Style13ptBold"/>
          <w:rFonts w:ascii="Calibri" w:hAnsi="Calibri"/>
        </w:rPr>
        <w:t>Abbas 2010 </w:t>
      </w: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64/</w:t>
      </w:r>
      <w:r w:rsidRPr="00131FF9">
        <w:rPr>
          <w:rStyle w:val="eop"/>
          <w:rFonts w:ascii="Calibri" w:hAnsi="Calibri"/>
          <w:sz w:val="22"/>
          <w:szCs w:val="22"/>
        </w:rPr>
        <w:t> </w:t>
      </w:r>
    </w:p>
    <w:p w14:paraId="2BD16C17"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sz w:val="16"/>
          <w:szCs w:val="16"/>
        </w:rPr>
        <w:t>“</w:t>
      </w:r>
      <w:r w:rsidRPr="00131FF9">
        <w:rPr>
          <w:rStyle w:val="normaltextrun"/>
          <w:rFonts w:ascii="Calibri" w:hAnsi="Calibri"/>
          <w:b/>
          <w:bCs/>
          <w:sz w:val="22"/>
          <w:szCs w:val="22"/>
        </w:rPr>
        <w:t xml:space="preserve">The impossible project of giving speech to silence is </w:t>
      </w:r>
      <w:proofErr w:type="gramStart"/>
      <w:r w:rsidRPr="00131FF9">
        <w:rPr>
          <w:rStyle w:val="normaltextrun"/>
          <w:rFonts w:ascii="Calibri" w:hAnsi="Calibri"/>
          <w:b/>
          <w:bCs/>
          <w:sz w:val="22"/>
          <w:szCs w:val="22"/>
        </w:rPr>
        <w:t>important  especially</w:t>
      </w:r>
      <w:proofErr w:type="gramEnd"/>
      <w:r w:rsidRPr="00131FF9">
        <w:rPr>
          <w:rStyle w:val="normaltextrun"/>
          <w:rFonts w:ascii="Calibri" w:hAnsi="Calibri"/>
          <w:b/>
          <w:bCs/>
          <w:sz w:val="22"/>
          <w:szCs w:val="22"/>
        </w:rPr>
        <w:t xml:space="preserve"> because it exposes how we simplify and betray suffering  whenever we ignore its power to elude every linguistic and conceptual  tool that humans can marshal to understand</w:t>
      </w:r>
      <w:r w:rsidRPr="00131FF9">
        <w:rPr>
          <w:rStyle w:val="normaltextrun"/>
          <w:rFonts w:ascii="Calibri" w:hAnsi="Calibri"/>
          <w:sz w:val="16"/>
          <w:szCs w:val="16"/>
        </w:rPr>
        <w:t xml:space="preserve"> it,” continues Morris.42  The </w:t>
      </w:r>
      <w:r w:rsidRPr="00131FF9">
        <w:rPr>
          <w:rStyle w:val="normaltextrun"/>
          <w:rFonts w:ascii="Calibri" w:hAnsi="Calibri"/>
          <w:b/>
          <w:bCs/>
          <w:sz w:val="22"/>
          <w:szCs w:val="22"/>
        </w:rPr>
        <w:t>actors</w:t>
      </w:r>
      <w:r w:rsidRPr="00131FF9">
        <w:rPr>
          <w:rStyle w:val="normaltextrun"/>
          <w:rFonts w:ascii="Calibri" w:hAnsi="Calibri"/>
          <w:sz w:val="16"/>
          <w:szCs w:val="16"/>
        </w:rPr>
        <w:t xml:space="preserve"> in the original </w:t>
      </w:r>
      <w:r w:rsidRPr="00131FF9">
        <w:rPr>
          <w:rStyle w:val="normaltextrun"/>
          <w:rFonts w:ascii="Calibri" w:hAnsi="Calibri"/>
          <w:b/>
          <w:bCs/>
          <w:sz w:val="22"/>
          <w:szCs w:val="22"/>
        </w:rPr>
        <w:t xml:space="preserve">position do not carry with them the experience  of this </w:t>
      </w:r>
      <w:proofErr w:type="spellStart"/>
      <w:r w:rsidRPr="00131FF9">
        <w:rPr>
          <w:rStyle w:val="spellingerror"/>
          <w:rFonts w:ascii="Calibri" w:hAnsi="Calibri"/>
          <w:b/>
          <w:bCs/>
          <w:sz w:val="22"/>
          <w:szCs w:val="22"/>
          <w:u w:val="single"/>
        </w:rPr>
        <w:t>voicelessness</w:t>
      </w:r>
      <w:proofErr w:type="spellEnd"/>
      <w:r w:rsidRPr="00131FF9">
        <w:rPr>
          <w:rStyle w:val="normaltextrun"/>
          <w:rFonts w:ascii="Calibri" w:hAnsi="Calibri"/>
          <w:b/>
          <w:bCs/>
          <w:sz w:val="22"/>
          <w:szCs w:val="22"/>
        </w:rPr>
        <w:t xml:space="preserve">, given the demands to articulate the sense of  justice. There is no confrontation, let alone engagement, of the </w:t>
      </w:r>
      <w:proofErr w:type="gramStart"/>
      <w:r w:rsidRPr="00131FF9">
        <w:rPr>
          <w:rStyle w:val="normaltextrun"/>
          <w:rFonts w:ascii="Calibri" w:hAnsi="Calibri"/>
          <w:b/>
          <w:bCs/>
          <w:sz w:val="22"/>
          <w:szCs w:val="22"/>
        </w:rPr>
        <w:t>problem  of</w:t>
      </w:r>
      <w:proofErr w:type="gramEnd"/>
      <w:r w:rsidRPr="00131FF9">
        <w:rPr>
          <w:rStyle w:val="normaltextrun"/>
          <w:rFonts w:ascii="Calibri" w:hAnsi="Calibri"/>
          <w:b/>
          <w:bCs/>
          <w:sz w:val="22"/>
          <w:szCs w:val="22"/>
        </w:rPr>
        <w:t xml:space="preserve"> alienation central to suffering. Nor does this </w:t>
      </w:r>
      <w:proofErr w:type="gramStart"/>
      <w:r w:rsidRPr="00131FF9">
        <w:rPr>
          <w:rStyle w:val="normaltextrun"/>
          <w:rFonts w:ascii="Calibri" w:hAnsi="Calibri"/>
          <w:b/>
          <w:bCs/>
          <w:sz w:val="22"/>
          <w:szCs w:val="22"/>
        </w:rPr>
        <w:t>representation  struggle</w:t>
      </w:r>
      <w:proofErr w:type="gramEnd"/>
      <w:r w:rsidRPr="00131FF9">
        <w:rPr>
          <w:rStyle w:val="normaltextrun"/>
          <w:rFonts w:ascii="Calibri" w:hAnsi="Calibri"/>
          <w:b/>
          <w:bCs/>
          <w:sz w:val="22"/>
          <w:szCs w:val="22"/>
        </w:rPr>
        <w:t xml:space="preserve"> with ominous silences</w:t>
      </w:r>
      <w:r w:rsidRPr="00131FF9">
        <w:rPr>
          <w:rStyle w:val="normaltextrun"/>
          <w:rFonts w:ascii="Calibri" w:hAnsi="Calibri"/>
          <w:sz w:val="16"/>
          <w:szCs w:val="16"/>
        </w:rPr>
        <w:t xml:space="preserve">. </w:t>
      </w:r>
      <w:r w:rsidRPr="00131FF9">
        <w:rPr>
          <w:rStyle w:val="normaltextrun"/>
          <w:rFonts w:ascii="Calibri" w:hAnsi="Calibri"/>
          <w:b/>
          <w:bCs/>
          <w:sz w:val="22"/>
          <w:szCs w:val="22"/>
        </w:rPr>
        <w:t>The problem with voice</w:t>
      </w:r>
      <w:r w:rsidRPr="00131FF9">
        <w:rPr>
          <w:rStyle w:val="normaltextrun"/>
          <w:rFonts w:ascii="Calibri" w:hAnsi="Calibri"/>
          <w:sz w:val="16"/>
          <w:szCs w:val="16"/>
        </w:rPr>
        <w:t xml:space="preserve"> in the </w:t>
      </w:r>
      <w:proofErr w:type="gramStart"/>
      <w:r w:rsidRPr="00131FF9">
        <w:rPr>
          <w:rStyle w:val="normaltextrun"/>
          <w:rFonts w:ascii="Calibri" w:hAnsi="Calibri"/>
          <w:sz w:val="16"/>
          <w:szCs w:val="16"/>
        </w:rPr>
        <w:t>original  position</w:t>
      </w:r>
      <w:proofErr w:type="gramEnd"/>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is not merely a lack of these lacks—it also includes saturation  by forced, predictable, and scripted speech. The ascetic </w:t>
      </w:r>
      <w:proofErr w:type="gramStart"/>
      <w:r w:rsidRPr="00131FF9">
        <w:rPr>
          <w:rStyle w:val="normaltextrun"/>
          <w:rFonts w:ascii="Calibri" w:hAnsi="Calibri"/>
          <w:b/>
          <w:bCs/>
          <w:sz w:val="22"/>
          <w:szCs w:val="22"/>
        </w:rPr>
        <w:t>theater  bids</w:t>
      </w:r>
      <w:proofErr w:type="gramEnd"/>
      <w:r w:rsidRPr="00131FF9">
        <w:rPr>
          <w:rStyle w:val="normaltextrun"/>
          <w:rFonts w:ascii="Calibri" w:hAnsi="Calibri"/>
          <w:b/>
          <w:bCs/>
          <w:sz w:val="22"/>
          <w:szCs w:val="22"/>
        </w:rPr>
        <w:t xml:space="preserve"> actors speak and also tells them how to speak. Failure to </w:t>
      </w:r>
      <w:proofErr w:type="gramStart"/>
      <w:r w:rsidRPr="00131FF9">
        <w:rPr>
          <w:rStyle w:val="normaltextrun"/>
          <w:rFonts w:ascii="Calibri" w:hAnsi="Calibri"/>
          <w:b/>
          <w:bCs/>
          <w:sz w:val="22"/>
          <w:szCs w:val="22"/>
        </w:rPr>
        <w:t>perform  the</w:t>
      </w:r>
      <w:proofErr w:type="gramEnd"/>
      <w:r w:rsidRPr="00131FF9">
        <w:rPr>
          <w:rStyle w:val="normaltextrun"/>
          <w:rFonts w:ascii="Calibri" w:hAnsi="Calibri"/>
          <w:b/>
          <w:bCs/>
          <w:sz w:val="22"/>
          <w:szCs w:val="22"/>
        </w:rPr>
        <w:t xml:space="preserve"> script leads to much jetsam over the course of lifelong initiation  as liberal subjects. Any representation not the result of the </w:t>
      </w:r>
      <w:proofErr w:type="gramStart"/>
      <w:r w:rsidRPr="00131FF9">
        <w:rPr>
          <w:rStyle w:val="normaltextrun"/>
          <w:rFonts w:ascii="Calibri" w:hAnsi="Calibri"/>
          <w:b/>
          <w:bCs/>
          <w:sz w:val="22"/>
          <w:szCs w:val="22"/>
        </w:rPr>
        <w:t>struggle  with</w:t>
      </w:r>
      <w:proofErr w:type="gramEnd"/>
      <w:r w:rsidRPr="00131FF9">
        <w:rPr>
          <w:rStyle w:val="normaltextrun"/>
          <w:rFonts w:ascii="Calibri" w:hAnsi="Calibri"/>
          <w:b/>
          <w:bCs/>
          <w:sz w:val="22"/>
          <w:szCs w:val="22"/>
        </w:rPr>
        <w:t xml:space="preserve"> deep silences, whether one’s own or the other’s, already brackets  the suffering that is constitutive of human beings and all activity that  makes us human. </w:t>
      </w:r>
      <w:r w:rsidRPr="00131FF9">
        <w:rPr>
          <w:rStyle w:val="normaltextrun"/>
          <w:rFonts w:ascii="Calibri" w:hAnsi="Calibri"/>
          <w:sz w:val="16"/>
          <w:szCs w:val="16"/>
        </w:rPr>
        <w:t xml:space="preserve">What kind of suffering is the original position </w:t>
      </w:r>
      <w:proofErr w:type="gramStart"/>
      <w:r w:rsidRPr="00131FF9">
        <w:rPr>
          <w:rStyle w:val="normaltextrun"/>
          <w:rFonts w:ascii="Calibri" w:hAnsi="Calibri"/>
          <w:sz w:val="16"/>
          <w:szCs w:val="16"/>
        </w:rPr>
        <w:t>to  begin</w:t>
      </w:r>
      <w:proofErr w:type="gramEnd"/>
      <w:r w:rsidRPr="00131FF9">
        <w:rPr>
          <w:rStyle w:val="normaltextrun"/>
          <w:rFonts w:ascii="Calibri" w:hAnsi="Calibri"/>
          <w:sz w:val="16"/>
          <w:szCs w:val="16"/>
        </w:rPr>
        <w:t xml:space="preserve"> with? If the suffering that is representation does not make </w:t>
      </w:r>
      <w:proofErr w:type="gramStart"/>
      <w:r w:rsidRPr="00131FF9">
        <w:rPr>
          <w:rStyle w:val="normaltextrun"/>
          <w:rFonts w:ascii="Calibri" w:hAnsi="Calibri"/>
          <w:sz w:val="16"/>
          <w:szCs w:val="16"/>
        </w:rPr>
        <w:t>it  into</w:t>
      </w:r>
      <w:proofErr w:type="gramEnd"/>
      <w:r w:rsidRPr="00131FF9">
        <w:rPr>
          <w:rStyle w:val="normaltextrun"/>
          <w:rFonts w:ascii="Calibri" w:hAnsi="Calibri"/>
          <w:sz w:val="16"/>
          <w:szCs w:val="16"/>
        </w:rPr>
        <w:t xml:space="preserve"> the original position, then what of the suffering that necessitates  the device itself?</w:t>
      </w:r>
      <w:r w:rsidRPr="00131FF9">
        <w:rPr>
          <w:rStyle w:val="eop"/>
          <w:rFonts w:ascii="Calibri" w:hAnsi="Calibri"/>
          <w:sz w:val="16"/>
          <w:szCs w:val="16"/>
        </w:rPr>
        <w:t> </w:t>
      </w:r>
    </w:p>
    <w:p w14:paraId="1C2C73BE" w14:textId="77777777" w:rsidR="000112DA" w:rsidRPr="00131FF9" w:rsidRDefault="000112DA" w:rsidP="004D5853">
      <w:pPr>
        <w:pStyle w:val="Heading3"/>
      </w:pPr>
      <w:r w:rsidRPr="00131FF9">
        <w:rPr>
          <w:rStyle w:val="normaltextrun"/>
        </w:rPr>
        <w:t>A2 - Utilitarianism</w:t>
      </w:r>
      <w:r w:rsidRPr="00131FF9">
        <w:rPr>
          <w:rStyle w:val="eop"/>
        </w:rPr>
        <w:t> </w:t>
      </w:r>
    </w:p>
    <w:p w14:paraId="70611224" w14:textId="77777777" w:rsidR="000112DA" w:rsidRPr="00131FF9" w:rsidRDefault="000112DA" w:rsidP="008E6C1C">
      <w:pPr>
        <w:pStyle w:val="Heading4"/>
      </w:pPr>
      <w:r w:rsidRPr="00131FF9">
        <w:rPr>
          <w:rStyle w:val="normaltextrun"/>
          <w:bCs w:val="0"/>
        </w:rPr>
        <w:t xml:space="preserve">Utilitarianism is not an inevitable and immutable way that we must relate to suffering, but </w:t>
      </w:r>
      <w:proofErr w:type="gramStart"/>
      <w:r w:rsidRPr="00131FF9">
        <w:rPr>
          <w:rStyle w:val="normaltextrun"/>
          <w:bCs w:val="0"/>
        </w:rPr>
        <w:t>a historically contingent phenomena</w:t>
      </w:r>
      <w:proofErr w:type="gramEnd"/>
      <w:r w:rsidRPr="00131FF9">
        <w:rPr>
          <w:rStyle w:val="normaltextrun"/>
          <w:bCs w:val="0"/>
        </w:rPr>
        <w:t xml:space="preserve"> which attempts to silence those alternative ways of relating to suffering which exist now. The framework of </w:t>
      </w:r>
      <w:proofErr w:type="spellStart"/>
      <w:r w:rsidRPr="00131FF9">
        <w:rPr>
          <w:rStyle w:val="spellingerror"/>
          <w:bCs w:val="0"/>
        </w:rPr>
        <w:t>utilitatianism</w:t>
      </w:r>
      <w:proofErr w:type="spellEnd"/>
      <w:r w:rsidRPr="00131FF9">
        <w:rPr>
          <w:rStyle w:val="normaltextrun"/>
          <w:bCs w:val="0"/>
        </w:rPr>
        <w:t xml:space="preserve"> premises agency and value on the reduction of suffering to a dead object for exchange; this reinforces violent commodification.</w:t>
      </w:r>
      <w:r w:rsidRPr="00131FF9">
        <w:rPr>
          <w:rStyle w:val="eop"/>
          <w:bCs w:val="0"/>
        </w:rPr>
        <w:t> </w:t>
      </w:r>
    </w:p>
    <w:p w14:paraId="00B869BC" w14:textId="018A0352" w:rsidR="000112DA" w:rsidRPr="00131FF9" w:rsidRDefault="000112DA" w:rsidP="000112DA">
      <w:pPr>
        <w:pStyle w:val="paragraph"/>
        <w:textAlignment w:val="baseline"/>
        <w:rPr>
          <w:rFonts w:ascii="Calibri" w:hAnsi="Calibri"/>
          <w:b/>
          <w:sz w:val="26"/>
        </w:rPr>
      </w:pPr>
      <w:r w:rsidRPr="00131FF9">
        <w:rPr>
          <w:rStyle w:val="Style13ptBold"/>
          <w:rFonts w:ascii="Calibri" w:hAnsi="Calibri"/>
        </w:rPr>
        <w:t>Abbas 2010 </w:t>
      </w: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107- 110/</w:t>
      </w:r>
      <w:r w:rsidRPr="00131FF9">
        <w:rPr>
          <w:rStyle w:val="eop"/>
          <w:rFonts w:ascii="Calibri" w:hAnsi="Calibri"/>
          <w:sz w:val="22"/>
          <w:szCs w:val="22"/>
        </w:rPr>
        <w:t> </w:t>
      </w:r>
    </w:p>
    <w:p w14:paraId="3DBCFFE7"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b/>
          <w:bCs/>
          <w:sz w:val="22"/>
          <w:szCs w:val="22"/>
        </w:rPr>
        <w:t xml:space="preserve">Injury’s relation to suffering recalls the relation of commodities </w:t>
      </w:r>
      <w:proofErr w:type="gramStart"/>
      <w:r w:rsidRPr="00131FF9">
        <w:rPr>
          <w:rStyle w:val="normaltextrun"/>
          <w:rFonts w:ascii="Calibri" w:hAnsi="Calibri"/>
          <w:b/>
          <w:bCs/>
          <w:sz w:val="22"/>
          <w:szCs w:val="22"/>
        </w:rPr>
        <w:t>to  labor</w:t>
      </w:r>
      <w:proofErr w:type="gramEnd"/>
      <w:r w:rsidRPr="00131FF9">
        <w:rPr>
          <w:rStyle w:val="normaltextrun"/>
          <w:rFonts w:ascii="Calibri" w:hAnsi="Calibri"/>
          <w:sz w:val="16"/>
          <w:szCs w:val="16"/>
        </w:rPr>
        <w:t>, where commodities are products of labor in capitalism in the  dual way of being produced by it and being predicated on the labor  itself becoming a commodity</w:t>
      </w:r>
      <w:r w:rsidRPr="00131FF9">
        <w:rPr>
          <w:rStyle w:val="normaltextrun"/>
          <w:rFonts w:ascii="Calibri" w:hAnsi="Calibri"/>
          <w:b/>
          <w:bCs/>
          <w:sz w:val="22"/>
          <w:szCs w:val="22"/>
        </w:rPr>
        <w:t xml:space="preserve">. The language and relations of </w:t>
      </w:r>
      <w:proofErr w:type="gramStart"/>
      <w:r w:rsidRPr="00131FF9">
        <w:rPr>
          <w:rStyle w:val="normaltextrun"/>
          <w:rFonts w:ascii="Calibri" w:hAnsi="Calibri"/>
          <w:b/>
          <w:bCs/>
          <w:sz w:val="22"/>
          <w:szCs w:val="22"/>
        </w:rPr>
        <w:t>commodities  and</w:t>
      </w:r>
      <w:proofErr w:type="gramEnd"/>
      <w:r w:rsidRPr="00131FF9">
        <w:rPr>
          <w:rStyle w:val="normaltextrun"/>
          <w:rFonts w:ascii="Calibri" w:hAnsi="Calibri"/>
          <w:b/>
          <w:bCs/>
          <w:sz w:val="22"/>
          <w:szCs w:val="22"/>
        </w:rPr>
        <w:t xml:space="preserve"> value creation extends into the </w:t>
      </w:r>
      <w:proofErr w:type="spellStart"/>
      <w:r w:rsidRPr="00131FF9">
        <w:rPr>
          <w:rStyle w:val="spellingerror"/>
          <w:rFonts w:ascii="Calibri" w:hAnsi="Calibri"/>
          <w:b/>
          <w:bCs/>
          <w:sz w:val="22"/>
          <w:szCs w:val="22"/>
          <w:u w:val="single"/>
        </w:rPr>
        <w:t>juridicopolitical</w:t>
      </w:r>
      <w:proofErr w:type="spellEnd"/>
      <w:r w:rsidRPr="00131FF9">
        <w:rPr>
          <w:rStyle w:val="normaltextrun"/>
          <w:rFonts w:ascii="Calibri" w:hAnsi="Calibri"/>
          <w:b/>
          <w:bCs/>
          <w:sz w:val="22"/>
          <w:szCs w:val="22"/>
        </w:rPr>
        <w:t xml:space="preserve"> sphere  through the commodification of suffering</w:t>
      </w:r>
      <w:r w:rsidRPr="00131FF9">
        <w:rPr>
          <w:rStyle w:val="normaltextrun"/>
          <w:rFonts w:ascii="Calibri" w:hAnsi="Calibri"/>
          <w:sz w:val="16"/>
          <w:szCs w:val="16"/>
        </w:rPr>
        <w:t xml:space="preserve">.  The labor process in capitalism subjects labor in two ways: as </w:t>
      </w:r>
      <w:proofErr w:type="gramStart"/>
      <w:r w:rsidRPr="00131FF9">
        <w:rPr>
          <w:rStyle w:val="normaltextrun"/>
          <w:rFonts w:ascii="Calibri" w:hAnsi="Calibri"/>
          <w:sz w:val="16"/>
          <w:szCs w:val="16"/>
        </w:rPr>
        <w:t>creator  of</w:t>
      </w:r>
      <w:proofErr w:type="gramEnd"/>
      <w:r w:rsidRPr="00131FF9">
        <w:rPr>
          <w:rStyle w:val="normaltextrun"/>
          <w:rFonts w:ascii="Calibri" w:hAnsi="Calibri"/>
          <w:sz w:val="16"/>
          <w:szCs w:val="16"/>
        </w:rPr>
        <w:t xml:space="preserve"> commodities with labor and as commodity itself. Marx is </w:t>
      </w:r>
      <w:proofErr w:type="gramStart"/>
      <w:r w:rsidRPr="00131FF9">
        <w:rPr>
          <w:rStyle w:val="normaltextrun"/>
          <w:rFonts w:ascii="Calibri" w:hAnsi="Calibri"/>
          <w:sz w:val="16"/>
          <w:szCs w:val="16"/>
        </w:rPr>
        <w:t>concerned  with</w:t>
      </w:r>
      <w:proofErr w:type="gramEnd"/>
      <w:r w:rsidRPr="00131FF9">
        <w:rPr>
          <w:rStyle w:val="normaltextrun"/>
          <w:rFonts w:ascii="Calibri" w:hAnsi="Calibri"/>
          <w:sz w:val="16"/>
          <w:szCs w:val="16"/>
        </w:rPr>
        <w:t xml:space="preserve"> the commodification of labor-power and with labor as a  source of value, both occurring only under the auspices of the law of  value that Marx discerns in capitalism. They bring to light parallel</w:t>
      </w:r>
      <w:proofErr w:type="gramStart"/>
      <w:r w:rsidRPr="00131FF9">
        <w:rPr>
          <w:rStyle w:val="normaltextrun"/>
          <w:rFonts w:ascii="Calibri" w:hAnsi="Calibri"/>
          <w:sz w:val="16"/>
          <w:szCs w:val="16"/>
        </w:rPr>
        <w:t>,  and</w:t>
      </w:r>
      <w:proofErr w:type="gramEnd"/>
      <w:r w:rsidRPr="00131FF9">
        <w:rPr>
          <w:rStyle w:val="normaltextrun"/>
          <w:rFonts w:ascii="Calibri" w:hAnsi="Calibri"/>
          <w:sz w:val="16"/>
          <w:szCs w:val="16"/>
        </w:rPr>
        <w:t xml:space="preserve"> even deeper, processes in liberalism. In the first parallel, </w:t>
      </w:r>
      <w:proofErr w:type="gramStart"/>
      <w:r w:rsidRPr="00131FF9">
        <w:rPr>
          <w:rStyle w:val="normaltextrun"/>
          <w:rFonts w:ascii="Calibri" w:hAnsi="Calibri"/>
          <w:b/>
          <w:bCs/>
          <w:sz w:val="22"/>
          <w:szCs w:val="22"/>
        </w:rPr>
        <w:t>suffering  is</w:t>
      </w:r>
      <w:proofErr w:type="gramEnd"/>
      <w:r w:rsidRPr="00131FF9">
        <w:rPr>
          <w:rStyle w:val="normaltextrun"/>
          <w:rFonts w:ascii="Calibri" w:hAnsi="Calibri"/>
          <w:b/>
          <w:bCs/>
          <w:sz w:val="22"/>
          <w:szCs w:val="22"/>
        </w:rPr>
        <w:t xml:space="preserve"> a sensuous capacity and a power that is alienated into “productive  activity” under liberalism.</w:t>
      </w:r>
      <w:r w:rsidRPr="00131FF9">
        <w:rPr>
          <w:rStyle w:val="normaltextrun"/>
          <w:rFonts w:ascii="Calibri" w:hAnsi="Calibri"/>
          <w:sz w:val="16"/>
          <w:szCs w:val="16"/>
        </w:rPr>
        <w:t xml:space="preserve"> In the other moment of this process</w:t>
      </w:r>
      <w:r w:rsidRPr="00131FF9">
        <w:rPr>
          <w:rStyle w:val="normaltextrun"/>
          <w:rFonts w:ascii="Calibri" w:hAnsi="Calibri"/>
          <w:b/>
          <w:bCs/>
          <w:sz w:val="22"/>
          <w:szCs w:val="22"/>
        </w:rPr>
        <w:t xml:space="preserve">, </w:t>
      </w:r>
      <w:proofErr w:type="gramStart"/>
      <w:r w:rsidRPr="00131FF9">
        <w:rPr>
          <w:rStyle w:val="normaltextrun"/>
          <w:rFonts w:ascii="Calibri" w:hAnsi="Calibri"/>
          <w:b/>
          <w:bCs/>
          <w:sz w:val="22"/>
          <w:szCs w:val="22"/>
        </w:rPr>
        <w:t>the  activity</w:t>
      </w:r>
      <w:proofErr w:type="gramEnd"/>
      <w:r w:rsidRPr="00131FF9">
        <w:rPr>
          <w:rStyle w:val="normaltextrun"/>
          <w:rFonts w:ascii="Calibri" w:hAnsi="Calibri"/>
          <w:b/>
          <w:bCs/>
          <w:sz w:val="22"/>
          <w:szCs w:val="22"/>
        </w:rPr>
        <w:t xml:space="preserve"> of suffering becomes the labor of suffering, producing injury  as value. The victim</w:t>
      </w:r>
      <w:r w:rsidRPr="00131FF9">
        <w:rPr>
          <w:rStyle w:val="normaltextrun"/>
          <w:rFonts w:ascii="Calibri" w:hAnsi="Calibri"/>
          <w:sz w:val="16"/>
          <w:szCs w:val="16"/>
        </w:rPr>
        <w:t xml:space="preserve">, like the worker, </w:t>
      </w:r>
      <w:r w:rsidRPr="00131FF9">
        <w:rPr>
          <w:rStyle w:val="normaltextrun"/>
          <w:rFonts w:ascii="Calibri" w:hAnsi="Calibri"/>
          <w:b/>
          <w:bCs/>
          <w:sz w:val="22"/>
          <w:szCs w:val="22"/>
        </w:rPr>
        <w:t>becomes a commodity herself.</w:t>
      </w:r>
      <w:r w:rsidRPr="00131FF9">
        <w:rPr>
          <w:rStyle w:val="normaltextrun"/>
          <w:rFonts w:ascii="Calibri" w:hAnsi="Calibri"/>
          <w:sz w:val="16"/>
          <w:szCs w:val="16"/>
        </w:rPr>
        <w:t>  With the capacity to suffer requisite to the experience of exploitation</w:t>
      </w:r>
      <w:proofErr w:type="gramStart"/>
      <w:r w:rsidRPr="00131FF9">
        <w:rPr>
          <w:rStyle w:val="normaltextrun"/>
          <w:rFonts w:ascii="Calibri" w:hAnsi="Calibri"/>
          <w:sz w:val="16"/>
          <w:szCs w:val="16"/>
        </w:rPr>
        <w:t>,  it</w:t>
      </w:r>
      <w:proofErr w:type="gramEnd"/>
      <w:r w:rsidRPr="00131FF9">
        <w:rPr>
          <w:rStyle w:val="normaltextrun"/>
          <w:rFonts w:ascii="Calibri" w:hAnsi="Calibri"/>
          <w:sz w:val="16"/>
          <w:szCs w:val="16"/>
        </w:rPr>
        <w:t xml:space="preserve"> is conceivable how the diagnosis of exploitation forces us to  consider how suffering can be rendered a labor once it is rendered  active, external, and productive, in religion and secular liberalism alike.  </w:t>
      </w:r>
      <w:r w:rsidRPr="00131FF9">
        <w:rPr>
          <w:rStyle w:val="normaltextrun"/>
          <w:rFonts w:ascii="Calibri" w:hAnsi="Calibri"/>
          <w:b/>
          <w:bCs/>
          <w:sz w:val="22"/>
          <w:szCs w:val="22"/>
        </w:rPr>
        <w:t>The labor of suffering is postulated</w:t>
      </w:r>
      <w:r w:rsidRPr="00131FF9">
        <w:rPr>
          <w:rStyle w:val="normaltextrun"/>
          <w:rFonts w:ascii="Calibri" w:hAnsi="Calibri"/>
          <w:sz w:val="16"/>
          <w:szCs w:val="16"/>
        </w:rPr>
        <w:t xml:space="preserve"> in at least two moments: </w:t>
      </w:r>
      <w:r w:rsidRPr="00131FF9">
        <w:rPr>
          <w:rStyle w:val="normaltextrun"/>
          <w:rFonts w:ascii="Calibri" w:hAnsi="Calibri"/>
          <w:b/>
          <w:bCs/>
          <w:sz w:val="22"/>
          <w:szCs w:val="22"/>
        </w:rPr>
        <w:t xml:space="preserve">in </w:t>
      </w:r>
      <w:proofErr w:type="gramStart"/>
      <w:r w:rsidRPr="00131FF9">
        <w:rPr>
          <w:rStyle w:val="normaltextrun"/>
          <w:rFonts w:ascii="Calibri" w:hAnsi="Calibri"/>
          <w:b/>
          <w:bCs/>
          <w:sz w:val="22"/>
          <w:szCs w:val="22"/>
        </w:rPr>
        <w:t>injury  as</w:t>
      </w:r>
      <w:proofErr w:type="gramEnd"/>
      <w:r w:rsidRPr="00131FF9">
        <w:rPr>
          <w:rStyle w:val="normaltextrun"/>
          <w:rFonts w:ascii="Calibri" w:hAnsi="Calibri"/>
          <w:b/>
          <w:bCs/>
          <w:sz w:val="22"/>
          <w:szCs w:val="22"/>
        </w:rPr>
        <w:t xml:space="preserve"> the yield of suffering rendered productive in order to be active  in the market of liberal justice and, in this production, confirming  suffering itself as a commodity that requires certain labors and their  maintenance</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In liberalism, suffering becomes labor that is valuable </w:t>
      </w:r>
      <w:proofErr w:type="gramStart"/>
      <w:r w:rsidRPr="00131FF9">
        <w:rPr>
          <w:rStyle w:val="normaltextrun"/>
          <w:rFonts w:ascii="Calibri" w:hAnsi="Calibri"/>
          <w:b/>
          <w:bCs/>
          <w:sz w:val="22"/>
          <w:szCs w:val="22"/>
        </w:rPr>
        <w:t>if  productive</w:t>
      </w:r>
      <w:proofErr w:type="gramEnd"/>
      <w:r w:rsidRPr="00131FF9">
        <w:rPr>
          <w:rStyle w:val="normaltextrun"/>
          <w:rFonts w:ascii="Calibri" w:hAnsi="Calibri"/>
          <w:b/>
          <w:bCs/>
          <w:sz w:val="22"/>
          <w:szCs w:val="22"/>
        </w:rPr>
        <w:t>, specifically in terms of the value it creates</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Redemption  and</w:t>
      </w:r>
      <w:proofErr w:type="gramEnd"/>
      <w:r w:rsidRPr="00131FF9">
        <w:rPr>
          <w:rStyle w:val="normaltextrun"/>
          <w:rFonts w:ascii="Calibri" w:hAnsi="Calibri"/>
          <w:sz w:val="16"/>
          <w:szCs w:val="16"/>
        </w:rPr>
        <w:t xml:space="preserve"> exchange speak not only to a simply productive nature of suffering  and labor but also to a performance that enables them to fit certain  criteria and spaces that are blessed by the consensus of religion,  politics, and economics. </w:t>
      </w:r>
      <w:r w:rsidRPr="00131FF9">
        <w:rPr>
          <w:rStyle w:val="normaltextrun"/>
          <w:rFonts w:ascii="Calibri" w:hAnsi="Calibri"/>
          <w:b/>
          <w:bCs/>
          <w:sz w:val="22"/>
          <w:szCs w:val="22"/>
        </w:rPr>
        <w:t xml:space="preserve">Both the rendering of suffering as </w:t>
      </w:r>
      <w:proofErr w:type="gramStart"/>
      <w:r w:rsidRPr="00131FF9">
        <w:rPr>
          <w:rStyle w:val="normaltextrun"/>
          <w:rFonts w:ascii="Calibri" w:hAnsi="Calibri"/>
          <w:b/>
          <w:bCs/>
          <w:sz w:val="22"/>
          <w:szCs w:val="22"/>
        </w:rPr>
        <w:t>productive  and</w:t>
      </w:r>
      <w:proofErr w:type="gramEnd"/>
      <w:r w:rsidRPr="00131FF9">
        <w:rPr>
          <w:rStyle w:val="normaltextrun"/>
          <w:rFonts w:ascii="Calibri" w:hAnsi="Calibri"/>
          <w:b/>
          <w:bCs/>
          <w:sz w:val="22"/>
          <w:szCs w:val="22"/>
        </w:rPr>
        <w:t xml:space="preserve"> the setting of abstract value and exchange as conditions for the  redemption of this productive suffering must be questioned</w:t>
      </w:r>
      <w:r w:rsidRPr="00131FF9">
        <w:rPr>
          <w:rStyle w:val="normaltextrun"/>
          <w:rFonts w:ascii="Calibri" w:hAnsi="Calibri"/>
          <w:sz w:val="16"/>
          <w:szCs w:val="16"/>
        </w:rPr>
        <w:t xml:space="preserve">.  Marx responds to a discourse of production that, first, insists </w:t>
      </w:r>
      <w:proofErr w:type="gramStart"/>
      <w:r w:rsidRPr="00131FF9">
        <w:rPr>
          <w:rStyle w:val="normaltextrun"/>
          <w:rFonts w:ascii="Calibri" w:hAnsi="Calibri"/>
          <w:sz w:val="16"/>
          <w:szCs w:val="16"/>
        </w:rPr>
        <w:t>on  framing</w:t>
      </w:r>
      <w:proofErr w:type="gramEnd"/>
      <w:r w:rsidRPr="00131FF9">
        <w:rPr>
          <w:rStyle w:val="normaltextrun"/>
          <w:rFonts w:ascii="Calibri" w:hAnsi="Calibri"/>
          <w:sz w:val="16"/>
          <w:szCs w:val="16"/>
        </w:rPr>
        <w:t xml:space="preserve"> productive activity to render our bodies productive in a very  specific sense, and, second, instantiates the relations we hold to our  products and also how we are related to them. In confronting </w:t>
      </w:r>
      <w:proofErr w:type="gramStart"/>
      <w:r w:rsidRPr="00131FF9">
        <w:rPr>
          <w:rStyle w:val="normaltextrun"/>
          <w:rFonts w:ascii="Calibri" w:hAnsi="Calibri"/>
          <w:sz w:val="16"/>
          <w:szCs w:val="16"/>
        </w:rPr>
        <w:t>the  processes</w:t>
      </w:r>
      <w:proofErr w:type="gramEnd"/>
      <w:r w:rsidRPr="00131FF9">
        <w:rPr>
          <w:rStyle w:val="normaltextrun"/>
          <w:rFonts w:ascii="Calibri" w:hAnsi="Calibri"/>
          <w:sz w:val="16"/>
          <w:szCs w:val="16"/>
        </w:rPr>
        <w:t xml:space="preserve"> of our own production as subjects, the issue of what we  do produce must be tackled, too. </w:t>
      </w:r>
      <w:r w:rsidRPr="00131FF9">
        <w:rPr>
          <w:rStyle w:val="normaltextrun"/>
          <w:rFonts w:ascii="Calibri" w:hAnsi="Calibri"/>
          <w:b/>
          <w:bCs/>
          <w:sz w:val="22"/>
          <w:szCs w:val="22"/>
        </w:rPr>
        <w:t xml:space="preserve">These productions are </w:t>
      </w:r>
      <w:r w:rsidRPr="00131FF9">
        <w:rPr>
          <w:rStyle w:val="normaltextrun"/>
          <w:rFonts w:ascii="Calibri" w:hAnsi="Calibri"/>
          <w:sz w:val="16"/>
          <w:szCs w:val="16"/>
        </w:rPr>
        <w:t>connected</w:t>
      </w:r>
      <w:proofErr w:type="gramStart"/>
      <w:r w:rsidRPr="00131FF9">
        <w:rPr>
          <w:rStyle w:val="normaltextrun"/>
          <w:rFonts w:ascii="Calibri" w:hAnsi="Calibri"/>
          <w:sz w:val="16"/>
          <w:szCs w:val="16"/>
        </w:rPr>
        <w:t>,  not</w:t>
      </w:r>
      <w:proofErr w:type="gramEnd"/>
      <w:r w:rsidRPr="00131FF9">
        <w:rPr>
          <w:rStyle w:val="normaltextrun"/>
          <w:rFonts w:ascii="Calibri" w:hAnsi="Calibri"/>
          <w:sz w:val="16"/>
          <w:szCs w:val="16"/>
        </w:rPr>
        <w:t xml:space="preserve"> least in the extent to which our production of objects and our  production as subjects are both </w:t>
      </w:r>
      <w:r w:rsidRPr="00131FF9">
        <w:rPr>
          <w:rStyle w:val="normaltextrun"/>
          <w:rFonts w:ascii="Calibri" w:hAnsi="Calibri"/>
          <w:b/>
          <w:bCs/>
          <w:sz w:val="22"/>
          <w:szCs w:val="22"/>
        </w:rPr>
        <w:t>deeply beholden to utilitarian precepts</w:t>
      </w:r>
      <w:r w:rsidRPr="00131FF9">
        <w:rPr>
          <w:rStyle w:val="normaltextrun"/>
          <w:rFonts w:ascii="Calibri" w:hAnsi="Calibri"/>
          <w:sz w:val="16"/>
          <w:szCs w:val="16"/>
        </w:rPr>
        <w:t xml:space="preserve">,  allowing us to isolate not only the origins of our practices but  their sources as well. Most fundamentally manifested in our </w:t>
      </w:r>
      <w:proofErr w:type="gramStart"/>
      <w:r w:rsidRPr="00131FF9">
        <w:rPr>
          <w:rStyle w:val="normaltextrun"/>
          <w:rFonts w:ascii="Calibri" w:hAnsi="Calibri"/>
          <w:sz w:val="16"/>
          <w:szCs w:val="16"/>
        </w:rPr>
        <w:t>relation  to</w:t>
      </w:r>
      <w:proofErr w:type="gramEnd"/>
      <w:r w:rsidRPr="00131FF9">
        <w:rPr>
          <w:rStyle w:val="normaltextrun"/>
          <w:rFonts w:ascii="Calibri" w:hAnsi="Calibri"/>
          <w:sz w:val="16"/>
          <w:szCs w:val="16"/>
        </w:rPr>
        <w:t xml:space="preserve"> suffering, these are the orientations that carry over into all our  other activities.  Marx’s rebuke of Bentham is instructive here since it recalls </w:t>
      </w:r>
      <w:proofErr w:type="gramStart"/>
      <w:r w:rsidRPr="00131FF9">
        <w:rPr>
          <w:rStyle w:val="normaltextrun"/>
          <w:rFonts w:ascii="Calibri" w:hAnsi="Calibri"/>
          <w:sz w:val="16"/>
          <w:szCs w:val="16"/>
        </w:rPr>
        <w:t>that  the</w:t>
      </w:r>
      <w:proofErr w:type="gramEnd"/>
      <w:r w:rsidRPr="00131FF9">
        <w:rPr>
          <w:rStyle w:val="normaltextrun"/>
          <w:rFonts w:ascii="Calibri" w:hAnsi="Calibri"/>
          <w:sz w:val="16"/>
          <w:szCs w:val="16"/>
        </w:rPr>
        <w:t xml:space="preserve"> question of production and suffering has to reckon with utilitarianism.  </w:t>
      </w:r>
      <w:r w:rsidRPr="00131FF9">
        <w:rPr>
          <w:rStyle w:val="normaltextrun"/>
          <w:rFonts w:ascii="Calibri" w:hAnsi="Calibri"/>
          <w:b/>
          <w:bCs/>
          <w:sz w:val="22"/>
          <w:szCs w:val="22"/>
        </w:rPr>
        <w:t>The calculus of pain and pleasure</w:t>
      </w:r>
      <w:r w:rsidRPr="00131FF9">
        <w:rPr>
          <w:rStyle w:val="normaltextrun"/>
          <w:rFonts w:ascii="Calibri" w:hAnsi="Calibri"/>
          <w:sz w:val="16"/>
          <w:szCs w:val="16"/>
        </w:rPr>
        <w:t xml:space="preserve">, on the one hand, </w:t>
      </w:r>
      <w:proofErr w:type="gramStart"/>
      <w:r w:rsidRPr="00131FF9">
        <w:rPr>
          <w:rStyle w:val="normaltextrun"/>
          <w:rFonts w:ascii="Calibri" w:hAnsi="Calibri"/>
          <w:b/>
          <w:bCs/>
          <w:sz w:val="22"/>
          <w:szCs w:val="22"/>
        </w:rPr>
        <w:t>and  the</w:t>
      </w:r>
      <w:proofErr w:type="gramEnd"/>
      <w:r w:rsidRPr="00131FF9">
        <w:rPr>
          <w:rStyle w:val="normaltextrun"/>
          <w:rFonts w:ascii="Calibri" w:hAnsi="Calibri"/>
          <w:b/>
          <w:bCs/>
          <w:sz w:val="22"/>
          <w:szCs w:val="22"/>
        </w:rPr>
        <w:t xml:space="preserve"> relation between an individual’s work and the rewards of utility</w:t>
      </w:r>
      <w:r w:rsidRPr="00131FF9">
        <w:rPr>
          <w:rStyle w:val="normaltextrun"/>
          <w:rFonts w:ascii="Calibri" w:hAnsi="Calibri"/>
          <w:sz w:val="16"/>
          <w:szCs w:val="16"/>
        </w:rPr>
        <w:t xml:space="preserve">,  on the other, </w:t>
      </w:r>
      <w:r w:rsidRPr="00131FF9">
        <w:rPr>
          <w:rStyle w:val="normaltextrun"/>
          <w:rFonts w:ascii="Calibri" w:hAnsi="Calibri"/>
          <w:b/>
          <w:bCs/>
          <w:sz w:val="22"/>
          <w:szCs w:val="22"/>
        </w:rPr>
        <w:t>must be comprehended as one question, mediated by  the relation between suffering and production</w:t>
      </w:r>
      <w:r w:rsidRPr="00131FF9">
        <w:rPr>
          <w:rStyle w:val="normaltextrun"/>
          <w:rFonts w:ascii="Calibri" w:hAnsi="Calibri"/>
          <w:sz w:val="16"/>
          <w:szCs w:val="16"/>
        </w:rPr>
        <w:t xml:space="preserve">. The productive </w:t>
      </w:r>
      <w:proofErr w:type="gramStart"/>
      <w:r w:rsidRPr="00131FF9">
        <w:rPr>
          <w:rStyle w:val="normaltextrun"/>
          <w:rFonts w:ascii="Calibri" w:hAnsi="Calibri"/>
          <w:sz w:val="16"/>
          <w:szCs w:val="16"/>
        </w:rPr>
        <w:t>citizen  who</w:t>
      </w:r>
      <w:proofErr w:type="gramEnd"/>
      <w:r w:rsidRPr="00131FF9">
        <w:rPr>
          <w:rStyle w:val="normaltextrun"/>
          <w:rFonts w:ascii="Calibri" w:hAnsi="Calibri"/>
          <w:sz w:val="16"/>
          <w:szCs w:val="16"/>
        </w:rPr>
        <w:t xml:space="preserve"> discharges his anxiety through work also considers suffering as  productive in terms of rewards (whether in religion, capitalism, or liberalism).  Therefore, a discussion of production in relation to </w:t>
      </w:r>
      <w:proofErr w:type="gramStart"/>
      <w:r w:rsidRPr="00131FF9">
        <w:rPr>
          <w:rStyle w:val="normaltextrun"/>
          <w:rFonts w:ascii="Calibri" w:hAnsi="Calibri"/>
          <w:sz w:val="16"/>
          <w:szCs w:val="16"/>
        </w:rPr>
        <w:t>suffering  ought</w:t>
      </w:r>
      <w:proofErr w:type="gramEnd"/>
      <w:r w:rsidRPr="00131FF9">
        <w:rPr>
          <w:rStyle w:val="normaltextrun"/>
          <w:rFonts w:ascii="Calibri" w:hAnsi="Calibri"/>
          <w:sz w:val="16"/>
          <w:szCs w:val="16"/>
        </w:rPr>
        <w:t xml:space="preserve"> not to be limited to the production of injury; it must scrutinize  the intersections between our relation to suffering, our practices as  productive subjects, and our suspension in the regime of capitalist </w:t>
      </w:r>
      <w:proofErr w:type="spellStart"/>
      <w:r w:rsidRPr="00131FF9">
        <w:rPr>
          <w:rStyle w:val="spellingerror"/>
          <w:rFonts w:ascii="Calibri" w:hAnsi="Calibri"/>
          <w:sz w:val="16"/>
          <w:szCs w:val="16"/>
        </w:rPr>
        <w:t>productivism</w:t>
      </w:r>
      <w:proofErr w:type="spellEnd"/>
      <w:r w:rsidRPr="00131FF9">
        <w:rPr>
          <w:rStyle w:val="normaltextrun"/>
          <w:rFonts w:ascii="Calibri" w:hAnsi="Calibri"/>
          <w:sz w:val="16"/>
          <w:szCs w:val="16"/>
        </w:rPr>
        <w:t xml:space="preserve">. Any cogent attack on capitalist notions of </w:t>
      </w:r>
      <w:proofErr w:type="gramStart"/>
      <w:r w:rsidRPr="00131FF9">
        <w:rPr>
          <w:rStyle w:val="normaltextrun"/>
          <w:rFonts w:ascii="Calibri" w:hAnsi="Calibri"/>
          <w:sz w:val="16"/>
          <w:szCs w:val="16"/>
        </w:rPr>
        <w:t>production  requires</w:t>
      </w:r>
      <w:proofErr w:type="gramEnd"/>
      <w:r w:rsidRPr="00131FF9">
        <w:rPr>
          <w:rStyle w:val="normaltextrun"/>
          <w:rFonts w:ascii="Calibri" w:hAnsi="Calibri"/>
          <w:sz w:val="16"/>
          <w:szCs w:val="16"/>
        </w:rPr>
        <w:t xml:space="preserve"> going to the roots of this </w:t>
      </w:r>
      <w:proofErr w:type="spellStart"/>
      <w:r w:rsidRPr="00131FF9">
        <w:rPr>
          <w:rStyle w:val="spellingerror"/>
          <w:rFonts w:ascii="Calibri" w:hAnsi="Calibri"/>
          <w:sz w:val="16"/>
          <w:szCs w:val="16"/>
        </w:rPr>
        <w:t>productivism</w:t>
      </w:r>
      <w:proofErr w:type="spellEnd"/>
      <w:r w:rsidRPr="00131FF9">
        <w:rPr>
          <w:rStyle w:val="normaltextrun"/>
          <w:rFonts w:ascii="Calibri" w:hAnsi="Calibri"/>
          <w:sz w:val="16"/>
          <w:szCs w:val="16"/>
        </w:rPr>
        <w:t xml:space="preserve"> in utilitarian iterations  of the work of the suffering body. </w:t>
      </w:r>
      <w:r w:rsidRPr="00131FF9">
        <w:rPr>
          <w:rStyle w:val="normaltextrun"/>
          <w:rFonts w:ascii="Calibri" w:hAnsi="Calibri"/>
          <w:b/>
          <w:bCs/>
          <w:sz w:val="22"/>
          <w:szCs w:val="22"/>
        </w:rPr>
        <w:t xml:space="preserve">While the notions of utility </w:t>
      </w:r>
      <w:proofErr w:type="gramStart"/>
      <w:r w:rsidRPr="00131FF9">
        <w:rPr>
          <w:rStyle w:val="normaltextrun"/>
          <w:rFonts w:ascii="Calibri" w:hAnsi="Calibri"/>
          <w:b/>
          <w:bCs/>
          <w:sz w:val="22"/>
          <w:szCs w:val="22"/>
        </w:rPr>
        <w:t>and  exchange</w:t>
      </w:r>
      <w:proofErr w:type="gramEnd"/>
      <w:r w:rsidRPr="00131FF9">
        <w:rPr>
          <w:rStyle w:val="normaltextrun"/>
          <w:rFonts w:ascii="Calibri" w:hAnsi="Calibri"/>
          <w:b/>
          <w:bCs/>
          <w:sz w:val="22"/>
          <w:szCs w:val="22"/>
        </w:rPr>
        <w:t xml:space="preserve"> cannot (be allowed to) exhaustively characterize all suffering,  they do fundamentally impact the labor that escapes their frame.</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Creation of value by labor in capitalism and liberalism tries </w:t>
      </w:r>
      <w:proofErr w:type="gramStart"/>
      <w:r w:rsidRPr="00131FF9">
        <w:rPr>
          <w:rStyle w:val="normaltextrun"/>
          <w:rFonts w:ascii="Calibri" w:hAnsi="Calibri"/>
          <w:b/>
          <w:bCs/>
          <w:sz w:val="22"/>
          <w:szCs w:val="22"/>
        </w:rPr>
        <w:t>to  encompass</w:t>
      </w:r>
      <w:proofErr w:type="gramEnd"/>
      <w:r w:rsidRPr="00131FF9">
        <w:rPr>
          <w:rStyle w:val="normaltextrun"/>
          <w:rFonts w:ascii="Calibri" w:hAnsi="Calibri"/>
          <w:b/>
          <w:bCs/>
          <w:sz w:val="22"/>
          <w:szCs w:val="22"/>
        </w:rPr>
        <w:t xml:space="preserve"> everything, equating value and labor, as labor becomes  value’s source</w:t>
      </w:r>
      <w:r w:rsidRPr="00131FF9">
        <w:rPr>
          <w:rStyle w:val="normaltextrun"/>
          <w:rFonts w:ascii="Calibri" w:hAnsi="Calibri"/>
          <w:sz w:val="16"/>
          <w:szCs w:val="16"/>
        </w:rPr>
        <w:t xml:space="preserve">. Diane Elson instructively and poignantly points to </w:t>
      </w:r>
      <w:proofErr w:type="gramStart"/>
      <w:r w:rsidRPr="00131FF9">
        <w:rPr>
          <w:rStyle w:val="normaltextrun"/>
          <w:rFonts w:ascii="Calibri" w:hAnsi="Calibri"/>
          <w:sz w:val="16"/>
          <w:szCs w:val="16"/>
        </w:rPr>
        <w:t>the  fact</w:t>
      </w:r>
      <w:proofErr w:type="gramEnd"/>
      <w:r w:rsidRPr="00131FF9">
        <w:rPr>
          <w:rStyle w:val="normaltextrun"/>
          <w:rFonts w:ascii="Calibri" w:hAnsi="Calibri"/>
          <w:sz w:val="16"/>
          <w:szCs w:val="16"/>
        </w:rPr>
        <w:t xml:space="preserve"> that the “labor theory of value” would more appropriately be  called the “value theory of labor.”12 </w:t>
      </w:r>
      <w:r w:rsidRPr="00131FF9">
        <w:rPr>
          <w:rStyle w:val="normaltextrun"/>
          <w:rFonts w:ascii="Calibri" w:hAnsi="Calibri"/>
          <w:b/>
          <w:bCs/>
          <w:sz w:val="22"/>
          <w:szCs w:val="22"/>
        </w:rPr>
        <w:t xml:space="preserve">Even if it is assumed that injury </w:t>
      </w:r>
      <w:proofErr w:type="gramStart"/>
      <w:r w:rsidRPr="00131FF9">
        <w:rPr>
          <w:rStyle w:val="normaltextrun"/>
          <w:rFonts w:ascii="Calibri" w:hAnsi="Calibri"/>
          <w:b/>
          <w:bCs/>
          <w:sz w:val="22"/>
          <w:szCs w:val="22"/>
        </w:rPr>
        <w:t>is  composed</w:t>
      </w:r>
      <w:proofErr w:type="gramEnd"/>
      <w:r w:rsidRPr="00131FF9">
        <w:rPr>
          <w:rStyle w:val="normaltextrun"/>
          <w:rFonts w:ascii="Calibri" w:hAnsi="Calibri"/>
          <w:b/>
          <w:bCs/>
          <w:sz w:val="22"/>
          <w:szCs w:val="22"/>
        </w:rPr>
        <w:t xml:space="preserve"> in its entirety of the labor of suffering, this does not mean  that injury captures the entirety of the labor of suffering</w:t>
      </w:r>
      <w:r w:rsidRPr="00131FF9">
        <w:rPr>
          <w:rStyle w:val="normaltextrun"/>
          <w:rFonts w:ascii="Calibri" w:hAnsi="Calibri"/>
          <w:sz w:val="16"/>
          <w:szCs w:val="16"/>
        </w:rPr>
        <w:t>—</w:t>
      </w:r>
      <w:r w:rsidRPr="00131FF9">
        <w:rPr>
          <w:rStyle w:val="normaltextrun"/>
          <w:rFonts w:ascii="Calibri" w:hAnsi="Calibri"/>
          <w:b/>
          <w:bCs/>
          <w:sz w:val="22"/>
          <w:szCs w:val="22"/>
        </w:rPr>
        <w:t>far from  it</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labor undergone of making desirable and cognizable </w:t>
      </w:r>
      <w:proofErr w:type="gramStart"/>
      <w:r w:rsidRPr="00131FF9">
        <w:rPr>
          <w:rStyle w:val="normaltextrun"/>
          <w:rFonts w:ascii="Calibri" w:hAnsi="Calibri"/>
          <w:b/>
          <w:bCs/>
          <w:sz w:val="22"/>
          <w:szCs w:val="22"/>
        </w:rPr>
        <w:t>representations  of</w:t>
      </w:r>
      <w:proofErr w:type="gramEnd"/>
      <w:r w:rsidRPr="00131FF9">
        <w:rPr>
          <w:rStyle w:val="normaltextrun"/>
          <w:rFonts w:ascii="Calibri" w:hAnsi="Calibri"/>
          <w:b/>
          <w:bCs/>
          <w:sz w:val="22"/>
          <w:szCs w:val="22"/>
        </w:rPr>
        <w:t xml:space="preserve"> suffering for the perusal of those in power is not all  there is. The suffering that results from these representations </w:t>
      </w:r>
      <w:proofErr w:type="gramStart"/>
      <w:r w:rsidRPr="00131FF9">
        <w:rPr>
          <w:rStyle w:val="normaltextrun"/>
          <w:rFonts w:ascii="Calibri" w:hAnsi="Calibri"/>
          <w:b/>
          <w:bCs/>
          <w:sz w:val="22"/>
          <w:szCs w:val="22"/>
        </w:rPr>
        <w:t>becoming  fetishes</w:t>
      </w:r>
      <w:proofErr w:type="gramEnd"/>
      <w:r w:rsidRPr="00131FF9">
        <w:rPr>
          <w:rStyle w:val="normaltextrun"/>
          <w:rFonts w:ascii="Calibri" w:hAnsi="Calibri"/>
          <w:sz w:val="16"/>
          <w:szCs w:val="16"/>
        </w:rPr>
        <w:t>—when they forget the labor that created them and that  their life demands constant sustenance from the sufferers—</w:t>
      </w:r>
      <w:r w:rsidRPr="00131FF9">
        <w:rPr>
          <w:rStyle w:val="normaltextrun"/>
          <w:rFonts w:ascii="Calibri" w:hAnsi="Calibri"/>
          <w:b/>
          <w:bCs/>
          <w:sz w:val="22"/>
          <w:szCs w:val="22"/>
        </w:rPr>
        <w:t>is part of  no value or concept or injury</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Injury creates suffering beyond the </w:t>
      </w:r>
      <w:proofErr w:type="gramStart"/>
      <w:r w:rsidRPr="00131FF9">
        <w:rPr>
          <w:rStyle w:val="normaltextrun"/>
          <w:rFonts w:ascii="Calibri" w:hAnsi="Calibri"/>
          <w:b/>
          <w:bCs/>
          <w:sz w:val="22"/>
          <w:szCs w:val="22"/>
        </w:rPr>
        <w:t>suffering  it</w:t>
      </w:r>
      <w:proofErr w:type="gramEnd"/>
      <w:r w:rsidRPr="00131FF9">
        <w:rPr>
          <w:rStyle w:val="normaltextrun"/>
          <w:rFonts w:ascii="Calibri" w:hAnsi="Calibri"/>
          <w:b/>
          <w:bCs/>
          <w:sz w:val="22"/>
          <w:szCs w:val="22"/>
        </w:rPr>
        <w:t xml:space="preserve"> represents.</w:t>
      </w:r>
      <w:r w:rsidRPr="00131FF9">
        <w:rPr>
          <w:rStyle w:val="normaltextrun"/>
          <w:rFonts w:ascii="Calibri" w:hAnsi="Calibri"/>
          <w:sz w:val="16"/>
          <w:szCs w:val="16"/>
        </w:rPr>
        <w:t xml:space="preserve">  The key problem is with what value claims to be and what it </w:t>
      </w:r>
      <w:proofErr w:type="gramStart"/>
      <w:r w:rsidRPr="00131FF9">
        <w:rPr>
          <w:rStyle w:val="normaltextrun"/>
          <w:rFonts w:ascii="Calibri" w:hAnsi="Calibri"/>
          <w:sz w:val="16"/>
          <w:szCs w:val="16"/>
        </w:rPr>
        <w:t>does  in</w:t>
      </w:r>
      <w:proofErr w:type="gramEnd"/>
      <w:r w:rsidRPr="00131FF9">
        <w:rPr>
          <w:rStyle w:val="normaltextrun"/>
          <w:rFonts w:ascii="Calibri" w:hAnsi="Calibri"/>
          <w:sz w:val="16"/>
          <w:szCs w:val="16"/>
        </w:rPr>
        <w:t xml:space="preserve"> the realm of representation. An </w:t>
      </w:r>
      <w:r w:rsidRPr="00131FF9">
        <w:rPr>
          <w:rStyle w:val="normaltextrun"/>
          <w:rFonts w:ascii="Calibri" w:hAnsi="Calibri"/>
          <w:b/>
          <w:bCs/>
          <w:sz w:val="22"/>
          <w:szCs w:val="22"/>
        </w:rPr>
        <w:t xml:space="preserve">exclusive focus on, and naïve </w:t>
      </w:r>
      <w:proofErr w:type="gramStart"/>
      <w:r w:rsidRPr="00131FF9">
        <w:rPr>
          <w:rStyle w:val="normaltextrun"/>
          <w:rFonts w:ascii="Calibri" w:hAnsi="Calibri"/>
          <w:b/>
          <w:bCs/>
          <w:sz w:val="22"/>
          <w:szCs w:val="22"/>
        </w:rPr>
        <w:t>trust  in</w:t>
      </w:r>
      <w:proofErr w:type="gramEnd"/>
      <w:r w:rsidRPr="00131FF9">
        <w:rPr>
          <w:rStyle w:val="normaltextrun"/>
          <w:rFonts w:ascii="Calibri" w:hAnsi="Calibri"/>
          <w:b/>
          <w:bCs/>
          <w:sz w:val="22"/>
          <w:szCs w:val="22"/>
        </w:rPr>
        <w:t>, value impairs our senses</w:t>
      </w:r>
      <w:r w:rsidRPr="00131FF9">
        <w:rPr>
          <w:rStyle w:val="normaltextrun"/>
          <w:rFonts w:ascii="Calibri" w:hAnsi="Calibri"/>
          <w:sz w:val="16"/>
          <w:szCs w:val="16"/>
        </w:rPr>
        <w:t xml:space="preserve">. This happens in two ways: first, </w:t>
      </w:r>
      <w:proofErr w:type="gramStart"/>
      <w:r w:rsidRPr="00131FF9">
        <w:rPr>
          <w:rStyle w:val="normaltextrun"/>
          <w:rFonts w:ascii="Calibri" w:hAnsi="Calibri"/>
          <w:sz w:val="16"/>
          <w:szCs w:val="16"/>
        </w:rPr>
        <w:t>when  value</w:t>
      </w:r>
      <w:proofErr w:type="gramEnd"/>
      <w:r w:rsidRPr="00131FF9">
        <w:rPr>
          <w:rStyle w:val="normaltextrun"/>
          <w:rFonts w:ascii="Calibri" w:hAnsi="Calibri"/>
          <w:sz w:val="16"/>
          <w:szCs w:val="16"/>
        </w:rPr>
        <w:t xml:space="preserve"> claims to represent what it is derived from, such as when injury  represents suffering, and second, when this representation has an air  of self-confident totality to it, such as when value claims to represent  all labor undergone in capitalism, and the codified injuries of liberal  society stand for all the suffering that matters. Most important to </w:t>
      </w:r>
      <w:proofErr w:type="gramStart"/>
      <w:r w:rsidRPr="00131FF9">
        <w:rPr>
          <w:rStyle w:val="normaltextrun"/>
          <w:rFonts w:ascii="Calibri" w:hAnsi="Calibri"/>
          <w:sz w:val="16"/>
          <w:szCs w:val="16"/>
        </w:rPr>
        <w:t>a  materialist</w:t>
      </w:r>
      <w:proofErr w:type="gramEnd"/>
      <w:r w:rsidRPr="00131FF9">
        <w:rPr>
          <w:rStyle w:val="normaltextrun"/>
          <w:rFonts w:ascii="Calibri" w:hAnsi="Calibri"/>
          <w:sz w:val="16"/>
          <w:szCs w:val="16"/>
        </w:rPr>
        <w:t xml:space="preserve">, though, is the issue of what value does to what it claims  to represent—that is, the impact of the commodity on the labor that  creates it or the impact of the injury on the suffering that constitutes  it. Marx writes, “The movement through which the process has </w:t>
      </w:r>
      <w:proofErr w:type="gramStart"/>
      <w:r w:rsidRPr="00131FF9">
        <w:rPr>
          <w:rStyle w:val="normaltextrun"/>
          <w:rFonts w:ascii="Calibri" w:hAnsi="Calibri"/>
          <w:sz w:val="16"/>
          <w:szCs w:val="16"/>
        </w:rPr>
        <w:t>been  mediated</w:t>
      </w:r>
      <w:proofErr w:type="gramEnd"/>
      <w:r w:rsidRPr="00131FF9">
        <w:rPr>
          <w:rStyle w:val="normaltextrun"/>
          <w:rFonts w:ascii="Calibri" w:hAnsi="Calibri"/>
          <w:sz w:val="16"/>
          <w:szCs w:val="16"/>
        </w:rPr>
        <w:t xml:space="preserve"> vanishes in its own result, leaving no trace behind.”13 </w:t>
      </w:r>
      <w:proofErr w:type="gramStart"/>
      <w:r w:rsidRPr="00131FF9">
        <w:rPr>
          <w:rStyle w:val="normaltextrun"/>
          <w:rFonts w:ascii="Calibri" w:hAnsi="Calibri"/>
          <w:sz w:val="16"/>
          <w:szCs w:val="16"/>
        </w:rPr>
        <w:t>The  response</w:t>
      </w:r>
      <w:proofErr w:type="gramEnd"/>
      <w:r w:rsidRPr="00131FF9">
        <w:rPr>
          <w:rStyle w:val="normaltextrun"/>
          <w:rFonts w:ascii="Calibri" w:hAnsi="Calibri"/>
          <w:sz w:val="16"/>
          <w:szCs w:val="16"/>
        </w:rPr>
        <w:t xml:space="preserve"> to the regime of value, then, has to ensue from a method that  comprehends relations, activities, and processes in opposition to petrified,  congealed, and static culminations and fetishistic representations.  In light of Marx’s opinion that addressing </w:t>
      </w:r>
      <w:r w:rsidRPr="00131FF9">
        <w:rPr>
          <w:rStyle w:val="normaltextrun"/>
          <w:rFonts w:ascii="Calibri" w:hAnsi="Calibri"/>
          <w:b/>
          <w:bCs/>
          <w:sz w:val="22"/>
          <w:szCs w:val="22"/>
        </w:rPr>
        <w:t xml:space="preserve">capitalism </w:t>
      </w:r>
      <w:proofErr w:type="gramStart"/>
      <w:r w:rsidRPr="00131FF9">
        <w:rPr>
          <w:rStyle w:val="normaltextrun"/>
          <w:rFonts w:ascii="Calibri" w:hAnsi="Calibri"/>
          <w:b/>
          <w:bCs/>
          <w:sz w:val="22"/>
          <w:szCs w:val="22"/>
        </w:rPr>
        <w:t>requires  understanding</w:t>
      </w:r>
      <w:proofErr w:type="gramEnd"/>
      <w:r w:rsidRPr="00131FF9">
        <w:rPr>
          <w:rStyle w:val="normaltextrun"/>
          <w:rFonts w:ascii="Calibri" w:hAnsi="Calibri"/>
          <w:b/>
          <w:bCs/>
          <w:sz w:val="22"/>
          <w:szCs w:val="22"/>
        </w:rPr>
        <w:t xml:space="preserve"> labor and value creation in a historical context</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transhistorical</w:t>
      </w:r>
      <w:proofErr w:type="spellEnd"/>
      <w:r w:rsidRPr="00131FF9">
        <w:rPr>
          <w:rStyle w:val="normaltextrun"/>
          <w:rFonts w:ascii="Calibri" w:hAnsi="Calibri"/>
          <w:sz w:val="16"/>
          <w:szCs w:val="16"/>
        </w:rPr>
        <w:t xml:space="preserve">  notions of labor as value miss fundamental elements of  his critique of capitalism. </w:t>
      </w:r>
      <w:r w:rsidRPr="00131FF9">
        <w:rPr>
          <w:rStyle w:val="normaltextrun"/>
          <w:rFonts w:ascii="Calibri" w:hAnsi="Calibri"/>
          <w:b/>
          <w:bCs/>
          <w:sz w:val="22"/>
          <w:szCs w:val="22"/>
        </w:rPr>
        <w:t>Accepting the relation that utilitarianism</w:t>
      </w:r>
      <w:proofErr w:type="gramStart"/>
      <w:r w:rsidRPr="00131FF9">
        <w:rPr>
          <w:rStyle w:val="normaltextrun"/>
          <w:rFonts w:ascii="Calibri" w:hAnsi="Calibri"/>
          <w:b/>
          <w:bCs/>
          <w:sz w:val="22"/>
          <w:szCs w:val="22"/>
        </w:rPr>
        <w:t>,  for</w:t>
      </w:r>
      <w:proofErr w:type="gramEnd"/>
      <w:r w:rsidRPr="00131FF9">
        <w:rPr>
          <w:rStyle w:val="normaltextrun"/>
          <w:rFonts w:ascii="Calibri" w:hAnsi="Calibri"/>
          <w:b/>
          <w:bCs/>
          <w:sz w:val="22"/>
          <w:szCs w:val="22"/>
        </w:rPr>
        <w:t xml:space="preserve"> instance, posits—between labor and suffering, on the one hand,  and between the labor of suffering and its products and rewards, on  the other—as bearing the weight of </w:t>
      </w:r>
      <w:proofErr w:type="spellStart"/>
      <w:r w:rsidRPr="00131FF9">
        <w:rPr>
          <w:rStyle w:val="spellingerror"/>
          <w:rFonts w:ascii="Calibri" w:hAnsi="Calibri"/>
          <w:b/>
          <w:bCs/>
          <w:sz w:val="22"/>
          <w:szCs w:val="22"/>
          <w:u w:val="single"/>
        </w:rPr>
        <w:t>transhistorical</w:t>
      </w:r>
      <w:proofErr w:type="spellEnd"/>
      <w:r w:rsidRPr="00131FF9">
        <w:rPr>
          <w:rStyle w:val="normaltextrun"/>
          <w:rFonts w:ascii="Calibri" w:hAnsi="Calibri"/>
          <w:b/>
          <w:bCs/>
          <w:sz w:val="22"/>
          <w:szCs w:val="22"/>
        </w:rPr>
        <w:t xml:space="preserve"> validity, has two</w:t>
      </w:r>
      <w:r w:rsidRPr="00131FF9">
        <w:rPr>
          <w:rStyle w:val="normaltextrun"/>
          <w:rFonts w:ascii="Calibri" w:hAnsi="Calibri"/>
          <w:sz w:val="16"/>
          <w:szCs w:val="16"/>
        </w:rPr>
        <w:t xml:space="preserve">  problematic </w:t>
      </w:r>
      <w:r w:rsidRPr="00131FF9">
        <w:rPr>
          <w:rStyle w:val="normaltextrun"/>
          <w:rFonts w:ascii="Calibri" w:hAnsi="Calibri"/>
          <w:b/>
          <w:bCs/>
          <w:sz w:val="22"/>
          <w:szCs w:val="22"/>
        </w:rPr>
        <w:t>implications</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First is a forgetting of the fact that </w:t>
      </w:r>
      <w:proofErr w:type="gramStart"/>
      <w:r w:rsidRPr="00131FF9">
        <w:rPr>
          <w:rStyle w:val="normaltextrun"/>
          <w:rFonts w:ascii="Calibri" w:hAnsi="Calibri"/>
          <w:b/>
          <w:bCs/>
          <w:sz w:val="22"/>
          <w:szCs w:val="22"/>
        </w:rPr>
        <w:t>other  possibilities</w:t>
      </w:r>
      <w:proofErr w:type="gramEnd"/>
      <w:r w:rsidRPr="00131FF9">
        <w:rPr>
          <w:rStyle w:val="normaltextrun"/>
          <w:rFonts w:ascii="Calibri" w:hAnsi="Calibri"/>
          <w:b/>
          <w:bCs/>
          <w:sz w:val="22"/>
          <w:szCs w:val="22"/>
        </w:rPr>
        <w:t xml:space="preserve"> exist because other forms have existed at times different  from ours. Second is a criminal oversight of the other </w:t>
      </w:r>
      <w:proofErr w:type="gramStart"/>
      <w:r w:rsidRPr="00131FF9">
        <w:rPr>
          <w:rStyle w:val="normaltextrun"/>
          <w:rFonts w:ascii="Calibri" w:hAnsi="Calibri"/>
          <w:b/>
          <w:bCs/>
          <w:sz w:val="22"/>
          <w:szCs w:val="22"/>
        </w:rPr>
        <w:t>relations  and</w:t>
      </w:r>
      <w:proofErr w:type="gramEnd"/>
      <w:r w:rsidRPr="00131FF9">
        <w:rPr>
          <w:rStyle w:val="normaltextrun"/>
          <w:rFonts w:ascii="Calibri" w:hAnsi="Calibri"/>
          <w:b/>
          <w:bCs/>
          <w:sz w:val="22"/>
          <w:szCs w:val="22"/>
        </w:rPr>
        <w:t xml:space="preserve"> orientations to suffering that exist right now, in this temporal  moment, in spaces different from ours. Consistency demands that </w:t>
      </w:r>
      <w:proofErr w:type="gramStart"/>
      <w:r w:rsidRPr="00131FF9">
        <w:rPr>
          <w:rStyle w:val="normaltextrun"/>
          <w:rFonts w:ascii="Calibri" w:hAnsi="Calibri"/>
          <w:b/>
          <w:bCs/>
          <w:sz w:val="22"/>
          <w:szCs w:val="22"/>
        </w:rPr>
        <w:t>if  forms</w:t>
      </w:r>
      <w:proofErr w:type="gramEnd"/>
      <w:r w:rsidRPr="00131FF9">
        <w:rPr>
          <w:rStyle w:val="normaltextrun"/>
          <w:rFonts w:ascii="Calibri" w:hAnsi="Calibri"/>
          <w:b/>
          <w:bCs/>
          <w:sz w:val="22"/>
          <w:szCs w:val="22"/>
        </w:rPr>
        <w:t xml:space="preserve"> of labor, production, and subjectivity are not deemed </w:t>
      </w:r>
      <w:proofErr w:type="spellStart"/>
      <w:r w:rsidRPr="00131FF9">
        <w:rPr>
          <w:rStyle w:val="spellingerror"/>
          <w:rFonts w:ascii="Calibri" w:hAnsi="Calibri"/>
          <w:b/>
          <w:bCs/>
          <w:sz w:val="22"/>
          <w:szCs w:val="22"/>
          <w:u w:val="single"/>
        </w:rPr>
        <w:t>transhistorical</w:t>
      </w:r>
      <w:proofErr w:type="spellEnd"/>
      <w:r w:rsidRPr="00131FF9">
        <w:rPr>
          <w:rStyle w:val="normaltextrun"/>
          <w:rFonts w:ascii="Calibri" w:hAnsi="Calibri"/>
          <w:b/>
          <w:bCs/>
          <w:sz w:val="22"/>
          <w:szCs w:val="22"/>
        </w:rPr>
        <w:t xml:space="preserve">,  neither must our relations to suffering and its constructions,  especially when at stake is an understanding the work of the wounded  and the subjectivity of sufferers that serves as the basis of many forms  of </w:t>
      </w:r>
      <w:proofErr w:type="spellStart"/>
      <w:r w:rsidRPr="00131FF9">
        <w:rPr>
          <w:rStyle w:val="spellingerror"/>
          <w:rFonts w:ascii="Calibri" w:hAnsi="Calibri"/>
          <w:b/>
          <w:bCs/>
          <w:sz w:val="22"/>
          <w:szCs w:val="22"/>
          <w:u w:val="single"/>
        </w:rPr>
        <w:t>liberatory</w:t>
      </w:r>
      <w:proofErr w:type="spellEnd"/>
      <w:r w:rsidRPr="00131FF9">
        <w:rPr>
          <w:rStyle w:val="normaltextrun"/>
          <w:rFonts w:ascii="Calibri" w:hAnsi="Calibri"/>
          <w:b/>
          <w:bCs/>
          <w:sz w:val="22"/>
          <w:szCs w:val="22"/>
        </w:rPr>
        <w:t xml:space="preserve"> politics. </w:t>
      </w:r>
      <w:r w:rsidRPr="00131FF9">
        <w:rPr>
          <w:rStyle w:val="eop"/>
          <w:rFonts w:ascii="Calibri" w:hAnsi="Calibri"/>
          <w:sz w:val="22"/>
          <w:szCs w:val="22"/>
        </w:rPr>
        <w:t> </w:t>
      </w:r>
    </w:p>
    <w:p w14:paraId="4C80BAB8" w14:textId="77777777" w:rsidR="008E6C1C" w:rsidRPr="00131FF9" w:rsidRDefault="008E6C1C" w:rsidP="000112DA">
      <w:pPr>
        <w:pStyle w:val="paragraph"/>
        <w:textAlignment w:val="baseline"/>
        <w:rPr>
          <w:rStyle w:val="normaltextrun"/>
          <w:rFonts w:ascii="Calibri" w:hAnsi="Calibri"/>
          <w:b/>
          <w:bCs/>
          <w:sz w:val="22"/>
          <w:szCs w:val="22"/>
        </w:rPr>
      </w:pPr>
    </w:p>
    <w:p w14:paraId="499CA2E8"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b/>
          <w:bCs/>
          <w:sz w:val="22"/>
          <w:szCs w:val="22"/>
        </w:rPr>
        <w:t>Abbas 2010</w:t>
      </w:r>
      <w:r w:rsidRPr="00131FF9">
        <w:rPr>
          <w:rStyle w:val="eop"/>
          <w:rFonts w:ascii="Calibri" w:hAnsi="Calibri"/>
          <w:sz w:val="22"/>
          <w:szCs w:val="22"/>
        </w:rPr>
        <w:t> </w:t>
      </w:r>
    </w:p>
    <w:p w14:paraId="19227281"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112- 113/</w:t>
      </w:r>
      <w:r w:rsidRPr="00131FF9">
        <w:rPr>
          <w:rStyle w:val="eop"/>
          <w:rFonts w:ascii="Calibri" w:hAnsi="Calibri"/>
          <w:sz w:val="22"/>
          <w:szCs w:val="22"/>
        </w:rPr>
        <w:t> </w:t>
      </w:r>
    </w:p>
    <w:p w14:paraId="598F78A2"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sz w:val="22"/>
          <w:szCs w:val="22"/>
        </w:rPr>
        <w:t xml:space="preserve">The role of labor in capitalism and liberalism validates the </w:t>
      </w:r>
      <w:proofErr w:type="gramStart"/>
      <w:r w:rsidRPr="00131FF9">
        <w:rPr>
          <w:rStyle w:val="normaltextrun"/>
          <w:rFonts w:ascii="Calibri" w:hAnsi="Calibri"/>
          <w:sz w:val="22"/>
          <w:szCs w:val="22"/>
        </w:rPr>
        <w:t>dialectical</w:t>
      </w:r>
      <w:r w:rsidRPr="00131FF9">
        <w:rPr>
          <w:rStyle w:val="normaltextrun"/>
          <w:rFonts w:ascii="Calibri" w:hAnsi="Calibri"/>
          <w:sz w:val="12"/>
          <w:szCs w:val="12"/>
        </w:rPr>
        <w:t xml:space="preserve">  </w:t>
      </w:r>
      <w:r w:rsidRPr="00131FF9">
        <w:rPr>
          <w:rStyle w:val="normaltextrun"/>
          <w:rFonts w:ascii="Calibri" w:hAnsi="Calibri"/>
          <w:sz w:val="22"/>
          <w:szCs w:val="22"/>
        </w:rPr>
        <w:t>and</w:t>
      </w:r>
      <w:proofErr w:type="gramEnd"/>
      <w:r w:rsidRPr="00131FF9">
        <w:rPr>
          <w:rStyle w:val="normaltextrun"/>
          <w:rFonts w:ascii="Calibri" w:hAnsi="Calibri"/>
          <w:sz w:val="22"/>
          <w:szCs w:val="22"/>
        </w:rPr>
        <w:t xml:space="preserve"> relational materiality of the various dimensions of our lived existence—</w:t>
      </w:r>
      <w:r w:rsidRPr="00131FF9">
        <w:rPr>
          <w:rStyle w:val="normaltextrun"/>
          <w:rFonts w:ascii="Calibri" w:hAnsi="Calibri"/>
          <w:sz w:val="12"/>
          <w:szCs w:val="12"/>
        </w:rPr>
        <w:t xml:space="preserve">  </w:t>
      </w:r>
      <w:r w:rsidRPr="00131FF9">
        <w:rPr>
          <w:rStyle w:val="normaltextrun"/>
          <w:rFonts w:ascii="Calibri" w:hAnsi="Calibri"/>
          <w:sz w:val="22"/>
          <w:szCs w:val="22"/>
        </w:rPr>
        <w:t>such as the aesthetic, the ethical, and the political—and the</w:t>
      </w:r>
      <w:r w:rsidRPr="00131FF9">
        <w:rPr>
          <w:rStyle w:val="normaltextrun"/>
          <w:rFonts w:ascii="Calibri" w:hAnsi="Calibri"/>
          <w:sz w:val="12"/>
          <w:szCs w:val="12"/>
        </w:rPr>
        <w:t xml:space="preserve">  </w:t>
      </w:r>
      <w:r w:rsidRPr="00131FF9">
        <w:rPr>
          <w:rStyle w:val="normaltextrun"/>
          <w:rFonts w:ascii="Calibri" w:hAnsi="Calibri"/>
          <w:sz w:val="22"/>
          <w:szCs w:val="22"/>
        </w:rPr>
        <w:t>judgments native to them.18 It is precisely the terrain of the body that</w:t>
      </w:r>
      <w:r w:rsidRPr="00131FF9">
        <w:rPr>
          <w:rStyle w:val="normaltextrun"/>
          <w:rFonts w:ascii="Calibri" w:hAnsi="Calibri"/>
          <w:sz w:val="12"/>
          <w:szCs w:val="12"/>
        </w:rPr>
        <w:t xml:space="preserve">  </w:t>
      </w:r>
      <w:r w:rsidRPr="00131FF9">
        <w:rPr>
          <w:rStyle w:val="normaltextrun"/>
          <w:rFonts w:ascii="Calibri" w:hAnsi="Calibri"/>
          <w:sz w:val="22"/>
          <w:szCs w:val="22"/>
        </w:rPr>
        <w:t>bears the weight and consequences of claims of autonomy or indifference.</w:t>
      </w:r>
      <w:r w:rsidRPr="00131FF9">
        <w:rPr>
          <w:rStyle w:val="normaltextrun"/>
          <w:rFonts w:ascii="Calibri" w:hAnsi="Calibri"/>
          <w:sz w:val="12"/>
          <w:szCs w:val="12"/>
        </w:rPr>
        <w:t xml:space="preserve">  </w:t>
      </w:r>
      <w:r w:rsidRPr="00131FF9">
        <w:rPr>
          <w:rStyle w:val="normaltextrun"/>
          <w:rFonts w:ascii="Calibri" w:hAnsi="Calibri"/>
          <w:b/>
          <w:bCs/>
          <w:sz w:val="22"/>
          <w:szCs w:val="22"/>
        </w:rPr>
        <w:t xml:space="preserve">The body is also the organic, living domain that gets </w:t>
      </w:r>
      <w:proofErr w:type="gramStart"/>
      <w:r w:rsidRPr="00131FF9">
        <w:rPr>
          <w:rStyle w:val="normaltextrun"/>
          <w:rFonts w:ascii="Calibri" w:hAnsi="Calibri"/>
          <w:b/>
          <w:bCs/>
          <w:sz w:val="22"/>
          <w:szCs w:val="22"/>
        </w:rPr>
        <w:t>implicated  against</w:t>
      </w:r>
      <w:proofErr w:type="gramEnd"/>
      <w:r w:rsidRPr="00131FF9">
        <w:rPr>
          <w:rStyle w:val="normaltextrun"/>
          <w:rFonts w:ascii="Calibri" w:hAnsi="Calibri"/>
          <w:b/>
          <w:bCs/>
          <w:sz w:val="22"/>
          <w:szCs w:val="22"/>
        </w:rPr>
        <w:t xml:space="preserve"> its own will and the, perhaps benign, will of those who confidently  believe in and affirm secularized and compartmentalized life in  liberal capitalist society. </w:t>
      </w:r>
      <w:r w:rsidRPr="00131FF9">
        <w:rPr>
          <w:rStyle w:val="normaltextrun"/>
          <w:rFonts w:ascii="Calibri" w:hAnsi="Calibri"/>
          <w:sz w:val="22"/>
          <w:szCs w:val="22"/>
        </w:rPr>
        <w:t xml:space="preserve">The suffering, laboring body testifies to </w:t>
      </w:r>
      <w:proofErr w:type="gramStart"/>
      <w:r w:rsidRPr="00131FF9">
        <w:rPr>
          <w:rStyle w:val="normaltextrun"/>
          <w:rFonts w:ascii="Calibri" w:hAnsi="Calibri"/>
          <w:sz w:val="22"/>
          <w:szCs w:val="22"/>
        </w:rPr>
        <w:t>the</w:t>
      </w:r>
      <w:r w:rsidRPr="00131FF9">
        <w:rPr>
          <w:rStyle w:val="normaltextrun"/>
          <w:rFonts w:ascii="Calibri" w:hAnsi="Calibri"/>
          <w:sz w:val="12"/>
          <w:szCs w:val="12"/>
        </w:rPr>
        <w:t xml:space="preserve">  </w:t>
      </w:r>
      <w:r w:rsidRPr="00131FF9">
        <w:rPr>
          <w:rStyle w:val="normaltextrun"/>
          <w:rFonts w:ascii="Calibri" w:hAnsi="Calibri"/>
          <w:sz w:val="22"/>
          <w:szCs w:val="22"/>
        </w:rPr>
        <w:t>fact</w:t>
      </w:r>
      <w:proofErr w:type="gramEnd"/>
      <w:r w:rsidRPr="00131FF9">
        <w:rPr>
          <w:rStyle w:val="normaltextrun"/>
          <w:rFonts w:ascii="Calibri" w:hAnsi="Calibri"/>
          <w:sz w:val="22"/>
          <w:szCs w:val="22"/>
        </w:rPr>
        <w:t xml:space="preserve"> that the various spheres into which philosophy and politics divide</w:t>
      </w:r>
      <w:r w:rsidRPr="00131FF9">
        <w:rPr>
          <w:rStyle w:val="normaltextrun"/>
          <w:rFonts w:ascii="Calibri" w:hAnsi="Calibri"/>
          <w:sz w:val="12"/>
          <w:szCs w:val="12"/>
        </w:rPr>
        <w:t xml:space="preserve">  </w:t>
      </w:r>
      <w:r w:rsidRPr="00131FF9">
        <w:rPr>
          <w:rStyle w:val="normaltextrun"/>
          <w:rFonts w:ascii="Calibri" w:hAnsi="Calibri"/>
          <w:sz w:val="22"/>
          <w:szCs w:val="22"/>
        </w:rPr>
        <w:t>our lives are not immune to each other.</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“Healthy” agents with “healthy” bodies can perhaps posit </w:t>
      </w:r>
      <w:proofErr w:type="gramStart"/>
      <w:r w:rsidRPr="00131FF9">
        <w:rPr>
          <w:rStyle w:val="normaltextrun"/>
          <w:rFonts w:ascii="Calibri" w:hAnsi="Calibri"/>
          <w:sz w:val="22"/>
          <w:szCs w:val="22"/>
        </w:rPr>
        <w:t>and</w:t>
      </w:r>
      <w:r w:rsidRPr="00131FF9">
        <w:rPr>
          <w:rStyle w:val="normaltextrun"/>
          <w:rFonts w:ascii="Calibri" w:hAnsi="Calibri"/>
          <w:sz w:val="12"/>
          <w:szCs w:val="12"/>
        </w:rPr>
        <w:t xml:space="preserve">  </w:t>
      </w:r>
      <w:r w:rsidRPr="00131FF9">
        <w:rPr>
          <w:rStyle w:val="normaltextrun"/>
          <w:rFonts w:ascii="Calibri" w:hAnsi="Calibri"/>
          <w:sz w:val="22"/>
          <w:szCs w:val="22"/>
        </w:rPr>
        <w:t>sustain</w:t>
      </w:r>
      <w:proofErr w:type="gramEnd"/>
      <w:r w:rsidRPr="00131FF9">
        <w:rPr>
          <w:rStyle w:val="normaltextrun"/>
          <w:rFonts w:ascii="Calibri" w:hAnsi="Calibri"/>
          <w:sz w:val="22"/>
          <w:szCs w:val="22"/>
        </w:rPr>
        <w:t xml:space="preserve"> this immunity better, not least because they do not have to</w:t>
      </w:r>
      <w:r w:rsidRPr="00131FF9">
        <w:rPr>
          <w:rStyle w:val="normaltextrun"/>
          <w:rFonts w:ascii="Calibri" w:hAnsi="Calibri"/>
          <w:sz w:val="12"/>
          <w:szCs w:val="12"/>
        </w:rPr>
        <w:t xml:space="preserve">  </w:t>
      </w:r>
      <w:r w:rsidRPr="00131FF9">
        <w:rPr>
          <w:rStyle w:val="normaltextrun"/>
          <w:rFonts w:ascii="Calibri" w:hAnsi="Calibri"/>
          <w:sz w:val="22"/>
          <w:szCs w:val="22"/>
        </w:rPr>
        <w:t>translate and represent experience in one domain to another. Ironically</w:t>
      </w:r>
      <w:proofErr w:type="gramStart"/>
      <w:r w:rsidRPr="00131FF9">
        <w:rPr>
          <w:rStyle w:val="normaltextrun"/>
          <w:rFonts w:ascii="Calibri" w:hAnsi="Calibri"/>
          <w:sz w:val="22"/>
          <w:szCs w:val="22"/>
        </w:rPr>
        <w:t>,</w:t>
      </w:r>
      <w:r w:rsidRPr="00131FF9">
        <w:rPr>
          <w:rStyle w:val="normaltextrun"/>
          <w:rFonts w:ascii="Calibri" w:hAnsi="Calibri"/>
          <w:sz w:val="12"/>
          <w:szCs w:val="12"/>
        </w:rPr>
        <w:t xml:space="preserve">  </w:t>
      </w:r>
      <w:r w:rsidRPr="00131FF9">
        <w:rPr>
          <w:rStyle w:val="normaltextrun"/>
          <w:rFonts w:ascii="Calibri" w:hAnsi="Calibri"/>
          <w:b/>
          <w:bCs/>
          <w:sz w:val="22"/>
          <w:szCs w:val="22"/>
        </w:rPr>
        <w:t>the</w:t>
      </w:r>
      <w:proofErr w:type="gramEnd"/>
      <w:r w:rsidRPr="00131FF9">
        <w:rPr>
          <w:rStyle w:val="normaltextrun"/>
          <w:rFonts w:ascii="Calibri" w:hAnsi="Calibri"/>
          <w:b/>
          <w:bCs/>
          <w:sz w:val="22"/>
          <w:szCs w:val="22"/>
        </w:rPr>
        <w:t xml:space="preserve"> very imperatives to translate and represent experience seem  to be predicated on the idealistic and categorical separation of bodies  and experiences. Without these imperatives, the healthy agents </w:t>
      </w:r>
      <w:proofErr w:type="gramStart"/>
      <w:r w:rsidRPr="00131FF9">
        <w:rPr>
          <w:rStyle w:val="normaltextrun"/>
          <w:rFonts w:ascii="Calibri" w:hAnsi="Calibri"/>
          <w:b/>
          <w:bCs/>
          <w:sz w:val="22"/>
          <w:szCs w:val="22"/>
        </w:rPr>
        <w:t>need  never</w:t>
      </w:r>
      <w:proofErr w:type="gramEnd"/>
      <w:r w:rsidRPr="00131FF9">
        <w:rPr>
          <w:rStyle w:val="normaltextrun"/>
          <w:rFonts w:ascii="Calibri" w:hAnsi="Calibri"/>
          <w:b/>
          <w:bCs/>
          <w:sz w:val="22"/>
          <w:szCs w:val="22"/>
        </w:rPr>
        <w:t xml:space="preserve"> run into the material limits of those bodies who cannot disown  their raw vulnerability, and must, in the name of sanity, embody  it in “authentic” ways to make it present for the courts, the media,  and other licensed caregivers. These healthy bodies, never asked </w:t>
      </w:r>
      <w:proofErr w:type="gramStart"/>
      <w:r w:rsidRPr="00131FF9">
        <w:rPr>
          <w:rStyle w:val="normaltextrun"/>
          <w:rFonts w:ascii="Calibri" w:hAnsi="Calibri"/>
          <w:b/>
          <w:bCs/>
          <w:sz w:val="22"/>
          <w:szCs w:val="22"/>
        </w:rPr>
        <w:t>to  faithfully</w:t>
      </w:r>
      <w:proofErr w:type="gramEnd"/>
      <w:r w:rsidRPr="00131FF9">
        <w:rPr>
          <w:rStyle w:val="normaltextrun"/>
          <w:rFonts w:ascii="Calibri" w:hAnsi="Calibri"/>
          <w:b/>
          <w:bCs/>
          <w:sz w:val="22"/>
          <w:szCs w:val="22"/>
        </w:rPr>
        <w:t xml:space="preserve"> enact their stories of injury, also do not bear, rationalize, or  accommodate the inconsistencies of a life whose performance may  never match its reality.</w:t>
      </w:r>
      <w:r w:rsidRPr="00131FF9">
        <w:rPr>
          <w:rStyle w:val="normaltextrun"/>
          <w:rFonts w:ascii="Calibri" w:hAnsi="Calibri"/>
          <w:sz w:val="22"/>
          <w:szCs w:val="22"/>
        </w:rPr>
        <w:t xml:space="preserve"> </w:t>
      </w:r>
      <w:r w:rsidRPr="00131FF9">
        <w:rPr>
          <w:rStyle w:val="normaltextrun"/>
          <w:rFonts w:ascii="Calibri" w:hAnsi="Calibri"/>
          <w:b/>
          <w:bCs/>
          <w:sz w:val="22"/>
          <w:szCs w:val="22"/>
        </w:rPr>
        <w:t xml:space="preserve">Encounters with integrity, integration, and </w:t>
      </w:r>
      <w:proofErr w:type="gramStart"/>
      <w:r w:rsidRPr="00131FF9">
        <w:rPr>
          <w:rStyle w:val="normaltextrun"/>
          <w:rFonts w:ascii="Calibri" w:hAnsi="Calibri"/>
          <w:b/>
          <w:bCs/>
          <w:sz w:val="22"/>
          <w:szCs w:val="22"/>
        </w:rPr>
        <w:t>the  daunting</w:t>
      </w:r>
      <w:proofErr w:type="gramEnd"/>
      <w:r w:rsidRPr="00131FF9">
        <w:rPr>
          <w:rStyle w:val="normaltextrun"/>
          <w:rFonts w:ascii="Calibri" w:hAnsi="Calibri"/>
          <w:b/>
          <w:bCs/>
          <w:sz w:val="22"/>
          <w:szCs w:val="22"/>
        </w:rPr>
        <w:t xml:space="preserve"> task of giving form to the irreducible </w:t>
      </w:r>
      <w:proofErr w:type="spellStart"/>
      <w:r w:rsidRPr="00131FF9">
        <w:rPr>
          <w:rStyle w:val="spellingerror"/>
          <w:rFonts w:ascii="Calibri" w:hAnsi="Calibri"/>
          <w:b/>
          <w:bCs/>
          <w:sz w:val="22"/>
          <w:szCs w:val="22"/>
          <w:u w:val="single"/>
        </w:rPr>
        <w:t>materialities</w:t>
      </w:r>
      <w:proofErr w:type="spellEnd"/>
      <w:r w:rsidRPr="00131FF9">
        <w:rPr>
          <w:rStyle w:val="normaltextrun"/>
          <w:rFonts w:ascii="Calibri" w:hAnsi="Calibri"/>
          <w:b/>
          <w:bCs/>
          <w:sz w:val="22"/>
          <w:szCs w:val="22"/>
        </w:rPr>
        <w:t xml:space="preserve"> of suffering  are thus hardly experiences of health and agency</w:t>
      </w:r>
      <w:r w:rsidRPr="00131FF9">
        <w:rPr>
          <w:rStyle w:val="normaltextrun"/>
          <w:rFonts w:ascii="Calibri" w:hAnsi="Calibri"/>
          <w:sz w:val="22"/>
          <w:szCs w:val="22"/>
        </w:rPr>
        <w:t xml:space="preserve"> popularly understood.</w:t>
      </w:r>
      <w:r w:rsidRPr="00131FF9">
        <w:rPr>
          <w:rStyle w:val="normaltextrun"/>
          <w:rFonts w:ascii="Calibri" w:hAnsi="Calibri"/>
          <w:sz w:val="12"/>
          <w:szCs w:val="12"/>
        </w:rPr>
        <w:t xml:space="preserve">  </w:t>
      </w:r>
      <w:r w:rsidRPr="00131FF9">
        <w:rPr>
          <w:rStyle w:val="normaltextrun"/>
          <w:rFonts w:ascii="Calibri" w:hAnsi="Calibri"/>
          <w:b/>
          <w:bCs/>
          <w:sz w:val="22"/>
          <w:szCs w:val="22"/>
        </w:rPr>
        <w:t xml:space="preserve">They are bound up with the suffering, marginality, and </w:t>
      </w:r>
      <w:proofErr w:type="gramStart"/>
      <w:r w:rsidRPr="00131FF9">
        <w:rPr>
          <w:rStyle w:val="normaltextrun"/>
          <w:rFonts w:ascii="Calibri" w:hAnsi="Calibri"/>
          <w:b/>
          <w:bCs/>
          <w:sz w:val="22"/>
          <w:szCs w:val="22"/>
        </w:rPr>
        <w:t>the  not</w:t>
      </w:r>
      <w:proofErr w:type="gramEnd"/>
      <w:r w:rsidRPr="00131FF9">
        <w:rPr>
          <w:rStyle w:val="normaltextrun"/>
          <w:rFonts w:ascii="Calibri" w:hAnsi="Calibri"/>
          <w:b/>
          <w:bCs/>
          <w:sz w:val="22"/>
          <w:szCs w:val="22"/>
        </w:rPr>
        <w:t>-yet-</w:t>
      </w:r>
      <w:proofErr w:type="spellStart"/>
      <w:r w:rsidRPr="00131FF9">
        <w:rPr>
          <w:rStyle w:val="spellingerror"/>
          <w:rFonts w:ascii="Calibri" w:hAnsi="Calibri"/>
          <w:b/>
          <w:bCs/>
          <w:sz w:val="22"/>
          <w:szCs w:val="22"/>
          <w:u w:val="single"/>
        </w:rPr>
        <w:t>thereness</w:t>
      </w:r>
      <w:proofErr w:type="spellEnd"/>
      <w:r w:rsidRPr="00131FF9">
        <w:rPr>
          <w:rStyle w:val="normaltextrun"/>
          <w:rFonts w:ascii="Calibri" w:hAnsi="Calibri"/>
          <w:b/>
          <w:bCs/>
          <w:sz w:val="22"/>
          <w:szCs w:val="22"/>
        </w:rPr>
        <w:t xml:space="preserve"> of incompletely evolved liberal subjects</w:t>
      </w:r>
      <w:r w:rsidRPr="00131FF9">
        <w:rPr>
          <w:rStyle w:val="normaltextrun"/>
          <w:rFonts w:ascii="Calibri" w:hAnsi="Calibri"/>
          <w:sz w:val="22"/>
          <w:szCs w:val="22"/>
        </w:rPr>
        <w:t>.</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On my part, there is a practical, material, and real investment </w:t>
      </w:r>
      <w:proofErr w:type="gramStart"/>
      <w:r w:rsidRPr="00131FF9">
        <w:rPr>
          <w:rStyle w:val="normaltextrun"/>
          <w:rFonts w:ascii="Calibri" w:hAnsi="Calibri"/>
          <w:sz w:val="22"/>
          <w:szCs w:val="22"/>
        </w:rPr>
        <w:t>in</w:t>
      </w:r>
      <w:r w:rsidRPr="00131FF9">
        <w:rPr>
          <w:rStyle w:val="normaltextrun"/>
          <w:rFonts w:ascii="Calibri" w:hAnsi="Calibri"/>
          <w:sz w:val="12"/>
          <w:szCs w:val="12"/>
        </w:rPr>
        <w:t xml:space="preserve">  </w:t>
      </w:r>
      <w:r w:rsidRPr="00131FF9">
        <w:rPr>
          <w:rStyle w:val="normaltextrun"/>
          <w:rFonts w:ascii="Calibri" w:hAnsi="Calibri"/>
          <w:sz w:val="22"/>
          <w:szCs w:val="22"/>
        </w:rPr>
        <w:t>modes</w:t>
      </w:r>
      <w:proofErr w:type="gramEnd"/>
      <w:r w:rsidRPr="00131FF9">
        <w:rPr>
          <w:rStyle w:val="normaltextrun"/>
          <w:rFonts w:ascii="Calibri" w:hAnsi="Calibri"/>
          <w:sz w:val="22"/>
          <w:szCs w:val="22"/>
        </w:rPr>
        <w:t xml:space="preserve"> of subjectivity that are ill-understood as patterned on the form</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of healthy subjects. And, this is not merely a moment of pluralistic </w:t>
      </w:r>
      <w:proofErr w:type="gramStart"/>
      <w:r w:rsidRPr="00131FF9">
        <w:rPr>
          <w:rStyle w:val="normaltextrun"/>
          <w:rFonts w:ascii="Calibri" w:hAnsi="Calibri"/>
          <w:sz w:val="22"/>
          <w:szCs w:val="22"/>
        </w:rPr>
        <w:t>tolerance</w:t>
      </w:r>
      <w:r w:rsidRPr="00131FF9">
        <w:rPr>
          <w:rStyle w:val="normaltextrun"/>
          <w:rFonts w:ascii="Calibri" w:hAnsi="Calibri"/>
          <w:sz w:val="12"/>
          <w:szCs w:val="12"/>
        </w:rPr>
        <w:t xml:space="preserve">  </w:t>
      </w:r>
      <w:r w:rsidRPr="00131FF9">
        <w:rPr>
          <w:rStyle w:val="normaltextrun"/>
          <w:rFonts w:ascii="Calibri" w:hAnsi="Calibri"/>
          <w:sz w:val="22"/>
          <w:szCs w:val="22"/>
        </w:rPr>
        <w:t>of</w:t>
      </w:r>
      <w:proofErr w:type="gramEnd"/>
      <w:r w:rsidRPr="00131FF9">
        <w:rPr>
          <w:rStyle w:val="normaltextrun"/>
          <w:rFonts w:ascii="Calibri" w:hAnsi="Calibri"/>
          <w:sz w:val="22"/>
          <w:szCs w:val="22"/>
        </w:rPr>
        <w:t xml:space="preserve"> many kinds of suffering, since this only invites the problems</w:t>
      </w:r>
      <w:r w:rsidRPr="00131FF9">
        <w:rPr>
          <w:rStyle w:val="normaltextrun"/>
          <w:rFonts w:ascii="Calibri" w:hAnsi="Calibri"/>
          <w:sz w:val="12"/>
          <w:szCs w:val="12"/>
        </w:rPr>
        <w:t xml:space="preserve">  </w:t>
      </w:r>
      <w:r w:rsidRPr="00131FF9">
        <w:rPr>
          <w:rStyle w:val="normaltextrun"/>
          <w:rFonts w:ascii="Calibri" w:hAnsi="Calibri"/>
          <w:sz w:val="22"/>
          <w:szCs w:val="22"/>
        </w:rPr>
        <w:t>of admission as the mode of inclusion discussed in earlier chapters.</w:t>
      </w:r>
      <w:r w:rsidRPr="00131FF9">
        <w:rPr>
          <w:rStyle w:val="normaltextrun"/>
          <w:rFonts w:ascii="Calibri" w:hAnsi="Calibri"/>
          <w:sz w:val="12"/>
          <w:szCs w:val="12"/>
        </w:rPr>
        <w:t xml:space="preserve">  </w:t>
      </w:r>
      <w:r w:rsidRPr="00131FF9">
        <w:rPr>
          <w:rStyle w:val="normaltextrun"/>
          <w:rFonts w:ascii="Calibri" w:hAnsi="Calibri"/>
          <w:sz w:val="22"/>
          <w:szCs w:val="22"/>
        </w:rPr>
        <w:t>Plus, if the question (as will become clear in the two final chapters</w:t>
      </w:r>
      <w:proofErr w:type="gramStart"/>
      <w:r w:rsidRPr="00131FF9">
        <w:rPr>
          <w:rStyle w:val="normaltextrun"/>
          <w:rFonts w:ascii="Calibri" w:hAnsi="Calibri"/>
          <w:sz w:val="22"/>
          <w:szCs w:val="22"/>
        </w:rPr>
        <w:t>)</w:t>
      </w:r>
      <w:r w:rsidRPr="00131FF9">
        <w:rPr>
          <w:rStyle w:val="normaltextrun"/>
          <w:rFonts w:ascii="Calibri" w:hAnsi="Calibri"/>
          <w:sz w:val="12"/>
          <w:szCs w:val="12"/>
        </w:rPr>
        <w:t xml:space="preserve">  </w:t>
      </w:r>
      <w:r w:rsidRPr="00131FF9">
        <w:rPr>
          <w:rStyle w:val="normaltextrun"/>
          <w:rFonts w:ascii="Calibri" w:hAnsi="Calibri"/>
          <w:sz w:val="22"/>
          <w:szCs w:val="22"/>
        </w:rPr>
        <w:t>encompasses</w:t>
      </w:r>
      <w:proofErr w:type="gramEnd"/>
      <w:r w:rsidRPr="00131FF9">
        <w:rPr>
          <w:rStyle w:val="normaltextrun"/>
          <w:rFonts w:ascii="Calibri" w:hAnsi="Calibri"/>
          <w:sz w:val="22"/>
          <w:szCs w:val="22"/>
        </w:rPr>
        <w:t xml:space="preserve"> how people enact their suffering, this focus on pluralistic tolerance may be a practical and moral impossibility, given the reality</w:t>
      </w:r>
      <w:r w:rsidRPr="00131FF9">
        <w:rPr>
          <w:rStyle w:val="normaltextrun"/>
          <w:rFonts w:ascii="Calibri" w:hAnsi="Calibri"/>
          <w:sz w:val="12"/>
          <w:szCs w:val="12"/>
        </w:rPr>
        <w:t xml:space="preserve">  </w:t>
      </w:r>
      <w:r w:rsidRPr="00131FF9">
        <w:rPr>
          <w:rStyle w:val="normaltextrun"/>
          <w:rFonts w:ascii="Calibri" w:hAnsi="Calibri"/>
          <w:sz w:val="22"/>
          <w:szCs w:val="22"/>
        </w:rPr>
        <w:t>of, say, thoughtless destruction of self and other, of self as other, or</w:t>
      </w:r>
      <w:r w:rsidRPr="00131FF9">
        <w:rPr>
          <w:rStyle w:val="normaltextrun"/>
          <w:rFonts w:ascii="Calibri" w:hAnsi="Calibri"/>
          <w:sz w:val="12"/>
          <w:szCs w:val="12"/>
        </w:rPr>
        <w:t xml:space="preserve">  </w:t>
      </w:r>
      <w:r w:rsidRPr="00131FF9">
        <w:rPr>
          <w:rStyle w:val="normaltextrun"/>
          <w:rFonts w:ascii="Calibri" w:hAnsi="Calibri"/>
          <w:sz w:val="22"/>
          <w:szCs w:val="22"/>
        </w:rPr>
        <w:t>of other as self (think suicide bombings, terrorism, wars, and arguments</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against healthcare). The challenge here is to imagine a </w:t>
      </w:r>
      <w:proofErr w:type="gramStart"/>
      <w:r w:rsidRPr="00131FF9">
        <w:rPr>
          <w:rStyle w:val="normaltextrun"/>
          <w:rFonts w:ascii="Calibri" w:hAnsi="Calibri"/>
          <w:sz w:val="22"/>
          <w:szCs w:val="22"/>
        </w:rPr>
        <w:t>materialist</w:t>
      </w:r>
      <w:r w:rsidRPr="00131FF9">
        <w:rPr>
          <w:rStyle w:val="normaltextrun"/>
          <w:rFonts w:ascii="Calibri" w:hAnsi="Calibri"/>
          <w:sz w:val="12"/>
          <w:szCs w:val="12"/>
        </w:rPr>
        <w:t xml:space="preserve">  </w:t>
      </w:r>
      <w:r w:rsidRPr="00131FF9">
        <w:rPr>
          <w:rStyle w:val="normaltextrun"/>
          <w:rFonts w:ascii="Calibri" w:hAnsi="Calibri"/>
          <w:sz w:val="22"/>
          <w:szCs w:val="22"/>
        </w:rPr>
        <w:t>politics</w:t>
      </w:r>
      <w:proofErr w:type="gramEnd"/>
      <w:r w:rsidRPr="00131FF9">
        <w:rPr>
          <w:rStyle w:val="normaltextrun"/>
          <w:rFonts w:ascii="Calibri" w:hAnsi="Calibri"/>
          <w:sz w:val="22"/>
          <w:szCs w:val="22"/>
        </w:rPr>
        <w:t xml:space="preserve"> that preambles determinations of morality and the worth</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of life and also of why life is worth fighting for or with. My aim </w:t>
      </w:r>
      <w:proofErr w:type="gramStart"/>
      <w:r w:rsidRPr="00131FF9">
        <w:rPr>
          <w:rStyle w:val="normaltextrun"/>
          <w:rFonts w:ascii="Calibri" w:hAnsi="Calibri"/>
          <w:sz w:val="22"/>
          <w:szCs w:val="22"/>
        </w:rPr>
        <w:t>here</w:t>
      </w:r>
      <w:r w:rsidRPr="00131FF9">
        <w:rPr>
          <w:rStyle w:val="normaltextrun"/>
          <w:rFonts w:ascii="Calibri" w:hAnsi="Calibri"/>
          <w:sz w:val="12"/>
          <w:szCs w:val="12"/>
        </w:rPr>
        <w:t xml:space="preserve">  </w:t>
      </w:r>
      <w:r w:rsidRPr="00131FF9">
        <w:rPr>
          <w:rStyle w:val="normaltextrun"/>
          <w:rFonts w:ascii="Calibri" w:hAnsi="Calibri"/>
          <w:sz w:val="22"/>
          <w:szCs w:val="22"/>
        </w:rPr>
        <w:t>is</w:t>
      </w:r>
      <w:proofErr w:type="gramEnd"/>
      <w:r w:rsidRPr="00131FF9">
        <w:rPr>
          <w:rStyle w:val="normaltextrun"/>
          <w:rFonts w:ascii="Calibri" w:hAnsi="Calibri"/>
          <w:sz w:val="22"/>
          <w:szCs w:val="22"/>
        </w:rPr>
        <w:t xml:space="preserve"> to avoid the quick and limited move of agent-victim to agent-agent,</w:t>
      </w:r>
      <w:r w:rsidRPr="00131FF9">
        <w:rPr>
          <w:rStyle w:val="normaltextrun"/>
          <w:rFonts w:ascii="Calibri" w:hAnsi="Calibri"/>
          <w:sz w:val="12"/>
          <w:szCs w:val="12"/>
        </w:rPr>
        <w:t xml:space="preserve">  </w:t>
      </w:r>
      <w:r w:rsidRPr="00131FF9">
        <w:rPr>
          <w:rStyle w:val="normaltextrun"/>
          <w:rFonts w:ascii="Calibri" w:hAnsi="Calibri"/>
          <w:sz w:val="22"/>
          <w:szCs w:val="22"/>
        </w:rPr>
        <w:t>especially if this “agent” is the same across the two dyads.</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The labor of suffering may invite us to take time seriously </w:t>
      </w:r>
      <w:proofErr w:type="gramStart"/>
      <w:r w:rsidRPr="00131FF9">
        <w:rPr>
          <w:rStyle w:val="normaltextrun"/>
          <w:rFonts w:ascii="Calibri" w:hAnsi="Calibri"/>
          <w:sz w:val="22"/>
          <w:szCs w:val="22"/>
        </w:rPr>
        <w:t>when</w:t>
      </w:r>
      <w:r w:rsidRPr="00131FF9">
        <w:rPr>
          <w:rStyle w:val="normaltextrun"/>
          <w:rFonts w:ascii="Calibri" w:hAnsi="Calibri"/>
          <w:sz w:val="12"/>
          <w:szCs w:val="12"/>
        </w:rPr>
        <w:t xml:space="preserve">  </w:t>
      </w:r>
      <w:r w:rsidRPr="00131FF9">
        <w:rPr>
          <w:rStyle w:val="normaltextrun"/>
          <w:rFonts w:ascii="Calibri" w:hAnsi="Calibri"/>
          <w:sz w:val="22"/>
          <w:szCs w:val="22"/>
        </w:rPr>
        <w:t>it</w:t>
      </w:r>
      <w:proofErr w:type="gramEnd"/>
      <w:r w:rsidRPr="00131FF9">
        <w:rPr>
          <w:rStyle w:val="normaltextrun"/>
          <w:rFonts w:ascii="Calibri" w:hAnsi="Calibri"/>
          <w:sz w:val="22"/>
          <w:szCs w:val="22"/>
        </w:rPr>
        <w:t xml:space="preserve"> comes to the activity of redemption and salvage. This would be </w:t>
      </w:r>
      <w:proofErr w:type="gramStart"/>
      <w:r w:rsidRPr="00131FF9">
        <w:rPr>
          <w:rStyle w:val="normaltextrun"/>
          <w:rFonts w:ascii="Calibri" w:hAnsi="Calibri"/>
          <w:sz w:val="22"/>
          <w:szCs w:val="22"/>
        </w:rPr>
        <w:t>a</w:t>
      </w:r>
      <w:r w:rsidRPr="00131FF9">
        <w:rPr>
          <w:rStyle w:val="normaltextrun"/>
          <w:rFonts w:ascii="Calibri" w:hAnsi="Calibri"/>
          <w:sz w:val="12"/>
          <w:szCs w:val="12"/>
        </w:rPr>
        <w:t xml:space="preserve">  </w:t>
      </w:r>
      <w:r w:rsidRPr="00131FF9">
        <w:rPr>
          <w:rStyle w:val="normaltextrun"/>
          <w:rFonts w:ascii="Calibri" w:hAnsi="Calibri"/>
          <w:sz w:val="22"/>
          <w:szCs w:val="22"/>
        </w:rPr>
        <w:t>move</w:t>
      </w:r>
      <w:proofErr w:type="gramEnd"/>
      <w:r w:rsidRPr="00131FF9">
        <w:rPr>
          <w:rStyle w:val="normaltextrun"/>
          <w:rFonts w:ascii="Calibri" w:hAnsi="Calibri"/>
          <w:sz w:val="22"/>
          <w:szCs w:val="22"/>
        </w:rPr>
        <w:t xml:space="preserve"> toward understanding a subject-subject relation in a way that</w:t>
      </w:r>
      <w:r w:rsidRPr="00131FF9">
        <w:rPr>
          <w:rStyle w:val="normaltextrun"/>
          <w:rFonts w:ascii="Calibri" w:hAnsi="Calibri"/>
          <w:sz w:val="12"/>
          <w:szCs w:val="12"/>
        </w:rPr>
        <w:t xml:space="preserve">  </w:t>
      </w:r>
      <w:r w:rsidRPr="00131FF9">
        <w:rPr>
          <w:rStyle w:val="normaltextrun"/>
          <w:rFonts w:ascii="Calibri" w:hAnsi="Calibri"/>
          <w:sz w:val="22"/>
          <w:szCs w:val="22"/>
        </w:rPr>
        <w:t>changes something significant in our grasp of the sufferer’s subjectivity.</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This requires considering suffering, the relationship of </w:t>
      </w:r>
      <w:proofErr w:type="gramStart"/>
      <w:r w:rsidRPr="00131FF9">
        <w:rPr>
          <w:rStyle w:val="normaltextrun"/>
          <w:rFonts w:ascii="Calibri" w:hAnsi="Calibri"/>
          <w:sz w:val="22"/>
          <w:szCs w:val="22"/>
        </w:rPr>
        <w:t>action</w:t>
      </w:r>
      <w:r w:rsidRPr="00131FF9">
        <w:rPr>
          <w:rStyle w:val="normaltextrun"/>
          <w:rFonts w:ascii="Calibri" w:hAnsi="Calibri"/>
          <w:sz w:val="12"/>
          <w:szCs w:val="12"/>
        </w:rPr>
        <w:t xml:space="preserve">  </w:t>
      </w:r>
      <w:r w:rsidRPr="00131FF9">
        <w:rPr>
          <w:rStyle w:val="normaltextrun"/>
          <w:rFonts w:ascii="Calibri" w:hAnsi="Calibri"/>
          <w:sz w:val="22"/>
          <w:szCs w:val="22"/>
        </w:rPr>
        <w:t>to</w:t>
      </w:r>
      <w:proofErr w:type="gramEnd"/>
      <w:r w:rsidRPr="00131FF9">
        <w:rPr>
          <w:rStyle w:val="normaltextrun"/>
          <w:rFonts w:ascii="Calibri" w:hAnsi="Calibri"/>
          <w:sz w:val="22"/>
          <w:szCs w:val="22"/>
        </w:rPr>
        <w:t xml:space="preserve"> suffering, and the relation of action and suffering to subjectivity</w:t>
      </w:r>
      <w:r w:rsidRPr="00131FF9">
        <w:rPr>
          <w:rStyle w:val="normaltextrun"/>
          <w:rFonts w:ascii="Calibri" w:hAnsi="Calibri"/>
          <w:sz w:val="12"/>
          <w:szCs w:val="12"/>
        </w:rPr>
        <w:t xml:space="preserve">  </w:t>
      </w:r>
      <w:r w:rsidRPr="00131FF9">
        <w:rPr>
          <w:rStyle w:val="normaltextrun"/>
          <w:rFonts w:ascii="Calibri" w:hAnsi="Calibri"/>
          <w:sz w:val="22"/>
          <w:szCs w:val="22"/>
        </w:rPr>
        <w:t>itself more patiently and relationally than liberalism inclines us to in</w:t>
      </w:r>
      <w:r w:rsidRPr="00131FF9">
        <w:rPr>
          <w:rStyle w:val="normaltextrun"/>
          <w:rFonts w:ascii="Calibri" w:hAnsi="Calibri"/>
          <w:sz w:val="12"/>
          <w:szCs w:val="12"/>
        </w:rPr>
        <w:t xml:space="preserve">  </w:t>
      </w:r>
      <w:r w:rsidRPr="00131FF9">
        <w:rPr>
          <w:rStyle w:val="normaltextrun"/>
          <w:rFonts w:ascii="Calibri" w:hAnsi="Calibri"/>
          <w:sz w:val="22"/>
          <w:szCs w:val="22"/>
        </w:rPr>
        <w:t>our most urgent moments and our own righteous states of exception.</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This can, hopefully, result in a different practical relation to those </w:t>
      </w:r>
      <w:proofErr w:type="gramStart"/>
      <w:r w:rsidRPr="00131FF9">
        <w:rPr>
          <w:rStyle w:val="normaltextrun"/>
          <w:rFonts w:ascii="Calibri" w:hAnsi="Calibri"/>
          <w:sz w:val="22"/>
          <w:szCs w:val="22"/>
        </w:rPr>
        <w:t>who</w:t>
      </w:r>
      <w:r w:rsidRPr="00131FF9">
        <w:rPr>
          <w:rStyle w:val="normaltextrun"/>
          <w:rFonts w:ascii="Calibri" w:hAnsi="Calibri"/>
          <w:sz w:val="12"/>
          <w:szCs w:val="12"/>
        </w:rPr>
        <w:t xml:space="preserve">  </w:t>
      </w:r>
      <w:r w:rsidRPr="00131FF9">
        <w:rPr>
          <w:rStyle w:val="normaltextrun"/>
          <w:rFonts w:ascii="Calibri" w:hAnsi="Calibri"/>
          <w:sz w:val="22"/>
          <w:szCs w:val="22"/>
        </w:rPr>
        <w:t>suffer</w:t>
      </w:r>
      <w:proofErr w:type="gramEnd"/>
      <w:r w:rsidRPr="00131FF9">
        <w:rPr>
          <w:rStyle w:val="normaltextrun"/>
          <w:rFonts w:ascii="Calibri" w:hAnsi="Calibri"/>
          <w:sz w:val="22"/>
          <w:szCs w:val="22"/>
        </w:rPr>
        <w:t xml:space="preserve"> and to those who cannot claim injuries within liberalism and</w:t>
      </w:r>
      <w:r w:rsidRPr="00131FF9">
        <w:rPr>
          <w:rStyle w:val="normaltextrun"/>
          <w:rFonts w:ascii="Calibri" w:hAnsi="Calibri"/>
          <w:sz w:val="12"/>
          <w:szCs w:val="12"/>
        </w:rPr>
        <w:t xml:space="preserve">  </w:t>
      </w:r>
      <w:r w:rsidRPr="00131FF9">
        <w:rPr>
          <w:rStyle w:val="normaltextrun"/>
          <w:rFonts w:ascii="Calibri" w:hAnsi="Calibri"/>
          <w:sz w:val="22"/>
          <w:szCs w:val="22"/>
        </w:rPr>
        <w:t>neoliberalism—whose tragedies either never get voiced or get voiced</w:t>
      </w:r>
      <w:r w:rsidRPr="00131FF9">
        <w:rPr>
          <w:rStyle w:val="normaltextrun"/>
          <w:rFonts w:ascii="Calibri" w:hAnsi="Calibri"/>
          <w:sz w:val="12"/>
          <w:szCs w:val="12"/>
        </w:rPr>
        <w:t xml:space="preserve">  </w:t>
      </w:r>
      <w:r w:rsidRPr="00131FF9">
        <w:rPr>
          <w:rStyle w:val="normaltextrun"/>
          <w:rFonts w:ascii="Calibri" w:hAnsi="Calibri"/>
          <w:sz w:val="22"/>
          <w:szCs w:val="22"/>
        </w:rPr>
        <w:t>as bombs, and for whose honor and ordinary heroisms there is usually</w:t>
      </w:r>
      <w:r w:rsidRPr="00131FF9">
        <w:rPr>
          <w:rStyle w:val="normaltextrun"/>
          <w:rFonts w:ascii="Calibri" w:hAnsi="Calibri"/>
          <w:sz w:val="12"/>
          <w:szCs w:val="12"/>
        </w:rPr>
        <w:t xml:space="preserve">  </w:t>
      </w:r>
      <w:r w:rsidRPr="00131FF9">
        <w:rPr>
          <w:rStyle w:val="normaltextrun"/>
          <w:rFonts w:ascii="Calibri" w:hAnsi="Calibri"/>
          <w:sz w:val="22"/>
          <w:szCs w:val="22"/>
        </w:rPr>
        <w:t>no room or time.</w:t>
      </w:r>
      <w:r w:rsidRPr="00131FF9">
        <w:rPr>
          <w:rStyle w:val="eop"/>
          <w:rFonts w:ascii="Calibri" w:hAnsi="Calibri"/>
          <w:sz w:val="22"/>
          <w:szCs w:val="22"/>
        </w:rPr>
        <w:t> </w:t>
      </w:r>
    </w:p>
    <w:p w14:paraId="0E0DC069" w14:textId="77777777" w:rsidR="000112DA" w:rsidRPr="00131FF9" w:rsidRDefault="000112DA" w:rsidP="004D5853">
      <w:pPr>
        <w:pStyle w:val="Heading3"/>
      </w:pPr>
      <w:r w:rsidRPr="00131FF9">
        <w:rPr>
          <w:rStyle w:val="normaltextrun"/>
        </w:rPr>
        <w:t>A2 – We Are Not Liberalism/Universalism</w:t>
      </w:r>
      <w:r w:rsidRPr="00131FF9">
        <w:rPr>
          <w:rStyle w:val="eop"/>
        </w:rPr>
        <w:t> </w:t>
      </w:r>
    </w:p>
    <w:p w14:paraId="409B3397" w14:textId="77777777" w:rsidR="000112DA" w:rsidRPr="00131FF9" w:rsidRDefault="000112DA" w:rsidP="008E6C1C">
      <w:pPr>
        <w:pStyle w:val="Heading4"/>
      </w:pPr>
      <w:r w:rsidRPr="00131FF9">
        <w:rPr>
          <w:rStyle w:val="normaltextrun"/>
          <w:bCs w:val="0"/>
        </w:rPr>
        <w:t>The AFF’s claim that they break down the universal ‘we’ at the heart of liberalism is insufficient to escape our link arguments. The AFF assumes a unified ‘I’ which is disparaged by the universal ‘we’; thus reinforcing the drive for universal inclusion. Their protest against exclusion is premised on the fantasy of humanist idealism, maintaining the disciplinary and normalizing discourses which structure oppression.</w:t>
      </w:r>
      <w:r w:rsidRPr="00131FF9">
        <w:rPr>
          <w:rStyle w:val="eop"/>
          <w:bCs w:val="0"/>
        </w:rPr>
        <w:t> </w:t>
      </w:r>
    </w:p>
    <w:p w14:paraId="190A3FEC" w14:textId="0B80ADF8" w:rsidR="000112DA" w:rsidRPr="00131FF9" w:rsidRDefault="000112DA" w:rsidP="000112DA">
      <w:pPr>
        <w:pStyle w:val="paragraph"/>
        <w:textAlignment w:val="baseline"/>
        <w:rPr>
          <w:rFonts w:ascii="Calibri" w:hAnsi="Calibri"/>
          <w:b/>
          <w:sz w:val="26"/>
        </w:rPr>
      </w:pPr>
      <w:r w:rsidRPr="00131FF9">
        <w:rPr>
          <w:rStyle w:val="Style13ptBold"/>
          <w:rFonts w:ascii="Calibri" w:hAnsi="Calibri"/>
        </w:rPr>
        <w:t>Brown 1993 </w:t>
      </w:r>
      <w:r w:rsidRPr="00131FF9">
        <w:rPr>
          <w:rStyle w:val="normaltextrun"/>
          <w:rFonts w:ascii="Calibri" w:hAnsi="Calibri"/>
          <w:sz w:val="20"/>
          <w:szCs w:val="20"/>
        </w:rPr>
        <w:t xml:space="preserve">/Wendy, Class of 1936 First Professor of Political Science @ UC – Berkeley, She received her </w:t>
      </w:r>
      <w:proofErr w:type="spellStart"/>
      <w:r w:rsidRPr="00131FF9">
        <w:rPr>
          <w:rStyle w:val="spellingerror"/>
          <w:rFonts w:ascii="Calibri" w:hAnsi="Calibri"/>
          <w:sz w:val="20"/>
          <w:szCs w:val="20"/>
        </w:rPr>
        <w:t>Ph.D</w:t>
      </w:r>
      <w:proofErr w:type="spellEnd"/>
      <w:r w:rsidRPr="00131FF9">
        <w:rPr>
          <w:rStyle w:val="normaltextrun"/>
          <w:rFonts w:ascii="Calibri" w:hAnsi="Calibri"/>
          <w:sz w:val="20"/>
          <w:szCs w:val="20"/>
        </w:rPr>
        <w:t xml:space="preserve"> in Political Philosophy from Princeton University in 1983. Prior to coming to Berkeley in 1999, she taught at the University of California, Santa Cruz and at Williams College. Her work has been translated into more than 15 languages. She lectures around the world, has held a number of distinguished visiting lectureships, and has recently been a Senior Fellow of the American Council of Learned Societies, a Member of the Institute for Advanced Study in Princeton, and a UC President's Humanities Fellow, “Wounded Attachments” </w:t>
      </w:r>
      <w:r w:rsidRPr="00131FF9">
        <w:rPr>
          <w:rStyle w:val="normaltextrun"/>
          <w:rFonts w:ascii="Calibri" w:hAnsi="Calibri"/>
          <w:i/>
          <w:iCs/>
          <w:sz w:val="20"/>
          <w:szCs w:val="20"/>
        </w:rPr>
        <w:t>Political Theory</w:t>
      </w:r>
      <w:r w:rsidRPr="00131FF9">
        <w:rPr>
          <w:rStyle w:val="normaltextrun"/>
          <w:rFonts w:ascii="Calibri" w:hAnsi="Calibri"/>
          <w:sz w:val="20"/>
          <w:szCs w:val="20"/>
        </w:rPr>
        <w:t>, Vol. 21, No. 3 (Aug., 1993), pp. 390-410/</w:t>
      </w:r>
      <w:r w:rsidRPr="00131FF9">
        <w:rPr>
          <w:rStyle w:val="eop"/>
          <w:rFonts w:ascii="Calibri" w:hAnsi="Calibri"/>
          <w:sz w:val="20"/>
          <w:szCs w:val="20"/>
        </w:rPr>
        <w:t> </w:t>
      </w:r>
    </w:p>
    <w:p w14:paraId="3942FC74"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sz w:val="16"/>
          <w:szCs w:val="16"/>
        </w:rPr>
        <w:t xml:space="preserve">Contemporary </w:t>
      </w:r>
      <w:r w:rsidRPr="00131FF9">
        <w:rPr>
          <w:rStyle w:val="normaltextrun"/>
          <w:rFonts w:ascii="Calibri" w:hAnsi="Calibri"/>
          <w:b/>
          <w:bCs/>
          <w:sz w:val="22"/>
          <w:szCs w:val="22"/>
        </w:rPr>
        <w:t>politicized identity contests the terms of liberal discourse insofar as it challenges liberalism's universal "we" as a strategic fiction of historically hegemonic groups and asserts liberalism's "I" as social-both relational and constructed by power-rather than contingent</w:t>
      </w:r>
      <w:r w:rsidRPr="00131FF9">
        <w:rPr>
          <w:rStyle w:val="normaltextrun"/>
          <w:rFonts w:ascii="Calibri" w:hAnsi="Calibri"/>
          <w:sz w:val="16"/>
          <w:szCs w:val="16"/>
        </w:rPr>
        <w:t xml:space="preserve">, private, or autarkic. </w:t>
      </w:r>
      <w:r w:rsidRPr="00131FF9">
        <w:rPr>
          <w:rStyle w:val="normaltextrun"/>
          <w:rFonts w:ascii="Calibri" w:hAnsi="Calibri"/>
          <w:b/>
          <w:bCs/>
          <w:sz w:val="22"/>
          <w:szCs w:val="22"/>
        </w:rPr>
        <w:t>Yet it reiterates the terms of liberal discourse insofar as it posits a sovereign and unified "I" that is disenfranchised by an exclusive "we."</w:t>
      </w:r>
      <w:r w:rsidRPr="00131FF9">
        <w:rPr>
          <w:rStyle w:val="normaltextrun"/>
          <w:rFonts w:ascii="Calibri" w:hAnsi="Calibri"/>
          <w:sz w:val="16"/>
          <w:szCs w:val="16"/>
        </w:rPr>
        <w:t xml:space="preserve"> Indeed, I have suggested that </w:t>
      </w:r>
      <w:r w:rsidRPr="00131FF9">
        <w:rPr>
          <w:rStyle w:val="normaltextrun"/>
          <w:rFonts w:ascii="Calibri" w:hAnsi="Calibri"/>
          <w:b/>
          <w:bCs/>
          <w:sz w:val="22"/>
          <w:szCs w:val="22"/>
        </w:rPr>
        <w:t xml:space="preserve">politicized identity emerges and obtains its unifying coherence through the politicization of exclusion from an ostensible universal, as a protest against exclusion, a protest premised on the fiction of an inclusive/universal community, a protest that reinstalls the humanist ideal-and a specific white, middle-class, </w:t>
      </w:r>
      <w:proofErr w:type="spellStart"/>
      <w:r w:rsidRPr="00131FF9">
        <w:rPr>
          <w:rStyle w:val="normaltextrun"/>
          <w:rFonts w:ascii="Calibri" w:hAnsi="Calibri"/>
          <w:b/>
          <w:bCs/>
          <w:sz w:val="22"/>
          <w:szCs w:val="22"/>
        </w:rPr>
        <w:t>masculinist</w:t>
      </w:r>
      <w:proofErr w:type="spellEnd"/>
      <w:r w:rsidRPr="00131FF9">
        <w:rPr>
          <w:rStyle w:val="normaltextrun"/>
          <w:rFonts w:ascii="Calibri" w:hAnsi="Calibri"/>
          <w:b/>
          <w:bCs/>
          <w:sz w:val="22"/>
          <w:szCs w:val="22"/>
        </w:rPr>
        <w:t xml:space="preserve"> expression of this ideal-insofar as it premises itself on exclusion from it</w:t>
      </w:r>
      <w:r w:rsidRPr="00131FF9">
        <w:rPr>
          <w:rStyle w:val="normaltextrun"/>
          <w:rFonts w:ascii="Calibri" w:hAnsi="Calibri"/>
          <w:sz w:val="16"/>
          <w:szCs w:val="16"/>
        </w:rPr>
        <w:t xml:space="preserve">. Put the other way around, </w:t>
      </w:r>
      <w:r w:rsidRPr="00131FF9">
        <w:rPr>
          <w:rStyle w:val="normaltextrun"/>
          <w:rFonts w:ascii="Calibri" w:hAnsi="Calibri"/>
          <w:b/>
          <w:bCs/>
          <w:sz w:val="22"/>
          <w:szCs w:val="22"/>
        </w:rPr>
        <w:t>politicized identities generated out of liberal, disciplinary societies, insofar as they are premised on exclusion from a universal ideal, require that ideal, as well as their exclusion from it, for their own perpetuity as identities.</w:t>
      </w:r>
      <w:r w:rsidRPr="00131FF9">
        <w:rPr>
          <w:rStyle w:val="normaltextrun"/>
          <w:rFonts w:ascii="Calibri" w:hAnsi="Calibri"/>
          <w:sz w:val="16"/>
          <w:szCs w:val="16"/>
        </w:rPr>
        <w:t xml:space="preserve"> 3 </w:t>
      </w:r>
      <w:r w:rsidRPr="00131FF9">
        <w:rPr>
          <w:rStyle w:val="normaltextrun"/>
          <w:rFonts w:ascii="Calibri" w:hAnsi="Calibri"/>
          <w:b/>
          <w:bCs/>
          <w:sz w:val="22"/>
          <w:szCs w:val="22"/>
        </w:rPr>
        <w:t>Politicized identity is</w:t>
      </w:r>
      <w:r w:rsidRPr="00131FF9">
        <w:rPr>
          <w:rStyle w:val="normaltextrun"/>
          <w:rFonts w:ascii="Calibri" w:hAnsi="Calibri"/>
          <w:sz w:val="16"/>
          <w:szCs w:val="16"/>
        </w:rPr>
        <w:t xml:space="preserve"> also potentially </w:t>
      </w:r>
      <w:r w:rsidRPr="00131FF9">
        <w:rPr>
          <w:rStyle w:val="normaltextrun"/>
          <w:rFonts w:ascii="Calibri" w:hAnsi="Calibri"/>
          <w:b/>
          <w:bCs/>
          <w:sz w:val="22"/>
          <w:szCs w:val="22"/>
        </w:rPr>
        <w:t>reiterative of regulatory, disciplinary society in its configuration of a disciplinary subject. It is both produced by and potentially accelerates the production of that aspect of disciplinary society that "ceaselessly characterizes, classifies, and specializes," that works through "surveillance, continuous registration, perpetual assessment, and classification," through a social machinery "that is both immense and minute</w:t>
      </w:r>
      <w:r w:rsidRPr="00131FF9">
        <w:rPr>
          <w:rStyle w:val="normaltextrun"/>
          <w:rFonts w:ascii="Calibri" w:hAnsi="Calibri"/>
          <w:sz w:val="16"/>
          <w:szCs w:val="16"/>
        </w:rPr>
        <w:t xml:space="preserve">." 14 </w:t>
      </w:r>
      <w:r w:rsidRPr="00131FF9">
        <w:rPr>
          <w:rStyle w:val="normaltextrun"/>
          <w:rFonts w:ascii="Calibri" w:hAnsi="Calibri"/>
          <w:b/>
          <w:bCs/>
          <w:sz w:val="22"/>
          <w:szCs w:val="22"/>
        </w:rPr>
        <w:t>A recent example</w:t>
      </w:r>
      <w:r w:rsidRPr="00131FF9">
        <w:rPr>
          <w:rStyle w:val="normaltextrun"/>
          <w:rFonts w:ascii="Calibri" w:hAnsi="Calibri"/>
          <w:sz w:val="16"/>
          <w:szCs w:val="16"/>
        </w:rPr>
        <w:t xml:space="preserve"> from the world of local politics </w:t>
      </w:r>
      <w:r w:rsidRPr="00131FF9">
        <w:rPr>
          <w:rStyle w:val="normaltextrun"/>
          <w:rFonts w:ascii="Calibri" w:hAnsi="Calibri"/>
          <w:b/>
          <w:bCs/>
          <w:sz w:val="22"/>
          <w:szCs w:val="22"/>
        </w:rPr>
        <w:t>makes clear politicized identity's imbrication in disciplinary power</w:t>
      </w:r>
      <w:r w:rsidRPr="00131FF9">
        <w:rPr>
          <w:rStyle w:val="normaltextrun"/>
          <w:rFonts w:ascii="Calibri" w:hAnsi="Calibri"/>
          <w:sz w:val="16"/>
          <w:szCs w:val="16"/>
        </w:rPr>
        <w:t xml:space="preserve">, as well as the way in which, as Foucault reminds us, disciplinary power "infiltrates" rather than replaces liberal juridical modalities.'5 </w:t>
      </w:r>
      <w:r w:rsidRPr="00131FF9">
        <w:rPr>
          <w:rStyle w:val="normaltextrun"/>
          <w:rFonts w:ascii="Calibri" w:hAnsi="Calibri"/>
          <w:b/>
          <w:bCs/>
          <w:sz w:val="22"/>
          <w:szCs w:val="22"/>
        </w:rPr>
        <w:t xml:space="preserve">Last year, the city council of my town reviewed an ordinance, devised and promulgated by a broad coalition of identity-based political groups, which aimed to ban discrimination in employment, housing, and public accommodations on the basis of "sexual orientation, </w:t>
      </w:r>
      <w:proofErr w:type="spellStart"/>
      <w:r w:rsidRPr="00131FF9">
        <w:rPr>
          <w:rStyle w:val="normaltextrun"/>
          <w:rFonts w:ascii="Calibri" w:hAnsi="Calibri"/>
          <w:b/>
          <w:bCs/>
          <w:sz w:val="22"/>
          <w:szCs w:val="22"/>
        </w:rPr>
        <w:t>transsexuality</w:t>
      </w:r>
      <w:proofErr w:type="spellEnd"/>
      <w:r w:rsidRPr="00131FF9">
        <w:rPr>
          <w:rStyle w:val="normaltextrun"/>
          <w:rFonts w:ascii="Calibri" w:hAnsi="Calibri"/>
          <w:b/>
          <w:bCs/>
          <w:sz w:val="22"/>
          <w:szCs w:val="22"/>
        </w:rPr>
        <w:t>, age, height, weight, personal appearance, physical characteristics, race, color, creed, religion, national origin, ancestry, disability, marital status, sex or gender</w:t>
      </w:r>
      <w:r w:rsidRPr="00131FF9">
        <w:rPr>
          <w:rStyle w:val="normaltextrun"/>
          <w:rFonts w:ascii="Calibri" w:hAnsi="Calibri"/>
          <w:sz w:val="16"/>
          <w:szCs w:val="16"/>
        </w:rPr>
        <w:t xml:space="preserve">."'6 Here is a </w:t>
      </w:r>
      <w:r w:rsidRPr="00131FF9">
        <w:rPr>
          <w:rStyle w:val="normaltextrun"/>
          <w:rFonts w:ascii="Calibri" w:hAnsi="Calibri"/>
          <w:b/>
          <w:bCs/>
          <w:sz w:val="22"/>
          <w:szCs w:val="22"/>
        </w:rPr>
        <w:t>perfect instance of the universal juridical idea of liberalism and the normalizing principle of disciplinary regimes conjoined and taken up within the discourse of politicized identity.</w:t>
      </w:r>
      <w:r w:rsidRPr="00131FF9">
        <w:rPr>
          <w:rStyle w:val="normaltextrun"/>
          <w:rFonts w:ascii="Calibri" w:hAnsi="Calibri"/>
          <w:sz w:val="16"/>
          <w:szCs w:val="16"/>
        </w:rPr>
        <w:t xml:space="preserve"> This ordinance- variously called the "purple hair ordinance" or the "ugly ordinance" by national news media-aims </w:t>
      </w:r>
      <w:r w:rsidRPr="00131FF9">
        <w:rPr>
          <w:rStyle w:val="normaltextrun"/>
          <w:rFonts w:ascii="Calibri" w:hAnsi="Calibri"/>
          <w:b/>
          <w:bCs/>
          <w:sz w:val="22"/>
          <w:szCs w:val="22"/>
        </w:rPr>
        <w:t>to count every difference as no differen</w:t>
      </w:r>
      <w:r w:rsidRPr="00131FF9">
        <w:rPr>
          <w:rStyle w:val="normaltextrun"/>
          <w:rFonts w:ascii="Calibri" w:hAnsi="Calibri"/>
          <w:sz w:val="16"/>
          <w:szCs w:val="16"/>
        </w:rPr>
        <w:t xml:space="preserve">ce, as part of a seamless whole, but also </w:t>
      </w:r>
      <w:r w:rsidRPr="00131FF9">
        <w:rPr>
          <w:rStyle w:val="normaltextrun"/>
          <w:rFonts w:ascii="Calibri" w:hAnsi="Calibri"/>
          <w:b/>
          <w:bCs/>
          <w:sz w:val="22"/>
          <w:szCs w:val="22"/>
        </w:rPr>
        <w:t xml:space="preserve">to count every potentially subversive rejection of culturally enforced norms as themselves normal, as </w:t>
      </w:r>
      <w:proofErr w:type="spellStart"/>
      <w:r w:rsidRPr="00131FF9">
        <w:rPr>
          <w:rStyle w:val="spellingerror"/>
          <w:rFonts w:ascii="Calibri" w:hAnsi="Calibri"/>
          <w:b/>
          <w:bCs/>
          <w:sz w:val="22"/>
          <w:szCs w:val="22"/>
          <w:u w:val="single"/>
        </w:rPr>
        <w:t>normalizable</w:t>
      </w:r>
      <w:proofErr w:type="spellEnd"/>
      <w:r w:rsidRPr="00131FF9">
        <w:rPr>
          <w:rStyle w:val="normaltextrun"/>
          <w:rFonts w:ascii="Calibri" w:hAnsi="Calibri"/>
          <w:b/>
          <w:bCs/>
          <w:sz w:val="22"/>
          <w:szCs w:val="22"/>
        </w:rPr>
        <w:t xml:space="preserve">, and as </w:t>
      </w:r>
      <w:proofErr w:type="spellStart"/>
      <w:r w:rsidRPr="00131FF9">
        <w:rPr>
          <w:rStyle w:val="spellingerror"/>
          <w:rFonts w:ascii="Calibri" w:hAnsi="Calibri"/>
          <w:b/>
          <w:bCs/>
          <w:sz w:val="22"/>
          <w:szCs w:val="22"/>
          <w:u w:val="single"/>
        </w:rPr>
        <w:t>normativizable</w:t>
      </w:r>
      <w:proofErr w:type="spellEnd"/>
      <w:r w:rsidRPr="00131FF9">
        <w:rPr>
          <w:rStyle w:val="normaltextrun"/>
          <w:rFonts w:ascii="Calibri" w:hAnsi="Calibri"/>
          <w:b/>
          <w:bCs/>
          <w:sz w:val="22"/>
          <w:szCs w:val="22"/>
        </w:rPr>
        <w:t xml:space="preserve"> through law</w:t>
      </w:r>
      <w:r w:rsidRPr="00131FF9">
        <w:rPr>
          <w:rStyle w:val="normaltextrun"/>
          <w:rFonts w:ascii="Calibri" w:hAnsi="Calibri"/>
          <w:sz w:val="16"/>
          <w:szCs w:val="16"/>
        </w:rPr>
        <w:t xml:space="preserve">. Indeed, </w:t>
      </w:r>
      <w:r w:rsidRPr="00131FF9">
        <w:rPr>
          <w:rStyle w:val="normaltextrun"/>
          <w:rFonts w:ascii="Calibri" w:hAnsi="Calibri"/>
          <w:b/>
          <w:bCs/>
          <w:sz w:val="22"/>
          <w:szCs w:val="22"/>
        </w:rPr>
        <w:t>through the</w:t>
      </w:r>
      <w:r w:rsidRPr="00131FF9">
        <w:rPr>
          <w:rStyle w:val="normaltextrun"/>
          <w:rFonts w:ascii="Calibri" w:hAnsi="Calibri"/>
          <w:sz w:val="16"/>
          <w:szCs w:val="16"/>
        </w:rPr>
        <w:t xml:space="preserve"> definitional, procedural, and </w:t>
      </w:r>
      <w:r w:rsidRPr="00131FF9">
        <w:rPr>
          <w:rStyle w:val="normaltextrun"/>
          <w:rFonts w:ascii="Calibri" w:hAnsi="Calibri"/>
          <w:b/>
          <w:bCs/>
          <w:sz w:val="22"/>
          <w:szCs w:val="22"/>
        </w:rPr>
        <w:t>remedies</w:t>
      </w:r>
      <w:r w:rsidRPr="00131FF9">
        <w:rPr>
          <w:rStyle w:val="normaltextrun"/>
          <w:rFonts w:ascii="Calibri" w:hAnsi="Calibri"/>
          <w:sz w:val="16"/>
          <w:szCs w:val="16"/>
        </w:rPr>
        <w:t xml:space="preserve"> section of this ordinance (e.g., "sexual orientation shall mean known or assumed homosexuality, heterosexuality, or bisexuality"), </w:t>
      </w:r>
      <w:r w:rsidRPr="00131FF9">
        <w:rPr>
          <w:rStyle w:val="normaltextrun"/>
          <w:rFonts w:ascii="Calibri" w:hAnsi="Calibri"/>
          <w:b/>
          <w:bCs/>
          <w:sz w:val="22"/>
          <w:szCs w:val="22"/>
        </w:rPr>
        <w:t xml:space="preserve">persons are reduced to observable social attributes and practices; these are defined empirically, </w:t>
      </w:r>
      <w:proofErr w:type="spellStart"/>
      <w:r w:rsidRPr="00131FF9">
        <w:rPr>
          <w:rStyle w:val="spellingerror"/>
          <w:rFonts w:ascii="Calibri" w:hAnsi="Calibri"/>
          <w:b/>
          <w:bCs/>
          <w:sz w:val="22"/>
          <w:szCs w:val="22"/>
          <w:u w:val="single"/>
        </w:rPr>
        <w:t>positivistically</w:t>
      </w:r>
      <w:proofErr w:type="spellEnd"/>
      <w:r w:rsidRPr="00131FF9">
        <w:rPr>
          <w:rStyle w:val="normaltextrun"/>
          <w:rFonts w:ascii="Calibri" w:hAnsi="Calibri"/>
          <w:b/>
          <w:bCs/>
          <w:sz w:val="22"/>
          <w:szCs w:val="22"/>
        </w:rPr>
        <w:t>, as if their existence were intrinsic and factual, rather than effects of discursive and institutional power; and these positivist definitions of persons as their attributes and practices are written into law, ensuring that persons describable according to them will now become regulated through them</w:t>
      </w:r>
      <w:r w:rsidRPr="00131FF9">
        <w:rPr>
          <w:rStyle w:val="normaltextrun"/>
          <w:rFonts w:ascii="Calibri" w:hAnsi="Calibri"/>
          <w:sz w:val="16"/>
          <w:szCs w:val="16"/>
        </w:rPr>
        <w:t xml:space="preserve">. Bentham couldn't have done it better. Indeed, here is a perfect instance of how the language of </w:t>
      </w:r>
      <w:proofErr w:type="spellStart"/>
      <w:r w:rsidRPr="00131FF9">
        <w:rPr>
          <w:rStyle w:val="normaltextrun"/>
          <w:rFonts w:ascii="Calibri" w:hAnsi="Calibri"/>
          <w:sz w:val="16"/>
          <w:szCs w:val="16"/>
        </w:rPr>
        <w:t>unfreedom</w:t>
      </w:r>
      <w:proofErr w:type="spellEnd"/>
      <w:r w:rsidRPr="00131FF9">
        <w:rPr>
          <w:rStyle w:val="normaltextrun"/>
          <w:rFonts w:ascii="Calibri" w:hAnsi="Calibri"/>
          <w:sz w:val="16"/>
          <w:szCs w:val="16"/>
        </w:rPr>
        <w:t xml:space="preserve">, how articulation in language, in the context of liberal and disciplinary discourse, becomes a vehicle of subordination through individualization, </w:t>
      </w:r>
      <w:proofErr w:type="spellStart"/>
      <w:r w:rsidRPr="00131FF9">
        <w:rPr>
          <w:rStyle w:val="spellingerror"/>
          <w:rFonts w:ascii="Calibri" w:hAnsi="Calibri"/>
          <w:sz w:val="16"/>
          <w:szCs w:val="16"/>
        </w:rPr>
        <w:t>normaliza</w:t>
      </w:r>
      <w:proofErr w:type="spellEnd"/>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tion</w:t>
      </w:r>
      <w:proofErr w:type="spellEnd"/>
      <w:r w:rsidRPr="00131FF9">
        <w:rPr>
          <w:rStyle w:val="normaltextrun"/>
          <w:rFonts w:ascii="Calibri" w:hAnsi="Calibri"/>
          <w:sz w:val="16"/>
          <w:szCs w:val="16"/>
        </w:rPr>
        <w:t xml:space="preserve">, and regulation, even as it strives to produce visibility and acceptance. Here, also, is a perfect instance of the way in which </w:t>
      </w:r>
      <w:r w:rsidRPr="00131FF9">
        <w:rPr>
          <w:rStyle w:val="normaltextrun"/>
          <w:rFonts w:ascii="Calibri" w:hAnsi="Calibri"/>
          <w:b/>
          <w:bCs/>
          <w:sz w:val="22"/>
          <w:szCs w:val="22"/>
        </w:rPr>
        <w:t>differences that are the effects of social power are neutralized through their articulation as attributes and their circulation through liberal</w:t>
      </w:r>
      <w:r w:rsidRPr="00131FF9">
        <w:rPr>
          <w:rStyle w:val="normaltextrun"/>
          <w:rFonts w:ascii="Calibri" w:hAnsi="Calibri"/>
          <w:sz w:val="16"/>
          <w:szCs w:val="16"/>
        </w:rPr>
        <w:t xml:space="preserve"> administrative </w:t>
      </w:r>
      <w:r w:rsidRPr="00131FF9">
        <w:rPr>
          <w:rStyle w:val="normaltextrun"/>
          <w:rFonts w:ascii="Calibri" w:hAnsi="Calibri"/>
          <w:b/>
          <w:bCs/>
          <w:sz w:val="22"/>
          <w:szCs w:val="22"/>
        </w:rPr>
        <w:t>discourse</w:t>
      </w:r>
      <w:r w:rsidRPr="00131FF9">
        <w:rPr>
          <w:rStyle w:val="normaltextrun"/>
          <w:rFonts w:ascii="Calibri" w:hAnsi="Calibri"/>
          <w:sz w:val="16"/>
          <w:szCs w:val="16"/>
        </w:rPr>
        <w:t xml:space="preserve">: what do we make of a document that renders as juridical equivalents the denial of employment to an African American, an obese man, and a white middle-class youth festooned with tattoos and </w:t>
      </w:r>
      <w:proofErr w:type="spellStart"/>
      <w:r w:rsidRPr="00131FF9">
        <w:rPr>
          <w:rStyle w:val="spellingerror"/>
          <w:rFonts w:ascii="Calibri" w:hAnsi="Calibri"/>
          <w:sz w:val="16"/>
          <w:szCs w:val="16"/>
        </w:rPr>
        <w:t>fuschia</w:t>
      </w:r>
      <w:proofErr w:type="spellEnd"/>
      <w:r w:rsidRPr="00131FF9">
        <w:rPr>
          <w:rStyle w:val="normaltextrun"/>
          <w:rFonts w:ascii="Calibri" w:hAnsi="Calibri"/>
          <w:sz w:val="16"/>
          <w:szCs w:val="16"/>
        </w:rPr>
        <w:t xml:space="preserve"> hair? Want I want to consider, though, is why this strikingly </w:t>
      </w:r>
      <w:proofErr w:type="spellStart"/>
      <w:r w:rsidRPr="00131FF9">
        <w:rPr>
          <w:rStyle w:val="spellingerror"/>
          <w:rFonts w:ascii="Calibri" w:hAnsi="Calibri"/>
          <w:sz w:val="16"/>
          <w:szCs w:val="16"/>
        </w:rPr>
        <w:t>unemancipatory</w:t>
      </w:r>
      <w:proofErr w:type="spellEnd"/>
      <w:r w:rsidRPr="00131FF9">
        <w:rPr>
          <w:rStyle w:val="normaltextrun"/>
          <w:rFonts w:ascii="Calibri" w:hAnsi="Calibri"/>
          <w:sz w:val="16"/>
          <w:szCs w:val="16"/>
        </w:rPr>
        <w:t xml:space="preserve"> political project emerges from a potentially more radical critique of liberal </w:t>
      </w:r>
      <w:proofErr w:type="spellStart"/>
      <w:r w:rsidRPr="00131FF9">
        <w:rPr>
          <w:rStyle w:val="spellingerror"/>
          <w:rFonts w:ascii="Calibri" w:hAnsi="Calibri"/>
          <w:sz w:val="16"/>
          <w:szCs w:val="16"/>
        </w:rPr>
        <w:t>juridicial</w:t>
      </w:r>
      <w:proofErr w:type="spellEnd"/>
      <w:r w:rsidRPr="00131FF9">
        <w:rPr>
          <w:rStyle w:val="normaltextrun"/>
          <w:rFonts w:ascii="Calibri" w:hAnsi="Calibri"/>
          <w:sz w:val="16"/>
          <w:szCs w:val="16"/>
        </w:rPr>
        <w:t xml:space="preserve"> and disciplinary modalities of power. For </w:t>
      </w:r>
      <w:r w:rsidRPr="00131FF9">
        <w:rPr>
          <w:rStyle w:val="normaltextrun"/>
          <w:rFonts w:ascii="Calibri" w:hAnsi="Calibri"/>
          <w:b/>
          <w:bCs/>
          <w:sz w:val="22"/>
          <w:szCs w:val="22"/>
        </w:rPr>
        <w:t>this</w:t>
      </w:r>
      <w:r w:rsidRPr="00131FF9">
        <w:rPr>
          <w:rStyle w:val="normaltextrun"/>
          <w:rFonts w:ascii="Calibri" w:hAnsi="Calibri"/>
          <w:sz w:val="16"/>
          <w:szCs w:val="16"/>
        </w:rPr>
        <w:t xml:space="preserve"> ordinance, I want to suggest, </w:t>
      </w:r>
      <w:r w:rsidRPr="00131FF9">
        <w:rPr>
          <w:rStyle w:val="normaltextrun"/>
          <w:rFonts w:ascii="Calibri" w:hAnsi="Calibri"/>
          <w:b/>
          <w:bCs/>
          <w:sz w:val="22"/>
          <w:szCs w:val="22"/>
        </w:rPr>
        <w:t>is not simply misguided in its complicity with the rationalizing and disciplinary elements of late modern culture nor simply naive with regard to the regulatory apparatus within which it operates. Rather, it is symptomatic of a feature of politicized identity's desire within liberal-bureaucratic regimes, its foreclosure of its own freedom, its impulse to inscribe in the law and in other political registers its historical and present pain rather than conjure an imagined future of power to make itsel</w:t>
      </w:r>
      <w:r w:rsidRPr="00131FF9">
        <w:rPr>
          <w:rStyle w:val="normaltextrun"/>
          <w:rFonts w:ascii="Calibri" w:hAnsi="Calibri"/>
          <w:sz w:val="16"/>
          <w:szCs w:val="16"/>
        </w:rPr>
        <w:t xml:space="preserve">f. To see what this symptom is a symptom of, we need to return once more to a schematic consideration of liberalism, this time in order to read it through Nietzsche's account of the complex logics of </w:t>
      </w:r>
      <w:proofErr w:type="spellStart"/>
      <w:r w:rsidRPr="00131FF9">
        <w:rPr>
          <w:rStyle w:val="spellingerror"/>
          <w:rFonts w:ascii="Calibri" w:hAnsi="Calibri"/>
          <w:sz w:val="16"/>
          <w:szCs w:val="16"/>
        </w:rPr>
        <w:t>ressentiment</w:t>
      </w:r>
      <w:proofErr w:type="spellEnd"/>
      <w:r w:rsidRPr="00131FF9">
        <w:rPr>
          <w:rStyle w:val="normaltextrun"/>
          <w:rFonts w:ascii="Calibri" w:hAnsi="Calibri"/>
          <w:sz w:val="16"/>
          <w:szCs w:val="16"/>
        </w:rPr>
        <w:t>.</w:t>
      </w:r>
      <w:r w:rsidRPr="00131FF9">
        <w:rPr>
          <w:rStyle w:val="eop"/>
          <w:rFonts w:ascii="Calibri" w:hAnsi="Calibri"/>
          <w:sz w:val="16"/>
          <w:szCs w:val="16"/>
        </w:rPr>
        <w:t> </w:t>
      </w:r>
    </w:p>
    <w:p w14:paraId="59DBBF10" w14:textId="77777777" w:rsidR="000112DA" w:rsidRPr="00131FF9" w:rsidRDefault="000112DA" w:rsidP="004D5853">
      <w:pPr>
        <w:pStyle w:val="Heading3"/>
      </w:pPr>
      <w:r w:rsidRPr="00131FF9">
        <w:rPr>
          <w:rStyle w:val="normaltextrun"/>
        </w:rPr>
        <w:t>A2 – We Do Not Feel Pity</w:t>
      </w:r>
      <w:r w:rsidRPr="00131FF9">
        <w:rPr>
          <w:rStyle w:val="eop"/>
        </w:rPr>
        <w:t> </w:t>
      </w:r>
    </w:p>
    <w:p w14:paraId="5E3DA93E" w14:textId="77777777" w:rsidR="000112DA" w:rsidRPr="00131FF9" w:rsidRDefault="000112DA" w:rsidP="008E6C1C">
      <w:pPr>
        <w:pStyle w:val="Heading4"/>
      </w:pPr>
      <w:r w:rsidRPr="00131FF9">
        <w:rPr>
          <w:rStyle w:val="normaltextrun"/>
          <w:bCs w:val="0"/>
        </w:rPr>
        <w:t xml:space="preserve">The AFF’s fascination with the suffering of </w:t>
      </w:r>
      <w:proofErr w:type="gramStart"/>
      <w:r w:rsidRPr="00131FF9">
        <w:rPr>
          <w:rStyle w:val="normaltextrun"/>
          <w:bCs w:val="0"/>
        </w:rPr>
        <w:t>another which</w:t>
      </w:r>
      <w:proofErr w:type="gramEnd"/>
      <w:r w:rsidRPr="00131FF9">
        <w:rPr>
          <w:rStyle w:val="normaltextrun"/>
          <w:bCs w:val="0"/>
        </w:rPr>
        <w:t xml:space="preserve"> they do not share, creates a spectacle of suffering which reduces affect to a politics of pity.</w:t>
      </w:r>
      <w:r w:rsidRPr="00131FF9">
        <w:rPr>
          <w:rStyle w:val="eop"/>
          <w:bCs w:val="0"/>
        </w:rPr>
        <w:t> </w:t>
      </w:r>
    </w:p>
    <w:p w14:paraId="5B1BF35F" w14:textId="629EBAEA" w:rsidR="000112DA" w:rsidRPr="00131FF9" w:rsidRDefault="000112DA" w:rsidP="000112DA">
      <w:pPr>
        <w:pStyle w:val="paragraph"/>
        <w:textAlignment w:val="baseline"/>
        <w:rPr>
          <w:rFonts w:ascii="Calibri" w:hAnsi="Calibri"/>
          <w:b/>
          <w:sz w:val="26"/>
        </w:rPr>
      </w:pPr>
      <w:proofErr w:type="spellStart"/>
      <w:r w:rsidRPr="00131FF9">
        <w:rPr>
          <w:rStyle w:val="Style13ptBold"/>
          <w:rFonts w:ascii="Calibri" w:hAnsi="Calibri"/>
        </w:rPr>
        <w:t>Boltanski</w:t>
      </w:r>
      <w:proofErr w:type="spellEnd"/>
      <w:r w:rsidRPr="00131FF9">
        <w:rPr>
          <w:rStyle w:val="Style13ptBold"/>
          <w:rFonts w:ascii="Calibri" w:hAnsi="Calibri"/>
        </w:rPr>
        <w:t xml:space="preserve"> 2004 </w:t>
      </w:r>
      <w:r w:rsidRPr="00131FF9">
        <w:rPr>
          <w:rStyle w:val="normaltextrun"/>
          <w:rFonts w:ascii="Calibri" w:hAnsi="Calibri"/>
          <w:sz w:val="22"/>
          <w:szCs w:val="22"/>
        </w:rPr>
        <w:t xml:space="preserve">/Luc, Professor at the </w:t>
      </w:r>
      <w:proofErr w:type="spellStart"/>
      <w:r w:rsidRPr="00131FF9">
        <w:rPr>
          <w:rStyle w:val="normaltextrun"/>
          <w:rFonts w:ascii="Calibri" w:hAnsi="Calibri"/>
          <w:sz w:val="22"/>
          <w:szCs w:val="22"/>
        </w:rPr>
        <w:t>École</w:t>
      </w:r>
      <w:proofErr w:type="spellEnd"/>
      <w:r w:rsidRPr="00131FF9">
        <w:rPr>
          <w:rStyle w:val="normaltextrun"/>
          <w:rFonts w:ascii="Calibri" w:hAnsi="Calibri"/>
          <w:sz w:val="22"/>
          <w:szCs w:val="22"/>
        </w:rPr>
        <w:t xml:space="preserve"> des </w:t>
      </w:r>
      <w:proofErr w:type="spellStart"/>
      <w:r w:rsidRPr="00131FF9">
        <w:rPr>
          <w:rStyle w:val="spellingerror"/>
          <w:rFonts w:ascii="Calibri" w:hAnsi="Calibri"/>
          <w:sz w:val="22"/>
          <w:szCs w:val="22"/>
        </w:rPr>
        <w:t>hautes</w:t>
      </w:r>
      <w:proofErr w:type="spellEnd"/>
      <w:r w:rsidRPr="00131FF9">
        <w:rPr>
          <w:rStyle w:val="normaltextrun"/>
          <w:rFonts w:ascii="Calibri" w:hAnsi="Calibri"/>
          <w:sz w:val="22"/>
          <w:szCs w:val="22"/>
        </w:rPr>
        <w:t xml:space="preserve"> </w:t>
      </w:r>
      <w:proofErr w:type="spellStart"/>
      <w:r w:rsidRPr="00131FF9">
        <w:rPr>
          <w:rStyle w:val="normaltextrun"/>
          <w:rFonts w:ascii="Calibri" w:hAnsi="Calibri"/>
          <w:sz w:val="22"/>
          <w:szCs w:val="22"/>
        </w:rPr>
        <w:t>études</w:t>
      </w:r>
      <w:proofErr w:type="spellEnd"/>
      <w:r w:rsidRPr="00131FF9">
        <w:rPr>
          <w:rStyle w:val="normaltextrun"/>
          <w:rFonts w:ascii="Calibri" w:hAnsi="Calibri"/>
          <w:sz w:val="22"/>
          <w:szCs w:val="22"/>
        </w:rPr>
        <w:t xml:space="preserve"> </w:t>
      </w:r>
      <w:r w:rsidRPr="00131FF9">
        <w:rPr>
          <w:rStyle w:val="spellingerror"/>
          <w:rFonts w:ascii="Calibri" w:hAnsi="Calibri"/>
          <w:sz w:val="22"/>
          <w:szCs w:val="22"/>
        </w:rPr>
        <w:t>en</w:t>
      </w:r>
      <w:r w:rsidRPr="00131FF9">
        <w:rPr>
          <w:rStyle w:val="normaltextrun"/>
          <w:rFonts w:ascii="Calibri" w:hAnsi="Calibri"/>
          <w:sz w:val="22"/>
          <w:szCs w:val="22"/>
        </w:rPr>
        <w:t xml:space="preserve"> sciences </w:t>
      </w:r>
      <w:proofErr w:type="spellStart"/>
      <w:r w:rsidRPr="00131FF9">
        <w:rPr>
          <w:rStyle w:val="spellingerror"/>
          <w:rFonts w:ascii="Calibri" w:hAnsi="Calibri"/>
          <w:sz w:val="22"/>
          <w:szCs w:val="22"/>
        </w:rPr>
        <w:t>sociales</w:t>
      </w:r>
      <w:proofErr w:type="spellEnd"/>
      <w:r w:rsidRPr="00131FF9">
        <w:rPr>
          <w:rStyle w:val="normaltextrun"/>
          <w:rFonts w:ascii="Calibri" w:hAnsi="Calibri"/>
          <w:sz w:val="22"/>
          <w:szCs w:val="22"/>
        </w:rPr>
        <w:t xml:space="preserve">, Paris, and the founder of the </w:t>
      </w:r>
      <w:proofErr w:type="spellStart"/>
      <w:r w:rsidRPr="00131FF9">
        <w:rPr>
          <w:rStyle w:val="normaltextrun"/>
          <w:rFonts w:ascii="Calibri" w:hAnsi="Calibri"/>
          <w:sz w:val="22"/>
          <w:szCs w:val="22"/>
        </w:rPr>
        <w:t>Groupe</w:t>
      </w:r>
      <w:proofErr w:type="spellEnd"/>
      <w:r w:rsidRPr="00131FF9">
        <w:rPr>
          <w:rStyle w:val="normaltextrun"/>
          <w:rFonts w:ascii="Calibri" w:hAnsi="Calibri"/>
          <w:sz w:val="22"/>
          <w:szCs w:val="22"/>
        </w:rPr>
        <w:t xml:space="preserve"> de </w:t>
      </w:r>
      <w:proofErr w:type="spellStart"/>
      <w:r w:rsidRPr="00131FF9">
        <w:rPr>
          <w:rStyle w:val="spellingerror"/>
          <w:rFonts w:ascii="Calibri" w:hAnsi="Calibri"/>
          <w:sz w:val="22"/>
          <w:szCs w:val="22"/>
        </w:rPr>
        <w:t>Sociologie</w:t>
      </w:r>
      <w:proofErr w:type="spellEnd"/>
      <w:r w:rsidRPr="00131FF9">
        <w:rPr>
          <w:rStyle w:val="normaltextrun"/>
          <w:rFonts w:ascii="Calibri" w:hAnsi="Calibri"/>
          <w:sz w:val="22"/>
          <w:szCs w:val="22"/>
        </w:rPr>
        <w:t xml:space="preserve"> </w:t>
      </w:r>
      <w:proofErr w:type="spellStart"/>
      <w:r w:rsidRPr="00131FF9">
        <w:rPr>
          <w:rStyle w:val="normaltextrun"/>
          <w:rFonts w:ascii="Calibri" w:hAnsi="Calibri"/>
          <w:sz w:val="22"/>
          <w:szCs w:val="22"/>
        </w:rPr>
        <w:t>Politique</w:t>
      </w:r>
      <w:proofErr w:type="spellEnd"/>
      <w:r w:rsidRPr="00131FF9">
        <w:rPr>
          <w:rStyle w:val="normaltextrun"/>
          <w:rFonts w:ascii="Calibri" w:hAnsi="Calibri"/>
          <w:sz w:val="22"/>
          <w:szCs w:val="22"/>
        </w:rPr>
        <w:t xml:space="preserve"> </w:t>
      </w:r>
      <w:proofErr w:type="gramStart"/>
      <w:r w:rsidRPr="00131FF9">
        <w:rPr>
          <w:rStyle w:val="normaltextrun"/>
          <w:rFonts w:ascii="Calibri" w:hAnsi="Calibri"/>
          <w:sz w:val="22"/>
          <w:szCs w:val="22"/>
        </w:rPr>
        <w:t>et</w:t>
      </w:r>
      <w:proofErr w:type="gramEnd"/>
      <w:r w:rsidRPr="00131FF9">
        <w:rPr>
          <w:rStyle w:val="normaltextrun"/>
          <w:rFonts w:ascii="Calibri" w:hAnsi="Calibri"/>
          <w:sz w:val="22"/>
          <w:szCs w:val="22"/>
        </w:rPr>
        <w:t xml:space="preserve"> Morale, Distant Suffering: Morality, Media and Politics, Cambridge: Cambridge University Press, pg. 3/</w:t>
      </w:r>
      <w:r w:rsidRPr="00131FF9">
        <w:rPr>
          <w:rStyle w:val="eop"/>
          <w:rFonts w:ascii="Calibri" w:hAnsi="Calibri"/>
          <w:sz w:val="22"/>
          <w:szCs w:val="22"/>
        </w:rPr>
        <w:t> </w:t>
      </w:r>
    </w:p>
    <w:p w14:paraId="5A5472C7"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sz w:val="16"/>
          <w:szCs w:val="16"/>
        </w:rPr>
        <w:t>In the second chapter of her essay On Revolution, ‘The Social Question’</w:t>
      </w:r>
      <w:proofErr w:type="gramStart"/>
      <w:r w:rsidRPr="00131FF9">
        <w:rPr>
          <w:rStyle w:val="normaltextrun"/>
          <w:rFonts w:ascii="Calibri" w:hAnsi="Calibri"/>
          <w:sz w:val="16"/>
          <w:szCs w:val="16"/>
        </w:rPr>
        <w:t>,1</w:t>
      </w:r>
      <w:proofErr w:type="gramEnd"/>
      <w:r w:rsidRPr="00131FF9">
        <w:rPr>
          <w:rStyle w:val="normaltextrun"/>
          <w:rFonts w:ascii="Calibri" w:hAnsi="Calibri"/>
          <w:sz w:val="16"/>
          <w:szCs w:val="16"/>
        </w:rPr>
        <w:t xml:space="preserve">  Hannah Arendt takes up the idea that in contrast with the American  Revolution, the French Revolution neglected the question of liberty and of  the form of government able to guarantee it. It developed instead </w:t>
      </w:r>
      <w:r w:rsidRPr="00131FF9">
        <w:rPr>
          <w:rStyle w:val="normaltextrun"/>
          <w:rFonts w:ascii="Calibri" w:hAnsi="Calibri"/>
          <w:b/>
          <w:bCs/>
          <w:sz w:val="22"/>
          <w:szCs w:val="22"/>
        </w:rPr>
        <w:t xml:space="preserve">a </w:t>
      </w:r>
      <w:proofErr w:type="gramStart"/>
      <w:r w:rsidRPr="00131FF9">
        <w:rPr>
          <w:rStyle w:val="normaltextrun"/>
          <w:rFonts w:ascii="Calibri" w:hAnsi="Calibri"/>
          <w:b/>
          <w:bCs/>
          <w:sz w:val="22"/>
          <w:szCs w:val="22"/>
        </w:rPr>
        <w:t>politics  of</w:t>
      </w:r>
      <w:proofErr w:type="gramEnd"/>
      <w:r w:rsidRPr="00131FF9">
        <w:rPr>
          <w:rStyle w:val="normaltextrun"/>
          <w:rFonts w:ascii="Calibri" w:hAnsi="Calibri"/>
          <w:b/>
          <w:bCs/>
          <w:sz w:val="22"/>
          <w:szCs w:val="22"/>
        </w:rPr>
        <w:t xml:space="preserve"> pity</w:t>
      </w:r>
      <w:r w:rsidRPr="00131FF9">
        <w:rPr>
          <w:rStyle w:val="normaltextrun"/>
          <w:rFonts w:ascii="Calibri" w:hAnsi="Calibri"/>
          <w:sz w:val="16"/>
          <w:szCs w:val="16"/>
        </w:rPr>
        <w:t xml:space="preserve"> that, if its typical manifestations became apparent only with  Robespierre and Saint-Just, had been in preparation since the mid eighteenth  century, notably in the work of Rousseau. Her </w:t>
      </w:r>
      <w:proofErr w:type="spellStart"/>
      <w:r w:rsidRPr="00131FF9">
        <w:rPr>
          <w:rStyle w:val="spellingerror"/>
          <w:rFonts w:ascii="Calibri" w:hAnsi="Calibri"/>
          <w:sz w:val="16"/>
          <w:szCs w:val="16"/>
        </w:rPr>
        <w:t>characterisation</w:t>
      </w:r>
      <w:proofErr w:type="spellEnd"/>
      <w:r w:rsidRPr="00131FF9">
        <w:rPr>
          <w:rStyle w:val="normaltextrun"/>
          <w:rFonts w:ascii="Calibri" w:hAnsi="Calibri"/>
          <w:sz w:val="16"/>
          <w:szCs w:val="16"/>
        </w:rPr>
        <w:t xml:space="preserve"> of </w:t>
      </w:r>
      <w:proofErr w:type="gramStart"/>
      <w:r w:rsidRPr="00131FF9">
        <w:rPr>
          <w:rStyle w:val="normaltextrun"/>
          <w:rFonts w:ascii="Calibri" w:hAnsi="Calibri"/>
          <w:sz w:val="16"/>
          <w:szCs w:val="16"/>
        </w:rPr>
        <w:t>this  politics</w:t>
      </w:r>
      <w:proofErr w:type="gramEnd"/>
      <w:r w:rsidRPr="00131FF9">
        <w:rPr>
          <w:rStyle w:val="normaltextrun"/>
          <w:rFonts w:ascii="Calibri" w:hAnsi="Calibri"/>
          <w:sz w:val="16"/>
          <w:szCs w:val="16"/>
        </w:rPr>
        <w:t xml:space="preserve"> is based on specific features that can be </w:t>
      </w:r>
      <w:proofErr w:type="spellStart"/>
      <w:r w:rsidRPr="00131FF9">
        <w:rPr>
          <w:rStyle w:val="spellingerror"/>
          <w:rFonts w:ascii="Calibri" w:hAnsi="Calibri"/>
          <w:sz w:val="16"/>
          <w:szCs w:val="16"/>
        </w:rPr>
        <w:t>summarised</w:t>
      </w:r>
      <w:proofErr w:type="spellEnd"/>
      <w:r w:rsidRPr="00131FF9">
        <w:rPr>
          <w:rStyle w:val="normaltextrun"/>
          <w:rFonts w:ascii="Calibri" w:hAnsi="Calibri"/>
          <w:sz w:val="16"/>
          <w:szCs w:val="16"/>
        </w:rPr>
        <w:t xml:space="preserve"> briefly. First </w:t>
      </w:r>
      <w:proofErr w:type="gramStart"/>
      <w:r w:rsidRPr="00131FF9">
        <w:rPr>
          <w:rStyle w:val="normaltextrun"/>
          <w:rFonts w:ascii="Calibri" w:hAnsi="Calibri"/>
          <w:sz w:val="16"/>
          <w:szCs w:val="16"/>
        </w:rPr>
        <w:t>of  all</w:t>
      </w:r>
      <w:proofErr w:type="gramEnd"/>
      <w:r w:rsidRPr="00131FF9">
        <w:rPr>
          <w:rStyle w:val="normaltextrun"/>
          <w:rFonts w:ascii="Calibri" w:hAnsi="Calibri"/>
          <w:sz w:val="16"/>
          <w:szCs w:val="16"/>
        </w:rPr>
        <w:t xml:space="preserve">, it </w:t>
      </w:r>
      <w:r w:rsidRPr="00131FF9">
        <w:rPr>
          <w:rStyle w:val="normaltextrun"/>
          <w:rFonts w:ascii="Calibri" w:hAnsi="Calibri"/>
          <w:b/>
          <w:bCs/>
          <w:sz w:val="22"/>
          <w:szCs w:val="22"/>
        </w:rPr>
        <w:t>involves a distinction between those who suffer and those who do not.</w:t>
      </w:r>
      <w:r w:rsidRPr="00131FF9">
        <w:rPr>
          <w:rStyle w:val="normaltextrun"/>
          <w:rFonts w:ascii="Calibri" w:hAnsi="Calibri"/>
          <w:sz w:val="16"/>
          <w:szCs w:val="16"/>
        </w:rPr>
        <w:t xml:space="preserve">  As Max </w:t>
      </w:r>
      <w:proofErr w:type="spellStart"/>
      <w:r w:rsidRPr="00131FF9">
        <w:rPr>
          <w:rStyle w:val="normaltextrun"/>
          <w:rFonts w:ascii="Calibri" w:hAnsi="Calibri"/>
          <w:sz w:val="16"/>
          <w:szCs w:val="16"/>
        </w:rPr>
        <w:t>Scheler</w:t>
      </w:r>
      <w:proofErr w:type="spellEnd"/>
      <w:r w:rsidRPr="00131FF9">
        <w:rPr>
          <w:rStyle w:val="normaltextrun"/>
          <w:rFonts w:ascii="Calibri" w:hAnsi="Calibri"/>
          <w:sz w:val="16"/>
          <w:szCs w:val="16"/>
        </w:rPr>
        <w:t xml:space="preserve"> notes, we do not say that a father and mother who </w:t>
      </w:r>
      <w:proofErr w:type="gramStart"/>
      <w:r w:rsidRPr="00131FF9">
        <w:rPr>
          <w:rStyle w:val="normaltextrun"/>
          <w:rFonts w:ascii="Calibri" w:hAnsi="Calibri"/>
          <w:sz w:val="16"/>
          <w:szCs w:val="16"/>
        </w:rPr>
        <w:t>weep  over</w:t>
      </w:r>
      <w:proofErr w:type="gramEnd"/>
      <w:r w:rsidRPr="00131FF9">
        <w:rPr>
          <w:rStyle w:val="normaltextrun"/>
          <w:rFonts w:ascii="Calibri" w:hAnsi="Calibri"/>
          <w:sz w:val="16"/>
          <w:szCs w:val="16"/>
        </w:rPr>
        <w:t xml:space="preserve"> the body of their child experience ‘pity’ for him or her precisely because  they are themselves also suffering misfortune.2 Secondly, </w:t>
      </w:r>
      <w:r w:rsidRPr="00131FF9">
        <w:rPr>
          <w:rStyle w:val="normaltextrun"/>
          <w:rFonts w:ascii="Calibri" w:hAnsi="Calibri"/>
          <w:b/>
          <w:bCs/>
          <w:sz w:val="22"/>
          <w:szCs w:val="22"/>
        </w:rPr>
        <w:t>there is a focus on  what is seen and on looking</w:t>
      </w:r>
      <w:r w:rsidRPr="00131FF9">
        <w:rPr>
          <w:rStyle w:val="normaltextrun"/>
          <w:rFonts w:ascii="Calibri" w:hAnsi="Calibri"/>
          <w:sz w:val="16"/>
          <w:szCs w:val="16"/>
        </w:rPr>
        <w:t xml:space="preserve">, that is, </w:t>
      </w:r>
      <w:r w:rsidRPr="00131FF9">
        <w:rPr>
          <w:rStyle w:val="normaltextrun"/>
          <w:rFonts w:ascii="Calibri" w:hAnsi="Calibri"/>
          <w:b/>
          <w:bCs/>
          <w:sz w:val="22"/>
          <w:szCs w:val="22"/>
        </w:rPr>
        <w:t>on the spectacle of suffering</w:t>
      </w:r>
      <w:r w:rsidRPr="00131FF9">
        <w:rPr>
          <w:rStyle w:val="normaltextrun"/>
          <w:rFonts w:ascii="Calibri" w:hAnsi="Calibri"/>
          <w:sz w:val="16"/>
          <w:szCs w:val="16"/>
        </w:rPr>
        <w:t xml:space="preserve">.3 What is  meant by spectacle in this context? To a large extent Hannah </w:t>
      </w:r>
      <w:r w:rsidRPr="00131FF9">
        <w:rPr>
          <w:rStyle w:val="normaltextrun"/>
          <w:rFonts w:ascii="Calibri" w:hAnsi="Calibri"/>
          <w:b/>
          <w:bCs/>
          <w:sz w:val="22"/>
          <w:szCs w:val="22"/>
        </w:rPr>
        <w:t xml:space="preserve">Arendt’s </w:t>
      </w:r>
      <w:proofErr w:type="gramStart"/>
      <w:r w:rsidRPr="00131FF9">
        <w:rPr>
          <w:rStyle w:val="normaltextrun"/>
          <w:rFonts w:ascii="Calibri" w:hAnsi="Calibri"/>
          <w:b/>
          <w:bCs/>
          <w:sz w:val="22"/>
          <w:szCs w:val="22"/>
        </w:rPr>
        <w:t>demonstration  consists</w:t>
      </w:r>
      <w:proofErr w:type="gramEnd"/>
      <w:r w:rsidRPr="00131FF9">
        <w:rPr>
          <w:rStyle w:val="normaltextrun"/>
          <w:rFonts w:ascii="Calibri" w:hAnsi="Calibri"/>
          <w:b/>
          <w:bCs/>
          <w:sz w:val="22"/>
          <w:szCs w:val="22"/>
        </w:rPr>
        <w:t xml:space="preserve"> in drawing out the latent implications of a politics which  is distinguished by not being </w:t>
      </w:r>
      <w:proofErr w:type="spellStart"/>
      <w:r w:rsidRPr="00131FF9">
        <w:rPr>
          <w:rStyle w:val="spellingerror"/>
          <w:rFonts w:ascii="Calibri" w:hAnsi="Calibri"/>
          <w:b/>
          <w:bCs/>
          <w:sz w:val="22"/>
          <w:szCs w:val="22"/>
          <w:u w:val="single"/>
        </w:rPr>
        <w:t>centred</w:t>
      </w:r>
      <w:proofErr w:type="spellEnd"/>
      <w:r w:rsidRPr="00131FF9">
        <w:rPr>
          <w:rStyle w:val="normaltextrun"/>
          <w:rFonts w:ascii="Calibri" w:hAnsi="Calibri"/>
          <w:b/>
          <w:bCs/>
          <w:sz w:val="22"/>
          <w:szCs w:val="22"/>
        </w:rPr>
        <w:t xml:space="preserve"> directly on action</w:t>
      </w:r>
      <w:r w:rsidRPr="00131FF9">
        <w:rPr>
          <w:rStyle w:val="normaltextrun"/>
          <w:rFonts w:ascii="Calibri" w:hAnsi="Calibri"/>
          <w:sz w:val="16"/>
          <w:szCs w:val="16"/>
        </w:rPr>
        <w:t xml:space="preserve">, on the power of the  strong over the weak, </w:t>
      </w:r>
      <w:r w:rsidRPr="00131FF9">
        <w:rPr>
          <w:rStyle w:val="normaltextrun"/>
          <w:rFonts w:ascii="Calibri" w:hAnsi="Calibri"/>
          <w:b/>
          <w:bCs/>
          <w:sz w:val="22"/>
          <w:szCs w:val="22"/>
        </w:rPr>
        <w:t>but on observation: observation of the unfortunate by  those who do not share their suffering, who do not experience it directly</w:t>
      </w:r>
      <w:r w:rsidRPr="00131FF9">
        <w:rPr>
          <w:rStyle w:val="normaltextrun"/>
          <w:rFonts w:ascii="Calibri" w:hAnsi="Calibri"/>
          <w:sz w:val="16"/>
          <w:szCs w:val="16"/>
        </w:rPr>
        <w:t>4  and who, as such, may be regarded as fortunate or lucky people.</w:t>
      </w:r>
      <w:r w:rsidRPr="00131FF9">
        <w:rPr>
          <w:rStyle w:val="eop"/>
          <w:rFonts w:ascii="Calibri" w:hAnsi="Calibri"/>
          <w:sz w:val="16"/>
          <w:szCs w:val="16"/>
        </w:rPr>
        <w:t> </w:t>
      </w:r>
    </w:p>
    <w:p w14:paraId="74C43261" w14:textId="77777777" w:rsidR="000112DA" w:rsidRPr="00131FF9" w:rsidRDefault="000112DA" w:rsidP="004D5853">
      <w:pPr>
        <w:pStyle w:val="Heading3"/>
      </w:pPr>
      <w:r w:rsidRPr="00131FF9">
        <w:rPr>
          <w:rStyle w:val="normaltextrun"/>
        </w:rPr>
        <w:t>A2 – We Fight Racism, Vote for Liberalism!</w:t>
      </w:r>
      <w:r w:rsidRPr="00131FF9">
        <w:rPr>
          <w:rStyle w:val="eop"/>
        </w:rPr>
        <w:t> </w:t>
      </w:r>
    </w:p>
    <w:p w14:paraId="25CD9745" w14:textId="77777777" w:rsidR="000112DA" w:rsidRPr="00131FF9" w:rsidRDefault="000112DA" w:rsidP="008E6C1C">
      <w:pPr>
        <w:pStyle w:val="Heading4"/>
      </w:pPr>
      <w:r w:rsidRPr="00131FF9">
        <w:rPr>
          <w:rStyle w:val="normaltextrun"/>
          <w:bCs w:val="0"/>
        </w:rPr>
        <w:t xml:space="preserve">The liberal anti-racist still subscribes the fiction of a liberal nation through which me must govern. By turning to the sovereign, the </w:t>
      </w:r>
      <w:proofErr w:type="spellStart"/>
      <w:r w:rsidRPr="00131FF9">
        <w:rPr>
          <w:rStyle w:val="normaltextrun"/>
          <w:bCs w:val="0"/>
        </w:rPr>
        <w:t>racialized</w:t>
      </w:r>
      <w:proofErr w:type="spellEnd"/>
      <w:r w:rsidRPr="00131FF9">
        <w:rPr>
          <w:rStyle w:val="normaltextrun"/>
          <w:bCs w:val="0"/>
        </w:rPr>
        <w:t xml:space="preserve"> anti-racist affirms liberal goods like equality and thus participates in fictive </w:t>
      </w:r>
      <w:proofErr w:type="gramStart"/>
      <w:r w:rsidRPr="00131FF9">
        <w:rPr>
          <w:rStyle w:val="normaltextrun"/>
          <w:bCs w:val="0"/>
        </w:rPr>
        <w:t>universalism which</w:t>
      </w:r>
      <w:proofErr w:type="gramEnd"/>
      <w:r w:rsidRPr="00131FF9">
        <w:rPr>
          <w:rStyle w:val="normaltextrun"/>
          <w:bCs w:val="0"/>
        </w:rPr>
        <w:t xml:space="preserve"> motivate racist colonialism.</w:t>
      </w:r>
      <w:r w:rsidRPr="00131FF9">
        <w:rPr>
          <w:rStyle w:val="eop"/>
          <w:bCs w:val="0"/>
        </w:rPr>
        <w:t> </w:t>
      </w:r>
    </w:p>
    <w:p w14:paraId="00B73695" w14:textId="7E758935" w:rsidR="000112DA" w:rsidRPr="00131FF9" w:rsidRDefault="000112DA" w:rsidP="000112DA">
      <w:pPr>
        <w:pStyle w:val="paragraph"/>
        <w:textAlignment w:val="baseline"/>
        <w:rPr>
          <w:rFonts w:ascii="Calibri" w:hAnsi="Calibri"/>
          <w:b/>
          <w:sz w:val="26"/>
        </w:rPr>
      </w:pPr>
      <w:r w:rsidRPr="00131FF9">
        <w:rPr>
          <w:rStyle w:val="Style13ptBold"/>
          <w:rFonts w:ascii="Calibri" w:hAnsi="Calibri"/>
        </w:rPr>
        <w:t>Meister 2010 </w:t>
      </w:r>
      <w:r w:rsidRPr="00131FF9">
        <w:rPr>
          <w:rStyle w:val="normaltextrun"/>
          <w:rFonts w:ascii="Calibri" w:hAnsi="Calibri"/>
          <w:sz w:val="22"/>
          <w:szCs w:val="22"/>
        </w:rPr>
        <w:t>/Robert, Professor of Social Sciences and Political Thought @ University of California-Santa Cruz, After Evil: A Politics of Human Rights, New York: Columbia University Press, Pg. 121-122/</w:t>
      </w:r>
      <w:r w:rsidRPr="00131FF9">
        <w:rPr>
          <w:rStyle w:val="eop"/>
          <w:rFonts w:ascii="Calibri" w:hAnsi="Calibri"/>
          <w:sz w:val="22"/>
          <w:szCs w:val="22"/>
        </w:rPr>
        <w:t> </w:t>
      </w:r>
    </w:p>
    <w:p w14:paraId="0FB5A276"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sz w:val="16"/>
          <w:szCs w:val="16"/>
        </w:rPr>
        <w:t xml:space="preserve">A race is, as we have seen, an identity not localized in space but </w:t>
      </w:r>
      <w:proofErr w:type="gramStart"/>
      <w:r w:rsidRPr="00131FF9">
        <w:rPr>
          <w:rStyle w:val="normaltextrun"/>
          <w:rFonts w:ascii="Calibri" w:hAnsi="Calibri"/>
          <w:sz w:val="16"/>
          <w:szCs w:val="16"/>
        </w:rPr>
        <w:t>rather  defined</w:t>
      </w:r>
      <w:proofErr w:type="gramEnd"/>
      <w:r w:rsidRPr="00131FF9">
        <w:rPr>
          <w:rStyle w:val="normaltextrun"/>
          <w:rFonts w:ascii="Calibri" w:hAnsi="Calibri"/>
          <w:sz w:val="16"/>
          <w:szCs w:val="16"/>
        </w:rPr>
        <w:t xml:space="preserve"> in its relation to time. Instead of occupying a place, races have </w:t>
      </w:r>
      <w:proofErr w:type="gramStart"/>
      <w:r w:rsidRPr="00131FF9">
        <w:rPr>
          <w:rStyle w:val="normaltextrun"/>
          <w:rFonts w:ascii="Calibri" w:hAnsi="Calibri"/>
          <w:sz w:val="16"/>
          <w:szCs w:val="16"/>
        </w:rPr>
        <w:t>origins  and</w:t>
      </w:r>
      <w:proofErr w:type="gramEnd"/>
      <w:r w:rsidRPr="00131FF9">
        <w:rPr>
          <w:rStyle w:val="normaltextrun"/>
          <w:rFonts w:ascii="Calibri" w:hAnsi="Calibri"/>
          <w:sz w:val="16"/>
          <w:szCs w:val="16"/>
        </w:rPr>
        <w:t xml:space="preserve"> possible destinations. </w:t>
      </w:r>
      <w:r w:rsidRPr="00131FF9">
        <w:rPr>
          <w:rStyle w:val="normaltextrun"/>
          <w:rFonts w:ascii="Calibri" w:hAnsi="Calibri"/>
          <w:b/>
          <w:bCs/>
          <w:sz w:val="22"/>
          <w:szCs w:val="22"/>
        </w:rPr>
        <w:t xml:space="preserve">The very idea of a “people” as the </w:t>
      </w:r>
      <w:proofErr w:type="gramStart"/>
      <w:r w:rsidRPr="00131FF9">
        <w:rPr>
          <w:rStyle w:val="normaltextrun"/>
          <w:rFonts w:ascii="Calibri" w:hAnsi="Calibri"/>
          <w:b/>
          <w:bCs/>
          <w:sz w:val="22"/>
          <w:szCs w:val="22"/>
        </w:rPr>
        <w:t>political  subject</w:t>
      </w:r>
      <w:proofErr w:type="gramEnd"/>
      <w:r w:rsidRPr="00131FF9">
        <w:rPr>
          <w:rStyle w:val="normaltextrun"/>
          <w:rFonts w:ascii="Calibri" w:hAnsi="Calibri"/>
          <w:b/>
          <w:bCs/>
          <w:sz w:val="22"/>
          <w:szCs w:val="22"/>
        </w:rPr>
        <w:t xml:space="preserve"> that constitutes a state</w:t>
      </w:r>
      <w:r w:rsidRPr="00131FF9">
        <w:rPr>
          <w:rStyle w:val="normaltextrun"/>
          <w:rFonts w:ascii="Calibri" w:hAnsi="Calibri"/>
          <w:sz w:val="16"/>
          <w:szCs w:val="16"/>
        </w:rPr>
        <w:t>—what it both rules and represents—</w:t>
      </w:r>
      <w:r w:rsidRPr="00131FF9">
        <w:rPr>
          <w:rStyle w:val="normaltextrun"/>
          <w:rFonts w:ascii="Calibri" w:hAnsi="Calibri"/>
          <w:b/>
          <w:bCs/>
          <w:sz w:val="22"/>
          <w:szCs w:val="22"/>
        </w:rPr>
        <w:t>is carved  out of the relatively more universal concept of a race that is only contingently  related to the cartographic place the state occupies</w:t>
      </w:r>
      <w:r w:rsidRPr="00131FF9">
        <w:rPr>
          <w:rStyle w:val="normaltextrun"/>
          <w:rFonts w:ascii="Calibri" w:hAnsi="Calibri"/>
          <w:sz w:val="16"/>
          <w:szCs w:val="16"/>
        </w:rPr>
        <w:t xml:space="preserve">. </w:t>
      </w:r>
      <w:r w:rsidRPr="00131FF9">
        <w:rPr>
          <w:rStyle w:val="normaltextrun"/>
          <w:rFonts w:ascii="Calibri" w:hAnsi="Calibri"/>
          <w:b/>
          <w:bCs/>
          <w:sz w:val="22"/>
          <w:szCs w:val="22"/>
        </w:rPr>
        <w:t>Insofar as a “people</w:t>
      </w:r>
      <w:proofErr w:type="gramStart"/>
      <w:r w:rsidRPr="00131FF9">
        <w:rPr>
          <w:rStyle w:val="normaltextrun"/>
          <w:rFonts w:ascii="Calibri" w:hAnsi="Calibri"/>
          <w:b/>
          <w:bCs/>
          <w:sz w:val="22"/>
          <w:szCs w:val="22"/>
        </w:rPr>
        <w:t>”  defines</w:t>
      </w:r>
      <w:proofErr w:type="gramEnd"/>
      <w:r w:rsidRPr="00131FF9">
        <w:rPr>
          <w:rStyle w:val="normaltextrun"/>
          <w:rFonts w:ascii="Calibri" w:hAnsi="Calibri"/>
          <w:b/>
          <w:bCs/>
          <w:sz w:val="22"/>
          <w:szCs w:val="22"/>
        </w:rPr>
        <w:t xml:space="preserve"> itself from within a prior conception of race, there will always  be tension between seeing peoplehood as a dilution of race through the  accident of territorial assimilation and seeing it as an intensification of race  through the project of political purification</w:t>
      </w:r>
      <w:r w:rsidRPr="00131FF9">
        <w:rPr>
          <w:rStyle w:val="normaltextrun"/>
          <w:rFonts w:ascii="Calibri" w:hAnsi="Calibri"/>
          <w:sz w:val="16"/>
          <w:szCs w:val="16"/>
        </w:rPr>
        <w:t xml:space="preserve">. Michel Foucault took note </w:t>
      </w:r>
      <w:proofErr w:type="gramStart"/>
      <w:r w:rsidRPr="00131FF9">
        <w:rPr>
          <w:rStyle w:val="normaltextrun"/>
          <w:rFonts w:ascii="Calibri" w:hAnsi="Calibri"/>
          <w:sz w:val="16"/>
          <w:szCs w:val="16"/>
        </w:rPr>
        <w:t>of  this</w:t>
      </w:r>
      <w:proofErr w:type="gramEnd"/>
      <w:r w:rsidRPr="00131FF9">
        <w:rPr>
          <w:rStyle w:val="normaltextrun"/>
          <w:rFonts w:ascii="Calibri" w:hAnsi="Calibri"/>
          <w:sz w:val="16"/>
          <w:szCs w:val="16"/>
        </w:rPr>
        <w:t xml:space="preserve"> project and provocatively described it as </w:t>
      </w:r>
      <w:r w:rsidRPr="00131FF9">
        <w:rPr>
          <w:rStyle w:val="normaltextrun"/>
          <w:rFonts w:ascii="Calibri" w:hAnsi="Calibri"/>
          <w:b/>
          <w:bCs/>
          <w:sz w:val="22"/>
          <w:szCs w:val="22"/>
        </w:rPr>
        <w:t>the “race war” underlying the  modern discourse of political sovereignty over a place</w:t>
      </w:r>
      <w:r w:rsidRPr="00131FF9">
        <w:rPr>
          <w:rStyle w:val="normaltextrun"/>
          <w:rFonts w:ascii="Calibri" w:hAnsi="Calibri"/>
          <w:sz w:val="16"/>
          <w:szCs w:val="16"/>
        </w:rPr>
        <w:t xml:space="preserve">, but it is more accurately  described as a struggle over the meaning and relevance of the concept  of “race” itself.  </w:t>
      </w:r>
      <w:proofErr w:type="spellStart"/>
      <w:r w:rsidRPr="00131FF9">
        <w:rPr>
          <w:rStyle w:val="spellingerror"/>
          <w:rFonts w:ascii="Calibri" w:hAnsi="Calibri"/>
          <w:sz w:val="16"/>
          <w:szCs w:val="16"/>
        </w:rPr>
        <w:t>Balibar’s</w:t>
      </w:r>
      <w:proofErr w:type="spellEnd"/>
      <w:r w:rsidRPr="00131FF9">
        <w:rPr>
          <w:rStyle w:val="normaltextrun"/>
          <w:rFonts w:ascii="Calibri" w:hAnsi="Calibri"/>
          <w:sz w:val="16"/>
          <w:szCs w:val="16"/>
        </w:rPr>
        <w:t xml:space="preserve"> use of the pejorative term “racism” to designate </w:t>
      </w:r>
      <w:proofErr w:type="spellStart"/>
      <w:r w:rsidRPr="00131FF9">
        <w:rPr>
          <w:rStyle w:val="normaltextrun"/>
          <w:rFonts w:ascii="Calibri" w:hAnsi="Calibri"/>
          <w:sz w:val="16"/>
          <w:szCs w:val="16"/>
        </w:rPr>
        <w:t>racialized</w:t>
      </w:r>
      <w:proofErr w:type="spellEnd"/>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ways  of</w:t>
      </w:r>
      <w:proofErr w:type="gramEnd"/>
      <w:r w:rsidRPr="00131FF9">
        <w:rPr>
          <w:rStyle w:val="normaltextrun"/>
          <w:rFonts w:ascii="Calibri" w:hAnsi="Calibri"/>
          <w:sz w:val="16"/>
          <w:szCs w:val="16"/>
        </w:rPr>
        <w:t xml:space="preserve"> thinking can distract us from his principal insight into the link between  racial thinking and the humanitarian view that racists are inhuman.36  Today “</w:t>
      </w:r>
      <w:r w:rsidRPr="00131FF9">
        <w:rPr>
          <w:rStyle w:val="normaltextrun"/>
          <w:rFonts w:ascii="Calibri" w:hAnsi="Calibri"/>
          <w:b/>
          <w:bCs/>
          <w:sz w:val="22"/>
          <w:szCs w:val="22"/>
        </w:rPr>
        <w:t>racism” is the name critics apply to the particular theories of colonial  domination that are superseded by nationalism</w:t>
      </w:r>
      <w:r w:rsidRPr="00131FF9">
        <w:rPr>
          <w:rStyle w:val="normaltextrun"/>
          <w:rFonts w:ascii="Calibri" w:hAnsi="Calibri"/>
          <w:sz w:val="16"/>
          <w:szCs w:val="16"/>
        </w:rPr>
        <w:t xml:space="preserve"> in much the same way  that “feudalism” became the generic name that historians of the modern  state gave to the particular rationalizations of aristocratic rule that it superseded.  Foucault argues </w:t>
      </w:r>
      <w:r w:rsidRPr="00131FF9">
        <w:rPr>
          <w:rStyle w:val="normaltextrun"/>
          <w:rFonts w:ascii="Calibri" w:hAnsi="Calibri"/>
          <w:b/>
          <w:bCs/>
          <w:sz w:val="22"/>
          <w:szCs w:val="22"/>
        </w:rPr>
        <w:t xml:space="preserve">that the modern state created the </w:t>
      </w:r>
      <w:proofErr w:type="gramStart"/>
      <w:r w:rsidRPr="00131FF9">
        <w:rPr>
          <w:rStyle w:val="normaltextrun"/>
          <w:rFonts w:ascii="Calibri" w:hAnsi="Calibri"/>
          <w:b/>
          <w:bCs/>
          <w:sz w:val="22"/>
          <w:szCs w:val="22"/>
        </w:rPr>
        <w:t>constitutional  prototypes</w:t>
      </w:r>
      <w:proofErr w:type="gramEnd"/>
      <w:r w:rsidRPr="00131FF9">
        <w:rPr>
          <w:rStyle w:val="normaltextrun"/>
          <w:rFonts w:ascii="Calibri" w:hAnsi="Calibri"/>
          <w:b/>
          <w:bCs/>
          <w:sz w:val="22"/>
          <w:szCs w:val="22"/>
        </w:rPr>
        <w:t xml:space="preserve"> of “race war” in the broad sense of constituting a people within  the people (a race) that rules in order to purify itself and purifies itself in  order to rule</w:t>
      </w:r>
      <w:r w:rsidRPr="00131FF9">
        <w:rPr>
          <w:rStyle w:val="normaltextrun"/>
          <w:rFonts w:ascii="Calibri" w:hAnsi="Calibri"/>
          <w:sz w:val="16"/>
          <w:szCs w:val="16"/>
        </w:rPr>
        <w:t xml:space="preserve">.  It is thus </w:t>
      </w:r>
      <w:r w:rsidRPr="00131FF9">
        <w:rPr>
          <w:rStyle w:val="normaltextrun"/>
          <w:rFonts w:ascii="Calibri" w:hAnsi="Calibri"/>
          <w:b/>
          <w:bCs/>
          <w:sz w:val="22"/>
          <w:szCs w:val="22"/>
        </w:rPr>
        <w:t xml:space="preserve">race in the sense of an </w:t>
      </w:r>
      <w:proofErr w:type="spellStart"/>
      <w:r w:rsidRPr="00131FF9">
        <w:rPr>
          <w:rStyle w:val="spellingerror"/>
          <w:rFonts w:ascii="Calibri" w:hAnsi="Calibri"/>
          <w:b/>
          <w:bCs/>
          <w:sz w:val="22"/>
          <w:szCs w:val="22"/>
          <w:u w:val="single"/>
        </w:rPr>
        <w:t>originary</w:t>
      </w:r>
      <w:proofErr w:type="spellEnd"/>
      <w:r w:rsidRPr="00131FF9">
        <w:rPr>
          <w:rStyle w:val="normaltextrun"/>
          <w:rFonts w:ascii="Calibri" w:hAnsi="Calibri"/>
          <w:b/>
          <w:bCs/>
          <w:sz w:val="22"/>
          <w:szCs w:val="22"/>
        </w:rPr>
        <w:t xml:space="preserve"> difference</w:t>
      </w:r>
      <w:r w:rsidRPr="00131FF9">
        <w:rPr>
          <w:rStyle w:val="normaltextrun"/>
          <w:rFonts w:ascii="Calibri" w:hAnsi="Calibri"/>
          <w:sz w:val="16"/>
          <w:szCs w:val="16"/>
        </w:rPr>
        <w:t xml:space="preserve"> (whether cultural </w:t>
      </w:r>
      <w:proofErr w:type="gramStart"/>
      <w:r w:rsidRPr="00131FF9">
        <w:rPr>
          <w:rStyle w:val="normaltextrun"/>
          <w:rFonts w:ascii="Calibri" w:hAnsi="Calibri"/>
          <w:sz w:val="16"/>
          <w:szCs w:val="16"/>
        </w:rPr>
        <w:t>or  biological</w:t>
      </w:r>
      <w:proofErr w:type="gramEnd"/>
      <w:r w:rsidRPr="00131FF9">
        <w:rPr>
          <w:rStyle w:val="normaltextrun"/>
          <w:rFonts w:ascii="Calibri" w:hAnsi="Calibri"/>
          <w:sz w:val="16"/>
          <w:szCs w:val="16"/>
        </w:rPr>
        <w:t xml:space="preserve">) </w:t>
      </w:r>
      <w:r w:rsidRPr="00131FF9">
        <w:rPr>
          <w:rStyle w:val="normaltextrun"/>
          <w:rFonts w:ascii="Calibri" w:hAnsi="Calibri"/>
          <w:b/>
          <w:bCs/>
          <w:sz w:val="22"/>
          <w:szCs w:val="22"/>
        </w:rPr>
        <w:t>that comes to explain why the nation needs to rule itself</w:t>
      </w:r>
      <w:r w:rsidRPr="00131FF9">
        <w:rPr>
          <w:rStyle w:val="normaltextrun"/>
          <w:rFonts w:ascii="Calibri" w:hAnsi="Calibri"/>
          <w:sz w:val="16"/>
          <w:szCs w:val="16"/>
        </w:rPr>
        <w:t xml:space="preserve"> rather  than be submerged into a larger entity or divided into smaller ones. </w:t>
      </w:r>
      <w:r w:rsidRPr="00131FF9">
        <w:rPr>
          <w:rStyle w:val="normaltextrun"/>
          <w:rFonts w:ascii="Calibri" w:hAnsi="Calibri"/>
          <w:b/>
          <w:bCs/>
          <w:sz w:val="22"/>
          <w:szCs w:val="22"/>
        </w:rPr>
        <w:t>Race in this sense is the “hidden” element in the nation that makes its people  “equal</w:t>
      </w:r>
      <w:r w:rsidRPr="00131FF9">
        <w:rPr>
          <w:rStyle w:val="normaltextrun"/>
          <w:rFonts w:ascii="Calibri" w:hAnsi="Calibri"/>
          <w:sz w:val="16"/>
          <w:szCs w:val="16"/>
        </w:rPr>
        <w:t>” and enables nations to produce a “fictitious ethnicity,” a “populism,</w:t>
      </w:r>
      <w:proofErr w:type="gramStart"/>
      <w:r w:rsidRPr="00131FF9">
        <w:rPr>
          <w:rStyle w:val="normaltextrun"/>
          <w:rFonts w:ascii="Calibri" w:hAnsi="Calibri"/>
          <w:sz w:val="16"/>
          <w:szCs w:val="16"/>
        </w:rPr>
        <w:t>”  that</w:t>
      </w:r>
      <w:proofErr w:type="gramEnd"/>
      <w:r w:rsidRPr="00131FF9">
        <w:rPr>
          <w:rStyle w:val="normaltextrun"/>
          <w:rFonts w:ascii="Calibri" w:hAnsi="Calibri"/>
          <w:sz w:val="16"/>
          <w:szCs w:val="16"/>
        </w:rPr>
        <w:t xml:space="preserve"> substitutes in a </w:t>
      </w:r>
      <w:proofErr w:type="spellStart"/>
      <w:r w:rsidRPr="00131FF9">
        <w:rPr>
          <w:rStyle w:val="spellingerror"/>
          <w:rFonts w:ascii="Calibri" w:hAnsi="Calibri"/>
          <w:sz w:val="16"/>
          <w:szCs w:val="16"/>
        </w:rPr>
        <w:t>postfeudal</w:t>
      </w:r>
      <w:proofErr w:type="spellEnd"/>
      <w:r w:rsidRPr="00131FF9">
        <w:rPr>
          <w:rStyle w:val="normaltextrun"/>
          <w:rFonts w:ascii="Calibri" w:hAnsi="Calibri"/>
          <w:sz w:val="16"/>
          <w:szCs w:val="16"/>
        </w:rPr>
        <w:t xml:space="preserve"> world for the rule of family aristocracy.37  “What theoretical racism calls ‘race’ or ‘culture’ (or both together),” says  </w:t>
      </w:r>
      <w:proofErr w:type="spellStart"/>
      <w:r w:rsidRPr="00131FF9">
        <w:rPr>
          <w:rStyle w:val="spellingerror"/>
          <w:rFonts w:ascii="Calibri" w:hAnsi="Calibri"/>
          <w:sz w:val="16"/>
          <w:szCs w:val="16"/>
        </w:rPr>
        <w:t>Balibar</w:t>
      </w:r>
      <w:proofErr w:type="spellEnd"/>
      <w:r w:rsidRPr="00131FF9">
        <w:rPr>
          <w:rStyle w:val="normaltextrun"/>
          <w:rFonts w:ascii="Calibri" w:hAnsi="Calibri"/>
          <w:sz w:val="16"/>
          <w:szCs w:val="16"/>
        </w:rPr>
        <w:t>, “is therefore a continued origin of the nation, a concentration of  the qualities which belong to the nationals ‘as their own.’” But racial thinking</w:t>
      </w:r>
      <w:proofErr w:type="gramStart"/>
      <w:r w:rsidRPr="00131FF9">
        <w:rPr>
          <w:rStyle w:val="normaltextrun"/>
          <w:rFonts w:ascii="Calibri" w:hAnsi="Calibri"/>
          <w:sz w:val="16"/>
          <w:szCs w:val="16"/>
        </w:rPr>
        <w:t>,  according</w:t>
      </w:r>
      <w:proofErr w:type="gramEnd"/>
      <w:r w:rsidRPr="00131FF9">
        <w:rPr>
          <w:rStyle w:val="normaltextrun"/>
          <w:rFonts w:ascii="Calibri" w:hAnsi="Calibri"/>
          <w:sz w:val="16"/>
          <w:szCs w:val="16"/>
        </w:rPr>
        <w:t xml:space="preserve">, to </w:t>
      </w:r>
      <w:proofErr w:type="spellStart"/>
      <w:r w:rsidRPr="00131FF9">
        <w:rPr>
          <w:rStyle w:val="spellingerror"/>
          <w:rFonts w:ascii="Calibri" w:hAnsi="Calibri"/>
          <w:sz w:val="16"/>
          <w:szCs w:val="16"/>
        </w:rPr>
        <w:t>Balibar</w:t>
      </w:r>
      <w:proofErr w:type="spellEnd"/>
      <w:r w:rsidRPr="00131FF9">
        <w:rPr>
          <w:rStyle w:val="normaltextrun"/>
          <w:rFonts w:ascii="Calibri" w:hAnsi="Calibri"/>
          <w:sz w:val="16"/>
          <w:szCs w:val="16"/>
        </w:rPr>
        <w:t>, is not merely “</w:t>
      </w:r>
      <w:proofErr w:type="spellStart"/>
      <w:r w:rsidRPr="00131FF9">
        <w:rPr>
          <w:rStyle w:val="spellingerror"/>
          <w:rFonts w:ascii="Calibri" w:hAnsi="Calibri"/>
          <w:sz w:val="16"/>
          <w:szCs w:val="16"/>
        </w:rPr>
        <w:t>supernational</w:t>
      </w:r>
      <w:proofErr w:type="spellEnd"/>
      <w:r w:rsidRPr="00131FF9">
        <w:rPr>
          <w:rStyle w:val="normaltextrun"/>
          <w:rFonts w:ascii="Calibri" w:hAnsi="Calibri"/>
          <w:sz w:val="16"/>
          <w:szCs w:val="16"/>
        </w:rPr>
        <w:t>” in the sense of designating  a “</w:t>
      </w:r>
      <w:proofErr w:type="spellStart"/>
      <w:r w:rsidRPr="00131FF9">
        <w:rPr>
          <w:rStyle w:val="spellingerror"/>
          <w:rFonts w:ascii="Calibri" w:hAnsi="Calibri"/>
          <w:sz w:val="16"/>
          <w:szCs w:val="16"/>
        </w:rPr>
        <w:t>superrace</w:t>
      </w:r>
      <w:proofErr w:type="spellEnd"/>
      <w:r w:rsidRPr="00131FF9">
        <w:rPr>
          <w:rStyle w:val="normaltextrun"/>
          <w:rFonts w:ascii="Calibri" w:hAnsi="Calibri"/>
          <w:sz w:val="16"/>
          <w:szCs w:val="16"/>
        </w:rPr>
        <w:t>” and a “</w:t>
      </w:r>
      <w:proofErr w:type="spellStart"/>
      <w:r w:rsidRPr="00131FF9">
        <w:rPr>
          <w:rStyle w:val="spellingerror"/>
          <w:rFonts w:ascii="Calibri" w:hAnsi="Calibri"/>
          <w:sz w:val="16"/>
          <w:szCs w:val="16"/>
        </w:rPr>
        <w:t>subrace</w:t>
      </w:r>
      <w:proofErr w:type="spellEnd"/>
      <w:r w:rsidRPr="00131FF9">
        <w:rPr>
          <w:rStyle w:val="normaltextrun"/>
          <w:rFonts w:ascii="Calibri" w:hAnsi="Calibri"/>
          <w:sz w:val="16"/>
          <w:szCs w:val="16"/>
        </w:rPr>
        <w:t xml:space="preserve">” within the nation itself; it is also  what </w:t>
      </w:r>
      <w:proofErr w:type="spellStart"/>
      <w:r w:rsidRPr="00131FF9">
        <w:rPr>
          <w:rStyle w:val="spellingerror"/>
          <w:rFonts w:ascii="Calibri" w:hAnsi="Calibri"/>
          <w:sz w:val="16"/>
          <w:szCs w:val="16"/>
        </w:rPr>
        <w:t>Balibar</w:t>
      </w:r>
      <w:proofErr w:type="spellEnd"/>
      <w:r w:rsidRPr="00131FF9">
        <w:rPr>
          <w:rStyle w:val="normaltextrun"/>
          <w:rFonts w:ascii="Calibri" w:hAnsi="Calibri"/>
          <w:sz w:val="16"/>
          <w:szCs w:val="16"/>
        </w:rPr>
        <w:t xml:space="preserve"> calls “</w:t>
      </w:r>
      <w:proofErr w:type="spellStart"/>
      <w:r w:rsidRPr="00131FF9">
        <w:rPr>
          <w:rStyle w:val="spellingerror"/>
          <w:rFonts w:ascii="Calibri" w:hAnsi="Calibri"/>
          <w:sz w:val="16"/>
          <w:szCs w:val="16"/>
        </w:rPr>
        <w:t>supranationalist</w:t>
      </w:r>
      <w:proofErr w:type="spellEnd"/>
      <w:r w:rsidRPr="00131FF9">
        <w:rPr>
          <w:rStyle w:val="normaltextrun"/>
          <w:rFonts w:ascii="Calibri" w:hAnsi="Calibri"/>
          <w:sz w:val="16"/>
          <w:szCs w:val="16"/>
        </w:rPr>
        <w:t xml:space="preserve">” in the sense of defining  communities of language, descent and tradition which do not, as a general  rule, coincide with historical states, even though they always obliquely refer  to one or more of these. This means that </w:t>
      </w:r>
      <w:r w:rsidRPr="00131FF9">
        <w:rPr>
          <w:rStyle w:val="normaltextrun"/>
          <w:rFonts w:ascii="Calibri" w:hAnsi="Calibri"/>
          <w:b/>
          <w:bCs/>
          <w:sz w:val="22"/>
          <w:szCs w:val="22"/>
        </w:rPr>
        <w:t xml:space="preserve">the dimension of universality </w:t>
      </w:r>
      <w:proofErr w:type="gramStart"/>
      <w:r w:rsidRPr="00131FF9">
        <w:rPr>
          <w:rStyle w:val="normaltextrun"/>
          <w:rFonts w:ascii="Calibri" w:hAnsi="Calibri"/>
          <w:b/>
          <w:bCs/>
          <w:sz w:val="22"/>
          <w:szCs w:val="22"/>
        </w:rPr>
        <w:t>of  theoretical</w:t>
      </w:r>
      <w:proofErr w:type="gramEnd"/>
      <w:r w:rsidRPr="00131FF9">
        <w:rPr>
          <w:rStyle w:val="normaltextrun"/>
          <w:rFonts w:ascii="Calibri" w:hAnsi="Calibri"/>
          <w:b/>
          <w:bCs/>
          <w:sz w:val="22"/>
          <w:szCs w:val="22"/>
        </w:rPr>
        <w:t xml:space="preserve"> racism . . . permits a “specific universalization” of nationalism. .  . . There actually is a racist “internationalism</w:t>
      </w:r>
      <w:r w:rsidRPr="00131FF9">
        <w:rPr>
          <w:rStyle w:val="normaltextrun"/>
          <w:rFonts w:ascii="Calibri" w:hAnsi="Calibri"/>
          <w:sz w:val="16"/>
          <w:szCs w:val="16"/>
        </w:rPr>
        <w:t>” or “</w:t>
      </w:r>
      <w:proofErr w:type="spellStart"/>
      <w:r w:rsidRPr="00131FF9">
        <w:rPr>
          <w:rStyle w:val="normaltextrun"/>
          <w:rFonts w:ascii="Calibri" w:hAnsi="Calibri"/>
          <w:sz w:val="16"/>
          <w:szCs w:val="16"/>
        </w:rPr>
        <w:t>supranationalism</w:t>
      </w:r>
      <w:proofErr w:type="spellEnd"/>
      <w:r w:rsidRPr="00131FF9">
        <w:rPr>
          <w:rStyle w:val="normaltextrun"/>
          <w:rFonts w:ascii="Calibri" w:hAnsi="Calibri"/>
          <w:sz w:val="16"/>
          <w:szCs w:val="16"/>
        </w:rPr>
        <w:t xml:space="preserve">” </w:t>
      </w:r>
      <w:proofErr w:type="gramStart"/>
      <w:r w:rsidRPr="00131FF9">
        <w:rPr>
          <w:rStyle w:val="normaltextrun"/>
          <w:rFonts w:ascii="Calibri" w:hAnsi="Calibri"/>
          <w:b/>
          <w:bCs/>
          <w:sz w:val="22"/>
          <w:szCs w:val="22"/>
        </w:rPr>
        <w:t>which  tends</w:t>
      </w:r>
      <w:proofErr w:type="gramEnd"/>
      <w:r w:rsidRPr="00131FF9">
        <w:rPr>
          <w:rStyle w:val="normaltextrun"/>
          <w:rFonts w:ascii="Calibri" w:hAnsi="Calibri"/>
          <w:b/>
          <w:bCs/>
          <w:sz w:val="22"/>
          <w:szCs w:val="22"/>
        </w:rPr>
        <w:t xml:space="preserve"> to idealize timeless </w:t>
      </w:r>
      <w:proofErr w:type="spellStart"/>
      <w:r w:rsidRPr="00131FF9">
        <w:rPr>
          <w:rStyle w:val="spellingerror"/>
          <w:rFonts w:ascii="Calibri" w:hAnsi="Calibri"/>
          <w:b/>
          <w:bCs/>
          <w:sz w:val="22"/>
          <w:szCs w:val="22"/>
          <w:u w:val="single"/>
        </w:rPr>
        <w:t>transhistorical</w:t>
      </w:r>
      <w:proofErr w:type="spellEnd"/>
      <w:r w:rsidRPr="00131FF9">
        <w:rPr>
          <w:rStyle w:val="normaltextrun"/>
          <w:rFonts w:ascii="Calibri" w:hAnsi="Calibri"/>
          <w:b/>
          <w:bCs/>
          <w:sz w:val="22"/>
          <w:szCs w:val="22"/>
        </w:rPr>
        <w:t xml:space="preserve"> communities such as the</w:t>
      </w:r>
      <w:r w:rsidRPr="00131FF9">
        <w:rPr>
          <w:rStyle w:val="normaltextrun"/>
          <w:rFonts w:ascii="Calibri" w:hAnsi="Calibri"/>
          <w:sz w:val="16"/>
          <w:szCs w:val="16"/>
        </w:rPr>
        <w:t xml:space="preserve"> “Indo-  Europeans,” “</w:t>
      </w:r>
      <w:r w:rsidRPr="00131FF9">
        <w:rPr>
          <w:rStyle w:val="normaltextrun"/>
          <w:rFonts w:ascii="Calibri" w:hAnsi="Calibri"/>
          <w:b/>
          <w:bCs/>
          <w:sz w:val="22"/>
          <w:szCs w:val="22"/>
        </w:rPr>
        <w:t>the West</w:t>
      </w:r>
      <w:r w:rsidRPr="00131FF9">
        <w:rPr>
          <w:rStyle w:val="normaltextrun"/>
          <w:rFonts w:ascii="Calibri" w:hAnsi="Calibri"/>
          <w:sz w:val="16"/>
          <w:szCs w:val="16"/>
        </w:rPr>
        <w:t>,” “</w:t>
      </w:r>
      <w:proofErr w:type="spellStart"/>
      <w:r w:rsidRPr="00131FF9">
        <w:rPr>
          <w:rStyle w:val="spellingerror"/>
          <w:rFonts w:ascii="Calibri" w:hAnsi="Calibri"/>
          <w:sz w:val="16"/>
          <w:szCs w:val="16"/>
        </w:rPr>
        <w:t>Judaeo-Christian</w:t>
      </w:r>
      <w:proofErr w:type="spellEnd"/>
      <w:r w:rsidRPr="00131FF9">
        <w:rPr>
          <w:rStyle w:val="normaltextrun"/>
          <w:rFonts w:ascii="Calibri" w:hAnsi="Calibri"/>
          <w:sz w:val="16"/>
          <w:szCs w:val="16"/>
        </w:rPr>
        <w:t xml:space="preserve"> </w:t>
      </w:r>
      <w:r w:rsidRPr="00131FF9">
        <w:rPr>
          <w:rStyle w:val="normaltextrun"/>
          <w:rFonts w:ascii="Calibri" w:hAnsi="Calibri"/>
          <w:b/>
          <w:bCs/>
          <w:sz w:val="22"/>
          <w:szCs w:val="22"/>
        </w:rPr>
        <w:t>civilization” and therefore communities  which are at the same time both closed and open.</w:t>
      </w:r>
      <w:r w:rsidRPr="00131FF9">
        <w:rPr>
          <w:rStyle w:val="normaltextrun"/>
          <w:rFonts w:ascii="Calibri" w:hAnsi="Calibri"/>
          <w:sz w:val="16"/>
          <w:szCs w:val="16"/>
        </w:rPr>
        <w:t xml:space="preserve">38  </w:t>
      </w:r>
      <w:r w:rsidRPr="00131FF9">
        <w:rPr>
          <w:rStyle w:val="normaltextrun"/>
          <w:rFonts w:ascii="Calibri" w:hAnsi="Calibri"/>
          <w:b/>
          <w:bCs/>
          <w:sz w:val="22"/>
          <w:szCs w:val="22"/>
        </w:rPr>
        <w:t>The fact that the “race” is both within the nation and outside the nation, </w:t>
      </w:r>
      <w:r w:rsidRPr="00131FF9">
        <w:rPr>
          <w:rStyle w:val="normaltextrun"/>
          <w:rFonts w:ascii="Calibri" w:hAnsi="Calibri"/>
          <w:sz w:val="16"/>
          <w:szCs w:val="16"/>
        </w:rPr>
        <w:t xml:space="preserve"> according to </w:t>
      </w:r>
      <w:proofErr w:type="spellStart"/>
      <w:r w:rsidRPr="00131FF9">
        <w:rPr>
          <w:rStyle w:val="spellingerror"/>
          <w:rFonts w:ascii="Calibri" w:hAnsi="Calibri"/>
          <w:sz w:val="16"/>
          <w:szCs w:val="16"/>
        </w:rPr>
        <w:t>Balibar</w:t>
      </w:r>
      <w:proofErr w:type="spellEnd"/>
      <w:r w:rsidRPr="00131FF9">
        <w:rPr>
          <w:rStyle w:val="normaltextrun"/>
          <w:rFonts w:ascii="Calibri" w:hAnsi="Calibri"/>
          <w:sz w:val="16"/>
          <w:szCs w:val="16"/>
        </w:rPr>
        <w:t>, makes “</w:t>
      </w:r>
      <w:r w:rsidRPr="00131FF9">
        <w:rPr>
          <w:rStyle w:val="normaltextrun"/>
          <w:rFonts w:ascii="Calibri" w:hAnsi="Calibri"/>
          <w:b/>
          <w:bCs/>
          <w:sz w:val="22"/>
          <w:szCs w:val="22"/>
        </w:rPr>
        <w:t>racism more nationalistic than nationalism  itself</w:t>
      </w:r>
      <w:r w:rsidRPr="00131FF9">
        <w:rPr>
          <w:rStyle w:val="normaltextrun"/>
          <w:rFonts w:ascii="Calibri" w:hAnsi="Calibri"/>
          <w:sz w:val="16"/>
          <w:szCs w:val="16"/>
        </w:rPr>
        <w:t xml:space="preserve"> . . . an excess of nationalism”39 rather than an atavistic remnant of  primitive culture.  </w:t>
      </w:r>
      <w:r w:rsidRPr="00131FF9">
        <w:rPr>
          <w:rStyle w:val="normaltextrun"/>
          <w:rFonts w:ascii="Calibri" w:hAnsi="Calibri"/>
          <w:b/>
          <w:bCs/>
          <w:sz w:val="22"/>
          <w:szCs w:val="22"/>
        </w:rPr>
        <w:t xml:space="preserve">From </w:t>
      </w:r>
      <w:proofErr w:type="spellStart"/>
      <w:r w:rsidRPr="00131FF9">
        <w:rPr>
          <w:rStyle w:val="spellingerror"/>
          <w:rFonts w:ascii="Calibri" w:hAnsi="Calibri"/>
          <w:b/>
          <w:bCs/>
          <w:sz w:val="22"/>
          <w:szCs w:val="22"/>
          <w:u w:val="single"/>
        </w:rPr>
        <w:t>Balibar’s</w:t>
      </w:r>
      <w:proofErr w:type="spellEnd"/>
      <w:r w:rsidRPr="00131FF9">
        <w:rPr>
          <w:rStyle w:val="normaltextrun"/>
          <w:rFonts w:ascii="Calibri" w:hAnsi="Calibri"/>
          <w:b/>
          <w:bCs/>
          <w:sz w:val="22"/>
          <w:szCs w:val="22"/>
        </w:rPr>
        <w:t xml:space="preserve"> insight into the relation between racism and </w:t>
      </w:r>
      <w:proofErr w:type="gramStart"/>
      <w:r w:rsidRPr="00131FF9">
        <w:rPr>
          <w:rStyle w:val="normaltextrun"/>
          <w:rFonts w:ascii="Calibri" w:hAnsi="Calibri"/>
          <w:b/>
          <w:bCs/>
          <w:sz w:val="22"/>
          <w:szCs w:val="22"/>
        </w:rPr>
        <w:t>nationalism  it</w:t>
      </w:r>
      <w:proofErr w:type="gramEnd"/>
      <w:r w:rsidRPr="00131FF9">
        <w:rPr>
          <w:rStyle w:val="normaltextrun"/>
          <w:rFonts w:ascii="Calibri" w:hAnsi="Calibri"/>
          <w:b/>
          <w:bCs/>
          <w:sz w:val="22"/>
          <w:szCs w:val="22"/>
        </w:rPr>
        <w:t xml:space="preserve"> follows that ideological antiracism</w:t>
      </w:r>
      <w:r w:rsidRPr="00131FF9">
        <w:rPr>
          <w:rStyle w:val="normaltextrun"/>
          <w:rFonts w:ascii="Calibri" w:hAnsi="Calibri"/>
          <w:sz w:val="16"/>
          <w:szCs w:val="16"/>
        </w:rPr>
        <w:t>—the attribution of racist attitudes to  ethnic immigrants—</w:t>
      </w:r>
      <w:r w:rsidRPr="00131FF9">
        <w:rPr>
          <w:rStyle w:val="normaltextrun"/>
          <w:rFonts w:ascii="Calibri" w:hAnsi="Calibri"/>
          <w:b/>
          <w:bCs/>
          <w:sz w:val="22"/>
          <w:szCs w:val="22"/>
        </w:rPr>
        <w:t xml:space="preserve">is the new form that </w:t>
      </w:r>
      <w:proofErr w:type="spellStart"/>
      <w:r w:rsidRPr="00131FF9">
        <w:rPr>
          <w:rStyle w:val="normaltextrun"/>
          <w:rFonts w:ascii="Calibri" w:hAnsi="Calibri"/>
          <w:b/>
          <w:bCs/>
          <w:sz w:val="22"/>
          <w:szCs w:val="22"/>
        </w:rPr>
        <w:t>racialized</w:t>
      </w:r>
      <w:proofErr w:type="spellEnd"/>
      <w:r w:rsidRPr="00131FF9">
        <w:rPr>
          <w:rStyle w:val="normaltextrun"/>
          <w:rFonts w:ascii="Calibri" w:hAnsi="Calibri"/>
          <w:b/>
          <w:bCs/>
          <w:sz w:val="22"/>
          <w:szCs w:val="22"/>
        </w:rPr>
        <w:t xml:space="preserve"> thinking takes today</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In  postcolonial</w:t>
      </w:r>
      <w:proofErr w:type="gramEnd"/>
      <w:r w:rsidRPr="00131FF9">
        <w:rPr>
          <w:rStyle w:val="normaltextrun"/>
          <w:rFonts w:ascii="Calibri" w:hAnsi="Calibri"/>
          <w:sz w:val="16"/>
          <w:szCs w:val="16"/>
        </w:rPr>
        <w:t xml:space="preserve"> globalized societies, the cultural </w:t>
      </w:r>
      <w:proofErr w:type="spellStart"/>
      <w:r w:rsidRPr="00131FF9">
        <w:rPr>
          <w:rStyle w:val="spellingerror"/>
          <w:rFonts w:ascii="Calibri" w:hAnsi="Calibri"/>
          <w:sz w:val="16"/>
          <w:szCs w:val="16"/>
        </w:rPr>
        <w:t>unassimilability</w:t>
      </w:r>
      <w:proofErr w:type="spellEnd"/>
      <w:r w:rsidRPr="00131FF9">
        <w:rPr>
          <w:rStyle w:val="normaltextrun"/>
          <w:rFonts w:ascii="Calibri" w:hAnsi="Calibri"/>
          <w:sz w:val="16"/>
          <w:szCs w:val="16"/>
        </w:rPr>
        <w:t xml:space="preserve"> of certain  immigrants is the essential (racial) marker distinguishing them from those  who identify with a global culture that celebrates the “human race” as such  and who practice a kind of “meta-racism” that aims to “explain racism and  to ward it off.”40 In this respect, </w:t>
      </w:r>
      <w:r w:rsidRPr="00131FF9">
        <w:rPr>
          <w:rStyle w:val="normaltextrun"/>
          <w:rFonts w:ascii="Calibri" w:hAnsi="Calibri"/>
          <w:b/>
          <w:bCs/>
          <w:sz w:val="22"/>
          <w:szCs w:val="22"/>
        </w:rPr>
        <w:t xml:space="preserve">even the avowed antiracist—the </w:t>
      </w:r>
      <w:proofErr w:type="gramStart"/>
      <w:r w:rsidRPr="00131FF9">
        <w:rPr>
          <w:rStyle w:val="normaltextrun"/>
          <w:rFonts w:ascii="Calibri" w:hAnsi="Calibri"/>
          <w:b/>
          <w:bCs/>
          <w:sz w:val="22"/>
          <w:szCs w:val="22"/>
        </w:rPr>
        <w:t>democrat  who</w:t>
      </w:r>
      <w:proofErr w:type="gramEnd"/>
      <w:r w:rsidRPr="00131FF9">
        <w:rPr>
          <w:rStyle w:val="normaltextrun"/>
          <w:rFonts w:ascii="Calibri" w:hAnsi="Calibri"/>
          <w:b/>
          <w:bCs/>
          <w:sz w:val="22"/>
          <w:szCs w:val="22"/>
        </w:rPr>
        <w:t xml:space="preserve"> replaces the study of “racial belonging” with the study of “racist conduct”</w:t>
      </w:r>
      <w:r w:rsidRPr="00131FF9">
        <w:rPr>
          <w:rStyle w:val="normaltextrun"/>
          <w:rFonts w:ascii="Calibri" w:hAnsi="Calibri"/>
          <w:sz w:val="16"/>
          <w:szCs w:val="16"/>
        </w:rPr>
        <w:t>  (race relations)—</w:t>
      </w:r>
      <w:r w:rsidRPr="00131FF9">
        <w:rPr>
          <w:rStyle w:val="normaltextrun"/>
          <w:rFonts w:ascii="Calibri" w:hAnsi="Calibri"/>
          <w:b/>
          <w:bCs/>
          <w:sz w:val="22"/>
          <w:szCs w:val="22"/>
        </w:rPr>
        <w:t>participates in a form of metropolitan knowledge of  hidden cultural differences that naturalizes a propensity to commit racist  acts as a substitute for race itself</w:t>
      </w:r>
      <w:r w:rsidRPr="00131FF9">
        <w:rPr>
          <w:rStyle w:val="normaltextrun"/>
          <w:rFonts w:ascii="Calibri" w:hAnsi="Calibri"/>
          <w:sz w:val="16"/>
          <w:szCs w:val="16"/>
        </w:rPr>
        <w:t>.</w:t>
      </w:r>
      <w:r w:rsidRPr="00131FF9">
        <w:rPr>
          <w:rStyle w:val="eop"/>
          <w:rFonts w:ascii="Calibri" w:hAnsi="Calibri"/>
          <w:sz w:val="16"/>
          <w:szCs w:val="16"/>
        </w:rPr>
        <w:t> </w:t>
      </w:r>
    </w:p>
    <w:p w14:paraId="7E1DAD29" w14:textId="77777777" w:rsidR="008E6C1C" w:rsidRPr="00131FF9" w:rsidRDefault="008E6C1C" w:rsidP="000112DA">
      <w:pPr>
        <w:pStyle w:val="paragraph"/>
        <w:textAlignment w:val="baseline"/>
        <w:rPr>
          <w:rStyle w:val="pagebreaktextspan"/>
          <w:rFonts w:ascii="Calibri" w:hAnsi="Calibri"/>
        </w:rPr>
      </w:pPr>
    </w:p>
    <w:p w14:paraId="44CEAEAB"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b/>
          <w:bCs/>
          <w:sz w:val="22"/>
          <w:szCs w:val="22"/>
        </w:rPr>
        <w:t>Meister 2010</w:t>
      </w:r>
      <w:r w:rsidRPr="00131FF9">
        <w:rPr>
          <w:rStyle w:val="eop"/>
          <w:rFonts w:ascii="Calibri" w:hAnsi="Calibri"/>
          <w:sz w:val="22"/>
          <w:szCs w:val="22"/>
        </w:rPr>
        <w:t> </w:t>
      </w:r>
    </w:p>
    <w:p w14:paraId="480FA34C"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sz w:val="22"/>
          <w:szCs w:val="22"/>
        </w:rPr>
        <w:t>/Robert, Professor of Social Sciences and Political Thought @ University of California-Santa Cruz, After Evil: A Politics of Human Rights, New York: Columbia University Press, Pg. 128-130/</w:t>
      </w:r>
      <w:r w:rsidRPr="00131FF9">
        <w:rPr>
          <w:rStyle w:val="eop"/>
          <w:rFonts w:ascii="Calibri" w:hAnsi="Calibri"/>
          <w:sz w:val="22"/>
          <w:szCs w:val="22"/>
        </w:rPr>
        <w:t> </w:t>
      </w:r>
    </w:p>
    <w:p w14:paraId="1AF877E6" w14:textId="77777777" w:rsidR="000112DA" w:rsidRPr="00131FF9" w:rsidRDefault="000112DA" w:rsidP="000112DA">
      <w:pPr>
        <w:pStyle w:val="paragraph"/>
        <w:textAlignment w:val="baseline"/>
        <w:rPr>
          <w:rFonts w:ascii="Calibri" w:hAnsi="Calibri"/>
        </w:rPr>
      </w:pPr>
      <w:r w:rsidRPr="00131FF9">
        <w:rPr>
          <w:rStyle w:val="normaltextrun"/>
          <w:rFonts w:ascii="Calibri" w:hAnsi="Calibri"/>
          <w:sz w:val="22"/>
          <w:szCs w:val="22"/>
        </w:rPr>
        <w:t xml:space="preserve">The secular logic of genocide arises from the moral psychology </w:t>
      </w:r>
      <w:proofErr w:type="gramStart"/>
      <w:r w:rsidRPr="00131FF9">
        <w:rPr>
          <w:rStyle w:val="normaltextrun"/>
          <w:rFonts w:ascii="Calibri" w:hAnsi="Calibri"/>
          <w:sz w:val="22"/>
          <w:szCs w:val="22"/>
        </w:rPr>
        <w:t>of</w:t>
      </w:r>
      <w:r w:rsidRPr="00131FF9">
        <w:rPr>
          <w:rStyle w:val="normaltextrun"/>
          <w:rFonts w:ascii="Calibri" w:hAnsi="Calibri"/>
          <w:sz w:val="12"/>
          <w:szCs w:val="12"/>
        </w:rPr>
        <w:t xml:space="preserve">  </w:t>
      </w:r>
      <w:r w:rsidRPr="00131FF9">
        <w:rPr>
          <w:rStyle w:val="normaltextrun"/>
          <w:rFonts w:ascii="Calibri" w:hAnsi="Calibri"/>
          <w:sz w:val="22"/>
          <w:szCs w:val="22"/>
        </w:rPr>
        <w:t>place</w:t>
      </w:r>
      <w:proofErr w:type="gramEnd"/>
      <w:r w:rsidRPr="00131FF9">
        <w:rPr>
          <w:rStyle w:val="normaltextrun"/>
          <w:rFonts w:ascii="Calibri" w:hAnsi="Calibri"/>
          <w:sz w:val="22"/>
          <w:szCs w:val="22"/>
        </w:rPr>
        <w:t xml:space="preserve"> and race within the colonial project. To understand this, we can rely</w:t>
      </w:r>
      <w:proofErr w:type="gramStart"/>
      <w:r w:rsidRPr="00131FF9">
        <w:rPr>
          <w:rStyle w:val="normaltextrun"/>
          <w:rFonts w:ascii="Calibri" w:hAnsi="Calibri"/>
          <w:sz w:val="22"/>
          <w:szCs w:val="22"/>
        </w:rPr>
        <w:t>,</w:t>
      </w:r>
      <w:r w:rsidRPr="00131FF9">
        <w:rPr>
          <w:rStyle w:val="normaltextrun"/>
          <w:rFonts w:ascii="Calibri" w:hAnsi="Calibri"/>
          <w:sz w:val="12"/>
          <w:szCs w:val="12"/>
        </w:rPr>
        <w:t xml:space="preserve">  </w:t>
      </w:r>
      <w:r w:rsidRPr="00131FF9">
        <w:rPr>
          <w:rStyle w:val="normaltextrun"/>
          <w:rFonts w:ascii="Calibri" w:hAnsi="Calibri"/>
          <w:sz w:val="22"/>
          <w:szCs w:val="22"/>
        </w:rPr>
        <w:t>once</w:t>
      </w:r>
      <w:proofErr w:type="gramEnd"/>
      <w:r w:rsidRPr="00131FF9">
        <w:rPr>
          <w:rStyle w:val="normaltextrun"/>
          <w:rFonts w:ascii="Calibri" w:hAnsi="Calibri"/>
          <w:sz w:val="22"/>
          <w:szCs w:val="22"/>
        </w:rPr>
        <w:t xml:space="preserve"> again, on Melanie Klein’s concept of projective identification, discussed</w:t>
      </w:r>
      <w:r w:rsidRPr="00131FF9">
        <w:rPr>
          <w:rStyle w:val="normaltextrun"/>
          <w:rFonts w:ascii="Calibri" w:hAnsi="Calibri"/>
          <w:sz w:val="12"/>
          <w:szCs w:val="12"/>
        </w:rPr>
        <w:t xml:space="preserve">  </w:t>
      </w:r>
      <w:r w:rsidRPr="00131FF9">
        <w:rPr>
          <w:rStyle w:val="normaltextrun"/>
          <w:rFonts w:ascii="Calibri" w:hAnsi="Calibri"/>
          <w:sz w:val="22"/>
          <w:szCs w:val="22"/>
        </w:rPr>
        <w:t>in earlier chapters. The essential idea (restated in Klein’s terminology</w:t>
      </w:r>
      <w:proofErr w:type="gramStart"/>
      <w:r w:rsidRPr="00131FF9">
        <w:rPr>
          <w:rStyle w:val="normaltextrun"/>
          <w:rFonts w:ascii="Calibri" w:hAnsi="Calibri"/>
          <w:sz w:val="22"/>
          <w:szCs w:val="22"/>
        </w:rPr>
        <w:t>)</w:t>
      </w:r>
      <w:r w:rsidRPr="00131FF9">
        <w:rPr>
          <w:rStyle w:val="normaltextrun"/>
          <w:rFonts w:ascii="Calibri" w:hAnsi="Calibri"/>
          <w:sz w:val="12"/>
          <w:szCs w:val="12"/>
        </w:rPr>
        <w:t xml:space="preserve">  </w:t>
      </w:r>
      <w:r w:rsidRPr="00131FF9">
        <w:rPr>
          <w:rStyle w:val="normaltextrun"/>
          <w:rFonts w:ascii="Calibri" w:hAnsi="Calibri"/>
          <w:sz w:val="22"/>
          <w:szCs w:val="22"/>
        </w:rPr>
        <w:t>is</w:t>
      </w:r>
      <w:proofErr w:type="gramEnd"/>
      <w:r w:rsidRPr="00131FF9">
        <w:rPr>
          <w:rStyle w:val="normaltextrun"/>
          <w:rFonts w:ascii="Calibri" w:hAnsi="Calibri"/>
          <w:sz w:val="22"/>
          <w:szCs w:val="22"/>
        </w:rPr>
        <w:t xml:space="preserve"> that the settler </w:t>
      </w:r>
      <w:proofErr w:type="spellStart"/>
      <w:r w:rsidRPr="00131FF9">
        <w:rPr>
          <w:rStyle w:val="normaltextrun"/>
          <w:rFonts w:ascii="Calibri" w:hAnsi="Calibri"/>
          <w:sz w:val="22"/>
          <w:szCs w:val="22"/>
        </w:rPr>
        <w:t>reexperiences</w:t>
      </w:r>
      <w:proofErr w:type="spellEnd"/>
      <w:r w:rsidRPr="00131FF9">
        <w:rPr>
          <w:rStyle w:val="normaltextrun"/>
          <w:rFonts w:ascii="Calibri" w:hAnsi="Calibri"/>
          <w:sz w:val="22"/>
          <w:szCs w:val="22"/>
        </w:rPr>
        <w:t xml:space="preserve"> his own aggression toward the native</w:t>
      </w:r>
      <w:r w:rsidRPr="00131FF9">
        <w:rPr>
          <w:rStyle w:val="normaltextrun"/>
          <w:rFonts w:ascii="Calibri" w:hAnsi="Calibri"/>
          <w:sz w:val="12"/>
          <w:szCs w:val="12"/>
        </w:rPr>
        <w:t xml:space="preserve">  </w:t>
      </w:r>
      <w:r w:rsidRPr="00131FF9">
        <w:rPr>
          <w:rStyle w:val="normaltextrun"/>
          <w:rFonts w:ascii="Calibri" w:hAnsi="Calibri"/>
          <w:sz w:val="22"/>
          <w:szCs w:val="22"/>
        </w:rPr>
        <w:t>in the form of fear of the native’s hostility toward him. In fearing the native’s</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“primitive” racism (which is already a response to colonization), the </w:t>
      </w:r>
      <w:proofErr w:type="gramStart"/>
      <w:r w:rsidRPr="00131FF9">
        <w:rPr>
          <w:rStyle w:val="normaltextrun"/>
          <w:rFonts w:ascii="Calibri" w:hAnsi="Calibri"/>
          <w:sz w:val="22"/>
          <w:szCs w:val="22"/>
        </w:rPr>
        <w:t>settler</w:t>
      </w:r>
      <w:r w:rsidRPr="00131FF9">
        <w:rPr>
          <w:rStyle w:val="normaltextrun"/>
          <w:rFonts w:ascii="Calibri" w:hAnsi="Calibri"/>
          <w:sz w:val="12"/>
          <w:szCs w:val="12"/>
        </w:rPr>
        <w:t xml:space="preserve">  </w:t>
      </w:r>
      <w:r w:rsidRPr="00131FF9">
        <w:rPr>
          <w:rStyle w:val="normaltextrun"/>
          <w:rFonts w:ascii="Calibri" w:hAnsi="Calibri"/>
          <w:sz w:val="22"/>
          <w:szCs w:val="22"/>
        </w:rPr>
        <w:t>defends</w:t>
      </w:r>
      <w:proofErr w:type="gramEnd"/>
      <w:r w:rsidRPr="00131FF9">
        <w:rPr>
          <w:rStyle w:val="normaltextrun"/>
          <w:rFonts w:ascii="Calibri" w:hAnsi="Calibri"/>
          <w:sz w:val="22"/>
          <w:szCs w:val="22"/>
        </w:rPr>
        <w:t xml:space="preserve"> against guilt for displacing the native. By identifying himself as </w:t>
      </w:r>
      <w:proofErr w:type="gramStart"/>
      <w:r w:rsidRPr="00131FF9">
        <w:rPr>
          <w:rStyle w:val="normaltextrun"/>
          <w:rFonts w:ascii="Calibri" w:hAnsi="Calibri"/>
          <w:sz w:val="22"/>
          <w:szCs w:val="22"/>
        </w:rPr>
        <w:t>the</w:t>
      </w:r>
      <w:r w:rsidRPr="00131FF9">
        <w:rPr>
          <w:rStyle w:val="normaltextrun"/>
          <w:rFonts w:ascii="Calibri" w:hAnsi="Calibri"/>
          <w:sz w:val="12"/>
          <w:szCs w:val="12"/>
        </w:rPr>
        <w:t xml:space="preserve">  </w:t>
      </w:r>
      <w:r w:rsidRPr="00131FF9">
        <w:rPr>
          <w:rStyle w:val="normaltextrun"/>
          <w:rFonts w:ascii="Calibri" w:hAnsi="Calibri"/>
          <w:sz w:val="22"/>
          <w:szCs w:val="22"/>
        </w:rPr>
        <w:t>object</w:t>
      </w:r>
      <w:proofErr w:type="gramEnd"/>
      <w:r w:rsidRPr="00131FF9">
        <w:rPr>
          <w:rStyle w:val="normaltextrun"/>
          <w:rFonts w:ascii="Calibri" w:hAnsi="Calibri"/>
          <w:sz w:val="22"/>
          <w:szCs w:val="22"/>
        </w:rPr>
        <w:t xml:space="preserve"> of his own feelings toward the native, the settler </w:t>
      </w:r>
      <w:proofErr w:type="spellStart"/>
      <w:r w:rsidRPr="00131FF9">
        <w:rPr>
          <w:rStyle w:val="normaltextrun"/>
          <w:rFonts w:ascii="Calibri" w:hAnsi="Calibri"/>
          <w:sz w:val="22"/>
          <w:szCs w:val="22"/>
        </w:rPr>
        <w:t>reexperiences</w:t>
      </w:r>
      <w:proofErr w:type="spellEnd"/>
      <w:r w:rsidRPr="00131FF9">
        <w:rPr>
          <w:rStyle w:val="normaltextrun"/>
          <w:rFonts w:ascii="Calibri" w:hAnsi="Calibri"/>
          <w:sz w:val="22"/>
          <w:szCs w:val="22"/>
        </w:rPr>
        <w:t xml:space="preserve"> them as feelings of racial antipathy on the part of the natives. In the dialectic </w:t>
      </w:r>
      <w:proofErr w:type="gramStart"/>
      <w:r w:rsidRPr="00131FF9">
        <w:rPr>
          <w:rStyle w:val="normaltextrun"/>
          <w:rFonts w:ascii="Calibri" w:hAnsi="Calibri"/>
          <w:sz w:val="22"/>
          <w:szCs w:val="22"/>
        </w:rPr>
        <w:t>of</w:t>
      </w:r>
      <w:r w:rsidRPr="00131FF9">
        <w:rPr>
          <w:rStyle w:val="normaltextrun"/>
          <w:rFonts w:ascii="Calibri" w:hAnsi="Calibri"/>
          <w:sz w:val="12"/>
          <w:szCs w:val="12"/>
        </w:rPr>
        <w:t xml:space="preserve">  </w:t>
      </w:r>
      <w:r w:rsidRPr="00131FF9">
        <w:rPr>
          <w:rStyle w:val="normaltextrun"/>
          <w:rFonts w:ascii="Calibri" w:hAnsi="Calibri"/>
          <w:sz w:val="22"/>
          <w:szCs w:val="22"/>
        </w:rPr>
        <w:t>race</w:t>
      </w:r>
      <w:proofErr w:type="gramEnd"/>
      <w:r w:rsidRPr="00131FF9">
        <w:rPr>
          <w:rStyle w:val="normaltextrun"/>
          <w:rFonts w:ascii="Calibri" w:hAnsi="Calibri"/>
          <w:sz w:val="22"/>
          <w:szCs w:val="22"/>
        </w:rPr>
        <w:t xml:space="preserve"> and place, the role of the colonist is to think, “These people hate us</w:t>
      </w:r>
      <w:r w:rsidRPr="00131FF9">
        <w:rPr>
          <w:rStyle w:val="normaltextrun"/>
          <w:rFonts w:ascii="Calibri" w:hAnsi="Calibri"/>
          <w:sz w:val="12"/>
          <w:szCs w:val="12"/>
        </w:rPr>
        <w:t xml:space="preserve">  </w:t>
      </w:r>
      <w:r w:rsidRPr="00131FF9">
        <w:rPr>
          <w:rStyle w:val="normaltextrun"/>
          <w:rFonts w:ascii="Calibri" w:hAnsi="Calibri"/>
          <w:sz w:val="22"/>
          <w:szCs w:val="22"/>
        </w:rPr>
        <w:t>because of our [. . .].” “Race” is the term of art that fills in the political blank:</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it acquires whatever biological, religious, linguistic, or cultural content </w:t>
      </w:r>
      <w:proofErr w:type="gramStart"/>
      <w:r w:rsidRPr="00131FF9">
        <w:rPr>
          <w:rStyle w:val="normaltextrun"/>
          <w:rFonts w:ascii="Calibri" w:hAnsi="Calibri"/>
          <w:sz w:val="22"/>
          <w:szCs w:val="22"/>
        </w:rPr>
        <w:t>is</w:t>
      </w:r>
      <w:r w:rsidRPr="00131FF9">
        <w:rPr>
          <w:rStyle w:val="normaltextrun"/>
          <w:rFonts w:ascii="Calibri" w:hAnsi="Calibri"/>
          <w:sz w:val="12"/>
          <w:szCs w:val="12"/>
        </w:rPr>
        <w:t xml:space="preserve">  </w:t>
      </w:r>
      <w:r w:rsidRPr="00131FF9">
        <w:rPr>
          <w:rStyle w:val="normaltextrun"/>
          <w:rFonts w:ascii="Calibri" w:hAnsi="Calibri"/>
          <w:sz w:val="22"/>
          <w:szCs w:val="22"/>
        </w:rPr>
        <w:t>necessary</w:t>
      </w:r>
      <w:proofErr w:type="gramEnd"/>
      <w:r w:rsidRPr="00131FF9">
        <w:rPr>
          <w:rStyle w:val="normaltextrun"/>
          <w:rFonts w:ascii="Calibri" w:hAnsi="Calibri"/>
          <w:sz w:val="22"/>
          <w:szCs w:val="22"/>
        </w:rPr>
        <w:t xml:space="preserve"> to describe a difference between the settler and the native placeholder</w:t>
      </w:r>
      <w:r w:rsidRPr="00131FF9">
        <w:rPr>
          <w:rStyle w:val="normaltextrun"/>
          <w:rFonts w:ascii="Calibri" w:hAnsi="Calibri"/>
          <w:sz w:val="12"/>
          <w:szCs w:val="12"/>
        </w:rPr>
        <w:t xml:space="preserve">  </w:t>
      </w:r>
      <w:r w:rsidRPr="00131FF9">
        <w:rPr>
          <w:rStyle w:val="normaltextrun"/>
          <w:rFonts w:ascii="Calibri" w:hAnsi="Calibri"/>
          <w:sz w:val="22"/>
          <w:szCs w:val="22"/>
        </w:rPr>
        <w:t>that precedes the settler’s occupation of the native’s place.65 The settler</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perfectly understands the depth of these ascribed feelings of </w:t>
      </w:r>
      <w:proofErr w:type="spellStart"/>
      <w:r w:rsidRPr="00131FF9">
        <w:rPr>
          <w:rStyle w:val="normaltextrun"/>
          <w:rFonts w:ascii="Calibri" w:hAnsi="Calibri"/>
          <w:sz w:val="22"/>
          <w:szCs w:val="22"/>
        </w:rPr>
        <w:t>racialized</w:t>
      </w:r>
      <w:proofErr w:type="spellEnd"/>
      <w:r w:rsidRPr="00131FF9">
        <w:rPr>
          <w:rStyle w:val="normaltextrun"/>
          <w:rFonts w:ascii="Calibri" w:hAnsi="Calibri"/>
          <w:sz w:val="12"/>
          <w:szCs w:val="12"/>
        </w:rPr>
        <w:t xml:space="preserve">  </w:t>
      </w:r>
      <w:r w:rsidRPr="00131FF9">
        <w:rPr>
          <w:rStyle w:val="normaltextrun"/>
          <w:rFonts w:ascii="Calibri" w:hAnsi="Calibri"/>
          <w:sz w:val="22"/>
          <w:szCs w:val="22"/>
        </w:rPr>
        <w:t>hatred, for they are merely his own original feelings projected onto others.</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It should be noted that two imaginaries of genocide are embedded </w:t>
      </w:r>
      <w:proofErr w:type="gramStart"/>
      <w:r w:rsidRPr="00131FF9">
        <w:rPr>
          <w:rStyle w:val="normaltextrun"/>
          <w:rFonts w:ascii="Calibri" w:hAnsi="Calibri"/>
          <w:sz w:val="22"/>
          <w:szCs w:val="22"/>
        </w:rPr>
        <w:t>in</w:t>
      </w:r>
      <w:r w:rsidRPr="00131FF9">
        <w:rPr>
          <w:rStyle w:val="normaltextrun"/>
          <w:rFonts w:ascii="Calibri" w:hAnsi="Calibri"/>
          <w:sz w:val="12"/>
          <w:szCs w:val="12"/>
        </w:rPr>
        <w:t xml:space="preserve">  </w:t>
      </w:r>
      <w:r w:rsidRPr="00131FF9">
        <w:rPr>
          <w:rStyle w:val="normaltextrun"/>
          <w:rFonts w:ascii="Calibri" w:hAnsi="Calibri"/>
          <w:sz w:val="22"/>
          <w:szCs w:val="22"/>
        </w:rPr>
        <w:t>such</w:t>
      </w:r>
      <w:proofErr w:type="gramEnd"/>
      <w:r w:rsidRPr="00131FF9">
        <w:rPr>
          <w:rStyle w:val="normaltextrun"/>
          <w:rFonts w:ascii="Calibri" w:hAnsi="Calibri"/>
          <w:sz w:val="22"/>
          <w:szCs w:val="22"/>
        </w:rPr>
        <w:t xml:space="preserve"> an account of projective identification.66 The first is the genocide of</w:t>
      </w:r>
      <w:r w:rsidRPr="00131FF9">
        <w:rPr>
          <w:rStyle w:val="normaltextrun"/>
          <w:rFonts w:ascii="Calibri" w:hAnsi="Calibri"/>
          <w:sz w:val="12"/>
          <w:szCs w:val="12"/>
        </w:rPr>
        <w:t xml:space="preserve">  </w:t>
      </w:r>
      <w:r w:rsidRPr="00131FF9">
        <w:rPr>
          <w:rStyle w:val="normaltextrun"/>
          <w:rFonts w:ascii="Calibri" w:hAnsi="Calibri"/>
          <w:sz w:val="22"/>
          <w:szCs w:val="22"/>
        </w:rPr>
        <w:t>the native against the settler—the racially motivated “massacres” of innocents</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by savages that are the foundation of settler colonialist lore. The </w:t>
      </w:r>
      <w:proofErr w:type="gramStart"/>
      <w:r w:rsidRPr="00131FF9">
        <w:rPr>
          <w:rStyle w:val="normaltextrun"/>
          <w:rFonts w:ascii="Calibri" w:hAnsi="Calibri"/>
          <w:sz w:val="22"/>
          <w:szCs w:val="22"/>
        </w:rPr>
        <w:t>second</w:t>
      </w:r>
      <w:r w:rsidRPr="00131FF9">
        <w:rPr>
          <w:rStyle w:val="normaltextrun"/>
          <w:rFonts w:ascii="Calibri" w:hAnsi="Calibri"/>
          <w:sz w:val="12"/>
          <w:szCs w:val="12"/>
        </w:rPr>
        <w:t xml:space="preserve">  </w:t>
      </w:r>
      <w:r w:rsidRPr="00131FF9">
        <w:rPr>
          <w:rStyle w:val="normaltextrun"/>
          <w:rFonts w:ascii="Calibri" w:hAnsi="Calibri"/>
          <w:sz w:val="22"/>
          <w:szCs w:val="22"/>
        </w:rPr>
        <w:t>is</w:t>
      </w:r>
      <w:proofErr w:type="gramEnd"/>
      <w:r w:rsidRPr="00131FF9">
        <w:rPr>
          <w:rStyle w:val="normaltextrun"/>
          <w:rFonts w:ascii="Calibri" w:hAnsi="Calibri"/>
          <w:sz w:val="22"/>
          <w:szCs w:val="22"/>
        </w:rPr>
        <w:t xml:space="preserve"> the massacre of natives by settlers. The unconscious moral logic </w:t>
      </w:r>
      <w:proofErr w:type="gramStart"/>
      <w:r w:rsidRPr="00131FF9">
        <w:rPr>
          <w:rStyle w:val="normaltextrun"/>
          <w:rFonts w:ascii="Calibri" w:hAnsi="Calibri"/>
          <w:sz w:val="22"/>
          <w:szCs w:val="22"/>
        </w:rPr>
        <w:t>of</w:t>
      </w:r>
      <w:r w:rsidRPr="00131FF9">
        <w:rPr>
          <w:rStyle w:val="normaltextrun"/>
          <w:rFonts w:ascii="Calibri" w:hAnsi="Calibri"/>
          <w:sz w:val="12"/>
          <w:szCs w:val="12"/>
        </w:rPr>
        <w:t xml:space="preserve">  </w:t>
      </w:r>
      <w:r w:rsidRPr="00131FF9">
        <w:rPr>
          <w:rStyle w:val="normaltextrun"/>
          <w:rFonts w:ascii="Calibri" w:hAnsi="Calibri"/>
          <w:sz w:val="22"/>
          <w:szCs w:val="22"/>
        </w:rPr>
        <w:t>the</w:t>
      </w:r>
      <w:proofErr w:type="gramEnd"/>
      <w:r w:rsidRPr="00131FF9">
        <w:rPr>
          <w:rStyle w:val="normaltextrun"/>
          <w:rFonts w:ascii="Calibri" w:hAnsi="Calibri"/>
          <w:sz w:val="22"/>
          <w:szCs w:val="22"/>
        </w:rPr>
        <w:t xml:space="preserve"> colonial experience bases the settlers’ genocide against the native on the</w:t>
      </w:r>
      <w:r w:rsidRPr="00131FF9">
        <w:rPr>
          <w:rStyle w:val="normaltextrun"/>
          <w:rFonts w:ascii="Calibri" w:hAnsi="Calibri"/>
          <w:sz w:val="12"/>
          <w:szCs w:val="12"/>
        </w:rPr>
        <w:t xml:space="preserve">  </w:t>
      </w:r>
      <w:r w:rsidRPr="00131FF9">
        <w:rPr>
          <w:rStyle w:val="normaltextrun"/>
          <w:rFonts w:ascii="Calibri" w:hAnsi="Calibri"/>
          <w:sz w:val="22"/>
          <w:szCs w:val="22"/>
        </w:rPr>
        <w:t>settlers’ repressed fear or fantasy of being subjected to genocidal actions by</w:t>
      </w:r>
      <w:r w:rsidRPr="00131FF9">
        <w:rPr>
          <w:rStyle w:val="normaltextrun"/>
          <w:rFonts w:ascii="Calibri" w:hAnsi="Calibri"/>
          <w:sz w:val="12"/>
          <w:szCs w:val="12"/>
        </w:rPr>
        <w:t xml:space="preserve">  </w:t>
      </w:r>
      <w:r w:rsidRPr="00131FF9">
        <w:rPr>
          <w:rStyle w:val="normaltextrun"/>
          <w:rFonts w:ascii="Calibri" w:hAnsi="Calibri"/>
          <w:sz w:val="22"/>
          <w:szCs w:val="22"/>
        </w:rPr>
        <w:t>the native.</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In his now classic Wretched of the Earth, Frantz Fanon theorized that </w:t>
      </w:r>
      <w:proofErr w:type="gramStart"/>
      <w:r w:rsidRPr="00131FF9">
        <w:rPr>
          <w:rStyle w:val="normaltextrun"/>
          <w:rFonts w:ascii="Calibri" w:hAnsi="Calibri"/>
          <w:sz w:val="22"/>
          <w:szCs w:val="22"/>
        </w:rPr>
        <w:t>in</w:t>
      </w:r>
      <w:r w:rsidRPr="00131FF9">
        <w:rPr>
          <w:rStyle w:val="normaltextrun"/>
          <w:rFonts w:ascii="Calibri" w:hAnsi="Calibri"/>
          <w:sz w:val="12"/>
          <w:szCs w:val="12"/>
        </w:rPr>
        <w:t xml:space="preserve">  </w:t>
      </w:r>
      <w:r w:rsidRPr="00131FF9">
        <w:rPr>
          <w:rStyle w:val="normaltextrun"/>
          <w:rFonts w:ascii="Calibri" w:hAnsi="Calibri"/>
          <w:sz w:val="22"/>
          <w:szCs w:val="22"/>
        </w:rPr>
        <w:t>order</w:t>
      </w:r>
      <w:proofErr w:type="gramEnd"/>
      <w:r w:rsidRPr="00131FF9">
        <w:rPr>
          <w:rStyle w:val="normaltextrun"/>
          <w:rFonts w:ascii="Calibri" w:hAnsi="Calibri"/>
          <w:sz w:val="22"/>
          <w:szCs w:val="22"/>
        </w:rPr>
        <w:t xml:space="preserve"> to liberate himself from colonialism the (black) native must embrace</w:t>
      </w:r>
      <w:r w:rsidRPr="00131FF9">
        <w:rPr>
          <w:rStyle w:val="normaltextrun"/>
          <w:rFonts w:ascii="Calibri" w:hAnsi="Calibri"/>
          <w:sz w:val="12"/>
          <w:szCs w:val="12"/>
        </w:rPr>
        <w:t xml:space="preserve">  </w:t>
      </w:r>
      <w:r w:rsidRPr="00131FF9">
        <w:rPr>
          <w:rStyle w:val="normaltextrun"/>
          <w:rFonts w:ascii="Calibri" w:hAnsi="Calibri"/>
          <w:sz w:val="22"/>
          <w:szCs w:val="22"/>
        </w:rPr>
        <w:t>this projected willingness to exterminate the (white) settler.67 Fanon urges</w:t>
      </w:r>
      <w:r w:rsidRPr="00131FF9">
        <w:rPr>
          <w:rStyle w:val="normaltextrun"/>
          <w:rFonts w:ascii="Calibri" w:hAnsi="Calibri"/>
          <w:sz w:val="12"/>
          <w:szCs w:val="12"/>
        </w:rPr>
        <w:t xml:space="preserve">  </w:t>
      </w:r>
      <w:r w:rsidRPr="00131FF9">
        <w:rPr>
          <w:rStyle w:val="normaltextrun"/>
          <w:rFonts w:ascii="Calibri" w:hAnsi="Calibri"/>
          <w:sz w:val="22"/>
          <w:szCs w:val="22"/>
        </w:rPr>
        <w:t>the “good native” to embrace the “bad” identity that embodies the settler’s</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terror. Jean-Paul Sartre famously read this claim as the next stage in </w:t>
      </w:r>
      <w:proofErr w:type="gramStart"/>
      <w:r w:rsidRPr="00131FF9">
        <w:rPr>
          <w:rStyle w:val="normaltextrun"/>
          <w:rFonts w:ascii="Calibri" w:hAnsi="Calibri"/>
          <w:sz w:val="22"/>
          <w:szCs w:val="22"/>
        </w:rPr>
        <w:t>revolutionary</w:t>
      </w:r>
      <w:r w:rsidRPr="00131FF9">
        <w:rPr>
          <w:rStyle w:val="normaltextrun"/>
          <w:rFonts w:ascii="Calibri" w:hAnsi="Calibri"/>
          <w:sz w:val="12"/>
          <w:szCs w:val="12"/>
        </w:rPr>
        <w:t xml:space="preserve">  </w:t>
      </w:r>
      <w:r w:rsidRPr="00131FF9">
        <w:rPr>
          <w:rStyle w:val="normaltextrun"/>
          <w:rFonts w:ascii="Calibri" w:hAnsi="Calibri"/>
          <w:sz w:val="22"/>
          <w:szCs w:val="22"/>
        </w:rPr>
        <w:t>consciousness</w:t>
      </w:r>
      <w:proofErr w:type="gramEnd"/>
      <w:r w:rsidRPr="00131FF9">
        <w:rPr>
          <w:rStyle w:val="normaltextrun"/>
          <w:rFonts w:ascii="Calibri" w:hAnsi="Calibri"/>
          <w:sz w:val="22"/>
          <w:szCs w:val="22"/>
        </w:rPr>
        <w:t xml:space="preserve"> and saw the native’s will to fight the colonist to the</w:t>
      </w:r>
      <w:r w:rsidRPr="00131FF9">
        <w:rPr>
          <w:rStyle w:val="normaltextrun"/>
          <w:rFonts w:ascii="Calibri" w:hAnsi="Calibri"/>
          <w:sz w:val="12"/>
          <w:szCs w:val="12"/>
        </w:rPr>
        <w:t xml:space="preserve">  </w:t>
      </w:r>
      <w:r w:rsidRPr="00131FF9">
        <w:rPr>
          <w:rStyle w:val="normaltextrun"/>
          <w:rFonts w:ascii="Calibri" w:hAnsi="Calibri"/>
          <w:sz w:val="22"/>
          <w:szCs w:val="22"/>
        </w:rPr>
        <w:t>death as a higher form of the totalizing dialectic of master and slave</w:t>
      </w:r>
      <w:r w:rsidRPr="00131FF9">
        <w:rPr>
          <w:rStyle w:val="normaltextrun"/>
          <w:rFonts w:ascii="Calibri" w:hAnsi="Calibri"/>
          <w:sz w:val="12"/>
          <w:szCs w:val="12"/>
        </w:rPr>
        <w:t xml:space="preserve">  </w:t>
      </w:r>
      <w:r w:rsidRPr="00131FF9">
        <w:rPr>
          <w:rStyle w:val="normaltextrun"/>
          <w:rFonts w:ascii="Calibri" w:hAnsi="Calibri"/>
          <w:sz w:val="22"/>
          <w:szCs w:val="22"/>
        </w:rPr>
        <w:t>described by Hegel and Marx.68 Read in a broader context, however, Fanon’s</w:t>
      </w:r>
      <w:r w:rsidRPr="00131FF9">
        <w:rPr>
          <w:rStyle w:val="normaltextrun"/>
          <w:rFonts w:ascii="Calibri" w:hAnsi="Calibri"/>
          <w:sz w:val="12"/>
          <w:szCs w:val="12"/>
        </w:rPr>
        <w:t xml:space="preserve">  </w:t>
      </w:r>
      <w:r w:rsidRPr="00131FF9">
        <w:rPr>
          <w:rStyle w:val="normaltextrun"/>
          <w:rFonts w:ascii="Calibri" w:hAnsi="Calibri"/>
          <w:sz w:val="22"/>
          <w:szCs w:val="22"/>
        </w:rPr>
        <w:t>argument is that the settler/native dialectic is distinct from, and even potentially</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broader than, that of master and slave. In Black Faces, White Masks </w:t>
      </w:r>
      <w:proofErr w:type="gramStart"/>
      <w:r w:rsidRPr="00131FF9">
        <w:rPr>
          <w:rStyle w:val="normaltextrun"/>
          <w:rFonts w:ascii="Calibri" w:hAnsi="Calibri"/>
          <w:sz w:val="22"/>
          <w:szCs w:val="22"/>
        </w:rPr>
        <w:t>he</w:t>
      </w:r>
      <w:r w:rsidRPr="00131FF9">
        <w:rPr>
          <w:rStyle w:val="normaltextrun"/>
          <w:rFonts w:ascii="Calibri" w:hAnsi="Calibri"/>
          <w:sz w:val="12"/>
          <w:szCs w:val="12"/>
        </w:rPr>
        <w:t xml:space="preserve">  </w:t>
      </w:r>
      <w:r w:rsidRPr="00131FF9">
        <w:rPr>
          <w:rStyle w:val="normaltextrun"/>
          <w:rFonts w:ascii="Calibri" w:hAnsi="Calibri"/>
          <w:sz w:val="22"/>
          <w:szCs w:val="22"/>
        </w:rPr>
        <w:t>sets</w:t>
      </w:r>
      <w:proofErr w:type="gramEnd"/>
      <w:r w:rsidRPr="00131FF9">
        <w:rPr>
          <w:rStyle w:val="normaltextrun"/>
          <w:rFonts w:ascii="Calibri" w:hAnsi="Calibri"/>
          <w:sz w:val="22"/>
          <w:szCs w:val="22"/>
        </w:rPr>
        <w:t xml:space="preserve"> forth the paradigm of anticolonial struggle as lacking the mutuality of</w:t>
      </w:r>
      <w:r w:rsidRPr="00131FF9">
        <w:rPr>
          <w:rStyle w:val="normaltextrun"/>
          <w:rFonts w:ascii="Calibri" w:hAnsi="Calibri"/>
          <w:sz w:val="12"/>
          <w:szCs w:val="12"/>
        </w:rPr>
        <w:t xml:space="preserve">  </w:t>
      </w:r>
      <w:r w:rsidRPr="00131FF9">
        <w:rPr>
          <w:rStyle w:val="normaltextrun"/>
          <w:rFonts w:ascii="Calibri" w:hAnsi="Calibri"/>
          <w:sz w:val="22"/>
          <w:szCs w:val="22"/>
        </w:rPr>
        <w:t>recognition present in the Hegelian-Marxist view of class struggle.</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Here the master laughs at the consciousness of the slave. What he wants </w:t>
      </w:r>
      <w:proofErr w:type="gramStart"/>
      <w:r w:rsidRPr="00131FF9">
        <w:rPr>
          <w:rStyle w:val="normaltextrun"/>
          <w:rFonts w:ascii="Calibri" w:hAnsi="Calibri"/>
          <w:sz w:val="22"/>
          <w:szCs w:val="22"/>
        </w:rPr>
        <w:t>from</w:t>
      </w:r>
      <w:r w:rsidRPr="00131FF9">
        <w:rPr>
          <w:rStyle w:val="normaltextrun"/>
          <w:rFonts w:ascii="Calibri" w:hAnsi="Calibri"/>
          <w:sz w:val="12"/>
          <w:szCs w:val="12"/>
        </w:rPr>
        <w:t xml:space="preserve">  </w:t>
      </w:r>
      <w:r w:rsidRPr="00131FF9">
        <w:rPr>
          <w:rStyle w:val="normaltextrun"/>
          <w:rFonts w:ascii="Calibri" w:hAnsi="Calibri"/>
          <w:sz w:val="22"/>
          <w:szCs w:val="22"/>
        </w:rPr>
        <w:t>the</w:t>
      </w:r>
      <w:proofErr w:type="gramEnd"/>
      <w:r w:rsidRPr="00131FF9">
        <w:rPr>
          <w:rStyle w:val="normaltextrun"/>
          <w:rFonts w:ascii="Calibri" w:hAnsi="Calibri"/>
          <w:sz w:val="22"/>
          <w:szCs w:val="22"/>
        </w:rPr>
        <w:t xml:space="preserve"> slave is not recognition but work.</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In the same way, the slave here is in no way identifiable with the slave </w:t>
      </w:r>
      <w:proofErr w:type="gramStart"/>
      <w:r w:rsidRPr="00131FF9">
        <w:rPr>
          <w:rStyle w:val="normaltextrun"/>
          <w:rFonts w:ascii="Calibri" w:hAnsi="Calibri"/>
          <w:sz w:val="22"/>
          <w:szCs w:val="22"/>
        </w:rPr>
        <w:t>who</w:t>
      </w:r>
      <w:r w:rsidRPr="00131FF9">
        <w:rPr>
          <w:rStyle w:val="normaltextrun"/>
          <w:rFonts w:ascii="Calibri" w:hAnsi="Calibri"/>
          <w:sz w:val="12"/>
          <w:szCs w:val="12"/>
        </w:rPr>
        <w:t xml:space="preserve">  </w:t>
      </w:r>
      <w:r w:rsidRPr="00131FF9">
        <w:rPr>
          <w:rStyle w:val="normaltextrun"/>
          <w:rFonts w:ascii="Calibri" w:hAnsi="Calibri"/>
          <w:sz w:val="22"/>
          <w:szCs w:val="22"/>
        </w:rPr>
        <w:t>loses</w:t>
      </w:r>
      <w:proofErr w:type="gramEnd"/>
      <w:r w:rsidRPr="00131FF9">
        <w:rPr>
          <w:rStyle w:val="normaltextrun"/>
          <w:rFonts w:ascii="Calibri" w:hAnsi="Calibri"/>
          <w:sz w:val="22"/>
          <w:szCs w:val="22"/>
        </w:rPr>
        <w:t xml:space="preserve"> himself in the object and finds in his work the source of his liberation.</w:t>
      </w:r>
      <w:r w:rsidRPr="00131FF9">
        <w:rPr>
          <w:rStyle w:val="normaltextrun"/>
          <w:rFonts w:ascii="Calibri" w:hAnsi="Calibri"/>
          <w:sz w:val="12"/>
          <w:szCs w:val="12"/>
        </w:rPr>
        <w:t xml:space="preserve">  </w:t>
      </w:r>
      <w:r w:rsidRPr="00131FF9">
        <w:rPr>
          <w:rStyle w:val="normaltextrun"/>
          <w:rFonts w:ascii="Calibri" w:hAnsi="Calibri"/>
          <w:sz w:val="22"/>
          <w:szCs w:val="22"/>
        </w:rPr>
        <w:t>The Negro wants to be like the master.</w:t>
      </w:r>
      <w:r w:rsidRPr="00131FF9">
        <w:rPr>
          <w:rStyle w:val="normaltextrun"/>
          <w:rFonts w:ascii="Calibri" w:hAnsi="Calibri"/>
          <w:sz w:val="12"/>
          <w:szCs w:val="12"/>
        </w:rPr>
        <w:t xml:space="preserve">  </w:t>
      </w:r>
      <w:r w:rsidRPr="00131FF9">
        <w:rPr>
          <w:rStyle w:val="normaltextrun"/>
          <w:rFonts w:ascii="Calibri" w:hAnsi="Calibri"/>
          <w:sz w:val="22"/>
          <w:szCs w:val="22"/>
        </w:rPr>
        <w:t>Therefore he is less independent than the Hegelian slave.</w:t>
      </w:r>
      <w:r w:rsidRPr="00131FF9">
        <w:rPr>
          <w:rStyle w:val="normaltextrun"/>
          <w:rFonts w:ascii="Calibri" w:hAnsi="Calibri"/>
          <w:sz w:val="12"/>
          <w:szCs w:val="12"/>
        </w:rPr>
        <w:t xml:space="preserve">  </w:t>
      </w:r>
      <w:r w:rsidRPr="00131FF9">
        <w:rPr>
          <w:rStyle w:val="normaltextrun"/>
          <w:rFonts w:ascii="Calibri" w:hAnsi="Calibri"/>
          <w:sz w:val="22"/>
          <w:szCs w:val="22"/>
        </w:rPr>
        <w:t>In Hegel the slave turns away from the master and turns toward the object.</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Here the slave turns towards the master and abandons the </w:t>
      </w:r>
      <w:proofErr w:type="gramStart"/>
      <w:r w:rsidRPr="00131FF9">
        <w:rPr>
          <w:rStyle w:val="normaltextrun"/>
          <w:rFonts w:ascii="Calibri" w:hAnsi="Calibri"/>
          <w:sz w:val="22"/>
          <w:szCs w:val="22"/>
        </w:rPr>
        <w:t>object.69</w:t>
      </w:r>
      <w:r w:rsidRPr="00131FF9">
        <w:rPr>
          <w:rStyle w:val="normaltextrun"/>
          <w:rFonts w:ascii="Calibri" w:hAnsi="Calibri"/>
          <w:sz w:val="12"/>
          <w:szCs w:val="12"/>
        </w:rPr>
        <w:t xml:space="preserve">  </w:t>
      </w:r>
      <w:r w:rsidRPr="00131FF9">
        <w:rPr>
          <w:rStyle w:val="normaltextrun"/>
          <w:rFonts w:ascii="Calibri" w:hAnsi="Calibri"/>
          <w:sz w:val="22"/>
          <w:szCs w:val="22"/>
        </w:rPr>
        <w:t>In</w:t>
      </w:r>
      <w:proofErr w:type="gramEnd"/>
      <w:r w:rsidRPr="00131FF9">
        <w:rPr>
          <w:rStyle w:val="normaltextrun"/>
          <w:rFonts w:ascii="Calibri" w:hAnsi="Calibri"/>
          <w:sz w:val="22"/>
          <w:szCs w:val="22"/>
        </w:rPr>
        <w:t xml:space="preserve"> colonialism the relationship is not initially one of subjugation mediated</w:t>
      </w:r>
      <w:r w:rsidRPr="00131FF9">
        <w:rPr>
          <w:rStyle w:val="normaltextrun"/>
          <w:rFonts w:ascii="Calibri" w:hAnsi="Calibri"/>
          <w:sz w:val="12"/>
          <w:szCs w:val="12"/>
        </w:rPr>
        <w:t xml:space="preserve">  </w:t>
      </w:r>
      <w:r w:rsidRPr="00131FF9">
        <w:rPr>
          <w:rStyle w:val="normaltextrun"/>
          <w:rFonts w:ascii="Calibri" w:hAnsi="Calibri"/>
          <w:sz w:val="22"/>
          <w:szCs w:val="22"/>
        </w:rPr>
        <w:t>by something they have in common, an object which is simultaneously the product of the slave’s labor and the object of the master’s need; rather, it is</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based on </w:t>
      </w:r>
      <w:proofErr w:type="spellStart"/>
      <w:r w:rsidRPr="00131FF9">
        <w:rPr>
          <w:rStyle w:val="spellingerror"/>
          <w:rFonts w:ascii="Calibri" w:hAnsi="Calibri"/>
          <w:sz w:val="22"/>
          <w:szCs w:val="22"/>
        </w:rPr>
        <w:t>originary</w:t>
      </w:r>
      <w:proofErr w:type="spellEnd"/>
      <w:r w:rsidRPr="00131FF9">
        <w:rPr>
          <w:rStyle w:val="normaltextrun"/>
          <w:rFonts w:ascii="Calibri" w:hAnsi="Calibri"/>
          <w:sz w:val="22"/>
          <w:szCs w:val="22"/>
        </w:rPr>
        <w:t xml:space="preserve"> displacement—of one occupying the place of another,</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both physically and psychically. Fanon demonstrates that the </w:t>
      </w:r>
      <w:proofErr w:type="gramStart"/>
      <w:r w:rsidRPr="00131FF9">
        <w:rPr>
          <w:rStyle w:val="normaltextrun"/>
          <w:rFonts w:ascii="Calibri" w:hAnsi="Calibri"/>
          <w:sz w:val="22"/>
          <w:szCs w:val="22"/>
        </w:rPr>
        <w:t>conceptual</w:t>
      </w:r>
      <w:r w:rsidRPr="00131FF9">
        <w:rPr>
          <w:rStyle w:val="normaltextrun"/>
          <w:rFonts w:ascii="Calibri" w:hAnsi="Calibri"/>
          <w:sz w:val="12"/>
          <w:szCs w:val="12"/>
        </w:rPr>
        <w:t xml:space="preserve">  </w:t>
      </w:r>
      <w:r w:rsidRPr="00131FF9">
        <w:rPr>
          <w:rStyle w:val="normaltextrun"/>
          <w:rFonts w:ascii="Calibri" w:hAnsi="Calibri"/>
          <w:sz w:val="22"/>
          <w:szCs w:val="22"/>
        </w:rPr>
        <w:t>root</w:t>
      </w:r>
      <w:proofErr w:type="gramEnd"/>
      <w:r w:rsidRPr="00131FF9">
        <w:rPr>
          <w:rStyle w:val="normaltextrun"/>
          <w:rFonts w:ascii="Calibri" w:hAnsi="Calibri"/>
          <w:sz w:val="22"/>
          <w:szCs w:val="22"/>
        </w:rPr>
        <w:t xml:space="preserve"> of genocide lies in the prior lack-of-relation between native and settler</w:t>
      </w:r>
      <w:r w:rsidRPr="00131FF9">
        <w:rPr>
          <w:rStyle w:val="normaltextrun"/>
          <w:rFonts w:ascii="Calibri" w:hAnsi="Calibri"/>
          <w:sz w:val="12"/>
          <w:szCs w:val="12"/>
        </w:rPr>
        <w:t xml:space="preserve">  </w:t>
      </w:r>
      <w:r w:rsidRPr="00131FF9">
        <w:rPr>
          <w:rStyle w:val="normaltextrun"/>
          <w:rFonts w:ascii="Calibri" w:hAnsi="Calibri"/>
          <w:sz w:val="22"/>
          <w:szCs w:val="22"/>
        </w:rPr>
        <w:t>as mutually exterior occupants of the same ground.</w:t>
      </w:r>
      <w:r w:rsidRPr="00131FF9">
        <w:rPr>
          <w:rStyle w:val="normaltextrun"/>
          <w:rFonts w:ascii="Calibri" w:hAnsi="Calibri"/>
          <w:sz w:val="12"/>
          <w:szCs w:val="12"/>
        </w:rPr>
        <w:t xml:space="preserve">  </w:t>
      </w:r>
      <w:r w:rsidRPr="00131FF9">
        <w:rPr>
          <w:rStyle w:val="normaltextrun"/>
          <w:rFonts w:ascii="Calibri" w:hAnsi="Calibri"/>
          <w:sz w:val="22"/>
          <w:szCs w:val="22"/>
        </w:rPr>
        <w:t>Fanon’s theory of colonialism is thus less an extrapolation of Sartre’s</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(and Hegel’s) account of the struggle for recognition from master/slave </w:t>
      </w:r>
      <w:proofErr w:type="gramStart"/>
      <w:r w:rsidRPr="00131FF9">
        <w:rPr>
          <w:rStyle w:val="normaltextrun"/>
          <w:rFonts w:ascii="Calibri" w:hAnsi="Calibri"/>
          <w:sz w:val="22"/>
          <w:szCs w:val="22"/>
        </w:rPr>
        <w:t>to</w:t>
      </w:r>
      <w:r w:rsidRPr="00131FF9">
        <w:rPr>
          <w:rStyle w:val="normaltextrun"/>
          <w:rFonts w:ascii="Calibri" w:hAnsi="Calibri"/>
          <w:sz w:val="12"/>
          <w:szCs w:val="12"/>
        </w:rPr>
        <w:t xml:space="preserve">  </w:t>
      </w:r>
      <w:r w:rsidRPr="00131FF9">
        <w:rPr>
          <w:rStyle w:val="normaltextrun"/>
          <w:rFonts w:ascii="Calibri" w:hAnsi="Calibri"/>
          <w:sz w:val="22"/>
          <w:szCs w:val="22"/>
        </w:rPr>
        <w:t>white</w:t>
      </w:r>
      <w:proofErr w:type="gramEnd"/>
      <w:r w:rsidRPr="00131FF9">
        <w:rPr>
          <w:rStyle w:val="normaltextrun"/>
          <w:rFonts w:ascii="Calibri" w:hAnsi="Calibri"/>
          <w:sz w:val="22"/>
          <w:szCs w:val="22"/>
        </w:rPr>
        <w:t xml:space="preserve">/black than an anticipation of </w:t>
      </w:r>
      <w:proofErr w:type="spellStart"/>
      <w:r w:rsidRPr="00131FF9">
        <w:rPr>
          <w:rStyle w:val="spellingerror"/>
          <w:rFonts w:ascii="Calibri" w:hAnsi="Calibri"/>
          <w:sz w:val="22"/>
          <w:szCs w:val="22"/>
        </w:rPr>
        <w:t>Lévinas’s</w:t>
      </w:r>
      <w:proofErr w:type="spellEnd"/>
      <w:r w:rsidRPr="00131FF9">
        <w:rPr>
          <w:rStyle w:val="normaltextrun"/>
          <w:rFonts w:ascii="Calibri" w:hAnsi="Calibri"/>
          <w:sz w:val="22"/>
          <w:szCs w:val="22"/>
        </w:rPr>
        <w:t xml:space="preserve"> ethical argument (discussed</w:t>
      </w:r>
      <w:r w:rsidRPr="00131FF9">
        <w:rPr>
          <w:rStyle w:val="normaltextrun"/>
          <w:rFonts w:ascii="Calibri" w:hAnsi="Calibri"/>
          <w:sz w:val="12"/>
          <w:szCs w:val="12"/>
        </w:rPr>
        <w:t xml:space="preserve">  </w:t>
      </w:r>
      <w:r w:rsidRPr="00131FF9">
        <w:rPr>
          <w:rStyle w:val="normaltextrun"/>
          <w:rFonts w:ascii="Calibri" w:hAnsi="Calibri"/>
          <w:sz w:val="22"/>
          <w:szCs w:val="22"/>
        </w:rPr>
        <w:t>in chapter 5) against the politics of recognition and particularly against</w:t>
      </w:r>
      <w:r w:rsidRPr="00131FF9">
        <w:rPr>
          <w:rStyle w:val="normaltextrun"/>
          <w:rFonts w:ascii="Calibri" w:hAnsi="Calibri"/>
          <w:sz w:val="12"/>
          <w:szCs w:val="12"/>
        </w:rPr>
        <w:t xml:space="preserve">  </w:t>
      </w:r>
      <w:r w:rsidRPr="00131FF9">
        <w:rPr>
          <w:rStyle w:val="normaltextrun"/>
          <w:rFonts w:ascii="Calibri" w:hAnsi="Calibri"/>
          <w:sz w:val="22"/>
          <w:szCs w:val="22"/>
        </w:rPr>
        <w:t>Hegel’s view that inclusion based on mutual respect is the ethical goal of the</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struggle for recognition.70 According to </w:t>
      </w:r>
      <w:proofErr w:type="spellStart"/>
      <w:r w:rsidRPr="00131FF9">
        <w:rPr>
          <w:rStyle w:val="spellingerror"/>
          <w:rFonts w:ascii="Calibri" w:hAnsi="Calibri"/>
          <w:sz w:val="22"/>
          <w:szCs w:val="22"/>
        </w:rPr>
        <w:t>Lévinas</w:t>
      </w:r>
      <w:proofErr w:type="spellEnd"/>
      <w:r w:rsidRPr="00131FF9">
        <w:rPr>
          <w:rStyle w:val="normaltextrun"/>
          <w:rFonts w:ascii="Calibri" w:hAnsi="Calibri"/>
          <w:sz w:val="22"/>
          <w:szCs w:val="22"/>
        </w:rPr>
        <w:t>, the philosophy that</w:t>
      </w:r>
      <w:r w:rsidRPr="00131FF9">
        <w:rPr>
          <w:rStyle w:val="normaltextrun"/>
          <w:rFonts w:ascii="Calibri" w:hAnsi="Calibri"/>
          <w:sz w:val="12"/>
          <w:szCs w:val="12"/>
        </w:rPr>
        <w:t xml:space="preserve">  </w:t>
      </w:r>
      <w:r w:rsidRPr="00131FF9">
        <w:rPr>
          <w:rStyle w:val="normaltextrun"/>
          <w:rFonts w:ascii="Calibri" w:hAnsi="Calibri"/>
          <w:sz w:val="22"/>
          <w:szCs w:val="22"/>
        </w:rPr>
        <w:t>regards recognition as the end of struggle is itself a formula for murder</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because it does not ask about the struggle’s beginning. It does not ask, </w:t>
      </w:r>
      <w:proofErr w:type="gramStart"/>
      <w:r w:rsidRPr="00131FF9">
        <w:rPr>
          <w:rStyle w:val="normaltextrun"/>
          <w:rFonts w:ascii="Calibri" w:hAnsi="Calibri"/>
          <w:sz w:val="22"/>
          <w:szCs w:val="22"/>
        </w:rPr>
        <w:t>in</w:t>
      </w:r>
      <w:r w:rsidRPr="00131FF9">
        <w:rPr>
          <w:rStyle w:val="normaltextrun"/>
          <w:rFonts w:ascii="Calibri" w:hAnsi="Calibri"/>
          <w:sz w:val="12"/>
          <w:szCs w:val="12"/>
        </w:rPr>
        <w:t xml:space="preserve">  </w:t>
      </w:r>
      <w:r w:rsidRPr="00131FF9">
        <w:rPr>
          <w:rStyle w:val="normaltextrun"/>
          <w:rFonts w:ascii="Calibri" w:hAnsi="Calibri"/>
          <w:sz w:val="22"/>
          <w:szCs w:val="22"/>
        </w:rPr>
        <w:t>particular</w:t>
      </w:r>
      <w:proofErr w:type="gramEnd"/>
      <w:r w:rsidRPr="00131FF9">
        <w:rPr>
          <w:rStyle w:val="normaltextrun"/>
          <w:rFonts w:ascii="Calibri" w:hAnsi="Calibri"/>
          <w:sz w:val="22"/>
          <w:szCs w:val="22"/>
        </w:rPr>
        <w:t>, whether one has already taken the place of the other whom one</w:t>
      </w:r>
      <w:r w:rsidRPr="00131FF9">
        <w:rPr>
          <w:rStyle w:val="normaltextrun"/>
          <w:rFonts w:ascii="Calibri" w:hAnsi="Calibri"/>
          <w:sz w:val="12"/>
          <w:szCs w:val="12"/>
        </w:rPr>
        <w:t xml:space="preserve">  </w:t>
      </w:r>
      <w:r w:rsidRPr="00131FF9">
        <w:rPr>
          <w:rStyle w:val="normaltextrun"/>
          <w:rFonts w:ascii="Calibri" w:hAnsi="Calibri"/>
          <w:sz w:val="22"/>
          <w:szCs w:val="22"/>
        </w:rPr>
        <w:t>will eventually recognize as another self.71 Fanon’s argument anticipates the</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later position of </w:t>
      </w:r>
      <w:proofErr w:type="spellStart"/>
      <w:r w:rsidRPr="00131FF9">
        <w:rPr>
          <w:rStyle w:val="spellingerror"/>
          <w:rFonts w:ascii="Calibri" w:hAnsi="Calibri"/>
          <w:sz w:val="22"/>
          <w:szCs w:val="22"/>
        </w:rPr>
        <w:t>Lévinas</w:t>
      </w:r>
      <w:proofErr w:type="spellEnd"/>
      <w:r w:rsidRPr="00131FF9">
        <w:rPr>
          <w:rStyle w:val="normaltextrun"/>
          <w:rFonts w:ascii="Calibri" w:hAnsi="Calibri"/>
          <w:sz w:val="22"/>
          <w:szCs w:val="22"/>
        </w:rPr>
        <w:t xml:space="preserve"> by taking the “totalizing discourse” of white/black</w:t>
      </w:r>
      <w:r w:rsidRPr="00131FF9">
        <w:rPr>
          <w:rStyle w:val="normaltextrun"/>
          <w:rFonts w:ascii="Calibri" w:hAnsi="Calibri"/>
          <w:sz w:val="12"/>
          <w:szCs w:val="12"/>
        </w:rPr>
        <w:t xml:space="preserve">  </w:t>
      </w:r>
      <w:r w:rsidRPr="00131FF9">
        <w:rPr>
          <w:rStyle w:val="normaltextrun"/>
          <w:rFonts w:ascii="Calibri" w:hAnsi="Calibri"/>
          <w:sz w:val="22"/>
          <w:szCs w:val="22"/>
        </w:rPr>
        <w:t>and, most generally, self/other outside the special context of relations of</w:t>
      </w:r>
      <w:r w:rsidRPr="00131FF9">
        <w:rPr>
          <w:rStyle w:val="normaltextrun"/>
          <w:rFonts w:ascii="Calibri" w:hAnsi="Calibri"/>
          <w:sz w:val="12"/>
          <w:szCs w:val="12"/>
        </w:rPr>
        <w:t xml:space="preserve">  </w:t>
      </w:r>
      <w:r w:rsidRPr="00131FF9">
        <w:rPr>
          <w:rStyle w:val="normaltextrun"/>
          <w:rFonts w:ascii="Calibri" w:hAnsi="Calibri"/>
          <w:sz w:val="22"/>
          <w:szCs w:val="22"/>
        </w:rPr>
        <w:t>production (master/slave, capitalist/worker) and placing them in the arguably</w:t>
      </w:r>
      <w:r w:rsidRPr="00131FF9">
        <w:rPr>
          <w:rStyle w:val="normaltextrun"/>
          <w:rFonts w:ascii="Calibri" w:hAnsi="Calibri"/>
          <w:sz w:val="12"/>
          <w:szCs w:val="12"/>
        </w:rPr>
        <w:t xml:space="preserve">  </w:t>
      </w:r>
      <w:r w:rsidRPr="00131FF9">
        <w:rPr>
          <w:rStyle w:val="normaltextrun"/>
          <w:rFonts w:ascii="Calibri" w:hAnsi="Calibri"/>
          <w:sz w:val="22"/>
          <w:szCs w:val="22"/>
        </w:rPr>
        <w:t>more general context of occupying a space in which the other, as such,</w:t>
      </w:r>
      <w:r w:rsidRPr="00131FF9">
        <w:rPr>
          <w:rStyle w:val="normaltextrun"/>
          <w:rFonts w:ascii="Calibri" w:hAnsi="Calibri"/>
          <w:sz w:val="12"/>
          <w:szCs w:val="12"/>
        </w:rPr>
        <w:t xml:space="preserve">  </w:t>
      </w:r>
      <w:r w:rsidRPr="00131FF9">
        <w:rPr>
          <w:rStyle w:val="normaltextrun"/>
          <w:rFonts w:ascii="Calibri" w:hAnsi="Calibri"/>
          <w:sz w:val="22"/>
          <w:szCs w:val="22"/>
        </w:rPr>
        <w:t>does not (or need not) exist at all except as a projection of the self, an alter</w:t>
      </w:r>
      <w:r w:rsidRPr="00131FF9">
        <w:rPr>
          <w:rStyle w:val="normaltextrun"/>
          <w:rFonts w:ascii="Calibri" w:hAnsi="Calibri"/>
          <w:sz w:val="12"/>
          <w:szCs w:val="12"/>
        </w:rPr>
        <w:t xml:space="preserve">  </w:t>
      </w:r>
      <w:r w:rsidRPr="00131FF9">
        <w:rPr>
          <w:rStyle w:val="normaltextrun"/>
          <w:rFonts w:ascii="Calibri" w:hAnsi="Calibri"/>
          <w:sz w:val="22"/>
          <w:szCs w:val="22"/>
        </w:rPr>
        <w:t xml:space="preserve">ego. In this context, which is typical of the colony, the willingness of </w:t>
      </w:r>
      <w:proofErr w:type="gramStart"/>
      <w:r w:rsidRPr="00131FF9">
        <w:rPr>
          <w:rStyle w:val="normaltextrun"/>
          <w:rFonts w:ascii="Calibri" w:hAnsi="Calibri"/>
          <w:sz w:val="22"/>
          <w:szCs w:val="22"/>
        </w:rPr>
        <w:t>the</w:t>
      </w:r>
      <w:r w:rsidRPr="00131FF9">
        <w:rPr>
          <w:rStyle w:val="normaltextrun"/>
          <w:rFonts w:ascii="Calibri" w:hAnsi="Calibri"/>
          <w:sz w:val="12"/>
          <w:szCs w:val="12"/>
        </w:rPr>
        <w:t xml:space="preserve">  </w:t>
      </w:r>
      <w:r w:rsidRPr="00131FF9">
        <w:rPr>
          <w:rStyle w:val="normaltextrun"/>
          <w:rFonts w:ascii="Calibri" w:hAnsi="Calibri"/>
          <w:sz w:val="22"/>
          <w:szCs w:val="22"/>
        </w:rPr>
        <w:t>native</w:t>
      </w:r>
      <w:proofErr w:type="gramEnd"/>
      <w:r w:rsidRPr="00131FF9">
        <w:rPr>
          <w:rStyle w:val="normaltextrun"/>
          <w:rFonts w:ascii="Calibri" w:hAnsi="Calibri"/>
          <w:sz w:val="22"/>
          <w:szCs w:val="22"/>
        </w:rPr>
        <w:t xml:space="preserve"> to exterminate or expel the settler is simply a return-to-sender of the</w:t>
      </w:r>
      <w:r w:rsidRPr="00131FF9">
        <w:rPr>
          <w:rStyle w:val="normaltextrun"/>
          <w:rFonts w:ascii="Calibri" w:hAnsi="Calibri"/>
          <w:sz w:val="12"/>
          <w:szCs w:val="12"/>
        </w:rPr>
        <w:t xml:space="preserve">  </w:t>
      </w:r>
      <w:r w:rsidRPr="00131FF9">
        <w:rPr>
          <w:rStyle w:val="normaltextrun"/>
          <w:rFonts w:ascii="Calibri" w:hAnsi="Calibri"/>
          <w:sz w:val="22"/>
          <w:szCs w:val="22"/>
        </w:rPr>
        <w:t>genocidal message of colonialism itself.</w:t>
      </w:r>
      <w:r w:rsidRPr="00131FF9">
        <w:rPr>
          <w:rStyle w:val="eop"/>
          <w:rFonts w:ascii="Calibri" w:hAnsi="Calibri"/>
          <w:sz w:val="22"/>
          <w:szCs w:val="22"/>
        </w:rPr>
        <w:t> </w:t>
      </w:r>
    </w:p>
    <w:p w14:paraId="491C6B80" w14:textId="77777777" w:rsidR="00334846" w:rsidRPr="00131FF9" w:rsidRDefault="00334846" w:rsidP="004D5853">
      <w:pPr>
        <w:pStyle w:val="Heading2"/>
        <w:rPr>
          <w:sz w:val="24"/>
        </w:rPr>
      </w:pPr>
      <w:r w:rsidRPr="00131FF9">
        <w:t>Framing Arguments </w:t>
      </w:r>
    </w:p>
    <w:p w14:paraId="6254E923" w14:textId="77777777" w:rsidR="00334846" w:rsidRPr="00131FF9" w:rsidRDefault="00334846" w:rsidP="004D5853">
      <w:pPr>
        <w:pStyle w:val="Heading3"/>
        <w:rPr>
          <w:sz w:val="24"/>
        </w:rPr>
      </w:pPr>
      <w:r w:rsidRPr="00131FF9">
        <w:t>Representations First </w:t>
      </w:r>
    </w:p>
    <w:p w14:paraId="6E80C32C" w14:textId="77777777" w:rsidR="00334846" w:rsidRPr="00131FF9" w:rsidRDefault="00334846" w:rsidP="008E6C1C">
      <w:pPr>
        <w:pStyle w:val="Heading4"/>
        <w:rPr>
          <w:sz w:val="24"/>
        </w:rPr>
      </w:pPr>
      <w:r w:rsidRPr="00131FF9">
        <w:t>Representation is the nexus point through which we must engage liberalism and the question of suffering. Dismissing representations as secondary impoverishes our understanding of suffering, justice and life. It is ONLY by foregrounding representations that we can understand and respond to the marketplace of liberalism, justice and suffering. </w:t>
      </w:r>
    </w:p>
    <w:p w14:paraId="266E3D3E" w14:textId="53890849" w:rsidR="00334846" w:rsidRPr="00131FF9" w:rsidRDefault="00334846" w:rsidP="00334846">
      <w:pPr>
        <w:spacing w:before="100" w:beforeAutospacing="1" w:after="100" w:afterAutospacing="1" w:line="240" w:lineRule="auto"/>
        <w:textAlignment w:val="baseline"/>
        <w:rPr>
          <w:b/>
          <w:sz w:val="26"/>
        </w:rPr>
      </w:pPr>
      <w:r w:rsidRPr="00131FF9">
        <w:rPr>
          <w:rStyle w:val="Style13ptBold"/>
        </w:rPr>
        <w:t>Abbas 2010 </w:t>
      </w:r>
      <w:r w:rsidRPr="00131FF9">
        <w:rPr>
          <w:rFonts w:cs="Times New Roman"/>
          <w:szCs w:val="22"/>
        </w:rPr>
        <w:t>/</w:t>
      </w:r>
      <w:proofErr w:type="spellStart"/>
      <w:r w:rsidRPr="00131FF9">
        <w:rPr>
          <w:rFonts w:cs="Times New Roman"/>
          <w:szCs w:val="22"/>
        </w:rPr>
        <w:t>Asma</w:t>
      </w:r>
      <w:proofErr w:type="spellEnd"/>
      <w:r w:rsidRPr="00131FF9">
        <w:rPr>
          <w:rFonts w:cs="Times New Roman"/>
          <w:szCs w:val="22"/>
        </w:rPr>
        <w:t xml:space="preserve">, Professor and Division Head in Social Studies, Political Science, Philosophy at the </w:t>
      </w:r>
      <w:proofErr w:type="spellStart"/>
      <w:r w:rsidRPr="00131FF9">
        <w:rPr>
          <w:rFonts w:cs="Times New Roman"/>
          <w:szCs w:val="22"/>
        </w:rPr>
        <w:t>Liebowitz</w:t>
      </w:r>
      <w:proofErr w:type="spellEnd"/>
      <w:r w:rsidRPr="00131FF9">
        <w:rPr>
          <w:rFonts w:cs="Times New Roman"/>
          <w:szCs w:val="22"/>
        </w:rPr>
        <w:t xml:space="preserve"> Center for International Studies at Bard College at Simon’s Rock, </w:t>
      </w:r>
      <w:r w:rsidRPr="00131FF9">
        <w:rPr>
          <w:rFonts w:cs="Times New Roman"/>
          <w:szCs w:val="22"/>
          <w:u w:val="single"/>
        </w:rPr>
        <w:t>Liberalism and Human Suffering: Materialist Reflections on Politics, Ethics, and Aesthetics</w:t>
      </w:r>
      <w:r w:rsidRPr="00131FF9">
        <w:rPr>
          <w:rFonts w:cs="Times New Roman"/>
          <w:szCs w:val="22"/>
        </w:rPr>
        <w:t>, London: Palgrave Macmillan, pg. Pg. 45-47/ </w:t>
      </w:r>
    </w:p>
    <w:p w14:paraId="6E303E73"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b/>
          <w:bCs/>
          <w:szCs w:val="22"/>
          <w:u w:val="single"/>
        </w:rPr>
        <w:t xml:space="preserve">The domestication of suffering into pain and the translation of </w:t>
      </w:r>
      <w:proofErr w:type="gramStart"/>
      <w:r w:rsidRPr="00131FF9">
        <w:rPr>
          <w:rFonts w:cs="Times New Roman"/>
          <w:b/>
          <w:bCs/>
          <w:szCs w:val="22"/>
          <w:u w:val="single"/>
        </w:rPr>
        <w:t>this  pain</w:t>
      </w:r>
      <w:proofErr w:type="gramEnd"/>
      <w:r w:rsidRPr="00131FF9">
        <w:rPr>
          <w:rFonts w:cs="Times New Roman"/>
          <w:b/>
          <w:bCs/>
          <w:szCs w:val="22"/>
          <w:u w:val="single"/>
        </w:rPr>
        <w:t xml:space="preserve"> into harm and injury starts off the process of admitting sufferers  into the privileges of liberalism: the identity derived from this injury,  the rights that compensate for the injury, and the interests that render  injury fit for trade</w:t>
      </w:r>
      <w:r w:rsidRPr="00131FF9">
        <w:rPr>
          <w:rFonts w:cs="Times New Roman"/>
          <w:sz w:val="12"/>
          <w:szCs w:val="12"/>
        </w:rPr>
        <w:t>. Each stage of this process entails a series of translations</w:t>
      </w:r>
      <w:proofErr w:type="gramStart"/>
      <w:r w:rsidRPr="00131FF9">
        <w:rPr>
          <w:rFonts w:cs="Times New Roman"/>
          <w:sz w:val="12"/>
          <w:szCs w:val="12"/>
        </w:rPr>
        <w:t>,  abstractions</w:t>
      </w:r>
      <w:proofErr w:type="gramEnd"/>
      <w:r w:rsidRPr="00131FF9">
        <w:rPr>
          <w:rFonts w:cs="Times New Roman"/>
          <w:sz w:val="12"/>
          <w:szCs w:val="12"/>
        </w:rPr>
        <w:t xml:space="preserve">, and representations that are themselves suffered,  not least when the sufferer self-represents as victim and when suffering  that is not granted the status of injury within the liberal schema  strikes back disoriented or triumphant.  Representation consists of the set of activities, processes, and </w:t>
      </w:r>
      <w:proofErr w:type="gramStart"/>
      <w:r w:rsidRPr="00131FF9">
        <w:rPr>
          <w:rFonts w:cs="Times New Roman"/>
          <w:sz w:val="12"/>
          <w:szCs w:val="12"/>
        </w:rPr>
        <w:t>goals  in</w:t>
      </w:r>
      <w:proofErr w:type="gramEnd"/>
      <w:r w:rsidRPr="00131FF9">
        <w:rPr>
          <w:rFonts w:cs="Times New Roman"/>
          <w:sz w:val="12"/>
          <w:szCs w:val="12"/>
        </w:rPr>
        <w:t xml:space="preserve"> which the subjects and objects of liberal thought and practice interact  to produce justice. The relation of suffering and </w:t>
      </w:r>
      <w:proofErr w:type="gramStart"/>
      <w:r w:rsidRPr="00131FF9">
        <w:rPr>
          <w:rFonts w:cs="Times New Roman"/>
          <w:sz w:val="12"/>
          <w:szCs w:val="12"/>
        </w:rPr>
        <w:t>representation  has</w:t>
      </w:r>
      <w:proofErr w:type="gramEnd"/>
      <w:r w:rsidRPr="00131FF9">
        <w:rPr>
          <w:rFonts w:cs="Times New Roman"/>
          <w:sz w:val="12"/>
          <w:szCs w:val="12"/>
        </w:rPr>
        <w:t xml:space="preserve"> myriad iterations—in the representation of the suffering, or of  the sufferer in relation to her suffering; in the self-representation of the  sufferer in question or the representation of the suffering by someone  else; in the representation of the infliction in isolation or in a  context that allows interpretation as cruelty, injury, vice, or injustice.  These are</w:t>
      </w:r>
      <w:r w:rsidRPr="00131FF9">
        <w:rPr>
          <w:rFonts w:cs="Times New Roman"/>
          <w:sz w:val="16"/>
          <w:szCs w:val="16"/>
        </w:rPr>
        <w:t xml:space="preserve"> </w:t>
      </w:r>
      <w:r w:rsidRPr="00131FF9">
        <w:rPr>
          <w:rFonts w:cs="Times New Roman"/>
          <w:b/>
          <w:bCs/>
          <w:szCs w:val="22"/>
          <w:u w:val="single"/>
        </w:rPr>
        <w:t>all activities of representation and suffering</w:t>
      </w:r>
      <w:r w:rsidRPr="00131FF9">
        <w:rPr>
          <w:rFonts w:cs="Times New Roman"/>
          <w:sz w:val="16"/>
          <w:szCs w:val="16"/>
        </w:rPr>
        <w:t xml:space="preserve"> that </w:t>
      </w:r>
      <w:proofErr w:type="gramStart"/>
      <w:r w:rsidRPr="00131FF9">
        <w:rPr>
          <w:rFonts w:cs="Times New Roman"/>
          <w:sz w:val="16"/>
          <w:szCs w:val="16"/>
        </w:rPr>
        <w:t xml:space="preserve">purposively  </w:t>
      </w:r>
      <w:r w:rsidRPr="00131FF9">
        <w:rPr>
          <w:rFonts w:cs="Times New Roman"/>
          <w:b/>
          <w:bCs/>
          <w:szCs w:val="22"/>
          <w:u w:val="single"/>
        </w:rPr>
        <w:t>affirm</w:t>
      </w:r>
      <w:proofErr w:type="gramEnd"/>
      <w:r w:rsidRPr="00131FF9">
        <w:rPr>
          <w:rFonts w:cs="Times New Roman"/>
          <w:b/>
          <w:bCs/>
          <w:szCs w:val="22"/>
          <w:u w:val="single"/>
        </w:rPr>
        <w:t xml:space="preserve"> and edify the political economy of injury in liberalism.</w:t>
      </w:r>
      <w:r w:rsidRPr="00131FF9">
        <w:rPr>
          <w:rFonts w:cs="Times New Roman"/>
          <w:sz w:val="16"/>
          <w:szCs w:val="16"/>
        </w:rPr>
        <w:t xml:space="preserve"> </w:t>
      </w:r>
      <w:proofErr w:type="gramStart"/>
      <w:r w:rsidRPr="00131FF9">
        <w:rPr>
          <w:rFonts w:cs="Times New Roman"/>
          <w:sz w:val="16"/>
          <w:szCs w:val="16"/>
        </w:rPr>
        <w:t>Perhaps  daunted</w:t>
      </w:r>
      <w:proofErr w:type="gramEnd"/>
      <w:r w:rsidRPr="00131FF9">
        <w:rPr>
          <w:rFonts w:cs="Times New Roman"/>
          <w:sz w:val="16"/>
          <w:szCs w:val="16"/>
        </w:rPr>
        <w:t xml:space="preserve"> by these multiple, overlapping activities, liberal procedures  give the first hearing to the agent’s activity that often speaks for itself,  and the sufferer’s subjectivity can be a poor and confused version of  the healthy agent’s. By the time sufferers figure out what to say, </w:t>
      </w:r>
      <w:proofErr w:type="gramStart"/>
      <w:r w:rsidRPr="00131FF9">
        <w:rPr>
          <w:rFonts w:cs="Times New Roman"/>
          <w:sz w:val="16"/>
          <w:szCs w:val="16"/>
        </w:rPr>
        <w:t>the  suffering</w:t>
      </w:r>
      <w:proofErr w:type="gramEnd"/>
      <w:r w:rsidRPr="00131FF9">
        <w:rPr>
          <w:rFonts w:cs="Times New Roman"/>
          <w:sz w:val="16"/>
          <w:szCs w:val="16"/>
        </w:rPr>
        <w:t xml:space="preserve"> has become injury, and the injury has long become something  else; </w:t>
      </w:r>
      <w:r w:rsidRPr="00131FF9">
        <w:rPr>
          <w:rFonts w:cs="Times New Roman"/>
          <w:b/>
          <w:bCs/>
          <w:szCs w:val="22"/>
          <w:u w:val="single"/>
        </w:rPr>
        <w:t>the moment they learn to be victims and to speak the way  they are told, their suffering has already been given a ticket to the  marketplace of liberal justice</w:t>
      </w:r>
      <w:r w:rsidRPr="00131FF9">
        <w:rPr>
          <w:rFonts w:cs="Times New Roman"/>
          <w:sz w:val="16"/>
          <w:szCs w:val="16"/>
        </w:rPr>
        <w:t xml:space="preserve">.  What my narration of liberalism’s relation to suffering, </w:t>
      </w:r>
      <w:proofErr w:type="gramStart"/>
      <w:r w:rsidRPr="00131FF9">
        <w:rPr>
          <w:rFonts w:cs="Times New Roman"/>
          <w:sz w:val="16"/>
          <w:szCs w:val="16"/>
        </w:rPr>
        <w:t>liberalism’s  own</w:t>
      </w:r>
      <w:proofErr w:type="gramEnd"/>
      <w:r w:rsidRPr="00131FF9">
        <w:rPr>
          <w:rFonts w:cs="Times New Roman"/>
          <w:sz w:val="16"/>
          <w:szCs w:val="16"/>
        </w:rPr>
        <w:t xml:space="preserve"> narration of our sufferings, and the spoken and unspoken claims of injury and victimhood all have in common is the issue of representation—  of how something is made present and to what end. This </w:t>
      </w:r>
      <w:proofErr w:type="gramStart"/>
      <w:r w:rsidRPr="00131FF9">
        <w:rPr>
          <w:rFonts w:cs="Times New Roman"/>
          <w:sz w:val="16"/>
          <w:szCs w:val="16"/>
        </w:rPr>
        <w:t>is  suggestive</w:t>
      </w:r>
      <w:proofErr w:type="gramEnd"/>
      <w:r w:rsidRPr="00131FF9">
        <w:rPr>
          <w:rFonts w:cs="Times New Roman"/>
          <w:sz w:val="16"/>
          <w:szCs w:val="16"/>
        </w:rPr>
        <w:t xml:space="preserve"> of at least two facts. First, </w:t>
      </w:r>
      <w:r w:rsidRPr="00131FF9">
        <w:rPr>
          <w:rFonts w:cs="Times New Roman"/>
          <w:b/>
          <w:bCs/>
          <w:szCs w:val="22"/>
          <w:u w:val="single"/>
        </w:rPr>
        <w:t xml:space="preserve">representation is not merely </w:t>
      </w:r>
      <w:proofErr w:type="gramStart"/>
      <w:r w:rsidRPr="00131FF9">
        <w:rPr>
          <w:rFonts w:cs="Times New Roman"/>
          <w:b/>
          <w:bCs/>
          <w:szCs w:val="22"/>
          <w:u w:val="single"/>
        </w:rPr>
        <w:t>one  step</w:t>
      </w:r>
      <w:proofErr w:type="gramEnd"/>
      <w:r w:rsidRPr="00131FF9">
        <w:rPr>
          <w:rFonts w:cs="Times New Roman"/>
          <w:b/>
          <w:bCs/>
          <w:szCs w:val="22"/>
          <w:u w:val="single"/>
        </w:rPr>
        <w:t xml:space="preserve"> or one activity among the procedures of liberal justice but has  a more primordial and more intrinsic role in framing what, and for  what, these procedures are</w:t>
      </w:r>
      <w:r w:rsidRPr="00131FF9">
        <w:rPr>
          <w:rFonts w:cs="Times New Roman"/>
          <w:sz w:val="16"/>
          <w:szCs w:val="16"/>
        </w:rPr>
        <w:t xml:space="preserve">. Second, the formal relation is a relation </w:t>
      </w:r>
      <w:proofErr w:type="gramStart"/>
      <w:r w:rsidRPr="00131FF9">
        <w:rPr>
          <w:rFonts w:cs="Times New Roman"/>
          <w:sz w:val="16"/>
          <w:szCs w:val="16"/>
        </w:rPr>
        <w:t>of  substance</w:t>
      </w:r>
      <w:proofErr w:type="gramEnd"/>
      <w:r w:rsidRPr="00131FF9">
        <w:rPr>
          <w:rFonts w:cs="Times New Roman"/>
          <w:sz w:val="16"/>
          <w:szCs w:val="16"/>
        </w:rPr>
        <w:t xml:space="preserve"> and not prior or incidental to it</w:t>
      </w:r>
      <w:r w:rsidRPr="00131FF9">
        <w:rPr>
          <w:rFonts w:cs="Times New Roman"/>
          <w:b/>
          <w:bCs/>
          <w:szCs w:val="22"/>
          <w:u w:val="single"/>
        </w:rPr>
        <w:t xml:space="preserve">. Aware of the </w:t>
      </w:r>
      <w:proofErr w:type="gramStart"/>
      <w:r w:rsidRPr="00131FF9">
        <w:rPr>
          <w:rFonts w:cs="Times New Roman"/>
          <w:b/>
          <w:bCs/>
          <w:szCs w:val="22"/>
          <w:u w:val="single"/>
        </w:rPr>
        <w:t>burden  of</w:t>
      </w:r>
      <w:proofErr w:type="gramEnd"/>
      <w:r w:rsidRPr="00131FF9">
        <w:rPr>
          <w:rFonts w:cs="Times New Roman"/>
          <w:b/>
          <w:bCs/>
          <w:szCs w:val="22"/>
          <w:u w:val="single"/>
        </w:rPr>
        <w:t xml:space="preserve"> speech that arises only in response or relation to something, my  inquiry is tied to representation, haunted as it is by the very question  of how to speak of suffering as we suffer the act of speech, and what  it means to speak for one’s or another’s suffering when representation  has a role in determining what suffering we consider our own and  what we consider another’s</w:t>
      </w:r>
      <w:r w:rsidRPr="00131FF9">
        <w:rPr>
          <w:rFonts w:cs="Times New Roman"/>
          <w:sz w:val="16"/>
          <w:szCs w:val="16"/>
        </w:rPr>
        <w:t xml:space="preserve">.  </w:t>
      </w:r>
      <w:r w:rsidRPr="00131FF9">
        <w:rPr>
          <w:rFonts w:cs="Times New Roman"/>
          <w:b/>
          <w:bCs/>
          <w:szCs w:val="22"/>
          <w:u w:val="single"/>
        </w:rPr>
        <w:t xml:space="preserve">Liberal narratives about human suffering determine the following:  the form and content of suffering endured; the form and </w:t>
      </w:r>
      <w:proofErr w:type="gramStart"/>
      <w:r w:rsidRPr="00131FF9">
        <w:rPr>
          <w:rFonts w:cs="Times New Roman"/>
          <w:b/>
          <w:bCs/>
          <w:szCs w:val="22"/>
          <w:u w:val="single"/>
        </w:rPr>
        <w:t>content  of</w:t>
      </w:r>
      <w:proofErr w:type="gramEnd"/>
      <w:r w:rsidRPr="00131FF9">
        <w:rPr>
          <w:rFonts w:cs="Times New Roman"/>
          <w:b/>
          <w:bCs/>
          <w:szCs w:val="22"/>
          <w:u w:val="single"/>
        </w:rPr>
        <w:t xml:space="preserve"> the claims made to redress the suffering translated into injury,  harm, and injustice; and the relations between an actor, a sufferer,  and each of their sufferings that are expected of them and considered  valid</w:t>
      </w:r>
      <w:r w:rsidRPr="00131FF9">
        <w:rPr>
          <w:rFonts w:cs="Times New Roman"/>
          <w:sz w:val="16"/>
          <w:szCs w:val="16"/>
        </w:rPr>
        <w:t xml:space="preserve">. </w:t>
      </w:r>
      <w:r w:rsidRPr="00131FF9">
        <w:rPr>
          <w:rFonts w:cs="Times New Roman"/>
          <w:b/>
          <w:bCs/>
          <w:szCs w:val="22"/>
          <w:u w:val="single"/>
        </w:rPr>
        <w:t xml:space="preserve">In the name of justice, when harms are recognized </w:t>
      </w:r>
      <w:proofErr w:type="gramStart"/>
      <w:r w:rsidRPr="00131FF9">
        <w:rPr>
          <w:rFonts w:cs="Times New Roman"/>
          <w:b/>
          <w:bCs/>
          <w:szCs w:val="22"/>
          <w:u w:val="single"/>
        </w:rPr>
        <w:t>and  compensated</w:t>
      </w:r>
      <w:proofErr w:type="gramEnd"/>
      <w:r w:rsidRPr="00131FF9">
        <w:rPr>
          <w:rFonts w:cs="Times New Roman"/>
          <w:b/>
          <w:bCs/>
          <w:szCs w:val="22"/>
          <w:u w:val="single"/>
        </w:rPr>
        <w:t xml:space="preserve"> for, or when the excluded are given an opportunity  to enter our world, representation mediates</w:t>
      </w:r>
      <w:r w:rsidRPr="00131FF9">
        <w:rPr>
          <w:rFonts w:cs="Times New Roman"/>
          <w:sz w:val="16"/>
          <w:szCs w:val="16"/>
        </w:rPr>
        <w:t xml:space="preserve">. </w:t>
      </w:r>
      <w:r w:rsidRPr="00131FF9">
        <w:rPr>
          <w:rFonts w:cs="Times New Roman"/>
          <w:sz w:val="12"/>
          <w:szCs w:val="12"/>
        </w:rPr>
        <w:t xml:space="preserve">The expectation is </w:t>
      </w:r>
      <w:proofErr w:type="gramStart"/>
      <w:r w:rsidRPr="00131FF9">
        <w:rPr>
          <w:rFonts w:cs="Times New Roman"/>
          <w:sz w:val="12"/>
          <w:szCs w:val="12"/>
        </w:rPr>
        <w:t>that  certain</w:t>
      </w:r>
      <w:proofErr w:type="gramEnd"/>
      <w:r w:rsidRPr="00131FF9">
        <w:rPr>
          <w:rFonts w:cs="Times New Roman"/>
          <w:sz w:val="12"/>
          <w:szCs w:val="12"/>
        </w:rPr>
        <w:t xml:space="preserve"> individuals with a decent quantum of agency would be able  to speak for themselves, or they will find someone to represent them  if they fail to become agents themselves for reasons including (but  not limited to) the lack of a language in which to express their wishes,  desires, and pain to which the state, the courts, and other “caregivers”  can respond.  Investments in representation ensue from and suffuse the </w:t>
      </w:r>
      <w:proofErr w:type="gramStart"/>
      <w:r w:rsidRPr="00131FF9">
        <w:rPr>
          <w:rFonts w:cs="Times New Roman"/>
          <w:sz w:val="12"/>
          <w:szCs w:val="12"/>
        </w:rPr>
        <w:t>core  logics</w:t>
      </w:r>
      <w:proofErr w:type="gramEnd"/>
      <w:r w:rsidRPr="00131FF9">
        <w:rPr>
          <w:rFonts w:cs="Times New Roman"/>
          <w:sz w:val="12"/>
          <w:szCs w:val="12"/>
        </w:rPr>
        <w:t xml:space="preserve"> of the liberal approach to suffering discussed in the previous  chapter. John Rawls is a liberal thinker who takes representation </w:t>
      </w:r>
      <w:proofErr w:type="gramStart"/>
      <w:r w:rsidRPr="00131FF9">
        <w:rPr>
          <w:rFonts w:cs="Times New Roman"/>
          <w:sz w:val="12"/>
          <w:szCs w:val="12"/>
        </w:rPr>
        <w:t>very  seriously</w:t>
      </w:r>
      <w:proofErr w:type="gramEnd"/>
      <w:r w:rsidRPr="00131FF9">
        <w:rPr>
          <w:rFonts w:cs="Times New Roman"/>
          <w:sz w:val="12"/>
          <w:szCs w:val="12"/>
        </w:rPr>
        <w:t xml:space="preserve">. His work engages representation at conceptual and </w:t>
      </w:r>
      <w:proofErr w:type="gramStart"/>
      <w:r w:rsidRPr="00131FF9">
        <w:rPr>
          <w:rFonts w:cs="Times New Roman"/>
          <w:sz w:val="12"/>
          <w:szCs w:val="12"/>
        </w:rPr>
        <w:t>practical  levels</w:t>
      </w:r>
      <w:proofErr w:type="gramEnd"/>
      <w:r w:rsidRPr="00131FF9">
        <w:rPr>
          <w:rFonts w:cs="Times New Roman"/>
          <w:sz w:val="12"/>
          <w:szCs w:val="12"/>
        </w:rPr>
        <w:t xml:space="preserve">, suggesting that representation’s relation to suffering is more  than an external and superficial one. Beyond its work to reduce </w:t>
      </w:r>
      <w:proofErr w:type="gramStart"/>
      <w:r w:rsidRPr="00131FF9">
        <w:rPr>
          <w:rFonts w:cs="Times New Roman"/>
          <w:sz w:val="12"/>
          <w:szCs w:val="12"/>
        </w:rPr>
        <w:t>suffering  in</w:t>
      </w:r>
      <w:proofErr w:type="gramEnd"/>
      <w:r w:rsidRPr="00131FF9">
        <w:rPr>
          <w:rFonts w:cs="Times New Roman"/>
          <w:sz w:val="12"/>
          <w:szCs w:val="12"/>
        </w:rPr>
        <w:t xml:space="preserve"> the world,</w:t>
      </w:r>
      <w:r w:rsidRPr="00131FF9">
        <w:rPr>
          <w:rFonts w:cs="Times New Roman"/>
          <w:sz w:val="16"/>
          <w:szCs w:val="16"/>
        </w:rPr>
        <w:t xml:space="preserve"> </w:t>
      </w:r>
      <w:r w:rsidRPr="00131FF9">
        <w:rPr>
          <w:rFonts w:cs="Times New Roman"/>
          <w:b/>
          <w:bCs/>
          <w:szCs w:val="22"/>
          <w:u w:val="single"/>
        </w:rPr>
        <w:t xml:space="preserve">liberal representation shapes our experience, our  realities, and the role of suffering in politics. Representation’s </w:t>
      </w:r>
      <w:proofErr w:type="gramStart"/>
      <w:r w:rsidRPr="00131FF9">
        <w:rPr>
          <w:rFonts w:cs="Times New Roman"/>
          <w:b/>
          <w:bCs/>
          <w:szCs w:val="22"/>
          <w:u w:val="single"/>
        </w:rPr>
        <w:t>attachments  to</w:t>
      </w:r>
      <w:proofErr w:type="gramEnd"/>
      <w:r w:rsidRPr="00131FF9">
        <w:rPr>
          <w:rFonts w:cs="Times New Roman"/>
          <w:b/>
          <w:bCs/>
          <w:szCs w:val="22"/>
          <w:u w:val="single"/>
        </w:rPr>
        <w:t xml:space="preserve"> subjectivity, voice, and experience need to be vetted in order  to fully grasp its complicity in the problem of suffering</w:t>
      </w:r>
      <w:r w:rsidRPr="00131FF9">
        <w:rPr>
          <w:rFonts w:cs="Times New Roman"/>
          <w:sz w:val="16"/>
          <w:szCs w:val="16"/>
        </w:rPr>
        <w:t xml:space="preserve">. Simplistic </w:t>
      </w:r>
      <w:proofErr w:type="gramStart"/>
      <w:r w:rsidRPr="00131FF9">
        <w:rPr>
          <w:rFonts w:cs="Times New Roman"/>
          <w:b/>
          <w:bCs/>
          <w:szCs w:val="22"/>
          <w:u w:val="single"/>
        </w:rPr>
        <w:t>dismissals  of</w:t>
      </w:r>
      <w:proofErr w:type="gramEnd"/>
      <w:r w:rsidRPr="00131FF9">
        <w:rPr>
          <w:rFonts w:cs="Times New Roman"/>
          <w:b/>
          <w:bCs/>
          <w:szCs w:val="22"/>
          <w:u w:val="single"/>
        </w:rPr>
        <w:t xml:space="preserve"> representation neglect, to all our detriment, its hardwired  relations to suffering and subjectivity and the transformative potential  of engaging these relations materially and politically</w:t>
      </w:r>
      <w:r w:rsidRPr="00131FF9">
        <w:rPr>
          <w:rFonts w:cs="Times New Roman"/>
          <w:sz w:val="16"/>
          <w:szCs w:val="16"/>
        </w:rPr>
        <w:t xml:space="preserve">.  </w:t>
      </w:r>
      <w:r w:rsidRPr="00131FF9">
        <w:rPr>
          <w:rFonts w:cs="Times New Roman"/>
          <w:b/>
          <w:bCs/>
          <w:szCs w:val="22"/>
          <w:u w:val="single"/>
        </w:rPr>
        <w:t>Liberalism scripts performances of suffering toward the goal of justice.</w:t>
      </w:r>
      <w:r w:rsidRPr="00131FF9">
        <w:rPr>
          <w:rFonts w:cs="Times New Roman"/>
          <w:sz w:val="16"/>
          <w:szCs w:val="16"/>
        </w:rPr>
        <w:t xml:space="preserve">  </w:t>
      </w:r>
      <w:r w:rsidRPr="00131FF9">
        <w:rPr>
          <w:rFonts w:cs="Times New Roman"/>
          <w:sz w:val="12"/>
          <w:szCs w:val="12"/>
        </w:rPr>
        <w:t xml:space="preserve">Examining Rawls provides insights into these performances that construct the subjects and objects of representation through </w:t>
      </w:r>
      <w:proofErr w:type="gramStart"/>
      <w:r w:rsidRPr="00131FF9">
        <w:rPr>
          <w:rFonts w:cs="Times New Roman"/>
          <w:sz w:val="12"/>
          <w:szCs w:val="12"/>
        </w:rPr>
        <w:t>certain  modes</w:t>
      </w:r>
      <w:proofErr w:type="gramEnd"/>
      <w:r w:rsidRPr="00131FF9">
        <w:rPr>
          <w:rFonts w:cs="Times New Roman"/>
          <w:sz w:val="12"/>
          <w:szCs w:val="12"/>
        </w:rPr>
        <w:t xml:space="preserve"> of action, speech, history, and memory. His constructs of the  “original position” and the “veil of ignorance” together convoke </w:t>
      </w:r>
      <w:proofErr w:type="gramStart"/>
      <w:r w:rsidRPr="00131FF9">
        <w:rPr>
          <w:rFonts w:cs="Times New Roman"/>
          <w:sz w:val="12"/>
          <w:szCs w:val="12"/>
        </w:rPr>
        <w:t>an  injury</w:t>
      </w:r>
      <w:proofErr w:type="gramEnd"/>
      <w:r w:rsidRPr="00131FF9">
        <w:rPr>
          <w:rFonts w:cs="Times New Roman"/>
          <w:sz w:val="12"/>
          <w:szCs w:val="12"/>
        </w:rPr>
        <w:t xml:space="preserve"> play, and its featured actors and characters demand a sustained  look—they are those whose speech, action, and constitution are  relentlessly demanded by liberalism and whose performances channel  life to the audience</w:t>
      </w:r>
      <w:r w:rsidRPr="00131FF9">
        <w:rPr>
          <w:rFonts w:cs="Times New Roman"/>
          <w:sz w:val="16"/>
          <w:szCs w:val="16"/>
        </w:rPr>
        <w:t xml:space="preserve">. </w:t>
      </w:r>
      <w:r w:rsidRPr="00131FF9">
        <w:rPr>
          <w:rFonts w:cs="Times New Roman"/>
          <w:b/>
          <w:bCs/>
          <w:szCs w:val="22"/>
          <w:u w:val="single"/>
        </w:rPr>
        <w:t xml:space="preserve">This injury play exemplifies the theater of </w:t>
      </w:r>
      <w:proofErr w:type="gramStart"/>
      <w:r w:rsidRPr="00131FF9">
        <w:rPr>
          <w:rFonts w:cs="Times New Roman"/>
          <w:b/>
          <w:bCs/>
          <w:szCs w:val="22"/>
          <w:u w:val="single"/>
        </w:rPr>
        <w:t>the  ascetic</w:t>
      </w:r>
      <w:proofErr w:type="gramEnd"/>
      <w:r w:rsidRPr="00131FF9">
        <w:rPr>
          <w:rFonts w:cs="Times New Roman"/>
          <w:b/>
          <w:bCs/>
          <w:szCs w:val="22"/>
          <w:u w:val="single"/>
        </w:rPr>
        <w:t xml:space="preserve"> that liberal societies ubiquitously stage and that they naturalize  and normalize. This ascetic theater provides the substance and </w:t>
      </w:r>
      <w:proofErr w:type="gramStart"/>
      <w:r w:rsidRPr="00131FF9">
        <w:rPr>
          <w:rFonts w:cs="Times New Roman"/>
          <w:b/>
          <w:bCs/>
          <w:szCs w:val="22"/>
          <w:u w:val="single"/>
        </w:rPr>
        <w:t>practices  that</w:t>
      </w:r>
      <w:proofErr w:type="gramEnd"/>
      <w:r w:rsidRPr="00131FF9">
        <w:rPr>
          <w:rFonts w:cs="Times New Roman"/>
          <w:b/>
          <w:bCs/>
          <w:szCs w:val="22"/>
          <w:u w:val="single"/>
        </w:rPr>
        <w:t xml:space="preserve"> affirm the philosophical self-conception of liberalism as a  tragic genre where human wills and choices are concerned, and casts  a different light on liberalism’s broader dramatic affinities and the  approaches to suffering, action, individuality, sociality, sensing, and  knowing that they </w:t>
      </w:r>
      <w:proofErr w:type="spellStart"/>
      <w:r w:rsidRPr="00131FF9">
        <w:rPr>
          <w:rFonts w:cs="Times New Roman"/>
          <w:b/>
          <w:bCs/>
          <w:szCs w:val="22"/>
          <w:u w:val="single"/>
        </w:rPr>
        <w:t>foster.</w:t>
      </w:r>
      <w:r w:rsidRPr="00131FF9">
        <w:rPr>
          <w:rFonts w:cs="Times New Roman"/>
          <w:sz w:val="24"/>
        </w:rPr>
        <w:t>Page</w:t>
      </w:r>
      <w:proofErr w:type="spellEnd"/>
      <w:r w:rsidRPr="00131FF9">
        <w:rPr>
          <w:rFonts w:cs="Times New Roman"/>
          <w:sz w:val="24"/>
        </w:rPr>
        <w:t xml:space="preserve"> Break</w:t>
      </w:r>
      <w:r w:rsidRPr="00131FF9">
        <w:rPr>
          <w:rFonts w:cs="Times New Roman"/>
          <w:szCs w:val="22"/>
        </w:rPr>
        <w:t> </w:t>
      </w:r>
    </w:p>
    <w:p w14:paraId="5385A3BA" w14:textId="47C9BF8E" w:rsidR="00334846" w:rsidRPr="00131FF9" w:rsidRDefault="00334846" w:rsidP="008E6C1C">
      <w:pPr>
        <w:pStyle w:val="Heading4"/>
        <w:rPr>
          <w:sz w:val="24"/>
        </w:rPr>
      </w:pPr>
      <w:r w:rsidRPr="00131FF9">
        <w:t>Even within the empirical tradition, only premising representations of suffering can allow the proper interrogation of how subjectivity and politics are shaped by the liberal tradition. </w:t>
      </w:r>
    </w:p>
    <w:p w14:paraId="5E42E215" w14:textId="21C68A7F" w:rsidR="00334846" w:rsidRPr="00131FF9" w:rsidRDefault="00334846" w:rsidP="00334846">
      <w:pPr>
        <w:spacing w:before="100" w:beforeAutospacing="1" w:after="100" w:afterAutospacing="1" w:line="240" w:lineRule="auto"/>
        <w:textAlignment w:val="baseline"/>
        <w:rPr>
          <w:b/>
          <w:sz w:val="26"/>
        </w:rPr>
      </w:pPr>
      <w:r w:rsidRPr="00131FF9">
        <w:rPr>
          <w:rStyle w:val="Style13ptBold"/>
        </w:rPr>
        <w:t>Abbas 2010 </w:t>
      </w:r>
      <w:r w:rsidRPr="00131FF9">
        <w:rPr>
          <w:rFonts w:cs="Times New Roman"/>
          <w:szCs w:val="22"/>
        </w:rPr>
        <w:t>/</w:t>
      </w:r>
      <w:proofErr w:type="spellStart"/>
      <w:r w:rsidRPr="00131FF9">
        <w:rPr>
          <w:rFonts w:cs="Times New Roman"/>
          <w:szCs w:val="22"/>
        </w:rPr>
        <w:t>Asma</w:t>
      </w:r>
      <w:proofErr w:type="spellEnd"/>
      <w:r w:rsidRPr="00131FF9">
        <w:rPr>
          <w:rFonts w:cs="Times New Roman"/>
          <w:szCs w:val="22"/>
        </w:rPr>
        <w:t xml:space="preserve">, Professor and Division Head in Social Studies, Political Science, Philosophy at the </w:t>
      </w:r>
      <w:proofErr w:type="spellStart"/>
      <w:r w:rsidRPr="00131FF9">
        <w:rPr>
          <w:rFonts w:cs="Times New Roman"/>
          <w:szCs w:val="22"/>
        </w:rPr>
        <w:t>Liebowitz</w:t>
      </w:r>
      <w:proofErr w:type="spellEnd"/>
      <w:r w:rsidRPr="00131FF9">
        <w:rPr>
          <w:rFonts w:cs="Times New Roman"/>
          <w:szCs w:val="22"/>
        </w:rPr>
        <w:t xml:space="preserve"> Center for International Studies at Bard College at Simon’s Rock, </w:t>
      </w:r>
      <w:r w:rsidRPr="00131FF9">
        <w:rPr>
          <w:rFonts w:cs="Times New Roman"/>
          <w:szCs w:val="22"/>
          <w:u w:val="single"/>
        </w:rPr>
        <w:t>Liberalism and Human Suffering: Materialist Reflections on Politics, Ethics, and Aesthetics</w:t>
      </w:r>
      <w:r w:rsidRPr="00131FF9">
        <w:rPr>
          <w:rFonts w:cs="Times New Roman"/>
          <w:szCs w:val="22"/>
        </w:rPr>
        <w:t>, London: Palgrave Macmillan, pg. Pg. 51/ </w:t>
      </w:r>
    </w:p>
    <w:p w14:paraId="46E82DEC"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b/>
          <w:bCs/>
          <w:szCs w:val="22"/>
          <w:u w:val="single"/>
        </w:rPr>
        <w:t xml:space="preserve">A liberal frame of representation is central even to those </w:t>
      </w:r>
      <w:proofErr w:type="gramStart"/>
      <w:r w:rsidRPr="00131FF9">
        <w:rPr>
          <w:rFonts w:cs="Times New Roman"/>
          <w:b/>
          <w:bCs/>
          <w:szCs w:val="22"/>
          <w:u w:val="single"/>
        </w:rPr>
        <w:t>liberalisms  that</w:t>
      </w:r>
      <w:proofErr w:type="gramEnd"/>
      <w:r w:rsidRPr="00131FF9">
        <w:rPr>
          <w:rFonts w:cs="Times New Roman"/>
          <w:b/>
          <w:bCs/>
          <w:szCs w:val="22"/>
          <w:u w:val="single"/>
        </w:rPr>
        <w:t xml:space="preserve"> do not carry the explicit burden of cruelty and suffering like</w:t>
      </w:r>
      <w:r w:rsidRPr="00131FF9">
        <w:rPr>
          <w:rFonts w:cs="Times New Roman"/>
          <w:sz w:val="16"/>
          <w:szCs w:val="16"/>
        </w:rPr>
        <w:t xml:space="preserve">  </w:t>
      </w:r>
      <w:proofErr w:type="spellStart"/>
      <w:r w:rsidRPr="00131FF9">
        <w:rPr>
          <w:rFonts w:cs="Times New Roman"/>
          <w:sz w:val="16"/>
          <w:szCs w:val="16"/>
        </w:rPr>
        <w:t>Shklar’s</w:t>
      </w:r>
      <w:proofErr w:type="spellEnd"/>
      <w:r w:rsidRPr="00131FF9">
        <w:rPr>
          <w:rFonts w:cs="Times New Roman"/>
          <w:sz w:val="16"/>
          <w:szCs w:val="16"/>
        </w:rPr>
        <w:t xml:space="preserve"> and other </w:t>
      </w:r>
      <w:r w:rsidRPr="00131FF9">
        <w:rPr>
          <w:rFonts w:cs="Times New Roman"/>
          <w:b/>
          <w:bCs/>
          <w:szCs w:val="22"/>
          <w:u w:val="single"/>
        </w:rPr>
        <w:t xml:space="preserve">empiricist versions do. A treatment of suffering </w:t>
      </w:r>
      <w:proofErr w:type="gramStart"/>
      <w:r w:rsidRPr="00131FF9">
        <w:rPr>
          <w:rFonts w:cs="Times New Roman"/>
          <w:b/>
          <w:bCs/>
          <w:szCs w:val="22"/>
          <w:u w:val="single"/>
        </w:rPr>
        <w:t>as  object</w:t>
      </w:r>
      <w:proofErr w:type="gramEnd"/>
      <w:r w:rsidRPr="00131FF9">
        <w:rPr>
          <w:rFonts w:cs="Times New Roman"/>
          <w:b/>
          <w:bCs/>
          <w:szCs w:val="22"/>
          <w:u w:val="single"/>
        </w:rPr>
        <w:t xml:space="preserve"> is of a piece with representation understood as the conveyor  of inert suffering and the tool for its redemption</w:t>
      </w:r>
      <w:r w:rsidRPr="00131FF9">
        <w:rPr>
          <w:rFonts w:cs="Times New Roman"/>
          <w:sz w:val="16"/>
          <w:szCs w:val="16"/>
        </w:rPr>
        <w:t xml:space="preserve">. Both suffering </w:t>
      </w:r>
      <w:proofErr w:type="gramStart"/>
      <w:r w:rsidRPr="00131FF9">
        <w:rPr>
          <w:rFonts w:cs="Times New Roman"/>
          <w:sz w:val="16"/>
          <w:szCs w:val="16"/>
        </w:rPr>
        <w:t>and  representation</w:t>
      </w:r>
      <w:proofErr w:type="gramEnd"/>
      <w:r w:rsidRPr="00131FF9">
        <w:rPr>
          <w:rFonts w:cs="Times New Roman"/>
          <w:sz w:val="16"/>
          <w:szCs w:val="16"/>
        </w:rPr>
        <w:t xml:space="preserve"> stand to change by </w:t>
      </w:r>
      <w:r w:rsidRPr="00131FF9">
        <w:rPr>
          <w:rFonts w:cs="Times New Roman"/>
          <w:b/>
          <w:bCs/>
          <w:szCs w:val="22"/>
          <w:u w:val="single"/>
        </w:rPr>
        <w:t xml:space="preserve">grasping the more complex, dialectical,  and internal </w:t>
      </w:r>
      <w:proofErr w:type="spellStart"/>
      <w:r w:rsidRPr="00131FF9">
        <w:rPr>
          <w:rFonts w:cs="Times New Roman"/>
          <w:b/>
          <w:bCs/>
          <w:szCs w:val="22"/>
          <w:u w:val="single"/>
        </w:rPr>
        <w:t>intermaterialities</w:t>
      </w:r>
      <w:proofErr w:type="spellEnd"/>
      <w:r w:rsidRPr="00131FF9">
        <w:rPr>
          <w:rFonts w:cs="Times New Roman"/>
          <w:b/>
          <w:bCs/>
          <w:szCs w:val="22"/>
          <w:u w:val="single"/>
        </w:rPr>
        <w:t xml:space="preserve"> as embodied and sensuous processes.  The intertwined activities of making, </w:t>
      </w:r>
      <w:proofErr w:type="spellStart"/>
      <w:r w:rsidRPr="00131FF9">
        <w:rPr>
          <w:rFonts w:cs="Times New Roman"/>
          <w:b/>
          <w:bCs/>
          <w:szCs w:val="22"/>
          <w:u w:val="single"/>
        </w:rPr>
        <w:t>presencing</w:t>
      </w:r>
      <w:proofErr w:type="spellEnd"/>
      <w:r w:rsidRPr="00131FF9">
        <w:rPr>
          <w:rFonts w:cs="Times New Roman"/>
          <w:b/>
          <w:bCs/>
          <w:szCs w:val="22"/>
          <w:u w:val="single"/>
        </w:rPr>
        <w:t>, acting for</w:t>
      </w:r>
      <w:proofErr w:type="gramStart"/>
      <w:r w:rsidRPr="00131FF9">
        <w:rPr>
          <w:rFonts w:cs="Times New Roman"/>
          <w:b/>
          <w:bCs/>
          <w:szCs w:val="22"/>
          <w:u w:val="single"/>
        </w:rPr>
        <w:t>,  and</w:t>
      </w:r>
      <w:proofErr w:type="gramEnd"/>
      <w:r w:rsidRPr="00131FF9">
        <w:rPr>
          <w:rFonts w:cs="Times New Roman"/>
          <w:b/>
          <w:bCs/>
          <w:szCs w:val="22"/>
          <w:u w:val="single"/>
        </w:rPr>
        <w:t xml:space="preserve"> acting as support my definition of representing as the process of  sensing and making sensible.</w:t>
      </w:r>
      <w:r w:rsidRPr="00131FF9">
        <w:rPr>
          <w:rFonts w:cs="Times New Roman"/>
          <w:sz w:val="16"/>
          <w:szCs w:val="16"/>
        </w:rPr>
        <w:t xml:space="preserve"> </w:t>
      </w:r>
      <w:r w:rsidRPr="00131FF9">
        <w:rPr>
          <w:rFonts w:cs="Times New Roman"/>
          <w:b/>
          <w:bCs/>
          <w:szCs w:val="22"/>
          <w:u w:val="single"/>
        </w:rPr>
        <w:t>These activities are not</w:t>
      </w:r>
      <w:r w:rsidRPr="00131FF9">
        <w:rPr>
          <w:rFonts w:cs="Times New Roman"/>
          <w:sz w:val="16"/>
          <w:szCs w:val="16"/>
        </w:rPr>
        <w:t xml:space="preserve"> temporally </w:t>
      </w:r>
      <w:r w:rsidRPr="00131FF9">
        <w:rPr>
          <w:rFonts w:cs="Times New Roman"/>
          <w:b/>
          <w:bCs/>
          <w:szCs w:val="22"/>
          <w:u w:val="single"/>
        </w:rPr>
        <w:t>discrete</w:t>
      </w:r>
      <w:proofErr w:type="gramStart"/>
      <w:r w:rsidRPr="00131FF9">
        <w:rPr>
          <w:rFonts w:cs="Times New Roman"/>
          <w:b/>
          <w:bCs/>
          <w:szCs w:val="22"/>
          <w:u w:val="single"/>
        </w:rPr>
        <w:t>,  and</w:t>
      </w:r>
      <w:proofErr w:type="gramEnd"/>
      <w:r w:rsidRPr="00131FF9">
        <w:rPr>
          <w:rFonts w:cs="Times New Roman"/>
          <w:b/>
          <w:bCs/>
          <w:szCs w:val="22"/>
          <w:u w:val="single"/>
        </w:rPr>
        <w:t xml:space="preserve"> neither are the positions of presenter, representative, and  audience ever mutually exclusive.</w:t>
      </w:r>
      <w:r w:rsidRPr="00131FF9">
        <w:rPr>
          <w:rFonts w:cs="Times New Roman"/>
          <w:sz w:val="16"/>
          <w:szCs w:val="16"/>
        </w:rPr>
        <w:t xml:space="preserve"> </w:t>
      </w:r>
      <w:r w:rsidRPr="00131FF9">
        <w:rPr>
          <w:rFonts w:cs="Times New Roman"/>
          <w:b/>
          <w:bCs/>
          <w:szCs w:val="22"/>
          <w:u w:val="single"/>
        </w:rPr>
        <w:t xml:space="preserve">Representation is thus not merely </w:t>
      </w:r>
      <w:proofErr w:type="gramStart"/>
      <w:r w:rsidRPr="00131FF9">
        <w:rPr>
          <w:rFonts w:cs="Times New Roman"/>
          <w:b/>
          <w:bCs/>
          <w:szCs w:val="22"/>
          <w:u w:val="single"/>
        </w:rPr>
        <w:t>a  tool</w:t>
      </w:r>
      <w:proofErr w:type="gramEnd"/>
      <w:r w:rsidRPr="00131FF9">
        <w:rPr>
          <w:rFonts w:cs="Times New Roman"/>
          <w:b/>
          <w:bCs/>
          <w:szCs w:val="22"/>
          <w:u w:val="single"/>
        </w:rPr>
        <w:t xml:space="preserve"> that acts on suffering. Even at its most procedural and formalistic</w:t>
      </w:r>
      <w:proofErr w:type="gramStart"/>
      <w:r w:rsidRPr="00131FF9">
        <w:rPr>
          <w:rFonts w:cs="Times New Roman"/>
          <w:b/>
          <w:bCs/>
          <w:szCs w:val="22"/>
          <w:u w:val="single"/>
        </w:rPr>
        <w:t>,  it</w:t>
      </w:r>
      <w:proofErr w:type="gramEnd"/>
      <w:r w:rsidRPr="00131FF9">
        <w:rPr>
          <w:rFonts w:cs="Times New Roman"/>
          <w:b/>
          <w:bCs/>
          <w:szCs w:val="22"/>
          <w:u w:val="single"/>
        </w:rPr>
        <w:t xml:space="preserve"> already inheres an ontological and epistemological relation to suffering</w:t>
      </w:r>
      <w:r w:rsidRPr="00131FF9">
        <w:rPr>
          <w:rFonts w:cs="Times New Roman"/>
          <w:sz w:val="16"/>
          <w:szCs w:val="16"/>
        </w:rPr>
        <w:t xml:space="preserve">.  Likewise, </w:t>
      </w:r>
      <w:r w:rsidRPr="00131FF9">
        <w:rPr>
          <w:rFonts w:cs="Times New Roman"/>
          <w:b/>
          <w:bCs/>
          <w:szCs w:val="22"/>
          <w:u w:val="single"/>
        </w:rPr>
        <w:t>suffering does not stand outside of representation.  An orientation to suffering is</w:t>
      </w:r>
      <w:r w:rsidRPr="00131FF9">
        <w:rPr>
          <w:rFonts w:cs="Times New Roman"/>
          <w:sz w:val="16"/>
          <w:szCs w:val="16"/>
        </w:rPr>
        <w:t xml:space="preserve">, thus, </w:t>
      </w:r>
      <w:r w:rsidRPr="00131FF9">
        <w:rPr>
          <w:rFonts w:cs="Times New Roman"/>
          <w:b/>
          <w:bCs/>
          <w:szCs w:val="22"/>
          <w:u w:val="single"/>
        </w:rPr>
        <w:t>an orientation to representation</w:t>
      </w:r>
      <w:r w:rsidRPr="00131FF9">
        <w:rPr>
          <w:rFonts w:cs="Times New Roman"/>
          <w:sz w:val="16"/>
          <w:szCs w:val="16"/>
        </w:rPr>
        <w:t xml:space="preserve">.  Rethinking representation, as acting for, conjoined with a </w:t>
      </w:r>
      <w:proofErr w:type="gramStart"/>
      <w:r w:rsidRPr="00131FF9">
        <w:rPr>
          <w:rFonts w:cs="Times New Roman"/>
          <w:sz w:val="16"/>
          <w:szCs w:val="16"/>
        </w:rPr>
        <w:t>bringing  into</w:t>
      </w:r>
      <w:proofErr w:type="gramEnd"/>
      <w:r w:rsidRPr="00131FF9">
        <w:rPr>
          <w:rFonts w:cs="Times New Roman"/>
          <w:sz w:val="16"/>
          <w:szCs w:val="16"/>
        </w:rPr>
        <w:t xml:space="preserve"> presence, can learn from the coexistence of </w:t>
      </w:r>
      <w:proofErr w:type="spellStart"/>
      <w:r w:rsidRPr="00131FF9">
        <w:rPr>
          <w:rFonts w:cs="Times New Roman"/>
          <w:sz w:val="16"/>
          <w:szCs w:val="16"/>
        </w:rPr>
        <w:t>Darstellung</w:t>
      </w:r>
      <w:proofErr w:type="spellEnd"/>
      <w:r w:rsidRPr="00131FF9">
        <w:rPr>
          <w:rFonts w:cs="Times New Roman"/>
          <w:sz w:val="16"/>
          <w:szCs w:val="16"/>
        </w:rPr>
        <w:t xml:space="preserve"> and  </w:t>
      </w:r>
      <w:proofErr w:type="spellStart"/>
      <w:r w:rsidRPr="00131FF9">
        <w:rPr>
          <w:rFonts w:cs="Times New Roman"/>
          <w:sz w:val="16"/>
          <w:szCs w:val="16"/>
        </w:rPr>
        <w:t>Vorstellung</w:t>
      </w:r>
      <w:proofErr w:type="spellEnd"/>
      <w:r w:rsidRPr="00131FF9">
        <w:rPr>
          <w:rFonts w:cs="Times New Roman"/>
          <w:sz w:val="16"/>
          <w:szCs w:val="16"/>
        </w:rPr>
        <w:t xml:space="preserve">. </w:t>
      </w:r>
      <w:r w:rsidRPr="00131FF9">
        <w:rPr>
          <w:rFonts w:cs="Times New Roman"/>
          <w:b/>
          <w:bCs/>
          <w:szCs w:val="22"/>
          <w:u w:val="single"/>
        </w:rPr>
        <w:t xml:space="preserve">The imperatives of liberal representation render </w:t>
      </w:r>
      <w:proofErr w:type="gramStart"/>
      <w:r w:rsidRPr="00131FF9">
        <w:rPr>
          <w:rFonts w:cs="Times New Roman"/>
          <w:b/>
          <w:bCs/>
          <w:szCs w:val="22"/>
          <w:u w:val="single"/>
        </w:rPr>
        <w:t>politics  reminiscent</w:t>
      </w:r>
      <w:proofErr w:type="gramEnd"/>
      <w:r w:rsidRPr="00131FF9">
        <w:rPr>
          <w:rFonts w:cs="Times New Roman"/>
          <w:b/>
          <w:bCs/>
          <w:szCs w:val="22"/>
          <w:u w:val="single"/>
        </w:rPr>
        <w:t xml:space="preserve"> of a theater with prescribed enactments, roles, and  labors—importantly, in relation to the suffering whose recognition or  redress subjects seek.</w:t>
      </w:r>
      <w:r w:rsidRPr="00131FF9">
        <w:rPr>
          <w:rFonts w:cs="Times New Roman"/>
          <w:sz w:val="16"/>
          <w:szCs w:val="16"/>
        </w:rPr>
        <w:t xml:space="preserve"> The next step, then, is to examine the </w:t>
      </w:r>
      <w:proofErr w:type="spellStart"/>
      <w:proofErr w:type="gramStart"/>
      <w:r w:rsidRPr="00131FF9">
        <w:rPr>
          <w:rFonts w:cs="Times New Roman"/>
          <w:sz w:val="16"/>
          <w:szCs w:val="16"/>
        </w:rPr>
        <w:t>Darstellung</w:t>
      </w:r>
      <w:proofErr w:type="spellEnd"/>
      <w:r w:rsidRPr="00131FF9">
        <w:rPr>
          <w:rFonts w:cs="Times New Roman"/>
          <w:sz w:val="16"/>
          <w:szCs w:val="16"/>
        </w:rPr>
        <w:t>  of</w:t>
      </w:r>
      <w:proofErr w:type="gramEnd"/>
      <w:r w:rsidRPr="00131FF9">
        <w:rPr>
          <w:rFonts w:cs="Times New Roman"/>
          <w:sz w:val="16"/>
          <w:szCs w:val="16"/>
        </w:rPr>
        <w:t xml:space="preserve"> liberal representation exemplified in the work of Rawls, who is  remarkably aware of the theatrical merits of his schemas. An analysis </w:t>
      </w:r>
      <w:proofErr w:type="gramStart"/>
      <w:r w:rsidRPr="00131FF9">
        <w:rPr>
          <w:rFonts w:cs="Times New Roman"/>
          <w:sz w:val="16"/>
          <w:szCs w:val="16"/>
        </w:rPr>
        <w:t>of  this</w:t>
      </w:r>
      <w:proofErr w:type="gramEnd"/>
      <w:r w:rsidRPr="00131FF9">
        <w:rPr>
          <w:rFonts w:cs="Times New Roman"/>
          <w:sz w:val="16"/>
          <w:szCs w:val="16"/>
        </w:rPr>
        <w:t xml:space="preserve"> </w:t>
      </w:r>
      <w:proofErr w:type="spellStart"/>
      <w:r w:rsidRPr="00131FF9">
        <w:rPr>
          <w:rFonts w:cs="Times New Roman"/>
          <w:sz w:val="16"/>
          <w:szCs w:val="16"/>
        </w:rPr>
        <w:t>Darstellung</w:t>
      </w:r>
      <w:proofErr w:type="spellEnd"/>
      <w:r w:rsidRPr="00131FF9">
        <w:rPr>
          <w:rFonts w:cs="Times New Roman"/>
          <w:sz w:val="16"/>
          <w:szCs w:val="16"/>
        </w:rPr>
        <w:t xml:space="preserve"> as </w:t>
      </w:r>
      <w:proofErr w:type="spellStart"/>
      <w:r w:rsidRPr="00131FF9">
        <w:rPr>
          <w:rFonts w:cs="Times New Roman"/>
          <w:sz w:val="16"/>
          <w:szCs w:val="16"/>
        </w:rPr>
        <w:t>Vorstellung</w:t>
      </w:r>
      <w:proofErr w:type="spellEnd"/>
      <w:r w:rsidRPr="00131FF9">
        <w:rPr>
          <w:rFonts w:cs="Times New Roman"/>
          <w:sz w:val="16"/>
          <w:szCs w:val="16"/>
        </w:rPr>
        <w:t xml:space="preserve"> follows in order to discover the determinations  and the relations it coalesces. In this journey, the </w:t>
      </w:r>
      <w:proofErr w:type="gramStart"/>
      <w:r w:rsidRPr="00131FF9">
        <w:rPr>
          <w:rFonts w:cs="Times New Roman"/>
          <w:sz w:val="16"/>
          <w:szCs w:val="16"/>
        </w:rPr>
        <w:t>purely  formal</w:t>
      </w:r>
      <w:proofErr w:type="gramEnd"/>
      <w:r w:rsidRPr="00131FF9">
        <w:rPr>
          <w:rFonts w:cs="Times New Roman"/>
          <w:sz w:val="16"/>
          <w:szCs w:val="16"/>
        </w:rPr>
        <w:t xml:space="preserve"> procedures to which liberals such as Rawls are committed  emerge as purveyors and substantive framers of subjectivity, action,  and suffering. </w:t>
      </w:r>
    </w:p>
    <w:p w14:paraId="2EE5024D" w14:textId="77777777" w:rsidR="00334846" w:rsidRPr="00131FF9" w:rsidRDefault="00334846" w:rsidP="008E6C1C">
      <w:pPr>
        <w:pStyle w:val="Heading4"/>
        <w:rPr>
          <w:sz w:val="24"/>
        </w:rPr>
      </w:pPr>
      <w:r w:rsidRPr="00131FF9">
        <w:t xml:space="preserve">It is only by stepping back from the immediate drive for action that we can ask crucial questions about how and why media representations of suffering impact ethics and politics. Only an analysis of the analytics of power relation can allow us to explore the historical, ethical and political </w:t>
      </w:r>
      <w:proofErr w:type="gramStart"/>
      <w:r w:rsidRPr="00131FF9">
        <w:t>legacy which</w:t>
      </w:r>
      <w:proofErr w:type="gramEnd"/>
      <w:r w:rsidRPr="00131FF9">
        <w:t xml:space="preserve"> informs the AFF’s call to action. As a judge, you must preface a critical interrogation the discourse and power relations at play within the AFF. Only this framework can challenge discursive </w:t>
      </w:r>
      <w:proofErr w:type="gramStart"/>
      <w:r w:rsidRPr="00131FF9">
        <w:t>relations which</w:t>
      </w:r>
      <w:proofErr w:type="gramEnd"/>
      <w:r w:rsidRPr="00131FF9">
        <w:t xml:space="preserve"> make the hierarchal valuation of life inevitable.  </w:t>
      </w:r>
    </w:p>
    <w:p w14:paraId="718D028E" w14:textId="3D11809A" w:rsidR="00334846" w:rsidRPr="00131FF9" w:rsidRDefault="00334846" w:rsidP="00334846">
      <w:pPr>
        <w:spacing w:before="100" w:beforeAutospacing="1" w:after="100" w:afterAutospacing="1" w:line="240" w:lineRule="auto"/>
        <w:textAlignment w:val="baseline"/>
        <w:rPr>
          <w:b/>
          <w:sz w:val="26"/>
        </w:rPr>
      </w:pPr>
      <w:proofErr w:type="spellStart"/>
      <w:r w:rsidRPr="00131FF9">
        <w:rPr>
          <w:rStyle w:val="Style13ptBold"/>
        </w:rPr>
        <w:t>Chouliaraki</w:t>
      </w:r>
      <w:proofErr w:type="spellEnd"/>
      <w:r w:rsidRPr="00131FF9">
        <w:rPr>
          <w:rStyle w:val="Style13ptBold"/>
        </w:rPr>
        <w:t xml:space="preserve"> 2006 </w:t>
      </w:r>
      <w:r w:rsidRPr="00131FF9">
        <w:rPr>
          <w:rFonts w:cs="Times New Roman"/>
          <w:szCs w:val="22"/>
        </w:rPr>
        <w:t>/</w:t>
      </w:r>
      <w:proofErr w:type="spellStart"/>
      <w:r w:rsidRPr="00131FF9">
        <w:rPr>
          <w:rFonts w:cs="Times New Roman"/>
          <w:szCs w:val="22"/>
        </w:rPr>
        <w:t>Lilie</w:t>
      </w:r>
      <w:proofErr w:type="spellEnd"/>
      <w:r w:rsidRPr="00131FF9">
        <w:rPr>
          <w:rFonts w:cs="Times New Roman"/>
          <w:szCs w:val="22"/>
        </w:rPr>
        <w:t xml:space="preserve">, Professor of Media and Communications, and Head of Department at the London School of Economics and Political Science, </w:t>
      </w:r>
      <w:r w:rsidRPr="00131FF9">
        <w:rPr>
          <w:rFonts w:cs="Times New Roman"/>
          <w:szCs w:val="22"/>
          <w:u w:val="single"/>
        </w:rPr>
        <w:t>The Spectatorship of Suffering</w:t>
      </w:r>
      <w:r w:rsidRPr="00131FF9">
        <w:rPr>
          <w:rFonts w:cs="Times New Roman"/>
          <w:szCs w:val="22"/>
        </w:rPr>
        <w:t>, London: Sage Publications</w:t>
      </w:r>
      <w:proofErr w:type="gramStart"/>
      <w:r w:rsidRPr="00131FF9">
        <w:rPr>
          <w:rFonts w:cs="Times New Roman"/>
          <w:szCs w:val="22"/>
        </w:rPr>
        <w:t>,  pg</w:t>
      </w:r>
      <w:proofErr w:type="gramEnd"/>
      <w:r w:rsidRPr="00131FF9">
        <w:rPr>
          <w:rFonts w:cs="Times New Roman"/>
          <w:szCs w:val="22"/>
        </w:rPr>
        <w:t>. 7-8/ </w:t>
      </w:r>
    </w:p>
    <w:p w14:paraId="49A7EF21"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b/>
          <w:bCs/>
          <w:szCs w:val="22"/>
          <w:u w:val="single"/>
        </w:rPr>
        <w:t xml:space="preserve">The critical spirit of </w:t>
      </w:r>
      <w:proofErr w:type="spellStart"/>
      <w:r w:rsidRPr="00131FF9">
        <w:rPr>
          <w:rFonts w:cs="Times New Roman"/>
          <w:b/>
          <w:bCs/>
          <w:szCs w:val="22"/>
          <w:u w:val="single"/>
        </w:rPr>
        <w:t>phronetic</w:t>
      </w:r>
      <w:proofErr w:type="spellEnd"/>
      <w:r w:rsidRPr="00131FF9">
        <w:rPr>
          <w:rFonts w:cs="Times New Roman"/>
          <w:b/>
          <w:bCs/>
          <w:szCs w:val="22"/>
          <w:u w:val="single"/>
        </w:rPr>
        <w:t xml:space="preserve"> research comes</w:t>
      </w:r>
      <w:r w:rsidRPr="00131FF9">
        <w:rPr>
          <w:rFonts w:cs="Times New Roman"/>
          <w:sz w:val="16"/>
          <w:szCs w:val="16"/>
        </w:rPr>
        <w:t xml:space="preserve">, then, </w:t>
      </w:r>
      <w:r w:rsidRPr="00131FF9">
        <w:rPr>
          <w:rFonts w:cs="Times New Roman"/>
          <w:b/>
          <w:bCs/>
          <w:szCs w:val="22"/>
          <w:u w:val="single"/>
        </w:rPr>
        <w:t xml:space="preserve">from the study </w:t>
      </w:r>
      <w:proofErr w:type="gramStart"/>
      <w:r w:rsidRPr="00131FF9">
        <w:rPr>
          <w:rFonts w:cs="Times New Roman"/>
          <w:b/>
          <w:bCs/>
          <w:szCs w:val="22"/>
          <w:u w:val="single"/>
        </w:rPr>
        <w:t>of  how</w:t>
      </w:r>
      <w:proofErr w:type="gramEnd"/>
      <w:r w:rsidRPr="00131FF9">
        <w:rPr>
          <w:rFonts w:cs="Times New Roman"/>
          <w:b/>
          <w:bCs/>
          <w:szCs w:val="22"/>
          <w:u w:val="single"/>
        </w:rPr>
        <w:t xml:space="preserve"> everyday news texts in television’s output mundanely enact ethical  values that</w:t>
      </w:r>
      <w:r w:rsidRPr="00131FF9">
        <w:rPr>
          <w:rFonts w:cs="Times New Roman"/>
          <w:sz w:val="16"/>
          <w:szCs w:val="16"/>
        </w:rPr>
        <w:t xml:space="preserve">, ultimately, </w:t>
      </w:r>
      <w:r w:rsidRPr="00131FF9">
        <w:rPr>
          <w:rFonts w:cs="Times New Roman"/>
          <w:b/>
          <w:bCs/>
          <w:szCs w:val="22"/>
          <w:u w:val="single"/>
        </w:rPr>
        <w:t>come to shape our present as a particular historical  moment</w:t>
      </w:r>
      <w:r w:rsidRPr="00131FF9">
        <w:rPr>
          <w:rFonts w:cs="Times New Roman"/>
          <w:sz w:val="16"/>
          <w:szCs w:val="16"/>
        </w:rPr>
        <w:t xml:space="preserve">. In asking how news texts participate in shaping the ethical </w:t>
      </w:r>
      <w:proofErr w:type="gramStart"/>
      <w:r w:rsidRPr="00131FF9">
        <w:rPr>
          <w:rFonts w:cs="Times New Roman"/>
          <w:sz w:val="16"/>
          <w:szCs w:val="16"/>
        </w:rPr>
        <w:t>norms  of</w:t>
      </w:r>
      <w:proofErr w:type="gramEnd"/>
      <w:r w:rsidRPr="00131FF9">
        <w:rPr>
          <w:rFonts w:cs="Times New Roman"/>
          <w:sz w:val="16"/>
          <w:szCs w:val="16"/>
        </w:rPr>
        <w:t xml:space="preserve"> the present, the </w:t>
      </w:r>
      <w:proofErr w:type="spellStart"/>
      <w:r w:rsidRPr="00131FF9">
        <w:rPr>
          <w:rFonts w:cs="Times New Roman"/>
          <w:sz w:val="16"/>
          <w:szCs w:val="16"/>
        </w:rPr>
        <w:t>phronetic</w:t>
      </w:r>
      <w:proofErr w:type="spellEnd"/>
      <w:r w:rsidRPr="00131FF9">
        <w:rPr>
          <w:rFonts w:cs="Times New Roman"/>
          <w:sz w:val="16"/>
          <w:szCs w:val="16"/>
        </w:rPr>
        <w:t xml:space="preserve"> perspective is fully harmonious with contemporary  poststructuralist enquiry. In fact, the ‘how’ question, as </w:t>
      </w:r>
      <w:proofErr w:type="gramStart"/>
      <w:r w:rsidRPr="00131FF9">
        <w:rPr>
          <w:rFonts w:cs="Times New Roman"/>
          <w:sz w:val="16"/>
          <w:szCs w:val="16"/>
        </w:rPr>
        <w:t>Foucault  poses</w:t>
      </w:r>
      <w:proofErr w:type="gramEnd"/>
      <w:r w:rsidRPr="00131FF9">
        <w:rPr>
          <w:rFonts w:cs="Times New Roman"/>
          <w:sz w:val="16"/>
          <w:szCs w:val="16"/>
        </w:rPr>
        <w:t xml:space="preserve"> it, not only addresses Aristotle’s concern with ‘what is good or bad  for man’ but also pushes this concern further in order to find out under  which conditions a particular practice may turn out to be ‘good or bad’ for  a specific category of human beings. This is the focus of Foucault’s </w:t>
      </w:r>
      <w:proofErr w:type="gramStart"/>
      <w:r w:rsidRPr="00131FF9">
        <w:rPr>
          <w:rFonts w:cs="Times New Roman"/>
          <w:sz w:val="16"/>
          <w:szCs w:val="16"/>
        </w:rPr>
        <w:t>concern  with</w:t>
      </w:r>
      <w:proofErr w:type="gramEnd"/>
      <w:r w:rsidRPr="00131FF9">
        <w:rPr>
          <w:rFonts w:cs="Times New Roman"/>
          <w:sz w:val="16"/>
          <w:szCs w:val="16"/>
        </w:rPr>
        <w:t xml:space="preserve"> power.  The term </w:t>
      </w:r>
      <w:r w:rsidRPr="00131FF9">
        <w:rPr>
          <w:rFonts w:cs="Times New Roman"/>
          <w:b/>
          <w:bCs/>
          <w:szCs w:val="22"/>
          <w:u w:val="single"/>
        </w:rPr>
        <w:t>analytics of power</w:t>
      </w:r>
      <w:r w:rsidRPr="00131FF9">
        <w:rPr>
          <w:rFonts w:cs="Times New Roman"/>
          <w:sz w:val="16"/>
          <w:szCs w:val="16"/>
        </w:rPr>
        <w:t xml:space="preserve"> – which Foucault borrows from Aristotle </w:t>
      </w:r>
      <w:proofErr w:type="gramStart"/>
      <w:r w:rsidRPr="00131FF9">
        <w:rPr>
          <w:rFonts w:cs="Times New Roman"/>
          <w:sz w:val="16"/>
          <w:szCs w:val="16"/>
        </w:rPr>
        <w:t>to  distinguish</w:t>
      </w:r>
      <w:proofErr w:type="gramEnd"/>
      <w:r w:rsidRPr="00131FF9">
        <w:rPr>
          <w:rFonts w:cs="Times New Roman"/>
          <w:sz w:val="16"/>
          <w:szCs w:val="16"/>
        </w:rPr>
        <w:t xml:space="preserve"> his approach from a theory of power – </w:t>
      </w:r>
      <w:r w:rsidRPr="00131FF9">
        <w:rPr>
          <w:rFonts w:cs="Times New Roman"/>
          <w:b/>
          <w:bCs/>
          <w:szCs w:val="22"/>
          <w:u w:val="single"/>
        </w:rPr>
        <w:t xml:space="preserve">aims at describing in  detail the complexities of practice and discourse that place human beings  in certain relationships of power to one another within a specific social  field, such as the field of media and mediation </w:t>
      </w:r>
      <w:r w:rsidRPr="00131FF9">
        <w:rPr>
          <w:rFonts w:cs="Times New Roman"/>
          <w:sz w:val="16"/>
          <w:szCs w:val="16"/>
        </w:rPr>
        <w:t xml:space="preserve">.15 </w:t>
      </w:r>
      <w:r w:rsidRPr="00131FF9">
        <w:rPr>
          <w:rFonts w:cs="Times New Roman"/>
          <w:b/>
          <w:bCs/>
          <w:szCs w:val="22"/>
          <w:u w:val="single"/>
        </w:rPr>
        <w:t>The ‘how’ question  opens up the study of news discourse to a mode of inductive reasoning  that uses the example in order to demonstrate its properties in detail and  reach a new conclusion as to why this example possesses these properties  and which effects of power these properties might have on people</w:t>
      </w:r>
      <w:r w:rsidRPr="00131FF9">
        <w:rPr>
          <w:rFonts w:cs="Times New Roman"/>
          <w:sz w:val="16"/>
          <w:szCs w:val="16"/>
        </w:rPr>
        <w:t xml:space="preserve">.16  </w:t>
      </w:r>
      <w:r w:rsidRPr="00131FF9">
        <w:rPr>
          <w:rFonts w:cs="Times New Roman"/>
          <w:b/>
          <w:bCs/>
          <w:szCs w:val="22"/>
          <w:u w:val="single"/>
        </w:rPr>
        <w:t>How are certain scenes of suffering construed as being of no concern to  Western spectators or capable of arousing the spectators’ emotions</w:t>
      </w:r>
      <w:r w:rsidRPr="00131FF9">
        <w:rPr>
          <w:rFonts w:cs="Times New Roman"/>
          <w:sz w:val="16"/>
          <w:szCs w:val="16"/>
        </w:rPr>
        <w:t xml:space="preserve">? </w:t>
      </w:r>
      <w:proofErr w:type="gramStart"/>
      <w:r w:rsidRPr="00131FF9">
        <w:rPr>
          <w:rFonts w:cs="Times New Roman"/>
          <w:sz w:val="16"/>
          <w:szCs w:val="16"/>
        </w:rPr>
        <w:t>Do  visual</w:t>
      </w:r>
      <w:proofErr w:type="gramEnd"/>
      <w:r w:rsidRPr="00131FF9">
        <w:rPr>
          <w:rFonts w:cs="Times New Roman"/>
          <w:sz w:val="16"/>
          <w:szCs w:val="16"/>
        </w:rPr>
        <w:t xml:space="preserve"> properties – such as the absence or presence of moving images –  play a role in the construal of these scenes? </w:t>
      </w:r>
      <w:r w:rsidRPr="00131FF9">
        <w:rPr>
          <w:rFonts w:cs="Times New Roman"/>
          <w:b/>
          <w:bCs/>
          <w:szCs w:val="22"/>
          <w:u w:val="single"/>
        </w:rPr>
        <w:t xml:space="preserve">How can we </w:t>
      </w:r>
      <w:proofErr w:type="gramStart"/>
      <w:r w:rsidRPr="00131FF9">
        <w:rPr>
          <w:rFonts w:cs="Times New Roman"/>
          <w:b/>
          <w:bCs/>
          <w:szCs w:val="22"/>
          <w:u w:val="single"/>
        </w:rPr>
        <w:t>differentiate  between</w:t>
      </w:r>
      <w:proofErr w:type="gramEnd"/>
      <w:r w:rsidRPr="00131FF9">
        <w:rPr>
          <w:rFonts w:cs="Times New Roman"/>
          <w:b/>
          <w:bCs/>
          <w:szCs w:val="22"/>
          <w:u w:val="single"/>
        </w:rPr>
        <w:t xml:space="preserve"> representations of suffering that may simply bring a tear to a  spectator’s eye and those that may actually make a difference</w:t>
      </w:r>
      <w:r w:rsidRPr="00131FF9">
        <w:rPr>
          <w:rFonts w:cs="Times New Roman"/>
          <w:sz w:val="16"/>
          <w:szCs w:val="16"/>
        </w:rPr>
        <w:t xml:space="preserve"> in the sufferers’  lives? Is the presence or absence of public opinion and expert </w:t>
      </w:r>
      <w:proofErr w:type="gramStart"/>
      <w:r w:rsidRPr="00131FF9">
        <w:rPr>
          <w:rFonts w:cs="Times New Roman"/>
          <w:sz w:val="16"/>
          <w:szCs w:val="16"/>
        </w:rPr>
        <w:t>deliberation  in</w:t>
      </w:r>
      <w:proofErr w:type="gramEnd"/>
      <w:r w:rsidRPr="00131FF9">
        <w:rPr>
          <w:rFonts w:cs="Times New Roman"/>
          <w:sz w:val="16"/>
          <w:szCs w:val="16"/>
        </w:rPr>
        <w:t xml:space="preserve"> the news important in rendering distant suffering a moral cause  for the media public? </w:t>
      </w:r>
      <w:r w:rsidRPr="00131FF9">
        <w:rPr>
          <w:rFonts w:cs="Times New Roman"/>
          <w:b/>
          <w:bCs/>
          <w:szCs w:val="22"/>
          <w:u w:val="single"/>
        </w:rPr>
        <w:t>The question of how</w:t>
      </w:r>
      <w:r w:rsidRPr="00131FF9">
        <w:rPr>
          <w:rFonts w:cs="Times New Roman"/>
          <w:sz w:val="16"/>
          <w:szCs w:val="16"/>
        </w:rPr>
        <w:t xml:space="preserve">, in other words, </w:t>
      </w:r>
      <w:r w:rsidRPr="00131FF9">
        <w:rPr>
          <w:rFonts w:cs="Times New Roman"/>
          <w:b/>
          <w:bCs/>
          <w:szCs w:val="22"/>
          <w:u w:val="single"/>
        </w:rPr>
        <w:t xml:space="preserve">engages with news discourse in order to define the choices made that mean </w:t>
      </w:r>
      <w:proofErr w:type="gramStart"/>
      <w:r w:rsidRPr="00131FF9">
        <w:rPr>
          <w:rFonts w:cs="Times New Roman"/>
          <w:b/>
          <w:bCs/>
          <w:szCs w:val="22"/>
          <w:u w:val="single"/>
        </w:rPr>
        <w:t>distant  suffering</w:t>
      </w:r>
      <w:proofErr w:type="gramEnd"/>
      <w:r w:rsidRPr="00131FF9">
        <w:rPr>
          <w:rFonts w:cs="Times New Roman"/>
          <w:b/>
          <w:bCs/>
          <w:szCs w:val="22"/>
          <w:u w:val="single"/>
        </w:rPr>
        <w:t xml:space="preserve"> is presented as worthy or unworthy of the spectators’ attention</w:t>
      </w:r>
      <w:r w:rsidRPr="00131FF9">
        <w:rPr>
          <w:rFonts w:cs="Times New Roman"/>
          <w:sz w:val="16"/>
          <w:szCs w:val="16"/>
        </w:rPr>
        <w:t xml:space="preserve">.  However, the analytics of power do more that this. </w:t>
      </w:r>
      <w:r w:rsidRPr="00131FF9">
        <w:rPr>
          <w:rFonts w:cs="Times New Roman"/>
          <w:b/>
          <w:bCs/>
          <w:szCs w:val="22"/>
          <w:u w:val="single"/>
        </w:rPr>
        <w:t xml:space="preserve">Rather than just </w:t>
      </w:r>
      <w:proofErr w:type="gramStart"/>
      <w:r w:rsidRPr="00131FF9">
        <w:rPr>
          <w:rFonts w:cs="Times New Roman"/>
          <w:b/>
          <w:bCs/>
          <w:szCs w:val="22"/>
          <w:u w:val="single"/>
        </w:rPr>
        <w:t>seeing  suffering</w:t>
      </w:r>
      <w:proofErr w:type="gramEnd"/>
      <w:r w:rsidRPr="00131FF9">
        <w:rPr>
          <w:rFonts w:cs="Times New Roman"/>
          <w:b/>
          <w:bCs/>
          <w:szCs w:val="22"/>
          <w:u w:val="single"/>
        </w:rPr>
        <w:t xml:space="preserve"> on television as a reality of our times, connected exclusively  to the technological possibilities of mediation, the analytics of power also  demonstrate how news discourse draws on historical themes and genres  that have come to define our collective imaginary of the ‘other’.</w:t>
      </w:r>
      <w:r w:rsidRPr="00131FF9">
        <w:rPr>
          <w:rFonts w:cs="Times New Roman"/>
          <w:sz w:val="16"/>
          <w:szCs w:val="16"/>
        </w:rPr>
        <w:t xml:space="preserve"> </w:t>
      </w:r>
      <w:r w:rsidRPr="00131FF9">
        <w:rPr>
          <w:rFonts w:cs="Times New Roman"/>
          <w:b/>
          <w:bCs/>
          <w:szCs w:val="22"/>
          <w:u w:val="single"/>
        </w:rPr>
        <w:t xml:space="preserve">This </w:t>
      </w:r>
      <w:proofErr w:type="gramStart"/>
      <w:r w:rsidRPr="00131FF9">
        <w:rPr>
          <w:rFonts w:cs="Times New Roman"/>
          <w:b/>
          <w:bCs/>
          <w:szCs w:val="22"/>
          <w:u w:val="single"/>
        </w:rPr>
        <w:t>element  of</w:t>
      </w:r>
      <w:proofErr w:type="gramEnd"/>
      <w:r w:rsidRPr="00131FF9">
        <w:rPr>
          <w:rFonts w:cs="Times New Roman"/>
          <w:b/>
          <w:bCs/>
          <w:szCs w:val="22"/>
          <w:u w:val="single"/>
        </w:rPr>
        <w:t xml:space="preserve"> historicity is important because it connects the question of how  with the question as to why news discourse today shapes the ways in  which we see the world via television in a fundamentally biased way</w:t>
      </w:r>
      <w:r w:rsidRPr="00131FF9">
        <w:rPr>
          <w:rFonts w:cs="Times New Roman"/>
          <w:sz w:val="16"/>
          <w:szCs w:val="16"/>
        </w:rPr>
        <w:t xml:space="preserve">. </w:t>
      </w:r>
      <w:r w:rsidRPr="00131FF9">
        <w:rPr>
          <w:rFonts w:cs="Times New Roman"/>
          <w:b/>
          <w:bCs/>
          <w:szCs w:val="22"/>
          <w:u w:val="single"/>
        </w:rPr>
        <w:t xml:space="preserve">It </w:t>
      </w:r>
      <w:proofErr w:type="gramStart"/>
      <w:r w:rsidRPr="00131FF9">
        <w:rPr>
          <w:rFonts w:cs="Times New Roman"/>
          <w:b/>
          <w:bCs/>
          <w:szCs w:val="22"/>
          <w:u w:val="single"/>
        </w:rPr>
        <w:t>is  this</w:t>
      </w:r>
      <w:proofErr w:type="gramEnd"/>
      <w:r w:rsidRPr="00131FF9">
        <w:rPr>
          <w:rFonts w:cs="Times New Roman"/>
          <w:b/>
          <w:bCs/>
          <w:szCs w:val="22"/>
          <w:u w:val="single"/>
        </w:rPr>
        <w:t xml:space="preserve"> element of historicity that many contemporary accounts of media and  mediation lack</w:t>
      </w:r>
      <w:r w:rsidRPr="00131FF9">
        <w:rPr>
          <w:rFonts w:cs="Times New Roman"/>
          <w:sz w:val="16"/>
          <w:szCs w:val="16"/>
        </w:rPr>
        <w:t xml:space="preserve">. According to </w:t>
      </w:r>
      <w:proofErr w:type="spellStart"/>
      <w:r w:rsidRPr="00131FF9">
        <w:rPr>
          <w:rFonts w:cs="Times New Roman"/>
          <w:sz w:val="16"/>
          <w:szCs w:val="16"/>
        </w:rPr>
        <w:t>Boltanski</w:t>
      </w:r>
      <w:proofErr w:type="spellEnd"/>
      <w:r w:rsidRPr="00131FF9">
        <w:rPr>
          <w:rFonts w:cs="Times New Roman"/>
          <w:sz w:val="16"/>
          <w:szCs w:val="16"/>
        </w:rPr>
        <w:t xml:space="preserve"> (1999), however, </w:t>
      </w:r>
      <w:r w:rsidRPr="00131FF9">
        <w:rPr>
          <w:rFonts w:cs="Times New Roman"/>
          <w:b/>
          <w:bCs/>
          <w:szCs w:val="22"/>
          <w:u w:val="single"/>
        </w:rPr>
        <w:t xml:space="preserve">the </w:t>
      </w:r>
      <w:proofErr w:type="spellStart"/>
      <w:proofErr w:type="gramStart"/>
      <w:r w:rsidRPr="00131FF9">
        <w:rPr>
          <w:rFonts w:cs="Times New Roman"/>
          <w:b/>
          <w:bCs/>
          <w:szCs w:val="22"/>
          <w:u w:val="single"/>
        </w:rPr>
        <w:t>aestheticization</w:t>
      </w:r>
      <w:proofErr w:type="spellEnd"/>
      <w:r w:rsidRPr="00131FF9">
        <w:rPr>
          <w:rFonts w:cs="Times New Roman"/>
          <w:b/>
          <w:bCs/>
          <w:szCs w:val="22"/>
          <w:u w:val="single"/>
        </w:rPr>
        <w:t>  of</w:t>
      </w:r>
      <w:proofErr w:type="gramEnd"/>
      <w:r w:rsidRPr="00131FF9">
        <w:rPr>
          <w:rFonts w:cs="Times New Roman"/>
          <w:b/>
          <w:bCs/>
          <w:szCs w:val="22"/>
          <w:u w:val="single"/>
        </w:rPr>
        <w:t xml:space="preserve"> human pain and the portrayal of the scene of suffering as populated  by benefactors or evil-doers are crucial effects of discourse that originate in  Hellenic and post-Enlightenment genres of public representation. In </w:t>
      </w:r>
      <w:proofErr w:type="gramStart"/>
      <w:r w:rsidRPr="00131FF9">
        <w:rPr>
          <w:rFonts w:cs="Times New Roman"/>
          <w:b/>
          <w:bCs/>
          <w:szCs w:val="22"/>
          <w:u w:val="single"/>
        </w:rPr>
        <w:t xml:space="preserve">their  </w:t>
      </w:r>
      <w:proofErr w:type="spellStart"/>
      <w:r w:rsidRPr="00131FF9">
        <w:rPr>
          <w:rFonts w:cs="Times New Roman"/>
          <w:b/>
          <w:bCs/>
          <w:szCs w:val="22"/>
          <w:u w:val="single"/>
        </w:rPr>
        <w:t>reappropriation</w:t>
      </w:r>
      <w:proofErr w:type="spellEnd"/>
      <w:proofErr w:type="gramEnd"/>
      <w:r w:rsidRPr="00131FF9">
        <w:rPr>
          <w:rFonts w:cs="Times New Roman"/>
          <w:b/>
          <w:bCs/>
          <w:szCs w:val="22"/>
          <w:u w:val="single"/>
        </w:rPr>
        <w:t xml:space="preserve"> by electronic media, these historical effects of discourse  do not cease to operate as strategies of power but still continue to produce  and reproduce hierarchies of place and human life.</w:t>
      </w:r>
      <w:r w:rsidRPr="00131FF9">
        <w:rPr>
          <w:rFonts w:cs="Times New Roman"/>
          <w:szCs w:val="22"/>
        </w:rPr>
        <w:t> </w:t>
      </w:r>
    </w:p>
    <w:p w14:paraId="394ED771" w14:textId="77777777" w:rsidR="00334846" w:rsidRPr="00131FF9" w:rsidRDefault="00334846" w:rsidP="004D5853">
      <w:pPr>
        <w:pStyle w:val="Heading3"/>
        <w:rPr>
          <w:sz w:val="24"/>
        </w:rPr>
      </w:pPr>
      <w:r w:rsidRPr="00131FF9">
        <w:t>Role of the Judge </w:t>
      </w:r>
    </w:p>
    <w:p w14:paraId="7D9D3022" w14:textId="02D5C557" w:rsidR="00334846" w:rsidRPr="00131FF9" w:rsidRDefault="00334846" w:rsidP="008E6C1C">
      <w:pPr>
        <w:pStyle w:val="Heading4"/>
        <w:rPr>
          <w:sz w:val="24"/>
        </w:rPr>
      </w:pPr>
      <w:proofErr w:type="gramStart"/>
      <w:r w:rsidRPr="00131FF9">
        <w:t>your</w:t>
      </w:r>
      <w:proofErr w:type="gramEnd"/>
      <w:r w:rsidRPr="00131FF9">
        <w:t xml:space="preserve"> role as a judge is to interrogate how we should deal with our </w:t>
      </w:r>
      <w:r w:rsidRPr="00131FF9">
        <w:rPr>
          <w:u w:val="single"/>
        </w:rPr>
        <w:t>privileged positions</w:t>
      </w:r>
      <w:r w:rsidRPr="00131FF9">
        <w:t xml:space="preserve"> which allow us to speak </w:t>
      </w:r>
      <w:r w:rsidRPr="00131FF9">
        <w:rPr>
          <w:u w:val="single"/>
        </w:rPr>
        <w:t>in the first place</w:t>
      </w:r>
      <w:r w:rsidRPr="00131FF9">
        <w:t>. </w:t>
      </w:r>
      <w:r w:rsidRPr="00131FF9">
        <w:br/>
      </w:r>
      <w:r w:rsidRPr="00131FF9">
        <w:rPr>
          <w:rStyle w:val="Style13ptBold"/>
          <w:b/>
        </w:rPr>
        <w:t>Chow 1993</w:t>
      </w:r>
      <w:r w:rsidR="008E6C1C" w:rsidRPr="00131FF9">
        <w:rPr>
          <w:rStyle w:val="Style13ptBold"/>
          <w:b/>
        </w:rPr>
        <w:t xml:space="preserve"> </w:t>
      </w:r>
      <w:r w:rsidRPr="00131FF9">
        <w:rPr>
          <w:rFonts w:cs="Times New Roman"/>
          <w:sz w:val="14"/>
          <w:szCs w:val="14"/>
        </w:rPr>
        <w:t>/Rey, Professor Comparative Lit at Brown</w:t>
      </w:r>
      <w:proofErr w:type="gramStart"/>
      <w:r w:rsidRPr="00131FF9">
        <w:rPr>
          <w:rFonts w:cs="Times New Roman"/>
          <w:sz w:val="14"/>
          <w:szCs w:val="14"/>
        </w:rPr>
        <w:t>,</w:t>
      </w:r>
      <w:r w:rsidRPr="00131FF9">
        <w:rPr>
          <w:rFonts w:eastAsia="Calibri" w:cs="Calibri"/>
          <w:sz w:val="14"/>
          <w:szCs w:val="14"/>
        </w:rPr>
        <w:t> </w:t>
      </w:r>
      <w:proofErr w:type="gramEnd"/>
      <w:r w:rsidRPr="00131FF9">
        <w:rPr>
          <w:rFonts w:cs="Times New Roman"/>
          <w:sz w:val="14"/>
          <w:szCs w:val="14"/>
        </w:rPr>
        <w:t xml:space="preserve">“Writing Diaspora” p 15-17 </w:t>
      </w:r>
      <w:proofErr w:type="spellStart"/>
      <w:r w:rsidRPr="00131FF9">
        <w:rPr>
          <w:rFonts w:cs="Times New Roman"/>
          <w:sz w:val="14"/>
          <w:szCs w:val="14"/>
        </w:rPr>
        <w:t>google</w:t>
      </w:r>
      <w:proofErr w:type="spellEnd"/>
      <w:r w:rsidRPr="00131FF9">
        <w:rPr>
          <w:rFonts w:cs="Times New Roman"/>
          <w:sz w:val="14"/>
          <w:szCs w:val="14"/>
        </w:rPr>
        <w:t xml:space="preserve"> books/</w:t>
      </w:r>
      <w:r w:rsidRPr="00131FF9">
        <w:rPr>
          <w:rFonts w:cs="Times New Roman"/>
          <w:b w:val="0"/>
          <w:bCs w:val="0"/>
          <w:sz w:val="14"/>
          <w:szCs w:val="14"/>
        </w:rPr>
        <w:t> </w:t>
      </w:r>
    </w:p>
    <w:p w14:paraId="124C900D"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b/>
          <w:bCs/>
          <w:szCs w:val="22"/>
          <w:u w:val="single"/>
        </w:rPr>
        <w:t>While the struggle for hegemony remains necessary</w:t>
      </w:r>
      <w:r w:rsidRPr="00131FF9">
        <w:rPr>
          <w:rFonts w:cs="Times New Roman"/>
          <w:sz w:val="14"/>
          <w:szCs w:val="14"/>
        </w:rPr>
        <w:t xml:space="preserve"> for many reasons-especially in cases where underprivileged groups seek equality of privilege-I remain skeptical of the validity of hegemony over time, especially if it is a hegemony formed through intellectual power. </w:t>
      </w:r>
      <w:r w:rsidRPr="00131FF9">
        <w:rPr>
          <w:rFonts w:cs="Times New Roman"/>
          <w:b/>
          <w:bCs/>
          <w:szCs w:val="22"/>
          <w:u w:val="single"/>
        </w:rPr>
        <w:t>The question</w:t>
      </w:r>
      <w:r w:rsidRPr="00131FF9">
        <w:rPr>
          <w:rFonts w:cs="Times New Roman"/>
          <w:sz w:val="14"/>
          <w:szCs w:val="14"/>
        </w:rPr>
        <w:t xml:space="preserve"> for me </w:t>
      </w:r>
      <w:r w:rsidRPr="00131FF9">
        <w:rPr>
          <w:rFonts w:cs="Times New Roman"/>
          <w:b/>
          <w:bCs/>
          <w:szCs w:val="22"/>
          <w:u w:val="single"/>
        </w:rPr>
        <w:t>is not how intellectuals can obtain hegemony</w:t>
      </w:r>
      <w:r w:rsidRPr="00131FF9">
        <w:rPr>
          <w:rFonts w:cs="Times New Roman"/>
          <w:sz w:val="14"/>
          <w:szCs w:val="14"/>
        </w:rPr>
        <w:t xml:space="preserve"> (a question that positions them </w:t>
      </w:r>
      <w:r w:rsidRPr="00131FF9">
        <w:rPr>
          <w:rFonts w:cs="Times New Roman"/>
          <w:b/>
          <w:bCs/>
          <w:szCs w:val="22"/>
          <w:u w:val="single"/>
        </w:rPr>
        <w:t>in an opposition</w:t>
      </w:r>
      <w:r w:rsidRPr="00131FF9">
        <w:rPr>
          <w:rFonts w:cs="Times New Roman"/>
          <w:sz w:val="14"/>
          <w:szCs w:val="14"/>
        </w:rPr>
        <w:t xml:space="preserve">al light </w:t>
      </w:r>
      <w:r w:rsidRPr="00131FF9">
        <w:rPr>
          <w:rFonts w:cs="Times New Roman"/>
          <w:b/>
          <w:bCs/>
          <w:szCs w:val="22"/>
          <w:u w:val="single"/>
        </w:rPr>
        <w:t>against dominant power</w:t>
      </w:r>
      <w:r w:rsidRPr="00131FF9">
        <w:rPr>
          <w:rFonts w:cs="Times New Roman"/>
          <w:sz w:val="14"/>
          <w:szCs w:val="14"/>
        </w:rPr>
        <w:t xml:space="preserve"> and neglects their share of that power through literacy, through the culture of words), </w:t>
      </w:r>
      <w:r w:rsidRPr="00131FF9">
        <w:rPr>
          <w:rFonts w:cs="Times New Roman"/>
          <w:b/>
          <w:bCs/>
          <w:szCs w:val="22"/>
          <w:u w:val="single"/>
        </w:rPr>
        <w:t>but how they can resist</w:t>
      </w:r>
      <w:r w:rsidRPr="00131FF9">
        <w:rPr>
          <w:rFonts w:cs="Times New Roman"/>
          <w:sz w:val="14"/>
          <w:szCs w:val="14"/>
        </w:rPr>
        <w:t>, as Michel Foucault said, “</w:t>
      </w:r>
      <w:r w:rsidRPr="00131FF9">
        <w:rPr>
          <w:rFonts w:cs="Times New Roman"/>
          <w:b/>
          <w:bCs/>
          <w:szCs w:val="22"/>
          <w:u w:val="single"/>
        </w:rPr>
        <w:t>the forms of power that transform [them] into its object and instrument in the sphere of ‘knowledge,’ ‘truth,’ ‘consciousness, and ‘discourse</w:t>
      </w:r>
      <w:r w:rsidRPr="00131FF9">
        <w:rPr>
          <w:rFonts w:cs="Times New Roman"/>
          <w:sz w:val="14"/>
          <w:szCs w:val="14"/>
        </w:rPr>
        <w:t xml:space="preserve">.’ “ Putting it another way, </w:t>
      </w:r>
      <w:r w:rsidRPr="00131FF9">
        <w:rPr>
          <w:rFonts w:cs="Times New Roman"/>
          <w:b/>
          <w:bCs/>
          <w:szCs w:val="22"/>
          <w:u w:val="single"/>
        </w:rPr>
        <w:t>how do intellectuals struggle against a hegemony which already includes them</w:t>
      </w:r>
      <w:r w:rsidRPr="00131FF9">
        <w:rPr>
          <w:rFonts w:cs="Times New Roman"/>
          <w:sz w:val="14"/>
          <w:szCs w:val="14"/>
        </w:rPr>
        <w:t xml:space="preserve"> and which can no longer be divided into the state and civil society in Gramsci’s terms, nor be clearly demarcated into national and transnational spaces? Because “borders” have so clearly meandered Into so many </w:t>
      </w:r>
      <w:proofErr w:type="spellStart"/>
      <w:r w:rsidRPr="00131FF9">
        <w:rPr>
          <w:rFonts w:cs="Times New Roman"/>
          <w:sz w:val="14"/>
          <w:szCs w:val="14"/>
        </w:rPr>
        <w:t>intel</w:t>
      </w:r>
      <w:proofErr w:type="spellEnd"/>
      <w:r w:rsidRPr="00131FF9">
        <w:rPr>
          <w:rFonts w:cs="Times New Roman"/>
          <w:sz w:val="14"/>
          <w:szCs w:val="14"/>
        </w:rPr>
        <w:t xml:space="preserve"> </w:t>
      </w:r>
      <w:proofErr w:type="spellStart"/>
      <w:r w:rsidRPr="00131FF9">
        <w:rPr>
          <w:rFonts w:cs="Times New Roman"/>
          <w:sz w:val="14"/>
          <w:szCs w:val="14"/>
        </w:rPr>
        <w:t>lectual</w:t>
      </w:r>
      <w:proofErr w:type="spellEnd"/>
      <w:r w:rsidRPr="00131FF9">
        <w:rPr>
          <w:rFonts w:cs="Times New Roman"/>
          <w:sz w:val="14"/>
          <w:szCs w:val="14"/>
        </w:rPr>
        <w:t xml:space="preserve"> issues that the more stable and conventional relation be tween borders and the field no longer holds, intervention cannot simply be thought of in terms of the creation of new ‘fields.” Instead, it is necessary to think primarily in terms of borders—of borders, that Is, as parasites that never take over a field in </w:t>
      </w:r>
      <w:proofErr w:type="gramStart"/>
      <w:r w:rsidRPr="00131FF9">
        <w:rPr>
          <w:rFonts w:cs="Times New Roman"/>
          <w:sz w:val="14"/>
          <w:szCs w:val="14"/>
        </w:rPr>
        <w:t>Its</w:t>
      </w:r>
      <w:proofErr w:type="gramEnd"/>
      <w:r w:rsidRPr="00131FF9">
        <w:rPr>
          <w:rFonts w:cs="Times New Roman"/>
          <w:sz w:val="14"/>
          <w:szCs w:val="14"/>
        </w:rPr>
        <w:t xml:space="preserve"> en </w:t>
      </w:r>
      <w:proofErr w:type="spellStart"/>
      <w:r w:rsidRPr="00131FF9">
        <w:rPr>
          <w:rFonts w:cs="Times New Roman"/>
          <w:sz w:val="14"/>
          <w:szCs w:val="14"/>
        </w:rPr>
        <w:t>tirety</w:t>
      </w:r>
      <w:proofErr w:type="spellEnd"/>
      <w:r w:rsidRPr="00131FF9">
        <w:rPr>
          <w:rFonts w:cs="Times New Roman"/>
          <w:sz w:val="14"/>
          <w:szCs w:val="14"/>
        </w:rPr>
        <w:t xml:space="preserve"> but erode it slowly and tactically. The work of Michel de </w:t>
      </w:r>
      <w:proofErr w:type="spellStart"/>
      <w:r w:rsidRPr="00131FF9">
        <w:rPr>
          <w:rFonts w:cs="Times New Roman"/>
          <w:sz w:val="14"/>
          <w:szCs w:val="14"/>
        </w:rPr>
        <w:t>Certeau</w:t>
      </w:r>
      <w:proofErr w:type="spellEnd"/>
      <w:r w:rsidRPr="00131FF9">
        <w:rPr>
          <w:rFonts w:cs="Times New Roman"/>
          <w:sz w:val="14"/>
          <w:szCs w:val="14"/>
        </w:rPr>
        <w:t xml:space="preserve"> </w:t>
      </w:r>
      <w:proofErr w:type="gramStart"/>
      <w:r w:rsidRPr="00131FF9">
        <w:rPr>
          <w:rFonts w:cs="Times New Roman"/>
          <w:sz w:val="14"/>
          <w:szCs w:val="14"/>
        </w:rPr>
        <w:t>Is</w:t>
      </w:r>
      <w:proofErr w:type="gramEnd"/>
      <w:r w:rsidRPr="00131FF9">
        <w:rPr>
          <w:rFonts w:cs="Times New Roman"/>
          <w:sz w:val="14"/>
          <w:szCs w:val="14"/>
        </w:rPr>
        <w:t xml:space="preserve"> helpful for a formulation of this </w:t>
      </w:r>
      <w:proofErr w:type="spellStart"/>
      <w:r w:rsidRPr="00131FF9">
        <w:rPr>
          <w:rFonts w:cs="Times New Roman"/>
          <w:sz w:val="14"/>
          <w:szCs w:val="14"/>
        </w:rPr>
        <w:t>para-sitical</w:t>
      </w:r>
      <w:proofErr w:type="spellEnd"/>
      <w:r w:rsidRPr="00131FF9">
        <w:rPr>
          <w:rFonts w:cs="Times New Roman"/>
          <w:sz w:val="14"/>
          <w:szCs w:val="14"/>
        </w:rPr>
        <w:t xml:space="preserve"> intervention. De </w:t>
      </w:r>
      <w:proofErr w:type="spellStart"/>
      <w:r w:rsidRPr="00131FF9">
        <w:rPr>
          <w:rFonts w:cs="Times New Roman"/>
          <w:sz w:val="14"/>
          <w:szCs w:val="14"/>
        </w:rPr>
        <w:t>Certeau</w:t>
      </w:r>
      <w:proofErr w:type="spellEnd"/>
      <w:r w:rsidRPr="00131FF9">
        <w:rPr>
          <w:rFonts w:cs="Times New Roman"/>
          <w:sz w:val="14"/>
          <w:szCs w:val="14"/>
        </w:rPr>
        <w:t xml:space="preserve"> distinguishes between “strategy” and another practice—”tactic”—in the following terms. A strategy has the ability to “transform the uncertainties of history into readable spaces” (de </w:t>
      </w:r>
      <w:proofErr w:type="spellStart"/>
      <w:r w:rsidRPr="00131FF9">
        <w:rPr>
          <w:rFonts w:cs="Times New Roman"/>
          <w:sz w:val="14"/>
          <w:szCs w:val="14"/>
        </w:rPr>
        <w:t>Certeau</w:t>
      </w:r>
      <w:proofErr w:type="spellEnd"/>
      <w:r w:rsidRPr="00131FF9">
        <w:rPr>
          <w:rFonts w:cs="Times New Roman"/>
          <w:sz w:val="14"/>
          <w:szCs w:val="14"/>
        </w:rPr>
        <w:t xml:space="preserve">, p. 36). The type of knowledge derived from strategy is one sustained and determined by the power to provide oneself with one’s own place” (de </w:t>
      </w:r>
      <w:proofErr w:type="spellStart"/>
      <w:r w:rsidRPr="00131FF9">
        <w:rPr>
          <w:rFonts w:cs="Times New Roman"/>
          <w:sz w:val="14"/>
          <w:szCs w:val="14"/>
        </w:rPr>
        <w:t>Certeau</w:t>
      </w:r>
      <w:proofErr w:type="spellEnd"/>
      <w:r w:rsidRPr="00131FF9">
        <w:rPr>
          <w:rFonts w:cs="Times New Roman"/>
          <w:sz w:val="14"/>
          <w:szCs w:val="14"/>
        </w:rPr>
        <w:t xml:space="preserve">, p. 36). Strategy therefore belongs to “an economy of the proper place” (de </w:t>
      </w:r>
      <w:proofErr w:type="spellStart"/>
      <w:r w:rsidRPr="00131FF9">
        <w:rPr>
          <w:rFonts w:cs="Times New Roman"/>
          <w:sz w:val="14"/>
          <w:szCs w:val="14"/>
        </w:rPr>
        <w:t>Certeau</w:t>
      </w:r>
      <w:proofErr w:type="spellEnd"/>
      <w:r w:rsidRPr="00131FF9">
        <w:rPr>
          <w:rFonts w:cs="Times New Roman"/>
          <w:sz w:val="14"/>
          <w:szCs w:val="14"/>
        </w:rPr>
        <w:t xml:space="preserve">, p. 55) and to those who are committed to the building, growth, and fortification of a “field. A text, for instance, would become in this economy “a cultural weapon, a private hunting pre serve.” or a means of social stratification” in the order of the Great Wall of China (de </w:t>
      </w:r>
      <w:proofErr w:type="spellStart"/>
      <w:r w:rsidRPr="00131FF9">
        <w:rPr>
          <w:rFonts w:cs="Times New Roman"/>
          <w:sz w:val="14"/>
          <w:szCs w:val="14"/>
        </w:rPr>
        <w:t>Certeau</w:t>
      </w:r>
      <w:proofErr w:type="spellEnd"/>
      <w:r w:rsidRPr="00131FF9">
        <w:rPr>
          <w:rFonts w:cs="Times New Roman"/>
          <w:sz w:val="14"/>
          <w:szCs w:val="14"/>
        </w:rPr>
        <w:t xml:space="preserve">, p. 171). A tactic, by contrast, is a </w:t>
      </w:r>
      <w:proofErr w:type="spellStart"/>
      <w:r w:rsidRPr="00131FF9">
        <w:rPr>
          <w:rFonts w:cs="Times New Roman"/>
          <w:sz w:val="14"/>
          <w:szCs w:val="14"/>
        </w:rPr>
        <w:t>cal</w:t>
      </w:r>
      <w:proofErr w:type="spellEnd"/>
      <w:r w:rsidRPr="00131FF9">
        <w:rPr>
          <w:rFonts w:cs="Times New Roman"/>
          <w:sz w:val="14"/>
          <w:szCs w:val="14"/>
        </w:rPr>
        <w:t xml:space="preserve"> </w:t>
      </w:r>
      <w:proofErr w:type="spellStart"/>
      <w:r w:rsidRPr="00131FF9">
        <w:rPr>
          <w:rFonts w:cs="Times New Roman"/>
          <w:sz w:val="14"/>
          <w:szCs w:val="14"/>
        </w:rPr>
        <w:t>culated</w:t>
      </w:r>
      <w:proofErr w:type="spellEnd"/>
      <w:r w:rsidRPr="00131FF9">
        <w:rPr>
          <w:rFonts w:cs="Times New Roman"/>
          <w:sz w:val="14"/>
          <w:szCs w:val="14"/>
        </w:rPr>
        <w:t xml:space="preserve"> action determined by the absence of a proper locus” (de </w:t>
      </w:r>
      <w:proofErr w:type="spellStart"/>
      <w:r w:rsidRPr="00131FF9">
        <w:rPr>
          <w:rFonts w:cs="Times New Roman"/>
          <w:sz w:val="14"/>
          <w:szCs w:val="14"/>
        </w:rPr>
        <w:t>Certeau</w:t>
      </w:r>
      <w:proofErr w:type="spellEnd"/>
      <w:r w:rsidRPr="00131FF9">
        <w:rPr>
          <w:rFonts w:cs="Times New Roman"/>
          <w:sz w:val="14"/>
          <w:szCs w:val="14"/>
        </w:rPr>
        <w:t xml:space="preserve">, p’ 37). Betting on time instead of space, a tactic concerns an operational logic whose models may go as far back as the age-old ruses of fishes and insects that disguise or transform themselves in order to survive, and which has in any case been concealed by the form of rationality currently dominant in Western culture” (de </w:t>
      </w:r>
      <w:proofErr w:type="spellStart"/>
      <w:r w:rsidRPr="00131FF9">
        <w:rPr>
          <w:rFonts w:cs="Times New Roman"/>
          <w:sz w:val="14"/>
          <w:szCs w:val="14"/>
        </w:rPr>
        <w:t>Certeau</w:t>
      </w:r>
      <w:proofErr w:type="spellEnd"/>
      <w:r w:rsidRPr="00131FF9">
        <w:rPr>
          <w:rFonts w:cs="Times New Roman"/>
          <w:sz w:val="14"/>
          <w:szCs w:val="14"/>
        </w:rPr>
        <w:t xml:space="preserve">, p. xi). Why are “tactics useful at this moment? </w:t>
      </w:r>
      <w:r w:rsidRPr="00131FF9">
        <w:rPr>
          <w:rFonts w:cs="Times New Roman"/>
          <w:b/>
          <w:bCs/>
          <w:szCs w:val="22"/>
          <w:u w:val="single"/>
        </w:rPr>
        <w:t>As discussions about multiculturalism,’ “interdisciplinary,” the third world intellectual,”</w:t>
      </w:r>
      <w:r w:rsidRPr="00131FF9">
        <w:rPr>
          <w:rFonts w:cs="Times New Roman"/>
          <w:sz w:val="14"/>
          <w:szCs w:val="14"/>
        </w:rPr>
        <w:t xml:space="preserve"> </w:t>
      </w:r>
      <w:r w:rsidRPr="00131FF9">
        <w:rPr>
          <w:rFonts w:cs="Times New Roman"/>
          <w:b/>
          <w:bCs/>
          <w:szCs w:val="22"/>
          <w:u w:val="single"/>
        </w:rPr>
        <w:t>and other companion issues develop in the American academy and society today, and as rhetorical claims to political change and difference are being put forth, many deep-rooted, politically reactionary forces return</w:t>
      </w:r>
      <w:r w:rsidRPr="00131FF9">
        <w:rPr>
          <w:rFonts w:cs="Times New Roman"/>
          <w:sz w:val="14"/>
          <w:szCs w:val="14"/>
        </w:rPr>
        <w:t xml:space="preserve"> to haunt us. </w:t>
      </w:r>
      <w:r w:rsidRPr="00131FF9">
        <w:rPr>
          <w:rFonts w:cs="Times New Roman"/>
          <w:b/>
          <w:bCs/>
          <w:szCs w:val="22"/>
          <w:u w:val="single"/>
        </w:rPr>
        <w:t>Essentialist notions of culture and history; conservative notions of territorial and linguistic propriety, and the otherness’ ensuing from them; unattested claims of oppression and victimization that are used</w:t>
      </w:r>
      <w:r w:rsidRPr="00131FF9">
        <w:rPr>
          <w:rFonts w:cs="Times New Roman"/>
          <w:sz w:val="14"/>
          <w:szCs w:val="14"/>
        </w:rPr>
        <w:t xml:space="preserve"> merely </w:t>
      </w:r>
      <w:r w:rsidRPr="00131FF9">
        <w:rPr>
          <w:rFonts w:cs="Times New Roman"/>
          <w:b/>
          <w:bCs/>
          <w:szCs w:val="22"/>
          <w:u w:val="single"/>
        </w:rPr>
        <w:t>to guilt-trip and to control; sexist and racist reaffirmations of sexual and racial diversities that are made merely in the name of righteousness—all these forces create new “solidarities whose ideological premises remain unquestioned</w:t>
      </w:r>
      <w:r w:rsidRPr="00131FF9">
        <w:rPr>
          <w:rFonts w:cs="Times New Roman"/>
          <w:sz w:val="14"/>
          <w:szCs w:val="14"/>
        </w:rPr>
        <w:t xml:space="preserve">. These new solidarities are often informed by a strategic </w:t>
      </w:r>
      <w:proofErr w:type="gramStart"/>
      <w:r w:rsidRPr="00131FF9">
        <w:rPr>
          <w:rFonts w:cs="Times New Roman"/>
          <w:sz w:val="14"/>
          <w:szCs w:val="14"/>
        </w:rPr>
        <w:t>attitude which</w:t>
      </w:r>
      <w:proofErr w:type="gramEnd"/>
      <w:r w:rsidRPr="00131FF9">
        <w:rPr>
          <w:rFonts w:cs="Times New Roman"/>
          <w:sz w:val="14"/>
          <w:szCs w:val="14"/>
        </w:rPr>
        <w:t xml:space="preserve"> repeats what they seek to overthrow. </w:t>
      </w:r>
      <w:r w:rsidRPr="00131FF9">
        <w:rPr>
          <w:rFonts w:cs="Times New Roman"/>
          <w:b/>
          <w:bCs/>
          <w:szCs w:val="22"/>
          <w:u w:val="single"/>
        </w:rPr>
        <w:t xml:space="preserve">The weight of old ideologies being reinforced over and over again is </w:t>
      </w:r>
      <w:proofErr w:type="gramStart"/>
      <w:r w:rsidRPr="00131FF9">
        <w:rPr>
          <w:rFonts w:cs="Times New Roman"/>
          <w:b/>
          <w:bCs/>
          <w:szCs w:val="22"/>
          <w:u w:val="single"/>
        </w:rPr>
        <w:t>immense,</w:t>
      </w:r>
      <w:proofErr w:type="gramEnd"/>
      <w:r w:rsidRPr="00131FF9">
        <w:rPr>
          <w:rFonts w:cs="Times New Roman"/>
          <w:sz w:val="14"/>
          <w:szCs w:val="14"/>
        </w:rPr>
        <w:t xml:space="preserve"> </w:t>
      </w:r>
      <w:r w:rsidRPr="00131FF9">
        <w:rPr>
          <w:rFonts w:cs="Times New Roman"/>
          <w:b/>
          <w:bCs/>
          <w:szCs w:val="22"/>
          <w:u w:val="single"/>
        </w:rPr>
        <w:t>We need to remember as intellectuals that the battles we fight are battles of words</w:t>
      </w:r>
      <w:r w:rsidRPr="00131FF9">
        <w:rPr>
          <w:rFonts w:cs="Times New Roman"/>
          <w:sz w:val="14"/>
          <w:szCs w:val="14"/>
        </w:rPr>
        <w:t xml:space="preserve">. </w:t>
      </w:r>
      <w:r w:rsidRPr="00131FF9">
        <w:rPr>
          <w:rFonts w:cs="Times New Roman"/>
          <w:b/>
          <w:bCs/>
          <w:szCs w:val="22"/>
          <w:u w:val="single"/>
        </w:rPr>
        <w:t xml:space="preserve">Those who argue the oppositional standpoint are not doing anything different from their enemies and are </w:t>
      </w:r>
      <w:r w:rsidRPr="00131FF9">
        <w:rPr>
          <w:rFonts w:cs="Times New Roman"/>
          <w:sz w:val="14"/>
          <w:szCs w:val="14"/>
        </w:rPr>
        <w:t>most certainly</w:t>
      </w:r>
      <w:r w:rsidRPr="00131FF9">
        <w:rPr>
          <w:rFonts w:cs="Times New Roman"/>
          <w:szCs w:val="22"/>
        </w:rPr>
        <w:t xml:space="preserve"> </w:t>
      </w:r>
      <w:r w:rsidRPr="00131FF9">
        <w:rPr>
          <w:rFonts w:cs="Times New Roman"/>
          <w:b/>
          <w:bCs/>
          <w:szCs w:val="22"/>
          <w:u w:val="single"/>
        </w:rPr>
        <w:t>not</w:t>
      </w:r>
      <w:r w:rsidRPr="00131FF9">
        <w:rPr>
          <w:rFonts w:cs="Times New Roman"/>
          <w:szCs w:val="22"/>
        </w:rPr>
        <w:t xml:space="preserve"> </w:t>
      </w:r>
      <w:r w:rsidRPr="00131FF9">
        <w:rPr>
          <w:rFonts w:cs="Times New Roman"/>
          <w:sz w:val="14"/>
          <w:szCs w:val="14"/>
        </w:rPr>
        <w:t>directly</w:t>
      </w:r>
      <w:r w:rsidRPr="00131FF9">
        <w:rPr>
          <w:rFonts w:cs="Times New Roman"/>
          <w:b/>
          <w:bCs/>
          <w:szCs w:val="22"/>
          <w:u w:val="single"/>
        </w:rPr>
        <w:t xml:space="preserve"> changing the </w:t>
      </w:r>
      <w:r w:rsidRPr="00131FF9">
        <w:rPr>
          <w:rFonts w:cs="Times New Roman"/>
          <w:sz w:val="14"/>
          <w:szCs w:val="14"/>
        </w:rPr>
        <w:t>downtrodden</w:t>
      </w:r>
      <w:r w:rsidRPr="00131FF9">
        <w:rPr>
          <w:rFonts w:cs="Times New Roman"/>
          <w:b/>
          <w:bCs/>
          <w:szCs w:val="22"/>
          <w:u w:val="single"/>
        </w:rPr>
        <w:t xml:space="preserve"> lives of those who seek </w:t>
      </w:r>
      <w:r w:rsidRPr="00131FF9">
        <w:rPr>
          <w:rFonts w:cs="Times New Roman"/>
          <w:sz w:val="14"/>
          <w:szCs w:val="14"/>
        </w:rPr>
        <w:t>their</w:t>
      </w:r>
      <w:r w:rsidRPr="00131FF9">
        <w:rPr>
          <w:rFonts w:cs="Times New Roman"/>
          <w:b/>
          <w:bCs/>
          <w:szCs w:val="22"/>
          <w:u w:val="single"/>
        </w:rPr>
        <w:t xml:space="preserve"> survival </w:t>
      </w:r>
      <w:r w:rsidRPr="00131FF9">
        <w:rPr>
          <w:rFonts w:cs="Times New Roman"/>
          <w:sz w:val="14"/>
          <w:szCs w:val="14"/>
        </w:rPr>
        <w:t>in metropolitan and nonmetropolitan spaces alike.</w:t>
      </w:r>
      <w:r w:rsidRPr="00131FF9">
        <w:rPr>
          <w:rFonts w:cs="Times New Roman"/>
          <w:b/>
          <w:bCs/>
          <w:szCs w:val="22"/>
          <w:u w:val="single"/>
        </w:rPr>
        <w:t xml:space="preserve"> What academic intellectuals must confront is thus not their </w:t>
      </w:r>
      <w:r w:rsidRPr="00131FF9">
        <w:rPr>
          <w:rFonts w:cs="Times New Roman"/>
          <w:sz w:val="14"/>
          <w:szCs w:val="14"/>
        </w:rPr>
        <w:t>victimization by society at large (</w:t>
      </w:r>
      <w:r w:rsidRPr="00131FF9">
        <w:rPr>
          <w:rFonts w:cs="Times New Roman"/>
          <w:b/>
          <w:bCs/>
          <w:szCs w:val="22"/>
          <w:u w:val="single"/>
        </w:rPr>
        <w:t>or their victimization-in-</w:t>
      </w:r>
      <w:proofErr w:type="spellStart"/>
      <w:r w:rsidRPr="00131FF9">
        <w:rPr>
          <w:rFonts w:cs="Times New Roman"/>
          <w:b/>
          <w:bCs/>
          <w:szCs w:val="22"/>
          <w:u w:val="single"/>
        </w:rPr>
        <w:t>solidarlty</w:t>
      </w:r>
      <w:proofErr w:type="spellEnd"/>
      <w:r w:rsidRPr="00131FF9">
        <w:rPr>
          <w:rFonts w:cs="Times New Roman"/>
          <w:b/>
          <w:bCs/>
          <w:szCs w:val="22"/>
          <w:u w:val="single"/>
        </w:rPr>
        <w:t>-with-the oppressed)</w:t>
      </w:r>
      <w:r w:rsidRPr="00131FF9">
        <w:rPr>
          <w:rFonts w:cs="Times New Roman"/>
          <w:sz w:val="14"/>
          <w:szCs w:val="14"/>
        </w:rPr>
        <w:t xml:space="preserve">, </w:t>
      </w:r>
      <w:r w:rsidRPr="00131FF9">
        <w:rPr>
          <w:rFonts w:cs="Times New Roman"/>
          <w:b/>
          <w:bCs/>
          <w:szCs w:val="22"/>
          <w:u w:val="single"/>
        </w:rPr>
        <w:t>but the power, wealth, and privilege that Ironically accumulate from their “oppositional” viewpoint, and the widening gap between the professed contents of their words and the upward mobility they gain from such words</w:t>
      </w:r>
      <w:r w:rsidRPr="00131FF9">
        <w:rPr>
          <w:rFonts w:cs="Times New Roman"/>
          <w:sz w:val="14"/>
          <w:szCs w:val="14"/>
        </w:rPr>
        <w:t xml:space="preserve">. (When Foucault </w:t>
      </w:r>
      <w:proofErr w:type="gramStart"/>
      <w:r w:rsidRPr="00131FF9">
        <w:rPr>
          <w:rFonts w:cs="Times New Roman"/>
          <w:sz w:val="14"/>
          <w:szCs w:val="14"/>
        </w:rPr>
        <w:t>said</w:t>
      </w:r>
      <w:proofErr w:type="gramEnd"/>
      <w:r w:rsidRPr="00131FF9">
        <w:rPr>
          <w:rFonts w:cs="Times New Roman"/>
          <w:sz w:val="14"/>
          <w:szCs w:val="14"/>
        </w:rPr>
        <w:t xml:space="preserve"> </w:t>
      </w:r>
      <w:proofErr w:type="gramStart"/>
      <w:r w:rsidRPr="00131FF9">
        <w:rPr>
          <w:rFonts w:cs="Times New Roman"/>
          <w:sz w:val="14"/>
          <w:szCs w:val="14"/>
        </w:rPr>
        <w:t>intellectuals need</w:t>
      </w:r>
      <w:proofErr w:type="gramEnd"/>
      <w:r w:rsidRPr="00131FF9">
        <w:rPr>
          <w:rFonts w:cs="Times New Roman"/>
          <w:sz w:val="14"/>
          <w:szCs w:val="14"/>
        </w:rPr>
        <w:t xml:space="preserve"> to struggle against becoming the object and instrument of power, he spoke precisely to this kind of situation.) </w:t>
      </w:r>
      <w:r w:rsidRPr="00131FF9">
        <w:rPr>
          <w:rFonts w:cs="Times New Roman"/>
          <w:b/>
          <w:bCs/>
          <w:szCs w:val="22"/>
          <w:u w:val="single"/>
        </w:rPr>
        <w:t>The predicament we face in the West</w:t>
      </w:r>
      <w:r w:rsidRPr="00131FF9">
        <w:rPr>
          <w:rFonts w:cs="Times New Roman"/>
          <w:sz w:val="14"/>
          <w:szCs w:val="14"/>
        </w:rPr>
        <w:t xml:space="preserve">, where Intellectual freedom shares a history with economic enterprise, </w:t>
      </w:r>
      <w:proofErr w:type="gramStart"/>
      <w:r w:rsidRPr="00131FF9">
        <w:rPr>
          <w:rFonts w:cs="Times New Roman"/>
          <w:b/>
          <w:bCs/>
          <w:szCs w:val="22"/>
          <w:u w:val="single"/>
        </w:rPr>
        <w:t>Is</w:t>
      </w:r>
      <w:proofErr w:type="gramEnd"/>
      <w:r w:rsidRPr="00131FF9">
        <w:rPr>
          <w:rFonts w:cs="Times New Roman"/>
          <w:b/>
          <w:bCs/>
          <w:szCs w:val="22"/>
          <w:u w:val="single"/>
        </w:rPr>
        <w:t xml:space="preserve"> that “If a professor wishes to denounce aspects of big business</w:t>
      </w:r>
      <w:r w:rsidRPr="00131FF9">
        <w:rPr>
          <w:rFonts w:cs="Times New Roman"/>
          <w:sz w:val="14"/>
          <w:szCs w:val="14"/>
        </w:rPr>
        <w:t xml:space="preserve">, . . . </w:t>
      </w:r>
      <w:r w:rsidRPr="00131FF9">
        <w:rPr>
          <w:rFonts w:cs="Times New Roman"/>
          <w:b/>
          <w:bCs/>
          <w:szCs w:val="22"/>
          <w:u w:val="single"/>
        </w:rPr>
        <w:t>he will be wise to locate in a school whose trustees are big businessmen.</w:t>
      </w:r>
      <w:r w:rsidRPr="00131FF9">
        <w:rPr>
          <w:rFonts w:cs="Times New Roman"/>
          <w:sz w:val="14"/>
          <w:szCs w:val="14"/>
        </w:rPr>
        <w:t xml:space="preserve"> “ Why should we believe in those who continue to speak a language of </w:t>
      </w:r>
      <w:proofErr w:type="spellStart"/>
      <w:r w:rsidRPr="00131FF9">
        <w:rPr>
          <w:rFonts w:cs="Times New Roman"/>
          <w:sz w:val="14"/>
          <w:szCs w:val="14"/>
        </w:rPr>
        <w:t>alterity</w:t>
      </w:r>
      <w:proofErr w:type="spellEnd"/>
      <w:r w:rsidRPr="00131FF9">
        <w:rPr>
          <w:rFonts w:cs="Times New Roman"/>
          <w:sz w:val="14"/>
          <w:szCs w:val="14"/>
        </w:rPr>
        <w:t xml:space="preserve">-as-lack while their salaries and honoraria keep rising? </w:t>
      </w:r>
      <w:r w:rsidRPr="00131FF9">
        <w:rPr>
          <w:rFonts w:cs="Times New Roman"/>
          <w:b/>
          <w:bCs/>
          <w:szCs w:val="22"/>
          <w:u w:val="single"/>
        </w:rPr>
        <w:t>How do we resist the turning-Into-propriety of oppositional discourses</w:t>
      </w:r>
      <w:r w:rsidRPr="00131FF9">
        <w:rPr>
          <w:rFonts w:cs="Times New Roman"/>
          <w:sz w:val="14"/>
          <w:szCs w:val="14"/>
        </w:rPr>
        <w:t xml:space="preserve">, </w:t>
      </w:r>
      <w:r w:rsidRPr="00131FF9">
        <w:rPr>
          <w:rFonts w:cs="Times New Roman"/>
          <w:b/>
          <w:bCs/>
          <w:szCs w:val="22"/>
          <w:u w:val="single"/>
        </w:rPr>
        <w:t>when the Intention of such discourses has been that of displacing and disowning the proper?</w:t>
      </w:r>
      <w:r w:rsidRPr="00131FF9">
        <w:rPr>
          <w:rFonts w:cs="Times New Roman"/>
          <w:sz w:val="14"/>
          <w:szCs w:val="14"/>
        </w:rPr>
        <w:t xml:space="preserve"> How do we prevent what begin as tactics—that which is ‘without any base where it could stockpile its winnings” (de </w:t>
      </w:r>
      <w:proofErr w:type="spellStart"/>
      <w:r w:rsidRPr="00131FF9">
        <w:rPr>
          <w:rFonts w:cs="Times New Roman"/>
          <w:sz w:val="14"/>
          <w:szCs w:val="14"/>
        </w:rPr>
        <w:t>Certeau</w:t>
      </w:r>
      <w:proofErr w:type="spellEnd"/>
      <w:r w:rsidRPr="00131FF9">
        <w:rPr>
          <w:rFonts w:cs="Times New Roman"/>
          <w:sz w:val="14"/>
          <w:szCs w:val="14"/>
        </w:rPr>
        <w:t>. p. 37)—from turning into a solidly fenced-off field, in the military no less than in the academic sense? </w:t>
      </w:r>
    </w:p>
    <w:p w14:paraId="7032D74D" w14:textId="77777777" w:rsidR="00334846" w:rsidRPr="00131FF9" w:rsidRDefault="00334846" w:rsidP="004D5853">
      <w:pPr>
        <w:pStyle w:val="Heading3"/>
        <w:rPr>
          <w:sz w:val="24"/>
        </w:rPr>
      </w:pPr>
      <w:r w:rsidRPr="00131FF9">
        <w:t>Spectator/Sufferer Paradigm Key </w:t>
      </w:r>
    </w:p>
    <w:p w14:paraId="697A948A" w14:textId="77777777" w:rsidR="00334846" w:rsidRPr="00131FF9" w:rsidRDefault="00334846" w:rsidP="008E6C1C">
      <w:pPr>
        <w:pStyle w:val="Heading4"/>
        <w:rPr>
          <w:sz w:val="24"/>
        </w:rPr>
      </w:pPr>
      <w:r w:rsidRPr="00131FF9">
        <w:t>The spectator and sufferer relationship is paradigmatic to the construction of identity. The AFF fancies themselves activist, though they are mere voyeurs of the others pain. Only a critical interrogation of the spectator/sufferer relationship can reveal how pity comes do value certain suffering discount others. </w:t>
      </w:r>
    </w:p>
    <w:p w14:paraId="2F98825A" w14:textId="5E005366" w:rsidR="00334846" w:rsidRPr="00131FF9" w:rsidRDefault="00334846" w:rsidP="00334846">
      <w:pPr>
        <w:spacing w:before="100" w:beforeAutospacing="1" w:after="100" w:afterAutospacing="1" w:line="240" w:lineRule="auto"/>
        <w:textAlignment w:val="baseline"/>
        <w:rPr>
          <w:b/>
          <w:sz w:val="26"/>
        </w:rPr>
      </w:pPr>
      <w:proofErr w:type="spellStart"/>
      <w:r w:rsidRPr="00131FF9">
        <w:rPr>
          <w:rStyle w:val="Style13ptBold"/>
        </w:rPr>
        <w:t>Chouliaraki</w:t>
      </w:r>
      <w:proofErr w:type="spellEnd"/>
      <w:r w:rsidRPr="00131FF9">
        <w:rPr>
          <w:rStyle w:val="Style13ptBold"/>
        </w:rPr>
        <w:t xml:space="preserve"> 2006 </w:t>
      </w:r>
      <w:r w:rsidRPr="00131FF9">
        <w:rPr>
          <w:rFonts w:cs="Times New Roman"/>
          <w:szCs w:val="22"/>
        </w:rPr>
        <w:t>/</w:t>
      </w:r>
      <w:proofErr w:type="spellStart"/>
      <w:r w:rsidRPr="00131FF9">
        <w:rPr>
          <w:rFonts w:cs="Times New Roman"/>
          <w:szCs w:val="22"/>
        </w:rPr>
        <w:t>Lilie</w:t>
      </w:r>
      <w:proofErr w:type="spellEnd"/>
      <w:r w:rsidRPr="00131FF9">
        <w:rPr>
          <w:rFonts w:cs="Times New Roman"/>
          <w:szCs w:val="22"/>
        </w:rPr>
        <w:t xml:space="preserve">, Professor of Media and Communications, and Head of Department at the London School of Economics and Political Science, </w:t>
      </w:r>
      <w:r w:rsidRPr="00131FF9">
        <w:rPr>
          <w:rFonts w:cs="Times New Roman"/>
          <w:szCs w:val="22"/>
          <w:u w:val="single"/>
        </w:rPr>
        <w:t>The Spectatorship of Suffering</w:t>
      </w:r>
      <w:r w:rsidRPr="00131FF9">
        <w:rPr>
          <w:rFonts w:cs="Times New Roman"/>
          <w:szCs w:val="22"/>
        </w:rPr>
        <w:t>, London: Sage Publications</w:t>
      </w:r>
      <w:proofErr w:type="gramStart"/>
      <w:r w:rsidRPr="00131FF9">
        <w:rPr>
          <w:rFonts w:cs="Times New Roman"/>
          <w:szCs w:val="22"/>
        </w:rPr>
        <w:t>,  pg</w:t>
      </w:r>
      <w:proofErr w:type="gramEnd"/>
      <w:r w:rsidRPr="00131FF9">
        <w:rPr>
          <w:rFonts w:cs="Times New Roman"/>
          <w:szCs w:val="22"/>
        </w:rPr>
        <w:t>. 11/ </w:t>
      </w:r>
    </w:p>
    <w:p w14:paraId="08CD7A5C"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sz w:val="16"/>
          <w:szCs w:val="16"/>
        </w:rPr>
        <w:t xml:space="preserve">In begging the question of how the spectacle of suffering reaches our </w:t>
      </w:r>
      <w:proofErr w:type="gramStart"/>
      <w:r w:rsidRPr="00131FF9">
        <w:rPr>
          <w:rFonts w:cs="Times New Roman"/>
          <w:sz w:val="16"/>
          <w:szCs w:val="16"/>
        </w:rPr>
        <w:t>living  rooms</w:t>
      </w:r>
      <w:proofErr w:type="gramEnd"/>
      <w:r w:rsidRPr="00131FF9">
        <w:rPr>
          <w:rFonts w:cs="Times New Roman"/>
          <w:sz w:val="16"/>
          <w:szCs w:val="16"/>
        </w:rPr>
        <w:t xml:space="preserve">, </w:t>
      </w:r>
      <w:proofErr w:type="spellStart"/>
      <w:r w:rsidRPr="00131FF9">
        <w:rPr>
          <w:rFonts w:cs="Times New Roman"/>
          <w:b/>
          <w:bCs/>
          <w:szCs w:val="22"/>
          <w:u w:val="single"/>
        </w:rPr>
        <w:t>phronesis</w:t>
      </w:r>
      <w:proofErr w:type="spellEnd"/>
      <w:r w:rsidRPr="00131FF9">
        <w:rPr>
          <w:rFonts w:cs="Times New Roman"/>
          <w:b/>
          <w:bCs/>
          <w:szCs w:val="22"/>
          <w:u w:val="single"/>
        </w:rPr>
        <w:t xml:space="preserve"> also takes the relationship between spectator and sufferer  as the paradigmatic relationship by means of which our public values are  instantiated. Around these two figures, the description of news </w:t>
      </w:r>
      <w:proofErr w:type="gramStart"/>
      <w:r w:rsidRPr="00131FF9">
        <w:rPr>
          <w:rFonts w:cs="Times New Roman"/>
          <w:b/>
          <w:bCs/>
          <w:szCs w:val="22"/>
          <w:u w:val="single"/>
        </w:rPr>
        <w:t>discourse  becomes</w:t>
      </w:r>
      <w:proofErr w:type="gramEnd"/>
      <w:r w:rsidRPr="00131FF9">
        <w:rPr>
          <w:rFonts w:cs="Times New Roman"/>
          <w:sz w:val="16"/>
          <w:szCs w:val="16"/>
        </w:rPr>
        <w:t xml:space="preserve">, at the same time, </w:t>
      </w:r>
      <w:r w:rsidRPr="00131FF9">
        <w:rPr>
          <w:rFonts w:cs="Times New Roman"/>
          <w:b/>
          <w:bCs/>
          <w:szCs w:val="22"/>
          <w:u w:val="single"/>
        </w:rPr>
        <w:t xml:space="preserve">a description of acts of identity. The </w:t>
      </w:r>
      <w:proofErr w:type="gramStart"/>
      <w:r w:rsidRPr="00131FF9">
        <w:rPr>
          <w:rFonts w:cs="Times New Roman"/>
          <w:b/>
          <w:bCs/>
          <w:szCs w:val="22"/>
          <w:u w:val="single"/>
        </w:rPr>
        <w:t>spectators  of</w:t>
      </w:r>
      <w:proofErr w:type="gramEnd"/>
      <w:r w:rsidRPr="00131FF9">
        <w:rPr>
          <w:rFonts w:cs="Times New Roman"/>
          <w:b/>
          <w:bCs/>
          <w:szCs w:val="22"/>
          <w:u w:val="single"/>
        </w:rPr>
        <w:t xml:space="preserve"> the news are themselves part of the news narrative, in so far as it puts  spectators in the position of voyeurs of the pain of the ‘other’</w:t>
      </w:r>
      <w:r w:rsidRPr="00131FF9">
        <w:rPr>
          <w:rFonts w:cs="Times New Roman"/>
          <w:sz w:val="16"/>
          <w:szCs w:val="16"/>
        </w:rPr>
        <w:t xml:space="preserve">, philanthropists  or </w:t>
      </w:r>
      <w:r w:rsidRPr="00131FF9">
        <w:rPr>
          <w:rFonts w:cs="Times New Roman"/>
          <w:b/>
          <w:bCs/>
          <w:szCs w:val="22"/>
          <w:u w:val="single"/>
        </w:rPr>
        <w:t>activists who exercise some form of effective speech vis-à-vis  the suffering they watch</w:t>
      </w:r>
      <w:r w:rsidRPr="00131FF9">
        <w:rPr>
          <w:rFonts w:cs="Times New Roman"/>
          <w:sz w:val="16"/>
          <w:szCs w:val="16"/>
        </w:rPr>
        <w:t xml:space="preserve">. Similarly, </w:t>
      </w:r>
      <w:r w:rsidRPr="00131FF9">
        <w:rPr>
          <w:rFonts w:cs="Times New Roman"/>
          <w:b/>
          <w:bCs/>
          <w:szCs w:val="22"/>
          <w:u w:val="single"/>
        </w:rPr>
        <w:t xml:space="preserve">sufferers enter the news narrative </w:t>
      </w:r>
      <w:proofErr w:type="gramStart"/>
      <w:r w:rsidRPr="00131FF9">
        <w:rPr>
          <w:rFonts w:cs="Times New Roman"/>
          <w:b/>
          <w:bCs/>
          <w:szCs w:val="22"/>
          <w:u w:val="single"/>
        </w:rPr>
        <w:t>in  various</w:t>
      </w:r>
      <w:proofErr w:type="gramEnd"/>
      <w:r w:rsidRPr="00131FF9">
        <w:rPr>
          <w:rFonts w:cs="Times New Roman"/>
          <w:b/>
          <w:bCs/>
          <w:szCs w:val="22"/>
          <w:u w:val="single"/>
        </w:rPr>
        <w:t xml:space="preserve"> forms of identity, ranging from a number without further specification  to a human being almost like ‘us’</w:t>
      </w:r>
      <w:r w:rsidRPr="00131FF9">
        <w:rPr>
          <w:rFonts w:cs="Times New Roman"/>
          <w:sz w:val="16"/>
          <w:szCs w:val="16"/>
        </w:rPr>
        <w:t xml:space="preserve">.  </w:t>
      </w:r>
      <w:r w:rsidRPr="00131FF9">
        <w:rPr>
          <w:rFonts w:cs="Times New Roman"/>
          <w:b/>
          <w:bCs/>
          <w:szCs w:val="22"/>
          <w:u w:val="single"/>
        </w:rPr>
        <w:t xml:space="preserve">It is these acts of identity, engaging the spectators and sufferers in </w:t>
      </w:r>
      <w:proofErr w:type="gramStart"/>
      <w:r w:rsidRPr="00131FF9">
        <w:rPr>
          <w:rFonts w:cs="Times New Roman"/>
          <w:b/>
          <w:bCs/>
          <w:szCs w:val="22"/>
          <w:u w:val="single"/>
        </w:rPr>
        <w:t>various  relationships</w:t>
      </w:r>
      <w:proofErr w:type="gramEnd"/>
      <w:r w:rsidRPr="00131FF9">
        <w:rPr>
          <w:rFonts w:cs="Times New Roman"/>
          <w:b/>
          <w:bCs/>
          <w:szCs w:val="22"/>
          <w:u w:val="single"/>
        </w:rPr>
        <w:t xml:space="preserve"> of proximity and agency to one another, that ultimately  construe some sufferings as being worthy of our pity and others as  unworthy of it.</w:t>
      </w:r>
      <w:r w:rsidRPr="00131FF9">
        <w:rPr>
          <w:rFonts w:cs="Times New Roman"/>
          <w:sz w:val="16"/>
          <w:szCs w:val="16"/>
        </w:rPr>
        <w:t xml:space="preserve"> The concept of </w:t>
      </w:r>
      <w:r w:rsidRPr="00131FF9">
        <w:rPr>
          <w:rFonts w:cs="Times New Roman"/>
          <w:b/>
          <w:bCs/>
          <w:szCs w:val="22"/>
          <w:u w:val="single"/>
        </w:rPr>
        <w:t>regimes of pity suggests</w:t>
      </w:r>
      <w:r w:rsidRPr="00131FF9">
        <w:rPr>
          <w:rFonts w:cs="Times New Roman"/>
          <w:sz w:val="16"/>
          <w:szCs w:val="16"/>
        </w:rPr>
        <w:t xml:space="preserve">, then, </w:t>
      </w:r>
      <w:r w:rsidRPr="00131FF9">
        <w:rPr>
          <w:rFonts w:cs="Times New Roman"/>
          <w:b/>
          <w:bCs/>
          <w:szCs w:val="22"/>
          <w:u w:val="single"/>
        </w:rPr>
        <w:t xml:space="preserve">that </w:t>
      </w:r>
      <w:proofErr w:type="gramStart"/>
      <w:r w:rsidRPr="00131FF9">
        <w:rPr>
          <w:rFonts w:cs="Times New Roman"/>
          <w:b/>
          <w:bCs/>
          <w:szCs w:val="22"/>
          <w:u w:val="single"/>
        </w:rPr>
        <w:t>spectators  do</w:t>
      </w:r>
      <w:proofErr w:type="gramEnd"/>
      <w:r w:rsidRPr="00131FF9">
        <w:rPr>
          <w:rFonts w:cs="Times New Roman"/>
          <w:b/>
          <w:bCs/>
          <w:szCs w:val="22"/>
          <w:u w:val="single"/>
        </w:rPr>
        <w:t xml:space="preserve"> not possess ‘pure’ emotions vis-à-vis the sufferers, but their emotions  are,</w:t>
      </w:r>
      <w:r w:rsidRPr="00131FF9">
        <w:rPr>
          <w:rFonts w:cs="Times New Roman"/>
          <w:sz w:val="16"/>
          <w:szCs w:val="16"/>
        </w:rPr>
        <w:t xml:space="preserve"> in fact, </w:t>
      </w:r>
      <w:r w:rsidRPr="00131FF9">
        <w:rPr>
          <w:rFonts w:cs="Times New Roman"/>
          <w:b/>
          <w:bCs/>
          <w:szCs w:val="22"/>
          <w:u w:val="single"/>
        </w:rPr>
        <w:t xml:space="preserve">shaped by the values embedded in news narratives  about who the ‘others’ are and how we should relate to them. Pity, by </w:t>
      </w:r>
      <w:proofErr w:type="gramStart"/>
      <w:r w:rsidRPr="00131FF9">
        <w:rPr>
          <w:rFonts w:cs="Times New Roman"/>
          <w:b/>
          <w:bCs/>
          <w:szCs w:val="22"/>
          <w:u w:val="single"/>
        </w:rPr>
        <w:t>this  token</w:t>
      </w:r>
      <w:proofErr w:type="gramEnd"/>
      <w:r w:rsidRPr="00131FF9">
        <w:rPr>
          <w:rFonts w:cs="Times New Roman"/>
          <w:b/>
          <w:bCs/>
          <w:szCs w:val="22"/>
          <w:u w:val="single"/>
        </w:rPr>
        <w:t>, is not a natural sentiment of love and care but a socially constructed  disposition to feeling that</w:t>
      </w:r>
      <w:r w:rsidRPr="00131FF9">
        <w:rPr>
          <w:rFonts w:cs="Times New Roman"/>
          <w:sz w:val="16"/>
          <w:szCs w:val="16"/>
        </w:rPr>
        <w:t xml:space="preserve">, in </w:t>
      </w:r>
      <w:proofErr w:type="spellStart"/>
      <w:r w:rsidRPr="00131FF9">
        <w:rPr>
          <w:rFonts w:cs="Times New Roman"/>
          <w:sz w:val="16"/>
          <w:szCs w:val="16"/>
        </w:rPr>
        <w:t>Boltanski’s</w:t>
      </w:r>
      <w:proofErr w:type="spellEnd"/>
      <w:r w:rsidRPr="00131FF9">
        <w:rPr>
          <w:rFonts w:cs="Times New Roman"/>
          <w:sz w:val="16"/>
          <w:szCs w:val="16"/>
        </w:rPr>
        <w:t xml:space="preserve"> words, </w:t>
      </w:r>
      <w:r w:rsidRPr="00131FF9">
        <w:rPr>
          <w:rFonts w:cs="Times New Roman"/>
          <w:b/>
          <w:bCs/>
          <w:szCs w:val="22"/>
          <w:u w:val="single"/>
        </w:rPr>
        <w:t>aims to produce  ‘a generalized concern for the “other”’</w:t>
      </w:r>
      <w:r w:rsidRPr="00131FF9">
        <w:rPr>
          <w:rFonts w:cs="Times New Roman"/>
          <w:sz w:val="16"/>
          <w:szCs w:val="16"/>
        </w:rPr>
        <w:t xml:space="preserve"> (1999: xx).25 </w:t>
      </w:r>
    </w:p>
    <w:p w14:paraId="04BCBDCF" w14:textId="77777777" w:rsidR="00334846" w:rsidRPr="00131FF9" w:rsidRDefault="00334846" w:rsidP="004D5853">
      <w:pPr>
        <w:pStyle w:val="Heading2"/>
        <w:rPr>
          <w:sz w:val="24"/>
        </w:rPr>
      </w:pPr>
      <w:r w:rsidRPr="00131FF9">
        <w:t>Alternatives </w:t>
      </w:r>
    </w:p>
    <w:p w14:paraId="57CA5A42" w14:textId="77777777" w:rsidR="00334846" w:rsidRPr="00131FF9" w:rsidRDefault="00334846" w:rsidP="004D5853">
      <w:pPr>
        <w:pStyle w:val="Heading3"/>
        <w:rPr>
          <w:sz w:val="24"/>
        </w:rPr>
      </w:pPr>
      <w:r w:rsidRPr="00131FF9">
        <w:t>Rejection Alternative </w:t>
      </w:r>
    </w:p>
    <w:p w14:paraId="08F56854" w14:textId="77777777" w:rsidR="00334846" w:rsidRPr="00131FF9" w:rsidRDefault="00334846" w:rsidP="008E6C1C">
      <w:pPr>
        <w:pStyle w:val="Heading4"/>
        <w:rPr>
          <w:sz w:val="24"/>
        </w:rPr>
      </w:pPr>
      <w:r w:rsidRPr="00131FF9">
        <w:t>The vision provided by the AFF is one of hope through closure and solution. The AFF attempt to write the final chapter of their story of suffering must be rejected. We must resist the attempt to narrate suffering in a way consistent with the liberal states salvation. We must reject the AFF to wrest the confinement of life, death and suffering from the liberal state. </w:t>
      </w:r>
    </w:p>
    <w:p w14:paraId="008447E9" w14:textId="4D8C641F" w:rsidR="00334846" w:rsidRPr="00131FF9" w:rsidRDefault="00334846" w:rsidP="00334846">
      <w:pPr>
        <w:spacing w:before="100" w:beforeAutospacing="1" w:after="100" w:afterAutospacing="1" w:line="240" w:lineRule="auto"/>
        <w:textAlignment w:val="baseline"/>
        <w:rPr>
          <w:b/>
          <w:sz w:val="26"/>
        </w:rPr>
      </w:pPr>
      <w:r w:rsidRPr="00131FF9">
        <w:rPr>
          <w:rStyle w:val="Style13ptBold"/>
        </w:rPr>
        <w:t>Abbas 2010 </w:t>
      </w:r>
      <w:r w:rsidRPr="00131FF9">
        <w:rPr>
          <w:rFonts w:cs="Times New Roman"/>
          <w:szCs w:val="22"/>
        </w:rPr>
        <w:t>/</w:t>
      </w:r>
      <w:proofErr w:type="spellStart"/>
      <w:r w:rsidRPr="00131FF9">
        <w:rPr>
          <w:rFonts w:cs="Times New Roman"/>
          <w:szCs w:val="22"/>
        </w:rPr>
        <w:t>Asma</w:t>
      </w:r>
      <w:proofErr w:type="spellEnd"/>
      <w:r w:rsidRPr="00131FF9">
        <w:rPr>
          <w:rFonts w:cs="Times New Roman"/>
          <w:szCs w:val="22"/>
        </w:rPr>
        <w:t xml:space="preserve">, Professor and Division Head in Social Studies, Political Science, Philosophy at the </w:t>
      </w:r>
      <w:proofErr w:type="spellStart"/>
      <w:r w:rsidRPr="00131FF9">
        <w:rPr>
          <w:rFonts w:cs="Times New Roman"/>
          <w:szCs w:val="22"/>
        </w:rPr>
        <w:t>Liebowitz</w:t>
      </w:r>
      <w:proofErr w:type="spellEnd"/>
      <w:r w:rsidRPr="00131FF9">
        <w:rPr>
          <w:rFonts w:cs="Times New Roman"/>
          <w:szCs w:val="22"/>
        </w:rPr>
        <w:t xml:space="preserve"> Center for International Studies at Bard College at Simon’s Rock, </w:t>
      </w:r>
      <w:r w:rsidRPr="00131FF9">
        <w:rPr>
          <w:rFonts w:cs="Times New Roman"/>
          <w:szCs w:val="22"/>
          <w:u w:val="single"/>
        </w:rPr>
        <w:t>Liberalism and Human Suffering: Materialist Reflections on Politics, Ethics, and Aesthetics</w:t>
      </w:r>
      <w:r w:rsidRPr="00131FF9">
        <w:rPr>
          <w:rFonts w:cs="Times New Roman"/>
          <w:szCs w:val="22"/>
        </w:rPr>
        <w:t>, London: Palgrave Macmillan, pg. Pg. 168- 170/ </w:t>
      </w:r>
    </w:p>
    <w:p w14:paraId="6DC75E67"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sz w:val="16"/>
          <w:szCs w:val="16"/>
        </w:rPr>
        <w:t xml:space="preserve">Given liberalism’s incapacity for time, it wavers between a </w:t>
      </w:r>
      <w:proofErr w:type="spellStart"/>
      <w:proofErr w:type="gramStart"/>
      <w:r w:rsidRPr="00131FF9">
        <w:rPr>
          <w:rFonts w:cs="Times New Roman"/>
          <w:sz w:val="16"/>
          <w:szCs w:val="16"/>
        </w:rPr>
        <w:t>Democritean</w:t>
      </w:r>
      <w:proofErr w:type="spellEnd"/>
      <w:r w:rsidRPr="00131FF9">
        <w:rPr>
          <w:rFonts w:cs="Times New Roman"/>
          <w:sz w:val="16"/>
          <w:szCs w:val="16"/>
        </w:rPr>
        <w:t>  embrace</w:t>
      </w:r>
      <w:proofErr w:type="gramEnd"/>
      <w:r w:rsidRPr="00131FF9">
        <w:rPr>
          <w:rFonts w:cs="Times New Roman"/>
          <w:sz w:val="16"/>
          <w:szCs w:val="16"/>
        </w:rPr>
        <w:t xml:space="preserve"> of static realism and an Epicurean wish for deliverance  through abstract possibility for a swerve from pain into </w:t>
      </w:r>
      <w:proofErr w:type="spellStart"/>
      <w:r w:rsidRPr="00131FF9">
        <w:rPr>
          <w:rFonts w:cs="Times New Roman"/>
          <w:sz w:val="16"/>
          <w:szCs w:val="16"/>
        </w:rPr>
        <w:t>ataraxy</w:t>
      </w:r>
      <w:proofErr w:type="spellEnd"/>
      <w:r w:rsidRPr="00131FF9">
        <w:rPr>
          <w:rFonts w:cs="Times New Roman"/>
          <w:sz w:val="16"/>
          <w:szCs w:val="16"/>
        </w:rPr>
        <w:t xml:space="preserve">. In </w:t>
      </w:r>
      <w:proofErr w:type="gramStart"/>
      <w:r w:rsidRPr="00131FF9">
        <w:rPr>
          <w:rFonts w:cs="Times New Roman"/>
          <w:sz w:val="16"/>
          <w:szCs w:val="16"/>
        </w:rPr>
        <w:t>so  doing</w:t>
      </w:r>
      <w:proofErr w:type="gramEnd"/>
      <w:r w:rsidRPr="00131FF9">
        <w:rPr>
          <w:rFonts w:cs="Times New Roman"/>
          <w:sz w:val="16"/>
          <w:szCs w:val="16"/>
        </w:rPr>
        <w:t xml:space="preserve">, liberalism avoids </w:t>
      </w:r>
      <w:proofErr w:type="spellStart"/>
      <w:r w:rsidRPr="00131FF9">
        <w:rPr>
          <w:rFonts w:cs="Times New Roman"/>
          <w:sz w:val="16"/>
          <w:szCs w:val="16"/>
        </w:rPr>
        <w:t>agon</w:t>
      </w:r>
      <w:proofErr w:type="spellEnd"/>
      <w:r w:rsidRPr="00131FF9">
        <w:rPr>
          <w:rFonts w:cs="Times New Roman"/>
          <w:sz w:val="16"/>
          <w:szCs w:val="16"/>
        </w:rPr>
        <w:t xml:space="preserve">, understood narrowly in a Hobbesian  way, and rejects any becoming through it. In Chapter 1, liberal </w:t>
      </w:r>
      <w:proofErr w:type="gramStart"/>
      <w:r w:rsidRPr="00131FF9">
        <w:rPr>
          <w:rFonts w:cs="Times New Roman"/>
          <w:sz w:val="16"/>
          <w:szCs w:val="16"/>
        </w:rPr>
        <w:t>toleration  was</w:t>
      </w:r>
      <w:proofErr w:type="gramEnd"/>
      <w:r w:rsidRPr="00131FF9">
        <w:rPr>
          <w:rFonts w:cs="Times New Roman"/>
          <w:sz w:val="16"/>
          <w:szCs w:val="16"/>
        </w:rPr>
        <w:t xml:space="preserve"> likened to precisely this wishful </w:t>
      </w:r>
      <w:proofErr w:type="spellStart"/>
      <w:r w:rsidRPr="00131FF9">
        <w:rPr>
          <w:rFonts w:cs="Times New Roman"/>
          <w:sz w:val="16"/>
          <w:szCs w:val="16"/>
        </w:rPr>
        <w:t>ataraxia</w:t>
      </w:r>
      <w:proofErr w:type="spellEnd"/>
      <w:r w:rsidRPr="00131FF9">
        <w:rPr>
          <w:rFonts w:cs="Times New Roman"/>
          <w:sz w:val="16"/>
          <w:szCs w:val="16"/>
        </w:rPr>
        <w:t xml:space="preserve">, an imperturbability  that, by positing happiness as lack of </w:t>
      </w:r>
      <w:proofErr w:type="spellStart"/>
      <w:r w:rsidRPr="00131FF9">
        <w:rPr>
          <w:rFonts w:cs="Times New Roman"/>
          <w:sz w:val="16"/>
          <w:szCs w:val="16"/>
        </w:rPr>
        <w:t>agon</w:t>
      </w:r>
      <w:proofErr w:type="spellEnd"/>
      <w:r w:rsidRPr="00131FF9">
        <w:rPr>
          <w:rFonts w:cs="Times New Roman"/>
          <w:sz w:val="16"/>
          <w:szCs w:val="16"/>
        </w:rPr>
        <w:t xml:space="preserve">, takes to detachment and  “passive” peace in the autonomous, private sphere. Marx wants </w:t>
      </w:r>
      <w:proofErr w:type="gramStart"/>
      <w:r w:rsidRPr="00131FF9">
        <w:rPr>
          <w:rFonts w:cs="Times New Roman"/>
          <w:sz w:val="16"/>
          <w:szCs w:val="16"/>
        </w:rPr>
        <w:t>necessity  to</w:t>
      </w:r>
      <w:proofErr w:type="gramEnd"/>
      <w:r w:rsidRPr="00131FF9">
        <w:rPr>
          <w:rFonts w:cs="Times New Roman"/>
          <w:sz w:val="16"/>
          <w:szCs w:val="16"/>
        </w:rPr>
        <w:t xml:space="preserve"> reclaim precisely those aspects of Democritus and Epicurus that  liberalism cordons off. </w:t>
      </w:r>
      <w:r w:rsidRPr="00131FF9">
        <w:rPr>
          <w:rFonts w:cs="Times New Roman"/>
          <w:b/>
          <w:bCs/>
          <w:szCs w:val="22"/>
          <w:u w:val="single"/>
        </w:rPr>
        <w:t>The swerve must be a grounded one—</w:t>
      </w:r>
      <w:proofErr w:type="gramStart"/>
      <w:r w:rsidRPr="00131FF9">
        <w:rPr>
          <w:rFonts w:cs="Times New Roman"/>
          <w:b/>
          <w:bCs/>
          <w:szCs w:val="22"/>
          <w:u w:val="single"/>
        </w:rPr>
        <w:t>unafraid  and</w:t>
      </w:r>
      <w:proofErr w:type="gramEnd"/>
      <w:r w:rsidRPr="00131FF9">
        <w:rPr>
          <w:rFonts w:cs="Times New Roman"/>
          <w:b/>
          <w:bCs/>
          <w:szCs w:val="22"/>
          <w:u w:val="single"/>
        </w:rPr>
        <w:t xml:space="preserve"> embracing of the matter that has weight and that resists, worried  whether the dead will be able to bury themselves</w:t>
      </w:r>
      <w:r w:rsidRPr="00131FF9">
        <w:rPr>
          <w:rFonts w:cs="Times New Roman"/>
          <w:sz w:val="16"/>
          <w:szCs w:val="16"/>
        </w:rPr>
        <w:t xml:space="preserve">. </w:t>
      </w:r>
      <w:r w:rsidRPr="00131FF9">
        <w:rPr>
          <w:rFonts w:cs="Times New Roman"/>
          <w:b/>
          <w:bCs/>
          <w:szCs w:val="22"/>
          <w:u w:val="single"/>
        </w:rPr>
        <w:t xml:space="preserve">Their </w:t>
      </w:r>
      <w:proofErr w:type="gramStart"/>
      <w:r w:rsidRPr="00131FF9">
        <w:rPr>
          <w:rFonts w:cs="Times New Roman"/>
          <w:b/>
          <w:bCs/>
          <w:szCs w:val="22"/>
          <w:u w:val="single"/>
        </w:rPr>
        <w:t>insistence  on</w:t>
      </w:r>
      <w:proofErr w:type="gramEnd"/>
      <w:r w:rsidRPr="00131FF9">
        <w:rPr>
          <w:rFonts w:cs="Times New Roman"/>
          <w:b/>
          <w:bCs/>
          <w:szCs w:val="22"/>
          <w:u w:val="single"/>
        </w:rPr>
        <w:t xml:space="preserve"> burying the dead, on completing stories that do not have endings,  should make us suspicious of those who want to leave the room  hopeful and purged</w:t>
      </w:r>
      <w:r w:rsidRPr="00131FF9">
        <w:rPr>
          <w:rFonts w:cs="Times New Roman"/>
          <w:sz w:val="16"/>
          <w:szCs w:val="16"/>
        </w:rPr>
        <w:t xml:space="preserve">. </w:t>
      </w:r>
      <w:r w:rsidRPr="00131FF9">
        <w:rPr>
          <w:rFonts w:cs="Times New Roman"/>
          <w:b/>
          <w:bCs/>
          <w:szCs w:val="22"/>
          <w:u w:val="single"/>
        </w:rPr>
        <w:t xml:space="preserve">Hope is more </w:t>
      </w:r>
      <w:r w:rsidRPr="00131FF9">
        <w:rPr>
          <w:rFonts w:cs="Times New Roman"/>
          <w:sz w:val="16"/>
          <w:szCs w:val="16"/>
        </w:rPr>
        <w:t xml:space="preserve">precious and more </w:t>
      </w:r>
      <w:r w:rsidRPr="00131FF9">
        <w:rPr>
          <w:rFonts w:cs="Times New Roman"/>
          <w:b/>
          <w:bCs/>
          <w:szCs w:val="22"/>
          <w:u w:val="single"/>
        </w:rPr>
        <w:t xml:space="preserve">abundant </w:t>
      </w:r>
      <w:proofErr w:type="gramStart"/>
      <w:r w:rsidRPr="00131FF9">
        <w:rPr>
          <w:rFonts w:cs="Times New Roman"/>
          <w:b/>
          <w:bCs/>
          <w:szCs w:val="22"/>
          <w:u w:val="single"/>
        </w:rPr>
        <w:t>at  the</w:t>
      </w:r>
      <w:proofErr w:type="gramEnd"/>
      <w:r w:rsidRPr="00131FF9">
        <w:rPr>
          <w:rFonts w:cs="Times New Roman"/>
          <w:b/>
          <w:bCs/>
          <w:szCs w:val="22"/>
          <w:u w:val="single"/>
        </w:rPr>
        <w:t xml:space="preserve"> same time. But it is tempting to throw it out with liberal </w:t>
      </w:r>
      <w:proofErr w:type="gramStart"/>
      <w:r w:rsidRPr="00131FF9">
        <w:rPr>
          <w:rFonts w:cs="Times New Roman"/>
          <w:b/>
          <w:bCs/>
          <w:szCs w:val="22"/>
          <w:u w:val="single"/>
        </w:rPr>
        <w:t>amnesia  and</w:t>
      </w:r>
      <w:proofErr w:type="gramEnd"/>
      <w:r w:rsidRPr="00131FF9">
        <w:rPr>
          <w:rFonts w:cs="Times New Roman"/>
          <w:b/>
          <w:bCs/>
          <w:szCs w:val="22"/>
          <w:u w:val="single"/>
        </w:rPr>
        <w:t xml:space="preserve"> the assurances all our ethical and moral caretakers keep extracting  from us</w:t>
      </w:r>
      <w:r w:rsidRPr="00131FF9">
        <w:rPr>
          <w:rFonts w:cs="Times New Roman"/>
          <w:sz w:val="16"/>
          <w:szCs w:val="16"/>
        </w:rPr>
        <w:t xml:space="preserve">. </w:t>
      </w:r>
      <w:r w:rsidRPr="00131FF9">
        <w:rPr>
          <w:rFonts w:cs="Times New Roman"/>
          <w:b/>
          <w:bCs/>
          <w:szCs w:val="22"/>
          <w:u w:val="single"/>
        </w:rPr>
        <w:t xml:space="preserve">This especially happens when someone else’s hope means </w:t>
      </w:r>
      <w:proofErr w:type="gramStart"/>
      <w:r w:rsidRPr="00131FF9">
        <w:rPr>
          <w:rFonts w:cs="Times New Roman"/>
          <w:b/>
          <w:bCs/>
          <w:szCs w:val="22"/>
          <w:u w:val="single"/>
        </w:rPr>
        <w:t>a  kind</w:t>
      </w:r>
      <w:proofErr w:type="gramEnd"/>
      <w:r w:rsidRPr="00131FF9">
        <w:rPr>
          <w:rFonts w:cs="Times New Roman"/>
          <w:b/>
          <w:bCs/>
          <w:szCs w:val="22"/>
          <w:u w:val="single"/>
        </w:rPr>
        <w:t xml:space="preserve"> of tolerance for, and complacency (often thus complicity) with,  injustice</w:t>
      </w:r>
      <w:r w:rsidRPr="00131FF9">
        <w:rPr>
          <w:rFonts w:cs="Times New Roman"/>
          <w:sz w:val="16"/>
          <w:szCs w:val="16"/>
        </w:rPr>
        <w:t xml:space="preserve">. If the swerve of the atom is the repository of hope, </w:t>
      </w:r>
      <w:r w:rsidRPr="00131FF9">
        <w:rPr>
          <w:rFonts w:cs="Times New Roman"/>
          <w:b/>
          <w:bCs/>
          <w:szCs w:val="22"/>
          <w:u w:val="single"/>
        </w:rPr>
        <w:t xml:space="preserve">is </w:t>
      </w:r>
      <w:proofErr w:type="gramStart"/>
      <w:r w:rsidRPr="00131FF9">
        <w:rPr>
          <w:rFonts w:cs="Times New Roman"/>
          <w:b/>
          <w:bCs/>
          <w:szCs w:val="22"/>
          <w:u w:val="single"/>
        </w:rPr>
        <w:t>hope  not</w:t>
      </w:r>
      <w:proofErr w:type="gramEnd"/>
      <w:r w:rsidRPr="00131FF9">
        <w:rPr>
          <w:rFonts w:cs="Times New Roman"/>
          <w:b/>
          <w:bCs/>
          <w:szCs w:val="22"/>
          <w:u w:val="single"/>
        </w:rPr>
        <w:t xml:space="preserve"> actually the negation of what feeds the liberal penchant for conclusiveness,  for eventfulness, and for consoling stories with ends</w:t>
      </w:r>
      <w:r w:rsidRPr="00131FF9">
        <w:rPr>
          <w:rFonts w:cs="Times New Roman"/>
          <w:sz w:val="16"/>
          <w:szCs w:val="16"/>
        </w:rPr>
        <w:t xml:space="preserve"> (consoling  because they have ended)?  </w:t>
      </w:r>
      <w:r w:rsidRPr="00131FF9">
        <w:rPr>
          <w:rFonts w:cs="Times New Roman"/>
          <w:b/>
          <w:bCs/>
          <w:szCs w:val="22"/>
          <w:u w:val="single"/>
        </w:rPr>
        <w:t>This</w:t>
      </w:r>
      <w:r w:rsidRPr="00131FF9">
        <w:rPr>
          <w:rFonts w:cs="Times New Roman"/>
          <w:sz w:val="16"/>
          <w:szCs w:val="16"/>
        </w:rPr>
        <w:t xml:space="preserve"> incapacity for, even </w:t>
      </w:r>
      <w:r w:rsidRPr="00131FF9">
        <w:rPr>
          <w:rFonts w:cs="Times New Roman"/>
          <w:b/>
          <w:bCs/>
          <w:szCs w:val="22"/>
          <w:u w:val="single"/>
        </w:rPr>
        <w:t>plunder of, time native to liberalism</w:t>
      </w:r>
      <w:r w:rsidRPr="00131FF9">
        <w:rPr>
          <w:rFonts w:cs="Times New Roman"/>
          <w:sz w:val="16"/>
          <w:szCs w:val="16"/>
        </w:rPr>
        <w:t xml:space="preserve"> </w:t>
      </w:r>
      <w:proofErr w:type="gramStart"/>
      <w:r w:rsidRPr="00131FF9">
        <w:rPr>
          <w:rFonts w:cs="Times New Roman"/>
          <w:sz w:val="16"/>
          <w:szCs w:val="16"/>
        </w:rPr>
        <w:t>and  other</w:t>
      </w:r>
      <w:proofErr w:type="gramEnd"/>
      <w:r w:rsidRPr="00131FF9">
        <w:rPr>
          <w:rFonts w:cs="Times New Roman"/>
          <w:sz w:val="16"/>
          <w:szCs w:val="16"/>
        </w:rPr>
        <w:t xml:space="preserve"> </w:t>
      </w:r>
      <w:proofErr w:type="spellStart"/>
      <w:r w:rsidRPr="00131FF9">
        <w:rPr>
          <w:rFonts w:cs="Times New Roman"/>
          <w:sz w:val="16"/>
          <w:szCs w:val="16"/>
        </w:rPr>
        <w:t>undialectical</w:t>
      </w:r>
      <w:proofErr w:type="spellEnd"/>
      <w:r w:rsidRPr="00131FF9">
        <w:rPr>
          <w:rFonts w:cs="Times New Roman"/>
          <w:sz w:val="16"/>
          <w:szCs w:val="16"/>
        </w:rPr>
        <w:t xml:space="preserve"> metaphysics </w:t>
      </w:r>
      <w:r w:rsidRPr="00131FF9">
        <w:rPr>
          <w:rFonts w:cs="Times New Roman"/>
          <w:b/>
          <w:bCs/>
          <w:szCs w:val="22"/>
          <w:u w:val="single"/>
        </w:rPr>
        <w:t xml:space="preserve">is the hallmark of the forever new  world. With so much space for the “new,” history and memory </w:t>
      </w:r>
      <w:proofErr w:type="gramStart"/>
      <w:r w:rsidRPr="00131FF9">
        <w:rPr>
          <w:rFonts w:cs="Times New Roman"/>
          <w:b/>
          <w:bCs/>
          <w:szCs w:val="22"/>
          <w:u w:val="single"/>
        </w:rPr>
        <w:t>matter  little</w:t>
      </w:r>
      <w:proofErr w:type="gramEnd"/>
      <w:r w:rsidRPr="00131FF9">
        <w:rPr>
          <w:rFonts w:cs="Times New Roman"/>
          <w:b/>
          <w:bCs/>
          <w:szCs w:val="22"/>
          <w:u w:val="single"/>
        </w:rPr>
        <w:t xml:space="preserve">. </w:t>
      </w:r>
      <w:r w:rsidRPr="00131FF9">
        <w:rPr>
          <w:rFonts w:cs="Times New Roman"/>
          <w:sz w:val="16"/>
          <w:szCs w:val="16"/>
        </w:rPr>
        <w:t xml:space="preserve">However, history and memory are not left alone either. </w:t>
      </w:r>
      <w:proofErr w:type="gramStart"/>
      <w:r w:rsidRPr="00131FF9">
        <w:rPr>
          <w:rFonts w:cs="Times New Roman"/>
          <w:b/>
          <w:bCs/>
          <w:szCs w:val="22"/>
          <w:u w:val="single"/>
        </w:rPr>
        <w:t>American  space</w:t>
      </w:r>
      <w:proofErr w:type="gramEnd"/>
      <w:r w:rsidRPr="00131FF9">
        <w:rPr>
          <w:rFonts w:cs="Times New Roman"/>
          <w:b/>
          <w:bCs/>
          <w:szCs w:val="22"/>
          <w:u w:val="single"/>
        </w:rPr>
        <w:t xml:space="preserve"> eats history up, without a burp.</w:t>
      </w:r>
      <w:r w:rsidRPr="00131FF9">
        <w:rPr>
          <w:rFonts w:cs="Times New Roman"/>
          <w:sz w:val="16"/>
          <w:szCs w:val="16"/>
        </w:rPr>
        <w:t xml:space="preserve"> </w:t>
      </w:r>
      <w:r w:rsidRPr="00131FF9">
        <w:rPr>
          <w:rFonts w:cs="Times New Roman"/>
          <w:b/>
          <w:bCs/>
          <w:szCs w:val="22"/>
          <w:u w:val="single"/>
        </w:rPr>
        <w:t xml:space="preserve">When the angel of </w:t>
      </w:r>
      <w:proofErr w:type="gramStart"/>
      <w:r w:rsidRPr="00131FF9">
        <w:rPr>
          <w:rFonts w:cs="Times New Roman"/>
          <w:b/>
          <w:bCs/>
          <w:szCs w:val="22"/>
          <w:u w:val="single"/>
        </w:rPr>
        <w:t>America  appears</w:t>
      </w:r>
      <w:proofErr w:type="gramEnd"/>
      <w:r w:rsidRPr="00131FF9">
        <w:rPr>
          <w:rFonts w:cs="Times New Roman"/>
          <w:sz w:val="16"/>
          <w:szCs w:val="16"/>
        </w:rPr>
        <w:t xml:space="preserve"> to Prior, </w:t>
      </w:r>
      <w:r w:rsidRPr="00131FF9">
        <w:rPr>
          <w:rFonts w:cs="Times New Roman"/>
          <w:b/>
          <w:bCs/>
          <w:szCs w:val="22"/>
          <w:u w:val="single"/>
        </w:rPr>
        <w:t xml:space="preserve">he offers him the golden tablet and </w:t>
      </w:r>
      <w:proofErr w:type="spellStart"/>
      <w:r w:rsidRPr="00131FF9">
        <w:rPr>
          <w:rFonts w:cs="Times New Roman"/>
          <w:b/>
          <w:bCs/>
          <w:szCs w:val="22"/>
          <w:u w:val="single"/>
        </w:rPr>
        <w:t>prophethood</w:t>
      </w:r>
      <w:proofErr w:type="spellEnd"/>
      <w:r w:rsidRPr="00131FF9">
        <w:rPr>
          <w:rFonts w:cs="Times New Roman"/>
          <w:sz w:val="16"/>
          <w:szCs w:val="16"/>
        </w:rPr>
        <w:t xml:space="preserve">, in a riff on the story of Joseph Smith.24 </w:t>
      </w:r>
      <w:r w:rsidRPr="00131FF9">
        <w:rPr>
          <w:rFonts w:cs="Times New Roman"/>
          <w:b/>
          <w:bCs/>
          <w:szCs w:val="22"/>
          <w:u w:val="single"/>
        </w:rPr>
        <w:t>Prior</w:t>
      </w:r>
      <w:r w:rsidRPr="00131FF9">
        <w:rPr>
          <w:rFonts w:cs="Times New Roman"/>
          <w:sz w:val="16"/>
          <w:szCs w:val="16"/>
        </w:rPr>
        <w:t xml:space="preserve"> </w:t>
      </w:r>
      <w:r w:rsidRPr="00131FF9">
        <w:rPr>
          <w:rFonts w:cs="Times New Roman"/>
          <w:b/>
          <w:bCs/>
          <w:szCs w:val="22"/>
          <w:u w:val="single"/>
        </w:rPr>
        <w:t xml:space="preserve">ultimately rejects this  offering that symbolizes how the state </w:t>
      </w:r>
      <w:r w:rsidRPr="00131FF9">
        <w:rPr>
          <w:rFonts w:cs="Times New Roman"/>
          <w:sz w:val="16"/>
          <w:szCs w:val="16"/>
        </w:rPr>
        <w:t xml:space="preserve">and religion </w:t>
      </w:r>
      <w:r w:rsidRPr="00131FF9">
        <w:rPr>
          <w:rFonts w:cs="Times New Roman"/>
          <w:b/>
          <w:bCs/>
          <w:szCs w:val="22"/>
          <w:u w:val="single"/>
        </w:rPr>
        <w:t xml:space="preserve">thrive on the collusive  redemptions they grant to someone’s suffering. </w:t>
      </w:r>
      <w:r w:rsidRPr="00131FF9">
        <w:rPr>
          <w:rFonts w:cs="Times New Roman"/>
          <w:sz w:val="16"/>
          <w:szCs w:val="16"/>
        </w:rPr>
        <w:t xml:space="preserve">Moreover, </w:t>
      </w:r>
      <w:proofErr w:type="gramStart"/>
      <w:r w:rsidRPr="00131FF9">
        <w:rPr>
          <w:rFonts w:cs="Times New Roman"/>
          <w:sz w:val="16"/>
          <w:szCs w:val="16"/>
        </w:rPr>
        <w:t>this  calls</w:t>
      </w:r>
      <w:proofErr w:type="gramEnd"/>
      <w:r w:rsidRPr="00131FF9">
        <w:rPr>
          <w:rFonts w:cs="Times New Roman"/>
          <w:sz w:val="16"/>
          <w:szCs w:val="16"/>
        </w:rPr>
        <w:t xml:space="preserve"> for some consideration of the spatial coordinates of revelation  and </w:t>
      </w:r>
      <w:proofErr w:type="spellStart"/>
      <w:r w:rsidRPr="00131FF9">
        <w:rPr>
          <w:rFonts w:cs="Times New Roman"/>
          <w:sz w:val="16"/>
          <w:szCs w:val="16"/>
        </w:rPr>
        <w:t>prophethood</w:t>
      </w:r>
      <w:proofErr w:type="spellEnd"/>
      <w:r w:rsidRPr="00131FF9">
        <w:rPr>
          <w:rFonts w:cs="Times New Roman"/>
          <w:sz w:val="16"/>
          <w:szCs w:val="16"/>
        </w:rPr>
        <w:t xml:space="preserve"> in America: on the one hand, this is the new world  that became home to the most persecuted religious groups that would  now be free to set up their cities on the hill; on the other hand, this is  the longstanding conceit, relived in different ways in war and in peace,  of America as the center of the universe, only helped by Joseph Smith  finding out that this is where both Eden and the promised land lay.  This is not a jab at any particular religious narrative. Even less </w:t>
      </w:r>
      <w:proofErr w:type="gramStart"/>
      <w:r w:rsidRPr="00131FF9">
        <w:rPr>
          <w:rFonts w:cs="Times New Roman"/>
          <w:sz w:val="16"/>
          <w:szCs w:val="16"/>
        </w:rPr>
        <w:t>is  it</w:t>
      </w:r>
      <w:proofErr w:type="gramEnd"/>
      <w:r w:rsidRPr="00131FF9">
        <w:rPr>
          <w:rFonts w:cs="Times New Roman"/>
          <w:sz w:val="16"/>
          <w:szCs w:val="16"/>
        </w:rPr>
        <w:t xml:space="preserve"> a question of veracity or legitimacy. </w:t>
      </w:r>
      <w:r w:rsidRPr="00131FF9">
        <w:rPr>
          <w:rFonts w:cs="Times New Roman"/>
          <w:b/>
          <w:bCs/>
          <w:szCs w:val="22"/>
          <w:u w:val="single"/>
        </w:rPr>
        <w:t xml:space="preserve">Discursive repercussions </w:t>
      </w:r>
      <w:proofErr w:type="gramStart"/>
      <w:r w:rsidRPr="00131FF9">
        <w:rPr>
          <w:rFonts w:cs="Times New Roman"/>
          <w:b/>
          <w:bCs/>
          <w:szCs w:val="22"/>
          <w:u w:val="single"/>
        </w:rPr>
        <w:t>and  ironies</w:t>
      </w:r>
      <w:proofErr w:type="gramEnd"/>
      <w:r w:rsidRPr="00131FF9">
        <w:rPr>
          <w:rFonts w:cs="Times New Roman"/>
          <w:b/>
          <w:bCs/>
          <w:szCs w:val="22"/>
          <w:u w:val="single"/>
        </w:rPr>
        <w:t xml:space="preserve"> are involved in any ideological construct, truth, and</w:t>
      </w:r>
      <w:r w:rsidRPr="00131FF9">
        <w:rPr>
          <w:rFonts w:cs="Times New Roman"/>
          <w:sz w:val="16"/>
          <w:szCs w:val="16"/>
        </w:rPr>
        <w:t xml:space="preserve">, for that  matter, any </w:t>
      </w:r>
      <w:r w:rsidRPr="00131FF9">
        <w:rPr>
          <w:rFonts w:cs="Times New Roman"/>
          <w:b/>
          <w:bCs/>
          <w:szCs w:val="22"/>
          <w:u w:val="single"/>
        </w:rPr>
        <w:t>narrative that features hope as culmination</w:t>
      </w:r>
      <w:r w:rsidRPr="00131FF9">
        <w:rPr>
          <w:rFonts w:cs="Times New Roman"/>
          <w:sz w:val="16"/>
          <w:szCs w:val="16"/>
        </w:rPr>
        <w:t>, and these are  worth absorbing. America’s signature penchant for insistent proclamation</w:t>
      </w:r>
      <w:proofErr w:type="gramStart"/>
      <w:r w:rsidRPr="00131FF9">
        <w:rPr>
          <w:rFonts w:cs="Times New Roman"/>
          <w:sz w:val="16"/>
          <w:szCs w:val="16"/>
        </w:rPr>
        <w:t>,  reclamation</w:t>
      </w:r>
      <w:proofErr w:type="gramEnd"/>
      <w:r w:rsidRPr="00131FF9">
        <w:rPr>
          <w:rFonts w:cs="Times New Roman"/>
          <w:sz w:val="16"/>
          <w:szCs w:val="16"/>
        </w:rPr>
        <w:t xml:space="preserve">, </w:t>
      </w:r>
      <w:proofErr w:type="spellStart"/>
      <w:r w:rsidRPr="00131FF9">
        <w:rPr>
          <w:rFonts w:cs="Times New Roman"/>
          <w:sz w:val="16"/>
          <w:szCs w:val="16"/>
        </w:rPr>
        <w:t>unwriting</w:t>
      </w:r>
      <w:proofErr w:type="spellEnd"/>
      <w:r w:rsidRPr="00131FF9">
        <w:rPr>
          <w:rFonts w:cs="Times New Roman"/>
          <w:sz w:val="16"/>
          <w:szCs w:val="16"/>
        </w:rPr>
        <w:t xml:space="preserve">, and rewriting of a history finds a comical  vehicle in the arguments made for Prior’s </w:t>
      </w:r>
      <w:proofErr w:type="spellStart"/>
      <w:r w:rsidRPr="00131FF9">
        <w:rPr>
          <w:rFonts w:cs="Times New Roman"/>
          <w:sz w:val="16"/>
          <w:szCs w:val="16"/>
        </w:rPr>
        <w:t>prophethood</w:t>
      </w:r>
      <w:proofErr w:type="spellEnd"/>
      <w:r w:rsidRPr="00131FF9">
        <w:rPr>
          <w:rFonts w:cs="Times New Roman"/>
          <w:sz w:val="16"/>
          <w:szCs w:val="16"/>
        </w:rPr>
        <w:t xml:space="preserve"> over the course  of the said act. Prior Walters from other lands and times appear in </w:t>
      </w:r>
      <w:proofErr w:type="gramStart"/>
      <w:r w:rsidRPr="00131FF9">
        <w:rPr>
          <w:rFonts w:cs="Times New Roman"/>
          <w:sz w:val="16"/>
          <w:szCs w:val="16"/>
        </w:rPr>
        <w:t>an  allegory</w:t>
      </w:r>
      <w:proofErr w:type="gramEnd"/>
      <w:r w:rsidRPr="00131FF9">
        <w:rPr>
          <w:rFonts w:cs="Times New Roman"/>
          <w:sz w:val="16"/>
          <w:szCs w:val="16"/>
        </w:rPr>
        <w:t xml:space="preserve"> to the prophets whose origin and location the keen, hopeful,  and faithful Americanism of the Joseph Smith story supplants. All </w:t>
      </w:r>
      <w:proofErr w:type="gramStart"/>
      <w:r w:rsidRPr="00131FF9">
        <w:rPr>
          <w:rFonts w:cs="Times New Roman"/>
          <w:sz w:val="16"/>
          <w:szCs w:val="16"/>
        </w:rPr>
        <w:t>this  to</w:t>
      </w:r>
      <w:proofErr w:type="gramEnd"/>
      <w:r w:rsidRPr="00131FF9">
        <w:rPr>
          <w:rFonts w:cs="Times New Roman"/>
          <w:sz w:val="16"/>
          <w:szCs w:val="16"/>
        </w:rPr>
        <w:t xml:space="preserve"> make it okay for Prior to take up the mantle of </w:t>
      </w:r>
      <w:proofErr w:type="spellStart"/>
      <w:r w:rsidRPr="00131FF9">
        <w:rPr>
          <w:rFonts w:cs="Times New Roman"/>
          <w:sz w:val="16"/>
          <w:szCs w:val="16"/>
        </w:rPr>
        <w:t>prophethood</w:t>
      </w:r>
      <w:proofErr w:type="spellEnd"/>
      <w:r w:rsidRPr="00131FF9">
        <w:rPr>
          <w:rFonts w:cs="Times New Roman"/>
          <w:sz w:val="16"/>
          <w:szCs w:val="16"/>
        </w:rPr>
        <w:t xml:space="preserve"> and to  lose no sleep over America’s determination of the location of revelation  and prophecy. This episode is entirely at home among the </w:t>
      </w:r>
      <w:proofErr w:type="gramStart"/>
      <w:r w:rsidRPr="00131FF9">
        <w:rPr>
          <w:rFonts w:cs="Times New Roman"/>
          <w:sz w:val="16"/>
          <w:szCs w:val="16"/>
        </w:rPr>
        <w:t>antics  with</w:t>
      </w:r>
      <w:proofErr w:type="gramEnd"/>
      <w:r w:rsidRPr="00131FF9">
        <w:rPr>
          <w:rFonts w:cs="Times New Roman"/>
          <w:sz w:val="16"/>
          <w:szCs w:val="16"/>
        </w:rPr>
        <w:t xml:space="preserve"> time and space that shape America’s psychic and geopolitical  dominion. </w:t>
      </w:r>
      <w:r w:rsidRPr="00131FF9">
        <w:rPr>
          <w:rFonts w:cs="Times New Roman"/>
          <w:b/>
          <w:bCs/>
          <w:szCs w:val="22"/>
          <w:u w:val="single"/>
        </w:rPr>
        <w:t xml:space="preserve">It is also continuous with America’s insatiable appetite </w:t>
      </w:r>
      <w:proofErr w:type="gramStart"/>
      <w:r w:rsidRPr="00131FF9">
        <w:rPr>
          <w:rFonts w:cs="Times New Roman"/>
          <w:b/>
          <w:bCs/>
          <w:szCs w:val="22"/>
          <w:u w:val="single"/>
        </w:rPr>
        <w:t>for  hope</w:t>
      </w:r>
      <w:proofErr w:type="gramEnd"/>
      <w:r w:rsidRPr="00131FF9">
        <w:rPr>
          <w:rFonts w:cs="Times New Roman"/>
          <w:b/>
          <w:bCs/>
          <w:szCs w:val="22"/>
          <w:u w:val="single"/>
        </w:rPr>
        <w:t xml:space="preserve"> after making a travesty of everyone else’s history</w:t>
      </w:r>
      <w:r w:rsidRPr="00131FF9">
        <w:rPr>
          <w:rFonts w:cs="Times New Roman"/>
          <w:sz w:val="16"/>
          <w:szCs w:val="16"/>
        </w:rPr>
        <w:t xml:space="preserve">, not to mention  its own.  </w:t>
      </w:r>
      <w:r w:rsidRPr="00131FF9">
        <w:rPr>
          <w:rFonts w:cs="Times New Roman"/>
          <w:b/>
          <w:bCs/>
          <w:szCs w:val="22"/>
          <w:u w:val="single"/>
        </w:rPr>
        <w:t xml:space="preserve">Not only is the garnering of historical narrative in the work of </w:t>
      </w:r>
      <w:proofErr w:type="gramStart"/>
      <w:r w:rsidRPr="00131FF9">
        <w:rPr>
          <w:rFonts w:cs="Times New Roman"/>
          <w:b/>
          <w:bCs/>
          <w:szCs w:val="22"/>
          <w:u w:val="single"/>
        </w:rPr>
        <w:t>the  angels</w:t>
      </w:r>
      <w:proofErr w:type="gramEnd"/>
      <w:r w:rsidRPr="00131FF9">
        <w:rPr>
          <w:rFonts w:cs="Times New Roman"/>
          <w:b/>
          <w:bCs/>
          <w:szCs w:val="22"/>
          <w:u w:val="single"/>
        </w:rPr>
        <w:t xml:space="preserve"> and ghosts that appear to Prior significant and symbolic, but  Prior’s rejection of the messages is meaningfu</w:t>
      </w:r>
      <w:r w:rsidRPr="00131FF9">
        <w:rPr>
          <w:rFonts w:cs="Times New Roman"/>
          <w:sz w:val="16"/>
          <w:szCs w:val="16"/>
        </w:rPr>
        <w:t xml:space="preserve">l, too. </w:t>
      </w:r>
      <w:r w:rsidRPr="00131FF9">
        <w:rPr>
          <w:rFonts w:cs="Times New Roman"/>
          <w:b/>
          <w:bCs/>
          <w:szCs w:val="22"/>
          <w:u w:val="single"/>
        </w:rPr>
        <w:t xml:space="preserve">This rejection is </w:t>
      </w:r>
      <w:proofErr w:type="gramStart"/>
      <w:r w:rsidRPr="00131FF9">
        <w:rPr>
          <w:rFonts w:cs="Times New Roman"/>
          <w:b/>
          <w:bCs/>
          <w:szCs w:val="22"/>
          <w:u w:val="single"/>
        </w:rPr>
        <w:t>of  the</w:t>
      </w:r>
      <w:proofErr w:type="gramEnd"/>
      <w:r w:rsidRPr="00131FF9">
        <w:rPr>
          <w:rFonts w:cs="Times New Roman"/>
          <w:b/>
          <w:bCs/>
          <w:szCs w:val="22"/>
          <w:u w:val="single"/>
        </w:rPr>
        <w:t xml:space="preserve"> shackling narrative of the suffering god, a narrative that continues  to bind the liberal state and even makes it possible despite the departure  of God from the state</w:t>
      </w:r>
      <w:r w:rsidRPr="00131FF9">
        <w:rPr>
          <w:rFonts w:cs="Times New Roman"/>
          <w:sz w:val="16"/>
          <w:szCs w:val="16"/>
        </w:rPr>
        <w:t xml:space="preserve">. </w:t>
      </w:r>
      <w:r w:rsidRPr="00131FF9">
        <w:rPr>
          <w:rFonts w:cs="Times New Roman"/>
          <w:b/>
          <w:bCs/>
          <w:szCs w:val="22"/>
          <w:u w:val="single"/>
        </w:rPr>
        <w:t xml:space="preserve">This narrative validates the liberal </w:t>
      </w:r>
      <w:proofErr w:type="gramStart"/>
      <w:r w:rsidRPr="00131FF9">
        <w:rPr>
          <w:rFonts w:cs="Times New Roman"/>
          <w:b/>
          <w:bCs/>
          <w:szCs w:val="22"/>
          <w:u w:val="single"/>
        </w:rPr>
        <w:t>state  as</w:t>
      </w:r>
      <w:proofErr w:type="gramEnd"/>
      <w:r w:rsidRPr="00131FF9">
        <w:rPr>
          <w:rFonts w:cs="Times New Roman"/>
          <w:b/>
          <w:bCs/>
          <w:szCs w:val="22"/>
          <w:u w:val="single"/>
        </w:rPr>
        <w:t xml:space="preserve"> an underperforming savior who keeps having us claim our injuries  and assure it that we are okay</w:t>
      </w:r>
      <w:r w:rsidRPr="00131FF9">
        <w:rPr>
          <w:rFonts w:cs="Times New Roman"/>
          <w:sz w:val="16"/>
          <w:szCs w:val="16"/>
        </w:rPr>
        <w:t xml:space="preserve">. </w:t>
      </w:r>
      <w:r w:rsidRPr="00131FF9">
        <w:rPr>
          <w:rFonts w:cs="Times New Roman"/>
          <w:b/>
          <w:bCs/>
          <w:szCs w:val="22"/>
          <w:u w:val="single"/>
        </w:rPr>
        <w:t xml:space="preserve">Prior denies the state the comfort </w:t>
      </w:r>
      <w:proofErr w:type="gramStart"/>
      <w:r w:rsidRPr="00131FF9">
        <w:rPr>
          <w:rFonts w:cs="Times New Roman"/>
          <w:b/>
          <w:bCs/>
          <w:szCs w:val="22"/>
          <w:u w:val="single"/>
        </w:rPr>
        <w:t>of  his</w:t>
      </w:r>
      <w:proofErr w:type="gramEnd"/>
      <w:r w:rsidRPr="00131FF9">
        <w:rPr>
          <w:rFonts w:cs="Times New Roman"/>
          <w:b/>
          <w:bCs/>
          <w:szCs w:val="22"/>
          <w:u w:val="single"/>
        </w:rPr>
        <w:t xml:space="preserve"> </w:t>
      </w:r>
      <w:proofErr w:type="spellStart"/>
      <w:r w:rsidRPr="00131FF9">
        <w:rPr>
          <w:rFonts w:cs="Times New Roman"/>
          <w:b/>
          <w:bCs/>
          <w:szCs w:val="22"/>
          <w:u w:val="single"/>
        </w:rPr>
        <w:t>prophethood</w:t>
      </w:r>
      <w:proofErr w:type="spellEnd"/>
      <w:r w:rsidRPr="00131FF9">
        <w:rPr>
          <w:rFonts w:cs="Times New Roman"/>
          <w:b/>
          <w:bCs/>
          <w:szCs w:val="22"/>
          <w:u w:val="single"/>
        </w:rPr>
        <w:t>—the comfort that he is among those who have been  accounted for</w:t>
      </w:r>
      <w:r w:rsidRPr="00131FF9">
        <w:rPr>
          <w:rFonts w:cs="Times New Roman"/>
          <w:sz w:val="16"/>
          <w:szCs w:val="16"/>
        </w:rPr>
        <w:t xml:space="preserve">. </w:t>
      </w:r>
      <w:proofErr w:type="spellStart"/>
      <w:r w:rsidRPr="00131FF9">
        <w:rPr>
          <w:rFonts w:cs="Times New Roman"/>
          <w:sz w:val="16"/>
          <w:szCs w:val="16"/>
        </w:rPr>
        <w:t>Septimus</w:t>
      </w:r>
      <w:proofErr w:type="spellEnd"/>
      <w:r w:rsidRPr="00131FF9">
        <w:rPr>
          <w:rFonts w:cs="Times New Roman"/>
          <w:sz w:val="16"/>
          <w:szCs w:val="16"/>
        </w:rPr>
        <w:t xml:space="preserve"> made a different, yet very similar, choice.  Picky about what he or someone else can do with or to his suffering</w:t>
      </w:r>
      <w:proofErr w:type="gramStart"/>
      <w:r w:rsidRPr="00131FF9">
        <w:rPr>
          <w:rFonts w:cs="Times New Roman"/>
          <w:sz w:val="16"/>
          <w:szCs w:val="16"/>
        </w:rPr>
        <w:t>,  Prior</w:t>
      </w:r>
      <w:proofErr w:type="gramEnd"/>
      <w:r w:rsidRPr="00131FF9">
        <w:rPr>
          <w:rFonts w:cs="Times New Roman"/>
          <w:sz w:val="16"/>
          <w:szCs w:val="16"/>
        </w:rPr>
        <w:t xml:space="preserve">, like </w:t>
      </w:r>
      <w:proofErr w:type="spellStart"/>
      <w:r w:rsidRPr="00131FF9">
        <w:rPr>
          <w:rFonts w:cs="Times New Roman"/>
          <w:sz w:val="16"/>
          <w:szCs w:val="16"/>
        </w:rPr>
        <w:t>Septimus</w:t>
      </w:r>
      <w:proofErr w:type="spellEnd"/>
      <w:r w:rsidRPr="00131FF9">
        <w:rPr>
          <w:rFonts w:cs="Times New Roman"/>
          <w:sz w:val="16"/>
          <w:szCs w:val="16"/>
        </w:rPr>
        <w:t xml:space="preserve">, </w:t>
      </w:r>
      <w:r w:rsidRPr="00131FF9">
        <w:rPr>
          <w:rFonts w:cs="Times New Roman"/>
          <w:b/>
          <w:bCs/>
          <w:szCs w:val="22"/>
          <w:u w:val="single"/>
        </w:rPr>
        <w:t>rejects the recognition that the state provides for  its own sake, with a host of presumptions about what a sufferer needs,  and how best the suffering should be interpreted, logged, dissipated,  and absorbed</w:t>
      </w:r>
      <w:r w:rsidRPr="00131FF9">
        <w:rPr>
          <w:rFonts w:cs="Times New Roman"/>
          <w:sz w:val="16"/>
          <w:szCs w:val="16"/>
        </w:rPr>
        <w:t xml:space="preserve">. Prior is </w:t>
      </w:r>
      <w:r w:rsidRPr="00131FF9">
        <w:rPr>
          <w:rFonts w:cs="Times New Roman"/>
          <w:b/>
          <w:bCs/>
          <w:szCs w:val="22"/>
          <w:u w:val="single"/>
        </w:rPr>
        <w:t xml:space="preserve">unwilling to accept a redemption if it costs him his life or his ability to demand for more life, retaining his </w:t>
      </w:r>
      <w:proofErr w:type="gramStart"/>
      <w:r w:rsidRPr="00131FF9">
        <w:rPr>
          <w:rFonts w:cs="Times New Roman"/>
          <w:b/>
          <w:bCs/>
          <w:szCs w:val="22"/>
          <w:u w:val="single"/>
        </w:rPr>
        <w:t>prerogative  to</w:t>
      </w:r>
      <w:proofErr w:type="gramEnd"/>
      <w:r w:rsidRPr="00131FF9">
        <w:rPr>
          <w:rFonts w:cs="Times New Roman"/>
          <w:b/>
          <w:bCs/>
          <w:szCs w:val="22"/>
          <w:u w:val="single"/>
        </w:rPr>
        <w:t xml:space="preserve"> not submit to the state’s </w:t>
      </w:r>
      <w:proofErr w:type="spellStart"/>
      <w:r w:rsidRPr="00131FF9">
        <w:rPr>
          <w:rFonts w:cs="Times New Roman"/>
          <w:b/>
          <w:bCs/>
          <w:szCs w:val="22"/>
          <w:u w:val="single"/>
        </w:rPr>
        <w:t>construals</w:t>
      </w:r>
      <w:proofErr w:type="spellEnd"/>
      <w:r w:rsidRPr="00131FF9">
        <w:rPr>
          <w:rFonts w:cs="Times New Roman"/>
          <w:b/>
          <w:bCs/>
          <w:szCs w:val="22"/>
          <w:u w:val="single"/>
        </w:rPr>
        <w:t xml:space="preserve"> of the meaning of life and  death</w:t>
      </w:r>
      <w:r w:rsidRPr="00131FF9">
        <w:rPr>
          <w:rFonts w:cs="Times New Roman"/>
          <w:sz w:val="16"/>
          <w:szCs w:val="16"/>
        </w:rPr>
        <w:t xml:space="preserve">. </w:t>
      </w:r>
      <w:r w:rsidRPr="00131FF9">
        <w:rPr>
          <w:rFonts w:cs="Times New Roman"/>
          <w:b/>
          <w:bCs/>
          <w:szCs w:val="22"/>
          <w:u w:val="single"/>
        </w:rPr>
        <w:t>The question is thrown back at those who define the “problem</w:t>
      </w:r>
      <w:proofErr w:type="gramStart"/>
      <w:r w:rsidRPr="00131FF9">
        <w:rPr>
          <w:rFonts w:cs="Times New Roman"/>
          <w:b/>
          <w:bCs/>
          <w:szCs w:val="22"/>
          <w:u w:val="single"/>
        </w:rPr>
        <w:t>”  of</w:t>
      </w:r>
      <w:proofErr w:type="gramEnd"/>
      <w:r w:rsidRPr="00131FF9">
        <w:rPr>
          <w:rFonts w:cs="Times New Roman"/>
          <w:b/>
          <w:bCs/>
          <w:szCs w:val="22"/>
          <w:u w:val="single"/>
        </w:rPr>
        <w:t xml:space="preserve"> suffering and decorate themselves with its solutions, impotent  in the face of Priors who continue to ask for more life and a right to  define life and death in the first place</w:t>
      </w:r>
      <w:r w:rsidRPr="00131FF9">
        <w:rPr>
          <w:rFonts w:cs="Times New Roman"/>
          <w:sz w:val="16"/>
          <w:szCs w:val="16"/>
        </w:rPr>
        <w:t xml:space="preserve">.  Immediacies, experience, and thought all stand to change </w:t>
      </w:r>
      <w:proofErr w:type="gramStart"/>
      <w:r w:rsidRPr="00131FF9">
        <w:rPr>
          <w:rFonts w:cs="Times New Roman"/>
          <w:sz w:val="16"/>
          <w:szCs w:val="16"/>
        </w:rPr>
        <w:t>with  this</w:t>
      </w:r>
      <w:proofErr w:type="gramEnd"/>
      <w:r w:rsidRPr="00131FF9">
        <w:rPr>
          <w:rFonts w:cs="Times New Roman"/>
          <w:sz w:val="16"/>
          <w:szCs w:val="16"/>
        </w:rPr>
        <w:t xml:space="preserve"> recovery of time, as the case of Democritus and Epicurus shows.  There are many moments in Angels in America where Louis’s </w:t>
      </w:r>
      <w:proofErr w:type="gramStart"/>
      <w:r w:rsidRPr="00131FF9">
        <w:rPr>
          <w:rFonts w:cs="Times New Roman"/>
          <w:sz w:val="16"/>
          <w:szCs w:val="16"/>
        </w:rPr>
        <w:t>appalling  linguistic</w:t>
      </w:r>
      <w:proofErr w:type="gramEnd"/>
      <w:r w:rsidRPr="00131FF9">
        <w:rPr>
          <w:rFonts w:cs="Times New Roman"/>
          <w:sz w:val="16"/>
          <w:szCs w:val="16"/>
        </w:rPr>
        <w:t xml:space="preserve"> confessions of vulnerability seem of a piece with his  heady abstract intellectualism, and where Prior’s charm seems to be  not merely in his authenticity but in his unrelenting empiricism. However</w:t>
      </w:r>
      <w:proofErr w:type="gramStart"/>
      <w:r w:rsidRPr="00131FF9">
        <w:rPr>
          <w:rFonts w:cs="Times New Roman"/>
          <w:sz w:val="16"/>
          <w:szCs w:val="16"/>
        </w:rPr>
        <w:t>,  these</w:t>
      </w:r>
      <w:proofErr w:type="gramEnd"/>
      <w:r w:rsidRPr="00131FF9">
        <w:rPr>
          <w:rFonts w:cs="Times New Roman"/>
          <w:sz w:val="16"/>
          <w:szCs w:val="16"/>
        </w:rPr>
        <w:t xml:space="preserve"> characters disallow such neat alliances: </w:t>
      </w:r>
      <w:r w:rsidRPr="00131FF9">
        <w:rPr>
          <w:rFonts w:cs="Times New Roman"/>
          <w:b/>
          <w:bCs/>
          <w:szCs w:val="22"/>
          <w:u w:val="single"/>
        </w:rPr>
        <w:t>theory and thought  are redeemed as being hardly captive to</w:t>
      </w:r>
      <w:r w:rsidRPr="00131FF9">
        <w:rPr>
          <w:rFonts w:cs="Times New Roman"/>
          <w:sz w:val="16"/>
          <w:szCs w:val="16"/>
        </w:rPr>
        <w:t xml:space="preserve"> Louis’s </w:t>
      </w:r>
      <w:r w:rsidRPr="00131FF9">
        <w:rPr>
          <w:rFonts w:cs="Times New Roman"/>
          <w:b/>
          <w:bCs/>
          <w:szCs w:val="22"/>
          <w:u w:val="single"/>
        </w:rPr>
        <w:t>idealism</w:t>
      </w:r>
      <w:r w:rsidRPr="00131FF9">
        <w:rPr>
          <w:rFonts w:cs="Times New Roman"/>
          <w:sz w:val="16"/>
          <w:szCs w:val="16"/>
        </w:rPr>
        <w:t xml:space="preserve">, </w:t>
      </w:r>
      <w:r w:rsidRPr="00131FF9">
        <w:rPr>
          <w:rFonts w:cs="Times New Roman"/>
          <w:b/>
          <w:bCs/>
          <w:szCs w:val="22"/>
          <w:u w:val="single"/>
        </w:rPr>
        <w:t>and</w:t>
      </w:r>
      <w:r w:rsidRPr="00131FF9">
        <w:rPr>
          <w:rFonts w:cs="Times New Roman"/>
          <w:sz w:val="16"/>
          <w:szCs w:val="16"/>
        </w:rPr>
        <w:t xml:space="preserve"> Prior  </w:t>
      </w:r>
      <w:r w:rsidRPr="00131FF9">
        <w:rPr>
          <w:rFonts w:cs="Times New Roman"/>
          <w:b/>
          <w:bCs/>
          <w:szCs w:val="22"/>
          <w:u w:val="single"/>
        </w:rPr>
        <w:t>hardly cuts a figure betrothed to vulgar materialism and immediacies.</w:t>
      </w:r>
      <w:r w:rsidRPr="00131FF9">
        <w:rPr>
          <w:rFonts w:cs="Times New Roman"/>
          <w:sz w:val="16"/>
          <w:szCs w:val="16"/>
        </w:rPr>
        <w:t xml:space="preserve">  Both are able to surface from these dualities because </w:t>
      </w:r>
      <w:r w:rsidRPr="00131FF9">
        <w:rPr>
          <w:rFonts w:cs="Times New Roman"/>
          <w:b/>
          <w:bCs/>
          <w:szCs w:val="22"/>
          <w:u w:val="single"/>
        </w:rPr>
        <w:t xml:space="preserve">they redeem </w:t>
      </w:r>
      <w:proofErr w:type="gramStart"/>
      <w:r w:rsidRPr="00131FF9">
        <w:rPr>
          <w:rFonts w:cs="Times New Roman"/>
          <w:b/>
          <w:bCs/>
          <w:szCs w:val="22"/>
          <w:u w:val="single"/>
        </w:rPr>
        <w:t>time  and</w:t>
      </w:r>
      <w:proofErr w:type="gramEnd"/>
      <w:r w:rsidRPr="00131FF9">
        <w:rPr>
          <w:rFonts w:cs="Times New Roman"/>
          <w:b/>
          <w:bCs/>
          <w:szCs w:val="22"/>
          <w:u w:val="single"/>
        </w:rPr>
        <w:t xml:space="preserve"> temporality, </w:t>
      </w:r>
      <w:proofErr w:type="spellStart"/>
      <w:r w:rsidRPr="00131FF9">
        <w:rPr>
          <w:rFonts w:cs="Times New Roman"/>
          <w:b/>
          <w:bCs/>
          <w:szCs w:val="22"/>
          <w:u w:val="single"/>
        </w:rPr>
        <w:t>reinsinuating</w:t>
      </w:r>
      <w:proofErr w:type="spellEnd"/>
      <w:r w:rsidRPr="00131FF9">
        <w:rPr>
          <w:rFonts w:cs="Times New Roman"/>
          <w:b/>
          <w:bCs/>
          <w:szCs w:val="22"/>
          <w:u w:val="single"/>
        </w:rPr>
        <w:t xml:space="preserve"> it within their different epistemologies.  It is through this, and only this, redemption that the play </w:t>
      </w:r>
      <w:proofErr w:type="gramStart"/>
      <w:r w:rsidRPr="00131FF9">
        <w:rPr>
          <w:rFonts w:cs="Times New Roman"/>
          <w:b/>
          <w:bCs/>
          <w:szCs w:val="22"/>
          <w:u w:val="single"/>
        </w:rPr>
        <w:t>provides  hope</w:t>
      </w:r>
      <w:proofErr w:type="gramEnd"/>
      <w:r w:rsidRPr="00131FF9">
        <w:rPr>
          <w:rFonts w:cs="Times New Roman"/>
          <w:sz w:val="16"/>
          <w:szCs w:val="16"/>
        </w:rPr>
        <w:t>—</w:t>
      </w:r>
      <w:r w:rsidRPr="00131FF9">
        <w:rPr>
          <w:rFonts w:cs="Times New Roman"/>
          <w:b/>
          <w:bCs/>
          <w:szCs w:val="22"/>
          <w:u w:val="single"/>
        </w:rPr>
        <w:t>by its gesture of compensation for the paucities that make  America’s insecure arrogance of space possible, promising the possibility  of a release from its hold</w:t>
      </w:r>
      <w:r w:rsidRPr="00131FF9">
        <w:rPr>
          <w:rFonts w:cs="Times New Roman"/>
          <w:sz w:val="16"/>
          <w:szCs w:val="16"/>
        </w:rPr>
        <w:t xml:space="preserve">. Not surprisingly, </w:t>
      </w:r>
      <w:r w:rsidRPr="00131FF9">
        <w:rPr>
          <w:rFonts w:cs="Times New Roman"/>
          <w:b/>
          <w:bCs/>
          <w:szCs w:val="22"/>
          <w:u w:val="single"/>
        </w:rPr>
        <w:t xml:space="preserve">those who suffer </w:t>
      </w:r>
      <w:proofErr w:type="gramStart"/>
      <w:r w:rsidRPr="00131FF9">
        <w:rPr>
          <w:rFonts w:cs="Times New Roman"/>
          <w:b/>
          <w:bCs/>
          <w:szCs w:val="22"/>
          <w:u w:val="single"/>
        </w:rPr>
        <w:t>the  most</w:t>
      </w:r>
      <w:proofErr w:type="gramEnd"/>
      <w:r w:rsidRPr="00131FF9">
        <w:rPr>
          <w:rFonts w:cs="Times New Roman"/>
          <w:b/>
          <w:bCs/>
          <w:szCs w:val="22"/>
          <w:u w:val="single"/>
        </w:rPr>
        <w:t>, and those who are most marginal and outcast, are most capable  of making painful pacts and trusting friendships with time that all the  wimps</w:t>
      </w:r>
      <w:r w:rsidRPr="00131FF9">
        <w:rPr>
          <w:rFonts w:cs="Times New Roman"/>
          <w:sz w:val="16"/>
          <w:szCs w:val="16"/>
        </w:rPr>
        <w:t>—Louis, Joe, Roy Cohn—</w:t>
      </w:r>
      <w:r w:rsidRPr="00131FF9">
        <w:rPr>
          <w:rFonts w:cs="Times New Roman"/>
          <w:b/>
          <w:bCs/>
          <w:szCs w:val="22"/>
          <w:u w:val="single"/>
        </w:rPr>
        <w:t>cannot</w:t>
      </w:r>
      <w:r w:rsidRPr="00131FF9">
        <w:rPr>
          <w:rFonts w:cs="Times New Roman"/>
          <w:sz w:val="16"/>
          <w:szCs w:val="16"/>
        </w:rPr>
        <w:t>. </w:t>
      </w:r>
    </w:p>
    <w:p w14:paraId="07DC402B" w14:textId="77777777" w:rsidR="00334846" w:rsidRPr="00131FF9" w:rsidRDefault="00334846" w:rsidP="008E6C1C">
      <w:pPr>
        <w:pStyle w:val="Heading4"/>
        <w:rPr>
          <w:sz w:val="24"/>
        </w:rPr>
      </w:pPr>
      <w:r w:rsidRPr="00131FF9">
        <w:t xml:space="preserve">We must refuse the politics of liberalism and the economization of injury and suffering. Nothing short of an outright rejection of the entirety of liberalism ethics, aesthetics and politics will be sufficient. Our politics does not ignore the violence of the world, it refuses a particular set of </w:t>
      </w:r>
      <w:proofErr w:type="spellStart"/>
      <w:r w:rsidRPr="00131FF9">
        <w:t>represetations</w:t>
      </w:r>
      <w:proofErr w:type="spellEnd"/>
      <w:r w:rsidRPr="00131FF9">
        <w:t xml:space="preserve"> and values which </w:t>
      </w:r>
      <w:proofErr w:type="spellStart"/>
      <w:r w:rsidRPr="00131FF9">
        <w:t>enframe</w:t>
      </w:r>
      <w:proofErr w:type="spellEnd"/>
      <w:r w:rsidRPr="00131FF9">
        <w:t xml:space="preserve"> said suffering against the movement of becoming, of life. The alternative does not wish away suffering, nor can it resolve all of the violence of modernity, but it can open us up to experiencing the world, not as zombies or vampires, but as creatures of sensuous life. </w:t>
      </w:r>
    </w:p>
    <w:p w14:paraId="50523A83" w14:textId="1DE9D19B" w:rsidR="00334846" w:rsidRPr="00131FF9" w:rsidRDefault="00334846" w:rsidP="00334846">
      <w:pPr>
        <w:spacing w:before="100" w:beforeAutospacing="1" w:after="100" w:afterAutospacing="1" w:line="240" w:lineRule="auto"/>
        <w:textAlignment w:val="baseline"/>
        <w:rPr>
          <w:b/>
          <w:sz w:val="26"/>
        </w:rPr>
      </w:pPr>
      <w:r w:rsidRPr="00131FF9">
        <w:rPr>
          <w:rStyle w:val="Style13ptBold"/>
        </w:rPr>
        <w:t>Abbas 2010 </w:t>
      </w:r>
      <w:r w:rsidRPr="00131FF9">
        <w:rPr>
          <w:rFonts w:cs="Times New Roman"/>
          <w:szCs w:val="22"/>
        </w:rPr>
        <w:t>/</w:t>
      </w:r>
      <w:proofErr w:type="spellStart"/>
      <w:r w:rsidRPr="00131FF9">
        <w:rPr>
          <w:rFonts w:cs="Times New Roman"/>
          <w:szCs w:val="22"/>
        </w:rPr>
        <w:t>Asma</w:t>
      </w:r>
      <w:proofErr w:type="spellEnd"/>
      <w:r w:rsidRPr="00131FF9">
        <w:rPr>
          <w:rFonts w:cs="Times New Roman"/>
          <w:szCs w:val="22"/>
        </w:rPr>
        <w:t xml:space="preserve">, Professor and Division Head in Social Studies, Political Science, Philosophy at the </w:t>
      </w:r>
      <w:proofErr w:type="spellStart"/>
      <w:r w:rsidRPr="00131FF9">
        <w:rPr>
          <w:rFonts w:cs="Times New Roman"/>
          <w:szCs w:val="22"/>
        </w:rPr>
        <w:t>Liebowitz</w:t>
      </w:r>
      <w:proofErr w:type="spellEnd"/>
      <w:r w:rsidRPr="00131FF9">
        <w:rPr>
          <w:rFonts w:cs="Times New Roman"/>
          <w:szCs w:val="22"/>
        </w:rPr>
        <w:t xml:space="preserve"> Center for International Studies at Bard College at Simon’s Rock, </w:t>
      </w:r>
      <w:r w:rsidRPr="00131FF9">
        <w:rPr>
          <w:rFonts w:cs="Times New Roman"/>
          <w:szCs w:val="22"/>
          <w:u w:val="single"/>
        </w:rPr>
        <w:t>Liberalism and Human Suffering: Materialist Reflections on Politics, Ethics, and Aesthetics</w:t>
      </w:r>
      <w:r w:rsidRPr="00131FF9">
        <w:rPr>
          <w:rFonts w:cs="Times New Roman"/>
          <w:szCs w:val="22"/>
        </w:rPr>
        <w:t>, London: Palgrave Macmillan, pg. Pg. 183 - 187/ </w:t>
      </w:r>
    </w:p>
    <w:p w14:paraId="7D9B8C60"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sz w:val="12"/>
          <w:szCs w:val="12"/>
        </w:rPr>
        <w:t xml:space="preserve">In Martha Nussbaum’s celebration of cosmopolitanism, the </w:t>
      </w:r>
      <w:proofErr w:type="gramStart"/>
      <w:r w:rsidRPr="00131FF9">
        <w:rPr>
          <w:rFonts w:cs="Times New Roman"/>
          <w:sz w:val="12"/>
          <w:szCs w:val="12"/>
        </w:rPr>
        <w:t>familiar  move</w:t>
      </w:r>
      <w:proofErr w:type="gramEnd"/>
      <w:r w:rsidRPr="00131FF9">
        <w:rPr>
          <w:rFonts w:cs="Times New Roman"/>
          <w:sz w:val="12"/>
          <w:szCs w:val="12"/>
        </w:rPr>
        <w:t xml:space="preserve"> of the invocation of the worst sufferings of mankind is bound  to shut up and line everyone else in submission, not to the pain of  others (as it may appear), but more fundamentally to iterations of who  I am as one who suffers, as one who responds to suffering, and as one  troubled by each of those questions rather than having settled them.47  Nussbaum or </w:t>
      </w:r>
      <w:proofErr w:type="spellStart"/>
      <w:r w:rsidRPr="00131FF9">
        <w:rPr>
          <w:rFonts w:cs="Times New Roman"/>
          <w:sz w:val="12"/>
          <w:szCs w:val="12"/>
        </w:rPr>
        <w:t>Shklar</w:t>
      </w:r>
      <w:proofErr w:type="spellEnd"/>
      <w:r w:rsidRPr="00131FF9">
        <w:rPr>
          <w:rFonts w:cs="Times New Roman"/>
          <w:sz w:val="12"/>
          <w:szCs w:val="12"/>
        </w:rPr>
        <w:t xml:space="preserve">, in their philosophical commitments to different  metaphysics (even in explicit </w:t>
      </w:r>
      <w:proofErr w:type="spellStart"/>
      <w:r w:rsidRPr="00131FF9">
        <w:rPr>
          <w:rFonts w:cs="Times New Roman"/>
          <w:sz w:val="12"/>
          <w:szCs w:val="12"/>
        </w:rPr>
        <w:t>noncommitments</w:t>
      </w:r>
      <w:proofErr w:type="spellEnd"/>
      <w:r w:rsidRPr="00131FF9">
        <w:rPr>
          <w:rFonts w:cs="Times New Roman"/>
          <w:sz w:val="12"/>
          <w:szCs w:val="12"/>
        </w:rPr>
        <w:t xml:space="preserve"> to metaphysics),  do not even consider that their invocation of events of unimaginable  suffering as cautionary tales for all of humanity is beholden to the sublime  in ways complicit with liberalism’s political economy of suffering.  In being so, they inadvertently evacuate the political in favor of </w:t>
      </w:r>
      <w:proofErr w:type="gramStart"/>
      <w:r w:rsidRPr="00131FF9">
        <w:rPr>
          <w:rFonts w:cs="Times New Roman"/>
          <w:sz w:val="12"/>
          <w:szCs w:val="12"/>
        </w:rPr>
        <w:t>some  formalistic</w:t>
      </w:r>
      <w:proofErr w:type="gramEnd"/>
      <w:r w:rsidRPr="00131FF9">
        <w:rPr>
          <w:rFonts w:cs="Times New Roman"/>
          <w:sz w:val="12"/>
          <w:szCs w:val="12"/>
        </w:rPr>
        <w:t xml:space="preserve"> ethical certitude that may carry its own violent obliterations,  </w:t>
      </w:r>
      <w:proofErr w:type="spellStart"/>
      <w:r w:rsidRPr="00131FF9">
        <w:rPr>
          <w:rFonts w:cs="Times New Roman"/>
          <w:sz w:val="12"/>
          <w:szCs w:val="12"/>
        </w:rPr>
        <w:t>dysfunctionalizing</w:t>
      </w:r>
      <w:proofErr w:type="spellEnd"/>
      <w:r w:rsidRPr="00131FF9">
        <w:rPr>
          <w:rFonts w:cs="Times New Roman"/>
          <w:sz w:val="12"/>
          <w:szCs w:val="12"/>
        </w:rPr>
        <w:t xml:space="preserve"> political judgment in submission to ethical  judgments already made for us.</w:t>
      </w:r>
      <w:r w:rsidRPr="00131FF9">
        <w:rPr>
          <w:rFonts w:cs="Times New Roman"/>
          <w:sz w:val="16"/>
          <w:szCs w:val="16"/>
        </w:rPr>
        <w:t xml:space="preserve"> </w:t>
      </w:r>
      <w:r w:rsidRPr="00131FF9">
        <w:rPr>
          <w:rFonts w:cs="Times New Roman"/>
          <w:b/>
          <w:bCs/>
          <w:szCs w:val="22"/>
          <w:u w:val="single"/>
        </w:rPr>
        <w:t xml:space="preserve">The </w:t>
      </w:r>
      <w:proofErr w:type="spellStart"/>
      <w:r w:rsidRPr="00131FF9">
        <w:rPr>
          <w:rFonts w:cs="Times New Roman"/>
          <w:b/>
          <w:bCs/>
          <w:szCs w:val="22"/>
          <w:u w:val="single"/>
        </w:rPr>
        <w:t>ethicization</w:t>
      </w:r>
      <w:proofErr w:type="spellEnd"/>
      <w:r w:rsidRPr="00131FF9">
        <w:rPr>
          <w:rFonts w:cs="Times New Roman"/>
          <w:b/>
          <w:bCs/>
          <w:szCs w:val="22"/>
          <w:u w:val="single"/>
        </w:rPr>
        <w:t xml:space="preserve"> of discourse on suffering</w:t>
      </w:r>
      <w:proofErr w:type="gramStart"/>
      <w:r w:rsidRPr="00131FF9">
        <w:rPr>
          <w:rFonts w:cs="Times New Roman"/>
          <w:b/>
          <w:bCs/>
          <w:szCs w:val="22"/>
          <w:u w:val="single"/>
        </w:rPr>
        <w:t>,  and</w:t>
      </w:r>
      <w:proofErr w:type="gramEnd"/>
      <w:r w:rsidRPr="00131FF9">
        <w:rPr>
          <w:rFonts w:cs="Times New Roman"/>
          <w:b/>
          <w:bCs/>
          <w:szCs w:val="22"/>
          <w:u w:val="single"/>
        </w:rPr>
        <w:t xml:space="preserve"> the submission to the violence of violence, is a parallel to  the death of the political</w:t>
      </w:r>
      <w:r w:rsidRPr="00131FF9">
        <w:rPr>
          <w:rFonts w:cs="Times New Roman"/>
          <w:sz w:val="16"/>
          <w:szCs w:val="16"/>
        </w:rPr>
        <w:t xml:space="preserve">. Similarly, </w:t>
      </w:r>
      <w:r w:rsidRPr="00131FF9">
        <w:rPr>
          <w:rFonts w:cs="Times New Roman"/>
          <w:b/>
          <w:bCs/>
          <w:szCs w:val="22"/>
          <w:u w:val="single"/>
        </w:rPr>
        <w:t xml:space="preserve">as long as the aesthetic </w:t>
      </w:r>
      <w:proofErr w:type="gramStart"/>
      <w:r w:rsidRPr="00131FF9">
        <w:rPr>
          <w:rFonts w:cs="Times New Roman"/>
          <w:b/>
          <w:bCs/>
          <w:szCs w:val="22"/>
          <w:u w:val="single"/>
        </w:rPr>
        <w:t>follows  this</w:t>
      </w:r>
      <w:proofErr w:type="gramEnd"/>
      <w:r w:rsidRPr="00131FF9">
        <w:rPr>
          <w:rFonts w:cs="Times New Roman"/>
          <w:b/>
          <w:bCs/>
          <w:szCs w:val="22"/>
          <w:u w:val="single"/>
        </w:rPr>
        <w:t xml:space="preserve"> logic—that representation is unethical and violent in nature and  that we must somehow leave it behind—it will be limited in its vision,  unable to see the deep and necessary ontological connection between  suffering and representation.</w:t>
      </w:r>
      <w:r w:rsidRPr="00131FF9">
        <w:rPr>
          <w:rFonts w:cs="Times New Roman"/>
          <w:sz w:val="16"/>
          <w:szCs w:val="16"/>
        </w:rPr>
        <w:t xml:space="preserve"> Beyond considering aesthetics at play </w:t>
      </w:r>
      <w:proofErr w:type="gramStart"/>
      <w:r w:rsidRPr="00131FF9">
        <w:rPr>
          <w:rFonts w:cs="Times New Roman"/>
          <w:sz w:val="16"/>
          <w:szCs w:val="16"/>
        </w:rPr>
        <w:t>in  the</w:t>
      </w:r>
      <w:proofErr w:type="gramEnd"/>
      <w:r w:rsidRPr="00131FF9">
        <w:rPr>
          <w:rFonts w:cs="Times New Roman"/>
          <w:sz w:val="16"/>
          <w:szCs w:val="16"/>
        </w:rPr>
        <w:t xml:space="preserve"> artistry of rights and interests that privileges the Western </w:t>
      </w:r>
      <w:proofErr w:type="spellStart"/>
      <w:r w:rsidRPr="00131FF9">
        <w:rPr>
          <w:rFonts w:cs="Times New Roman"/>
          <w:sz w:val="16"/>
          <w:szCs w:val="16"/>
        </w:rPr>
        <w:t>scopic</w:t>
      </w:r>
      <w:proofErr w:type="spellEnd"/>
      <w:r w:rsidRPr="00131FF9">
        <w:rPr>
          <w:rFonts w:cs="Times New Roman"/>
          <w:sz w:val="16"/>
          <w:szCs w:val="16"/>
        </w:rPr>
        <w:t xml:space="preserve">  and </w:t>
      </w:r>
      <w:proofErr w:type="spellStart"/>
      <w:r w:rsidRPr="00131FF9">
        <w:rPr>
          <w:rFonts w:cs="Times New Roman"/>
          <w:sz w:val="16"/>
          <w:szCs w:val="16"/>
        </w:rPr>
        <w:t>rhetoricist</w:t>
      </w:r>
      <w:proofErr w:type="spellEnd"/>
      <w:r w:rsidRPr="00131FF9">
        <w:rPr>
          <w:rFonts w:cs="Times New Roman"/>
          <w:sz w:val="16"/>
          <w:szCs w:val="16"/>
        </w:rPr>
        <w:t xml:space="preserve"> regimes, </w:t>
      </w:r>
      <w:r w:rsidRPr="00131FF9">
        <w:rPr>
          <w:rFonts w:cs="Times New Roman"/>
          <w:b/>
          <w:bCs/>
          <w:szCs w:val="22"/>
          <w:u w:val="single"/>
        </w:rPr>
        <w:t xml:space="preserve">the aesthetic must be seen as more closely  derived from </w:t>
      </w:r>
      <w:proofErr w:type="spellStart"/>
      <w:r w:rsidRPr="00131FF9">
        <w:rPr>
          <w:rFonts w:cs="Times New Roman"/>
          <w:b/>
          <w:bCs/>
          <w:szCs w:val="22"/>
          <w:u w:val="single"/>
        </w:rPr>
        <w:t>aisthesis</w:t>
      </w:r>
      <w:proofErr w:type="spellEnd"/>
      <w:r w:rsidRPr="00131FF9">
        <w:rPr>
          <w:rFonts w:cs="Times New Roman"/>
          <w:b/>
          <w:bCs/>
          <w:szCs w:val="22"/>
          <w:u w:val="single"/>
        </w:rPr>
        <w:t xml:space="preserve"> (perception from the senses). The </w:t>
      </w:r>
      <w:proofErr w:type="gramStart"/>
      <w:r w:rsidRPr="00131FF9">
        <w:rPr>
          <w:rFonts w:cs="Times New Roman"/>
          <w:b/>
          <w:bCs/>
          <w:szCs w:val="22"/>
          <w:u w:val="single"/>
        </w:rPr>
        <w:t>resulting  essential</w:t>
      </w:r>
      <w:proofErr w:type="gramEnd"/>
      <w:r w:rsidRPr="00131FF9">
        <w:rPr>
          <w:rFonts w:cs="Times New Roman"/>
          <w:b/>
          <w:bCs/>
          <w:szCs w:val="22"/>
          <w:u w:val="single"/>
        </w:rPr>
        <w:t>, ontic, and experiential proximity to suffering may allow us  to radically reimagine our subjection to injuries, interests, and rights.</w:t>
      </w:r>
      <w:r w:rsidRPr="00131FF9">
        <w:rPr>
          <w:rFonts w:cs="Times New Roman"/>
          <w:sz w:val="16"/>
          <w:szCs w:val="16"/>
        </w:rPr>
        <w:t xml:space="preserve">  </w:t>
      </w:r>
      <w:r w:rsidRPr="00131FF9">
        <w:rPr>
          <w:rFonts w:cs="Times New Roman"/>
          <w:b/>
          <w:bCs/>
          <w:szCs w:val="22"/>
          <w:u w:val="single"/>
        </w:rPr>
        <w:t>The elements of a historical materialism of suffering</w:t>
      </w:r>
      <w:r w:rsidRPr="00131FF9">
        <w:rPr>
          <w:rFonts w:cs="Times New Roman"/>
          <w:sz w:val="16"/>
          <w:szCs w:val="16"/>
        </w:rPr>
        <w:t xml:space="preserve"> </w:t>
      </w:r>
      <w:proofErr w:type="gramStart"/>
      <w:r w:rsidRPr="00131FF9">
        <w:rPr>
          <w:rFonts w:cs="Times New Roman"/>
          <w:sz w:val="16"/>
          <w:szCs w:val="16"/>
        </w:rPr>
        <w:t>introduced  over</w:t>
      </w:r>
      <w:proofErr w:type="gramEnd"/>
      <w:r w:rsidRPr="00131FF9">
        <w:rPr>
          <w:rFonts w:cs="Times New Roman"/>
          <w:sz w:val="16"/>
          <w:szCs w:val="16"/>
        </w:rPr>
        <w:t xml:space="preserve"> the course of this chapter—necessity, hope, and a materialist  sensuous ethos—</w:t>
      </w:r>
      <w:r w:rsidRPr="00131FF9">
        <w:rPr>
          <w:rFonts w:cs="Times New Roman"/>
          <w:b/>
          <w:bCs/>
          <w:szCs w:val="22"/>
          <w:u w:val="single"/>
        </w:rPr>
        <w:t xml:space="preserve">reconsider </w:t>
      </w:r>
      <w:proofErr w:type="spellStart"/>
      <w:r w:rsidRPr="00131FF9">
        <w:rPr>
          <w:rFonts w:cs="Times New Roman"/>
          <w:b/>
          <w:bCs/>
          <w:szCs w:val="22"/>
          <w:u w:val="single"/>
        </w:rPr>
        <w:t>woundedness</w:t>
      </w:r>
      <w:proofErr w:type="spellEnd"/>
      <w:r w:rsidRPr="00131FF9">
        <w:rPr>
          <w:rFonts w:cs="Times New Roman"/>
          <w:b/>
          <w:bCs/>
          <w:szCs w:val="22"/>
          <w:u w:val="single"/>
        </w:rPr>
        <w:t xml:space="preserve"> and victimhood in order  to illuminate the multiplicity of relations that are, and can be, had to  our own and others’ suffering. </w:t>
      </w:r>
      <w:r w:rsidRPr="00131FF9">
        <w:rPr>
          <w:rFonts w:cs="Times New Roman"/>
          <w:sz w:val="12"/>
          <w:szCs w:val="12"/>
        </w:rPr>
        <w:t xml:space="preserve">They expose the presumptions </w:t>
      </w:r>
      <w:proofErr w:type="gramStart"/>
      <w:r w:rsidRPr="00131FF9">
        <w:rPr>
          <w:rFonts w:cs="Times New Roman"/>
          <w:sz w:val="12"/>
          <w:szCs w:val="12"/>
        </w:rPr>
        <w:t>and  certainties</w:t>
      </w:r>
      <w:proofErr w:type="gramEnd"/>
      <w:r w:rsidRPr="00131FF9">
        <w:rPr>
          <w:rFonts w:cs="Times New Roman"/>
          <w:sz w:val="12"/>
          <w:szCs w:val="12"/>
        </w:rPr>
        <w:t xml:space="preserve"> regarding the imperatives suffering poses for sufferers that  codify a basic distance from suffering and an inability to insinuate the  question of suffering in our comportments, orientations, and internal  relations of simultaneity to the world.  A righteous or tolerant pluralism of sufferings, enacted wounds</w:t>
      </w:r>
      <w:proofErr w:type="gramStart"/>
      <w:r w:rsidRPr="00131FF9">
        <w:rPr>
          <w:rFonts w:cs="Times New Roman"/>
          <w:sz w:val="12"/>
          <w:szCs w:val="12"/>
        </w:rPr>
        <w:t>,  and</w:t>
      </w:r>
      <w:proofErr w:type="gramEnd"/>
      <w:r w:rsidRPr="00131FF9">
        <w:rPr>
          <w:rFonts w:cs="Times New Roman"/>
          <w:sz w:val="12"/>
          <w:szCs w:val="12"/>
        </w:rPr>
        <w:t xml:space="preserve"> relations to our own and others’ suffering is not my objective  here. One only has to consider, to build to a different end, how </w:t>
      </w:r>
      <w:proofErr w:type="gramStart"/>
      <w:r w:rsidRPr="00131FF9">
        <w:rPr>
          <w:rFonts w:cs="Times New Roman"/>
          <w:b/>
          <w:bCs/>
          <w:szCs w:val="22"/>
          <w:u w:val="single"/>
        </w:rPr>
        <w:t>the  judgments</w:t>
      </w:r>
      <w:proofErr w:type="gramEnd"/>
      <w:r w:rsidRPr="00131FF9">
        <w:rPr>
          <w:rFonts w:cs="Times New Roman"/>
          <w:b/>
          <w:bCs/>
          <w:szCs w:val="22"/>
          <w:u w:val="single"/>
        </w:rPr>
        <w:t xml:space="preserve">, actions, and reactions of many among us cannot help but  reject consolations that come from codified </w:t>
      </w:r>
      <w:proofErr w:type="spellStart"/>
      <w:r w:rsidRPr="00131FF9">
        <w:rPr>
          <w:rFonts w:cs="Times New Roman"/>
          <w:b/>
          <w:bCs/>
          <w:szCs w:val="22"/>
          <w:u w:val="single"/>
        </w:rPr>
        <w:t>knowledges</w:t>
      </w:r>
      <w:proofErr w:type="spellEnd"/>
      <w:r w:rsidRPr="00131FF9">
        <w:rPr>
          <w:rFonts w:cs="Times New Roman"/>
          <w:b/>
          <w:bCs/>
          <w:szCs w:val="22"/>
          <w:u w:val="single"/>
        </w:rPr>
        <w:t xml:space="preserve"> and certitudes,  such as those pertaining to what suffering is, how we must  despise it, and how we must fix it</w:t>
      </w:r>
      <w:r w:rsidRPr="00131FF9">
        <w:rPr>
          <w:rFonts w:cs="Times New Roman"/>
          <w:sz w:val="16"/>
          <w:szCs w:val="16"/>
        </w:rPr>
        <w:t xml:space="preserve">. Then, </w:t>
      </w:r>
      <w:r w:rsidRPr="00131FF9">
        <w:rPr>
          <w:rFonts w:cs="Times New Roman"/>
          <w:b/>
          <w:bCs/>
          <w:szCs w:val="22"/>
          <w:u w:val="single"/>
        </w:rPr>
        <w:t xml:space="preserve">one only has to question </w:t>
      </w:r>
      <w:proofErr w:type="gramStart"/>
      <w:r w:rsidRPr="00131FF9">
        <w:rPr>
          <w:rFonts w:cs="Times New Roman"/>
          <w:b/>
          <w:bCs/>
          <w:szCs w:val="22"/>
          <w:u w:val="single"/>
        </w:rPr>
        <w:t>the  imperatives</w:t>
      </w:r>
      <w:proofErr w:type="gramEnd"/>
      <w:r w:rsidRPr="00131FF9">
        <w:rPr>
          <w:rFonts w:cs="Times New Roman"/>
          <w:b/>
          <w:bCs/>
          <w:szCs w:val="22"/>
          <w:u w:val="single"/>
        </w:rPr>
        <w:t xml:space="preserve"> these </w:t>
      </w:r>
      <w:proofErr w:type="spellStart"/>
      <w:r w:rsidRPr="00131FF9">
        <w:rPr>
          <w:rFonts w:cs="Times New Roman"/>
          <w:b/>
          <w:bCs/>
          <w:szCs w:val="22"/>
          <w:u w:val="single"/>
        </w:rPr>
        <w:t>knowledges</w:t>
      </w:r>
      <w:proofErr w:type="spellEnd"/>
      <w:r w:rsidRPr="00131FF9">
        <w:rPr>
          <w:rFonts w:cs="Times New Roman"/>
          <w:b/>
          <w:bCs/>
          <w:szCs w:val="22"/>
          <w:u w:val="single"/>
        </w:rPr>
        <w:t xml:space="preserve"> and certitudes pose for all of us, and  examine the utilitarian charm of the beguiling tragedy of “powerless”  institutions and other conscriptions of sympathy, empathy, voice, and  desire for a markedly different world</w:t>
      </w:r>
      <w:r w:rsidRPr="00131FF9">
        <w:rPr>
          <w:rFonts w:cs="Times New Roman"/>
          <w:sz w:val="16"/>
          <w:szCs w:val="16"/>
        </w:rPr>
        <w:t xml:space="preserve">. This may involve </w:t>
      </w:r>
      <w:r w:rsidRPr="00131FF9">
        <w:rPr>
          <w:rFonts w:cs="Times New Roman"/>
          <w:b/>
          <w:bCs/>
          <w:szCs w:val="22"/>
          <w:u w:val="single"/>
        </w:rPr>
        <w:t xml:space="preserve">not giving </w:t>
      </w:r>
      <w:proofErr w:type="gramStart"/>
      <w:r w:rsidRPr="00131FF9">
        <w:rPr>
          <w:rFonts w:cs="Times New Roman"/>
          <w:b/>
          <w:bCs/>
          <w:szCs w:val="22"/>
          <w:u w:val="single"/>
        </w:rPr>
        <w:t>liberal  institutions</w:t>
      </w:r>
      <w:proofErr w:type="gramEnd"/>
      <w:r w:rsidRPr="00131FF9">
        <w:rPr>
          <w:rFonts w:cs="Times New Roman"/>
          <w:b/>
          <w:bCs/>
          <w:szCs w:val="22"/>
          <w:u w:val="single"/>
        </w:rPr>
        <w:t xml:space="preserve"> or fervent recruiters of various marginalities the power  to set the terms of honoring the suffering and hope of others, and not  giving them the power to corner our pathos, in a moment of ethical  noblesse, by emphasizing how another’s suffering is impenetrable and  unknowable.</w:t>
      </w:r>
      <w:r w:rsidRPr="00131FF9">
        <w:rPr>
          <w:rFonts w:cs="Times New Roman"/>
          <w:sz w:val="16"/>
          <w:szCs w:val="16"/>
        </w:rPr>
        <w:t xml:space="preserve"> </w:t>
      </w:r>
      <w:r w:rsidRPr="00131FF9">
        <w:rPr>
          <w:rFonts w:cs="Times New Roman"/>
          <w:b/>
          <w:bCs/>
          <w:szCs w:val="22"/>
          <w:u w:val="single"/>
        </w:rPr>
        <w:t xml:space="preserve">As much as this ethical noblesse upholds the letting </w:t>
      </w:r>
      <w:proofErr w:type="gramStart"/>
      <w:r w:rsidRPr="00131FF9">
        <w:rPr>
          <w:rFonts w:cs="Times New Roman"/>
          <w:b/>
          <w:bCs/>
          <w:szCs w:val="22"/>
          <w:u w:val="single"/>
        </w:rPr>
        <w:t>be  of</w:t>
      </w:r>
      <w:proofErr w:type="gramEnd"/>
      <w:r w:rsidRPr="00131FF9">
        <w:rPr>
          <w:rFonts w:cs="Times New Roman"/>
          <w:b/>
          <w:bCs/>
          <w:szCs w:val="22"/>
          <w:u w:val="single"/>
        </w:rPr>
        <w:t xml:space="preserve"> the other, it is a preservation, first and foremost, of oneself</w:t>
      </w:r>
      <w:r w:rsidRPr="00131FF9">
        <w:rPr>
          <w:rFonts w:cs="Times New Roman"/>
          <w:sz w:val="16"/>
          <w:szCs w:val="16"/>
        </w:rPr>
        <w:t>—perversely  reminiscent of the confusing touch-me-not of the Christ back from the dead, a Christ whose triumph over death ironically inspires  entire cultures built on surplus fear, suffering, and death as offerings  for those with terminal senses but endless lives (often the courtesy of  the same historical cryogenics</w:t>
      </w:r>
      <w:r w:rsidRPr="00131FF9">
        <w:rPr>
          <w:rFonts w:cs="Times New Roman"/>
          <w:b/>
          <w:bCs/>
          <w:szCs w:val="22"/>
          <w:u w:val="single"/>
        </w:rPr>
        <w:t xml:space="preserve">). It is imperative to reject both the </w:t>
      </w:r>
      <w:proofErr w:type="gramStart"/>
      <w:r w:rsidRPr="00131FF9">
        <w:rPr>
          <w:rFonts w:cs="Times New Roman"/>
          <w:b/>
          <w:bCs/>
          <w:szCs w:val="22"/>
          <w:u w:val="single"/>
        </w:rPr>
        <w:t>righteous  or</w:t>
      </w:r>
      <w:proofErr w:type="gramEnd"/>
      <w:r w:rsidRPr="00131FF9">
        <w:rPr>
          <w:rFonts w:cs="Times New Roman"/>
          <w:b/>
          <w:bCs/>
          <w:szCs w:val="22"/>
          <w:u w:val="single"/>
        </w:rPr>
        <w:t xml:space="preserve"> tolerant pluralism of sufferings and the touch-me-not version  of seemingly other-centered politics in favor of seeing our sufferings  and our labors as </w:t>
      </w:r>
      <w:proofErr w:type="spellStart"/>
      <w:r w:rsidRPr="00131FF9">
        <w:rPr>
          <w:rFonts w:cs="Times New Roman"/>
          <w:b/>
          <w:bCs/>
          <w:szCs w:val="22"/>
          <w:u w:val="single"/>
        </w:rPr>
        <w:t>coconstitutive</w:t>
      </w:r>
      <w:proofErr w:type="spellEnd"/>
      <w:r w:rsidRPr="00131FF9">
        <w:rPr>
          <w:rFonts w:cs="Times New Roman"/>
          <w:b/>
          <w:bCs/>
          <w:szCs w:val="22"/>
          <w:u w:val="single"/>
        </w:rPr>
        <w:t xml:space="preserve"> of the world we inhabit</w:t>
      </w:r>
      <w:r w:rsidRPr="00131FF9">
        <w:rPr>
          <w:rFonts w:cs="Times New Roman"/>
          <w:sz w:val="16"/>
          <w:szCs w:val="16"/>
        </w:rPr>
        <w:t xml:space="preserve">.  </w:t>
      </w:r>
      <w:r w:rsidRPr="00131FF9">
        <w:rPr>
          <w:rFonts w:cs="Times New Roman"/>
          <w:b/>
          <w:bCs/>
          <w:szCs w:val="22"/>
          <w:u w:val="single"/>
        </w:rPr>
        <w:t>What would it mean</w:t>
      </w:r>
      <w:r w:rsidRPr="00131FF9">
        <w:rPr>
          <w:rFonts w:cs="Times New Roman"/>
          <w:sz w:val="16"/>
          <w:szCs w:val="16"/>
        </w:rPr>
        <w:t>, as Louis puts it to the Rabbi</w:t>
      </w:r>
      <w:r w:rsidRPr="00131FF9">
        <w:rPr>
          <w:rFonts w:cs="Times New Roman"/>
          <w:b/>
          <w:bCs/>
          <w:szCs w:val="22"/>
          <w:u w:val="single"/>
        </w:rPr>
        <w:t>, to “</w:t>
      </w:r>
      <w:proofErr w:type="gramStart"/>
      <w:r w:rsidRPr="00131FF9">
        <w:rPr>
          <w:rFonts w:cs="Times New Roman"/>
          <w:b/>
          <w:bCs/>
          <w:szCs w:val="22"/>
          <w:u w:val="single"/>
        </w:rPr>
        <w:t>incorporate  sickness</w:t>
      </w:r>
      <w:proofErr w:type="gramEnd"/>
      <w:r w:rsidRPr="00131FF9">
        <w:rPr>
          <w:rFonts w:cs="Times New Roman"/>
          <w:b/>
          <w:bCs/>
          <w:szCs w:val="22"/>
          <w:u w:val="single"/>
        </w:rPr>
        <w:t xml:space="preserve"> into one’s sense of how things are supposed to go,” to  convoke a politics that is “good with death” but asks for “more life</w:t>
      </w:r>
      <w:r w:rsidRPr="00131FF9">
        <w:rPr>
          <w:rFonts w:cs="Times New Roman"/>
          <w:sz w:val="16"/>
          <w:szCs w:val="16"/>
        </w:rPr>
        <w:t xml:space="preserve">”?  </w:t>
      </w:r>
      <w:r w:rsidRPr="00131FF9">
        <w:rPr>
          <w:rFonts w:cs="Times New Roman"/>
          <w:b/>
          <w:bCs/>
          <w:szCs w:val="22"/>
          <w:u w:val="single"/>
        </w:rPr>
        <w:t xml:space="preserve">Perhaps the sufferer not be incidental to the suffering when </w:t>
      </w:r>
      <w:proofErr w:type="gramStart"/>
      <w:r w:rsidRPr="00131FF9">
        <w:rPr>
          <w:rFonts w:cs="Times New Roman"/>
          <w:b/>
          <w:bCs/>
          <w:szCs w:val="22"/>
          <w:u w:val="single"/>
        </w:rPr>
        <w:t>suffering  is</w:t>
      </w:r>
      <w:proofErr w:type="gramEnd"/>
      <w:r w:rsidRPr="00131FF9">
        <w:rPr>
          <w:rFonts w:cs="Times New Roman"/>
          <w:b/>
          <w:bCs/>
          <w:szCs w:val="22"/>
          <w:u w:val="single"/>
        </w:rPr>
        <w:t xml:space="preserve"> defined as a problem only in the terms we can pretend to solve,  only to fail at that</w:t>
      </w:r>
      <w:r w:rsidRPr="00131FF9">
        <w:rPr>
          <w:rFonts w:cs="Times New Roman"/>
          <w:sz w:val="16"/>
          <w:szCs w:val="16"/>
        </w:rPr>
        <w:t xml:space="preserve">, too. </w:t>
      </w:r>
      <w:r w:rsidRPr="00131FF9">
        <w:rPr>
          <w:rFonts w:cs="Times New Roman"/>
          <w:b/>
          <w:bCs/>
          <w:szCs w:val="22"/>
          <w:u w:val="single"/>
        </w:rPr>
        <w:t xml:space="preserve">Perhaps liberal politics should accept that </w:t>
      </w:r>
      <w:proofErr w:type="gramStart"/>
      <w:r w:rsidRPr="00131FF9">
        <w:rPr>
          <w:rFonts w:cs="Times New Roman"/>
          <w:b/>
          <w:bCs/>
          <w:szCs w:val="22"/>
          <w:u w:val="single"/>
        </w:rPr>
        <w:t>statistics</w:t>
      </w:r>
      <w:r w:rsidRPr="00131FF9">
        <w:rPr>
          <w:rFonts w:cs="Times New Roman"/>
          <w:sz w:val="16"/>
          <w:szCs w:val="16"/>
        </w:rPr>
        <w:t>  of</w:t>
      </w:r>
      <w:proofErr w:type="gramEnd"/>
      <w:r w:rsidRPr="00131FF9">
        <w:rPr>
          <w:rFonts w:cs="Times New Roman"/>
          <w:sz w:val="16"/>
          <w:szCs w:val="16"/>
        </w:rPr>
        <w:t xml:space="preserve"> diseases, mortalities, and morbidities, calculated in terms of  the loss in human productivity, on the one hand, and those of prison  populations and philanthropic gifts, on the other, </w:t>
      </w:r>
      <w:r w:rsidRPr="00131FF9">
        <w:rPr>
          <w:rFonts w:cs="Times New Roman"/>
          <w:b/>
          <w:bCs/>
          <w:szCs w:val="22"/>
          <w:u w:val="single"/>
        </w:rPr>
        <w:t xml:space="preserve">are not graceful  confessions of its mastery of suffering or death. It is not that there </w:t>
      </w:r>
      <w:proofErr w:type="gramStart"/>
      <w:r w:rsidRPr="00131FF9">
        <w:rPr>
          <w:rFonts w:cs="Times New Roman"/>
          <w:b/>
          <w:bCs/>
          <w:szCs w:val="22"/>
          <w:u w:val="single"/>
        </w:rPr>
        <w:t>are  no</w:t>
      </w:r>
      <w:proofErr w:type="gramEnd"/>
      <w:r w:rsidRPr="00131FF9">
        <w:rPr>
          <w:rFonts w:cs="Times New Roman"/>
          <w:b/>
          <w:bCs/>
          <w:szCs w:val="22"/>
          <w:u w:val="single"/>
        </w:rPr>
        <w:t xml:space="preserve"> sufferings to be named, interpreted, and tended to</w:t>
      </w:r>
      <w:r w:rsidRPr="00131FF9">
        <w:rPr>
          <w:rFonts w:cs="Times New Roman"/>
          <w:sz w:val="16"/>
          <w:szCs w:val="16"/>
        </w:rPr>
        <w:t xml:space="preserve">. However, </w:t>
      </w:r>
      <w:r w:rsidRPr="00131FF9">
        <w:rPr>
          <w:rFonts w:cs="Times New Roman"/>
          <w:b/>
          <w:bCs/>
          <w:szCs w:val="22"/>
          <w:u w:val="single"/>
        </w:rPr>
        <w:t xml:space="preserve">it </w:t>
      </w:r>
      <w:proofErr w:type="gramStart"/>
      <w:r w:rsidRPr="00131FF9">
        <w:rPr>
          <w:rFonts w:cs="Times New Roman"/>
          <w:b/>
          <w:bCs/>
          <w:szCs w:val="22"/>
          <w:u w:val="single"/>
        </w:rPr>
        <w:t>is  important</w:t>
      </w:r>
      <w:proofErr w:type="gramEnd"/>
      <w:r w:rsidRPr="00131FF9">
        <w:rPr>
          <w:rFonts w:cs="Times New Roman"/>
          <w:b/>
          <w:bCs/>
          <w:szCs w:val="22"/>
          <w:u w:val="single"/>
        </w:rPr>
        <w:t xml:space="preserve"> to remember that this is not a random, altruistic, or unmediated  process, and it benefits those with the agency and position to  act on another’s suffering. Perhaps politics should be able to </w:t>
      </w:r>
      <w:proofErr w:type="gramStart"/>
      <w:r w:rsidRPr="00131FF9">
        <w:rPr>
          <w:rFonts w:cs="Times New Roman"/>
          <w:b/>
          <w:bCs/>
          <w:szCs w:val="22"/>
          <w:u w:val="single"/>
        </w:rPr>
        <w:t>speak  to</w:t>
      </w:r>
      <w:proofErr w:type="gramEnd"/>
      <w:r w:rsidRPr="00131FF9">
        <w:rPr>
          <w:rFonts w:cs="Times New Roman"/>
          <w:b/>
          <w:bCs/>
          <w:szCs w:val="22"/>
          <w:u w:val="single"/>
        </w:rPr>
        <w:t>, and for, the reserve army of those with abject, yet-to-be-interpreted-  and-recompensed sufferings, and those who have no ability to  be injured outside of the terms native to liberal capitalist discourse</w:t>
      </w:r>
      <w:r w:rsidRPr="00131FF9">
        <w:rPr>
          <w:rFonts w:cs="Times New Roman"/>
          <w:sz w:val="16"/>
          <w:szCs w:val="16"/>
        </w:rPr>
        <w:t xml:space="preserve">.  </w:t>
      </w:r>
      <w:r w:rsidRPr="00131FF9">
        <w:rPr>
          <w:rFonts w:cs="Times New Roman"/>
          <w:b/>
          <w:bCs/>
          <w:szCs w:val="22"/>
          <w:u w:val="single"/>
        </w:rPr>
        <w:t xml:space="preserve">Perhaps politics can diverge from its reliance on certain frames of </w:t>
      </w:r>
      <w:proofErr w:type="gramStart"/>
      <w:r w:rsidRPr="00131FF9">
        <w:rPr>
          <w:rFonts w:cs="Times New Roman"/>
          <w:b/>
          <w:bCs/>
          <w:szCs w:val="22"/>
          <w:u w:val="single"/>
        </w:rPr>
        <w:t>suffering  in</w:t>
      </w:r>
      <w:proofErr w:type="gramEnd"/>
      <w:r w:rsidRPr="00131FF9">
        <w:rPr>
          <w:rFonts w:cs="Times New Roman"/>
          <w:b/>
          <w:bCs/>
          <w:szCs w:val="22"/>
          <w:u w:val="single"/>
        </w:rPr>
        <w:t xml:space="preserve"> order to address the ubiquity and ordinariness of human  tragedy and suffering. Perhap</w:t>
      </w:r>
      <w:r w:rsidRPr="00131FF9">
        <w:rPr>
          <w:rFonts w:cs="Times New Roman"/>
          <w:sz w:val="16"/>
          <w:szCs w:val="16"/>
        </w:rPr>
        <w:t>s, still</w:t>
      </w:r>
      <w:r w:rsidRPr="00131FF9">
        <w:rPr>
          <w:rFonts w:cs="Times New Roman"/>
          <w:b/>
          <w:bCs/>
          <w:szCs w:val="22"/>
          <w:u w:val="single"/>
        </w:rPr>
        <w:t xml:space="preserve">, if politics is concerned with </w:t>
      </w:r>
      <w:proofErr w:type="gramStart"/>
      <w:r w:rsidRPr="00131FF9">
        <w:rPr>
          <w:rFonts w:cs="Times New Roman"/>
          <w:b/>
          <w:bCs/>
          <w:szCs w:val="22"/>
          <w:u w:val="single"/>
        </w:rPr>
        <w:t>the  creation</w:t>
      </w:r>
      <w:proofErr w:type="gramEnd"/>
      <w:r w:rsidRPr="00131FF9">
        <w:rPr>
          <w:rFonts w:cs="Times New Roman"/>
          <w:b/>
          <w:bCs/>
          <w:szCs w:val="22"/>
          <w:u w:val="single"/>
        </w:rPr>
        <w:t xml:space="preserve"> and maintenance of forms of life, then the activities of this  making, when they negotiate with the past, present, and future, necessitate  a look at the way old and new wounds are enacted in order to  yield forms that are different</w:t>
      </w:r>
      <w:r w:rsidRPr="00131FF9">
        <w:rPr>
          <w:rFonts w:cs="Times New Roman"/>
          <w:sz w:val="16"/>
          <w:szCs w:val="16"/>
        </w:rPr>
        <w:t xml:space="preserve">.  Ultimately, </w:t>
      </w:r>
      <w:r w:rsidRPr="00131FF9">
        <w:rPr>
          <w:rFonts w:cs="Times New Roman"/>
          <w:b/>
          <w:bCs/>
          <w:szCs w:val="22"/>
          <w:u w:val="single"/>
        </w:rPr>
        <w:t xml:space="preserve">perhaps liberalism’s colonization of suffering, and </w:t>
      </w:r>
      <w:proofErr w:type="gramStart"/>
      <w:r w:rsidRPr="00131FF9">
        <w:rPr>
          <w:rFonts w:cs="Times New Roman"/>
          <w:b/>
          <w:bCs/>
          <w:szCs w:val="22"/>
          <w:u w:val="single"/>
        </w:rPr>
        <w:t>its  moral</w:t>
      </w:r>
      <w:proofErr w:type="gramEnd"/>
      <w:r w:rsidRPr="00131FF9">
        <w:rPr>
          <w:rFonts w:cs="Times New Roman"/>
          <w:b/>
          <w:bCs/>
          <w:szCs w:val="22"/>
          <w:u w:val="single"/>
        </w:rPr>
        <w:t xml:space="preserve"> dominion over it, needs to be resisted and loosened. </w:t>
      </w:r>
      <w:proofErr w:type="gramStart"/>
      <w:r w:rsidRPr="00131FF9">
        <w:rPr>
          <w:rFonts w:cs="Times New Roman"/>
          <w:b/>
          <w:bCs/>
          <w:szCs w:val="22"/>
          <w:u w:val="single"/>
        </w:rPr>
        <w:t>Questioning  the</w:t>
      </w:r>
      <w:proofErr w:type="gramEnd"/>
      <w:r w:rsidRPr="00131FF9">
        <w:rPr>
          <w:rFonts w:cs="Times New Roman"/>
          <w:b/>
          <w:bCs/>
          <w:szCs w:val="22"/>
          <w:u w:val="single"/>
        </w:rPr>
        <w:t xml:space="preserve"> forms in which we suffer and are told to do so is not the same  as altogether questioning the reality or centrality of suffering and our  responsibility to it.</w:t>
      </w:r>
      <w:r w:rsidRPr="00131FF9">
        <w:rPr>
          <w:rFonts w:cs="Times New Roman"/>
          <w:sz w:val="16"/>
          <w:szCs w:val="16"/>
        </w:rPr>
        <w:t xml:space="preserve"> </w:t>
      </w:r>
      <w:r w:rsidRPr="00131FF9">
        <w:rPr>
          <w:rFonts w:cs="Times New Roman"/>
          <w:b/>
          <w:bCs/>
          <w:szCs w:val="22"/>
          <w:u w:val="single"/>
        </w:rPr>
        <w:t xml:space="preserve">The ways in which we suffer tell us what we </w:t>
      </w:r>
      <w:proofErr w:type="gramStart"/>
      <w:r w:rsidRPr="00131FF9">
        <w:rPr>
          <w:rFonts w:cs="Times New Roman"/>
          <w:b/>
          <w:bCs/>
          <w:szCs w:val="22"/>
          <w:u w:val="single"/>
        </w:rPr>
        <w:t>need  and</w:t>
      </w:r>
      <w:proofErr w:type="gramEnd"/>
      <w:r w:rsidRPr="00131FF9">
        <w:rPr>
          <w:rFonts w:cs="Times New Roman"/>
          <w:b/>
          <w:bCs/>
          <w:szCs w:val="22"/>
          <w:u w:val="single"/>
        </w:rPr>
        <w:t xml:space="preserve"> do not need, what our bodies can and cannot bear. Politics </w:t>
      </w:r>
      <w:proofErr w:type="gramStart"/>
      <w:r w:rsidRPr="00131FF9">
        <w:rPr>
          <w:rFonts w:cs="Times New Roman"/>
          <w:b/>
          <w:bCs/>
          <w:szCs w:val="22"/>
          <w:u w:val="single"/>
        </w:rPr>
        <w:t>must  be</w:t>
      </w:r>
      <w:proofErr w:type="gramEnd"/>
      <w:r w:rsidRPr="00131FF9">
        <w:rPr>
          <w:rFonts w:cs="Times New Roman"/>
          <w:b/>
          <w:bCs/>
          <w:szCs w:val="22"/>
          <w:u w:val="single"/>
        </w:rPr>
        <w:t xml:space="preserve"> pushed to engineer the passing of certain forms of suffering, not  the passing of suffering altogether</w:t>
      </w:r>
      <w:r w:rsidRPr="00131FF9">
        <w:rPr>
          <w:rFonts w:cs="Times New Roman"/>
          <w:sz w:val="16"/>
          <w:szCs w:val="16"/>
        </w:rPr>
        <w:t xml:space="preserve">.  </w:t>
      </w:r>
      <w:r w:rsidRPr="00131FF9">
        <w:rPr>
          <w:rFonts w:cs="Times New Roman"/>
          <w:b/>
          <w:bCs/>
          <w:szCs w:val="22"/>
          <w:u w:val="single"/>
        </w:rPr>
        <w:t xml:space="preserve">The claim to having nailed the problem of suffering becomes </w:t>
      </w:r>
      <w:proofErr w:type="gramStart"/>
      <w:r w:rsidRPr="00131FF9">
        <w:rPr>
          <w:rFonts w:cs="Times New Roman"/>
          <w:b/>
          <w:bCs/>
          <w:szCs w:val="22"/>
          <w:u w:val="single"/>
        </w:rPr>
        <w:t>suspect  when</w:t>
      </w:r>
      <w:proofErr w:type="gramEnd"/>
      <w:r w:rsidRPr="00131FF9">
        <w:rPr>
          <w:rFonts w:cs="Times New Roman"/>
          <w:b/>
          <w:bCs/>
          <w:szCs w:val="22"/>
          <w:u w:val="single"/>
        </w:rPr>
        <w:t xml:space="preserve"> politics learns from suffering not via the question of justice  but, more immediately, as it responds to the suffering that is life; when it is urgent to understand those ways of suffering that do not follow  liberal logics; when attending to bodies who suffer, remember, and  act out of their wounds differently is extremely necessary; when the  question of the suffering of action is inseparable from the actions of  the suffering; when our experience of the world and its ethical, political,  and aesthetic moments is not prior to or outside of justice, but  constitutive of it; and when the need to understand necessity, the lack  of choice, and the ordinariness of tragedy is part of the same story as  the clumsiness of our responses to grand disaster</w:t>
      </w:r>
      <w:r w:rsidRPr="00131FF9">
        <w:rPr>
          <w:rFonts w:cs="Times New Roman"/>
          <w:sz w:val="16"/>
          <w:szCs w:val="16"/>
        </w:rPr>
        <w:t xml:space="preserve">.  </w:t>
      </w:r>
      <w:r w:rsidRPr="00131FF9">
        <w:rPr>
          <w:rFonts w:cs="Times New Roman"/>
          <w:b/>
          <w:bCs/>
          <w:szCs w:val="22"/>
          <w:u w:val="single"/>
        </w:rPr>
        <w:t xml:space="preserve">This is an offering toward a politics that is not modeled on </w:t>
      </w:r>
      <w:proofErr w:type="gramStart"/>
      <w:r w:rsidRPr="00131FF9">
        <w:rPr>
          <w:rFonts w:cs="Times New Roman"/>
          <w:b/>
          <w:bCs/>
          <w:szCs w:val="22"/>
          <w:u w:val="single"/>
        </w:rPr>
        <w:t>the  liberal</w:t>
      </w:r>
      <w:proofErr w:type="gramEnd"/>
      <w:r w:rsidRPr="00131FF9">
        <w:rPr>
          <w:rFonts w:cs="Times New Roman"/>
          <w:b/>
          <w:bCs/>
          <w:szCs w:val="22"/>
          <w:u w:val="single"/>
        </w:rPr>
        <w:t xml:space="preserve">, capitalist, and colonizing ideals of healthy agents who are  asked to live diametrically across from the pole of victimhood. </w:t>
      </w:r>
      <w:proofErr w:type="gramStart"/>
      <w:r w:rsidRPr="00131FF9">
        <w:rPr>
          <w:rFonts w:cs="Times New Roman"/>
          <w:b/>
          <w:bCs/>
          <w:szCs w:val="22"/>
          <w:u w:val="single"/>
        </w:rPr>
        <w:t>Such  an</w:t>
      </w:r>
      <w:proofErr w:type="gramEnd"/>
      <w:r w:rsidRPr="00131FF9">
        <w:rPr>
          <w:rFonts w:cs="Times New Roman"/>
          <w:b/>
          <w:bCs/>
          <w:szCs w:val="22"/>
          <w:u w:val="single"/>
        </w:rPr>
        <w:t xml:space="preserve"> approach would factor in the material experiences of destruction,  tragedy, violence, defeat, wounds, memory, hope, and survival that  risk obliteration even by many well-meaning victim-centered politics</w:t>
      </w:r>
      <w:r w:rsidRPr="00131FF9">
        <w:rPr>
          <w:rFonts w:cs="Times New Roman"/>
          <w:sz w:val="16"/>
          <w:szCs w:val="16"/>
        </w:rPr>
        <w:t xml:space="preserve">.  </w:t>
      </w:r>
      <w:r w:rsidRPr="00131FF9">
        <w:rPr>
          <w:rFonts w:cs="Times New Roman"/>
          <w:b/>
          <w:bCs/>
          <w:szCs w:val="22"/>
          <w:u w:val="single"/>
        </w:rPr>
        <w:t xml:space="preserve">The imagining of such a politics is not merely premised on </w:t>
      </w:r>
      <w:proofErr w:type="gramStart"/>
      <w:r w:rsidRPr="00131FF9">
        <w:rPr>
          <w:rFonts w:cs="Times New Roman"/>
          <w:b/>
          <w:bCs/>
          <w:szCs w:val="22"/>
          <w:u w:val="single"/>
        </w:rPr>
        <w:t>suffering  as</w:t>
      </w:r>
      <w:proofErr w:type="gramEnd"/>
      <w:r w:rsidRPr="00131FF9">
        <w:rPr>
          <w:rFonts w:cs="Times New Roman"/>
          <w:b/>
          <w:bCs/>
          <w:szCs w:val="22"/>
          <w:u w:val="single"/>
        </w:rPr>
        <w:t xml:space="preserve"> something to be undone</w:t>
      </w:r>
      <w:r w:rsidRPr="00131FF9">
        <w:rPr>
          <w:rFonts w:cs="Times New Roman"/>
          <w:sz w:val="16"/>
          <w:szCs w:val="16"/>
        </w:rPr>
        <w:t xml:space="preserve">. Rather, </w:t>
      </w:r>
      <w:r w:rsidRPr="00131FF9">
        <w:rPr>
          <w:rFonts w:cs="Times New Roman"/>
          <w:b/>
          <w:bCs/>
          <w:szCs w:val="22"/>
          <w:u w:val="single"/>
        </w:rPr>
        <w:t xml:space="preserve">it holds on to the </w:t>
      </w:r>
      <w:proofErr w:type="gramStart"/>
      <w:r w:rsidRPr="00131FF9">
        <w:rPr>
          <w:rFonts w:cs="Times New Roman"/>
          <w:b/>
          <w:bCs/>
          <w:szCs w:val="22"/>
          <w:u w:val="single"/>
        </w:rPr>
        <w:t>ability  to</w:t>
      </w:r>
      <w:proofErr w:type="gramEnd"/>
      <w:r w:rsidRPr="00131FF9">
        <w:rPr>
          <w:rFonts w:cs="Times New Roman"/>
          <w:b/>
          <w:bCs/>
          <w:szCs w:val="22"/>
          <w:u w:val="single"/>
        </w:rPr>
        <w:t xml:space="preserve"> suffer as something to be striven for, grasped anew, and salvaged  from the arbitrary dissipations imposed on it by global powers who  not only refuse to take responsibility for the plight that they have  every role in creating and locating but also shamelessly arbitrate how  the wounded can make their suffering matter.  Modern schemes for solving the problem of human suffering </w:t>
      </w:r>
      <w:proofErr w:type="gramStart"/>
      <w:r w:rsidRPr="00131FF9">
        <w:rPr>
          <w:rFonts w:cs="Times New Roman"/>
          <w:b/>
          <w:bCs/>
          <w:szCs w:val="22"/>
          <w:u w:val="single"/>
        </w:rPr>
        <w:t>succumb  to</w:t>
      </w:r>
      <w:proofErr w:type="gramEnd"/>
      <w:r w:rsidRPr="00131FF9">
        <w:rPr>
          <w:rFonts w:cs="Times New Roman"/>
          <w:b/>
          <w:bCs/>
          <w:szCs w:val="22"/>
          <w:u w:val="single"/>
        </w:rPr>
        <w:t xml:space="preserve"> their own hubris, even as they set the terms of joy and sorrow,  love and death, life and hope, salvation and freedom, that those  subject to these schemes ought to have a role in determining.</w:t>
      </w:r>
      <w:r w:rsidRPr="00131FF9">
        <w:rPr>
          <w:rFonts w:cs="Times New Roman"/>
          <w:sz w:val="16"/>
          <w:szCs w:val="16"/>
        </w:rPr>
        <w:t xml:space="preserve"> </w:t>
      </w:r>
      <w:proofErr w:type="gramStart"/>
      <w:r w:rsidRPr="00131FF9">
        <w:rPr>
          <w:rFonts w:cs="Times New Roman"/>
          <w:b/>
          <w:bCs/>
          <w:sz w:val="20"/>
          <w:szCs w:val="20"/>
          <w:u w:val="single"/>
        </w:rPr>
        <w:t>Maybe  these</w:t>
      </w:r>
      <w:proofErr w:type="gramEnd"/>
      <w:r w:rsidRPr="00131FF9">
        <w:rPr>
          <w:rFonts w:cs="Times New Roman"/>
          <w:b/>
          <w:bCs/>
          <w:sz w:val="20"/>
          <w:szCs w:val="20"/>
          <w:u w:val="single"/>
        </w:rPr>
        <w:t xml:space="preserve"> schemes have no relevance to those who suffer abjectly, or maybe  the latter have lost their senses living among the dead who tyrannize  us and the dead who beseech us. It is time that we confront the </w:t>
      </w:r>
      <w:proofErr w:type="gramStart"/>
      <w:r w:rsidRPr="00131FF9">
        <w:rPr>
          <w:rFonts w:cs="Times New Roman"/>
          <w:b/>
          <w:bCs/>
          <w:sz w:val="20"/>
          <w:szCs w:val="20"/>
          <w:u w:val="single"/>
        </w:rPr>
        <w:t>nauseating  exploitations</w:t>
      </w:r>
      <w:proofErr w:type="gramEnd"/>
      <w:r w:rsidRPr="00131FF9">
        <w:rPr>
          <w:rFonts w:cs="Times New Roman"/>
          <w:b/>
          <w:bCs/>
          <w:sz w:val="20"/>
          <w:szCs w:val="20"/>
          <w:u w:val="single"/>
        </w:rPr>
        <w:t xml:space="preserve"> and self-affirming decrepitude of Western liberal  capitalist arbitrations of where suffering must live and where it must  die</w:t>
      </w:r>
      <w:r w:rsidRPr="00131FF9">
        <w:rPr>
          <w:rFonts w:cs="Times New Roman"/>
          <w:sz w:val="16"/>
          <w:szCs w:val="16"/>
        </w:rPr>
        <w:t>—</w:t>
      </w:r>
      <w:r w:rsidRPr="00131FF9">
        <w:rPr>
          <w:rFonts w:cs="Times New Roman"/>
          <w:b/>
          <w:bCs/>
          <w:szCs w:val="22"/>
          <w:u w:val="single"/>
        </w:rPr>
        <w:t>these moralities keep themselves alive and ascendant by always  invoking their choice exceptions, fixating on those marginal relations  to suffering and life signified in the savage acts of, say blowing up  one’s own and others’ bodies, often regarded as savage for no other  reason than their violation of some silly rational choice maxim</w:t>
      </w:r>
      <w:r w:rsidRPr="00131FF9">
        <w:rPr>
          <w:rFonts w:cs="Times New Roman"/>
          <w:sz w:val="16"/>
          <w:szCs w:val="16"/>
        </w:rPr>
        <w:t xml:space="preserve">. </w:t>
      </w:r>
      <w:proofErr w:type="gramStart"/>
      <w:r w:rsidRPr="00131FF9">
        <w:rPr>
          <w:rFonts w:cs="Times New Roman"/>
          <w:sz w:val="16"/>
          <w:szCs w:val="16"/>
        </w:rPr>
        <w:t>There  are</w:t>
      </w:r>
      <w:proofErr w:type="gramEnd"/>
      <w:r w:rsidRPr="00131FF9">
        <w:rPr>
          <w:rFonts w:cs="Times New Roman"/>
          <w:sz w:val="16"/>
          <w:szCs w:val="16"/>
        </w:rPr>
        <w:t xml:space="preserve"> many other exceptions that confront these dominations, not the  least of which are the forms of acculturations, past and present, that  see the realm of ethics as deeper and richer than the space of individual  moralities acted out. Similarly, some of these exceptions to learn </w:t>
      </w:r>
      <w:proofErr w:type="gramStart"/>
      <w:r w:rsidRPr="00131FF9">
        <w:rPr>
          <w:rFonts w:cs="Times New Roman"/>
          <w:sz w:val="16"/>
          <w:szCs w:val="16"/>
        </w:rPr>
        <w:t>from  hold</w:t>
      </w:r>
      <w:proofErr w:type="gramEnd"/>
      <w:r w:rsidRPr="00131FF9">
        <w:rPr>
          <w:rFonts w:cs="Times New Roman"/>
          <w:sz w:val="16"/>
          <w:szCs w:val="16"/>
        </w:rPr>
        <w:t xml:space="preserve"> and honor suffering as an inherently social act, as a welcome  burden to carry with and for each other. </w:t>
      </w:r>
      <w:r w:rsidRPr="00131FF9">
        <w:rPr>
          <w:rFonts w:cs="Times New Roman"/>
          <w:b/>
          <w:bCs/>
          <w:szCs w:val="22"/>
          <w:u w:val="single"/>
        </w:rPr>
        <w:t>If it is indeed the case that the world is so because the colonized have not stopped regurgitating</w:t>
      </w:r>
      <w:proofErr w:type="gramStart"/>
      <w:r w:rsidRPr="00131FF9">
        <w:rPr>
          <w:rFonts w:cs="Times New Roman"/>
          <w:b/>
          <w:bCs/>
          <w:szCs w:val="22"/>
          <w:u w:val="single"/>
        </w:rPr>
        <w:t>,  then</w:t>
      </w:r>
      <w:proofErr w:type="gramEnd"/>
      <w:r w:rsidRPr="00131FF9">
        <w:rPr>
          <w:rFonts w:cs="Times New Roman"/>
          <w:b/>
          <w:bCs/>
          <w:szCs w:val="22"/>
          <w:u w:val="single"/>
        </w:rPr>
        <w:t xml:space="preserve"> the incipient fascisms in the </w:t>
      </w:r>
      <w:proofErr w:type="spellStart"/>
      <w:r w:rsidRPr="00131FF9">
        <w:rPr>
          <w:rFonts w:cs="Times New Roman"/>
          <w:b/>
          <w:bCs/>
          <w:szCs w:val="22"/>
          <w:u w:val="single"/>
        </w:rPr>
        <w:t>metropoles</w:t>
      </w:r>
      <w:proofErr w:type="spellEnd"/>
      <w:r w:rsidRPr="00131FF9">
        <w:rPr>
          <w:rFonts w:cs="Times New Roman"/>
          <w:b/>
          <w:bCs/>
          <w:szCs w:val="22"/>
          <w:u w:val="single"/>
        </w:rPr>
        <w:t xml:space="preserve"> today ought to make us  wonder whether our problem as people of this world is not that there  is not enough liberalism, but that, at best, liberalism is insufficient,  and, at worst, it is complicit.</w:t>
      </w:r>
      <w:r w:rsidRPr="00131FF9">
        <w:rPr>
          <w:rFonts w:cs="Times New Roman"/>
          <w:sz w:val="16"/>
          <w:szCs w:val="16"/>
        </w:rPr>
        <w:t xml:space="preserve"> </w:t>
      </w:r>
      <w:r w:rsidRPr="00131FF9">
        <w:rPr>
          <w:rFonts w:cs="Times New Roman"/>
          <w:b/>
          <w:bCs/>
          <w:szCs w:val="22"/>
          <w:u w:val="single"/>
        </w:rPr>
        <w:t xml:space="preserve">Perhaps the majority of the world </w:t>
      </w:r>
      <w:proofErr w:type="gramStart"/>
      <w:r w:rsidRPr="00131FF9">
        <w:rPr>
          <w:rFonts w:cs="Times New Roman"/>
          <w:b/>
          <w:bCs/>
          <w:szCs w:val="22"/>
          <w:u w:val="single"/>
        </w:rPr>
        <w:t>needs  a</w:t>
      </w:r>
      <w:proofErr w:type="gramEnd"/>
      <w:r w:rsidRPr="00131FF9">
        <w:rPr>
          <w:rFonts w:cs="Times New Roman"/>
          <w:b/>
          <w:bCs/>
          <w:szCs w:val="22"/>
          <w:u w:val="single"/>
        </w:rPr>
        <w:t xml:space="preserve"> politics that is material enough to speak to, and with, their silences,  their pain, their losses, their defeats, their victories, their </w:t>
      </w:r>
      <w:proofErr w:type="spellStart"/>
      <w:r w:rsidRPr="00131FF9">
        <w:rPr>
          <w:rFonts w:cs="Times New Roman"/>
          <w:b/>
          <w:bCs/>
          <w:szCs w:val="22"/>
          <w:u w:val="single"/>
        </w:rPr>
        <w:t>dispensabilities</w:t>
      </w:r>
      <w:proofErr w:type="spellEnd"/>
      <w:r w:rsidRPr="00131FF9">
        <w:rPr>
          <w:rFonts w:cs="Times New Roman"/>
          <w:b/>
          <w:bCs/>
          <w:szCs w:val="22"/>
          <w:u w:val="single"/>
        </w:rPr>
        <w:t xml:space="preserve">,  their mutilations, their self-injuries, their fidelities, their betrayals,  their memories, their justice, their humor, and their hope. At stake </w:t>
      </w:r>
      <w:proofErr w:type="gramStart"/>
      <w:r w:rsidRPr="00131FF9">
        <w:rPr>
          <w:rFonts w:cs="Times New Roman"/>
          <w:b/>
          <w:bCs/>
          <w:szCs w:val="22"/>
          <w:u w:val="single"/>
        </w:rPr>
        <w:t>in  such</w:t>
      </w:r>
      <w:proofErr w:type="gramEnd"/>
      <w:r w:rsidRPr="00131FF9">
        <w:rPr>
          <w:rFonts w:cs="Times New Roman"/>
          <w:b/>
          <w:bCs/>
          <w:szCs w:val="22"/>
          <w:u w:val="single"/>
        </w:rPr>
        <w:t xml:space="preserve"> an imagining is nothing less than the possibility of newer forms  of joy, desire, hope, and life itself.</w:t>
      </w:r>
      <w:r w:rsidRPr="00131FF9">
        <w:rPr>
          <w:rFonts w:cs="Times New Roman"/>
          <w:szCs w:val="22"/>
        </w:rPr>
        <w:t> </w:t>
      </w:r>
    </w:p>
    <w:p w14:paraId="53654871"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sz w:val="24"/>
        </w:rPr>
        <w:t>Page Break</w:t>
      </w:r>
      <w:r w:rsidRPr="00131FF9">
        <w:rPr>
          <w:rFonts w:cs="Times New Roman"/>
          <w:szCs w:val="22"/>
        </w:rPr>
        <w:t> </w:t>
      </w:r>
    </w:p>
    <w:p w14:paraId="6F9903C5" w14:textId="77777777" w:rsidR="00334846" w:rsidRPr="00131FF9" w:rsidRDefault="00334846" w:rsidP="004D5853">
      <w:pPr>
        <w:pStyle w:val="Heading3"/>
        <w:rPr>
          <w:sz w:val="24"/>
        </w:rPr>
      </w:pPr>
      <w:r w:rsidRPr="00131FF9">
        <w:t>Rejection Alternative -- Morrison </w:t>
      </w:r>
    </w:p>
    <w:p w14:paraId="5C328BE9" w14:textId="77777777" w:rsidR="00334846" w:rsidRPr="00131FF9" w:rsidRDefault="00334846" w:rsidP="008E6C1C">
      <w:pPr>
        <w:pStyle w:val="Heading4"/>
        <w:rPr>
          <w:sz w:val="24"/>
        </w:rPr>
      </w:pPr>
      <w:r w:rsidRPr="00131FF9">
        <w:t xml:space="preserve">We must refuse the comforting images of transcendence presented in the AFF. We must resist the temptation to seek comfort in our identification with the pain of the other. Escaping the stranglehold of sentimentality means embraces corporeal </w:t>
      </w:r>
      <w:proofErr w:type="spellStart"/>
      <w:r w:rsidRPr="00131FF9">
        <w:t>selfknowledge</w:t>
      </w:r>
      <w:proofErr w:type="spellEnd"/>
      <w:r w:rsidRPr="00131FF9">
        <w:t xml:space="preserve"> absent the commodification of </w:t>
      </w:r>
      <w:proofErr w:type="spellStart"/>
      <w:r w:rsidRPr="00131FF9">
        <w:t>anothers</w:t>
      </w:r>
      <w:proofErr w:type="spellEnd"/>
      <w:r w:rsidRPr="00131FF9">
        <w:t xml:space="preserve"> suffering. We cannot submit to the AFF’s promise of a better future, doing so returns suffering to the hegemonic sphere of </w:t>
      </w:r>
      <w:proofErr w:type="spellStart"/>
      <w:r w:rsidRPr="00131FF9">
        <w:t>heteronationalist</w:t>
      </w:r>
      <w:proofErr w:type="spellEnd"/>
      <w:r w:rsidRPr="00131FF9">
        <w:t xml:space="preserve"> futurism. </w:t>
      </w:r>
      <w:proofErr w:type="gramStart"/>
      <w:r w:rsidRPr="00131FF9">
        <w:t>No more running, we must reject sentimental liberal identification with the others suffering.</w:t>
      </w:r>
      <w:proofErr w:type="gramEnd"/>
      <w:r w:rsidRPr="00131FF9">
        <w:t> </w:t>
      </w:r>
    </w:p>
    <w:p w14:paraId="7B6CC2E3" w14:textId="2E1AE0B5" w:rsidR="00334846" w:rsidRPr="00131FF9" w:rsidRDefault="00334846" w:rsidP="00334846">
      <w:pPr>
        <w:spacing w:before="100" w:beforeAutospacing="1" w:after="100" w:afterAutospacing="1" w:line="240" w:lineRule="auto"/>
        <w:textAlignment w:val="baseline"/>
        <w:rPr>
          <w:b/>
          <w:sz w:val="26"/>
        </w:rPr>
      </w:pPr>
      <w:proofErr w:type="spellStart"/>
      <w:r w:rsidRPr="00131FF9">
        <w:rPr>
          <w:rStyle w:val="Style13ptBold"/>
        </w:rPr>
        <w:t>Berlant</w:t>
      </w:r>
      <w:proofErr w:type="spellEnd"/>
      <w:r w:rsidRPr="00131FF9">
        <w:rPr>
          <w:rStyle w:val="Style13ptBold"/>
        </w:rPr>
        <w:t xml:space="preserve"> 1998 </w:t>
      </w:r>
      <w:r w:rsidRPr="00131FF9">
        <w:rPr>
          <w:rFonts w:cs="Times New Roman"/>
          <w:szCs w:val="22"/>
        </w:rPr>
        <w:t xml:space="preserve">/Lauren, George M. Pullman Professor, Department of English, University of Chicago, “Poor Eliza,” </w:t>
      </w:r>
      <w:r w:rsidRPr="00131FF9">
        <w:rPr>
          <w:rFonts w:cs="Times New Roman"/>
          <w:i/>
          <w:iCs/>
          <w:szCs w:val="22"/>
        </w:rPr>
        <w:t>American Literature</w:t>
      </w:r>
      <w:r w:rsidRPr="00131FF9">
        <w:rPr>
          <w:rFonts w:cs="Times New Roman"/>
          <w:szCs w:val="22"/>
        </w:rPr>
        <w:t>, Vol. 70, No. 3, No More Separate Spheres! (Sep., 1998), Duke University Press, pg. 635-668/ </w:t>
      </w:r>
    </w:p>
    <w:p w14:paraId="167D899C"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sz w:val="16"/>
          <w:szCs w:val="16"/>
        </w:rPr>
        <w:t xml:space="preserve">Written in 1949, Baldwin's exhortation </w:t>
      </w:r>
      <w:r w:rsidRPr="00131FF9">
        <w:rPr>
          <w:rFonts w:cs="Times New Roman"/>
          <w:b/>
          <w:bCs/>
          <w:szCs w:val="22"/>
          <w:u w:val="single"/>
        </w:rPr>
        <w:t>to refuse to pass on the contradictions of sentimental liberalism</w:t>
      </w:r>
      <w:r w:rsidRPr="00131FF9">
        <w:rPr>
          <w:rFonts w:cs="Times New Roman"/>
          <w:sz w:val="16"/>
          <w:szCs w:val="16"/>
        </w:rPr>
        <w:t xml:space="preserve"> might be taken up by Toni Morrison, say. For if The Bluest Eye casts Shirley Temple and her ilk among the most vicious lying weapons of whiteness, Beloved understands that </w:t>
      </w:r>
      <w:r w:rsidRPr="00131FF9">
        <w:rPr>
          <w:rFonts w:cs="Times New Roman"/>
          <w:b/>
          <w:bCs/>
          <w:szCs w:val="22"/>
          <w:u w:val="single"/>
        </w:rPr>
        <w:t>there is no transcendence anywhere-not through a thrilling or a comforting image</w:t>
      </w:r>
      <w:r w:rsidRPr="00131FF9">
        <w:rPr>
          <w:rFonts w:cs="Times New Roman"/>
          <w:sz w:val="16"/>
          <w:szCs w:val="16"/>
        </w:rPr>
        <w:t xml:space="preserve">. Surely Beloved quotes "poor Eliza" in its constant return to </w:t>
      </w:r>
      <w:proofErr w:type="spellStart"/>
      <w:r w:rsidRPr="00131FF9">
        <w:rPr>
          <w:rFonts w:cs="Times New Roman"/>
          <w:sz w:val="16"/>
          <w:szCs w:val="16"/>
        </w:rPr>
        <w:t>Sethe's</w:t>
      </w:r>
      <w:proofErr w:type="spellEnd"/>
      <w:r w:rsidRPr="00131FF9">
        <w:rPr>
          <w:rFonts w:cs="Times New Roman"/>
          <w:sz w:val="16"/>
          <w:szCs w:val="16"/>
        </w:rPr>
        <w:t xml:space="preserve"> river crossing. But Morrison's novel shows that when you cross the Ohio you do not transcend it but take it with you. At any moment a woman who has crossed or who descends from one who has risked the water might be walking through the grass thinking sentimental thoughts about the love and family and peace she might experience when she has the time and money and freedom, when suddenly "she had to lift her skirts, and the water she voided was endless," so that a viewer might "be obliged to see her squatting in front of her own privy making a </w:t>
      </w:r>
      <w:proofErr w:type="spellStart"/>
      <w:r w:rsidRPr="00131FF9">
        <w:rPr>
          <w:rFonts w:cs="Times New Roman"/>
          <w:sz w:val="16"/>
          <w:szCs w:val="16"/>
        </w:rPr>
        <w:t>mudhole</w:t>
      </w:r>
      <w:proofErr w:type="spellEnd"/>
      <w:r w:rsidRPr="00131FF9">
        <w:rPr>
          <w:rFonts w:cs="Times New Roman"/>
          <w:sz w:val="16"/>
          <w:szCs w:val="16"/>
        </w:rPr>
        <w:t xml:space="preserve"> too deep to be witnessed without shame"</w:t>
      </w:r>
      <w:proofErr w:type="gramStart"/>
      <w:r w:rsidRPr="00131FF9">
        <w:rPr>
          <w:rFonts w:cs="Times New Roman"/>
          <w:sz w:val="16"/>
          <w:szCs w:val="16"/>
        </w:rPr>
        <w:t>;34</w:t>
      </w:r>
      <w:proofErr w:type="gramEnd"/>
      <w:r w:rsidRPr="00131FF9">
        <w:rPr>
          <w:rFonts w:cs="Times New Roman"/>
          <w:sz w:val="16"/>
          <w:szCs w:val="16"/>
        </w:rPr>
        <w:t xml:space="preserve"> or perhaps she would be overcome by singing, "where the voices of women searched for the right combination, the key, the code, the sound that broke the back of words. Building voice upon voice until they found it, and when they did it was a wave of sound wide enough to sound deep water ... and she trembled like the baptized in its wash"</w:t>
      </w:r>
      <w:proofErr w:type="gramStart"/>
      <w:r w:rsidRPr="00131FF9">
        <w:rPr>
          <w:rFonts w:cs="Times New Roman"/>
          <w:sz w:val="16"/>
          <w:szCs w:val="16"/>
        </w:rPr>
        <w:t>;35</w:t>
      </w:r>
      <w:proofErr w:type="gramEnd"/>
      <w:r w:rsidRPr="00131FF9">
        <w:rPr>
          <w:rFonts w:cs="Times New Roman"/>
          <w:sz w:val="16"/>
          <w:szCs w:val="16"/>
        </w:rPr>
        <w:t xml:space="preserve"> or perhaps, breaking the water of pregnancy lying flat in a boat, she would remember the middle passage or just think about rain and other kinds of beloved weather. Whatever the case, </w:t>
      </w:r>
      <w:r w:rsidRPr="00131FF9">
        <w:rPr>
          <w:rFonts w:cs="Times New Roman"/>
          <w:b/>
          <w:bCs/>
          <w:szCs w:val="22"/>
          <w:u w:val="single"/>
        </w:rPr>
        <w:t>the desire to disinherit a community from the stories that bind it to weepy repetitions of sublime death and dry</w:t>
      </w:r>
      <w:r w:rsidRPr="00131FF9">
        <w:rPr>
          <w:rFonts w:cs="Times New Roman"/>
          <w:sz w:val="16"/>
          <w:szCs w:val="16"/>
        </w:rPr>
        <w:t xml:space="preserve">, </w:t>
      </w:r>
      <w:r w:rsidRPr="00131FF9">
        <w:rPr>
          <w:rFonts w:cs="Times New Roman"/>
          <w:b/>
          <w:bCs/>
          <w:szCs w:val="22"/>
          <w:u w:val="single"/>
        </w:rPr>
        <w:t>safe local entertainments motivates</w:t>
      </w:r>
      <w:r w:rsidRPr="00131FF9">
        <w:rPr>
          <w:rFonts w:cs="Times New Roman"/>
          <w:sz w:val="16"/>
          <w:szCs w:val="16"/>
        </w:rPr>
        <w:t xml:space="preserve"> the novel </w:t>
      </w:r>
      <w:r w:rsidRPr="00131FF9">
        <w:rPr>
          <w:rFonts w:cs="Times New Roman"/>
          <w:b/>
          <w:bCs/>
          <w:szCs w:val="22"/>
          <w:u w:val="single"/>
        </w:rPr>
        <w:t xml:space="preserve">Beloved to show that rather than seeking transcendence of the self who exemplifies the impossibility of existence outside history, and rather than merely repeating the tragedies that seemed long ago to constitute whatever horizon of possibility your identity might aspire to, the </w:t>
      </w:r>
      <w:proofErr w:type="spellStart"/>
      <w:r w:rsidRPr="00131FF9">
        <w:rPr>
          <w:rFonts w:cs="Times New Roman"/>
          <w:b/>
          <w:bCs/>
          <w:szCs w:val="22"/>
          <w:u w:val="single"/>
        </w:rPr>
        <w:t>postsentimental</w:t>
      </w:r>
      <w:proofErr w:type="spellEnd"/>
      <w:r w:rsidRPr="00131FF9">
        <w:rPr>
          <w:rFonts w:cs="Times New Roman"/>
          <w:b/>
          <w:bCs/>
          <w:szCs w:val="22"/>
          <w:u w:val="single"/>
        </w:rPr>
        <w:t xml:space="preserve"> project would have you refuse to take on the history of the Other as your future, or as the solution to the problem of passing (over) water in the present tense</w:t>
      </w:r>
      <w:r w:rsidRPr="00131FF9">
        <w:rPr>
          <w:rFonts w:cs="Times New Roman"/>
          <w:sz w:val="16"/>
          <w:szCs w:val="16"/>
        </w:rPr>
        <w:t xml:space="preserve">. </w:t>
      </w:r>
      <w:proofErr w:type="spellStart"/>
      <w:r w:rsidRPr="00131FF9">
        <w:rPr>
          <w:rFonts w:cs="Times New Roman"/>
          <w:sz w:val="16"/>
          <w:szCs w:val="16"/>
        </w:rPr>
        <w:t>Sethe's</w:t>
      </w:r>
      <w:proofErr w:type="spellEnd"/>
      <w:r w:rsidRPr="00131FF9">
        <w:rPr>
          <w:rFonts w:cs="Times New Roman"/>
          <w:sz w:val="16"/>
          <w:szCs w:val="16"/>
        </w:rPr>
        <w:t xml:space="preserve"> flood </w:t>
      </w:r>
      <w:r w:rsidRPr="00131FF9">
        <w:rPr>
          <w:rFonts w:cs="Times New Roman"/>
          <w:b/>
          <w:bCs/>
          <w:szCs w:val="22"/>
          <w:u w:val="single"/>
        </w:rPr>
        <w:t>poses a challenge to the tears of sentimental culture: to refuse the too-quick gratification after the none-too-brief knowledge of pain</w:t>
      </w:r>
      <w:r w:rsidRPr="00131FF9">
        <w:rPr>
          <w:rFonts w:cs="Times New Roman"/>
          <w:sz w:val="16"/>
          <w:szCs w:val="16"/>
        </w:rPr>
        <w:t xml:space="preserve">. Above all it understands that </w:t>
      </w:r>
      <w:r w:rsidRPr="00131FF9">
        <w:rPr>
          <w:rFonts w:cs="Times New Roman"/>
          <w:b/>
          <w:bCs/>
          <w:szCs w:val="22"/>
          <w:u w:val="single"/>
        </w:rPr>
        <w:t>whatever transformation we might imagine being wrought from the world-making effects of identification must start right here, in the place of corporeal self-knowledge that can neither be alienated into the commodity form nor provide instruction and entertainment to audiences committed to experiencing the same changes over and over again</w:t>
      </w:r>
      <w:r w:rsidRPr="00131FF9">
        <w:rPr>
          <w:rFonts w:cs="Times New Roman"/>
          <w:sz w:val="16"/>
          <w:szCs w:val="16"/>
        </w:rPr>
        <w:t xml:space="preserve">. </w:t>
      </w:r>
      <w:r w:rsidRPr="00131FF9">
        <w:rPr>
          <w:rFonts w:cs="Times New Roman"/>
          <w:b/>
          <w:bCs/>
          <w:szCs w:val="22"/>
          <w:u w:val="single"/>
        </w:rPr>
        <w:t>It asks us to demand of the sentimental project that its protests and complaints be taken seriously in themselves, which involves occupying the present tense with no more time for the big deferrals or fantasies of the always imminent time when the nation and heterosexuality finally pay out fully their parts of the bargain through which they have secured social dominance and ideological hegemony</w:t>
      </w:r>
      <w:r w:rsidRPr="00131FF9">
        <w:rPr>
          <w:rFonts w:cs="Times New Roman"/>
          <w:sz w:val="16"/>
          <w:szCs w:val="16"/>
        </w:rPr>
        <w:t xml:space="preserve">. The old motto of sentimentality might be taken from Fannie Hurst: "Every normal female yearns to be a luminous person."36 But </w:t>
      </w:r>
      <w:r w:rsidRPr="00131FF9">
        <w:rPr>
          <w:rFonts w:cs="Times New Roman"/>
          <w:b/>
          <w:bCs/>
          <w:szCs w:val="22"/>
          <w:u w:val="single"/>
        </w:rPr>
        <w:t xml:space="preserve">in the meantime, as we wait for the rapture to take place sometime in the always receding future, we might think about living by </w:t>
      </w:r>
      <w:r w:rsidRPr="00131FF9">
        <w:rPr>
          <w:rFonts w:cs="Times New Roman"/>
          <w:sz w:val="16"/>
          <w:szCs w:val="16"/>
        </w:rPr>
        <w:t xml:space="preserve">an interim slogan-perhaps, as </w:t>
      </w:r>
      <w:proofErr w:type="spellStart"/>
      <w:r w:rsidRPr="00131FF9">
        <w:rPr>
          <w:rFonts w:cs="Times New Roman"/>
          <w:sz w:val="16"/>
          <w:szCs w:val="16"/>
        </w:rPr>
        <w:t>Sethe</w:t>
      </w:r>
      <w:proofErr w:type="spellEnd"/>
      <w:r w:rsidRPr="00131FF9">
        <w:rPr>
          <w:rFonts w:cs="Times New Roman"/>
          <w:sz w:val="16"/>
          <w:szCs w:val="16"/>
        </w:rPr>
        <w:t xml:space="preserve"> says, "</w:t>
      </w:r>
      <w:r w:rsidRPr="00131FF9">
        <w:rPr>
          <w:rFonts w:cs="Times New Roman"/>
          <w:b/>
          <w:bCs/>
          <w:szCs w:val="22"/>
          <w:u w:val="single"/>
        </w:rPr>
        <w:t>No more running-from nothing</w:t>
      </w:r>
      <w:r w:rsidRPr="00131FF9">
        <w:rPr>
          <w:rFonts w:cs="Times New Roman"/>
          <w:sz w:val="16"/>
          <w:szCs w:val="16"/>
        </w:rPr>
        <w:t>. </w:t>
      </w:r>
    </w:p>
    <w:p w14:paraId="61A1840B" w14:textId="77777777" w:rsidR="00334846" w:rsidRPr="00131FF9" w:rsidRDefault="00334846" w:rsidP="004D5853">
      <w:pPr>
        <w:pStyle w:val="Heading3"/>
        <w:rPr>
          <w:sz w:val="24"/>
        </w:rPr>
      </w:pPr>
      <w:r w:rsidRPr="00131FF9">
        <w:t xml:space="preserve">Rejection Alternative – A2 – Alt </w:t>
      </w:r>
      <w:r w:rsidRPr="00131FF9">
        <w:rPr>
          <w:sz w:val="24"/>
        </w:rPr>
        <w:t>[Symbol]</w:t>
      </w:r>
      <w:r w:rsidRPr="00131FF9">
        <w:t xml:space="preserve"> Ethics of Openness </w:t>
      </w:r>
    </w:p>
    <w:p w14:paraId="0C537470" w14:textId="77777777" w:rsidR="00334846" w:rsidRPr="00131FF9" w:rsidRDefault="00334846" w:rsidP="008E6C1C">
      <w:pPr>
        <w:pStyle w:val="Heading4"/>
        <w:rPr>
          <w:sz w:val="24"/>
        </w:rPr>
      </w:pPr>
      <w:r w:rsidRPr="00131FF9">
        <w:t xml:space="preserve">We must reject the AFF attempt to know and manage suffering. Liberal appeals to empathy, sympathy and the like feed into a political economy of trauma </w:t>
      </w:r>
      <w:proofErr w:type="gramStart"/>
      <w:r w:rsidRPr="00131FF9">
        <w:t>exchange which</w:t>
      </w:r>
      <w:proofErr w:type="gramEnd"/>
      <w:r w:rsidRPr="00131FF9">
        <w:t xml:space="preserve"> makes the violent overwriting of difference inevitable. Our rejection is not an abstract affirmation of touch-me-not other centered politics, but a return the material and worldly aspects of suffering. </w:t>
      </w:r>
    </w:p>
    <w:p w14:paraId="2CBCCD06" w14:textId="7BD8498B" w:rsidR="00334846" w:rsidRPr="00131FF9" w:rsidRDefault="008E6C1C" w:rsidP="00334846">
      <w:pPr>
        <w:spacing w:before="100" w:beforeAutospacing="1" w:after="100" w:afterAutospacing="1" w:line="240" w:lineRule="auto"/>
        <w:textAlignment w:val="baseline"/>
        <w:rPr>
          <w:b/>
          <w:sz w:val="26"/>
        </w:rPr>
      </w:pPr>
      <w:r w:rsidRPr="00131FF9">
        <w:rPr>
          <w:rStyle w:val="Style13ptBold"/>
        </w:rPr>
        <w:t>Abbas 2010</w:t>
      </w:r>
      <w:r w:rsidR="00334846" w:rsidRPr="00131FF9">
        <w:rPr>
          <w:rStyle w:val="Style13ptBold"/>
        </w:rPr>
        <w:t> </w:t>
      </w:r>
      <w:r w:rsidR="00334846" w:rsidRPr="00131FF9">
        <w:rPr>
          <w:rFonts w:cs="Times New Roman"/>
          <w:szCs w:val="22"/>
        </w:rPr>
        <w:t>/</w:t>
      </w:r>
      <w:proofErr w:type="spellStart"/>
      <w:r w:rsidR="00334846" w:rsidRPr="00131FF9">
        <w:rPr>
          <w:rFonts w:cs="Times New Roman"/>
          <w:szCs w:val="22"/>
        </w:rPr>
        <w:t>Asma</w:t>
      </w:r>
      <w:proofErr w:type="spellEnd"/>
      <w:r w:rsidR="00334846" w:rsidRPr="00131FF9">
        <w:rPr>
          <w:rFonts w:cs="Times New Roman"/>
          <w:szCs w:val="22"/>
        </w:rPr>
        <w:t xml:space="preserve">, Professor and Division Head in Social Studies, Political Science, Philosophy at the </w:t>
      </w:r>
      <w:proofErr w:type="spellStart"/>
      <w:r w:rsidR="00334846" w:rsidRPr="00131FF9">
        <w:rPr>
          <w:rFonts w:cs="Times New Roman"/>
          <w:szCs w:val="22"/>
        </w:rPr>
        <w:t>Liebowitz</w:t>
      </w:r>
      <w:proofErr w:type="spellEnd"/>
      <w:r w:rsidR="00334846" w:rsidRPr="00131FF9">
        <w:rPr>
          <w:rFonts w:cs="Times New Roman"/>
          <w:szCs w:val="22"/>
        </w:rPr>
        <w:t xml:space="preserve"> Center for International Studies at Bard College at Simon’s Rock, </w:t>
      </w:r>
      <w:r w:rsidR="00334846" w:rsidRPr="00131FF9">
        <w:rPr>
          <w:rFonts w:cs="Times New Roman"/>
          <w:szCs w:val="22"/>
          <w:u w:val="single"/>
        </w:rPr>
        <w:t>Liberalism and Human Suffering: Materialist Reflections on Politics, Ethics, and Aesthetics</w:t>
      </w:r>
      <w:r w:rsidR="00334846" w:rsidRPr="00131FF9">
        <w:rPr>
          <w:rFonts w:cs="Times New Roman"/>
          <w:szCs w:val="22"/>
        </w:rPr>
        <w:t>, London: Palgrave Macmillan, pg. Pg. 184 - 185/ </w:t>
      </w:r>
    </w:p>
    <w:p w14:paraId="6212307A"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sz w:val="16"/>
          <w:szCs w:val="16"/>
        </w:rPr>
        <w:t>A righteous or tolerant pluralism of sufferings, enacted wounds</w:t>
      </w:r>
      <w:proofErr w:type="gramStart"/>
      <w:r w:rsidRPr="00131FF9">
        <w:rPr>
          <w:rFonts w:cs="Times New Roman"/>
          <w:sz w:val="16"/>
          <w:szCs w:val="16"/>
        </w:rPr>
        <w:t>,  and</w:t>
      </w:r>
      <w:proofErr w:type="gramEnd"/>
      <w:r w:rsidRPr="00131FF9">
        <w:rPr>
          <w:rFonts w:cs="Times New Roman"/>
          <w:sz w:val="16"/>
          <w:szCs w:val="16"/>
        </w:rPr>
        <w:t xml:space="preserve"> relations to our own and others’ suffering is not my objective  here. One only has to consider</w:t>
      </w:r>
      <w:r w:rsidRPr="00131FF9">
        <w:rPr>
          <w:rFonts w:cs="Times New Roman"/>
          <w:b/>
          <w:bCs/>
          <w:szCs w:val="22"/>
          <w:u w:val="single"/>
        </w:rPr>
        <w:t xml:space="preserve">, to build to a different end, how </w:t>
      </w:r>
      <w:proofErr w:type="gramStart"/>
      <w:r w:rsidRPr="00131FF9">
        <w:rPr>
          <w:rFonts w:cs="Times New Roman"/>
          <w:b/>
          <w:bCs/>
          <w:szCs w:val="22"/>
          <w:u w:val="single"/>
        </w:rPr>
        <w:t>the  judgments</w:t>
      </w:r>
      <w:proofErr w:type="gramEnd"/>
      <w:r w:rsidRPr="00131FF9">
        <w:rPr>
          <w:rFonts w:cs="Times New Roman"/>
          <w:b/>
          <w:bCs/>
          <w:szCs w:val="22"/>
          <w:u w:val="single"/>
        </w:rPr>
        <w:t xml:space="preserve">, actions, and reactions of many among us cannot help but  reject consolations that come from codified </w:t>
      </w:r>
      <w:proofErr w:type="spellStart"/>
      <w:r w:rsidRPr="00131FF9">
        <w:rPr>
          <w:rFonts w:cs="Times New Roman"/>
          <w:b/>
          <w:bCs/>
          <w:szCs w:val="22"/>
          <w:u w:val="single"/>
        </w:rPr>
        <w:t>knowledges</w:t>
      </w:r>
      <w:proofErr w:type="spellEnd"/>
      <w:r w:rsidRPr="00131FF9">
        <w:rPr>
          <w:rFonts w:cs="Times New Roman"/>
          <w:b/>
          <w:bCs/>
          <w:szCs w:val="22"/>
          <w:u w:val="single"/>
        </w:rPr>
        <w:t xml:space="preserve"> and certitudes,  such as those pertaining to what suffering is, how we must  despise it, and how we must fix it.</w:t>
      </w:r>
      <w:r w:rsidRPr="00131FF9">
        <w:rPr>
          <w:rFonts w:cs="Times New Roman"/>
          <w:sz w:val="16"/>
          <w:szCs w:val="16"/>
        </w:rPr>
        <w:t xml:space="preserve"> Then, </w:t>
      </w:r>
      <w:r w:rsidRPr="00131FF9">
        <w:rPr>
          <w:rFonts w:cs="Times New Roman"/>
          <w:b/>
          <w:bCs/>
          <w:szCs w:val="22"/>
          <w:u w:val="single"/>
        </w:rPr>
        <w:t xml:space="preserve">one only has to question </w:t>
      </w:r>
      <w:proofErr w:type="gramStart"/>
      <w:r w:rsidRPr="00131FF9">
        <w:rPr>
          <w:rFonts w:cs="Times New Roman"/>
          <w:b/>
          <w:bCs/>
          <w:szCs w:val="22"/>
          <w:u w:val="single"/>
        </w:rPr>
        <w:t>the  imperatives</w:t>
      </w:r>
      <w:proofErr w:type="gramEnd"/>
      <w:r w:rsidRPr="00131FF9">
        <w:rPr>
          <w:rFonts w:cs="Times New Roman"/>
          <w:b/>
          <w:bCs/>
          <w:szCs w:val="22"/>
          <w:u w:val="single"/>
        </w:rPr>
        <w:t xml:space="preserve"> these </w:t>
      </w:r>
      <w:proofErr w:type="spellStart"/>
      <w:r w:rsidRPr="00131FF9">
        <w:rPr>
          <w:rFonts w:cs="Times New Roman"/>
          <w:b/>
          <w:bCs/>
          <w:szCs w:val="22"/>
          <w:u w:val="single"/>
        </w:rPr>
        <w:t>knowledges</w:t>
      </w:r>
      <w:proofErr w:type="spellEnd"/>
      <w:r w:rsidRPr="00131FF9">
        <w:rPr>
          <w:rFonts w:cs="Times New Roman"/>
          <w:b/>
          <w:bCs/>
          <w:szCs w:val="22"/>
          <w:u w:val="single"/>
        </w:rPr>
        <w:t xml:space="preserve"> and certitudes pose for all of us, and  examine the utilitarian charm of the beguiling tragedy of “powerless”  institutions and other conscriptions of sympathy, empathy, voice, and  desire for a markedly different world</w:t>
      </w:r>
      <w:r w:rsidRPr="00131FF9">
        <w:rPr>
          <w:rFonts w:cs="Times New Roman"/>
          <w:sz w:val="16"/>
          <w:szCs w:val="16"/>
        </w:rPr>
        <w:t xml:space="preserve">. This may involve </w:t>
      </w:r>
      <w:r w:rsidRPr="00131FF9">
        <w:rPr>
          <w:rFonts w:cs="Times New Roman"/>
          <w:b/>
          <w:bCs/>
          <w:szCs w:val="22"/>
          <w:u w:val="single"/>
        </w:rPr>
        <w:t xml:space="preserve">not giving </w:t>
      </w:r>
      <w:proofErr w:type="gramStart"/>
      <w:r w:rsidRPr="00131FF9">
        <w:rPr>
          <w:rFonts w:cs="Times New Roman"/>
          <w:b/>
          <w:bCs/>
          <w:szCs w:val="22"/>
          <w:u w:val="single"/>
        </w:rPr>
        <w:t>liberal  institutions</w:t>
      </w:r>
      <w:proofErr w:type="gramEnd"/>
      <w:r w:rsidRPr="00131FF9">
        <w:rPr>
          <w:rFonts w:cs="Times New Roman"/>
          <w:b/>
          <w:bCs/>
          <w:szCs w:val="22"/>
          <w:u w:val="single"/>
        </w:rPr>
        <w:t xml:space="preserve"> or fervent recruiters of various marginalities the power  to set the terms of honoring the suffering and hope of others, and not  giving them the power to corner our pathos, in a moment of ethical  noblesse, by emphasizing how another’s suffering is impenetrable and  unknowable</w:t>
      </w:r>
      <w:r w:rsidRPr="00131FF9">
        <w:rPr>
          <w:rFonts w:cs="Times New Roman"/>
          <w:sz w:val="16"/>
          <w:szCs w:val="16"/>
        </w:rPr>
        <w:t xml:space="preserve">. </w:t>
      </w:r>
      <w:r w:rsidRPr="00131FF9">
        <w:rPr>
          <w:rFonts w:cs="Times New Roman"/>
          <w:b/>
          <w:bCs/>
          <w:szCs w:val="22"/>
          <w:u w:val="single"/>
        </w:rPr>
        <w:t xml:space="preserve">As much as this ethical noblesse upholds the letting </w:t>
      </w:r>
      <w:proofErr w:type="gramStart"/>
      <w:r w:rsidRPr="00131FF9">
        <w:rPr>
          <w:rFonts w:cs="Times New Roman"/>
          <w:b/>
          <w:bCs/>
          <w:szCs w:val="22"/>
          <w:u w:val="single"/>
        </w:rPr>
        <w:t>be  of</w:t>
      </w:r>
      <w:proofErr w:type="gramEnd"/>
      <w:r w:rsidRPr="00131FF9">
        <w:rPr>
          <w:rFonts w:cs="Times New Roman"/>
          <w:b/>
          <w:bCs/>
          <w:szCs w:val="22"/>
          <w:u w:val="single"/>
        </w:rPr>
        <w:t xml:space="preserve"> the other, it is a preservation, first and foremost, of oneself</w:t>
      </w:r>
      <w:r w:rsidRPr="00131FF9">
        <w:rPr>
          <w:rFonts w:cs="Times New Roman"/>
          <w:sz w:val="16"/>
          <w:szCs w:val="16"/>
        </w:rPr>
        <w:t>—perversely  reminiscent of the confusing touch-me-not of the Christ back from the dead, a Christ whose triumph over death ironically inspires  entire cultures built on surplus fear, suffering, and death as offerings  for those with terminal senses but endless lives (often the courtesy of  the same historical cryogenics</w:t>
      </w:r>
      <w:r w:rsidRPr="00131FF9">
        <w:rPr>
          <w:rFonts w:cs="Times New Roman"/>
          <w:b/>
          <w:bCs/>
          <w:szCs w:val="22"/>
          <w:u w:val="single"/>
        </w:rPr>
        <w:t xml:space="preserve">). It is imperative to reject both the </w:t>
      </w:r>
      <w:proofErr w:type="gramStart"/>
      <w:r w:rsidRPr="00131FF9">
        <w:rPr>
          <w:rFonts w:cs="Times New Roman"/>
          <w:b/>
          <w:bCs/>
          <w:szCs w:val="22"/>
          <w:u w:val="single"/>
        </w:rPr>
        <w:t>righteous  or</w:t>
      </w:r>
      <w:proofErr w:type="gramEnd"/>
      <w:r w:rsidRPr="00131FF9">
        <w:rPr>
          <w:rFonts w:cs="Times New Roman"/>
          <w:b/>
          <w:bCs/>
          <w:szCs w:val="22"/>
          <w:u w:val="single"/>
        </w:rPr>
        <w:t xml:space="preserve"> tolerant pluralism of sufferings and the touch-me-not version  of seemingly other-centered politics in favor of seeing our sufferings  and our labors as </w:t>
      </w:r>
      <w:proofErr w:type="spellStart"/>
      <w:r w:rsidRPr="00131FF9">
        <w:rPr>
          <w:rFonts w:cs="Times New Roman"/>
          <w:b/>
          <w:bCs/>
          <w:szCs w:val="22"/>
          <w:u w:val="single"/>
        </w:rPr>
        <w:t>coconstitutive</w:t>
      </w:r>
      <w:proofErr w:type="spellEnd"/>
      <w:r w:rsidRPr="00131FF9">
        <w:rPr>
          <w:rFonts w:cs="Times New Roman"/>
          <w:b/>
          <w:bCs/>
          <w:szCs w:val="22"/>
          <w:u w:val="single"/>
        </w:rPr>
        <w:t xml:space="preserve"> of the world we inhabit.</w:t>
      </w:r>
      <w:r w:rsidRPr="00131FF9">
        <w:rPr>
          <w:rFonts w:cs="Times New Roman"/>
          <w:szCs w:val="22"/>
        </w:rPr>
        <w:t> </w:t>
      </w:r>
    </w:p>
    <w:p w14:paraId="529BDB43" w14:textId="77777777" w:rsidR="00334846" w:rsidRPr="00131FF9" w:rsidRDefault="00334846" w:rsidP="004D5853">
      <w:pPr>
        <w:pStyle w:val="Heading3"/>
        <w:rPr>
          <w:sz w:val="24"/>
        </w:rPr>
      </w:pPr>
      <w:r w:rsidRPr="00131FF9">
        <w:t xml:space="preserve">Rejection Alternative </w:t>
      </w:r>
      <w:proofErr w:type="gramStart"/>
      <w:r w:rsidRPr="00131FF9">
        <w:t>–  A2</w:t>
      </w:r>
      <w:proofErr w:type="gramEnd"/>
      <w:r w:rsidRPr="00131FF9">
        <w:t xml:space="preserve"> – Images of Suffering Inevitable </w:t>
      </w:r>
    </w:p>
    <w:p w14:paraId="403789A8" w14:textId="77777777" w:rsidR="00334846" w:rsidRPr="00131FF9" w:rsidRDefault="00334846" w:rsidP="008E6C1C">
      <w:pPr>
        <w:pStyle w:val="Heading4"/>
        <w:rPr>
          <w:sz w:val="24"/>
        </w:rPr>
      </w:pPr>
      <w:r w:rsidRPr="00131FF9">
        <w:t>The interrogation of the psychological, affective and political investments of the AFF is the first step in breaking away from the depravity of aesthetics. It is only by refusing the AFF’s infatuation with suffering that we can begin to ask crucial questions and break life away from assuming value and pleasure through catastrophic images of suffering. Rejecting the AFF is able to alter the pedagogic function of this space and resist the tethering of value to neoliberal militarization.  </w:t>
      </w:r>
    </w:p>
    <w:p w14:paraId="413D0931" w14:textId="338A41F2" w:rsidR="00334846" w:rsidRPr="00131FF9" w:rsidRDefault="00334846" w:rsidP="00334846">
      <w:pPr>
        <w:spacing w:before="100" w:beforeAutospacing="1" w:after="100" w:afterAutospacing="1" w:line="240" w:lineRule="auto"/>
        <w:textAlignment w:val="baseline"/>
        <w:rPr>
          <w:b/>
          <w:sz w:val="26"/>
        </w:rPr>
      </w:pPr>
      <w:r w:rsidRPr="00131FF9">
        <w:rPr>
          <w:rStyle w:val="Style13ptBold"/>
        </w:rPr>
        <w:t>Giroux 2012 </w:t>
      </w:r>
      <w:r w:rsidRPr="00131FF9">
        <w:rPr>
          <w:rFonts w:cs="Times New Roman"/>
          <w:szCs w:val="22"/>
        </w:rPr>
        <w:t xml:space="preserve">/Henry A., One of the founding theorists of critical pedagogy in the United States, he is best known for his pioneering work in public pedagogy, cultural studies, youth studies, higher education, media studies, and critical theory. In 2002 </w:t>
      </w:r>
      <w:proofErr w:type="spellStart"/>
      <w:r w:rsidRPr="00131FF9">
        <w:rPr>
          <w:rFonts w:cs="Times New Roman"/>
          <w:szCs w:val="22"/>
        </w:rPr>
        <w:t>Routledge</w:t>
      </w:r>
      <w:proofErr w:type="spellEnd"/>
      <w:r w:rsidRPr="00131FF9">
        <w:rPr>
          <w:rFonts w:cs="Times New Roman"/>
          <w:szCs w:val="22"/>
        </w:rPr>
        <w:t xml:space="preserve"> named Giroux as one of the top fifty educational thinkers of the modern period, A high-school social studies teacher in Barrington, Rhode Island for six years</w:t>
      </w:r>
      <w:proofErr w:type="gramStart"/>
      <w:r w:rsidRPr="00131FF9">
        <w:rPr>
          <w:rFonts w:cs="Times New Roman"/>
          <w:szCs w:val="22"/>
        </w:rPr>
        <w:t>,[</w:t>
      </w:r>
      <w:proofErr w:type="gramEnd"/>
      <w:r w:rsidRPr="00131FF9">
        <w:rPr>
          <w:rFonts w:cs="Times New Roman"/>
          <w:szCs w:val="22"/>
        </w:rPr>
        <w:t>2] Giroux has held positions at Boston University, Miami University, and Penn State University. In 2005, Giroux began serving as the Global TV Network Chair in English and Cultural Studies at McMaster University “Disturbing Pleasures: Murderous Images and the Aesthetics of Depravity” Third Text, 26:3, 259-273, DOI: 10.1080/09528822.2012.679036/ </w:t>
      </w:r>
    </w:p>
    <w:p w14:paraId="5D966854"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sz w:val="16"/>
          <w:szCs w:val="16"/>
        </w:rPr>
        <w:t>The ‘Kill Team’ photographs indeed signify a new register of aesthetics</w:t>
      </w:r>
      <w:proofErr w:type="gramStart"/>
      <w:r w:rsidRPr="00131FF9">
        <w:rPr>
          <w:rFonts w:cs="Times New Roman"/>
          <w:sz w:val="16"/>
          <w:szCs w:val="16"/>
        </w:rPr>
        <w:t>,  along</w:t>
      </w:r>
      <w:proofErr w:type="gramEnd"/>
      <w:r w:rsidRPr="00131FF9">
        <w:rPr>
          <w:rFonts w:cs="Times New Roman"/>
          <w:sz w:val="16"/>
          <w:szCs w:val="16"/>
        </w:rPr>
        <w:t xml:space="preserve"> with a deepening of what can be called a failed sociality. In </w:t>
      </w:r>
      <w:proofErr w:type="gramStart"/>
      <w:r w:rsidRPr="00131FF9">
        <w:rPr>
          <w:rFonts w:cs="Times New Roman"/>
          <w:sz w:val="16"/>
          <w:szCs w:val="16"/>
        </w:rPr>
        <w:t>this  instance</w:t>
      </w:r>
      <w:proofErr w:type="gramEnd"/>
      <w:r w:rsidRPr="00131FF9">
        <w:rPr>
          <w:rFonts w:cs="Times New Roman"/>
          <w:sz w:val="16"/>
          <w:szCs w:val="16"/>
        </w:rPr>
        <w:t xml:space="preserve">, the social does not disappear as much as it is overwritten by a  sociality of shared violence – not that of the lone sociopath but of a  growing army of sociopaths. The question should not be whether these  ‘Kill Team’ photographs are worthy of aesthetic appraisal but </w:t>
      </w:r>
      <w:proofErr w:type="gramStart"/>
      <w:r w:rsidRPr="00131FF9">
        <w:rPr>
          <w:rFonts w:cs="Times New Roman"/>
          <w:sz w:val="16"/>
          <w:szCs w:val="16"/>
        </w:rPr>
        <w:t>whether  the</w:t>
      </w:r>
      <w:proofErr w:type="gramEnd"/>
      <w:r w:rsidRPr="00131FF9">
        <w:rPr>
          <w:rFonts w:cs="Times New Roman"/>
          <w:sz w:val="16"/>
          <w:szCs w:val="16"/>
        </w:rPr>
        <w:t xml:space="preserve"> very category of the aesthetic becomes useful in telling us something about how the attitudes, values and actions that produced these photos  become intelligible. What is it about these photos that reveals the </w:t>
      </w:r>
      <w:proofErr w:type="gramStart"/>
      <w:r w:rsidRPr="00131FF9">
        <w:rPr>
          <w:rFonts w:cs="Times New Roman"/>
          <w:sz w:val="16"/>
          <w:szCs w:val="16"/>
        </w:rPr>
        <w:t>pornographic  titillation</w:t>
      </w:r>
      <w:proofErr w:type="gramEnd"/>
      <w:r w:rsidRPr="00131FF9">
        <w:rPr>
          <w:rFonts w:cs="Times New Roman"/>
          <w:sz w:val="16"/>
          <w:szCs w:val="16"/>
        </w:rPr>
        <w:t xml:space="preserve"> grounded in </w:t>
      </w:r>
      <w:proofErr w:type="spellStart"/>
      <w:r w:rsidRPr="00131FF9">
        <w:rPr>
          <w:rFonts w:cs="Times New Roman"/>
          <w:sz w:val="16"/>
          <w:szCs w:val="16"/>
        </w:rPr>
        <w:t>maximising</w:t>
      </w:r>
      <w:proofErr w:type="spellEnd"/>
      <w:r w:rsidRPr="00131FF9">
        <w:rPr>
          <w:rFonts w:cs="Times New Roman"/>
          <w:sz w:val="16"/>
          <w:szCs w:val="16"/>
        </w:rPr>
        <w:t xml:space="preserve"> the pleasure of violence? </w:t>
      </w:r>
      <w:proofErr w:type="gramStart"/>
      <w:r w:rsidRPr="00131FF9">
        <w:rPr>
          <w:rFonts w:cs="Times New Roman"/>
          <w:b/>
          <w:bCs/>
          <w:szCs w:val="22"/>
          <w:u w:val="single"/>
        </w:rPr>
        <w:t>What  are</w:t>
      </w:r>
      <w:proofErr w:type="gramEnd"/>
      <w:r w:rsidRPr="00131FF9">
        <w:rPr>
          <w:rFonts w:cs="Times New Roman"/>
          <w:b/>
          <w:bCs/>
          <w:szCs w:val="22"/>
          <w:u w:val="single"/>
        </w:rPr>
        <w:t xml:space="preserve"> the political, economic and social forces bearing down on American  society that so easily undercut its potential to raise critical questions  about war, violence, morality and human sufferin</w:t>
      </w:r>
      <w:r w:rsidRPr="00131FF9">
        <w:rPr>
          <w:rFonts w:cs="Times New Roman"/>
          <w:sz w:val="16"/>
          <w:szCs w:val="16"/>
        </w:rPr>
        <w:t xml:space="preserve">g? </w:t>
      </w:r>
      <w:r w:rsidRPr="00131FF9">
        <w:rPr>
          <w:rFonts w:cs="Times New Roman"/>
          <w:b/>
          <w:bCs/>
          <w:szCs w:val="22"/>
          <w:u w:val="single"/>
        </w:rPr>
        <w:t xml:space="preserve">How is it that </w:t>
      </w:r>
      <w:proofErr w:type="gramStart"/>
      <w:r w:rsidRPr="00131FF9">
        <w:rPr>
          <w:rFonts w:cs="Times New Roman"/>
          <w:b/>
          <w:bCs/>
          <w:szCs w:val="22"/>
          <w:u w:val="single"/>
        </w:rPr>
        <w:t>the  very</w:t>
      </w:r>
      <w:proofErr w:type="gramEnd"/>
      <w:r w:rsidRPr="00131FF9">
        <w:rPr>
          <w:rFonts w:cs="Times New Roman"/>
          <w:b/>
          <w:bCs/>
          <w:szCs w:val="22"/>
          <w:u w:val="single"/>
        </w:rPr>
        <w:t xml:space="preserve"> category of the aesthetic is reconstituted as part of a wider circuit  of consumption and spectacle of violence, transformed in the end into a  depravity of aesthetic</w:t>
      </w:r>
      <w:r w:rsidRPr="00131FF9">
        <w:rPr>
          <w:rFonts w:cs="Times New Roman"/>
          <w:sz w:val="16"/>
          <w:szCs w:val="16"/>
        </w:rPr>
        <w:t xml:space="preserve">s?  </w:t>
      </w:r>
      <w:r w:rsidRPr="00131FF9">
        <w:rPr>
          <w:rFonts w:cs="Times New Roman"/>
          <w:b/>
          <w:bCs/>
          <w:szCs w:val="22"/>
          <w:u w:val="single"/>
        </w:rPr>
        <w:t xml:space="preserve">This is not to suggest that aesthetic standards and values do not </w:t>
      </w:r>
      <w:proofErr w:type="gramStart"/>
      <w:r w:rsidRPr="00131FF9">
        <w:rPr>
          <w:rFonts w:cs="Times New Roman"/>
          <w:b/>
          <w:bCs/>
          <w:szCs w:val="22"/>
          <w:u w:val="single"/>
        </w:rPr>
        <w:t>matter  but</w:t>
      </w:r>
      <w:proofErr w:type="gramEnd"/>
      <w:r w:rsidRPr="00131FF9">
        <w:rPr>
          <w:rFonts w:cs="Times New Roman"/>
          <w:b/>
          <w:bCs/>
          <w:szCs w:val="22"/>
          <w:u w:val="single"/>
        </w:rPr>
        <w:t xml:space="preserve"> to inquire how they come to function in the broader culture</w:t>
      </w:r>
      <w:r w:rsidRPr="00131FF9">
        <w:rPr>
          <w:rFonts w:cs="Times New Roman"/>
          <w:sz w:val="16"/>
          <w:szCs w:val="16"/>
        </w:rPr>
        <w:t xml:space="preserve">. I am </w:t>
      </w:r>
      <w:proofErr w:type="gramStart"/>
      <w:r w:rsidRPr="00131FF9">
        <w:rPr>
          <w:rFonts w:cs="Times New Roman"/>
          <w:sz w:val="16"/>
          <w:szCs w:val="16"/>
        </w:rPr>
        <w:t>not  suggesting</w:t>
      </w:r>
      <w:proofErr w:type="gramEnd"/>
      <w:r w:rsidRPr="00131FF9">
        <w:rPr>
          <w:rFonts w:cs="Times New Roman"/>
          <w:sz w:val="16"/>
          <w:szCs w:val="16"/>
        </w:rPr>
        <w:t xml:space="preserve"> that, as a result of the symbiosis of the pleasure principle, the  death drive and the spectacle, any consideration of aesthetics simply  adds insult to the portrayal of human suffering and thus has no place in  an emancipatory notion of politics. Photographers, as </w:t>
      </w:r>
      <w:proofErr w:type="spellStart"/>
      <w:r w:rsidRPr="00131FF9">
        <w:rPr>
          <w:rFonts w:cs="Times New Roman"/>
          <w:sz w:val="16"/>
          <w:szCs w:val="16"/>
        </w:rPr>
        <w:t>Mieke</w:t>
      </w:r>
      <w:proofErr w:type="spellEnd"/>
      <w:r w:rsidRPr="00131FF9">
        <w:rPr>
          <w:rFonts w:cs="Times New Roman"/>
          <w:sz w:val="16"/>
          <w:szCs w:val="16"/>
        </w:rPr>
        <w:t xml:space="preserve"> </w:t>
      </w:r>
      <w:proofErr w:type="spellStart"/>
      <w:r w:rsidRPr="00131FF9">
        <w:rPr>
          <w:rFonts w:cs="Times New Roman"/>
          <w:sz w:val="16"/>
          <w:szCs w:val="16"/>
        </w:rPr>
        <w:t>Bal</w:t>
      </w:r>
      <w:proofErr w:type="spellEnd"/>
      <w:r w:rsidRPr="00131FF9">
        <w:rPr>
          <w:rFonts w:cs="Times New Roman"/>
          <w:sz w:val="16"/>
          <w:szCs w:val="16"/>
        </w:rPr>
        <w:t xml:space="preserve"> </w:t>
      </w:r>
      <w:proofErr w:type="gramStart"/>
      <w:r w:rsidRPr="00131FF9">
        <w:rPr>
          <w:rFonts w:cs="Times New Roman"/>
          <w:sz w:val="16"/>
          <w:szCs w:val="16"/>
        </w:rPr>
        <w:t>points  out</w:t>
      </w:r>
      <w:proofErr w:type="gramEnd"/>
      <w:r w:rsidRPr="00131FF9">
        <w:rPr>
          <w:rFonts w:cs="Times New Roman"/>
          <w:sz w:val="16"/>
          <w:szCs w:val="16"/>
        </w:rPr>
        <w:t xml:space="preserve">, ‘can deploy art not only as a reflection but also as a form of witnessing  that alters the existence of what it witnesses’.45 </w:t>
      </w:r>
      <w:proofErr w:type="spellStart"/>
      <w:r w:rsidRPr="00131FF9">
        <w:rPr>
          <w:rFonts w:cs="Times New Roman"/>
          <w:sz w:val="16"/>
          <w:szCs w:val="16"/>
        </w:rPr>
        <w:t>Bal</w:t>
      </w:r>
      <w:proofErr w:type="spellEnd"/>
      <w:r w:rsidRPr="00131FF9">
        <w:rPr>
          <w:rFonts w:cs="Times New Roman"/>
          <w:sz w:val="16"/>
          <w:szCs w:val="16"/>
        </w:rPr>
        <w:t xml:space="preserve"> also insists that art can  be used ‘to </w:t>
      </w:r>
      <w:proofErr w:type="spellStart"/>
      <w:r w:rsidRPr="00131FF9">
        <w:rPr>
          <w:rFonts w:cs="Times New Roman"/>
          <w:sz w:val="16"/>
          <w:szCs w:val="16"/>
        </w:rPr>
        <w:t>reconquer</w:t>
      </w:r>
      <w:proofErr w:type="spellEnd"/>
      <w:r w:rsidRPr="00131FF9">
        <w:rPr>
          <w:rFonts w:cs="Times New Roman"/>
          <w:sz w:val="16"/>
          <w:szCs w:val="16"/>
        </w:rPr>
        <w:t xml:space="preserve"> beauty [when] mobilized as a weapon against suffering’,  as represented by Nan </w:t>
      </w:r>
      <w:proofErr w:type="spellStart"/>
      <w:r w:rsidRPr="00131FF9">
        <w:rPr>
          <w:rFonts w:cs="Times New Roman"/>
          <w:sz w:val="16"/>
          <w:szCs w:val="16"/>
        </w:rPr>
        <w:t>Goldin’s</w:t>
      </w:r>
      <w:proofErr w:type="spellEnd"/>
      <w:r w:rsidRPr="00131FF9">
        <w:rPr>
          <w:rFonts w:cs="Times New Roman"/>
          <w:sz w:val="16"/>
          <w:szCs w:val="16"/>
        </w:rPr>
        <w:t xml:space="preserve"> deeply personal photographs displaying  the violence and aggression </w:t>
      </w:r>
      <w:proofErr w:type="spellStart"/>
      <w:r w:rsidRPr="00131FF9">
        <w:rPr>
          <w:rFonts w:cs="Times New Roman"/>
          <w:sz w:val="16"/>
          <w:szCs w:val="16"/>
        </w:rPr>
        <w:t>thatmarked</w:t>
      </w:r>
      <w:proofErr w:type="spellEnd"/>
      <w:r w:rsidRPr="00131FF9">
        <w:rPr>
          <w:rFonts w:cs="Times New Roman"/>
          <w:sz w:val="16"/>
          <w:szCs w:val="16"/>
        </w:rPr>
        <w:t xml:space="preserve"> her relationship with her lover</w:t>
      </w:r>
      <w:r w:rsidRPr="00131FF9">
        <w:rPr>
          <w:rFonts w:cs="Times New Roman"/>
          <w:b/>
          <w:bCs/>
          <w:szCs w:val="22"/>
          <w:u w:val="single"/>
        </w:rPr>
        <w:t xml:space="preserve">.  What is at stake with the rise of the depravity of aesthetics is that it </w:t>
      </w:r>
      <w:proofErr w:type="gramStart"/>
      <w:r w:rsidRPr="00131FF9">
        <w:rPr>
          <w:rFonts w:cs="Times New Roman"/>
          <w:b/>
          <w:bCs/>
          <w:szCs w:val="22"/>
          <w:u w:val="single"/>
        </w:rPr>
        <w:t>offers  up</w:t>
      </w:r>
      <w:proofErr w:type="gramEnd"/>
      <w:r w:rsidRPr="00131FF9">
        <w:rPr>
          <w:rFonts w:cs="Times New Roman"/>
          <w:b/>
          <w:bCs/>
          <w:szCs w:val="22"/>
          <w:u w:val="single"/>
        </w:rPr>
        <w:t xml:space="preserve"> representations of human suffering, pain and death as the ultimate repository  of desire and pleasure.</w:t>
      </w:r>
      <w:r w:rsidRPr="00131FF9">
        <w:rPr>
          <w:rFonts w:cs="Times New Roman"/>
          <w:sz w:val="16"/>
          <w:szCs w:val="16"/>
        </w:rPr>
        <w:t xml:space="preserve"> </w:t>
      </w:r>
      <w:r w:rsidRPr="00131FF9">
        <w:rPr>
          <w:rFonts w:cs="Times New Roman"/>
          <w:b/>
          <w:bCs/>
          <w:szCs w:val="22"/>
          <w:u w:val="single"/>
        </w:rPr>
        <w:t xml:space="preserve">This is not so much the beginning of a </w:t>
      </w:r>
      <w:proofErr w:type="gramStart"/>
      <w:r w:rsidRPr="00131FF9">
        <w:rPr>
          <w:rFonts w:cs="Times New Roman"/>
          <w:b/>
          <w:bCs/>
          <w:szCs w:val="22"/>
          <w:u w:val="single"/>
        </w:rPr>
        <w:t>debate  on</w:t>
      </w:r>
      <w:proofErr w:type="gramEnd"/>
      <w:r w:rsidRPr="00131FF9">
        <w:rPr>
          <w:rFonts w:cs="Times New Roman"/>
          <w:b/>
          <w:bCs/>
          <w:szCs w:val="22"/>
          <w:u w:val="single"/>
        </w:rPr>
        <w:t xml:space="preserve"> the relevance of the aesthetic as much as a dialogue on the perversion of  a formative culture that renders democratic society impossible, while also  producing a depravity of aesthetics</w:t>
      </w:r>
      <w:r w:rsidRPr="00131FF9">
        <w:rPr>
          <w:rFonts w:cs="Times New Roman"/>
          <w:sz w:val="16"/>
          <w:szCs w:val="16"/>
        </w:rPr>
        <w:t xml:space="preserve">. This latter line of thought raises </w:t>
      </w:r>
      <w:proofErr w:type="gramStart"/>
      <w:r w:rsidRPr="00131FF9">
        <w:rPr>
          <w:rFonts w:cs="Times New Roman"/>
          <w:sz w:val="16"/>
          <w:szCs w:val="16"/>
        </w:rPr>
        <w:t>a  different</w:t>
      </w:r>
      <w:proofErr w:type="gramEnd"/>
      <w:r w:rsidRPr="00131FF9">
        <w:rPr>
          <w:rFonts w:cs="Times New Roman"/>
          <w:sz w:val="16"/>
          <w:szCs w:val="16"/>
        </w:rPr>
        <w:t xml:space="preserve"> set of </w:t>
      </w:r>
      <w:proofErr w:type="spellStart"/>
      <w:r w:rsidRPr="00131FF9">
        <w:rPr>
          <w:rFonts w:cs="Times New Roman"/>
          <w:sz w:val="16"/>
          <w:szCs w:val="16"/>
        </w:rPr>
        <w:t>questions.What</w:t>
      </w:r>
      <w:proofErr w:type="spellEnd"/>
      <w:r w:rsidRPr="00131FF9">
        <w:rPr>
          <w:rFonts w:cs="Times New Roman"/>
          <w:sz w:val="16"/>
          <w:szCs w:val="16"/>
        </w:rPr>
        <w:t xml:space="preserve"> forms of responsibility and what pedagogic  strategies should one invoke in the face of a society that feeds off spectacles  of violence and </w:t>
      </w:r>
      <w:proofErr w:type="spellStart"/>
      <w:r w:rsidRPr="00131FF9">
        <w:rPr>
          <w:rFonts w:cs="Times New Roman"/>
          <w:sz w:val="16"/>
          <w:szCs w:val="16"/>
        </w:rPr>
        <w:t>cruelty?What</w:t>
      </w:r>
      <w:proofErr w:type="spellEnd"/>
      <w:r w:rsidRPr="00131FF9">
        <w:rPr>
          <w:rFonts w:cs="Times New Roman"/>
          <w:sz w:val="16"/>
          <w:szCs w:val="16"/>
        </w:rPr>
        <w:t xml:space="preserve"> forms of witnessing and education might be  called into play in which the feelings of pleasure </w:t>
      </w:r>
      <w:proofErr w:type="spellStart"/>
      <w:r w:rsidRPr="00131FF9">
        <w:rPr>
          <w:rFonts w:cs="Times New Roman"/>
          <w:sz w:val="16"/>
          <w:szCs w:val="16"/>
        </w:rPr>
        <w:t>mobilised</w:t>
      </w:r>
      <w:proofErr w:type="spellEnd"/>
      <w:r w:rsidRPr="00131FF9">
        <w:rPr>
          <w:rFonts w:cs="Times New Roman"/>
          <w:sz w:val="16"/>
          <w:szCs w:val="16"/>
        </w:rPr>
        <w:t xml:space="preserve"> by images of  human suffering can be used as ‘a catalyst for critical inquiry and deep  thought’?46 </w:t>
      </w:r>
      <w:r w:rsidRPr="00131FF9">
        <w:rPr>
          <w:rFonts w:cs="Times New Roman"/>
          <w:b/>
          <w:bCs/>
          <w:szCs w:val="22"/>
          <w:u w:val="single"/>
        </w:rPr>
        <w:t>Responding to these questions would mean not only refusing  to allow images to dissolve into a neoliberal pleasure machine by interrogating  the crimes they portray, but also transforming the pedagogic function  of a cultural apparatus that seriously limits and undermines any  viable notion of aesthetics that might extend rather than shut down critical  agency in the service of a democracy to come</w:t>
      </w:r>
      <w:r w:rsidRPr="00131FF9">
        <w:rPr>
          <w:rFonts w:cs="Times New Roman"/>
          <w:sz w:val="16"/>
          <w:szCs w:val="16"/>
        </w:rPr>
        <w:t xml:space="preserve">.  </w:t>
      </w:r>
      <w:r w:rsidRPr="00131FF9">
        <w:rPr>
          <w:rFonts w:cs="Times New Roman"/>
          <w:b/>
          <w:bCs/>
          <w:szCs w:val="22"/>
          <w:u w:val="single"/>
        </w:rPr>
        <w:t xml:space="preserve">Rather than being reduced to a mechanism for the cathartic release </w:t>
      </w:r>
      <w:proofErr w:type="gramStart"/>
      <w:r w:rsidRPr="00131FF9">
        <w:rPr>
          <w:rFonts w:cs="Times New Roman"/>
          <w:b/>
          <w:bCs/>
          <w:szCs w:val="22"/>
          <w:u w:val="single"/>
        </w:rPr>
        <w:t>of  pleasure</w:t>
      </w:r>
      <w:proofErr w:type="gramEnd"/>
      <w:r w:rsidRPr="00131FF9">
        <w:rPr>
          <w:rFonts w:cs="Times New Roman"/>
          <w:b/>
          <w:bCs/>
          <w:szCs w:val="22"/>
          <w:u w:val="single"/>
        </w:rPr>
        <w:t xml:space="preserve">, a society saturated in the claims of poisonous violence must  serve as an indictment, a source of memory and evidence of the need to  imagine otherwise. In pointing to these photos and the culture </w:t>
      </w:r>
      <w:proofErr w:type="gramStart"/>
      <w:r w:rsidRPr="00131FF9">
        <w:rPr>
          <w:rFonts w:cs="Times New Roman"/>
          <w:b/>
          <w:bCs/>
          <w:szCs w:val="22"/>
          <w:u w:val="single"/>
        </w:rPr>
        <w:t>of  cruelty</w:t>
      </w:r>
      <w:proofErr w:type="gramEnd"/>
      <w:r w:rsidRPr="00131FF9">
        <w:rPr>
          <w:rFonts w:cs="Times New Roman"/>
          <w:b/>
          <w:bCs/>
          <w:szCs w:val="22"/>
          <w:u w:val="single"/>
        </w:rPr>
        <w:t>, I do not want to suggest that because neoliberal social formations  appear to be winning</w:t>
      </w:r>
      <w:r w:rsidRPr="00131FF9">
        <w:rPr>
          <w:rFonts w:cs="Times New Roman"/>
          <w:sz w:val="16"/>
          <w:szCs w:val="16"/>
        </w:rPr>
        <w:t xml:space="preserve"> in the United States </w:t>
      </w:r>
      <w:r w:rsidRPr="00131FF9">
        <w:rPr>
          <w:rFonts w:cs="Times New Roman"/>
          <w:b/>
          <w:bCs/>
          <w:szCs w:val="22"/>
          <w:u w:val="single"/>
        </w:rPr>
        <w:t>they have already achieved  victory,</w:t>
      </w:r>
      <w:r w:rsidRPr="00131FF9">
        <w:rPr>
          <w:rFonts w:cs="Times New Roman"/>
          <w:sz w:val="16"/>
          <w:szCs w:val="16"/>
        </w:rPr>
        <w:t xml:space="preserve"> or that the struggle is over. </w:t>
      </w:r>
      <w:r w:rsidRPr="00131FF9">
        <w:rPr>
          <w:rFonts w:cs="Times New Roman"/>
          <w:b/>
          <w:bCs/>
          <w:szCs w:val="22"/>
          <w:u w:val="single"/>
        </w:rPr>
        <w:t xml:space="preserve">I think it is too easy to slide </w:t>
      </w:r>
      <w:proofErr w:type="gramStart"/>
      <w:r w:rsidRPr="00131FF9">
        <w:rPr>
          <w:rFonts w:cs="Times New Roman"/>
          <w:b/>
          <w:bCs/>
          <w:szCs w:val="22"/>
          <w:u w:val="single"/>
        </w:rPr>
        <w:t>from  an</w:t>
      </w:r>
      <w:proofErr w:type="gramEnd"/>
      <w:r w:rsidRPr="00131FF9">
        <w:rPr>
          <w:rFonts w:cs="Times New Roman"/>
          <w:b/>
          <w:bCs/>
          <w:szCs w:val="22"/>
          <w:u w:val="single"/>
        </w:rPr>
        <w:t xml:space="preserve"> analysis of such dominant forces to erasing the important point that  this is an ongoing struggle operating within a number of different contexts,  however uneven</w:t>
      </w:r>
      <w:r w:rsidRPr="00131FF9">
        <w:rPr>
          <w:rFonts w:cs="Times New Roman"/>
          <w:sz w:val="16"/>
          <w:szCs w:val="16"/>
        </w:rPr>
        <w:t xml:space="preserve">. As Larry </w:t>
      </w:r>
      <w:proofErr w:type="spellStart"/>
      <w:r w:rsidRPr="00131FF9">
        <w:rPr>
          <w:rFonts w:cs="Times New Roman"/>
          <w:sz w:val="16"/>
          <w:szCs w:val="16"/>
        </w:rPr>
        <w:t>Grossberg</w:t>
      </w:r>
      <w:proofErr w:type="spellEnd"/>
      <w:r w:rsidRPr="00131FF9">
        <w:rPr>
          <w:rFonts w:cs="Times New Roman"/>
          <w:sz w:val="16"/>
          <w:szCs w:val="16"/>
        </w:rPr>
        <w:t xml:space="preserve"> has pointed out:  </w:t>
      </w:r>
      <w:r w:rsidRPr="00131FF9">
        <w:rPr>
          <w:rFonts w:cs="Times New Roman"/>
          <w:b/>
          <w:bCs/>
          <w:szCs w:val="22"/>
          <w:u w:val="single"/>
        </w:rPr>
        <w:t xml:space="preserve">The fact that one can read for example a culture of cruelty off of </w:t>
      </w:r>
      <w:proofErr w:type="gramStart"/>
      <w:r w:rsidRPr="00131FF9">
        <w:rPr>
          <w:rFonts w:cs="Times New Roman"/>
          <w:b/>
          <w:bCs/>
          <w:szCs w:val="22"/>
          <w:u w:val="single"/>
        </w:rPr>
        <w:t>various  articulations</w:t>
      </w:r>
      <w:proofErr w:type="gramEnd"/>
      <w:r w:rsidRPr="00131FF9">
        <w:rPr>
          <w:rFonts w:cs="Times New Roman"/>
          <w:b/>
          <w:bCs/>
          <w:szCs w:val="22"/>
          <w:u w:val="single"/>
        </w:rPr>
        <w:t xml:space="preserve"> does not yet mean that this is how people live their</w:t>
      </w:r>
      <w:r w:rsidRPr="00131FF9">
        <w:rPr>
          <w:rFonts w:cs="Times New Roman"/>
          <w:sz w:val="16"/>
          <w:szCs w:val="16"/>
        </w:rPr>
        <w:t xml:space="preserve"> lives. </w:t>
      </w:r>
      <w:proofErr w:type="gramStart"/>
      <w:r w:rsidRPr="00131FF9">
        <w:rPr>
          <w:rFonts w:cs="Times New Roman"/>
          <w:b/>
          <w:bCs/>
          <w:szCs w:val="22"/>
          <w:u w:val="single"/>
        </w:rPr>
        <w:t>The  fact</w:t>
      </w:r>
      <w:proofErr w:type="gramEnd"/>
      <w:r w:rsidRPr="00131FF9">
        <w:rPr>
          <w:rFonts w:cs="Times New Roman"/>
          <w:b/>
          <w:bCs/>
          <w:szCs w:val="22"/>
          <w:u w:val="single"/>
        </w:rPr>
        <w:t xml:space="preserve"> that the cultural discourses are all about markets does not mean that  people live their lives with markets as the only definition/locus of</w:t>
      </w:r>
      <w:r w:rsidRPr="00131FF9">
        <w:rPr>
          <w:rFonts w:cs="Times New Roman"/>
          <w:sz w:val="16"/>
          <w:szCs w:val="16"/>
        </w:rPr>
        <w:t xml:space="preserve"> </w:t>
      </w:r>
      <w:r w:rsidRPr="00131FF9">
        <w:rPr>
          <w:rFonts w:cs="Times New Roman"/>
          <w:b/>
          <w:bCs/>
          <w:szCs w:val="22"/>
          <w:u w:val="single"/>
        </w:rPr>
        <w:t>value</w:t>
      </w:r>
      <w:r w:rsidRPr="00131FF9">
        <w:rPr>
          <w:rFonts w:cs="Times New Roman"/>
          <w:sz w:val="16"/>
          <w:szCs w:val="16"/>
        </w:rPr>
        <w:t xml:space="preserve">.47 </w:t>
      </w:r>
      <w:r w:rsidRPr="00131FF9">
        <w:rPr>
          <w:rFonts w:cs="Times New Roman"/>
          <w:b/>
          <w:bCs/>
          <w:szCs w:val="22"/>
          <w:u w:val="single"/>
        </w:rPr>
        <w:t>These new social formations emerging within and across diverse contexts  need a new language for describing the nature of such forces, their complexity  and the different terrains on which they operate</w:t>
      </w:r>
      <w:r w:rsidRPr="00131FF9">
        <w:rPr>
          <w:rFonts w:cs="Times New Roman"/>
          <w:sz w:val="16"/>
          <w:szCs w:val="16"/>
        </w:rPr>
        <w:t xml:space="preserve">. What I </w:t>
      </w:r>
      <w:proofErr w:type="gramStart"/>
      <w:r w:rsidRPr="00131FF9">
        <w:rPr>
          <w:rFonts w:cs="Times New Roman"/>
          <w:sz w:val="16"/>
          <w:szCs w:val="16"/>
        </w:rPr>
        <w:t>am  arguing</w:t>
      </w:r>
      <w:proofErr w:type="gramEnd"/>
      <w:r w:rsidRPr="00131FF9">
        <w:rPr>
          <w:rFonts w:cs="Times New Roman"/>
          <w:sz w:val="16"/>
          <w:szCs w:val="16"/>
        </w:rPr>
        <w:t xml:space="preserve"> is that </w:t>
      </w:r>
      <w:proofErr w:type="spellStart"/>
      <w:r w:rsidRPr="00131FF9">
        <w:rPr>
          <w:rFonts w:cs="Times New Roman"/>
          <w:b/>
          <w:bCs/>
          <w:szCs w:val="22"/>
          <w:u w:val="single"/>
        </w:rPr>
        <w:t>analysing</w:t>
      </w:r>
      <w:proofErr w:type="spellEnd"/>
      <w:r w:rsidRPr="00131FF9">
        <w:rPr>
          <w:rFonts w:cs="Times New Roman"/>
          <w:b/>
          <w:bCs/>
          <w:szCs w:val="22"/>
          <w:u w:val="single"/>
        </w:rPr>
        <w:t xml:space="preserve"> the aesthetics of depravity does not mean that  such a project or social formation is an accomplished and sutured fact  of domination, but to be properly understood must be located within  complex and ongoing spheres of struggle.</w:t>
      </w:r>
      <w:r w:rsidRPr="00131FF9">
        <w:rPr>
          <w:rFonts w:cs="Times New Roman"/>
          <w:sz w:val="16"/>
          <w:szCs w:val="16"/>
        </w:rPr>
        <w:t xml:space="preserve"> </w:t>
      </w:r>
      <w:r w:rsidRPr="00131FF9">
        <w:rPr>
          <w:rFonts w:cs="Times New Roman"/>
          <w:sz w:val="24"/>
        </w:rPr>
        <w:t>Page Break</w:t>
      </w:r>
      <w:r w:rsidRPr="00131FF9">
        <w:rPr>
          <w:rFonts w:cs="Times New Roman"/>
          <w:szCs w:val="22"/>
        </w:rPr>
        <w:t> </w:t>
      </w:r>
    </w:p>
    <w:p w14:paraId="6E2D3BF3" w14:textId="77777777" w:rsidR="00334846" w:rsidRPr="00131FF9" w:rsidRDefault="00334846" w:rsidP="00334846">
      <w:pPr>
        <w:spacing w:before="100" w:beforeAutospacing="1" w:after="100" w:afterAutospacing="1" w:line="240" w:lineRule="auto"/>
        <w:jc w:val="center"/>
        <w:textAlignment w:val="baseline"/>
        <w:rPr>
          <w:rFonts w:cs="Times New Roman"/>
          <w:b/>
          <w:bCs/>
          <w:sz w:val="24"/>
          <w:u w:val="single"/>
        </w:rPr>
      </w:pPr>
      <w:r w:rsidRPr="00131FF9">
        <w:rPr>
          <w:rFonts w:cs="Times New Roman"/>
          <w:b/>
          <w:bCs/>
          <w:sz w:val="32"/>
          <w:szCs w:val="32"/>
          <w:u w:val="single"/>
        </w:rPr>
        <w:t>Alternative IS Questioning </w:t>
      </w:r>
    </w:p>
    <w:p w14:paraId="5861C686" w14:textId="77777777" w:rsidR="00334846" w:rsidRPr="00131FF9" w:rsidRDefault="00334846" w:rsidP="008E6C1C">
      <w:pPr>
        <w:pStyle w:val="Heading4"/>
        <w:rPr>
          <w:sz w:val="24"/>
        </w:rPr>
      </w:pPr>
      <w:r w:rsidRPr="00131FF9">
        <w:t xml:space="preserve">The alternative is not some ideal external </w:t>
      </w:r>
      <w:proofErr w:type="gramStart"/>
      <w:r w:rsidRPr="00131FF9">
        <w:t>world which</w:t>
      </w:r>
      <w:proofErr w:type="gramEnd"/>
      <w:r w:rsidRPr="00131FF9">
        <w:t xml:space="preserve"> the negative wills into existence, rather, it is the </w:t>
      </w:r>
      <w:proofErr w:type="spellStart"/>
      <w:r w:rsidRPr="00131FF9">
        <w:t>problematization</w:t>
      </w:r>
      <w:proofErr w:type="spellEnd"/>
      <w:r w:rsidRPr="00131FF9">
        <w:t xml:space="preserve"> and questioning of the relationship to suffering necessitated by the AFF’s epistemological framing. You must affirm the process of criticism as it opens up the possibility to new and different relationships to suffering not beholden to liberal calculation. </w:t>
      </w:r>
    </w:p>
    <w:p w14:paraId="266C36DA" w14:textId="5A10C2D8" w:rsidR="00334846" w:rsidRPr="00131FF9" w:rsidRDefault="00334846" w:rsidP="00334846">
      <w:pPr>
        <w:spacing w:before="100" w:beforeAutospacing="1" w:after="100" w:afterAutospacing="1" w:line="240" w:lineRule="auto"/>
        <w:textAlignment w:val="baseline"/>
        <w:rPr>
          <w:b/>
          <w:sz w:val="26"/>
        </w:rPr>
      </w:pPr>
      <w:r w:rsidRPr="00131FF9">
        <w:rPr>
          <w:rStyle w:val="Style13ptBold"/>
        </w:rPr>
        <w:t>Abbas 2010 </w:t>
      </w:r>
      <w:r w:rsidRPr="00131FF9">
        <w:rPr>
          <w:rFonts w:cs="Times New Roman"/>
          <w:szCs w:val="22"/>
        </w:rPr>
        <w:t>/</w:t>
      </w:r>
      <w:proofErr w:type="spellStart"/>
      <w:r w:rsidRPr="00131FF9">
        <w:rPr>
          <w:rFonts w:cs="Times New Roman"/>
          <w:szCs w:val="22"/>
        </w:rPr>
        <w:t>Asma</w:t>
      </w:r>
      <w:proofErr w:type="spellEnd"/>
      <w:r w:rsidRPr="00131FF9">
        <w:rPr>
          <w:rFonts w:cs="Times New Roman"/>
          <w:szCs w:val="22"/>
        </w:rPr>
        <w:t xml:space="preserve">, Professor and Division Head in Social Studies, Political Science, Philosophy at the </w:t>
      </w:r>
      <w:proofErr w:type="spellStart"/>
      <w:r w:rsidRPr="00131FF9">
        <w:rPr>
          <w:rFonts w:cs="Times New Roman"/>
          <w:szCs w:val="22"/>
        </w:rPr>
        <w:t>Liebowitz</w:t>
      </w:r>
      <w:proofErr w:type="spellEnd"/>
      <w:r w:rsidRPr="00131FF9">
        <w:rPr>
          <w:rFonts w:cs="Times New Roman"/>
          <w:szCs w:val="22"/>
        </w:rPr>
        <w:t xml:space="preserve"> Center for International Studies at Bard College at Simon’s Rock, </w:t>
      </w:r>
      <w:r w:rsidRPr="00131FF9">
        <w:rPr>
          <w:rFonts w:cs="Times New Roman"/>
          <w:szCs w:val="22"/>
          <w:u w:val="single"/>
        </w:rPr>
        <w:t>Liberalism and Human Suffering: Materialist Reflections on Politics, Ethics, and Aesthetics</w:t>
      </w:r>
      <w:r w:rsidRPr="00131FF9">
        <w:rPr>
          <w:rFonts w:cs="Times New Roman"/>
          <w:szCs w:val="22"/>
        </w:rPr>
        <w:t>, London: Palgrave Macmillan, pg. Pg. 175- 176/ </w:t>
      </w:r>
    </w:p>
    <w:p w14:paraId="2081237C"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sz w:val="16"/>
          <w:szCs w:val="16"/>
        </w:rPr>
        <w:t xml:space="preserve">According to Marx, communist materialism foregrounds the </w:t>
      </w:r>
      <w:proofErr w:type="gramStart"/>
      <w:r w:rsidRPr="00131FF9">
        <w:rPr>
          <w:rFonts w:cs="Times New Roman"/>
          <w:sz w:val="16"/>
          <w:szCs w:val="16"/>
        </w:rPr>
        <w:t>question  of</w:t>
      </w:r>
      <w:proofErr w:type="gramEnd"/>
      <w:r w:rsidRPr="00131FF9">
        <w:rPr>
          <w:rFonts w:cs="Times New Roman"/>
          <w:sz w:val="16"/>
          <w:szCs w:val="16"/>
        </w:rPr>
        <w:t xml:space="preserve"> sensuousness as ontological and epistemological, one because  of the other.37 </w:t>
      </w:r>
      <w:r w:rsidRPr="00131FF9">
        <w:rPr>
          <w:rFonts w:cs="Times New Roman"/>
          <w:b/>
          <w:bCs/>
          <w:szCs w:val="22"/>
          <w:u w:val="single"/>
        </w:rPr>
        <w:t xml:space="preserve">Treating suffering not as object requires insinuating  a relation to it at the level of sensuousness. Sensuous proclivities </w:t>
      </w:r>
      <w:proofErr w:type="gramStart"/>
      <w:r w:rsidRPr="00131FF9">
        <w:rPr>
          <w:rFonts w:cs="Times New Roman"/>
          <w:b/>
          <w:bCs/>
          <w:szCs w:val="22"/>
          <w:u w:val="single"/>
        </w:rPr>
        <w:t>are  epistemological</w:t>
      </w:r>
      <w:proofErr w:type="gramEnd"/>
      <w:r w:rsidRPr="00131FF9">
        <w:rPr>
          <w:rFonts w:cs="Times New Roman"/>
          <w:b/>
          <w:bCs/>
          <w:szCs w:val="22"/>
          <w:u w:val="single"/>
        </w:rPr>
        <w:t xml:space="preserve"> proclivities</w:t>
      </w:r>
      <w:r w:rsidRPr="00131FF9">
        <w:rPr>
          <w:rFonts w:cs="Times New Roman"/>
          <w:sz w:val="16"/>
          <w:szCs w:val="16"/>
        </w:rPr>
        <w:t xml:space="preserve">. Perhaps it is the </w:t>
      </w:r>
      <w:r w:rsidRPr="00131FF9">
        <w:rPr>
          <w:rFonts w:cs="Times New Roman"/>
          <w:b/>
          <w:bCs/>
          <w:szCs w:val="22"/>
          <w:u w:val="single"/>
        </w:rPr>
        <w:t xml:space="preserve">character of the fetish </w:t>
      </w:r>
      <w:proofErr w:type="gramStart"/>
      <w:r w:rsidRPr="00131FF9">
        <w:rPr>
          <w:rFonts w:cs="Times New Roman"/>
          <w:b/>
          <w:bCs/>
          <w:szCs w:val="22"/>
          <w:u w:val="single"/>
        </w:rPr>
        <w:t>to  clog</w:t>
      </w:r>
      <w:proofErr w:type="gramEnd"/>
      <w:r w:rsidRPr="00131FF9">
        <w:rPr>
          <w:rFonts w:cs="Times New Roman"/>
          <w:b/>
          <w:bCs/>
          <w:szCs w:val="22"/>
          <w:u w:val="single"/>
        </w:rPr>
        <w:t xml:space="preserve"> senses in a way that allows other channels of sensing to become  impossible, but it is also the fetish that allows itself to be seen as such,  etched within systemic oppression and a hegemonic regime of sensing  and suffering our own and others’ existences</w:t>
      </w:r>
      <w:r w:rsidRPr="00131FF9">
        <w:rPr>
          <w:rFonts w:cs="Times New Roman"/>
          <w:sz w:val="16"/>
          <w:szCs w:val="16"/>
        </w:rPr>
        <w:t xml:space="preserve">. To return to the </w:t>
      </w:r>
      <w:proofErr w:type="gramStart"/>
      <w:r w:rsidRPr="00131FF9">
        <w:rPr>
          <w:rFonts w:cs="Times New Roman"/>
          <w:sz w:val="16"/>
          <w:szCs w:val="16"/>
        </w:rPr>
        <w:t>questions  raised</w:t>
      </w:r>
      <w:proofErr w:type="gramEnd"/>
      <w:r w:rsidRPr="00131FF9">
        <w:rPr>
          <w:rFonts w:cs="Times New Roman"/>
          <w:sz w:val="16"/>
          <w:szCs w:val="16"/>
        </w:rPr>
        <w:t xml:space="preserve"> in Chapter 3 by </w:t>
      </w:r>
      <w:r w:rsidRPr="00131FF9">
        <w:rPr>
          <w:rFonts w:cs="Times New Roman"/>
          <w:b/>
          <w:bCs/>
          <w:szCs w:val="22"/>
          <w:u w:val="single"/>
        </w:rPr>
        <w:t>the</w:t>
      </w:r>
      <w:r w:rsidRPr="00131FF9">
        <w:rPr>
          <w:rFonts w:cs="Times New Roman"/>
          <w:sz w:val="16"/>
          <w:szCs w:val="16"/>
        </w:rPr>
        <w:t xml:space="preserve"> disability-adjusted life years (DALYs)  </w:t>
      </w:r>
      <w:r w:rsidRPr="00131FF9">
        <w:rPr>
          <w:rFonts w:cs="Times New Roman"/>
          <w:b/>
          <w:bCs/>
          <w:szCs w:val="22"/>
          <w:u w:val="single"/>
        </w:rPr>
        <w:t>measure and the sublime events of suffering, how does beholding  a statistic or a picture make distinctions that occlude something in  order to make something else visible</w:t>
      </w:r>
      <w:r w:rsidRPr="00131FF9">
        <w:rPr>
          <w:rFonts w:cs="Times New Roman"/>
          <w:sz w:val="16"/>
          <w:szCs w:val="16"/>
        </w:rPr>
        <w:t xml:space="preserve">? </w:t>
      </w:r>
      <w:r w:rsidRPr="00131FF9">
        <w:rPr>
          <w:rFonts w:cs="Times New Roman"/>
          <w:b/>
          <w:bCs/>
          <w:szCs w:val="22"/>
          <w:u w:val="single"/>
        </w:rPr>
        <w:t xml:space="preserve">What do we see when we </w:t>
      </w:r>
      <w:proofErr w:type="gramStart"/>
      <w:r w:rsidRPr="00131FF9">
        <w:rPr>
          <w:rFonts w:cs="Times New Roman"/>
          <w:b/>
          <w:bCs/>
          <w:szCs w:val="22"/>
          <w:u w:val="single"/>
        </w:rPr>
        <w:t>see  an</w:t>
      </w:r>
      <w:proofErr w:type="gramEnd"/>
      <w:r w:rsidRPr="00131FF9">
        <w:rPr>
          <w:rFonts w:cs="Times New Roman"/>
          <w:b/>
          <w:bCs/>
          <w:szCs w:val="22"/>
          <w:u w:val="single"/>
        </w:rPr>
        <w:t xml:space="preserve"> injury</w:t>
      </w:r>
      <w:r w:rsidRPr="00131FF9">
        <w:rPr>
          <w:rFonts w:cs="Times New Roman"/>
          <w:sz w:val="16"/>
          <w:szCs w:val="16"/>
        </w:rPr>
        <w:t xml:space="preserve">? What do we hear when we hear a silence, a testimony, </w:t>
      </w:r>
      <w:proofErr w:type="gramStart"/>
      <w:r w:rsidRPr="00131FF9">
        <w:rPr>
          <w:rFonts w:cs="Times New Roman"/>
          <w:sz w:val="16"/>
          <w:szCs w:val="16"/>
        </w:rPr>
        <w:t>or  someone</w:t>
      </w:r>
      <w:proofErr w:type="gramEnd"/>
      <w:r w:rsidRPr="00131FF9">
        <w:rPr>
          <w:rFonts w:cs="Times New Roman"/>
          <w:sz w:val="16"/>
          <w:szCs w:val="16"/>
        </w:rPr>
        <w:t xml:space="preserve"> speaking the language of law? </w:t>
      </w:r>
      <w:r w:rsidRPr="00131FF9">
        <w:rPr>
          <w:rFonts w:cs="Times New Roman"/>
          <w:b/>
          <w:bCs/>
          <w:szCs w:val="22"/>
          <w:u w:val="single"/>
        </w:rPr>
        <w:t xml:space="preserve">It is at such moments </w:t>
      </w:r>
      <w:proofErr w:type="gramStart"/>
      <w:r w:rsidRPr="00131FF9">
        <w:rPr>
          <w:rFonts w:cs="Times New Roman"/>
          <w:b/>
          <w:bCs/>
          <w:szCs w:val="22"/>
          <w:u w:val="single"/>
        </w:rPr>
        <w:t>that  the</w:t>
      </w:r>
      <w:proofErr w:type="gramEnd"/>
      <w:r w:rsidRPr="00131FF9">
        <w:rPr>
          <w:rFonts w:cs="Times New Roman"/>
          <w:b/>
          <w:bCs/>
          <w:szCs w:val="22"/>
          <w:u w:val="single"/>
        </w:rPr>
        <w:t xml:space="preserve"> very division of labor of senses is exposed as lodged within power  structures that make dependent and independent variables of what  we see and hear, and decide if and how they will be measured and in  what units.</w:t>
      </w:r>
      <w:r w:rsidRPr="00131FF9">
        <w:rPr>
          <w:rFonts w:cs="Times New Roman"/>
          <w:sz w:val="16"/>
          <w:szCs w:val="16"/>
        </w:rPr>
        <w:t xml:space="preserve">  </w:t>
      </w:r>
      <w:r w:rsidRPr="00131FF9">
        <w:rPr>
          <w:rFonts w:cs="Times New Roman"/>
          <w:b/>
          <w:bCs/>
          <w:szCs w:val="22"/>
          <w:u w:val="single"/>
        </w:rPr>
        <w:t xml:space="preserve">Even the recognition of injury as a fetish and an abstraction </w:t>
      </w:r>
      <w:proofErr w:type="gramStart"/>
      <w:r w:rsidRPr="00131FF9">
        <w:rPr>
          <w:rFonts w:cs="Times New Roman"/>
          <w:b/>
          <w:bCs/>
          <w:szCs w:val="22"/>
          <w:u w:val="single"/>
        </w:rPr>
        <w:t>makes  possible</w:t>
      </w:r>
      <w:proofErr w:type="gramEnd"/>
      <w:r w:rsidRPr="00131FF9">
        <w:rPr>
          <w:rFonts w:cs="Times New Roman"/>
          <w:b/>
          <w:bCs/>
          <w:szCs w:val="22"/>
          <w:u w:val="single"/>
        </w:rPr>
        <w:t xml:space="preserve"> the additional step—that of finding the source of the fetish  in our labors and our sufferings. The fetish may tell, once its </w:t>
      </w:r>
      <w:proofErr w:type="gramStart"/>
      <w:r w:rsidRPr="00131FF9">
        <w:rPr>
          <w:rFonts w:cs="Times New Roman"/>
          <w:b/>
          <w:bCs/>
          <w:szCs w:val="22"/>
          <w:u w:val="single"/>
        </w:rPr>
        <w:t>amnesia  is</w:t>
      </w:r>
      <w:proofErr w:type="gramEnd"/>
      <w:r w:rsidRPr="00131FF9">
        <w:rPr>
          <w:rFonts w:cs="Times New Roman"/>
          <w:b/>
          <w:bCs/>
          <w:szCs w:val="22"/>
          <w:u w:val="single"/>
        </w:rPr>
        <w:t xml:space="preserve"> bore through, a lot about where we lie in the structural division of  the labors of suffering. It may reveal not only who does or does </w:t>
      </w:r>
      <w:proofErr w:type="gramStart"/>
      <w:r w:rsidRPr="00131FF9">
        <w:rPr>
          <w:rFonts w:cs="Times New Roman"/>
          <w:b/>
          <w:bCs/>
          <w:szCs w:val="22"/>
          <w:u w:val="single"/>
        </w:rPr>
        <w:t>not  get</w:t>
      </w:r>
      <w:proofErr w:type="gramEnd"/>
      <w:r w:rsidRPr="00131FF9">
        <w:rPr>
          <w:rFonts w:cs="Times New Roman"/>
          <w:b/>
          <w:bCs/>
          <w:szCs w:val="22"/>
          <w:u w:val="single"/>
        </w:rPr>
        <w:t xml:space="preserve"> to speak but also in what ways; whose screams, let alone silences,  do not get heard; who gets heard without even an utterance; and  equally important, who names the feelings that are had and decides what can and cannot be felt.</w:t>
      </w:r>
      <w:r w:rsidRPr="00131FF9">
        <w:rPr>
          <w:rFonts w:cs="Times New Roman"/>
          <w:sz w:val="16"/>
          <w:szCs w:val="16"/>
        </w:rPr>
        <w:t xml:space="preserve"> More fundamentally, </w:t>
      </w:r>
      <w:r w:rsidRPr="00131FF9">
        <w:rPr>
          <w:rFonts w:cs="Times New Roman"/>
          <w:b/>
          <w:bCs/>
          <w:szCs w:val="22"/>
          <w:u w:val="single"/>
        </w:rPr>
        <w:t xml:space="preserve">it may reveal </w:t>
      </w:r>
      <w:proofErr w:type="gramStart"/>
      <w:r w:rsidRPr="00131FF9">
        <w:rPr>
          <w:rFonts w:cs="Times New Roman"/>
          <w:b/>
          <w:bCs/>
          <w:szCs w:val="22"/>
          <w:u w:val="single"/>
        </w:rPr>
        <w:t>how  sensual</w:t>
      </w:r>
      <w:proofErr w:type="gramEnd"/>
      <w:r w:rsidRPr="00131FF9">
        <w:rPr>
          <w:rFonts w:cs="Times New Roman"/>
          <w:b/>
          <w:bCs/>
          <w:szCs w:val="22"/>
          <w:u w:val="single"/>
        </w:rPr>
        <w:t xml:space="preserve"> labors are divided among us. When suffering is seen in </w:t>
      </w:r>
      <w:proofErr w:type="gramStart"/>
      <w:r w:rsidRPr="00131FF9">
        <w:rPr>
          <w:rFonts w:cs="Times New Roman"/>
          <w:b/>
          <w:bCs/>
          <w:szCs w:val="22"/>
          <w:u w:val="single"/>
        </w:rPr>
        <w:t>this  way</w:t>
      </w:r>
      <w:proofErr w:type="gramEnd"/>
      <w:r w:rsidRPr="00131FF9">
        <w:rPr>
          <w:rFonts w:cs="Times New Roman"/>
          <w:b/>
          <w:bCs/>
          <w:szCs w:val="22"/>
          <w:u w:val="single"/>
        </w:rPr>
        <w:t>, a materialist imperative involves not only attending to the fact of  suffering created but also to how people suffer</w:t>
      </w:r>
      <w:r w:rsidRPr="00131FF9">
        <w:rPr>
          <w:rFonts w:cs="Times New Roman"/>
          <w:sz w:val="16"/>
          <w:szCs w:val="16"/>
        </w:rPr>
        <w:t>. In such an approach</w:t>
      </w:r>
      <w:proofErr w:type="gramStart"/>
      <w:r w:rsidRPr="00131FF9">
        <w:rPr>
          <w:rFonts w:cs="Times New Roman"/>
          <w:sz w:val="16"/>
          <w:szCs w:val="16"/>
        </w:rPr>
        <w:t>,  the</w:t>
      </w:r>
      <w:proofErr w:type="gramEnd"/>
      <w:r w:rsidRPr="00131FF9">
        <w:rPr>
          <w:rFonts w:cs="Times New Roman"/>
          <w:sz w:val="16"/>
          <w:szCs w:val="16"/>
        </w:rPr>
        <w:t xml:space="preserve"> spoken is a reminder of why it is the spoken and what is unsaid,  the seen a reminder of why it is the seen and what is unseen, and the  spoken and the seen reminders of who we are as the </w:t>
      </w:r>
      <w:proofErr w:type="spellStart"/>
      <w:r w:rsidRPr="00131FF9">
        <w:rPr>
          <w:rFonts w:cs="Times New Roman"/>
          <w:sz w:val="16"/>
          <w:szCs w:val="16"/>
        </w:rPr>
        <w:t>sayers</w:t>
      </w:r>
      <w:proofErr w:type="spellEnd"/>
      <w:r w:rsidRPr="00131FF9">
        <w:rPr>
          <w:rFonts w:cs="Times New Roman"/>
          <w:sz w:val="16"/>
          <w:szCs w:val="16"/>
        </w:rPr>
        <w:t xml:space="preserve"> and the seers.  </w:t>
      </w:r>
      <w:r w:rsidRPr="00131FF9">
        <w:rPr>
          <w:rFonts w:cs="Times New Roman"/>
          <w:b/>
          <w:bCs/>
          <w:szCs w:val="22"/>
          <w:u w:val="single"/>
        </w:rPr>
        <w:t xml:space="preserve">Seeing the fetishes as active in the world allows an appreciation of </w:t>
      </w:r>
      <w:proofErr w:type="gramStart"/>
      <w:r w:rsidRPr="00131FF9">
        <w:rPr>
          <w:rFonts w:cs="Times New Roman"/>
          <w:b/>
          <w:bCs/>
          <w:szCs w:val="22"/>
          <w:u w:val="single"/>
        </w:rPr>
        <w:t>the  material</w:t>
      </w:r>
      <w:proofErr w:type="gramEnd"/>
      <w:r w:rsidRPr="00131FF9">
        <w:rPr>
          <w:rFonts w:cs="Times New Roman"/>
          <w:b/>
          <w:bCs/>
          <w:szCs w:val="22"/>
          <w:u w:val="single"/>
        </w:rPr>
        <w:t xml:space="preserve"> that interacts with the fetish and bears its marks, with a history  and a life not subsumed by the fetish.</w:t>
      </w:r>
      <w:r w:rsidRPr="00131FF9">
        <w:rPr>
          <w:rFonts w:cs="Times New Roman"/>
          <w:szCs w:val="22"/>
        </w:rPr>
        <w:t> </w:t>
      </w:r>
    </w:p>
    <w:p w14:paraId="153B212B"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sz w:val="24"/>
        </w:rPr>
        <w:t>Page Break</w:t>
      </w:r>
      <w:r w:rsidRPr="00131FF9">
        <w:rPr>
          <w:rFonts w:cs="Times New Roman"/>
          <w:szCs w:val="22"/>
        </w:rPr>
        <w:t> </w:t>
      </w:r>
    </w:p>
    <w:p w14:paraId="18742F49" w14:textId="77777777" w:rsidR="00334846" w:rsidRPr="00131FF9" w:rsidRDefault="00334846" w:rsidP="004D5853">
      <w:pPr>
        <w:pStyle w:val="Heading3"/>
        <w:rPr>
          <w:sz w:val="24"/>
        </w:rPr>
      </w:pPr>
      <w:proofErr w:type="spellStart"/>
      <w:r w:rsidRPr="00131FF9">
        <w:t>Levinas</w:t>
      </w:r>
      <w:proofErr w:type="spellEnd"/>
      <w:r w:rsidRPr="00131FF9">
        <w:t xml:space="preserve"> Alternative </w:t>
      </w:r>
    </w:p>
    <w:p w14:paraId="3C46D3FE" w14:textId="77777777" w:rsidR="00334846" w:rsidRPr="00131FF9" w:rsidRDefault="00334846" w:rsidP="008E6C1C">
      <w:pPr>
        <w:pStyle w:val="Heading4"/>
        <w:rPr>
          <w:sz w:val="24"/>
        </w:rPr>
      </w:pPr>
      <w:r w:rsidRPr="00131FF9">
        <w:t xml:space="preserve">We must refuse the turn the suffering other into a victim object within an exchange economy. </w:t>
      </w:r>
      <w:proofErr w:type="spellStart"/>
      <w:r w:rsidRPr="00131FF9">
        <w:t>Levinasian</w:t>
      </w:r>
      <w:proofErr w:type="spellEnd"/>
      <w:r w:rsidRPr="00131FF9">
        <w:t xml:space="preserve"> ethics is premised on hope bound up in </w:t>
      </w:r>
      <w:proofErr w:type="gramStart"/>
      <w:r w:rsidRPr="00131FF9">
        <w:t>the a</w:t>
      </w:r>
      <w:proofErr w:type="gramEnd"/>
      <w:r w:rsidRPr="00131FF9">
        <w:t xml:space="preserve"> metaphysically tamed other and colonialist ontology. We must reject the AFF’s commodification of otherness in favor of a philosophy of the Radical Exteriority of </w:t>
      </w:r>
      <w:proofErr w:type="gramStart"/>
      <w:r w:rsidRPr="00131FF9">
        <w:t>Otherness which</w:t>
      </w:r>
      <w:proofErr w:type="gramEnd"/>
      <w:r w:rsidRPr="00131FF9">
        <w:t xml:space="preserve"> ruptures colonialist metaphysics and ontology. </w:t>
      </w:r>
    </w:p>
    <w:p w14:paraId="162791C7" w14:textId="500FC1D1" w:rsidR="00334846" w:rsidRPr="00131FF9" w:rsidRDefault="00334846" w:rsidP="00334846">
      <w:pPr>
        <w:spacing w:before="100" w:beforeAutospacing="1" w:after="100" w:afterAutospacing="1" w:line="240" w:lineRule="auto"/>
        <w:textAlignment w:val="baseline"/>
        <w:rPr>
          <w:b/>
          <w:sz w:val="26"/>
        </w:rPr>
      </w:pPr>
      <w:proofErr w:type="spellStart"/>
      <w:r w:rsidRPr="00131FF9">
        <w:rPr>
          <w:rStyle w:val="Style13ptBold"/>
        </w:rPr>
        <w:t>Nayar</w:t>
      </w:r>
      <w:proofErr w:type="spellEnd"/>
      <w:r w:rsidRPr="00131FF9">
        <w:rPr>
          <w:rStyle w:val="Style13ptBold"/>
        </w:rPr>
        <w:t xml:space="preserve"> 2013  </w:t>
      </w:r>
      <w:r w:rsidRPr="00131FF9">
        <w:rPr>
          <w:rFonts w:cs="Times New Roman"/>
          <w:szCs w:val="22"/>
        </w:rPr>
        <w:t>/</w:t>
      </w:r>
      <w:proofErr w:type="spellStart"/>
      <w:r w:rsidRPr="00131FF9">
        <w:rPr>
          <w:rFonts w:cs="Times New Roman"/>
          <w:szCs w:val="22"/>
        </w:rPr>
        <w:t>Jayan</w:t>
      </w:r>
      <w:proofErr w:type="spellEnd"/>
      <w:r w:rsidRPr="00131FF9">
        <w:rPr>
          <w:rFonts w:cs="Times New Roman"/>
          <w:szCs w:val="22"/>
        </w:rPr>
        <w:t xml:space="preserve"> </w:t>
      </w:r>
      <w:proofErr w:type="spellStart"/>
      <w:r w:rsidRPr="00131FF9">
        <w:rPr>
          <w:rFonts w:cs="Times New Roman"/>
          <w:szCs w:val="22"/>
        </w:rPr>
        <w:t>Nayar</w:t>
      </w:r>
      <w:proofErr w:type="spellEnd"/>
      <w:r w:rsidRPr="00131FF9">
        <w:rPr>
          <w:rFonts w:cs="Times New Roman"/>
          <w:szCs w:val="22"/>
        </w:rPr>
        <w:t xml:space="preserve">, PhD from the University of Cambridge, Department of Law at the University of Warwick, February 2013, “The Politics of Hope and the Other-in-The-World: Thinking Exteriority,” </w:t>
      </w:r>
      <w:r w:rsidRPr="00131FF9">
        <w:rPr>
          <w:rFonts w:cs="Times New Roman"/>
          <w:i/>
          <w:iCs/>
          <w:szCs w:val="22"/>
        </w:rPr>
        <w:t>Law and Critique</w:t>
      </w:r>
      <w:r w:rsidRPr="00131FF9">
        <w:rPr>
          <w:rFonts w:cs="Times New Roman"/>
          <w:szCs w:val="22"/>
        </w:rPr>
        <w:t xml:space="preserve"> Volume 24 Issue 1, </w:t>
      </w:r>
      <w:r w:rsidR="004D5853" w:rsidRPr="00131FF9">
        <w:fldChar w:fldCharType="begin"/>
      </w:r>
      <w:r w:rsidR="004D5853" w:rsidRPr="00131FF9">
        <w:instrText xml:space="preserve"> HYPERLINK "http://papers.ssrn.com/sol3/papers.cfm?abstract_id=2001975" \t "_blank" </w:instrText>
      </w:r>
      <w:r w:rsidR="004D5853" w:rsidRPr="00131FF9">
        <w:fldChar w:fldCharType="separate"/>
      </w:r>
      <w:r w:rsidRPr="00131FF9">
        <w:rPr>
          <w:rFonts w:cs="Times New Roman"/>
          <w:szCs w:val="22"/>
        </w:rPr>
        <w:t>http://papers.ssrn.com/sol3/papers.cfm?abstract_id=2001975</w:t>
      </w:r>
      <w:r w:rsidR="004D5853" w:rsidRPr="00131FF9">
        <w:rPr>
          <w:rFonts w:cs="Times New Roman"/>
          <w:szCs w:val="22"/>
        </w:rPr>
        <w:fldChar w:fldCharType="end"/>
      </w:r>
      <w:r w:rsidRPr="00131FF9">
        <w:rPr>
          <w:rFonts w:cs="Times New Roman"/>
          <w:szCs w:val="22"/>
        </w:rPr>
        <w:t>/ </w:t>
      </w:r>
    </w:p>
    <w:p w14:paraId="0710450E" w14:textId="77777777" w:rsidR="00334846" w:rsidRPr="00131FF9" w:rsidRDefault="00334846" w:rsidP="00334846">
      <w:pPr>
        <w:spacing w:before="100" w:beforeAutospacing="1" w:after="100" w:afterAutospacing="1" w:line="240" w:lineRule="auto"/>
        <w:textAlignment w:val="baseline"/>
        <w:rPr>
          <w:rFonts w:cs="Times New Roman"/>
          <w:sz w:val="24"/>
        </w:rPr>
      </w:pPr>
      <w:r w:rsidRPr="00131FF9">
        <w:rPr>
          <w:rFonts w:cs="Times New Roman"/>
          <w:b/>
          <w:bCs/>
          <w:szCs w:val="22"/>
          <w:u w:val="single"/>
        </w:rPr>
        <w:t>The story of the World told in the narrative of Totality is not quite the total story of the world</w:t>
      </w:r>
      <w:r w:rsidRPr="00131FF9">
        <w:rPr>
          <w:rFonts w:cs="Times New Roman"/>
          <w:sz w:val="16"/>
          <w:szCs w:val="16"/>
        </w:rPr>
        <w:t xml:space="preserve">, notwithstanding the philosophical-political closure this telling seeks to engender. </w:t>
      </w:r>
      <w:proofErr w:type="spellStart"/>
      <w:r w:rsidRPr="00131FF9">
        <w:rPr>
          <w:rFonts w:cs="Times New Roman"/>
          <w:sz w:val="16"/>
          <w:szCs w:val="16"/>
        </w:rPr>
        <w:t>Dussel’s</w:t>
      </w:r>
      <w:proofErr w:type="spellEnd"/>
      <w:r w:rsidRPr="00131FF9">
        <w:rPr>
          <w:rFonts w:cs="Times New Roman"/>
          <w:sz w:val="16"/>
          <w:szCs w:val="16"/>
        </w:rPr>
        <w:t xml:space="preserve"> reminder, quoted above, is important precisely for this reason - it affirms </w:t>
      </w:r>
      <w:r w:rsidRPr="00131FF9">
        <w:rPr>
          <w:rFonts w:cs="Times New Roman"/>
          <w:b/>
          <w:bCs/>
          <w:szCs w:val="22"/>
          <w:u w:val="single"/>
        </w:rPr>
        <w:t>what is so often absent in Western philosophies of hope that thinks for the suffering-Other</w:t>
      </w:r>
      <w:r w:rsidRPr="00131FF9">
        <w:rPr>
          <w:rFonts w:cs="Times New Roman"/>
          <w:sz w:val="16"/>
          <w:szCs w:val="16"/>
        </w:rPr>
        <w:t xml:space="preserve">, that there indeed exist </w:t>
      </w:r>
      <w:r w:rsidRPr="00131FF9">
        <w:rPr>
          <w:rFonts w:cs="Times New Roman"/>
          <w:b/>
          <w:bCs/>
          <w:szCs w:val="22"/>
          <w:u w:val="single"/>
        </w:rPr>
        <w:t>philosophies ‘from the periphery’, philosophies that begin with an ontology of Exteriority</w:t>
      </w:r>
      <w:r w:rsidRPr="00131FF9">
        <w:rPr>
          <w:rFonts w:cs="Times New Roman"/>
          <w:sz w:val="16"/>
          <w:szCs w:val="16"/>
        </w:rPr>
        <w:t xml:space="preserve"> (the what already is of their own world) </w:t>
      </w:r>
      <w:r w:rsidRPr="00131FF9">
        <w:rPr>
          <w:rFonts w:cs="Times New Roman"/>
          <w:b/>
          <w:bCs/>
          <w:szCs w:val="22"/>
          <w:u w:val="single"/>
        </w:rPr>
        <w:t>as Other-Being encountering Totality</w:t>
      </w:r>
      <w:r w:rsidRPr="00131FF9">
        <w:rPr>
          <w:rFonts w:cs="Times New Roman"/>
          <w:sz w:val="16"/>
          <w:szCs w:val="16"/>
        </w:rPr>
        <w:t>.  Before we elaborate on the significance of Other-Being as a radical ontology of Exteriority</w:t>
      </w:r>
      <w:r w:rsidRPr="00131FF9">
        <w:rPr>
          <w:rFonts w:cs="Times New Roman"/>
          <w:b/>
          <w:bCs/>
          <w:szCs w:val="22"/>
          <w:u w:val="single"/>
        </w:rPr>
        <w:t xml:space="preserve">, it is useful to reconsider the </w:t>
      </w:r>
      <w:proofErr w:type="spellStart"/>
      <w:r w:rsidRPr="00131FF9">
        <w:rPr>
          <w:rFonts w:cs="Times New Roman"/>
          <w:b/>
          <w:bCs/>
          <w:szCs w:val="22"/>
          <w:u w:val="single"/>
        </w:rPr>
        <w:t>relationality</w:t>
      </w:r>
      <w:proofErr w:type="spellEnd"/>
      <w:r w:rsidRPr="00131FF9">
        <w:rPr>
          <w:rFonts w:cs="Times New Roman"/>
          <w:b/>
          <w:bCs/>
          <w:szCs w:val="22"/>
          <w:u w:val="single"/>
        </w:rPr>
        <w:t xml:space="preserve"> between Self and Other, when viewed through the lens of Totality-Exteriority</w:t>
      </w:r>
      <w:r w:rsidRPr="00131FF9">
        <w:rPr>
          <w:rFonts w:cs="Times New Roman"/>
          <w:sz w:val="16"/>
          <w:szCs w:val="16"/>
        </w:rPr>
        <w:t xml:space="preserve">. We see here an altogether different ‘proximity’ prevail. </w:t>
      </w:r>
      <w:r w:rsidRPr="00131FF9">
        <w:rPr>
          <w:rFonts w:cs="Times New Roman"/>
          <w:b/>
          <w:bCs/>
          <w:szCs w:val="22"/>
          <w:u w:val="single"/>
        </w:rPr>
        <w:t xml:space="preserve">Contrary to the conquered/tamed metaphysical Other of the colonial (even </w:t>
      </w:r>
      <w:proofErr w:type="spellStart"/>
      <w:r w:rsidRPr="00131FF9">
        <w:rPr>
          <w:rFonts w:cs="Times New Roman"/>
          <w:b/>
          <w:bCs/>
          <w:szCs w:val="22"/>
          <w:u w:val="single"/>
        </w:rPr>
        <w:t>Levinasian</w:t>
      </w:r>
      <w:proofErr w:type="spellEnd"/>
      <w:r w:rsidRPr="00131FF9">
        <w:rPr>
          <w:rFonts w:cs="Times New Roman"/>
          <w:b/>
          <w:bCs/>
          <w:szCs w:val="22"/>
          <w:u w:val="single"/>
        </w:rPr>
        <w:t xml:space="preserve">) ontology-epistemology of totality-exteriority, Self and Other are philosophical-political categories of (actual) separation that are born of the historical and material configurations of totality-exteriority structured by the Totality of global </w:t>
      </w:r>
      <w:proofErr w:type="spellStart"/>
      <w:r w:rsidRPr="00131FF9">
        <w:rPr>
          <w:rFonts w:cs="Times New Roman"/>
          <w:b/>
          <w:bCs/>
          <w:szCs w:val="22"/>
          <w:u w:val="single"/>
        </w:rPr>
        <w:t>coloniality</w:t>
      </w:r>
      <w:proofErr w:type="spellEnd"/>
      <w:r w:rsidRPr="00131FF9">
        <w:rPr>
          <w:rFonts w:cs="Times New Roman"/>
          <w:sz w:val="16"/>
          <w:szCs w:val="16"/>
        </w:rPr>
        <w:t xml:space="preserve">. Despite the best efforts to disguise this ontological incommensurability by resort to the mysticism of a metaphysical proximity, in order to philosophically establish some prior to philosophy/politics </w:t>
      </w:r>
      <w:proofErr w:type="spellStart"/>
      <w:r w:rsidRPr="00131FF9">
        <w:rPr>
          <w:rFonts w:cs="Times New Roman"/>
          <w:sz w:val="16"/>
          <w:szCs w:val="16"/>
        </w:rPr>
        <w:t>relationality</w:t>
      </w:r>
      <w:proofErr w:type="spellEnd"/>
      <w:r w:rsidRPr="00131FF9">
        <w:rPr>
          <w:rFonts w:cs="Times New Roman"/>
          <w:sz w:val="16"/>
          <w:szCs w:val="16"/>
        </w:rPr>
        <w:t xml:space="preserve"> between Self and Other, the political origins and significance of the </w:t>
      </w:r>
      <w:proofErr w:type="spellStart"/>
      <w:r w:rsidRPr="00131FF9">
        <w:rPr>
          <w:rFonts w:cs="Times New Roman"/>
          <w:sz w:val="16"/>
          <w:szCs w:val="16"/>
        </w:rPr>
        <w:t>relationality</w:t>
      </w:r>
      <w:proofErr w:type="spellEnd"/>
      <w:r w:rsidRPr="00131FF9">
        <w:rPr>
          <w:rFonts w:cs="Times New Roman"/>
          <w:sz w:val="16"/>
          <w:szCs w:val="16"/>
        </w:rPr>
        <w:t xml:space="preserve"> of separation that is Self and Other remains.  </w:t>
      </w:r>
      <w:r w:rsidRPr="00131FF9">
        <w:rPr>
          <w:rFonts w:cs="Times New Roman"/>
          <w:b/>
          <w:bCs/>
          <w:szCs w:val="22"/>
          <w:u w:val="single"/>
        </w:rPr>
        <w:t>The command ‘Know Thyself’ provides a useful point of entry into an interrogation of incommensurable ontologies of Self and Other as Totality-Exteriority. Two</w:t>
      </w:r>
      <w:r w:rsidRPr="00131FF9">
        <w:rPr>
          <w:rFonts w:cs="Times New Roman"/>
          <w:sz w:val="16"/>
          <w:szCs w:val="16"/>
        </w:rPr>
        <w:t xml:space="preserve"> distinct </w:t>
      </w:r>
      <w:r w:rsidRPr="00131FF9">
        <w:rPr>
          <w:rFonts w:cs="Times New Roman"/>
          <w:b/>
          <w:bCs/>
          <w:szCs w:val="22"/>
          <w:u w:val="single"/>
        </w:rPr>
        <w:t>understandings</w:t>
      </w:r>
      <w:r w:rsidRPr="00131FF9">
        <w:rPr>
          <w:rFonts w:cs="Times New Roman"/>
          <w:sz w:val="16"/>
          <w:szCs w:val="16"/>
        </w:rPr>
        <w:t xml:space="preserve"> of the command </w:t>
      </w:r>
      <w:r w:rsidRPr="00131FF9">
        <w:rPr>
          <w:rFonts w:cs="Times New Roman"/>
          <w:b/>
          <w:bCs/>
          <w:szCs w:val="22"/>
          <w:u w:val="single"/>
        </w:rPr>
        <w:t>are possible. The first</w:t>
      </w:r>
      <w:r w:rsidRPr="00131FF9">
        <w:rPr>
          <w:rFonts w:cs="Times New Roman"/>
          <w:sz w:val="16"/>
          <w:szCs w:val="16"/>
        </w:rPr>
        <w:t xml:space="preserve">, commonly following in the ‘point-zero’ tradition of dominant Western philosophy, </w:t>
      </w:r>
      <w:r w:rsidRPr="00131FF9">
        <w:rPr>
          <w:rFonts w:cs="Times New Roman"/>
          <w:b/>
          <w:bCs/>
          <w:szCs w:val="22"/>
          <w:u w:val="single"/>
        </w:rPr>
        <w:t>is as an injunction to ontology</w:t>
      </w:r>
      <w:r w:rsidRPr="00131FF9">
        <w:rPr>
          <w:rFonts w:cs="Times New Roman"/>
          <w:sz w:val="16"/>
          <w:szCs w:val="16"/>
        </w:rPr>
        <w:t xml:space="preserve"> (as if an universal ontology may be revealed by an Enlightened epistemology) – </w:t>
      </w:r>
      <w:r w:rsidRPr="00131FF9">
        <w:rPr>
          <w:rFonts w:cs="Times New Roman"/>
          <w:b/>
          <w:bCs/>
          <w:szCs w:val="22"/>
          <w:u w:val="single"/>
        </w:rPr>
        <w:t>to unravel the mystery of the Self as Being (or Becoming) as a universal in the Totality of the World – from which the Other may then be thought-for, as one who approaches the Self, in suffering. The progressive task for the critical philosopher inhabiting this (unquestioned) ontological location of enunciation is to persevere with the task of (</w:t>
      </w:r>
      <w:proofErr w:type="gramStart"/>
      <w:r w:rsidRPr="00131FF9">
        <w:rPr>
          <w:rFonts w:cs="Times New Roman"/>
          <w:b/>
          <w:bCs/>
          <w:szCs w:val="22"/>
          <w:u w:val="single"/>
        </w:rPr>
        <w:t>re)discovering</w:t>
      </w:r>
      <w:proofErr w:type="gramEnd"/>
      <w:r w:rsidRPr="00131FF9">
        <w:rPr>
          <w:rFonts w:cs="Times New Roman"/>
          <w:b/>
          <w:bCs/>
          <w:szCs w:val="22"/>
          <w:u w:val="single"/>
        </w:rPr>
        <w:t xml:space="preserve"> the ‘Beautiful Soul’,</w:t>
      </w:r>
      <w:r w:rsidRPr="00131FF9">
        <w:rPr>
          <w:rFonts w:cs="Times New Roman"/>
          <w:sz w:val="16"/>
          <w:szCs w:val="16"/>
        </w:rPr>
        <w:t xml:space="preserve"> as Norrie (2005), for example, argues. </w:t>
      </w:r>
      <w:r w:rsidRPr="00131FF9">
        <w:rPr>
          <w:rFonts w:cs="Times New Roman"/>
          <w:b/>
          <w:bCs/>
          <w:szCs w:val="22"/>
          <w:u w:val="single"/>
        </w:rPr>
        <w:t>The second</w:t>
      </w:r>
      <w:r w:rsidRPr="00131FF9">
        <w:rPr>
          <w:rFonts w:cs="Times New Roman"/>
          <w:sz w:val="16"/>
          <w:szCs w:val="16"/>
        </w:rPr>
        <w:t xml:space="preserve">, (less common but more useful) </w:t>
      </w:r>
      <w:r w:rsidRPr="00131FF9">
        <w:rPr>
          <w:rFonts w:cs="Times New Roman"/>
          <w:b/>
          <w:bCs/>
          <w:szCs w:val="22"/>
          <w:u w:val="single"/>
        </w:rPr>
        <w:t>is as an injunction to uncover the historical context of ontology itself - to locate the ontological Self</w:t>
      </w:r>
      <w:r w:rsidRPr="00131FF9">
        <w:rPr>
          <w:rFonts w:cs="Times New Roman"/>
          <w:sz w:val="16"/>
          <w:szCs w:val="16"/>
        </w:rPr>
        <w:t xml:space="preserve"> (along with its associated prior metaphysical construction of Self/Other) </w:t>
      </w:r>
      <w:r w:rsidRPr="00131FF9">
        <w:rPr>
          <w:rFonts w:cs="Times New Roman"/>
          <w:b/>
          <w:bCs/>
          <w:szCs w:val="22"/>
          <w:u w:val="single"/>
        </w:rPr>
        <w:t xml:space="preserve">as an historical ‘said’, a </w:t>
      </w:r>
      <w:proofErr w:type="spellStart"/>
      <w:r w:rsidRPr="00131FF9">
        <w:rPr>
          <w:rFonts w:cs="Times New Roman"/>
          <w:b/>
          <w:bCs/>
          <w:szCs w:val="22"/>
          <w:u w:val="single"/>
        </w:rPr>
        <w:t>relationality</w:t>
      </w:r>
      <w:proofErr w:type="spellEnd"/>
      <w:r w:rsidRPr="00131FF9">
        <w:rPr>
          <w:rFonts w:cs="Times New Roman"/>
          <w:b/>
          <w:bCs/>
          <w:szCs w:val="22"/>
          <w:u w:val="single"/>
        </w:rPr>
        <w:t xml:space="preserve"> in the Totality-Exteriority ‘abyssal divide’</w:t>
      </w:r>
      <w:r w:rsidRPr="00131FF9">
        <w:rPr>
          <w:rFonts w:cs="Times New Roman"/>
          <w:sz w:val="16"/>
          <w:szCs w:val="16"/>
        </w:rPr>
        <w:t xml:space="preserve"> (Santos 2007a) </w:t>
      </w:r>
      <w:r w:rsidRPr="00131FF9">
        <w:rPr>
          <w:rFonts w:cs="Times New Roman"/>
          <w:b/>
          <w:bCs/>
          <w:szCs w:val="22"/>
          <w:u w:val="single"/>
        </w:rPr>
        <w:t>of the World as political-historical contingency</w:t>
      </w:r>
      <w:r w:rsidRPr="00131FF9">
        <w:rPr>
          <w:rFonts w:cs="Times New Roman"/>
          <w:sz w:val="16"/>
          <w:szCs w:val="16"/>
        </w:rPr>
        <w:t xml:space="preserve">.35 From this second understanding of the injunction “Know Thyself”, </w:t>
      </w:r>
      <w:r w:rsidRPr="00131FF9">
        <w:rPr>
          <w:rFonts w:cs="Times New Roman"/>
          <w:b/>
          <w:bCs/>
          <w:szCs w:val="22"/>
          <w:u w:val="single"/>
        </w:rPr>
        <w:t xml:space="preserve">we see that the Self encounters the Other </w:t>
      </w:r>
      <w:proofErr w:type="gramStart"/>
      <w:r w:rsidRPr="00131FF9">
        <w:rPr>
          <w:rFonts w:cs="Times New Roman"/>
          <w:b/>
          <w:bCs/>
          <w:szCs w:val="22"/>
          <w:u w:val="single"/>
        </w:rPr>
        <w:t>not</w:t>
      </w:r>
      <w:r w:rsidRPr="00131FF9">
        <w:rPr>
          <w:rFonts w:cs="Times New Roman"/>
          <w:b/>
          <w:bCs/>
          <w:sz w:val="12"/>
          <w:szCs w:val="12"/>
          <w:u w:val="single"/>
        </w:rPr>
        <w:t xml:space="preserve">  </w:t>
      </w:r>
      <w:r w:rsidRPr="00131FF9">
        <w:rPr>
          <w:rFonts w:cs="Times New Roman"/>
          <w:b/>
          <w:bCs/>
          <w:szCs w:val="22"/>
          <w:u w:val="single"/>
        </w:rPr>
        <w:t>merely</w:t>
      </w:r>
      <w:proofErr w:type="gramEnd"/>
      <w:r w:rsidRPr="00131FF9">
        <w:rPr>
          <w:rFonts w:cs="Times New Roman"/>
          <w:b/>
          <w:bCs/>
          <w:szCs w:val="22"/>
          <w:u w:val="single"/>
        </w:rPr>
        <w:t xml:space="preserve"> as one with the other, but as two ‘histories’ that construct the (already political) ontologies of I and Other.</w:t>
      </w:r>
      <w:r w:rsidRPr="00131FF9">
        <w:rPr>
          <w:rFonts w:cs="Times New Roman"/>
          <w:sz w:val="16"/>
          <w:szCs w:val="16"/>
        </w:rPr>
        <w:t xml:space="preserve"> As Dennis Beach (2004) points out:  ‘</w:t>
      </w:r>
      <w:r w:rsidRPr="00131FF9">
        <w:rPr>
          <w:rFonts w:cs="Times New Roman"/>
          <w:b/>
          <w:bCs/>
          <w:szCs w:val="22"/>
          <w:u w:val="single"/>
        </w:rPr>
        <w:t>History confronts us not primarily as the past actions or experiences of individuals</w:t>
      </w:r>
      <w:r w:rsidRPr="00131FF9">
        <w:rPr>
          <w:rFonts w:cs="Times New Roman"/>
          <w:sz w:val="16"/>
          <w:szCs w:val="16"/>
        </w:rPr>
        <w:t xml:space="preserve">, however much these individuals might be caught up in and bear this history. </w:t>
      </w:r>
      <w:r w:rsidRPr="00131FF9">
        <w:rPr>
          <w:rFonts w:cs="Times New Roman"/>
          <w:b/>
          <w:bCs/>
          <w:szCs w:val="22"/>
          <w:u w:val="single"/>
        </w:rPr>
        <w:t>Rather, what we are conscious of, what bears on us, is the history of peoples. The conquered and converted, enslaved and oppressed semi-indigenous woman that meets us with her story confronts us out of the history of a particular people. …The face with which history confronts our complacency, summons us to ethical judgment and responsibility, is already a face among faces, a saying woven into the ontological fabric of a said that nevertheless bears and does not merely betray the urgency of that saying’</w:t>
      </w:r>
      <w:r w:rsidRPr="00131FF9">
        <w:rPr>
          <w:rFonts w:cs="Times New Roman"/>
          <w:sz w:val="16"/>
          <w:szCs w:val="16"/>
        </w:rPr>
        <w:t xml:space="preserve"> (pp.324-325</w:t>
      </w:r>
      <w:proofErr w:type="gramStart"/>
      <w:r w:rsidRPr="00131FF9">
        <w:rPr>
          <w:rFonts w:cs="Times New Roman"/>
          <w:sz w:val="16"/>
          <w:szCs w:val="16"/>
        </w:rPr>
        <w:t>)  The</w:t>
      </w:r>
      <w:proofErr w:type="gramEnd"/>
      <w:r w:rsidRPr="00131FF9">
        <w:rPr>
          <w:rFonts w:cs="Times New Roman"/>
          <w:sz w:val="16"/>
          <w:szCs w:val="16"/>
        </w:rPr>
        <w:t xml:space="preserve"> significance of </w:t>
      </w:r>
      <w:r w:rsidRPr="00131FF9">
        <w:rPr>
          <w:rFonts w:cs="Times New Roman"/>
          <w:b/>
          <w:bCs/>
          <w:szCs w:val="22"/>
          <w:u w:val="single"/>
        </w:rPr>
        <w:t>the statement</w:t>
      </w:r>
      <w:r w:rsidRPr="00131FF9">
        <w:rPr>
          <w:rFonts w:cs="Times New Roman"/>
          <w:sz w:val="16"/>
          <w:szCs w:val="16"/>
        </w:rPr>
        <w:t xml:space="preserve"> is that it </w:t>
      </w:r>
      <w:r w:rsidRPr="00131FF9">
        <w:rPr>
          <w:rFonts w:cs="Times New Roman"/>
          <w:b/>
          <w:bCs/>
          <w:szCs w:val="22"/>
          <w:u w:val="single"/>
        </w:rPr>
        <w:t xml:space="preserve">tells us of the historicity of both Self and Other in their mutuality, as co-constitutive. Self and Other exist asymmetrically in the proximity of encounter, not merely as pre-political individual subject/object of responsibility, but as political-historical subject/object – the Self names itself ‘I’ from (already political) locations of power that assumes the right/power of responsibility for the politically-historically constructed </w:t>
      </w:r>
      <w:proofErr w:type="spellStart"/>
      <w:r w:rsidRPr="00131FF9">
        <w:rPr>
          <w:rFonts w:cs="Times New Roman"/>
          <w:b/>
          <w:bCs/>
          <w:szCs w:val="22"/>
          <w:u w:val="single"/>
        </w:rPr>
        <w:t>rightslessness</w:t>
      </w:r>
      <w:proofErr w:type="spellEnd"/>
      <w:r w:rsidRPr="00131FF9">
        <w:rPr>
          <w:rFonts w:cs="Times New Roman"/>
          <w:b/>
          <w:bCs/>
          <w:szCs w:val="22"/>
          <w:u w:val="single"/>
        </w:rPr>
        <w:t>/powerlessness of the Other’s suffering, from which then the right/power to judge the ‘said’ (as politics) is asserted. The Self and Other, therefore, historically rather than metaphysically, exist as Self and other-</w:t>
      </w:r>
      <w:proofErr w:type="spellStart"/>
      <w:r w:rsidRPr="00131FF9">
        <w:rPr>
          <w:rFonts w:cs="Times New Roman"/>
          <w:b/>
          <w:bCs/>
          <w:szCs w:val="22"/>
          <w:u w:val="single"/>
        </w:rPr>
        <w:t>ed</w:t>
      </w:r>
      <w:proofErr w:type="spellEnd"/>
      <w:r w:rsidRPr="00131FF9">
        <w:rPr>
          <w:rFonts w:cs="Times New Roman"/>
          <w:b/>
          <w:bCs/>
          <w:szCs w:val="22"/>
          <w:u w:val="single"/>
        </w:rPr>
        <w:t xml:space="preserve"> in the said prior to any saying</w:t>
      </w:r>
      <w:r w:rsidRPr="00131FF9">
        <w:rPr>
          <w:rFonts w:cs="Times New Roman"/>
          <w:sz w:val="16"/>
          <w:szCs w:val="16"/>
        </w:rPr>
        <w:t xml:space="preserve">. From this opening to question of opposing, historically and materially, constructed locations of enunciation, </w:t>
      </w:r>
      <w:r w:rsidRPr="00131FF9">
        <w:rPr>
          <w:rFonts w:cs="Times New Roman"/>
          <w:b/>
          <w:bCs/>
          <w:szCs w:val="22"/>
          <w:u w:val="single"/>
        </w:rPr>
        <w:t>we might understand the critical philosophical task as being</w:t>
      </w:r>
      <w:r w:rsidRPr="00131FF9">
        <w:rPr>
          <w:rFonts w:cs="Times New Roman"/>
          <w:sz w:val="16"/>
          <w:szCs w:val="16"/>
        </w:rPr>
        <w:t xml:space="preserve"> one to more than correct, as Norrie (2010) argues, the ‘ontological </w:t>
      </w:r>
      <w:proofErr w:type="spellStart"/>
      <w:r w:rsidRPr="00131FF9">
        <w:rPr>
          <w:rFonts w:cs="Times New Roman"/>
          <w:sz w:val="16"/>
          <w:szCs w:val="16"/>
        </w:rPr>
        <w:t>monovalence</w:t>
      </w:r>
      <w:proofErr w:type="spellEnd"/>
      <w:r w:rsidRPr="00131FF9">
        <w:rPr>
          <w:rFonts w:cs="Times New Roman"/>
          <w:sz w:val="16"/>
          <w:szCs w:val="16"/>
        </w:rPr>
        <w:t xml:space="preserve">’ of Western Philosophy’ (totality), but </w:t>
      </w:r>
      <w:r w:rsidRPr="00131FF9">
        <w:rPr>
          <w:rFonts w:cs="Times New Roman"/>
          <w:b/>
          <w:bCs/>
          <w:szCs w:val="22"/>
          <w:u w:val="single"/>
        </w:rPr>
        <w:t>to rupture ontology (Totality) itself</w:t>
      </w:r>
      <w:r w:rsidRPr="00131FF9">
        <w:rPr>
          <w:rFonts w:cs="Times New Roman"/>
          <w:sz w:val="16"/>
          <w:szCs w:val="16"/>
        </w:rPr>
        <w:t xml:space="preserve">.  Extending this excavation of ontological incommensurability, from Self-Other as individual </w:t>
      </w:r>
      <w:proofErr w:type="spellStart"/>
      <w:r w:rsidRPr="00131FF9">
        <w:rPr>
          <w:rFonts w:cs="Times New Roman"/>
          <w:sz w:val="16"/>
          <w:szCs w:val="16"/>
        </w:rPr>
        <w:t>relationality</w:t>
      </w:r>
      <w:proofErr w:type="spellEnd"/>
      <w:r w:rsidRPr="00131FF9">
        <w:rPr>
          <w:rFonts w:cs="Times New Roman"/>
          <w:sz w:val="16"/>
          <w:szCs w:val="16"/>
        </w:rPr>
        <w:t xml:space="preserve">, </w:t>
      </w:r>
      <w:r w:rsidRPr="00131FF9">
        <w:rPr>
          <w:rFonts w:cs="Times New Roman"/>
          <w:b/>
          <w:bCs/>
          <w:szCs w:val="22"/>
          <w:u w:val="single"/>
        </w:rPr>
        <w:t xml:space="preserve">we uncover the </w:t>
      </w:r>
      <w:proofErr w:type="spellStart"/>
      <w:r w:rsidRPr="00131FF9">
        <w:rPr>
          <w:rFonts w:cs="Times New Roman"/>
          <w:b/>
          <w:bCs/>
          <w:szCs w:val="22"/>
          <w:u w:val="single"/>
        </w:rPr>
        <w:t>coloniality</w:t>
      </w:r>
      <w:proofErr w:type="spellEnd"/>
      <w:r w:rsidRPr="00131FF9">
        <w:rPr>
          <w:rFonts w:cs="Times New Roman"/>
          <w:b/>
          <w:bCs/>
          <w:szCs w:val="22"/>
          <w:u w:val="single"/>
        </w:rPr>
        <w:t xml:space="preserve"> of Self-Other in its larger context of Totality-Exteriority. A comparison between perspectives of hope that fix upon the suffering-Other as exteriority to totality, and one which opens to view the underlying logic of Totality-Exteriority, brings to sharp focus the political significance of a philosophy of the Radical Other in the world, despite their negation from the World.</w:t>
      </w:r>
      <w:r w:rsidRPr="00131FF9">
        <w:rPr>
          <w:rFonts w:cs="Times New Roman"/>
          <w:b/>
          <w:bCs/>
          <w:sz w:val="12"/>
          <w:szCs w:val="12"/>
          <w:u w:val="single"/>
        </w:rPr>
        <w:t xml:space="preserve">  </w:t>
      </w:r>
      <w:r w:rsidRPr="00131FF9">
        <w:rPr>
          <w:rFonts w:cs="Times New Roman"/>
          <w:b/>
          <w:bCs/>
          <w:szCs w:val="22"/>
          <w:u w:val="single"/>
        </w:rPr>
        <w:t xml:space="preserve">The former is a philosophy for the ‘wretched of the earth’, for the ones named by the Master as denied first God’s, then Reason’s grace, their ‘wretchedness’ the condition awaiting salvation. It begins from and affirms the sovereign Self-Same-I as the Other is thought of and for, as she enters into ‘philosophy’ as Non-Being, without History regardless of her stories, without politics regardless of her </w:t>
      </w:r>
      <w:proofErr w:type="spellStart"/>
      <w:r w:rsidRPr="00131FF9">
        <w:rPr>
          <w:rFonts w:cs="Times New Roman"/>
          <w:b/>
          <w:bCs/>
          <w:szCs w:val="22"/>
          <w:u w:val="single"/>
        </w:rPr>
        <w:t>socialities</w:t>
      </w:r>
      <w:proofErr w:type="spellEnd"/>
      <w:r w:rsidRPr="00131FF9">
        <w:rPr>
          <w:rFonts w:cs="Times New Roman"/>
          <w:b/>
          <w:bCs/>
          <w:szCs w:val="22"/>
          <w:u w:val="single"/>
        </w:rPr>
        <w:t xml:space="preserve">, her ontology to be defined by her Becoming into historical totality, as accounted for by Totality. The latter, instead, provokes a </w:t>
      </w:r>
      <w:proofErr w:type="spellStart"/>
      <w:r w:rsidRPr="00131FF9">
        <w:rPr>
          <w:rFonts w:cs="Times New Roman"/>
          <w:b/>
          <w:bCs/>
          <w:szCs w:val="22"/>
          <w:u w:val="single"/>
        </w:rPr>
        <w:t>decolonial</w:t>
      </w:r>
      <w:proofErr w:type="spellEnd"/>
      <w:r w:rsidRPr="00131FF9">
        <w:rPr>
          <w:rFonts w:cs="Times New Roman"/>
          <w:b/>
          <w:bCs/>
          <w:szCs w:val="22"/>
          <w:u w:val="single"/>
        </w:rPr>
        <w:t xml:space="preserve"> philosophy of encounter. It calls forth a philosophy of/by the ‘</w:t>
      </w:r>
      <w:proofErr w:type="spellStart"/>
      <w:r w:rsidRPr="00131FF9">
        <w:rPr>
          <w:rFonts w:cs="Times New Roman"/>
          <w:b/>
          <w:bCs/>
          <w:szCs w:val="22"/>
          <w:u w:val="single"/>
        </w:rPr>
        <w:t>wretcheds</w:t>
      </w:r>
      <w:proofErr w:type="spellEnd"/>
      <w:r w:rsidRPr="00131FF9">
        <w:rPr>
          <w:rFonts w:cs="Times New Roman"/>
          <w:b/>
          <w:bCs/>
          <w:szCs w:val="22"/>
          <w:u w:val="single"/>
        </w:rPr>
        <w:t xml:space="preserve">’ of the Earth, their wretchedness being their refusal of domestication into the names of the Master’s Totality. Such a subversive philosophy begins from the radical assertion of presence, past and persistent, as </w:t>
      </w:r>
      <w:proofErr w:type="gramStart"/>
      <w:r w:rsidRPr="00131FF9">
        <w:rPr>
          <w:rFonts w:cs="Times New Roman"/>
          <w:b/>
          <w:bCs/>
          <w:szCs w:val="22"/>
          <w:u w:val="single"/>
        </w:rPr>
        <w:t>Being</w:t>
      </w:r>
      <w:proofErr w:type="gramEnd"/>
      <w:r w:rsidRPr="00131FF9">
        <w:rPr>
          <w:rFonts w:cs="Times New Roman"/>
          <w:b/>
          <w:bCs/>
          <w:szCs w:val="22"/>
          <w:u w:val="single"/>
        </w:rPr>
        <w:t xml:space="preserve"> already, notwithstanding Totality’s negation. It is not Non-Being, therefore, that defines the boundary between Exteriority-Totality; the Other of Totality is not some natural, pre-political human that has come to define the </w:t>
      </w:r>
      <w:proofErr w:type="spellStart"/>
      <w:r w:rsidRPr="00131FF9">
        <w:rPr>
          <w:rFonts w:cs="Times New Roman"/>
          <w:b/>
          <w:bCs/>
          <w:szCs w:val="22"/>
          <w:u w:val="single"/>
        </w:rPr>
        <w:t>originary</w:t>
      </w:r>
      <w:proofErr w:type="spellEnd"/>
      <w:r w:rsidRPr="00131FF9">
        <w:rPr>
          <w:rFonts w:cs="Times New Roman"/>
          <w:b/>
          <w:bCs/>
          <w:szCs w:val="22"/>
          <w:u w:val="single"/>
        </w:rPr>
        <w:t xml:space="preserve"> point of western political-philosophy.</w:t>
      </w:r>
      <w:r w:rsidRPr="00131FF9">
        <w:rPr>
          <w:rFonts w:cs="Times New Roman"/>
          <w:sz w:val="16"/>
          <w:szCs w:val="16"/>
        </w:rPr>
        <w:t xml:space="preserve">36 Rather, </w:t>
      </w:r>
      <w:r w:rsidRPr="00131FF9">
        <w:rPr>
          <w:rFonts w:cs="Times New Roman"/>
          <w:b/>
          <w:bCs/>
          <w:szCs w:val="22"/>
          <w:u w:val="single"/>
        </w:rPr>
        <w:t>the Other is Other-Being.</w:t>
      </w:r>
      <w:r w:rsidRPr="00131FF9">
        <w:rPr>
          <w:rFonts w:cs="Times New Roman"/>
          <w:b/>
          <w:bCs/>
          <w:sz w:val="12"/>
          <w:szCs w:val="12"/>
          <w:u w:val="single"/>
        </w:rPr>
        <w:t xml:space="preserve">  </w:t>
      </w:r>
      <w:r w:rsidRPr="00131FF9">
        <w:rPr>
          <w:rFonts w:cs="Times New Roman"/>
          <w:b/>
          <w:bCs/>
          <w:szCs w:val="22"/>
          <w:u w:val="single"/>
        </w:rPr>
        <w:t>Exteriority unlike exteriority, therefore, cannot be accounted for in Totality; Other-Being is the very antithesis of Totality, that which must be negated for Totality to prevail. Totality</w:t>
      </w:r>
      <w:r w:rsidRPr="00131FF9">
        <w:rPr>
          <w:rFonts w:cs="Times New Roman"/>
          <w:sz w:val="16"/>
          <w:szCs w:val="16"/>
        </w:rPr>
        <w:t xml:space="preserve"> (the ontology of Being), as it constructs the World, </w:t>
      </w:r>
      <w:r w:rsidRPr="00131FF9">
        <w:rPr>
          <w:rFonts w:cs="Times New Roman"/>
          <w:b/>
          <w:bCs/>
          <w:szCs w:val="22"/>
          <w:u w:val="single"/>
        </w:rPr>
        <w:t xml:space="preserve">affirms itself as the worlds of Other-Being are negated, absented from the World by both the material destruction of human bodies and </w:t>
      </w:r>
      <w:proofErr w:type="spellStart"/>
      <w:r w:rsidRPr="00131FF9">
        <w:rPr>
          <w:rFonts w:cs="Times New Roman"/>
          <w:b/>
          <w:bCs/>
          <w:szCs w:val="22"/>
          <w:u w:val="single"/>
        </w:rPr>
        <w:t>socialities</w:t>
      </w:r>
      <w:proofErr w:type="spellEnd"/>
      <w:r w:rsidRPr="00131FF9">
        <w:rPr>
          <w:rFonts w:cs="Times New Roman"/>
          <w:b/>
          <w:bCs/>
          <w:szCs w:val="22"/>
          <w:u w:val="single"/>
        </w:rPr>
        <w:t xml:space="preserve"> (the work of </w:t>
      </w:r>
      <w:proofErr w:type="spellStart"/>
      <w:r w:rsidRPr="00131FF9">
        <w:rPr>
          <w:rFonts w:cs="Times New Roman"/>
          <w:b/>
          <w:bCs/>
          <w:szCs w:val="22"/>
          <w:u w:val="single"/>
        </w:rPr>
        <w:t>biopolitics</w:t>
      </w:r>
      <w:proofErr w:type="spellEnd"/>
      <w:r w:rsidRPr="00131FF9">
        <w:rPr>
          <w:rFonts w:cs="Times New Roman"/>
          <w:b/>
          <w:bCs/>
          <w:szCs w:val="22"/>
          <w:u w:val="single"/>
        </w:rPr>
        <w:t>), and the philosophical construction of ontology as Being-in-the-World (the work of philosophies of sovereignty).</w:t>
      </w:r>
      <w:r w:rsidRPr="00131FF9">
        <w:rPr>
          <w:rFonts w:cs="Times New Roman"/>
          <w:sz w:val="16"/>
          <w:szCs w:val="16"/>
        </w:rPr>
        <w:t xml:space="preserve"> Put differently, </w:t>
      </w:r>
      <w:r w:rsidRPr="00131FF9">
        <w:rPr>
          <w:rFonts w:cs="Times New Roman"/>
          <w:b/>
          <w:bCs/>
          <w:szCs w:val="22"/>
          <w:u w:val="single"/>
        </w:rPr>
        <w:t xml:space="preserve">Totality, </w:t>
      </w:r>
      <w:proofErr w:type="gramStart"/>
      <w:r w:rsidRPr="00131FF9">
        <w:rPr>
          <w:rFonts w:cs="Times New Roman"/>
          <w:b/>
          <w:bCs/>
          <w:szCs w:val="22"/>
          <w:u w:val="single"/>
        </w:rPr>
        <w:t>as</w:t>
      </w:r>
      <w:r w:rsidRPr="00131FF9">
        <w:rPr>
          <w:rFonts w:cs="Times New Roman"/>
          <w:b/>
          <w:bCs/>
          <w:sz w:val="12"/>
          <w:szCs w:val="12"/>
          <w:u w:val="single"/>
        </w:rPr>
        <w:t xml:space="preserve">  </w:t>
      </w:r>
      <w:proofErr w:type="spellStart"/>
      <w:r w:rsidRPr="00131FF9">
        <w:rPr>
          <w:rFonts w:cs="Times New Roman"/>
          <w:b/>
          <w:bCs/>
          <w:szCs w:val="22"/>
          <w:u w:val="single"/>
        </w:rPr>
        <w:t>coloniality</w:t>
      </w:r>
      <w:proofErr w:type="spellEnd"/>
      <w:proofErr w:type="gramEnd"/>
      <w:r w:rsidRPr="00131FF9">
        <w:rPr>
          <w:rFonts w:cs="Times New Roman"/>
          <w:b/>
          <w:bCs/>
          <w:szCs w:val="22"/>
          <w:u w:val="single"/>
        </w:rPr>
        <w:t>, is the philosophical construction of negations, whereby the many worlds of many-Beings are named/tamed/disciplined as the World of Being and Non-Being</w:t>
      </w:r>
      <w:r w:rsidRPr="00131FF9">
        <w:rPr>
          <w:rFonts w:cs="Times New Roman"/>
          <w:sz w:val="16"/>
          <w:szCs w:val="16"/>
        </w:rPr>
        <w:t xml:space="preserve"> (as Humanity-Nature); </w:t>
      </w:r>
      <w:r w:rsidRPr="00131FF9">
        <w:rPr>
          <w:rFonts w:cs="Times New Roman"/>
          <w:b/>
          <w:bCs/>
          <w:szCs w:val="22"/>
          <w:u w:val="single"/>
        </w:rPr>
        <w:t>it is the naming of all presences and absences as names-in-the World</w:t>
      </w:r>
      <w:r w:rsidRPr="00131FF9">
        <w:rPr>
          <w:rFonts w:cs="Times New Roman"/>
          <w:sz w:val="16"/>
          <w:szCs w:val="16"/>
        </w:rPr>
        <w:t xml:space="preserve"> (as Legal-Illegal), </w:t>
      </w:r>
      <w:r w:rsidRPr="00131FF9">
        <w:rPr>
          <w:rFonts w:cs="Times New Roman"/>
          <w:b/>
          <w:bCs/>
          <w:szCs w:val="22"/>
          <w:u w:val="single"/>
        </w:rPr>
        <w:t>nothing is precluded from its all encompassing embrace</w:t>
      </w:r>
      <w:r w:rsidRPr="00131FF9">
        <w:rPr>
          <w:rFonts w:cs="Times New Roman"/>
          <w:sz w:val="16"/>
          <w:szCs w:val="16"/>
        </w:rPr>
        <w:t xml:space="preserve">.37 In this respect, </w:t>
      </w:r>
      <w:r w:rsidRPr="00131FF9">
        <w:rPr>
          <w:rFonts w:cs="Times New Roman"/>
          <w:b/>
          <w:bCs/>
          <w:szCs w:val="22"/>
          <w:u w:val="single"/>
        </w:rPr>
        <w:t>Exteriority is not ‘other’ in the sense of a potentiality awaiting emergence out of absence, it is more than a ‘real’ that remains constantly in excess of the historical actual, portending a possible new totality; the worlds of the non-White Man, were and are not absent worlds, they were and are worlds already, rich in their cosmologies, in their memories and imaginations. Exteriority, simply put, is not absence</w:t>
      </w:r>
      <w:r w:rsidRPr="00131FF9">
        <w:rPr>
          <w:rFonts w:cs="Times New Roman"/>
          <w:sz w:val="16"/>
          <w:szCs w:val="16"/>
        </w:rPr>
        <w:t xml:space="preserve">. Rather, it is the other-actuals of worlds which refuses to be disappeared, remaining as </w:t>
      </w:r>
      <w:proofErr w:type="spellStart"/>
      <w:r w:rsidRPr="00131FF9">
        <w:rPr>
          <w:rFonts w:cs="Times New Roman"/>
          <w:sz w:val="16"/>
          <w:szCs w:val="16"/>
        </w:rPr>
        <w:t>uncolonised</w:t>
      </w:r>
      <w:proofErr w:type="spellEnd"/>
      <w:r w:rsidRPr="00131FF9">
        <w:rPr>
          <w:rFonts w:cs="Times New Roman"/>
          <w:sz w:val="16"/>
          <w:szCs w:val="16"/>
        </w:rPr>
        <w:t>-Other against Totality, speaking and thinking their own philosophies of Being, in the languages of ‘</w:t>
      </w:r>
      <w:proofErr w:type="spellStart"/>
      <w:r w:rsidRPr="00131FF9">
        <w:rPr>
          <w:rFonts w:cs="Times New Roman"/>
          <w:sz w:val="16"/>
          <w:szCs w:val="16"/>
        </w:rPr>
        <w:t>swadeshi</w:t>
      </w:r>
      <w:proofErr w:type="spellEnd"/>
      <w:r w:rsidRPr="00131FF9">
        <w:rPr>
          <w:rFonts w:cs="Times New Roman"/>
          <w:sz w:val="16"/>
          <w:szCs w:val="16"/>
        </w:rPr>
        <w:t>’ and ‘</w:t>
      </w:r>
      <w:proofErr w:type="spellStart"/>
      <w:r w:rsidRPr="00131FF9">
        <w:rPr>
          <w:rFonts w:cs="Times New Roman"/>
          <w:sz w:val="16"/>
          <w:szCs w:val="16"/>
        </w:rPr>
        <w:t>swaraj</w:t>
      </w:r>
      <w:proofErr w:type="spellEnd"/>
      <w:r w:rsidRPr="00131FF9">
        <w:rPr>
          <w:rFonts w:cs="Times New Roman"/>
          <w:sz w:val="16"/>
          <w:szCs w:val="16"/>
        </w:rPr>
        <w:t>’, ‘</w:t>
      </w:r>
      <w:proofErr w:type="spellStart"/>
      <w:r w:rsidRPr="00131FF9">
        <w:rPr>
          <w:rFonts w:cs="Times New Roman"/>
          <w:sz w:val="16"/>
          <w:szCs w:val="16"/>
        </w:rPr>
        <w:t>ubuntu</w:t>
      </w:r>
      <w:proofErr w:type="spellEnd"/>
      <w:r w:rsidRPr="00131FF9">
        <w:rPr>
          <w:rFonts w:cs="Times New Roman"/>
          <w:sz w:val="16"/>
          <w:szCs w:val="16"/>
        </w:rPr>
        <w:t>’, ‘comida, ‘</w:t>
      </w:r>
      <w:proofErr w:type="spellStart"/>
      <w:r w:rsidRPr="00131FF9">
        <w:rPr>
          <w:rFonts w:cs="Times New Roman"/>
          <w:sz w:val="16"/>
          <w:szCs w:val="16"/>
        </w:rPr>
        <w:t>pachamama</w:t>
      </w:r>
      <w:proofErr w:type="spellEnd"/>
      <w:r w:rsidRPr="00131FF9">
        <w:rPr>
          <w:rFonts w:cs="Times New Roman"/>
          <w:sz w:val="16"/>
          <w:szCs w:val="16"/>
        </w:rPr>
        <w:t xml:space="preserve">’ and so many other wisdoms of the ‘vernacular’, as Ivan </w:t>
      </w:r>
      <w:proofErr w:type="spellStart"/>
      <w:r w:rsidRPr="00131FF9">
        <w:rPr>
          <w:rFonts w:cs="Times New Roman"/>
          <w:sz w:val="16"/>
          <w:szCs w:val="16"/>
        </w:rPr>
        <w:t>Illich</w:t>
      </w:r>
      <w:proofErr w:type="spellEnd"/>
      <w:r w:rsidRPr="00131FF9">
        <w:rPr>
          <w:rFonts w:cs="Times New Roman"/>
          <w:sz w:val="16"/>
          <w:szCs w:val="16"/>
        </w:rPr>
        <w:t xml:space="preserve"> (1973; 1981) reminded us not so long ago</w:t>
      </w:r>
      <w:proofErr w:type="gramStart"/>
      <w:r w:rsidRPr="00131FF9">
        <w:rPr>
          <w:rFonts w:cs="Times New Roman"/>
          <w:sz w:val="16"/>
          <w:szCs w:val="16"/>
        </w:rPr>
        <w:t>,38</w:t>
      </w:r>
      <w:proofErr w:type="gramEnd"/>
      <w:r w:rsidRPr="00131FF9">
        <w:rPr>
          <w:rFonts w:cs="Times New Roman"/>
          <w:sz w:val="16"/>
          <w:szCs w:val="16"/>
        </w:rPr>
        <w:t xml:space="preserve"> and which </w:t>
      </w:r>
      <w:proofErr w:type="spellStart"/>
      <w:r w:rsidRPr="00131FF9">
        <w:rPr>
          <w:rFonts w:cs="Times New Roman"/>
          <w:sz w:val="16"/>
          <w:szCs w:val="16"/>
        </w:rPr>
        <w:t>Boaventura</w:t>
      </w:r>
      <w:proofErr w:type="spellEnd"/>
      <w:r w:rsidRPr="00131FF9">
        <w:rPr>
          <w:rFonts w:cs="Times New Roman"/>
          <w:sz w:val="16"/>
          <w:szCs w:val="16"/>
        </w:rPr>
        <w:t xml:space="preserve"> de Sousa Santos (2007b) and others have recently reiterated as the wealth of the ‘ecology of </w:t>
      </w:r>
      <w:proofErr w:type="spellStart"/>
      <w:r w:rsidRPr="00131FF9">
        <w:rPr>
          <w:rFonts w:cs="Times New Roman"/>
          <w:sz w:val="16"/>
          <w:szCs w:val="16"/>
        </w:rPr>
        <w:t>knowledges</w:t>
      </w:r>
      <w:proofErr w:type="spellEnd"/>
      <w:r w:rsidRPr="00131FF9">
        <w:rPr>
          <w:rFonts w:cs="Times New Roman"/>
          <w:sz w:val="16"/>
          <w:szCs w:val="16"/>
        </w:rPr>
        <w:t xml:space="preserve">’. </w:t>
      </w:r>
      <w:r w:rsidRPr="00131FF9">
        <w:rPr>
          <w:rFonts w:cs="Times New Roman"/>
          <w:b/>
          <w:bCs/>
          <w:szCs w:val="22"/>
          <w:u w:val="single"/>
        </w:rPr>
        <w:t xml:space="preserve">For this Other as Exteriority, as Radical Other, becoming out of Totality, within the historical world as it is, is not an entry into the narrative of progress through reprieve and rescue from suffering, not a Becoming into History as ‘subject’, not an absence becoming actual, but is the ever uncertain outcome of confrontational encounters with the </w:t>
      </w:r>
      <w:proofErr w:type="spellStart"/>
      <w:r w:rsidRPr="00131FF9">
        <w:rPr>
          <w:rFonts w:cs="Times New Roman"/>
          <w:b/>
          <w:bCs/>
          <w:szCs w:val="22"/>
          <w:u w:val="single"/>
        </w:rPr>
        <w:t>colonising</w:t>
      </w:r>
      <w:proofErr w:type="spellEnd"/>
      <w:r w:rsidRPr="00131FF9">
        <w:rPr>
          <w:rFonts w:cs="Times New Roman"/>
          <w:b/>
          <w:bCs/>
          <w:szCs w:val="22"/>
          <w:u w:val="single"/>
        </w:rPr>
        <w:t xml:space="preserve"> aspirations of the armies/police/bulldozers/fences, and the teachers/preachers/policy-makers/philosophers, of Totality. As a presence of encounter – and they remain persistently present notwithstanding the many technologies of disappearance inflicted upon them - the Radical Other, Exteriority, cannot be permitted existence in the philosophical narration of the World; an encounter with the Other that audaciously present themselves as Other-Being, as opposed to Non-Being, that names themselves rather than answering to the names of victim as ascribed, is an encounter with the enemy, with Evil itself. Importantly, such a presence has to be named Evil – the savage, the underdeveloped, the terrorist – for with that naming is the Radical Other sought to be returned to domesticity, to sovereign control, their Other-Being silenced, but never quite silent. From across the ontological borders of Totality-Exteriority the Radical Other as Other-Being, with their philosophies from the ‘peripheries’, confronts the Self of Totality in encounter not with the ‘saying’, ‘please don’t kill me/let me die’, ‘please save me’ </w:t>
      </w:r>
      <w:proofErr w:type="spellStart"/>
      <w:r w:rsidRPr="00131FF9">
        <w:rPr>
          <w:rFonts w:cs="Times New Roman"/>
          <w:b/>
          <w:bCs/>
          <w:szCs w:val="22"/>
          <w:u w:val="single"/>
        </w:rPr>
        <w:t>etc</w:t>
      </w:r>
      <w:proofErr w:type="spellEnd"/>
      <w:r w:rsidRPr="00131FF9">
        <w:rPr>
          <w:rFonts w:cs="Times New Roman"/>
          <w:b/>
          <w:bCs/>
          <w:szCs w:val="22"/>
          <w:u w:val="single"/>
        </w:rPr>
        <w:t>, but rather, perhaps, with the demands of ‘subversive illegality’</w:t>
      </w:r>
      <w:r w:rsidRPr="00131FF9">
        <w:rPr>
          <w:rFonts w:cs="Times New Roman"/>
          <w:sz w:val="16"/>
          <w:szCs w:val="16"/>
        </w:rPr>
        <w:t xml:space="preserve"> (</w:t>
      </w:r>
      <w:proofErr w:type="spellStart"/>
      <w:r w:rsidRPr="00131FF9">
        <w:rPr>
          <w:rFonts w:cs="Times New Roman"/>
          <w:sz w:val="16"/>
          <w:szCs w:val="16"/>
        </w:rPr>
        <w:t>Dussel</w:t>
      </w:r>
      <w:proofErr w:type="spellEnd"/>
      <w:r w:rsidRPr="00131FF9">
        <w:rPr>
          <w:rFonts w:cs="Times New Roman"/>
          <w:sz w:val="16"/>
          <w:szCs w:val="16"/>
        </w:rPr>
        <w:t xml:space="preserve"> 2003, p.66) – ‘</w:t>
      </w:r>
      <w:r w:rsidRPr="00131FF9">
        <w:rPr>
          <w:rFonts w:cs="Times New Roman"/>
          <w:b/>
          <w:bCs/>
          <w:szCs w:val="22"/>
          <w:u w:val="single"/>
        </w:rPr>
        <w:t>get out of our way’, ‘leave us alone’</w:t>
      </w:r>
      <w:r w:rsidRPr="00131FF9">
        <w:rPr>
          <w:rFonts w:cs="Times New Roman"/>
          <w:sz w:val="16"/>
          <w:szCs w:val="16"/>
        </w:rPr>
        <w:t>, ‘</w:t>
      </w:r>
      <w:proofErr w:type="spellStart"/>
      <w:r w:rsidRPr="00131FF9">
        <w:rPr>
          <w:rFonts w:cs="Times New Roman"/>
          <w:sz w:val="16"/>
          <w:szCs w:val="16"/>
        </w:rPr>
        <w:t>Ya</w:t>
      </w:r>
      <w:proofErr w:type="spellEnd"/>
      <w:r w:rsidRPr="00131FF9">
        <w:rPr>
          <w:rFonts w:cs="Times New Roman"/>
          <w:sz w:val="16"/>
          <w:szCs w:val="16"/>
        </w:rPr>
        <w:t xml:space="preserve"> Basta</w:t>
      </w:r>
      <w:proofErr w:type="gramStart"/>
      <w:r w:rsidRPr="00131FF9">
        <w:rPr>
          <w:rFonts w:cs="Times New Roman"/>
          <w:sz w:val="16"/>
          <w:szCs w:val="16"/>
        </w:rPr>
        <w:t>!,</w:t>
      </w:r>
      <w:proofErr w:type="gramEnd"/>
      <w:r w:rsidRPr="00131FF9">
        <w:rPr>
          <w:rFonts w:cs="Times New Roman"/>
          <w:sz w:val="16"/>
          <w:szCs w:val="16"/>
        </w:rPr>
        <w:t>39 or even the threat, ‘we will kill you’; we hear the ‘violent’ voice of Fanon’s ‘</w:t>
      </w:r>
      <w:proofErr w:type="spellStart"/>
      <w:r w:rsidRPr="00131FF9">
        <w:rPr>
          <w:rFonts w:cs="Times New Roman"/>
          <w:sz w:val="16"/>
          <w:szCs w:val="16"/>
        </w:rPr>
        <w:t>colonised</w:t>
      </w:r>
      <w:proofErr w:type="spellEnd"/>
      <w:r w:rsidRPr="00131FF9">
        <w:rPr>
          <w:rFonts w:cs="Times New Roman"/>
          <w:sz w:val="16"/>
          <w:szCs w:val="16"/>
        </w:rPr>
        <w:t xml:space="preserve">’ clearly in this assertion of ‘humanity’ (Fanon 2001). </w:t>
      </w:r>
      <w:r w:rsidRPr="00131FF9">
        <w:rPr>
          <w:rFonts w:cs="Times New Roman"/>
          <w:b/>
          <w:bCs/>
          <w:szCs w:val="22"/>
          <w:u w:val="single"/>
        </w:rPr>
        <w:t>It is not a ‘potentiality’, of emergence out of absence, that defines the Radical Other, but a latency of an already present (</w:t>
      </w:r>
      <w:proofErr w:type="gramStart"/>
      <w:r w:rsidRPr="00131FF9">
        <w:rPr>
          <w:rFonts w:cs="Times New Roman"/>
          <w:b/>
          <w:bCs/>
          <w:szCs w:val="22"/>
          <w:u w:val="single"/>
        </w:rPr>
        <w:t>other)Being</w:t>
      </w:r>
      <w:proofErr w:type="gramEnd"/>
      <w:r w:rsidRPr="00131FF9">
        <w:rPr>
          <w:rFonts w:cs="Times New Roman"/>
          <w:b/>
          <w:bCs/>
          <w:szCs w:val="22"/>
          <w:u w:val="single"/>
        </w:rPr>
        <w:t xml:space="preserve"> emerging out of silence, remaking their ‘soil of cultures’</w:t>
      </w:r>
      <w:r w:rsidRPr="00131FF9">
        <w:rPr>
          <w:rFonts w:cs="Times New Roman"/>
          <w:sz w:val="16"/>
          <w:szCs w:val="16"/>
        </w:rPr>
        <w:t xml:space="preserve"> (</w:t>
      </w:r>
      <w:proofErr w:type="spellStart"/>
      <w:r w:rsidRPr="00131FF9">
        <w:rPr>
          <w:rFonts w:cs="Times New Roman"/>
          <w:sz w:val="16"/>
          <w:szCs w:val="16"/>
        </w:rPr>
        <w:t>Esteva</w:t>
      </w:r>
      <w:proofErr w:type="spellEnd"/>
      <w:r w:rsidRPr="00131FF9">
        <w:rPr>
          <w:rFonts w:cs="Times New Roman"/>
          <w:sz w:val="16"/>
          <w:szCs w:val="16"/>
        </w:rPr>
        <w:t xml:space="preserve"> and </w:t>
      </w:r>
      <w:proofErr w:type="spellStart"/>
      <w:r w:rsidRPr="00131FF9">
        <w:rPr>
          <w:rFonts w:cs="Times New Roman"/>
          <w:sz w:val="16"/>
          <w:szCs w:val="16"/>
        </w:rPr>
        <w:t>Prakash</w:t>
      </w:r>
      <w:proofErr w:type="spellEnd"/>
      <w:r w:rsidRPr="00131FF9">
        <w:rPr>
          <w:rFonts w:cs="Times New Roman"/>
          <w:sz w:val="16"/>
          <w:szCs w:val="16"/>
        </w:rPr>
        <w:t xml:space="preserve"> 1998). </w:t>
      </w:r>
      <w:r w:rsidRPr="00131FF9">
        <w:rPr>
          <w:rFonts w:cs="Times New Roman"/>
          <w:b/>
          <w:bCs/>
          <w:szCs w:val="22"/>
          <w:u w:val="single"/>
        </w:rPr>
        <w:t xml:space="preserve">Notwithstanding the attempts to </w:t>
      </w:r>
      <w:proofErr w:type="spellStart"/>
      <w:r w:rsidRPr="00131FF9">
        <w:rPr>
          <w:rFonts w:cs="Times New Roman"/>
          <w:b/>
          <w:bCs/>
          <w:szCs w:val="22"/>
          <w:u w:val="single"/>
        </w:rPr>
        <w:t>colonisation</w:t>
      </w:r>
      <w:proofErr w:type="spellEnd"/>
      <w:r w:rsidRPr="00131FF9">
        <w:rPr>
          <w:rFonts w:cs="Times New Roman"/>
          <w:b/>
          <w:bCs/>
          <w:szCs w:val="22"/>
          <w:u w:val="single"/>
        </w:rPr>
        <w:t xml:space="preserve">, </w:t>
      </w:r>
      <w:proofErr w:type="gramStart"/>
      <w:r w:rsidRPr="00131FF9">
        <w:rPr>
          <w:rFonts w:cs="Times New Roman"/>
          <w:b/>
          <w:bCs/>
          <w:szCs w:val="22"/>
          <w:u w:val="single"/>
        </w:rPr>
        <w:t>even</w:t>
      </w:r>
      <w:r w:rsidRPr="00131FF9">
        <w:rPr>
          <w:rFonts w:cs="Times New Roman"/>
          <w:b/>
          <w:bCs/>
          <w:sz w:val="12"/>
          <w:szCs w:val="12"/>
          <w:u w:val="single"/>
        </w:rPr>
        <w:t xml:space="preserve">  </w:t>
      </w:r>
      <w:r w:rsidRPr="00131FF9">
        <w:rPr>
          <w:rFonts w:cs="Times New Roman"/>
          <w:b/>
          <w:bCs/>
          <w:szCs w:val="22"/>
          <w:u w:val="single"/>
        </w:rPr>
        <w:t>in</w:t>
      </w:r>
      <w:proofErr w:type="gramEnd"/>
      <w:r w:rsidRPr="00131FF9">
        <w:rPr>
          <w:rFonts w:cs="Times New Roman"/>
          <w:b/>
          <w:bCs/>
          <w:szCs w:val="22"/>
          <w:u w:val="single"/>
        </w:rPr>
        <w:t xml:space="preserve"> their silence and apparent subservience, remains always the Radical Other, in cocked rage, in dignity, in rebellious hope</w:t>
      </w:r>
      <w:r w:rsidRPr="00131FF9">
        <w:rPr>
          <w:rFonts w:cs="Times New Roman"/>
          <w:sz w:val="16"/>
          <w:szCs w:val="16"/>
        </w:rPr>
        <w:t xml:space="preserve">, as Scott (1990) has persuasively argued, </w:t>
      </w:r>
      <w:r w:rsidRPr="00131FF9">
        <w:rPr>
          <w:rFonts w:cs="Times New Roman"/>
          <w:b/>
          <w:bCs/>
          <w:szCs w:val="22"/>
          <w:u w:val="single"/>
        </w:rPr>
        <w:t>their politics the ‘</w:t>
      </w:r>
      <w:proofErr w:type="spellStart"/>
      <w:r w:rsidRPr="00131FF9">
        <w:rPr>
          <w:rFonts w:cs="Times New Roman"/>
          <w:b/>
          <w:bCs/>
          <w:szCs w:val="22"/>
          <w:u w:val="single"/>
        </w:rPr>
        <w:t>infrapolitics</w:t>
      </w:r>
      <w:proofErr w:type="spellEnd"/>
      <w:r w:rsidRPr="00131FF9">
        <w:rPr>
          <w:rFonts w:cs="Times New Roman"/>
          <w:b/>
          <w:bCs/>
          <w:szCs w:val="22"/>
          <w:u w:val="single"/>
        </w:rPr>
        <w:t xml:space="preserve">’ of everyday struggle and survival, defiance and </w:t>
      </w:r>
      <w:proofErr w:type="spellStart"/>
      <w:r w:rsidRPr="00131FF9">
        <w:rPr>
          <w:rFonts w:cs="Times New Roman"/>
          <w:b/>
          <w:bCs/>
          <w:szCs w:val="22"/>
          <w:u w:val="single"/>
        </w:rPr>
        <w:t>manoeuvring</w:t>
      </w:r>
      <w:proofErr w:type="spellEnd"/>
      <w:r w:rsidRPr="00131FF9">
        <w:rPr>
          <w:rFonts w:cs="Times New Roman"/>
          <w:b/>
          <w:bCs/>
          <w:szCs w:val="22"/>
          <w:u w:val="single"/>
        </w:rPr>
        <w:t>, their eruption out of their ‘hidden transcripts’ of the politics of the governed ever unpredictable, ever resilient despite the aspirations of ‘end of History’-type assertions of Totality.</w:t>
      </w:r>
      <w:r w:rsidRPr="00131FF9">
        <w:rPr>
          <w:rFonts w:cs="Times New Roman"/>
          <w:szCs w:val="22"/>
        </w:rPr>
        <w:t> </w:t>
      </w:r>
    </w:p>
    <w:p w14:paraId="1635E1B0" w14:textId="77777777" w:rsidR="00334846" w:rsidRPr="00131FF9" w:rsidRDefault="00334846" w:rsidP="004D5853">
      <w:pPr>
        <w:pStyle w:val="Heading3"/>
        <w:rPr>
          <w:sz w:val="24"/>
        </w:rPr>
      </w:pPr>
      <w:r w:rsidRPr="00131FF9">
        <w:t>Material Sensations Alternative </w:t>
      </w:r>
    </w:p>
    <w:p w14:paraId="2C1FC7DF" w14:textId="77777777" w:rsidR="00334846" w:rsidRPr="00131FF9" w:rsidRDefault="00334846" w:rsidP="008E6C1C">
      <w:pPr>
        <w:pStyle w:val="Heading4"/>
        <w:rPr>
          <w:sz w:val="24"/>
        </w:rPr>
      </w:pPr>
      <w:r w:rsidRPr="00131FF9">
        <w:t xml:space="preserve">We must reject liberal discourses on suffering which treat it as an object to ameliorate and manage. We cannot fall prey to the temptations of empathy and </w:t>
      </w:r>
      <w:proofErr w:type="gramStart"/>
      <w:r w:rsidRPr="00131FF9">
        <w:t>sympathy which</w:t>
      </w:r>
      <w:proofErr w:type="gramEnd"/>
      <w:r w:rsidRPr="00131FF9">
        <w:t xml:space="preserve"> motivate the liberal capitalist commodification of suffering. Outside of our current epistemological relation to suffering lies a materialist relation which refuses to turn the suffering of living revolutionaries into dead objects for academic autopsy. Our rejection does not preclude the possibility of redress but premises the refusal of liberalism as </w:t>
      </w:r>
      <w:proofErr w:type="spellStart"/>
      <w:r w:rsidRPr="00131FF9">
        <w:t>apriori</w:t>
      </w:r>
      <w:proofErr w:type="spellEnd"/>
      <w:r w:rsidRPr="00131FF9">
        <w:t xml:space="preserve"> for the imagination and sensation of a politics of becoming which can open up a materialist aesthetics resistant to </w:t>
      </w:r>
      <w:proofErr w:type="spellStart"/>
      <w:r w:rsidRPr="00131FF9">
        <w:t>ressentiment</w:t>
      </w:r>
      <w:proofErr w:type="spellEnd"/>
      <w:r w:rsidRPr="00131FF9">
        <w:t xml:space="preserve"> and slave morality. </w:t>
      </w:r>
    </w:p>
    <w:p w14:paraId="6D684A90" w14:textId="078B579B" w:rsidR="00334846" w:rsidRPr="00131FF9" w:rsidRDefault="00334846" w:rsidP="00334846">
      <w:pPr>
        <w:pStyle w:val="paragraph"/>
        <w:textAlignment w:val="baseline"/>
        <w:rPr>
          <w:rFonts w:ascii="Calibri" w:hAnsi="Calibri"/>
          <w:b/>
          <w:sz w:val="26"/>
        </w:rPr>
      </w:pPr>
      <w:r w:rsidRPr="00131FF9">
        <w:rPr>
          <w:rStyle w:val="Style13ptBold"/>
          <w:rFonts w:ascii="Calibri" w:hAnsi="Calibri"/>
        </w:rPr>
        <w:t>Abbas 2010 </w:t>
      </w: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13-15/</w:t>
      </w:r>
      <w:r w:rsidRPr="00131FF9">
        <w:rPr>
          <w:rStyle w:val="eop"/>
          <w:rFonts w:ascii="Calibri" w:hAnsi="Calibri"/>
          <w:sz w:val="22"/>
          <w:szCs w:val="22"/>
        </w:rPr>
        <w:t> </w:t>
      </w:r>
    </w:p>
    <w:p w14:paraId="5501668E" w14:textId="77777777" w:rsidR="00334846" w:rsidRPr="00131FF9" w:rsidRDefault="00334846" w:rsidP="00334846">
      <w:pPr>
        <w:pStyle w:val="paragraph"/>
        <w:textAlignment w:val="baseline"/>
        <w:rPr>
          <w:rFonts w:ascii="Calibri" w:hAnsi="Calibri"/>
        </w:rPr>
      </w:pPr>
      <w:r w:rsidRPr="00131FF9">
        <w:rPr>
          <w:rStyle w:val="normaltextrun"/>
          <w:rFonts w:ascii="Calibri" w:hAnsi="Calibri"/>
          <w:sz w:val="16"/>
          <w:szCs w:val="16"/>
        </w:rPr>
        <w:t xml:space="preserve">I attempt </w:t>
      </w:r>
      <w:r w:rsidRPr="00131FF9">
        <w:rPr>
          <w:rStyle w:val="normaltextrun"/>
          <w:rFonts w:ascii="Calibri" w:hAnsi="Calibri"/>
          <w:b/>
          <w:bCs/>
          <w:sz w:val="22"/>
          <w:szCs w:val="22"/>
        </w:rPr>
        <w:t xml:space="preserve">to reinvigorate a corporeal, materialist approach to politics   and normative struggles that is not simply submerged within the   </w:t>
      </w:r>
      <w:proofErr w:type="spellStart"/>
      <w:r w:rsidRPr="00131FF9">
        <w:rPr>
          <w:rStyle w:val="normaltextrun"/>
          <w:rFonts w:ascii="Calibri" w:hAnsi="Calibri"/>
          <w:b/>
          <w:bCs/>
          <w:sz w:val="22"/>
          <w:szCs w:val="22"/>
        </w:rPr>
        <w:t>fetishization</w:t>
      </w:r>
      <w:proofErr w:type="spellEnd"/>
      <w:r w:rsidRPr="00131FF9">
        <w:rPr>
          <w:rStyle w:val="normaltextrun"/>
          <w:rFonts w:ascii="Calibri" w:hAnsi="Calibri"/>
          <w:b/>
          <w:bCs/>
          <w:sz w:val="22"/>
          <w:szCs w:val="22"/>
        </w:rPr>
        <w:t xml:space="preserve"> of the linguistic turn but works with it to challenge the   limits placed on, and around, the human capacity to effect an expansive   sensuousness, to suffer, remember, and still hope and transform   (with) that suffering</w:t>
      </w:r>
      <w:r w:rsidRPr="00131FF9">
        <w:rPr>
          <w:rStyle w:val="normaltextrun"/>
          <w:rFonts w:ascii="Calibri" w:hAnsi="Calibri"/>
          <w:sz w:val="16"/>
          <w:szCs w:val="16"/>
        </w:rPr>
        <w:t xml:space="preserve">—a historical materialism if there ever was any.   </w:t>
      </w:r>
      <w:r w:rsidRPr="00131FF9">
        <w:rPr>
          <w:rStyle w:val="normaltextrun"/>
          <w:rFonts w:ascii="Calibri" w:hAnsi="Calibri"/>
          <w:b/>
          <w:bCs/>
          <w:sz w:val="22"/>
          <w:szCs w:val="22"/>
        </w:rPr>
        <w:t xml:space="preserve">This is not a project that wants to hear the unspoken, or grant gratuitous   world </w:t>
      </w:r>
      <w:proofErr w:type="spellStart"/>
      <w:r w:rsidRPr="00131FF9">
        <w:rPr>
          <w:rStyle w:val="spellingerror"/>
          <w:rFonts w:ascii="Calibri" w:hAnsi="Calibri"/>
          <w:b/>
          <w:bCs/>
          <w:sz w:val="22"/>
          <w:szCs w:val="22"/>
          <w:u w:val="single"/>
        </w:rPr>
        <w:t>historicality</w:t>
      </w:r>
      <w:proofErr w:type="spellEnd"/>
      <w:r w:rsidRPr="00131FF9">
        <w:rPr>
          <w:rStyle w:val="normaltextrun"/>
          <w:rFonts w:ascii="Calibri" w:hAnsi="Calibri"/>
          <w:b/>
          <w:bCs/>
          <w:sz w:val="22"/>
          <w:szCs w:val="22"/>
        </w:rPr>
        <w:t xml:space="preserve"> to all suffering, as happens when alternative   histories are written and transformative efforts reduced to assigning   subversive meaning even when representation is rejected</w:t>
      </w:r>
      <w:r w:rsidRPr="00131FF9">
        <w:rPr>
          <w:rStyle w:val="normaltextrun"/>
          <w:rFonts w:ascii="Calibri" w:hAnsi="Calibri"/>
          <w:sz w:val="16"/>
          <w:szCs w:val="16"/>
        </w:rPr>
        <w:t xml:space="preserve">. </w:t>
      </w:r>
      <w:r w:rsidRPr="00131FF9">
        <w:rPr>
          <w:rStyle w:val="normaltextrun"/>
          <w:rFonts w:ascii="Calibri" w:hAnsi="Calibri"/>
          <w:b/>
          <w:bCs/>
          <w:sz w:val="22"/>
          <w:szCs w:val="22"/>
        </w:rPr>
        <w:t>It does</w:t>
      </w:r>
      <w:proofErr w:type="gramStart"/>
      <w:r w:rsidRPr="00131FF9">
        <w:rPr>
          <w:rStyle w:val="normaltextrun"/>
          <w:rFonts w:ascii="Calibri" w:hAnsi="Calibri"/>
          <w:sz w:val="16"/>
          <w:szCs w:val="16"/>
        </w:rPr>
        <w:t>,   however</w:t>
      </w:r>
      <w:proofErr w:type="gramEnd"/>
      <w:r w:rsidRPr="00131FF9">
        <w:rPr>
          <w:rStyle w:val="normaltextrun"/>
          <w:rFonts w:ascii="Calibri" w:hAnsi="Calibri"/>
          <w:sz w:val="16"/>
          <w:szCs w:val="16"/>
        </w:rPr>
        <w:t xml:space="preserve">, seek to </w:t>
      </w:r>
      <w:r w:rsidRPr="00131FF9">
        <w:rPr>
          <w:rStyle w:val="normaltextrun"/>
          <w:rFonts w:ascii="Calibri" w:hAnsi="Calibri"/>
          <w:b/>
          <w:bCs/>
          <w:sz w:val="22"/>
          <w:szCs w:val="22"/>
        </w:rPr>
        <w:t>subvert the privileged position of certain ways of   writing about suffering, of a vocabulary of liberalism that is presupposed   or naïvely reacted to in traditional liberal or postmodern, or   even some postcolonial, writing</w:t>
      </w:r>
      <w:r w:rsidRPr="00131FF9">
        <w:rPr>
          <w:rStyle w:val="normaltextrun"/>
          <w:rFonts w:ascii="Calibri" w:hAnsi="Calibri"/>
          <w:sz w:val="16"/>
          <w:szCs w:val="16"/>
        </w:rPr>
        <w:t xml:space="preserve">. </w:t>
      </w:r>
      <w:r w:rsidRPr="00131FF9">
        <w:rPr>
          <w:rStyle w:val="normaltextrun"/>
          <w:rFonts w:ascii="Calibri" w:hAnsi="Calibri"/>
          <w:b/>
          <w:bCs/>
          <w:sz w:val="22"/>
          <w:szCs w:val="22"/>
        </w:rPr>
        <w:t>The work</w:t>
      </w:r>
      <w:r w:rsidRPr="00131FF9">
        <w:rPr>
          <w:rStyle w:val="normaltextrun"/>
          <w:rFonts w:ascii="Calibri" w:hAnsi="Calibri"/>
          <w:sz w:val="16"/>
          <w:szCs w:val="16"/>
        </w:rPr>
        <w:t xml:space="preserve"> thus </w:t>
      </w:r>
      <w:r w:rsidRPr="00131FF9">
        <w:rPr>
          <w:rStyle w:val="normaltextrun"/>
          <w:rFonts w:ascii="Calibri" w:hAnsi="Calibri"/>
          <w:b/>
          <w:bCs/>
          <w:sz w:val="22"/>
          <w:szCs w:val="22"/>
        </w:rPr>
        <w:t xml:space="preserve">calls for an embrace   of suffering consistent with a materialist </w:t>
      </w:r>
      <w:proofErr w:type="gramStart"/>
      <w:r w:rsidRPr="00131FF9">
        <w:rPr>
          <w:rStyle w:val="normaltextrun"/>
          <w:rFonts w:ascii="Calibri" w:hAnsi="Calibri"/>
          <w:b/>
          <w:bCs/>
          <w:sz w:val="22"/>
          <w:szCs w:val="22"/>
        </w:rPr>
        <w:t>politics</w:t>
      </w:r>
      <w:proofErr w:type="gramEnd"/>
      <w:r w:rsidRPr="00131FF9">
        <w:rPr>
          <w:rStyle w:val="normaltextrun"/>
          <w:rFonts w:ascii="Calibri" w:hAnsi="Calibri"/>
          <w:sz w:val="16"/>
          <w:szCs w:val="16"/>
        </w:rPr>
        <w:t xml:space="preserve"> as I understand it.   Marx’s understanding of the historical nature of labor enables two   analytical trajectories. First, that forms of suffering, representation</w:t>
      </w:r>
      <w:proofErr w:type="gramStart"/>
      <w:r w:rsidRPr="00131FF9">
        <w:rPr>
          <w:rStyle w:val="normaltextrun"/>
          <w:rFonts w:ascii="Calibri" w:hAnsi="Calibri"/>
          <w:sz w:val="16"/>
          <w:szCs w:val="16"/>
        </w:rPr>
        <w:t>,   and</w:t>
      </w:r>
      <w:proofErr w:type="gramEnd"/>
      <w:r w:rsidRPr="00131FF9">
        <w:rPr>
          <w:rStyle w:val="normaltextrun"/>
          <w:rFonts w:ascii="Calibri" w:hAnsi="Calibri"/>
          <w:sz w:val="16"/>
          <w:szCs w:val="16"/>
        </w:rPr>
        <w:t xml:space="preserve"> politics are historical and spatially divergent. Second, that the   distribution and production of suffering—and subjectivity—must be   apprehended as moments of the same process. These analytic turns   spur Part II of this book, “Recuperating Materialism.” This half of the   book is dedicated to </w:t>
      </w:r>
      <w:r w:rsidRPr="00131FF9">
        <w:rPr>
          <w:rStyle w:val="normaltextrun"/>
          <w:rFonts w:ascii="Calibri" w:hAnsi="Calibri"/>
          <w:b/>
          <w:bCs/>
          <w:sz w:val="22"/>
          <w:szCs w:val="22"/>
        </w:rPr>
        <w:t xml:space="preserve">the recovery of a materialism that refuses the </w:t>
      </w:r>
      <w:proofErr w:type="spellStart"/>
      <w:r w:rsidRPr="00131FF9">
        <w:rPr>
          <w:rStyle w:val="spellingerror"/>
          <w:rFonts w:ascii="Calibri" w:hAnsi="Calibri"/>
          <w:b/>
          <w:bCs/>
          <w:sz w:val="22"/>
          <w:szCs w:val="22"/>
          <w:u w:val="single"/>
        </w:rPr>
        <w:t>subsumption</w:t>
      </w:r>
      <w:proofErr w:type="spellEnd"/>
      <w:r w:rsidRPr="00131FF9">
        <w:rPr>
          <w:rStyle w:val="normaltextrun"/>
          <w:rFonts w:ascii="Calibri" w:hAnsi="Calibri"/>
          <w:b/>
          <w:bCs/>
          <w:sz w:val="22"/>
          <w:szCs w:val="22"/>
        </w:rPr>
        <w:t xml:space="preserve">   of experience to abstract regulatory concepts that </w:t>
      </w:r>
      <w:proofErr w:type="spellStart"/>
      <w:r w:rsidRPr="00131FF9">
        <w:rPr>
          <w:rStyle w:val="normaltextrun"/>
          <w:rFonts w:ascii="Calibri" w:hAnsi="Calibri"/>
          <w:b/>
          <w:bCs/>
          <w:sz w:val="22"/>
          <w:szCs w:val="22"/>
        </w:rPr>
        <w:t>overdetermine</w:t>
      </w:r>
      <w:proofErr w:type="spellEnd"/>
      <w:r w:rsidRPr="00131FF9">
        <w:rPr>
          <w:rStyle w:val="normaltextrun"/>
          <w:rFonts w:ascii="Calibri" w:hAnsi="Calibri"/>
          <w:b/>
          <w:bCs/>
          <w:sz w:val="22"/>
          <w:szCs w:val="22"/>
        </w:rPr>
        <w:t>   prevalent notions of civil society, social justice, and democratic   coexistenc</w:t>
      </w:r>
      <w:r w:rsidRPr="00131FF9">
        <w:rPr>
          <w:rStyle w:val="normaltextrun"/>
          <w:rFonts w:ascii="Calibri" w:hAnsi="Calibri"/>
          <w:sz w:val="16"/>
          <w:szCs w:val="16"/>
        </w:rPr>
        <w:t xml:space="preserve">e. </w:t>
      </w:r>
      <w:r w:rsidRPr="00131FF9">
        <w:rPr>
          <w:rStyle w:val="normaltextrun"/>
          <w:rFonts w:ascii="Calibri" w:hAnsi="Calibri"/>
          <w:b/>
          <w:bCs/>
          <w:sz w:val="22"/>
          <w:szCs w:val="22"/>
        </w:rPr>
        <w:t>In order to release it from conventional domestications   into the pain, harm, and injury that frame many empiricist and idealist   attempts at theorizing politics and practicing justice,</w:t>
      </w:r>
      <w:r w:rsidRPr="00131FF9">
        <w:rPr>
          <w:rStyle w:val="normaltextrun"/>
          <w:rFonts w:ascii="Calibri" w:hAnsi="Calibri"/>
          <w:sz w:val="16"/>
          <w:szCs w:val="16"/>
        </w:rPr>
        <w:t xml:space="preserve"> I consider </w:t>
      </w:r>
      <w:r w:rsidRPr="00131FF9">
        <w:rPr>
          <w:rStyle w:val="normaltextrun"/>
          <w:rFonts w:ascii="Calibri" w:hAnsi="Calibri"/>
          <w:b/>
          <w:bCs/>
          <w:sz w:val="22"/>
          <w:szCs w:val="22"/>
        </w:rPr>
        <w:t>suffering   more broadly as a correlate of undergoing one’s sensuousness</w:t>
      </w:r>
      <w:proofErr w:type="gramStart"/>
      <w:r w:rsidRPr="00131FF9">
        <w:rPr>
          <w:rStyle w:val="normaltextrun"/>
          <w:rFonts w:ascii="Calibri" w:hAnsi="Calibri"/>
          <w:sz w:val="16"/>
          <w:szCs w:val="16"/>
        </w:rPr>
        <w:t>,   which</w:t>
      </w:r>
      <w:proofErr w:type="gramEnd"/>
      <w:r w:rsidRPr="00131FF9">
        <w:rPr>
          <w:rStyle w:val="normaltextrun"/>
          <w:rFonts w:ascii="Calibri" w:hAnsi="Calibri"/>
          <w:sz w:val="16"/>
          <w:szCs w:val="16"/>
        </w:rPr>
        <w:t xml:space="preserve"> is, in turn, </w:t>
      </w:r>
      <w:r w:rsidRPr="00131FF9">
        <w:rPr>
          <w:rStyle w:val="normaltextrun"/>
          <w:rFonts w:ascii="Calibri" w:hAnsi="Calibri"/>
          <w:b/>
          <w:bCs/>
          <w:sz w:val="22"/>
          <w:szCs w:val="22"/>
        </w:rPr>
        <w:t>embodied time</w:t>
      </w:r>
      <w:r w:rsidRPr="00131FF9">
        <w:rPr>
          <w:rStyle w:val="normaltextrun"/>
          <w:rFonts w:ascii="Calibri" w:hAnsi="Calibri"/>
          <w:sz w:val="16"/>
          <w:szCs w:val="16"/>
        </w:rPr>
        <w:t xml:space="preserve">.5 As suffering, embodiment, and   sensing are so related, suffering has more than an external relation   to subjectivity (as someone who suffers)—it also has an internal relation   through the materiality that is given form, and brought under,   in subjectivity.   My desire </w:t>
      </w:r>
      <w:r w:rsidRPr="00131FF9">
        <w:rPr>
          <w:rStyle w:val="normaltextrun"/>
          <w:rFonts w:ascii="Calibri" w:hAnsi="Calibri"/>
          <w:b/>
          <w:bCs/>
          <w:sz w:val="22"/>
          <w:szCs w:val="22"/>
        </w:rPr>
        <w:t>to locate suffering as the core of a transformative politics   learns from</w:t>
      </w:r>
      <w:r w:rsidRPr="00131FF9">
        <w:rPr>
          <w:rStyle w:val="normaltextrun"/>
          <w:rFonts w:ascii="Calibri" w:hAnsi="Calibri"/>
          <w:sz w:val="16"/>
          <w:szCs w:val="16"/>
        </w:rPr>
        <w:t xml:space="preserve"> Marx’s regard for </w:t>
      </w:r>
      <w:r w:rsidRPr="00131FF9">
        <w:rPr>
          <w:rStyle w:val="normaltextrun"/>
          <w:rFonts w:ascii="Calibri" w:hAnsi="Calibri"/>
          <w:b/>
          <w:bCs/>
          <w:sz w:val="22"/>
          <w:szCs w:val="22"/>
        </w:rPr>
        <w:t>labor as both subject and object of   theory and practice—as a living substance and what upholds, sustains</w:t>
      </w:r>
      <w:proofErr w:type="gramStart"/>
      <w:r w:rsidRPr="00131FF9">
        <w:rPr>
          <w:rStyle w:val="normaltextrun"/>
          <w:rFonts w:ascii="Calibri" w:hAnsi="Calibri"/>
          <w:b/>
          <w:bCs/>
          <w:sz w:val="22"/>
          <w:szCs w:val="22"/>
        </w:rPr>
        <w:t>,   and</w:t>
      </w:r>
      <w:proofErr w:type="gramEnd"/>
      <w:r w:rsidRPr="00131FF9">
        <w:rPr>
          <w:rStyle w:val="normaltextrun"/>
          <w:rFonts w:ascii="Calibri" w:hAnsi="Calibri"/>
          <w:b/>
          <w:bCs/>
          <w:sz w:val="22"/>
          <w:szCs w:val="22"/>
        </w:rPr>
        <w:t xml:space="preserve"> nourishes its own death in capital</w:t>
      </w:r>
      <w:r w:rsidRPr="00131FF9">
        <w:rPr>
          <w:rStyle w:val="normaltextrun"/>
          <w:rFonts w:ascii="Calibri" w:hAnsi="Calibri"/>
          <w:sz w:val="16"/>
          <w:szCs w:val="16"/>
        </w:rPr>
        <w:t xml:space="preserve">. </w:t>
      </w:r>
      <w:r w:rsidRPr="00131FF9">
        <w:rPr>
          <w:rStyle w:val="normaltextrun"/>
          <w:rFonts w:ascii="Calibri" w:hAnsi="Calibri"/>
          <w:b/>
          <w:bCs/>
          <w:sz w:val="22"/>
          <w:szCs w:val="22"/>
        </w:rPr>
        <w:t>Any normal consideration of   suffering as external object thus invites us to go beyond the externality</w:t>
      </w:r>
      <w:proofErr w:type="gramStart"/>
      <w:r w:rsidRPr="00131FF9">
        <w:rPr>
          <w:rStyle w:val="normaltextrun"/>
          <w:rFonts w:ascii="Calibri" w:hAnsi="Calibri"/>
          <w:b/>
          <w:bCs/>
          <w:sz w:val="22"/>
          <w:szCs w:val="22"/>
        </w:rPr>
        <w:t>—   to</w:t>
      </w:r>
      <w:proofErr w:type="gramEnd"/>
      <w:r w:rsidRPr="00131FF9">
        <w:rPr>
          <w:rStyle w:val="normaltextrun"/>
          <w:rFonts w:ascii="Calibri" w:hAnsi="Calibri"/>
          <w:b/>
          <w:bCs/>
          <w:sz w:val="22"/>
          <w:szCs w:val="22"/>
        </w:rPr>
        <w:t xml:space="preserve"> see the suffering already framed and insinuated in the political   method that makes an object out of the suffering in the first place</w:t>
      </w:r>
      <w:r w:rsidRPr="00131FF9">
        <w:rPr>
          <w:rStyle w:val="normaltextrun"/>
          <w:rFonts w:ascii="Calibri" w:hAnsi="Calibri"/>
          <w:sz w:val="16"/>
          <w:szCs w:val="16"/>
        </w:rPr>
        <w:t>. In   addition, if we are to take Nietzsche for a credible genealogist and historian</w:t>
      </w:r>
      <w:proofErr w:type="gramStart"/>
      <w:r w:rsidRPr="00131FF9">
        <w:rPr>
          <w:rStyle w:val="normaltextrun"/>
          <w:rFonts w:ascii="Calibri" w:hAnsi="Calibri"/>
          <w:sz w:val="16"/>
          <w:szCs w:val="16"/>
        </w:rPr>
        <w:t>,   then</w:t>
      </w:r>
      <w:proofErr w:type="gramEnd"/>
      <w:r w:rsidRPr="00131FF9">
        <w:rPr>
          <w:rStyle w:val="normaltextrun"/>
          <w:rFonts w:ascii="Calibri" w:hAnsi="Calibri"/>
          <w:sz w:val="16"/>
          <w:szCs w:val="16"/>
        </w:rPr>
        <w:t xml:space="preserve"> </w:t>
      </w:r>
      <w:r w:rsidRPr="00131FF9">
        <w:rPr>
          <w:rStyle w:val="normaltextrun"/>
          <w:rFonts w:ascii="Calibri" w:hAnsi="Calibri"/>
          <w:b/>
          <w:bCs/>
          <w:sz w:val="22"/>
          <w:szCs w:val="22"/>
        </w:rPr>
        <w:t>our treatment of suffering in the aftermath of modernity   and secularism must go to the suffering that is the premise, origin, and   source material for modernity and secularism.</w:t>
      </w:r>
      <w:r w:rsidRPr="00131FF9">
        <w:rPr>
          <w:rStyle w:val="normaltextrun"/>
          <w:rFonts w:ascii="Calibri" w:hAnsi="Calibri"/>
          <w:sz w:val="16"/>
          <w:szCs w:val="16"/>
        </w:rPr>
        <w:t xml:space="preserve"> Together, Marx and   Nietzsche inspire </w:t>
      </w:r>
      <w:r w:rsidRPr="00131FF9">
        <w:rPr>
          <w:rStyle w:val="normaltextrun"/>
          <w:rFonts w:ascii="Calibri" w:hAnsi="Calibri"/>
          <w:b/>
          <w:bCs/>
          <w:sz w:val="22"/>
          <w:szCs w:val="22"/>
        </w:rPr>
        <w:t xml:space="preserve">a form of fidelity in political practice that escapes the   clutches of moral fervor and idealist certitude. </w:t>
      </w:r>
      <w:r w:rsidRPr="00131FF9">
        <w:rPr>
          <w:rStyle w:val="normaltextrun"/>
          <w:rFonts w:ascii="Calibri" w:hAnsi="Calibri"/>
          <w:sz w:val="16"/>
          <w:szCs w:val="16"/>
        </w:rPr>
        <w:t xml:space="preserve">My proposed </w:t>
      </w:r>
      <w:r w:rsidRPr="00131FF9">
        <w:rPr>
          <w:rStyle w:val="normaltextrun"/>
          <w:rFonts w:ascii="Calibri" w:hAnsi="Calibri"/>
          <w:b/>
          <w:bCs/>
          <w:sz w:val="22"/>
          <w:szCs w:val="22"/>
        </w:rPr>
        <w:t>politics   of materialist objection</w:t>
      </w:r>
      <w:r w:rsidRPr="00131FF9">
        <w:rPr>
          <w:rStyle w:val="normaltextrun"/>
          <w:rFonts w:ascii="Calibri" w:hAnsi="Calibri"/>
          <w:sz w:val="16"/>
          <w:szCs w:val="16"/>
        </w:rPr>
        <w:t>, thus</w:t>
      </w:r>
      <w:r w:rsidRPr="00131FF9">
        <w:rPr>
          <w:rStyle w:val="normaltextrun"/>
          <w:rFonts w:ascii="Calibri" w:hAnsi="Calibri"/>
          <w:b/>
          <w:bCs/>
          <w:sz w:val="22"/>
          <w:szCs w:val="22"/>
        </w:rPr>
        <w:t xml:space="preserve">, does not object to </w:t>
      </w:r>
      <w:proofErr w:type="spellStart"/>
      <w:r w:rsidRPr="00131FF9">
        <w:rPr>
          <w:rStyle w:val="normaltextrun"/>
          <w:rFonts w:ascii="Calibri" w:hAnsi="Calibri"/>
          <w:b/>
          <w:bCs/>
          <w:sz w:val="22"/>
          <w:szCs w:val="22"/>
        </w:rPr>
        <w:t>redressal</w:t>
      </w:r>
      <w:proofErr w:type="spellEnd"/>
      <w:r w:rsidRPr="00131FF9">
        <w:rPr>
          <w:rStyle w:val="normaltextrun"/>
          <w:rFonts w:ascii="Calibri" w:hAnsi="Calibri"/>
          <w:b/>
          <w:bCs/>
          <w:sz w:val="22"/>
          <w:szCs w:val="22"/>
        </w:rPr>
        <w:t xml:space="preserve"> as such, so   much as to its instantiation as an a priori or principle of exteriority</w:t>
      </w:r>
      <w:r w:rsidRPr="00131FF9">
        <w:rPr>
          <w:rStyle w:val="normaltextrun"/>
          <w:rFonts w:ascii="Calibri" w:hAnsi="Calibri"/>
          <w:sz w:val="16"/>
          <w:szCs w:val="16"/>
        </w:rPr>
        <w:t xml:space="preserve">. Part   II works toward </w:t>
      </w:r>
      <w:r w:rsidRPr="00131FF9">
        <w:rPr>
          <w:rStyle w:val="normaltextrun"/>
          <w:rFonts w:ascii="Calibri" w:hAnsi="Calibri"/>
          <w:b/>
          <w:bCs/>
          <w:sz w:val="22"/>
          <w:szCs w:val="22"/>
        </w:rPr>
        <w:t>a materialist possibility that does not treat suffering   as topic or object but regards its irreducible materiality as intrinsic</w:t>
      </w:r>
      <w:proofErr w:type="gramStart"/>
      <w:r w:rsidRPr="00131FF9">
        <w:rPr>
          <w:rStyle w:val="normaltextrun"/>
          <w:rFonts w:ascii="Calibri" w:hAnsi="Calibri"/>
          <w:b/>
          <w:bCs/>
          <w:sz w:val="22"/>
          <w:szCs w:val="22"/>
        </w:rPr>
        <w:t>,   even</w:t>
      </w:r>
      <w:proofErr w:type="gramEnd"/>
      <w:r w:rsidRPr="00131FF9">
        <w:rPr>
          <w:rStyle w:val="normaltextrun"/>
          <w:rFonts w:ascii="Calibri" w:hAnsi="Calibri"/>
          <w:b/>
          <w:bCs/>
          <w:sz w:val="22"/>
          <w:szCs w:val="22"/>
        </w:rPr>
        <w:t xml:space="preserve"> immanent, to a desirable political method.</w:t>
      </w:r>
      <w:r w:rsidRPr="00131FF9">
        <w:rPr>
          <w:rStyle w:val="normaltextrun"/>
          <w:rFonts w:ascii="Calibri" w:hAnsi="Calibri"/>
          <w:sz w:val="16"/>
          <w:szCs w:val="16"/>
        </w:rPr>
        <w:t xml:space="preserve">   </w:t>
      </w:r>
      <w:r w:rsidRPr="00131FF9">
        <w:rPr>
          <w:rStyle w:val="normaltextrun"/>
          <w:rFonts w:ascii="Calibri" w:hAnsi="Calibri"/>
          <w:b/>
          <w:bCs/>
          <w:sz w:val="22"/>
          <w:szCs w:val="22"/>
        </w:rPr>
        <w:t>In the context of the global distribution of the production and   redress of pain, the marginality of persons and groups in society is predicated on how they suffer, and how their modes of suffering confront</w:t>
      </w:r>
      <w:proofErr w:type="gramStart"/>
      <w:r w:rsidRPr="00131FF9">
        <w:rPr>
          <w:rStyle w:val="normaltextrun"/>
          <w:rFonts w:ascii="Calibri" w:hAnsi="Calibri"/>
          <w:b/>
          <w:bCs/>
          <w:sz w:val="22"/>
          <w:szCs w:val="22"/>
        </w:rPr>
        <w:t>,   accept</w:t>
      </w:r>
      <w:proofErr w:type="gramEnd"/>
      <w:r w:rsidRPr="00131FF9">
        <w:rPr>
          <w:rStyle w:val="normaltextrun"/>
          <w:rFonts w:ascii="Calibri" w:hAnsi="Calibri"/>
          <w:b/>
          <w:bCs/>
          <w:sz w:val="22"/>
          <w:szCs w:val="22"/>
        </w:rPr>
        <w:t>, and resist the proliferation of dead suffering—all on   behalf of a desire to overcome the domination by dead suffering and   to wrest a capacity to suffer out of the suffocating domestications of   suffering in liberalism and capitalism</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Any theorizing of a just, even   revolutionary, politics in the present moment can find strength in the   labors, the sufferings, the loves, and the hopes that remain marginal   and illegible to dominant structures, eluding the sensual and political   economy of liberal capitalism and other related ideologies. Based   in a narrative of how we have suffered to suffer in hegemonic and   privileged ways, this book seeks a politics of suffering that is less </w:t>
      </w:r>
      <w:proofErr w:type="spellStart"/>
      <w:r w:rsidRPr="00131FF9">
        <w:rPr>
          <w:rStyle w:val="spellingerror"/>
          <w:rFonts w:ascii="Calibri" w:hAnsi="Calibri"/>
          <w:b/>
          <w:bCs/>
          <w:sz w:val="22"/>
          <w:szCs w:val="22"/>
          <w:u w:val="single"/>
        </w:rPr>
        <w:t>selfcertain</w:t>
      </w:r>
      <w:proofErr w:type="spellEnd"/>
      <w:r w:rsidRPr="00131FF9">
        <w:rPr>
          <w:rStyle w:val="normaltextrun"/>
          <w:rFonts w:ascii="Calibri" w:hAnsi="Calibri"/>
          <w:b/>
          <w:bCs/>
          <w:sz w:val="22"/>
          <w:szCs w:val="22"/>
        </w:rPr>
        <w:t>   and exalted than theories based in empathy and sympathy that   remain oblivious to these questions of living and dying</w:t>
      </w:r>
      <w:r w:rsidRPr="00131FF9">
        <w:rPr>
          <w:rStyle w:val="normaltextrun"/>
          <w:rFonts w:ascii="Calibri" w:hAnsi="Calibri"/>
          <w:sz w:val="16"/>
          <w:szCs w:val="16"/>
        </w:rPr>
        <w:t xml:space="preserve">. It is aware   of the </w:t>
      </w:r>
      <w:proofErr w:type="spellStart"/>
      <w:r w:rsidRPr="00131FF9">
        <w:rPr>
          <w:rStyle w:val="normaltextrun"/>
          <w:rFonts w:ascii="Calibri" w:hAnsi="Calibri"/>
          <w:sz w:val="16"/>
          <w:szCs w:val="16"/>
        </w:rPr>
        <w:t>performatively</w:t>
      </w:r>
      <w:proofErr w:type="spellEnd"/>
      <w:r w:rsidRPr="00131FF9">
        <w:rPr>
          <w:rStyle w:val="normaltextrun"/>
          <w:rFonts w:ascii="Calibri" w:hAnsi="Calibri"/>
          <w:sz w:val="16"/>
          <w:szCs w:val="16"/>
        </w:rPr>
        <w:t xml:space="preserve"> discrepant nature of writing about excluded</w:t>
      </w:r>
      <w:proofErr w:type="gramStart"/>
      <w:r w:rsidRPr="00131FF9">
        <w:rPr>
          <w:rStyle w:val="normaltextrun"/>
          <w:rFonts w:ascii="Calibri" w:hAnsi="Calibri"/>
          <w:sz w:val="16"/>
          <w:szCs w:val="16"/>
        </w:rPr>
        <w:t>,   obliterated</w:t>
      </w:r>
      <w:proofErr w:type="gramEnd"/>
      <w:r w:rsidRPr="00131FF9">
        <w:rPr>
          <w:rStyle w:val="normaltextrun"/>
          <w:rFonts w:ascii="Calibri" w:hAnsi="Calibri"/>
          <w:sz w:val="16"/>
          <w:szCs w:val="16"/>
        </w:rPr>
        <w:t xml:space="preserve"> sufferings and repulsed by most forms of inclusion, recognition,   and presence available within this embarrassing but meticulous   political economy.   </w:t>
      </w:r>
      <w:r w:rsidRPr="00131FF9">
        <w:rPr>
          <w:rStyle w:val="normaltextrun"/>
          <w:rFonts w:ascii="Calibri" w:hAnsi="Calibri"/>
          <w:b/>
          <w:bCs/>
          <w:sz w:val="22"/>
          <w:szCs w:val="22"/>
        </w:rPr>
        <w:t>Constituting a historical and materialist politics of suffering centered   on the labors of those who suffer requires intervening on the   side of the experience of suffering, before and beyond considering it   merely an object of the agency that causes it or that solves the problem</w:t>
      </w:r>
      <w:r w:rsidRPr="00131FF9">
        <w:rPr>
          <w:rStyle w:val="normaltextrun"/>
          <w:rFonts w:ascii="Calibri" w:hAnsi="Calibri"/>
          <w:sz w:val="16"/>
          <w:szCs w:val="16"/>
        </w:rPr>
        <w:t xml:space="preserve">.   In this process, </w:t>
      </w:r>
      <w:r w:rsidRPr="00131FF9">
        <w:rPr>
          <w:rStyle w:val="normaltextrun"/>
          <w:rFonts w:ascii="Calibri" w:hAnsi="Calibri"/>
          <w:b/>
          <w:bCs/>
          <w:sz w:val="22"/>
          <w:szCs w:val="22"/>
        </w:rPr>
        <w:t>the subjectivity of sufferers, their “health,” their   deaths, their presence, their absence, their love, and their hope all   stand to be rethought in light of the continuing legacy of colonialism   in the cartographies of global suffering and the gaping rosters of the   wounded ranked according to the most valuable and visible injury.   An understanding of compassion and hope that differs from reassurance</w:t>
      </w:r>
      <w:proofErr w:type="gramStart"/>
      <w:r w:rsidRPr="00131FF9">
        <w:rPr>
          <w:rStyle w:val="normaltextrun"/>
          <w:rFonts w:ascii="Calibri" w:hAnsi="Calibri"/>
          <w:b/>
          <w:bCs/>
          <w:sz w:val="22"/>
          <w:szCs w:val="22"/>
        </w:rPr>
        <w:t>,   and</w:t>
      </w:r>
      <w:proofErr w:type="gramEnd"/>
      <w:r w:rsidRPr="00131FF9">
        <w:rPr>
          <w:rStyle w:val="normaltextrun"/>
          <w:rFonts w:ascii="Calibri" w:hAnsi="Calibri"/>
          <w:b/>
          <w:bCs/>
          <w:sz w:val="22"/>
          <w:szCs w:val="22"/>
        </w:rPr>
        <w:t xml:space="preserve"> is not served for the comfort of those in power, inflects this   rethinking. The available forms of redress</w:t>
      </w:r>
      <w:r w:rsidRPr="00131FF9">
        <w:rPr>
          <w:rStyle w:val="normaltextrun"/>
          <w:rFonts w:ascii="Calibri" w:hAnsi="Calibri"/>
          <w:sz w:val="16"/>
          <w:szCs w:val="16"/>
        </w:rPr>
        <w:t>, then</w:t>
      </w:r>
      <w:r w:rsidRPr="00131FF9">
        <w:rPr>
          <w:rStyle w:val="normaltextrun"/>
          <w:rFonts w:ascii="Calibri" w:hAnsi="Calibri"/>
          <w:b/>
          <w:bCs/>
          <w:sz w:val="22"/>
          <w:szCs w:val="22"/>
        </w:rPr>
        <w:t xml:space="preserve">, would not appear   merely as forms of apology or civic embarrassment in the face of suffering   but would allow </w:t>
      </w:r>
      <w:proofErr w:type="gramStart"/>
      <w:r w:rsidRPr="00131FF9">
        <w:rPr>
          <w:rStyle w:val="normaltextrun"/>
          <w:rFonts w:ascii="Calibri" w:hAnsi="Calibri"/>
          <w:b/>
          <w:bCs/>
          <w:sz w:val="22"/>
          <w:szCs w:val="22"/>
        </w:rPr>
        <w:t>themselves</w:t>
      </w:r>
      <w:proofErr w:type="gramEnd"/>
      <w:r w:rsidRPr="00131FF9">
        <w:rPr>
          <w:rStyle w:val="normaltextrun"/>
          <w:rFonts w:ascii="Calibri" w:hAnsi="Calibri"/>
          <w:b/>
          <w:bCs/>
          <w:sz w:val="22"/>
          <w:szCs w:val="22"/>
        </w:rPr>
        <w:t xml:space="preserve"> to be </w:t>
      </w:r>
      <w:proofErr w:type="spellStart"/>
      <w:r w:rsidRPr="00131FF9">
        <w:rPr>
          <w:rStyle w:val="spellingerror"/>
          <w:rFonts w:ascii="Calibri" w:hAnsi="Calibri"/>
          <w:b/>
          <w:bCs/>
          <w:sz w:val="22"/>
          <w:szCs w:val="22"/>
          <w:u w:val="single"/>
        </w:rPr>
        <w:t>contaminatingly</w:t>
      </w:r>
      <w:proofErr w:type="spellEnd"/>
      <w:r w:rsidRPr="00131FF9">
        <w:rPr>
          <w:rStyle w:val="normaltextrun"/>
          <w:rFonts w:ascii="Calibri" w:hAnsi="Calibri"/>
          <w:b/>
          <w:bCs/>
          <w:sz w:val="22"/>
          <w:szCs w:val="22"/>
        </w:rPr>
        <w:t xml:space="preserve"> composed   of the same.</w:t>
      </w:r>
      <w:r w:rsidRPr="00131FF9">
        <w:rPr>
          <w:rStyle w:val="eop"/>
          <w:rFonts w:ascii="Calibri" w:hAnsi="Calibri"/>
          <w:sz w:val="22"/>
          <w:szCs w:val="22"/>
        </w:rPr>
        <w:t> </w:t>
      </w:r>
    </w:p>
    <w:p w14:paraId="31C83353" w14:textId="77777777" w:rsidR="00334846" w:rsidRPr="00131FF9" w:rsidRDefault="00334846" w:rsidP="00334846">
      <w:pPr>
        <w:pStyle w:val="paragraph"/>
        <w:textAlignment w:val="baseline"/>
        <w:rPr>
          <w:rFonts w:ascii="Calibri" w:hAnsi="Calibri"/>
        </w:rPr>
      </w:pPr>
      <w:r w:rsidRPr="00131FF9">
        <w:rPr>
          <w:rStyle w:val="pagebreaktextspan"/>
          <w:rFonts w:ascii="Calibri" w:hAnsi="Calibri"/>
        </w:rPr>
        <w:t>Page Break</w:t>
      </w:r>
      <w:r w:rsidRPr="00131FF9">
        <w:rPr>
          <w:rStyle w:val="eop"/>
          <w:rFonts w:ascii="Calibri" w:hAnsi="Calibri"/>
          <w:sz w:val="22"/>
          <w:szCs w:val="22"/>
        </w:rPr>
        <w:t> </w:t>
      </w:r>
    </w:p>
    <w:p w14:paraId="6865B38B" w14:textId="77777777" w:rsidR="00334846" w:rsidRPr="00131FF9" w:rsidRDefault="00334846" w:rsidP="004D5853">
      <w:pPr>
        <w:pStyle w:val="Heading3"/>
      </w:pPr>
      <w:r w:rsidRPr="00131FF9">
        <w:rPr>
          <w:rStyle w:val="normaltextrun"/>
        </w:rPr>
        <w:t>Sentimentality Alternative (</w:t>
      </w:r>
      <w:proofErr w:type="spellStart"/>
      <w:r w:rsidRPr="00131FF9">
        <w:rPr>
          <w:rStyle w:val="spellingerror"/>
        </w:rPr>
        <w:t>Berlant</w:t>
      </w:r>
      <w:proofErr w:type="spellEnd"/>
      <w:r w:rsidRPr="00131FF9">
        <w:rPr>
          <w:rStyle w:val="normaltextrun"/>
        </w:rPr>
        <w:t>)</w:t>
      </w:r>
      <w:r w:rsidRPr="00131FF9">
        <w:rPr>
          <w:rStyle w:val="eop"/>
        </w:rPr>
        <w:t> </w:t>
      </w:r>
    </w:p>
    <w:p w14:paraId="20A5C4C6" w14:textId="77777777" w:rsidR="00334846" w:rsidRPr="00131FF9" w:rsidRDefault="00334846" w:rsidP="008E6C1C">
      <w:pPr>
        <w:pStyle w:val="Heading4"/>
      </w:pPr>
      <w:r w:rsidRPr="00131FF9">
        <w:rPr>
          <w:rStyle w:val="normaltextrun"/>
          <w:bCs w:val="0"/>
        </w:rPr>
        <w:t xml:space="preserve">We must reject belief in the potential of </w:t>
      </w:r>
      <w:proofErr w:type="spellStart"/>
      <w:r w:rsidRPr="00131FF9">
        <w:rPr>
          <w:rStyle w:val="spellingerror"/>
          <w:bCs w:val="0"/>
        </w:rPr>
        <w:t>pseudoautonomy</w:t>
      </w:r>
      <w:proofErr w:type="spellEnd"/>
      <w:r w:rsidRPr="00131FF9">
        <w:rPr>
          <w:rStyle w:val="normaltextrun"/>
          <w:bCs w:val="0"/>
        </w:rPr>
        <w:t xml:space="preserve"> in the public sphere. We must refuse the attempt to use witnessing and trauma as a basis for amelioration in the law. Rejection of the AFF is a refusal to imagine a future in reparation and law. Only this refusal to turn pain into a currency of the market can challenge sentimental nationalism.</w:t>
      </w:r>
      <w:r w:rsidRPr="00131FF9">
        <w:rPr>
          <w:rStyle w:val="eop"/>
          <w:bCs w:val="0"/>
        </w:rPr>
        <w:t> </w:t>
      </w:r>
    </w:p>
    <w:p w14:paraId="04A3A0E1" w14:textId="07AC7F46" w:rsidR="00334846" w:rsidRPr="00131FF9" w:rsidRDefault="00334846" w:rsidP="00334846">
      <w:pPr>
        <w:pStyle w:val="paragraph"/>
        <w:textAlignment w:val="baseline"/>
        <w:rPr>
          <w:rFonts w:ascii="Calibri" w:hAnsi="Calibri"/>
          <w:b/>
          <w:sz w:val="26"/>
        </w:rPr>
      </w:pPr>
      <w:proofErr w:type="spellStart"/>
      <w:r w:rsidRPr="00131FF9">
        <w:rPr>
          <w:rStyle w:val="Style13ptBold"/>
          <w:rFonts w:ascii="Calibri" w:hAnsi="Calibri"/>
        </w:rPr>
        <w:t>Berlant</w:t>
      </w:r>
      <w:proofErr w:type="spellEnd"/>
      <w:r w:rsidRPr="00131FF9">
        <w:rPr>
          <w:rStyle w:val="Style13ptBold"/>
          <w:rFonts w:ascii="Calibri" w:hAnsi="Calibri"/>
        </w:rPr>
        <w:t xml:space="preserve"> 1999 </w:t>
      </w:r>
      <w:r w:rsidRPr="00131FF9">
        <w:rPr>
          <w:rStyle w:val="normaltextrun"/>
          <w:rFonts w:ascii="Calibri" w:hAnsi="Calibri"/>
          <w:sz w:val="22"/>
          <w:szCs w:val="22"/>
        </w:rPr>
        <w:t xml:space="preserve">/Lauren, George M. Pullman Professor, Department of English, University of Chicago, “The Subject of True Feeling: Pain, Privacy and Politics” in Cultural Pluralism, Identity Politics and the Law ed. </w:t>
      </w:r>
      <w:proofErr w:type="spellStart"/>
      <w:r w:rsidRPr="00131FF9">
        <w:rPr>
          <w:rStyle w:val="spellingerror"/>
          <w:rFonts w:ascii="Calibri" w:hAnsi="Calibri"/>
          <w:sz w:val="22"/>
          <w:szCs w:val="22"/>
        </w:rPr>
        <w:t>Sarat</w:t>
      </w:r>
      <w:proofErr w:type="spellEnd"/>
      <w:r w:rsidRPr="00131FF9">
        <w:rPr>
          <w:rStyle w:val="normaltextrun"/>
          <w:rFonts w:ascii="Calibri" w:hAnsi="Calibri"/>
          <w:sz w:val="22"/>
          <w:szCs w:val="22"/>
        </w:rPr>
        <w:t xml:space="preserve"> &amp; Kearns, Ann Arbor: University of Michigan Press, Pg. 78-84/</w:t>
      </w:r>
      <w:r w:rsidRPr="00131FF9">
        <w:rPr>
          <w:rStyle w:val="eop"/>
          <w:rFonts w:ascii="Calibri" w:hAnsi="Calibri"/>
          <w:sz w:val="22"/>
          <w:szCs w:val="22"/>
        </w:rPr>
        <w:t> </w:t>
      </w:r>
    </w:p>
    <w:p w14:paraId="145F800D" w14:textId="77777777" w:rsidR="00334846" w:rsidRPr="00131FF9" w:rsidRDefault="00334846" w:rsidP="00334846">
      <w:pPr>
        <w:pStyle w:val="paragraph"/>
        <w:textAlignment w:val="baseline"/>
        <w:rPr>
          <w:rFonts w:ascii="Calibri" w:hAnsi="Calibri"/>
        </w:rPr>
      </w:pPr>
      <w:r w:rsidRPr="00131FF9">
        <w:rPr>
          <w:rStyle w:val="normaltextrun"/>
          <w:rFonts w:ascii="Calibri" w:hAnsi="Calibri"/>
          <w:sz w:val="16"/>
          <w:szCs w:val="16"/>
        </w:rPr>
        <w:t xml:space="preserve">Usually this point is made in studies of testimony and the Holocaust, </w:t>
      </w:r>
      <w:r w:rsidRPr="00131FF9">
        <w:rPr>
          <w:rStyle w:val="normaltextrun"/>
          <w:rFonts w:ascii="Calibri" w:hAnsi="Calibri"/>
          <w:b/>
          <w:bCs/>
          <w:sz w:val="22"/>
          <w:szCs w:val="22"/>
        </w:rPr>
        <w:t>the unspeakable national violence that generates horrific evidence that will always fail to represent the brute totality of its referent and which can never be repaired, reparated.</w:t>
      </w:r>
      <w:r w:rsidRPr="00131FF9">
        <w:rPr>
          <w:rStyle w:val="normaltextrun"/>
          <w:rFonts w:ascii="Calibri" w:hAnsi="Calibri"/>
          <w:sz w:val="16"/>
          <w:szCs w:val="16"/>
        </w:rPr>
        <w:t xml:space="preserve">49 The cases addressed in this essay, in contrast, are ever so banal, cruel but not unusual, an nary part of everyday citizenship for subordinate populations in the United States. Such </w:t>
      </w:r>
      <w:r w:rsidRPr="00131FF9">
        <w:rPr>
          <w:rStyle w:val="normaltextrun"/>
          <w:rFonts w:ascii="Calibri" w:hAnsi="Calibri"/>
          <w:b/>
          <w:bCs/>
          <w:sz w:val="22"/>
          <w:szCs w:val="22"/>
        </w:rPr>
        <w:t>a difference advises replacing the model of trauma I have been critically describing</w:t>
      </w:r>
      <w:r w:rsidRPr="00131FF9">
        <w:rPr>
          <w:rStyle w:val="normaltextrun"/>
          <w:rFonts w:ascii="Calibri" w:hAnsi="Calibri"/>
          <w:sz w:val="16"/>
          <w:szCs w:val="16"/>
        </w:rPr>
        <w:t xml:space="preserve"> </w:t>
      </w:r>
      <w:r w:rsidRPr="00131FF9">
        <w:rPr>
          <w:rStyle w:val="normaltextrun"/>
          <w:rFonts w:ascii="Calibri" w:hAnsi="Calibri"/>
          <w:b/>
          <w:bCs/>
          <w:sz w:val="22"/>
          <w:szCs w:val="22"/>
        </w:rPr>
        <w:t>as inadequate material for world or nation building with a model of suffering, whose etymological articulation of pain and patience draws its subject less as an effect of an act of violence and more as an effect of a general atmosphere of it, peppered by acts, to be sure, but not contained by the presumption that trauma carries, that it is an effect of a single scene of violence or toxic taxonomy</w:t>
      </w:r>
      <w:r w:rsidRPr="00131FF9">
        <w:rPr>
          <w:rStyle w:val="normaltextrun"/>
          <w:rFonts w:ascii="Calibri" w:hAnsi="Calibri"/>
          <w:sz w:val="16"/>
          <w:szCs w:val="16"/>
        </w:rPr>
        <w:t xml:space="preserve">. Thus, </w:t>
      </w:r>
      <w:r w:rsidRPr="00131FF9">
        <w:rPr>
          <w:rStyle w:val="normaltextrun"/>
          <w:rFonts w:ascii="Calibri" w:hAnsi="Calibri"/>
          <w:b/>
          <w:bCs/>
          <w:sz w:val="22"/>
          <w:szCs w:val="22"/>
        </w:rPr>
        <w:t xml:space="preserve">where certain ordinary identity forms are concerned, the question of sufferings might be drawn and drawn out differently, without the danger of analytically diffusing any population's subordination into some </w:t>
      </w:r>
      <w:proofErr w:type="spellStart"/>
      <w:r w:rsidRPr="00131FF9">
        <w:rPr>
          <w:rStyle w:val="normaltextrun"/>
          <w:rFonts w:ascii="Calibri" w:hAnsi="Calibri"/>
          <w:b/>
          <w:bCs/>
          <w:sz w:val="22"/>
          <w:szCs w:val="22"/>
        </w:rPr>
        <w:t>parodically</w:t>
      </w:r>
      <w:proofErr w:type="spellEnd"/>
      <w:r w:rsidRPr="00131FF9">
        <w:rPr>
          <w:rStyle w:val="normaltextrun"/>
          <w:rFonts w:ascii="Calibri" w:hAnsi="Calibri"/>
          <w:b/>
          <w:bCs/>
          <w:sz w:val="22"/>
          <w:szCs w:val="22"/>
        </w:rPr>
        <w:t xml:space="preserve"> postmodern miasma of </w:t>
      </w:r>
      <w:proofErr w:type="spellStart"/>
      <w:r w:rsidRPr="00131FF9">
        <w:rPr>
          <w:rStyle w:val="normaltextrun"/>
          <w:rFonts w:ascii="Calibri" w:hAnsi="Calibri"/>
          <w:b/>
          <w:bCs/>
          <w:sz w:val="22"/>
          <w:szCs w:val="22"/>
        </w:rPr>
        <w:t>overdetermination</w:t>
      </w:r>
      <w:proofErr w:type="spellEnd"/>
      <w:r w:rsidRPr="00131FF9">
        <w:rPr>
          <w:rStyle w:val="normaltextrun"/>
          <w:rFonts w:ascii="Calibri" w:hAnsi="Calibri"/>
          <w:b/>
          <w:bCs/>
          <w:sz w:val="22"/>
          <w:szCs w:val="22"/>
        </w:rPr>
        <w:t xml:space="preserve"> and pseudo-agency</w:t>
      </w:r>
      <w:r w:rsidRPr="00131FF9">
        <w:rPr>
          <w:rStyle w:val="normaltextrun"/>
          <w:rFonts w:ascii="Calibri" w:hAnsi="Calibri"/>
          <w:sz w:val="16"/>
          <w:szCs w:val="16"/>
        </w:rPr>
        <w:t xml:space="preserve">. (But even suffering can sound too dramatic for the subordinated personhood form I am reading toward here: </w:t>
      </w:r>
      <w:r w:rsidRPr="00131FF9">
        <w:rPr>
          <w:rStyle w:val="normaltextrun"/>
          <w:rFonts w:ascii="Calibri" w:hAnsi="Calibri"/>
          <w:b/>
          <w:bCs/>
          <w:sz w:val="22"/>
          <w:szCs w:val="22"/>
        </w:rPr>
        <w:t>imagine a word that describes a constantly destabilized existence that monitors, with a raving third eye, every moment as a potentially bad event in which a stereotyped someone might become food for someone else’s hunger for superiority and connect that to a term that considers the subjective effects of structural inequalities that are deemed inevitable in a capitalist nation stands in for that compound word.</w:t>
      </w:r>
      <w:r w:rsidRPr="00131FF9">
        <w:rPr>
          <w:rStyle w:val="normaltextrun"/>
          <w:rFonts w:ascii="Calibri" w:hAnsi="Calibri"/>
          <w:sz w:val="16"/>
          <w:szCs w:val="16"/>
        </w:rPr>
        <w:t>)I can provide here only a sketch of this model of pain, subjectivity, and politics</w:t>
      </w:r>
      <w:r w:rsidRPr="00131FF9">
        <w:rPr>
          <w:rStyle w:val="normaltextrun"/>
          <w:rFonts w:ascii="Calibri" w:hAnsi="Calibri"/>
          <w:b/>
          <w:bCs/>
          <w:sz w:val="22"/>
          <w:szCs w:val="22"/>
        </w:rPr>
        <w:t>. We might start in a place not defined by taxonomic identity, an image of the subject as heterotopic, distracted</w:t>
      </w:r>
      <w:r w:rsidRPr="00131FF9">
        <w:rPr>
          <w:rStyle w:val="normaltextrun"/>
          <w:rFonts w:ascii="Calibri" w:hAnsi="Calibri"/>
          <w:sz w:val="16"/>
          <w:szCs w:val="16"/>
        </w:rPr>
        <w:t>, or what I have called "</w:t>
      </w:r>
      <w:r w:rsidRPr="00131FF9">
        <w:rPr>
          <w:rStyle w:val="normaltextrun"/>
          <w:rFonts w:ascii="Calibri" w:hAnsi="Calibri"/>
          <w:b/>
          <w:bCs/>
          <w:sz w:val="22"/>
          <w:szCs w:val="22"/>
        </w:rPr>
        <w:t>loose</w:t>
      </w:r>
      <w:r w:rsidRPr="00131FF9">
        <w:rPr>
          <w:rStyle w:val="normaltextrun"/>
          <w:rFonts w:ascii="Calibri" w:hAnsi="Calibri"/>
          <w:sz w:val="16"/>
          <w:szCs w:val="16"/>
        </w:rPr>
        <w:t xml:space="preserve">." Earlier in this essay privacy law was a place of intensified gendering and </w:t>
      </w:r>
      <w:proofErr w:type="spellStart"/>
      <w:r w:rsidRPr="00131FF9">
        <w:rPr>
          <w:rStyle w:val="normaltextrun"/>
          <w:rFonts w:ascii="Calibri" w:hAnsi="Calibri"/>
          <w:sz w:val="16"/>
          <w:szCs w:val="16"/>
        </w:rPr>
        <w:t>sexualization</w:t>
      </w:r>
      <w:proofErr w:type="spellEnd"/>
      <w:r w:rsidRPr="00131FF9">
        <w:rPr>
          <w:rStyle w:val="normaltextrun"/>
          <w:rFonts w:ascii="Calibri" w:hAnsi="Calibri"/>
          <w:sz w:val="16"/>
          <w:szCs w:val="16"/>
        </w:rPr>
        <w:t xml:space="preserve">: women versus fetuses, wives versus husbands, the law versus the sanctity of the marital couple. </w:t>
      </w:r>
      <w:r w:rsidRPr="00131FF9">
        <w:rPr>
          <w:rStyle w:val="normaltextrun"/>
          <w:rFonts w:ascii="Calibri" w:hAnsi="Calibri"/>
          <w:b/>
          <w:bCs/>
          <w:sz w:val="22"/>
          <w:szCs w:val="22"/>
        </w:rPr>
        <w:t>Identity was clear; it was bounded; it was opposed to counter-identity.</w:t>
      </w:r>
      <w:r w:rsidRPr="00131FF9">
        <w:rPr>
          <w:rStyle w:val="normaltextrun"/>
          <w:rFonts w:ascii="Calibri" w:hAnsi="Calibri"/>
          <w:sz w:val="16"/>
          <w:szCs w:val="16"/>
        </w:rPr>
        <w:t xml:space="preserve"> But (as </w:t>
      </w:r>
      <w:proofErr w:type="spellStart"/>
      <w:r w:rsidRPr="00131FF9">
        <w:rPr>
          <w:rStyle w:val="spellingerror"/>
          <w:rFonts w:ascii="Calibri" w:hAnsi="Calibri"/>
          <w:sz w:val="16"/>
          <w:szCs w:val="16"/>
        </w:rPr>
        <w:t>Denisa</w:t>
      </w:r>
      <w:proofErr w:type="spellEnd"/>
      <w:r w:rsidRPr="00131FF9">
        <w:rPr>
          <w:rStyle w:val="normaltextrun"/>
          <w:rFonts w:ascii="Calibri" w:hAnsi="Calibri"/>
          <w:sz w:val="16"/>
          <w:szCs w:val="16"/>
        </w:rPr>
        <w:t xml:space="preserve"> Riley argues), when women are not in any kind of court defending their gender, they experience the relation between their </w:t>
      </w:r>
      <w:proofErr w:type="spellStart"/>
      <w:r w:rsidRPr="00131FF9">
        <w:rPr>
          <w:rStyle w:val="spellingerror"/>
          <w:rFonts w:ascii="Calibri" w:hAnsi="Calibri"/>
          <w:sz w:val="16"/>
          <w:szCs w:val="16"/>
        </w:rPr>
        <w:t>juridicalized</w:t>
      </w:r>
      <w:proofErr w:type="spellEnd"/>
      <w:r w:rsidRPr="00131FF9">
        <w:rPr>
          <w:rStyle w:val="normaltextrun"/>
          <w:rFonts w:ascii="Calibri" w:hAnsi="Calibri"/>
          <w:sz w:val="16"/>
          <w:szCs w:val="16"/>
        </w:rPr>
        <w:t xml:space="preserve"> femaleness and other scenes of womanhood and identity-style attachment in inconsistent ways.50 Barbara Baden, Emily Martin, and </w:t>
      </w:r>
      <w:proofErr w:type="spellStart"/>
      <w:r w:rsidRPr="00131FF9">
        <w:rPr>
          <w:rStyle w:val="normaltextrun"/>
          <w:rFonts w:ascii="Calibri" w:hAnsi="Calibri"/>
          <w:sz w:val="16"/>
          <w:szCs w:val="16"/>
        </w:rPr>
        <w:t>Rayna</w:t>
      </w:r>
      <w:proofErr w:type="spellEnd"/>
      <w:r w:rsidRPr="00131FF9">
        <w:rPr>
          <w:rStyle w:val="normaltextrun"/>
          <w:rFonts w:ascii="Calibri" w:hAnsi="Calibri"/>
          <w:sz w:val="16"/>
          <w:szCs w:val="16"/>
        </w:rPr>
        <w:t xml:space="preserve"> Rapp’s three ethnographies of the racial, class, and ethnic contexts of reproduction in the United States tell constantly of the </w:t>
      </w:r>
      <w:proofErr w:type="spellStart"/>
      <w:r w:rsidRPr="00131FF9">
        <w:rPr>
          <w:rStyle w:val="spellingerror"/>
          <w:rFonts w:ascii="Calibri" w:hAnsi="Calibri"/>
          <w:sz w:val="16"/>
          <w:szCs w:val="16"/>
        </w:rPr>
        <w:t>minoritization</w:t>
      </w:r>
      <w:proofErr w:type="spellEnd"/>
      <w:r w:rsidRPr="00131FF9">
        <w:rPr>
          <w:rStyle w:val="normaltextrun"/>
          <w:rFonts w:ascii="Calibri" w:hAnsi="Calibri"/>
          <w:sz w:val="16"/>
          <w:szCs w:val="16"/>
        </w:rPr>
        <w:t xml:space="preserve"> of pregnant women in the face of medical and state expertise about fetuses, health, cleanliness, monitoring.51 It is as though these women are even more incompetent to the scene of their survival than ordinary consumers, whose desires are at least constantly </w:t>
      </w:r>
      <w:proofErr w:type="spellStart"/>
      <w:r w:rsidRPr="00131FF9">
        <w:rPr>
          <w:rStyle w:val="spellingerror"/>
          <w:rFonts w:ascii="Calibri" w:hAnsi="Calibri"/>
          <w:sz w:val="16"/>
          <w:szCs w:val="16"/>
        </w:rPr>
        <w:t>rerendered</w:t>
      </w:r>
      <w:proofErr w:type="spellEnd"/>
      <w:r w:rsidRPr="00131FF9">
        <w:rPr>
          <w:rStyle w:val="normaltextrun"/>
          <w:rFonts w:ascii="Calibri" w:hAnsi="Calibri"/>
          <w:sz w:val="16"/>
          <w:szCs w:val="16"/>
        </w:rPr>
        <w:t xml:space="preserve"> as self-expertise by the pedagogies of capitalist culture. Yet </w:t>
      </w:r>
      <w:r w:rsidRPr="00131FF9">
        <w:rPr>
          <w:rStyle w:val="normaltextrun"/>
          <w:rFonts w:ascii="Calibri" w:hAnsi="Calibri"/>
          <w:b/>
          <w:bCs/>
          <w:sz w:val="22"/>
          <w:szCs w:val="22"/>
        </w:rPr>
        <w:t>the reproducing women have created a sentimental culture of their own, which coexists with the zones of their subordination</w:t>
      </w:r>
      <w:r w:rsidRPr="00131FF9">
        <w:rPr>
          <w:rStyle w:val="normaltextrun"/>
          <w:rFonts w:ascii="Calibri" w:hAnsi="Calibri"/>
          <w:sz w:val="16"/>
          <w:szCs w:val="16"/>
        </w:rPr>
        <w:t xml:space="preserve">: it is not that radical, yet </w:t>
      </w:r>
      <w:r w:rsidRPr="00131FF9">
        <w:rPr>
          <w:rStyle w:val="normaltextrun"/>
          <w:rFonts w:ascii="Calibri" w:hAnsi="Calibri"/>
          <w:b/>
          <w:bCs/>
          <w:sz w:val="22"/>
          <w:szCs w:val="22"/>
        </w:rPr>
        <w:t>it is very critical and</w:t>
      </w:r>
      <w:r w:rsidRPr="00131FF9">
        <w:rPr>
          <w:rStyle w:val="normaltextrun"/>
          <w:rFonts w:ascii="Calibri" w:hAnsi="Calibri"/>
          <w:sz w:val="16"/>
          <w:szCs w:val="16"/>
        </w:rPr>
        <w:t xml:space="preserve">, above all, </w:t>
      </w:r>
      <w:r w:rsidRPr="00131FF9">
        <w:rPr>
          <w:rStyle w:val="normaltextrun"/>
          <w:rFonts w:ascii="Calibri" w:hAnsi="Calibri"/>
          <w:b/>
          <w:bCs/>
          <w:sz w:val="22"/>
          <w:szCs w:val="22"/>
        </w:rPr>
        <w:t xml:space="preserve">skeptical about the relation between knowing about women's material struggles and making them </w:t>
      </w:r>
      <w:proofErr w:type="spellStart"/>
      <w:proofErr w:type="gramStart"/>
      <w:r w:rsidRPr="00131FF9">
        <w:rPr>
          <w:rStyle w:val="spellingerror"/>
          <w:rFonts w:ascii="Calibri" w:hAnsi="Calibri"/>
          <w:b/>
          <w:bCs/>
          <w:sz w:val="22"/>
          <w:szCs w:val="22"/>
          <w:u w:val="single"/>
        </w:rPr>
        <w:t>uninevitabl</w:t>
      </w:r>
      <w:r w:rsidRPr="00131FF9">
        <w:rPr>
          <w:rStyle w:val="spellingerror"/>
          <w:rFonts w:ascii="Calibri" w:hAnsi="Calibri"/>
          <w:sz w:val="16"/>
          <w:szCs w:val="16"/>
        </w:rPr>
        <w:t>e.I</w:t>
      </w:r>
      <w:proofErr w:type="spellEnd"/>
      <w:proofErr w:type="gramEnd"/>
      <w:r w:rsidRPr="00131FF9">
        <w:rPr>
          <w:rStyle w:val="normaltextrun"/>
          <w:rFonts w:ascii="Calibri" w:hAnsi="Calibri"/>
          <w:sz w:val="16"/>
          <w:szCs w:val="16"/>
        </w:rPr>
        <w:t xml:space="preserve"> take as an example the book Peaceful Pregnancy Meditations. This 1993 book epitomizes much contemporary feminine serif-help literature. It merges insights about women’s expertise over their bodies from the feminist health movements of the 1970s and the sentimental feminine movement of the 1980s, which </w:t>
      </w:r>
      <w:r w:rsidRPr="00131FF9">
        <w:rPr>
          <w:rStyle w:val="normaltextrun"/>
          <w:rFonts w:ascii="Calibri" w:hAnsi="Calibri"/>
          <w:b/>
          <w:bCs/>
          <w:sz w:val="22"/>
          <w:szCs w:val="22"/>
        </w:rPr>
        <w:t>emphasizes women's expertise over intimate suffering</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it</w:t>
      </w:r>
      <w:proofErr w:type="gramEnd"/>
      <w:r w:rsidRPr="00131FF9">
        <w:rPr>
          <w:rStyle w:val="normaltextrun"/>
          <w:rFonts w:ascii="Calibri" w:hAnsi="Calibri"/>
          <w:sz w:val="16"/>
          <w:szCs w:val="16"/>
        </w:rPr>
        <w:t xml:space="preserve"> takes pregnancy as the condition of ordinary femininity writ large; it uses twelve-step language to partition and make livable the predictable but excruciating changes of pregnancy; </w:t>
      </w:r>
      <w:r w:rsidRPr="00131FF9">
        <w:rPr>
          <w:rStyle w:val="normaltextrun"/>
          <w:rFonts w:ascii="Calibri" w:hAnsi="Calibri"/>
          <w:b/>
          <w:bCs/>
          <w:sz w:val="22"/>
          <w:szCs w:val="22"/>
        </w:rPr>
        <w:t>it provides on each page space for the reader to become an author through a routine of daily affirmations</w:t>
      </w:r>
      <w:r w:rsidRPr="00131FF9">
        <w:rPr>
          <w:rStyle w:val="normaltextrun"/>
          <w:rFonts w:ascii="Calibri" w:hAnsi="Calibri"/>
          <w:sz w:val="16"/>
          <w:szCs w:val="16"/>
        </w:rPr>
        <w:t xml:space="preserve"> that enable pregnant women </w:t>
      </w:r>
      <w:r w:rsidRPr="00131FF9">
        <w:rPr>
          <w:rStyle w:val="normaltextrun"/>
          <w:rFonts w:ascii="Calibri" w:hAnsi="Calibri"/>
          <w:b/>
          <w:bCs/>
          <w:sz w:val="22"/>
          <w:szCs w:val="22"/>
        </w:rPr>
        <w:t>to apportion their anxieties through a life lived one day at a time. It actively disaffirms the political public sphere as the source of emancipatory public making. I</w:t>
      </w:r>
      <w:r w:rsidRPr="00131FF9">
        <w:rPr>
          <w:rStyle w:val="normaltextrun"/>
          <w:rFonts w:ascii="Calibri" w:hAnsi="Calibri"/>
          <w:sz w:val="16"/>
          <w:szCs w:val="16"/>
        </w:rPr>
        <w:t xml:space="preserve">t is paranoid about the ceaselessness of women's caretaking burdens in the family and affective burdens in society. Its paranoia is entirely banal, about the conditions of women’s ordinary </w:t>
      </w:r>
      <w:proofErr w:type="spellStart"/>
      <w:proofErr w:type="gramStart"/>
      <w:r w:rsidRPr="00131FF9">
        <w:rPr>
          <w:rStyle w:val="spellingerror"/>
          <w:rFonts w:ascii="Calibri" w:hAnsi="Calibri"/>
          <w:sz w:val="16"/>
          <w:szCs w:val="16"/>
        </w:rPr>
        <w:t>lives.Peaceful</w:t>
      </w:r>
      <w:proofErr w:type="spellEnd"/>
      <w:proofErr w:type="gramEnd"/>
      <w:r w:rsidRPr="00131FF9">
        <w:rPr>
          <w:rStyle w:val="normaltextrun"/>
          <w:rFonts w:ascii="Calibri" w:hAnsi="Calibri"/>
          <w:sz w:val="16"/>
          <w:szCs w:val="16"/>
        </w:rPr>
        <w:t xml:space="preserve"> Pregnancy Meditations begins with a defensive nod to the world of fetal politics. Day 1, whose title is "Beginnings," begins: “When does pregnancy really begin? </w:t>
      </w:r>
      <w:proofErr w:type="gramStart"/>
      <w:r w:rsidRPr="00131FF9">
        <w:rPr>
          <w:rStyle w:val="normaltextrun"/>
          <w:rFonts w:ascii="Calibri" w:hAnsi="Calibri"/>
          <w:sz w:val="16"/>
          <w:szCs w:val="16"/>
        </w:rPr>
        <w:t>At conception?</w:t>
      </w:r>
      <w:proofErr w:type="gramEnd"/>
      <w:r w:rsidRPr="00131FF9">
        <w:rPr>
          <w:rStyle w:val="normaltextrun"/>
          <w:rFonts w:ascii="Calibri" w:hAnsi="Calibri"/>
          <w:sz w:val="16"/>
          <w:szCs w:val="16"/>
        </w:rPr>
        <w:t xml:space="preserve"> Years ago when we started yearning for a family of our own? Yesterday when our home pregnancy test turned positive? For each mother-to-be, it is different. But no matter where we define am beginning, we know it is truly that: a new beginning.”52 The beautiful tautologies and open questions of this passage provide for the pregnant gender a way of negotiating a complex set of contexts for maternal paranoia and the undue burdens of femininity in the contemporary United States. Pregnancy advice books have long made the woman responsible for fetal health. They have long made the woman feel that the development of her managerial skills is crucial to the happiness of everyone who depends on her to provide clarity for them. But the current public mistrust of women's competence to the maternal service economy has intensified the disciplinary aspects of these discourses and has made women even more </w:t>
      </w:r>
      <w:proofErr w:type="spellStart"/>
      <w:proofErr w:type="gramStart"/>
      <w:r w:rsidRPr="00131FF9">
        <w:rPr>
          <w:rStyle w:val="spellingerror"/>
          <w:rFonts w:ascii="Calibri" w:hAnsi="Calibri"/>
          <w:sz w:val="16"/>
          <w:szCs w:val="16"/>
        </w:rPr>
        <w:t>defensive.George’s</w:t>
      </w:r>
      <w:proofErr w:type="spellEnd"/>
      <w:proofErr w:type="gramEnd"/>
      <w:r w:rsidRPr="00131FF9">
        <w:rPr>
          <w:rStyle w:val="normaltextrun"/>
          <w:rFonts w:ascii="Calibri" w:hAnsi="Calibri"/>
          <w:sz w:val="16"/>
          <w:szCs w:val="16"/>
        </w:rPr>
        <w:t xml:space="preserve"> refusal to accede to the priority of fetal personhood or any norm of femininity remains resolute throughout the text. What she does prioritize is ameliorating the shame at the center of the experience of modem pregnancy. She releases women from shame about the ambivalence they feel toward the fetus and the theft of ordinary life that the fetus engenders; she acknowledges women’s ambivalence toward the couple form and supports their need to build a social world to soften the blows and stresses of a marital intimacy that can only be enjoyed in random moments of repose. Above all, she confirms the rationality of women's ambivalent feelings about the pressure not to have a self that is a part of what structural pain demands of dominated </w:t>
      </w:r>
      <w:proofErr w:type="spellStart"/>
      <w:proofErr w:type="gramStart"/>
      <w:r w:rsidRPr="00131FF9">
        <w:rPr>
          <w:rStyle w:val="spellingerror"/>
          <w:rFonts w:ascii="Calibri" w:hAnsi="Calibri"/>
          <w:sz w:val="16"/>
          <w:szCs w:val="16"/>
        </w:rPr>
        <w:t>persons.</w:t>
      </w:r>
      <w:r w:rsidRPr="00131FF9">
        <w:rPr>
          <w:rStyle w:val="spellingerror"/>
          <w:rFonts w:ascii="Calibri" w:hAnsi="Calibri"/>
          <w:b/>
          <w:bCs/>
          <w:sz w:val="22"/>
          <w:szCs w:val="22"/>
          <w:u w:val="single"/>
        </w:rPr>
        <w:t>On</w:t>
      </w:r>
      <w:proofErr w:type="spellEnd"/>
      <w:proofErr w:type="gramEnd"/>
      <w:r w:rsidRPr="00131FF9">
        <w:rPr>
          <w:rStyle w:val="normaltextrun"/>
          <w:rFonts w:ascii="Calibri" w:hAnsi="Calibri"/>
          <w:b/>
          <w:bCs/>
          <w:sz w:val="22"/>
          <w:szCs w:val="22"/>
        </w:rPr>
        <w:t xml:space="preserve"> each pag</w:t>
      </w:r>
      <w:r w:rsidRPr="00131FF9">
        <w:rPr>
          <w:rStyle w:val="normaltextrun"/>
          <w:rFonts w:ascii="Calibri" w:hAnsi="Calibri"/>
          <w:sz w:val="16"/>
          <w:szCs w:val="16"/>
        </w:rPr>
        <w:t>e of the book, which represents one day, pregnant fe</w:t>
      </w:r>
      <w:r w:rsidRPr="00131FF9">
        <w:rPr>
          <w:rStyle w:val="normaltextrun"/>
          <w:rFonts w:ascii="Calibri" w:hAnsi="Calibri"/>
          <w:b/>
          <w:bCs/>
          <w:sz w:val="22"/>
          <w:szCs w:val="22"/>
        </w:rPr>
        <w:t xml:space="preserve">mininity is de-shamed by way of a dialectic between the anger/frustration/discomfort of the reader’s complicated social meaning and the assurance and comfort of the poetic affirmation </w:t>
      </w:r>
      <w:r w:rsidRPr="00131FF9">
        <w:rPr>
          <w:rStyle w:val="normaltextrun"/>
          <w:rFonts w:ascii="Calibri" w:hAnsi="Calibri"/>
          <w:sz w:val="16"/>
          <w:szCs w:val="16"/>
        </w:rPr>
        <w:t xml:space="preserve">that George writes on each page. </w:t>
      </w:r>
      <w:r w:rsidRPr="00131FF9">
        <w:rPr>
          <w:rStyle w:val="normaltextrun"/>
          <w:rFonts w:ascii="Calibri" w:hAnsi="Calibri"/>
          <w:b/>
          <w:bCs/>
          <w:sz w:val="22"/>
          <w:szCs w:val="22"/>
        </w:rPr>
        <w:t xml:space="preserve">The affirmation, a kind of lay prayer, enables the reader is </w:t>
      </w:r>
      <w:proofErr w:type="gramStart"/>
      <w:r w:rsidRPr="00131FF9">
        <w:rPr>
          <w:rStyle w:val="normaltextrun"/>
          <w:rFonts w:ascii="Calibri" w:hAnsi="Calibri"/>
          <w:b/>
          <w:bCs/>
          <w:sz w:val="22"/>
          <w:szCs w:val="22"/>
        </w:rPr>
        <w:t>endure</w:t>
      </w:r>
      <w:proofErr w:type="gramEnd"/>
      <w:r w:rsidRPr="00131FF9">
        <w:rPr>
          <w:rStyle w:val="normaltextrun"/>
          <w:rFonts w:ascii="Calibri" w:hAnsi="Calibri"/>
          <w:b/>
          <w:bCs/>
          <w:sz w:val="22"/>
          <w:szCs w:val="22"/>
        </w:rPr>
        <w:t xml:space="preserve"> that life of which she surely is not master</w:t>
      </w:r>
      <w:r w:rsidRPr="00131FF9">
        <w:rPr>
          <w:rStyle w:val="normaltextrun"/>
          <w:rFonts w:ascii="Calibri" w:hAnsi="Calibri"/>
          <w:sz w:val="16"/>
          <w:szCs w:val="16"/>
        </w:rPr>
        <w:t xml:space="preserve">. Formally, this is signified by: a top paragraph (with </w:t>
      </w:r>
      <w:proofErr w:type="spellStart"/>
      <w:r w:rsidRPr="00131FF9">
        <w:rPr>
          <w:rStyle w:val="spellingerror"/>
          <w:rFonts w:ascii="Calibri" w:hAnsi="Calibri"/>
          <w:sz w:val="16"/>
          <w:szCs w:val="16"/>
        </w:rPr>
        <w:t>tities</w:t>
      </w:r>
      <w:proofErr w:type="spellEnd"/>
      <w:r w:rsidRPr="00131FF9">
        <w:rPr>
          <w:rStyle w:val="normaltextrun"/>
          <w:rFonts w:ascii="Calibri" w:hAnsi="Calibri"/>
          <w:sz w:val="16"/>
          <w:szCs w:val="16"/>
        </w:rPr>
        <w:t xml:space="preserve"> such as “Privacy,” “Manly Pride,” “Chronic Uncertainty,” “Ultrasound”) that expresses the zone of discomfort that this day's meditation depicts; a middle paragraph that graphs an affirmation of the reader’s desire not to be defeated by today's degree of pain (as in “I try to remain positive toward those around me, seeing their attention as love”)</w:t>
      </w:r>
      <w:proofErr w:type="gramStart"/>
      <w:r w:rsidRPr="00131FF9">
        <w:rPr>
          <w:rStyle w:val="normaltextrun"/>
          <w:rFonts w:ascii="Calibri" w:hAnsi="Calibri"/>
          <w:sz w:val="16"/>
          <w:szCs w:val="16"/>
        </w:rPr>
        <w:t>;53</w:t>
      </w:r>
      <w:proofErr w:type="gramEnd"/>
      <w:r w:rsidRPr="00131FF9">
        <w:rPr>
          <w:rStyle w:val="normaltextrun"/>
          <w:rFonts w:ascii="Calibri" w:hAnsi="Calibri"/>
          <w:sz w:val="16"/>
          <w:szCs w:val="16"/>
        </w:rPr>
        <w:t xml:space="preserve"> and then a bottom third made up of four empty fines for women to write on, which begin with the three words “Today I feel. . . ."</w:t>
      </w:r>
      <w:r w:rsidRPr="00131FF9">
        <w:rPr>
          <w:rStyle w:val="normaltextrun"/>
          <w:rFonts w:ascii="Calibri" w:hAnsi="Calibri"/>
          <w:b/>
          <w:bCs/>
          <w:sz w:val="22"/>
          <w:szCs w:val="22"/>
        </w:rPr>
        <w:t>The book does offer the suffering women a dependable space of feeling and temporal freedom from the cramped conditions of social value and everydayness</w:t>
      </w:r>
      <w:r w:rsidRPr="00131FF9">
        <w:rPr>
          <w:rStyle w:val="normaltextrun"/>
          <w:rFonts w:ascii="Calibri" w:hAnsi="Calibri"/>
          <w:sz w:val="16"/>
          <w:szCs w:val="16"/>
        </w:rPr>
        <w:t xml:space="preserve"> that pregnant women negotiate: women's culture, a survival mechanism that involves forming a relationship with particular commodity forms and, through them, with other women who feel the way they feel, because they are </w:t>
      </w:r>
      <w:proofErr w:type="spellStart"/>
      <w:r w:rsidRPr="00131FF9">
        <w:rPr>
          <w:rStyle w:val="spellingerror"/>
          <w:rFonts w:ascii="Calibri" w:hAnsi="Calibri"/>
          <w:sz w:val="16"/>
          <w:szCs w:val="16"/>
        </w:rPr>
        <w:t>regendered</w:t>
      </w:r>
      <w:proofErr w:type="spellEnd"/>
      <w:r w:rsidRPr="00131FF9">
        <w:rPr>
          <w:rStyle w:val="normaltextrun"/>
          <w:rFonts w:ascii="Calibri" w:hAnsi="Calibri"/>
          <w:sz w:val="16"/>
          <w:szCs w:val="16"/>
        </w:rPr>
        <w:t xml:space="preserve"> as pregnant women. </w:t>
      </w:r>
      <w:proofErr w:type="gramStart"/>
      <w:r w:rsidRPr="00131FF9">
        <w:rPr>
          <w:rStyle w:val="normaltextrun"/>
          <w:rFonts w:ascii="Calibri" w:hAnsi="Calibri"/>
          <w:sz w:val="16"/>
          <w:szCs w:val="16"/>
        </w:rPr>
        <w:t>in</w:t>
      </w:r>
      <w:proofErr w:type="gramEnd"/>
      <w:r w:rsidRPr="00131FF9">
        <w:rPr>
          <w:rStyle w:val="normaltextrun"/>
          <w:rFonts w:ascii="Calibri" w:hAnsi="Calibri"/>
          <w:sz w:val="16"/>
          <w:szCs w:val="16"/>
        </w:rPr>
        <w:t xml:space="preserve"> this way this book, and </w:t>
      </w:r>
      <w:r w:rsidRPr="00131FF9">
        <w:rPr>
          <w:rStyle w:val="normaltextrun"/>
          <w:rFonts w:ascii="Calibri" w:hAnsi="Calibri"/>
          <w:b/>
          <w:bCs/>
          <w:sz w:val="22"/>
          <w:szCs w:val="22"/>
        </w:rPr>
        <w:t>the culture of affectivity</w:t>
      </w:r>
      <w:r w:rsidRPr="00131FF9">
        <w:rPr>
          <w:rStyle w:val="normaltextrun"/>
          <w:rFonts w:ascii="Calibri" w:hAnsi="Calibri"/>
          <w:sz w:val="16"/>
          <w:szCs w:val="16"/>
        </w:rPr>
        <w:t xml:space="preserve"> and </w:t>
      </w:r>
      <w:proofErr w:type="spellStart"/>
      <w:r w:rsidRPr="00131FF9">
        <w:rPr>
          <w:rStyle w:val="spellingerror"/>
          <w:rFonts w:ascii="Calibri" w:hAnsi="Calibri"/>
          <w:sz w:val="16"/>
          <w:szCs w:val="16"/>
        </w:rPr>
        <w:t>opion</w:t>
      </w:r>
      <w:proofErr w:type="spellEnd"/>
      <w:r w:rsidRPr="00131FF9">
        <w:rPr>
          <w:rStyle w:val="normaltextrun"/>
          <w:rFonts w:ascii="Calibri" w:hAnsi="Calibri"/>
          <w:sz w:val="16"/>
          <w:szCs w:val="16"/>
        </w:rPr>
        <w:t xml:space="preserve"> that produces other commodities in support of its project of </w:t>
      </w:r>
      <w:proofErr w:type="spellStart"/>
      <w:r w:rsidRPr="00131FF9">
        <w:rPr>
          <w:rStyle w:val="spellingerror"/>
          <w:rFonts w:ascii="Calibri" w:hAnsi="Calibri"/>
          <w:sz w:val="16"/>
          <w:szCs w:val="16"/>
        </w:rPr>
        <w:t>consoIation</w:t>
      </w:r>
      <w:proofErr w:type="spellEnd"/>
      <w:r w:rsidRPr="00131FF9">
        <w:rPr>
          <w:rStyle w:val="normaltextrun"/>
          <w:rFonts w:ascii="Calibri" w:hAnsi="Calibri"/>
          <w:sz w:val="16"/>
          <w:szCs w:val="16"/>
        </w:rPr>
        <w:t xml:space="preserve"> and buttressing, </w:t>
      </w:r>
      <w:r w:rsidRPr="00131FF9">
        <w:rPr>
          <w:rStyle w:val="normaltextrun"/>
          <w:rFonts w:ascii="Calibri" w:hAnsi="Calibri"/>
          <w:b/>
          <w:bCs/>
          <w:sz w:val="22"/>
          <w:szCs w:val="22"/>
        </w:rPr>
        <w:t>keeps</w:t>
      </w:r>
      <w:r w:rsidRPr="00131FF9">
        <w:rPr>
          <w:rStyle w:val="normaltextrun"/>
          <w:rFonts w:ascii="Calibri" w:hAnsi="Calibri"/>
          <w:sz w:val="16"/>
          <w:szCs w:val="16"/>
        </w:rPr>
        <w:t xml:space="preserve"> maternity/</w:t>
      </w:r>
      <w:r w:rsidRPr="00131FF9">
        <w:rPr>
          <w:rStyle w:val="normaltextrun"/>
          <w:rFonts w:ascii="Calibri" w:hAnsi="Calibri"/>
          <w:b/>
          <w:bCs/>
          <w:sz w:val="22"/>
          <w:szCs w:val="22"/>
        </w:rPr>
        <w:t>femininity</w:t>
      </w:r>
      <w:r w:rsidRPr="00131FF9">
        <w:rPr>
          <w:rStyle w:val="normaltextrun"/>
          <w:rFonts w:ascii="Calibri" w:hAnsi="Calibri"/>
          <w:sz w:val="16"/>
          <w:szCs w:val="16"/>
        </w:rPr>
        <w:t xml:space="preserve"> in the United States </w:t>
      </w:r>
      <w:r w:rsidRPr="00131FF9">
        <w:rPr>
          <w:rStyle w:val="normaltextrun"/>
          <w:rFonts w:ascii="Calibri" w:hAnsi="Calibri"/>
          <w:b/>
          <w:bCs/>
          <w:sz w:val="22"/>
          <w:szCs w:val="22"/>
        </w:rPr>
        <w:t xml:space="preserve">from being merely a humiliating, isolating/collectivizing scene of personal struggle, public embarrassment, and alienated </w:t>
      </w:r>
      <w:proofErr w:type="spellStart"/>
      <w:r w:rsidRPr="00131FF9">
        <w:rPr>
          <w:rStyle w:val="normaltextrun"/>
          <w:rFonts w:ascii="Calibri" w:hAnsi="Calibri"/>
          <w:b/>
          <w:bCs/>
          <w:sz w:val="22"/>
          <w:szCs w:val="22"/>
        </w:rPr>
        <w:t>nonrepresentation</w:t>
      </w:r>
      <w:proofErr w:type="spellEnd"/>
      <w:r w:rsidRPr="00131FF9">
        <w:rPr>
          <w:rStyle w:val="normaltextrun"/>
          <w:rFonts w:ascii="Calibri" w:hAnsi="Calibri"/>
          <w:b/>
          <w:bCs/>
          <w:sz w:val="22"/>
          <w:szCs w:val="22"/>
        </w:rPr>
        <w:t xml:space="preserve"> in the political public sphere</w:t>
      </w:r>
      <w:r w:rsidRPr="00131FF9">
        <w:rPr>
          <w:rStyle w:val="normaltextrun"/>
          <w:rFonts w:ascii="Calibri" w:hAnsi="Calibri"/>
          <w:sz w:val="16"/>
          <w:szCs w:val="16"/>
        </w:rPr>
        <w:t xml:space="preserve">. This is what makes it a part of sentimental culture. </w:t>
      </w:r>
      <w:r w:rsidRPr="00131FF9">
        <w:rPr>
          <w:rStyle w:val="normaltextrun"/>
          <w:rFonts w:ascii="Calibri" w:hAnsi="Calibri"/>
          <w:b/>
          <w:bCs/>
          <w:sz w:val="22"/>
          <w:szCs w:val="22"/>
        </w:rPr>
        <w:t>Its aim</w:t>
      </w:r>
      <w:r w:rsidRPr="00131FF9">
        <w:rPr>
          <w:rStyle w:val="normaltextrun"/>
          <w:rFonts w:ascii="Calibri" w:hAnsi="Calibri"/>
          <w:sz w:val="16"/>
          <w:szCs w:val="16"/>
        </w:rPr>
        <w:t>, however,</w:t>
      </w:r>
      <w:r w:rsidRPr="00131FF9">
        <w:rPr>
          <w:rStyle w:val="normaltextrun"/>
          <w:rFonts w:ascii="Calibri" w:hAnsi="Calibri"/>
          <w:b/>
          <w:bCs/>
          <w:sz w:val="22"/>
          <w:szCs w:val="22"/>
        </w:rPr>
        <w:t xml:space="preserve"> is not to change the law but to confirm the sheer difficulty of being made its subject while existing in so many strange relations </w:t>
      </w:r>
      <w:proofErr w:type="spellStart"/>
      <w:r w:rsidRPr="00131FF9">
        <w:rPr>
          <w:rStyle w:val="spellingerror"/>
          <w:rFonts w:ascii="Calibri" w:hAnsi="Calibri"/>
          <w:b/>
          <w:bCs/>
          <w:sz w:val="22"/>
          <w:szCs w:val="22"/>
          <w:u w:val="single"/>
        </w:rPr>
        <w:t>undescribable</w:t>
      </w:r>
      <w:proofErr w:type="spellEnd"/>
      <w:r w:rsidRPr="00131FF9">
        <w:rPr>
          <w:rStyle w:val="normaltextrun"/>
          <w:rFonts w:ascii="Calibri" w:hAnsi="Calibri"/>
          <w:b/>
          <w:bCs/>
          <w:sz w:val="22"/>
          <w:szCs w:val="22"/>
        </w:rPr>
        <w:t xml:space="preserve"> by the teams power/powerlessness, pain/happiness, equality/inequality. The suffering</w:t>
      </w:r>
      <w:r w:rsidRPr="00131FF9">
        <w:rPr>
          <w:rStyle w:val="normaltextrun"/>
          <w:rFonts w:ascii="Calibri" w:hAnsi="Calibri"/>
          <w:sz w:val="16"/>
          <w:szCs w:val="16"/>
        </w:rPr>
        <w:t xml:space="preserve"> that </w:t>
      </w:r>
      <w:r w:rsidRPr="00131FF9">
        <w:rPr>
          <w:rStyle w:val="normaltextrun"/>
          <w:rFonts w:ascii="Calibri" w:hAnsi="Calibri"/>
          <w:b/>
          <w:bCs/>
          <w:sz w:val="22"/>
          <w:szCs w:val="22"/>
        </w:rPr>
        <w:t>George represents neither clarifies into a single struggle nor confuses the immediate sources of discomfort as the totality of actual sources</w:t>
      </w:r>
      <w:r w:rsidRPr="00131FF9">
        <w:rPr>
          <w:rStyle w:val="normaltextrun"/>
          <w:rFonts w:ascii="Calibri" w:hAnsi="Calibri"/>
          <w:sz w:val="16"/>
          <w:szCs w:val="16"/>
        </w:rPr>
        <w:t xml:space="preserve">. </w:t>
      </w:r>
      <w:r w:rsidRPr="00131FF9">
        <w:rPr>
          <w:rStyle w:val="normaltextrun"/>
          <w:rFonts w:ascii="Calibri" w:hAnsi="Calibri"/>
          <w:b/>
          <w:bCs/>
          <w:sz w:val="22"/>
          <w:szCs w:val="22"/>
        </w:rPr>
        <w:t>She sees a whole structure and a set of different ideologies in place, situating and destabilizing women and the contexts they inhabit: she cannot imagine freedom in these contexts but merely surviva</w:t>
      </w:r>
      <w:r w:rsidRPr="00131FF9">
        <w:rPr>
          <w:rStyle w:val="normaltextrun"/>
          <w:rFonts w:ascii="Calibri" w:hAnsi="Calibri"/>
          <w:sz w:val="16"/>
          <w:szCs w:val="16"/>
        </w:rPr>
        <w:t xml:space="preserve">l. She suffers gendering, and not just for her married self—but imagines the different contexts of struggle occupied by single mothers-to-be, lesbian mothers-to-be, working mothers-to-be, and the most conventional married mother-to-be. Linked to one another by a collective experience of being public and scrutinized in pregnancy, they can live the unique change from the positions they were in when they were </w:t>
      </w:r>
      <w:proofErr w:type="spellStart"/>
      <w:r w:rsidRPr="00131FF9">
        <w:rPr>
          <w:rStyle w:val="normaltextrun"/>
          <w:rFonts w:ascii="Calibri" w:hAnsi="Calibri"/>
          <w:sz w:val="16"/>
          <w:szCs w:val="16"/>
        </w:rPr>
        <w:t>nonreproducing</w:t>
      </w:r>
      <w:proofErr w:type="spellEnd"/>
      <w:r w:rsidRPr="00131FF9">
        <w:rPr>
          <w:rStyle w:val="normaltextrun"/>
          <w:rFonts w:ascii="Calibri" w:hAnsi="Calibri"/>
          <w:sz w:val="16"/>
          <w:szCs w:val="16"/>
        </w:rPr>
        <w:t xml:space="preserve"> gendered, sexual, and economic subjects. </w:t>
      </w:r>
      <w:r w:rsidRPr="00131FF9">
        <w:rPr>
          <w:rStyle w:val="normaltextrun"/>
          <w:rFonts w:ascii="Calibri" w:hAnsi="Calibri"/>
          <w:b/>
          <w:bCs/>
          <w:sz w:val="22"/>
          <w:szCs w:val="22"/>
        </w:rPr>
        <w:t xml:space="preserve">In their intimacy with and </w:t>
      </w:r>
      <w:proofErr w:type="spellStart"/>
      <w:r w:rsidRPr="00131FF9">
        <w:rPr>
          <w:rStyle w:val="normaltextrun"/>
          <w:rFonts w:ascii="Calibri" w:hAnsi="Calibri"/>
          <w:b/>
          <w:bCs/>
          <w:sz w:val="22"/>
          <w:szCs w:val="22"/>
        </w:rPr>
        <w:t>alterity</w:t>
      </w:r>
      <w:proofErr w:type="spellEnd"/>
      <w:r w:rsidRPr="00131FF9">
        <w:rPr>
          <w:rStyle w:val="normaltextrun"/>
          <w:rFonts w:ascii="Calibri" w:hAnsi="Calibri"/>
          <w:b/>
          <w:bCs/>
          <w:sz w:val="22"/>
          <w:szCs w:val="22"/>
        </w:rPr>
        <w:t xml:space="preserve"> to the reduced versions of their gender, the women imagined</w:t>
      </w:r>
      <w:r w:rsidRPr="00131FF9">
        <w:rPr>
          <w:rStyle w:val="normaltextrun"/>
          <w:rFonts w:ascii="Calibri" w:hAnsi="Calibri"/>
          <w:sz w:val="16"/>
          <w:szCs w:val="16"/>
        </w:rPr>
        <w:t xml:space="preserve"> in this book </w:t>
      </w:r>
      <w:r w:rsidRPr="00131FF9">
        <w:rPr>
          <w:rStyle w:val="normaltextrun"/>
          <w:rFonts w:ascii="Calibri" w:hAnsi="Calibri"/>
          <w:b/>
          <w:bCs/>
          <w:sz w:val="22"/>
          <w:szCs w:val="22"/>
        </w:rPr>
        <w:t xml:space="preserve">imagine no outside to history, no radically different future from the one they are presently suffering </w:t>
      </w:r>
      <w:r w:rsidRPr="00131FF9">
        <w:rPr>
          <w:rStyle w:val="normaltextrun"/>
          <w:rFonts w:ascii="Calibri" w:hAnsi="Calibri"/>
          <w:sz w:val="16"/>
          <w:szCs w:val="16"/>
        </w:rPr>
        <w:t xml:space="preserve">(and </w:t>
      </w:r>
      <w:r w:rsidRPr="00131FF9">
        <w:rPr>
          <w:rStyle w:val="normaltextrun"/>
          <w:rFonts w:ascii="Calibri" w:hAnsi="Calibri"/>
          <w:b/>
          <w:bCs/>
          <w:sz w:val="22"/>
          <w:szCs w:val="22"/>
        </w:rPr>
        <w:t>also finding sustenance</w:t>
      </w:r>
      <w:r w:rsidRPr="00131FF9">
        <w:rPr>
          <w:rStyle w:val="normaltextrun"/>
          <w:rFonts w:ascii="Calibri" w:hAnsi="Calibri"/>
          <w:sz w:val="16"/>
          <w:szCs w:val="16"/>
        </w:rPr>
        <w:t xml:space="preserve"> </w:t>
      </w:r>
      <w:r w:rsidRPr="00131FF9">
        <w:rPr>
          <w:rStyle w:val="normaltextrun"/>
          <w:rFonts w:ascii="Calibri" w:hAnsi="Calibri"/>
          <w:b/>
          <w:bCs/>
          <w:sz w:val="22"/>
          <w:szCs w:val="22"/>
        </w:rPr>
        <w:t>in</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but an ongoing present in which they are fragmented agents whose strange social value forces a constant improvisation and scraping together of a viable </w:t>
      </w:r>
      <w:proofErr w:type="spellStart"/>
      <w:proofErr w:type="gramStart"/>
      <w:r w:rsidRPr="00131FF9">
        <w:rPr>
          <w:rStyle w:val="spellingerror"/>
          <w:rFonts w:ascii="Calibri" w:hAnsi="Calibri"/>
          <w:b/>
          <w:bCs/>
          <w:sz w:val="22"/>
          <w:szCs w:val="22"/>
          <w:u w:val="single"/>
        </w:rPr>
        <w:t>existence.The</w:t>
      </w:r>
      <w:proofErr w:type="spellEnd"/>
      <w:proofErr w:type="gramEnd"/>
      <w:r w:rsidRPr="00131FF9">
        <w:rPr>
          <w:rStyle w:val="normaltextrun"/>
          <w:rFonts w:ascii="Calibri" w:hAnsi="Calibri"/>
          <w:b/>
          <w:bCs/>
          <w:sz w:val="22"/>
          <w:szCs w:val="22"/>
        </w:rPr>
        <w:t xml:space="preserve"> binary trauma/reparation would not satisfy the conditions of genuine social oppression</w:t>
      </w:r>
      <w:r w:rsidRPr="00131FF9">
        <w:rPr>
          <w:rStyle w:val="normaltextrun"/>
          <w:rFonts w:ascii="Calibri" w:hAnsi="Calibri"/>
          <w:sz w:val="16"/>
          <w:szCs w:val="16"/>
        </w:rPr>
        <w:t xml:space="preserve"> that (pregnant) women in the US. </w:t>
      </w:r>
      <w:proofErr w:type="gramStart"/>
      <w:r w:rsidRPr="00131FF9">
        <w:rPr>
          <w:rStyle w:val="normaltextrun"/>
          <w:rFonts w:ascii="Calibri" w:hAnsi="Calibri"/>
          <w:sz w:val="16"/>
          <w:szCs w:val="16"/>
        </w:rPr>
        <w:t>endure</w:t>
      </w:r>
      <w:proofErr w:type="gramEnd"/>
      <w:r w:rsidRPr="00131FF9">
        <w:rPr>
          <w:rStyle w:val="normaltextrun"/>
          <w:rFonts w:ascii="Calibri" w:hAnsi="Calibri"/>
          <w:sz w:val="16"/>
          <w:szCs w:val="16"/>
        </w:rPr>
        <w:t xml:space="preserve">. Their issues are not with the past or with events marked by the scars of trauma. Their </w:t>
      </w:r>
      <w:r w:rsidRPr="00131FF9">
        <w:rPr>
          <w:rStyle w:val="normaltextrun"/>
          <w:rFonts w:ascii="Calibri" w:hAnsi="Calibri"/>
          <w:b/>
          <w:bCs/>
          <w:sz w:val="22"/>
          <w:szCs w:val="22"/>
        </w:rPr>
        <w:t>issues are with the material conditions</w:t>
      </w:r>
      <w:r w:rsidRPr="00131FF9">
        <w:rPr>
          <w:rStyle w:val="normaltextrun"/>
          <w:rFonts w:ascii="Calibri" w:hAnsi="Calibri"/>
          <w:sz w:val="16"/>
          <w:szCs w:val="16"/>
        </w:rPr>
        <w:t xml:space="preserve"> of intimacy </w:t>
      </w:r>
      <w:r w:rsidRPr="00131FF9">
        <w:rPr>
          <w:rStyle w:val="normaltextrun"/>
          <w:rFonts w:ascii="Calibri" w:hAnsi="Calibri"/>
          <w:b/>
          <w:bCs/>
          <w:sz w:val="22"/>
          <w:szCs w:val="22"/>
        </w:rPr>
        <w:t>and the normative ideologies of desire</w:t>
      </w:r>
      <w:r w:rsidRPr="00131FF9">
        <w:rPr>
          <w:rStyle w:val="normaltextrun"/>
          <w:rFonts w:ascii="Calibri" w:hAnsi="Calibri"/>
          <w:sz w:val="16"/>
          <w:szCs w:val="16"/>
        </w:rPr>
        <w:t xml:space="preserve">; </w:t>
      </w:r>
      <w:r w:rsidRPr="00131FF9">
        <w:rPr>
          <w:rStyle w:val="normaltextrun"/>
          <w:rFonts w:ascii="Calibri" w:hAnsi="Calibri"/>
          <w:b/>
          <w:bCs/>
          <w:sz w:val="22"/>
          <w:szCs w:val="22"/>
        </w:rPr>
        <w:t>with having more symbolic than social value, derived from their expertise in realms of feeling; and with having no place for and therefore only a weak commitment to their anger, which pulsates instead as a muffled tone of resigned resentment</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heavily symbolized are always supposed to take whatever social value that status accords and hoard it for an always deferred future, meanwhile coping, if they can, in the </w:t>
      </w:r>
      <w:proofErr w:type="spellStart"/>
      <w:proofErr w:type="gramStart"/>
      <w:r w:rsidRPr="00131FF9">
        <w:rPr>
          <w:rStyle w:val="spellingerror"/>
          <w:rFonts w:ascii="Calibri" w:hAnsi="Calibri"/>
          <w:b/>
          <w:bCs/>
          <w:sz w:val="22"/>
          <w:szCs w:val="22"/>
          <w:u w:val="single"/>
        </w:rPr>
        <w:t>everyday.</w:t>
      </w:r>
      <w:r w:rsidRPr="00131FF9">
        <w:rPr>
          <w:rStyle w:val="spellingerror"/>
          <w:rFonts w:ascii="Calibri" w:hAnsi="Calibri"/>
          <w:sz w:val="16"/>
          <w:szCs w:val="16"/>
        </w:rPr>
        <w:t>Sentimental</w:t>
      </w:r>
      <w:proofErr w:type="spellEnd"/>
      <w:proofErr w:type="gramEnd"/>
      <w:r w:rsidRPr="00131FF9">
        <w:rPr>
          <w:rStyle w:val="normaltextrun"/>
          <w:rFonts w:ascii="Calibri" w:hAnsi="Calibri"/>
          <w:sz w:val="16"/>
          <w:szCs w:val="16"/>
        </w:rPr>
        <w:t xml:space="preserve"> culture takes its strength from this recognition and, in this case, by framing normative femininity and reproduction as processes of labor it establishes gender praxis as a ground of solidarity. But because this labor is so mixed up with intimacy, and therefore with the grounds of optimism, </w:t>
      </w:r>
      <w:r w:rsidRPr="00131FF9">
        <w:rPr>
          <w:rStyle w:val="normaltextrun"/>
          <w:rFonts w:ascii="Calibri" w:hAnsi="Calibri"/>
          <w:b/>
          <w:bCs/>
          <w:sz w:val="22"/>
          <w:szCs w:val="22"/>
        </w:rPr>
        <w:t>a political response would threaten the only domain of experience that women "control": contemporary national/capitalism has made a bargain with “the personal,"</w:t>
      </w:r>
      <w:r w:rsidRPr="00131FF9">
        <w:rPr>
          <w:rStyle w:val="normaltextrun"/>
          <w:rFonts w:ascii="Calibri" w:hAnsi="Calibri"/>
          <w:sz w:val="16"/>
          <w:szCs w:val="16"/>
        </w:rPr>
        <w:t xml:space="preserve"> after all, </w:t>
      </w:r>
      <w:r w:rsidRPr="00131FF9">
        <w:rPr>
          <w:rStyle w:val="normaltextrun"/>
          <w:rFonts w:ascii="Calibri" w:hAnsi="Calibri"/>
          <w:b/>
          <w:bCs/>
          <w:sz w:val="22"/>
          <w:szCs w:val="22"/>
        </w:rPr>
        <w:t>which is that people can have dignity in its domains only insofar as they inhabit the world passively, through the negativity of trauma and the optimism held out by that over the mountaintop, a (nation-) state of amelioration.</w:t>
      </w:r>
      <w:r w:rsidRPr="00131FF9">
        <w:rPr>
          <w:rStyle w:val="normaltextrun"/>
          <w:rFonts w:ascii="Calibri" w:hAnsi="Calibri"/>
          <w:sz w:val="16"/>
          <w:szCs w:val="16"/>
        </w:rPr>
        <w:t xml:space="preserve"> </w:t>
      </w:r>
      <w:r w:rsidRPr="00131FF9">
        <w:rPr>
          <w:rStyle w:val="normaltextrun"/>
          <w:rFonts w:ascii="Calibri" w:hAnsi="Calibri"/>
          <w:b/>
          <w:bCs/>
          <w:sz w:val="22"/>
          <w:szCs w:val="22"/>
        </w:rPr>
        <w:t>The liberal-radical solution to such positioning has been to deploy an ethics of storytelling about trauma against the normative world of the law, to change the conditions of what counts as evidence, and to make something concrete happen in response, something that pays for the past that is the present</w:t>
      </w:r>
      <w:r w:rsidRPr="00131FF9">
        <w:rPr>
          <w:rStyle w:val="normaltextrun"/>
          <w:rFonts w:ascii="Calibri" w:hAnsi="Calibri"/>
          <w:sz w:val="16"/>
          <w:szCs w:val="16"/>
        </w:rPr>
        <w:t xml:space="preserve">. As Derrida has recently argued, </w:t>
      </w:r>
      <w:r w:rsidRPr="00131FF9">
        <w:rPr>
          <w:rStyle w:val="normaltextrun"/>
          <w:rFonts w:ascii="Calibri" w:hAnsi="Calibri"/>
          <w:b/>
          <w:bCs/>
          <w:sz w:val="22"/>
          <w:szCs w:val="22"/>
        </w:rPr>
        <w:t xml:space="preserve">however, the dialectic between situated expression that challenges </w:t>
      </w:r>
      <w:proofErr w:type="gramStart"/>
      <w:r w:rsidRPr="00131FF9">
        <w:rPr>
          <w:rStyle w:val="normaltextrun"/>
          <w:rFonts w:ascii="Calibri" w:hAnsi="Calibri"/>
          <w:b/>
          <w:bCs/>
          <w:sz w:val="22"/>
          <w:szCs w:val="22"/>
        </w:rPr>
        <w:t>universalist</w:t>
      </w:r>
      <w:proofErr w:type="gramEnd"/>
      <w:r w:rsidRPr="00131FF9">
        <w:rPr>
          <w:rStyle w:val="normaltextrun"/>
          <w:rFonts w:ascii="Calibri" w:hAnsi="Calibri"/>
          <w:b/>
          <w:bCs/>
          <w:sz w:val="22"/>
          <w:szCs w:val="22"/>
        </w:rPr>
        <w:t xml:space="preserve"> norms and the categorical universalism of law itself constitutes an incommensurateness already within the law that cannot be overcome by law. </w:t>
      </w:r>
      <w:r w:rsidRPr="00131FF9">
        <w:rPr>
          <w:rStyle w:val="normaltextrun"/>
          <w:rFonts w:ascii="Calibri" w:hAnsi="Calibri"/>
          <w:sz w:val="16"/>
          <w:szCs w:val="16"/>
        </w:rPr>
        <w:t xml:space="preserve">This suggests why </w:t>
      </w:r>
      <w:r w:rsidRPr="00131FF9">
        <w:rPr>
          <w:rStyle w:val="normaltextrun"/>
          <w:rFonts w:ascii="Calibri" w:hAnsi="Calibri"/>
          <w:b/>
          <w:bCs/>
          <w:sz w:val="22"/>
          <w:szCs w:val="22"/>
        </w:rPr>
        <w:t>the reparative use of the law I have been tracking is finally, and wearily</w:t>
      </w:r>
      <w:r w:rsidRPr="00131FF9">
        <w:rPr>
          <w:rStyle w:val="normaltextrun"/>
          <w:rFonts w:ascii="Calibri" w:hAnsi="Calibri"/>
          <w:sz w:val="16"/>
          <w:szCs w:val="16"/>
        </w:rPr>
        <w:t xml:space="preserve">, </w:t>
      </w:r>
      <w:r w:rsidRPr="00131FF9">
        <w:rPr>
          <w:rStyle w:val="normaltextrun"/>
          <w:rFonts w:ascii="Calibri" w:hAnsi="Calibri"/>
          <w:b/>
          <w:bCs/>
          <w:sz w:val="22"/>
          <w:szCs w:val="22"/>
        </w:rPr>
        <w:t>sentimental</w:t>
      </w:r>
      <w:r w:rsidRPr="00131FF9">
        <w:rPr>
          <w:rStyle w:val="normaltextrun"/>
          <w:rFonts w:ascii="Calibri" w:hAnsi="Calibri"/>
          <w:sz w:val="16"/>
          <w:szCs w:val="16"/>
        </w:rPr>
        <w:t xml:space="preserve">. </w:t>
      </w:r>
      <w:r w:rsidRPr="00131FF9">
        <w:rPr>
          <w:rStyle w:val="normaltextrun"/>
          <w:rFonts w:ascii="Calibri" w:hAnsi="Calibri"/>
          <w:b/>
          <w:bCs/>
          <w:sz w:val="22"/>
          <w:szCs w:val="22"/>
        </w:rPr>
        <w:t>Political optimism requires a future, any future that might not be more drowning in the present. This requires a violation of the sentimental contract by an analytically powerful and political rage, a discourse of demand and radical critique, a sacrifice of short-term coalition building to a politics of the long haul.</w:t>
      </w:r>
      <w:r w:rsidRPr="00131FF9">
        <w:rPr>
          <w:rStyle w:val="normaltextrun"/>
          <w:rFonts w:ascii="Calibri" w:hAnsi="Calibri"/>
          <w:sz w:val="16"/>
          <w:szCs w:val="16"/>
        </w:rPr>
        <w:t xml:space="preserve"> </w:t>
      </w:r>
      <w:r w:rsidRPr="00131FF9">
        <w:rPr>
          <w:rStyle w:val="normaltextrun"/>
          <w:rFonts w:ascii="Calibri" w:hAnsi="Calibri"/>
          <w:b/>
          <w:bCs/>
          <w:sz w:val="22"/>
          <w:szCs w:val="22"/>
        </w:rPr>
        <w:t>It requires a refusal to be humiliated by its "irrelevance" to policy in an era of transnational capitalist triumphalism, class-bound racism, and sentimental misogyny. It requires a refusal of the seeming rationality of diminished expectations.</w:t>
      </w:r>
      <w:r w:rsidRPr="00131FF9">
        <w:rPr>
          <w:rStyle w:val="normaltextrun"/>
          <w:rFonts w:ascii="Calibri" w:hAnsi="Calibri"/>
          <w:sz w:val="16"/>
          <w:szCs w:val="16"/>
        </w:rPr>
        <w:t xml:space="preserve"> Most important, at the moment, </w:t>
      </w:r>
      <w:r w:rsidRPr="00131FF9">
        <w:rPr>
          <w:rStyle w:val="normaltextrun"/>
          <w:rFonts w:ascii="Calibri" w:hAnsi="Calibri"/>
          <w:b/>
          <w:bCs/>
          <w:sz w:val="22"/>
          <w:szCs w:val="22"/>
        </w:rPr>
        <w:t xml:space="preserve">it requires a refusal of the </w:t>
      </w:r>
      <w:proofErr w:type="spellStart"/>
      <w:r w:rsidRPr="00131FF9">
        <w:rPr>
          <w:rStyle w:val="spellingerror"/>
          <w:rFonts w:ascii="Calibri" w:hAnsi="Calibri"/>
          <w:b/>
          <w:bCs/>
          <w:sz w:val="22"/>
          <w:szCs w:val="22"/>
          <w:u w:val="single"/>
        </w:rPr>
        <w:t>juro</w:t>
      </w:r>
      <w:proofErr w:type="spellEnd"/>
      <w:r w:rsidRPr="00131FF9">
        <w:rPr>
          <w:rStyle w:val="normaltextrun"/>
          <w:rFonts w:ascii="Calibri" w:hAnsi="Calibri"/>
          <w:b/>
          <w:bCs/>
          <w:sz w:val="22"/>
          <w:szCs w:val="22"/>
        </w:rPr>
        <w:t>-politics of affect, which uses trauma anti stigma to measure injustice through a feeling someone has.</w:t>
      </w:r>
      <w:r w:rsidRPr="00131FF9">
        <w:rPr>
          <w:rStyle w:val="normaltextrun"/>
          <w:rFonts w:ascii="Calibri" w:hAnsi="Calibri"/>
          <w:sz w:val="16"/>
          <w:szCs w:val="16"/>
        </w:rPr>
        <w:t xml:space="preserve"> T</w:t>
      </w:r>
      <w:r w:rsidRPr="00131FF9">
        <w:rPr>
          <w:rStyle w:val="normaltextrun"/>
          <w:rFonts w:ascii="Calibri" w:hAnsi="Calibri"/>
          <w:b/>
          <w:bCs/>
          <w:sz w:val="22"/>
          <w:szCs w:val="22"/>
        </w:rPr>
        <w:t xml:space="preserve">he everyday struggle is a ground that must be fought for and expanded to include </w:t>
      </w:r>
      <w:proofErr w:type="spellStart"/>
      <w:r w:rsidRPr="00131FF9">
        <w:rPr>
          <w:rStyle w:val="spellingerror"/>
          <w:rFonts w:ascii="Calibri" w:hAnsi="Calibri"/>
          <w:b/>
          <w:bCs/>
          <w:sz w:val="22"/>
          <w:szCs w:val="22"/>
          <w:u w:val="single"/>
        </w:rPr>
        <w:t>nonsensual</w:t>
      </w:r>
      <w:proofErr w:type="spellEnd"/>
      <w:r w:rsidRPr="00131FF9">
        <w:rPr>
          <w:rStyle w:val="normaltextrun"/>
          <w:rFonts w:ascii="Calibri" w:hAnsi="Calibri"/>
          <w:b/>
          <w:bCs/>
          <w:sz w:val="22"/>
          <w:szCs w:val="22"/>
        </w:rPr>
        <w:t xml:space="preserve"> experience and knowledge as a part of any “personal” story.</w:t>
      </w:r>
      <w:r w:rsidRPr="00131FF9">
        <w:rPr>
          <w:rStyle w:val="normaltextrun"/>
          <w:rFonts w:ascii="Calibri" w:hAnsi="Calibri"/>
          <w:sz w:val="16"/>
          <w:szCs w:val="16"/>
        </w:rPr>
        <w:t xml:space="preserve"> This is what was meant by "the personal is the political,” a sentence virtually impossible to understand at the present moment. It did not mean that there is only the personal, no such thing as the political. It meant to say that </w:t>
      </w:r>
      <w:r w:rsidRPr="00131FF9">
        <w:rPr>
          <w:rStyle w:val="normaltextrun"/>
          <w:rFonts w:ascii="Calibri" w:hAnsi="Calibri"/>
          <w:b/>
          <w:bCs/>
          <w:sz w:val="22"/>
          <w:szCs w:val="22"/>
        </w:rPr>
        <w:t>feeling is an unreliable measure of justice and fairness, not the most reliable one; and that new vocabularies of pleasure, recognition, and equity must be developed and taught.</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And that the everyday of struggle, where people live, is a ground on which ecstasy and theory and unpredicted change can be mapped into a world that will not look like the opposite of the painful </w:t>
      </w:r>
      <w:proofErr w:type="spellStart"/>
      <w:proofErr w:type="gramStart"/>
      <w:r w:rsidRPr="00131FF9">
        <w:rPr>
          <w:rStyle w:val="spellingerror"/>
          <w:rFonts w:ascii="Calibri" w:hAnsi="Calibri"/>
          <w:b/>
          <w:bCs/>
          <w:sz w:val="22"/>
          <w:szCs w:val="22"/>
          <w:u w:val="single"/>
        </w:rPr>
        <w:t>one.Who</w:t>
      </w:r>
      <w:proofErr w:type="spellEnd"/>
      <w:proofErr w:type="gramEnd"/>
      <w:r w:rsidRPr="00131FF9">
        <w:rPr>
          <w:rStyle w:val="normaltextrun"/>
          <w:rFonts w:ascii="Calibri" w:hAnsi="Calibri"/>
          <w:b/>
          <w:bCs/>
          <w:sz w:val="22"/>
          <w:szCs w:val="22"/>
        </w:rPr>
        <w:t xml:space="preserve"> gave anyone expertise over the meaning of feelings of injustice? I was sympathetic to the cultural politics of pain until I felt the violence of sentimentality: presented as a horror at momentous mass trauma that unifies a fractured society, national sentimentality is too often a defensive response by people who identify with privilege yet fear they will be exposed as immoral by their tacit sanction of a particular structural violence that benefits them</w:t>
      </w:r>
      <w:r w:rsidRPr="00131FF9">
        <w:rPr>
          <w:rStyle w:val="normaltextrun"/>
          <w:rFonts w:ascii="Calibri" w:hAnsi="Calibri"/>
          <w:sz w:val="16"/>
          <w:szCs w:val="16"/>
        </w:rPr>
        <w:t xml:space="preserve">. </w:t>
      </w:r>
      <w:r w:rsidRPr="00131FF9">
        <w:rPr>
          <w:rStyle w:val="normaltextrun"/>
          <w:rFonts w:ascii="Calibri" w:hAnsi="Calibri"/>
          <w:b/>
          <w:bCs/>
          <w:sz w:val="22"/>
          <w:szCs w:val="22"/>
        </w:rPr>
        <w:t>I was a wholly sympathetic participant in practices of subaltern testimony</w:t>
      </w:r>
      <w:r w:rsidRPr="00131FF9">
        <w:rPr>
          <w:rStyle w:val="normaltextrun"/>
          <w:rFonts w:ascii="Calibri" w:hAnsi="Calibri"/>
          <w:sz w:val="16"/>
          <w:szCs w:val="16"/>
        </w:rPr>
        <w:t xml:space="preserve"> and complaint, </w:t>
      </w:r>
      <w:r w:rsidRPr="00131FF9">
        <w:rPr>
          <w:rStyle w:val="normaltextrun"/>
          <w:rFonts w:ascii="Calibri" w:hAnsi="Calibri"/>
          <w:b/>
          <w:bCs/>
          <w:sz w:val="22"/>
          <w:szCs w:val="22"/>
        </w:rPr>
        <w:t xml:space="preserve">until I saw that the different stories of trauma wielded in the name of a population’s political suffering not only tended to confirm the state and its law as the core sites of personhood but </w:t>
      </w:r>
      <w:proofErr w:type="spellStart"/>
      <w:r w:rsidRPr="00131FF9">
        <w:rPr>
          <w:rStyle w:val="spellingerror"/>
          <w:rFonts w:ascii="Calibri" w:hAnsi="Calibri"/>
          <w:b/>
          <w:bCs/>
          <w:sz w:val="22"/>
          <w:szCs w:val="22"/>
          <w:u w:val="single"/>
        </w:rPr>
        <w:t>aIso</w:t>
      </w:r>
      <w:proofErr w:type="spellEnd"/>
      <w:r w:rsidRPr="00131FF9">
        <w:rPr>
          <w:rStyle w:val="normaltextrun"/>
          <w:rFonts w:ascii="Calibri" w:hAnsi="Calibri"/>
          <w:b/>
          <w:bCs/>
          <w:sz w:val="22"/>
          <w:szCs w:val="22"/>
        </w:rPr>
        <w:t xml:space="preserve"> provided opportunities to isolate further these dominated populations by inciting competitions over whose lives have been more excluded from the “happiness” that was</w:t>
      </w:r>
      <w:r w:rsidRPr="00131FF9">
        <w:rPr>
          <w:rStyle w:val="normaltextrun"/>
          <w:rFonts w:ascii="Calibri" w:hAnsi="Calibri"/>
          <w:sz w:val="16"/>
          <w:szCs w:val="16"/>
        </w:rPr>
        <w:t xml:space="preserve"> constitutionally </w:t>
      </w:r>
      <w:r w:rsidRPr="00131FF9">
        <w:rPr>
          <w:rStyle w:val="normaltextrun"/>
          <w:rFonts w:ascii="Calibri" w:hAnsi="Calibri"/>
          <w:b/>
          <w:bCs/>
          <w:sz w:val="22"/>
          <w:szCs w:val="22"/>
        </w:rPr>
        <w:t>promised by national life</w:t>
      </w:r>
      <w:r w:rsidRPr="00131FF9">
        <w:rPr>
          <w:rStyle w:val="normaltextrun"/>
          <w:rFonts w:ascii="Calibri" w:hAnsi="Calibri"/>
          <w:sz w:val="16"/>
          <w:szCs w:val="16"/>
        </w:rPr>
        <w:t xml:space="preserve">. Meanwhile, </w:t>
      </w:r>
      <w:r w:rsidRPr="00131FF9">
        <w:rPr>
          <w:rStyle w:val="normaltextrun"/>
          <w:rFonts w:ascii="Calibri" w:hAnsi="Calibri"/>
          <w:b/>
          <w:bCs/>
          <w:sz w:val="22"/>
          <w:szCs w:val="22"/>
        </w:rPr>
        <w:t>the public recognition by dominant culture of certain sites of publicized subaltern suffering is frequently (mistaken as a big step toward the amelioration of that suffering. It is a baby step, if that</w:t>
      </w:r>
      <w:r w:rsidRPr="00131FF9">
        <w:rPr>
          <w:rStyle w:val="normaltextrun"/>
          <w:rFonts w:ascii="Calibri" w:hAnsi="Calibri"/>
          <w:sz w:val="16"/>
          <w:szCs w:val="16"/>
        </w:rPr>
        <w:t xml:space="preserve">. I have suggested, in contrast, that </w:t>
      </w:r>
      <w:r w:rsidRPr="00131FF9">
        <w:rPr>
          <w:rStyle w:val="normaltextrun"/>
          <w:rFonts w:ascii="Calibri" w:hAnsi="Calibri"/>
          <w:b/>
          <w:bCs/>
          <w:sz w:val="22"/>
          <w:szCs w:val="22"/>
        </w:rPr>
        <w:t xml:space="preserve">the pain and suffering of subordinated subjects in everyday life is an ordinary and ongoing fixing that is </w:t>
      </w:r>
      <w:proofErr w:type="spellStart"/>
      <w:r w:rsidRPr="00131FF9">
        <w:rPr>
          <w:rStyle w:val="spellingerror"/>
          <w:rFonts w:ascii="Calibri" w:hAnsi="Calibri"/>
          <w:b/>
          <w:bCs/>
          <w:sz w:val="22"/>
          <w:szCs w:val="22"/>
          <w:u w:val="single"/>
        </w:rPr>
        <w:t>underdescribed</w:t>
      </w:r>
      <w:proofErr w:type="spellEnd"/>
      <w:r w:rsidRPr="00131FF9">
        <w:rPr>
          <w:rStyle w:val="normaltextrun"/>
          <w:rFonts w:ascii="Calibri" w:hAnsi="Calibri"/>
          <w:b/>
          <w:bCs/>
          <w:sz w:val="22"/>
          <w:szCs w:val="22"/>
        </w:rPr>
        <w:t xml:space="preserve"> by the (traumatic) identity form and its circulation in the state and the few. If identity politics is a literacy program in the alphabet of that pain, its subjects must also assume that the signs of subordination they feel also tell a story that they do not feel yet, or know, about how to construct the narrative to come.</w:t>
      </w:r>
      <w:r w:rsidRPr="00131FF9">
        <w:rPr>
          <w:rStyle w:val="eop"/>
          <w:rFonts w:ascii="Calibri" w:hAnsi="Calibri"/>
          <w:sz w:val="22"/>
          <w:szCs w:val="22"/>
        </w:rPr>
        <w:t> </w:t>
      </w:r>
    </w:p>
    <w:p w14:paraId="2EC041EC" w14:textId="77777777" w:rsidR="00334846" w:rsidRPr="00131FF9" w:rsidRDefault="00334846" w:rsidP="004D5853">
      <w:pPr>
        <w:pStyle w:val="Heading3"/>
      </w:pPr>
      <w:r w:rsidRPr="00131FF9">
        <w:rPr>
          <w:rStyle w:val="normaltextrun"/>
        </w:rPr>
        <w:t>Will To Life Alternative</w:t>
      </w:r>
      <w:r w:rsidRPr="00131FF9">
        <w:rPr>
          <w:rStyle w:val="eop"/>
        </w:rPr>
        <w:t> </w:t>
      </w:r>
    </w:p>
    <w:p w14:paraId="20ADD45A" w14:textId="77777777" w:rsidR="00334846" w:rsidRPr="00131FF9" w:rsidRDefault="00334846" w:rsidP="008E6C1C">
      <w:pPr>
        <w:pStyle w:val="Heading4"/>
      </w:pPr>
      <w:r w:rsidRPr="00131FF9">
        <w:rPr>
          <w:rStyle w:val="normaltextrun"/>
          <w:bCs w:val="0"/>
        </w:rPr>
        <w:t xml:space="preserve">We must reject the AFF’s instrumental relation to suffering which attempts to represent suffering to understand, utilize and treat the victim. We must embrace and ethics of </w:t>
      </w:r>
      <w:proofErr w:type="gramStart"/>
      <w:r w:rsidRPr="00131FF9">
        <w:rPr>
          <w:rStyle w:val="normaltextrun"/>
          <w:bCs w:val="0"/>
        </w:rPr>
        <w:t>refusal which distances itself from the fetishistic economy of injury that attempts to</w:t>
      </w:r>
      <w:proofErr w:type="gramEnd"/>
      <w:r w:rsidRPr="00131FF9">
        <w:rPr>
          <w:rStyle w:val="normaltextrun"/>
          <w:bCs w:val="0"/>
        </w:rPr>
        <w:t xml:space="preserve"> map out suffering to declare war on it. We must refuse the instrumental relationship that the AFF provides to open up space for a </w:t>
      </w:r>
      <w:proofErr w:type="gramStart"/>
      <w:r w:rsidRPr="00131FF9">
        <w:rPr>
          <w:rStyle w:val="normaltextrun"/>
          <w:bCs w:val="0"/>
        </w:rPr>
        <w:t>relationship which</w:t>
      </w:r>
      <w:proofErr w:type="gramEnd"/>
      <w:r w:rsidRPr="00131FF9">
        <w:rPr>
          <w:rStyle w:val="normaltextrun"/>
          <w:bCs w:val="0"/>
        </w:rPr>
        <w:t xml:space="preserve"> escapes the ascetic theater of suffering. </w:t>
      </w:r>
      <w:proofErr w:type="gramStart"/>
      <w:r w:rsidRPr="00131FF9">
        <w:rPr>
          <w:rStyle w:val="normaltextrun"/>
          <w:bCs w:val="0"/>
        </w:rPr>
        <w:t>Life still persists within and beyond the liberal reading of suffering as injury and we must actively refuse</w:t>
      </w:r>
      <w:proofErr w:type="gramEnd"/>
      <w:r w:rsidRPr="00131FF9">
        <w:rPr>
          <w:rStyle w:val="normaltextrun"/>
          <w:bCs w:val="0"/>
        </w:rPr>
        <w:t xml:space="preserve"> liberal redress to affirm a will to life.</w:t>
      </w:r>
      <w:r w:rsidRPr="00131FF9">
        <w:rPr>
          <w:rStyle w:val="eop"/>
          <w:bCs w:val="0"/>
        </w:rPr>
        <w:t> </w:t>
      </w:r>
    </w:p>
    <w:p w14:paraId="021ABDA0" w14:textId="7F9B491D" w:rsidR="00334846" w:rsidRPr="00131FF9" w:rsidRDefault="00334846" w:rsidP="00334846">
      <w:pPr>
        <w:pStyle w:val="paragraph"/>
        <w:textAlignment w:val="baseline"/>
        <w:rPr>
          <w:rFonts w:ascii="Calibri" w:hAnsi="Calibri"/>
          <w:b/>
          <w:sz w:val="26"/>
        </w:rPr>
      </w:pPr>
      <w:r w:rsidRPr="00131FF9">
        <w:rPr>
          <w:rStyle w:val="Style13ptBold"/>
          <w:rFonts w:ascii="Calibri" w:hAnsi="Calibri"/>
        </w:rPr>
        <w:t>Abbas 2010 </w:t>
      </w:r>
      <w:r w:rsidRPr="00131FF9">
        <w:rPr>
          <w:rStyle w:val="normaltextrun"/>
          <w:rFonts w:ascii="Calibri" w:hAnsi="Calibri"/>
          <w:sz w:val="22"/>
          <w:szCs w:val="22"/>
        </w:rPr>
        <w:t>/</w:t>
      </w:r>
      <w:proofErr w:type="spellStart"/>
      <w:r w:rsidRPr="00131FF9">
        <w:rPr>
          <w:rStyle w:val="spellingerror"/>
          <w:rFonts w:ascii="Calibri" w:hAnsi="Calibri"/>
          <w:sz w:val="22"/>
          <w:szCs w:val="22"/>
        </w:rPr>
        <w:t>Asma</w:t>
      </w:r>
      <w:proofErr w:type="spellEnd"/>
      <w:r w:rsidRPr="00131FF9">
        <w:rPr>
          <w:rStyle w:val="normaltextrun"/>
          <w:rFonts w:ascii="Calibri" w:hAnsi="Calibri"/>
          <w:sz w:val="22"/>
          <w:szCs w:val="22"/>
        </w:rPr>
        <w:t xml:space="preserve">, Professor and Division Head in Social Studies, Political Science, Philosophy at the </w:t>
      </w:r>
      <w:proofErr w:type="spellStart"/>
      <w:r w:rsidRPr="00131FF9">
        <w:rPr>
          <w:rStyle w:val="normaltextrun"/>
          <w:rFonts w:ascii="Calibri" w:hAnsi="Calibri"/>
          <w:sz w:val="22"/>
          <w:szCs w:val="22"/>
        </w:rPr>
        <w:t>Liebowitz</w:t>
      </w:r>
      <w:proofErr w:type="spellEnd"/>
      <w:r w:rsidRPr="00131FF9">
        <w:rPr>
          <w:rStyle w:val="normaltextrun"/>
          <w:rFonts w:ascii="Calibri" w:hAnsi="Calibri"/>
          <w:sz w:val="22"/>
          <w:szCs w:val="22"/>
        </w:rPr>
        <w:t xml:space="preserve"> Center for International Studies at Bard College at Simon’s Rock, Liberalism and Human Suffering: Materialist Reflections on Politics, Ethics, and Aesthetics, London: Palgrave Macmillan, pg. Pg. 144- 147/</w:t>
      </w:r>
      <w:r w:rsidRPr="00131FF9">
        <w:rPr>
          <w:rStyle w:val="eop"/>
          <w:rFonts w:ascii="Calibri" w:hAnsi="Calibri"/>
          <w:sz w:val="22"/>
          <w:szCs w:val="22"/>
        </w:rPr>
        <w:t> </w:t>
      </w:r>
    </w:p>
    <w:p w14:paraId="56E949DD" w14:textId="77777777" w:rsidR="00334846" w:rsidRPr="00131FF9" w:rsidRDefault="00334846" w:rsidP="00334846">
      <w:pPr>
        <w:pStyle w:val="paragraph"/>
        <w:textAlignment w:val="baseline"/>
        <w:rPr>
          <w:rFonts w:ascii="Calibri" w:hAnsi="Calibri"/>
        </w:rPr>
      </w:pPr>
      <w:r w:rsidRPr="00131FF9">
        <w:rPr>
          <w:rStyle w:val="normaltextrun"/>
          <w:rFonts w:ascii="Calibri" w:hAnsi="Calibri"/>
          <w:b/>
          <w:bCs/>
          <w:sz w:val="22"/>
          <w:szCs w:val="22"/>
        </w:rPr>
        <w:t xml:space="preserve">Challenging the purely instrumental and external relations </w:t>
      </w:r>
      <w:proofErr w:type="gramStart"/>
      <w:r w:rsidRPr="00131FF9">
        <w:rPr>
          <w:rStyle w:val="normaltextrun"/>
          <w:rFonts w:ascii="Calibri" w:hAnsi="Calibri"/>
          <w:b/>
          <w:bCs/>
          <w:sz w:val="22"/>
          <w:szCs w:val="22"/>
        </w:rPr>
        <w:t>between  suffering</w:t>
      </w:r>
      <w:proofErr w:type="gramEnd"/>
      <w:r w:rsidRPr="00131FF9">
        <w:rPr>
          <w:rStyle w:val="normaltextrun"/>
          <w:rFonts w:ascii="Calibri" w:hAnsi="Calibri"/>
          <w:b/>
          <w:bCs/>
          <w:sz w:val="22"/>
          <w:szCs w:val="22"/>
        </w:rPr>
        <w:t>, representation, and politics must involve rethinking the  subjectivity of sufferers</w:t>
      </w:r>
      <w:r w:rsidRPr="00131FF9">
        <w:rPr>
          <w:rStyle w:val="normaltextrun"/>
          <w:rFonts w:ascii="Calibri" w:hAnsi="Calibri"/>
          <w:sz w:val="16"/>
          <w:szCs w:val="16"/>
        </w:rPr>
        <w:t xml:space="preserve"> by way of addressing the internal relations  between temporality and sensuousness, and between memory and  voice. </w:t>
      </w:r>
      <w:r w:rsidRPr="00131FF9">
        <w:rPr>
          <w:rStyle w:val="normaltextrun"/>
          <w:rFonts w:ascii="Calibri" w:hAnsi="Calibri"/>
          <w:b/>
          <w:bCs/>
          <w:sz w:val="22"/>
          <w:szCs w:val="22"/>
        </w:rPr>
        <w:t xml:space="preserve">The forms and economics of subjectivity, voice, and </w:t>
      </w:r>
      <w:proofErr w:type="gramStart"/>
      <w:r w:rsidRPr="00131FF9">
        <w:rPr>
          <w:rStyle w:val="normaltextrun"/>
          <w:rFonts w:ascii="Calibri" w:hAnsi="Calibri"/>
          <w:b/>
          <w:bCs/>
          <w:sz w:val="22"/>
          <w:szCs w:val="22"/>
        </w:rPr>
        <w:t>memory  sponsored</w:t>
      </w:r>
      <w:proofErr w:type="gramEnd"/>
      <w:r w:rsidRPr="00131FF9">
        <w:rPr>
          <w:rStyle w:val="normaltextrun"/>
          <w:rFonts w:ascii="Calibri" w:hAnsi="Calibri"/>
          <w:b/>
          <w:bCs/>
          <w:sz w:val="22"/>
          <w:szCs w:val="22"/>
        </w:rPr>
        <w:t xml:space="preserve"> within liberalism</w:t>
      </w:r>
      <w:r w:rsidRPr="00131FF9">
        <w:rPr>
          <w:rStyle w:val="normaltextrun"/>
          <w:rFonts w:ascii="Calibri" w:hAnsi="Calibri"/>
          <w:sz w:val="16"/>
          <w:szCs w:val="16"/>
        </w:rPr>
        <w:t xml:space="preserve"> (and retained in many of its contemporary  detractors), </w:t>
      </w:r>
      <w:r w:rsidRPr="00131FF9">
        <w:rPr>
          <w:rStyle w:val="normaltextrun"/>
          <w:rFonts w:ascii="Calibri" w:hAnsi="Calibri"/>
          <w:b/>
          <w:bCs/>
          <w:sz w:val="22"/>
          <w:szCs w:val="22"/>
        </w:rPr>
        <w:t>affirm suffering as topic or object waiting to be treated or  dealt with, utilized or redeemed, and understood or rendered irreducibly  other</w:t>
      </w:r>
      <w:r w:rsidRPr="00131FF9">
        <w:rPr>
          <w:rStyle w:val="normaltextrun"/>
          <w:rFonts w:ascii="Calibri" w:hAnsi="Calibri"/>
          <w:sz w:val="16"/>
          <w:szCs w:val="16"/>
        </w:rPr>
        <w:t xml:space="preserve">. </w:t>
      </w:r>
      <w:r w:rsidRPr="00131FF9">
        <w:rPr>
          <w:rStyle w:val="normaltextrun"/>
          <w:rFonts w:ascii="Calibri" w:hAnsi="Calibri"/>
          <w:b/>
          <w:bCs/>
          <w:sz w:val="22"/>
          <w:szCs w:val="22"/>
        </w:rPr>
        <w:t>In this scheme, the work of interpretation, translation</w:t>
      </w:r>
      <w:proofErr w:type="gramStart"/>
      <w:r w:rsidRPr="00131FF9">
        <w:rPr>
          <w:rStyle w:val="normaltextrun"/>
          <w:rFonts w:ascii="Calibri" w:hAnsi="Calibri"/>
          <w:b/>
          <w:bCs/>
          <w:sz w:val="22"/>
          <w:szCs w:val="22"/>
        </w:rPr>
        <w:t>,  representation</w:t>
      </w:r>
      <w:proofErr w:type="gramEnd"/>
      <w:r w:rsidRPr="00131FF9">
        <w:rPr>
          <w:rStyle w:val="normaltextrun"/>
          <w:rFonts w:ascii="Calibri" w:hAnsi="Calibri"/>
          <w:b/>
          <w:bCs/>
          <w:sz w:val="22"/>
          <w:szCs w:val="22"/>
        </w:rPr>
        <w:t xml:space="preserve">, and justice begins once this suffering has happened.  The labor of suffering does not affirm this temporal or </w:t>
      </w:r>
      <w:proofErr w:type="gramStart"/>
      <w:r w:rsidRPr="00131FF9">
        <w:rPr>
          <w:rStyle w:val="normaltextrun"/>
          <w:rFonts w:ascii="Calibri" w:hAnsi="Calibri"/>
          <w:b/>
          <w:bCs/>
          <w:sz w:val="22"/>
          <w:szCs w:val="22"/>
        </w:rPr>
        <w:t>ontological  autonomy</w:t>
      </w:r>
      <w:proofErr w:type="gramEnd"/>
      <w:r w:rsidRPr="00131FF9">
        <w:rPr>
          <w:rStyle w:val="normaltextrun"/>
          <w:rFonts w:ascii="Calibri" w:hAnsi="Calibri"/>
          <w:b/>
          <w:bCs/>
          <w:sz w:val="22"/>
          <w:szCs w:val="22"/>
        </w:rPr>
        <w:t xml:space="preserve"> and sees its constitutive </w:t>
      </w:r>
      <w:proofErr w:type="spellStart"/>
      <w:r w:rsidRPr="00131FF9">
        <w:rPr>
          <w:rStyle w:val="spellingerror"/>
          <w:rFonts w:ascii="Calibri" w:hAnsi="Calibri"/>
          <w:b/>
          <w:bCs/>
          <w:sz w:val="22"/>
          <w:szCs w:val="22"/>
          <w:u w:val="single"/>
        </w:rPr>
        <w:t>materialities</w:t>
      </w:r>
      <w:proofErr w:type="spellEnd"/>
      <w:r w:rsidRPr="00131FF9">
        <w:rPr>
          <w:rStyle w:val="normaltextrun"/>
          <w:rFonts w:ascii="Calibri" w:hAnsi="Calibri"/>
          <w:b/>
          <w:bCs/>
          <w:sz w:val="22"/>
          <w:szCs w:val="22"/>
        </w:rPr>
        <w:t>, materializations, and  representations as being continuous with the experience of suffering  and occurring within the ubiquitous and ordinary struggles over its  meaning and conscriptions</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It recalls the necessities that these </w:t>
      </w:r>
      <w:proofErr w:type="gramStart"/>
      <w:r w:rsidRPr="00131FF9">
        <w:rPr>
          <w:rStyle w:val="normaltextrun"/>
          <w:rFonts w:ascii="Calibri" w:hAnsi="Calibri"/>
          <w:b/>
          <w:bCs/>
          <w:sz w:val="22"/>
          <w:szCs w:val="22"/>
        </w:rPr>
        <w:t>fetishes  impose</w:t>
      </w:r>
      <w:proofErr w:type="gramEnd"/>
      <w:r w:rsidRPr="00131FF9">
        <w:rPr>
          <w:rStyle w:val="normaltextrun"/>
          <w:rFonts w:ascii="Calibri" w:hAnsi="Calibri"/>
          <w:b/>
          <w:bCs/>
          <w:sz w:val="22"/>
          <w:szCs w:val="22"/>
        </w:rPr>
        <w:t xml:space="preserve"> on those who live, suffer, remember, hope, and act—the life  that these fetishes extract from those who suffer within and under  them.</w:t>
      </w:r>
      <w:r w:rsidRPr="00131FF9">
        <w:rPr>
          <w:rStyle w:val="normaltextrun"/>
          <w:rFonts w:ascii="Calibri" w:hAnsi="Calibri"/>
          <w:sz w:val="16"/>
          <w:szCs w:val="16"/>
        </w:rPr>
        <w:t xml:space="preserve"> </w:t>
      </w:r>
      <w:r w:rsidRPr="00131FF9">
        <w:rPr>
          <w:rStyle w:val="normaltextrun"/>
          <w:rFonts w:ascii="Calibri" w:hAnsi="Calibri"/>
          <w:b/>
          <w:bCs/>
          <w:sz w:val="22"/>
          <w:szCs w:val="22"/>
        </w:rPr>
        <w:t>It</w:t>
      </w:r>
      <w:r w:rsidRPr="00131FF9">
        <w:rPr>
          <w:rStyle w:val="normaltextrun"/>
          <w:rFonts w:ascii="Calibri" w:hAnsi="Calibri"/>
          <w:sz w:val="16"/>
          <w:szCs w:val="16"/>
        </w:rPr>
        <w:t xml:space="preserve"> also </w:t>
      </w:r>
      <w:r w:rsidRPr="00131FF9">
        <w:rPr>
          <w:rStyle w:val="normaltextrun"/>
          <w:rFonts w:ascii="Calibri" w:hAnsi="Calibri"/>
          <w:b/>
          <w:bCs/>
          <w:sz w:val="22"/>
          <w:szCs w:val="22"/>
        </w:rPr>
        <w:t xml:space="preserve">brings to mind the modes of action and the </w:t>
      </w:r>
      <w:proofErr w:type="gramStart"/>
      <w:r w:rsidRPr="00131FF9">
        <w:rPr>
          <w:rStyle w:val="normaltextrun"/>
          <w:rFonts w:ascii="Calibri" w:hAnsi="Calibri"/>
          <w:b/>
          <w:bCs/>
          <w:sz w:val="22"/>
          <w:szCs w:val="22"/>
        </w:rPr>
        <w:t>relations  to</w:t>
      </w:r>
      <w:proofErr w:type="gramEnd"/>
      <w:r w:rsidRPr="00131FF9">
        <w:rPr>
          <w:rStyle w:val="normaltextrun"/>
          <w:rFonts w:ascii="Calibri" w:hAnsi="Calibri"/>
          <w:b/>
          <w:bCs/>
          <w:sz w:val="22"/>
          <w:szCs w:val="22"/>
        </w:rPr>
        <w:t xml:space="preserve"> suffering implied in these available modes</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This chapter </w:t>
      </w:r>
      <w:proofErr w:type="gramStart"/>
      <w:r w:rsidRPr="00131FF9">
        <w:rPr>
          <w:rStyle w:val="normaltextrun"/>
          <w:rFonts w:ascii="Calibri" w:hAnsi="Calibri"/>
          <w:b/>
          <w:bCs/>
          <w:sz w:val="22"/>
          <w:szCs w:val="22"/>
        </w:rPr>
        <w:t>proposes  some</w:t>
      </w:r>
      <w:proofErr w:type="gramEnd"/>
      <w:r w:rsidRPr="00131FF9">
        <w:rPr>
          <w:rStyle w:val="normaltextrun"/>
          <w:rFonts w:ascii="Calibri" w:hAnsi="Calibri"/>
          <w:b/>
          <w:bCs/>
          <w:sz w:val="22"/>
          <w:szCs w:val="22"/>
        </w:rPr>
        <w:t xml:space="preserve"> pathways for a return of politics to suffering by remembering  the forms of subjectivity and practice, sensing, and </w:t>
      </w:r>
      <w:proofErr w:type="spellStart"/>
      <w:r w:rsidRPr="00131FF9">
        <w:rPr>
          <w:rStyle w:val="spellingerror"/>
          <w:rFonts w:ascii="Calibri" w:hAnsi="Calibri"/>
          <w:b/>
          <w:bCs/>
          <w:sz w:val="22"/>
          <w:szCs w:val="22"/>
          <w:u w:val="single"/>
        </w:rPr>
        <w:t>presencing</w:t>
      </w:r>
      <w:proofErr w:type="spellEnd"/>
      <w:r w:rsidRPr="00131FF9">
        <w:rPr>
          <w:rStyle w:val="normaltextrun"/>
          <w:rFonts w:ascii="Calibri" w:hAnsi="Calibri"/>
          <w:b/>
          <w:bCs/>
          <w:sz w:val="22"/>
          <w:szCs w:val="22"/>
        </w:rPr>
        <w:t xml:space="preserve"> that  survive within, and despite, the fetishism of injuries and its congealed,  dead labors of suffering</w:t>
      </w:r>
      <w:r w:rsidRPr="00131FF9">
        <w:rPr>
          <w:rStyle w:val="normaltextrun"/>
          <w:rFonts w:ascii="Calibri" w:hAnsi="Calibri"/>
          <w:sz w:val="16"/>
          <w:szCs w:val="16"/>
        </w:rPr>
        <w:t xml:space="preserve">. In </w:t>
      </w:r>
      <w:r w:rsidRPr="00131FF9">
        <w:rPr>
          <w:rStyle w:val="normaltextrun"/>
          <w:rFonts w:ascii="Calibri" w:hAnsi="Calibri"/>
          <w:b/>
          <w:bCs/>
          <w:sz w:val="22"/>
          <w:szCs w:val="22"/>
        </w:rPr>
        <w:t xml:space="preserve">this remembrance reposes the </w:t>
      </w:r>
      <w:proofErr w:type="gramStart"/>
      <w:r w:rsidRPr="00131FF9">
        <w:rPr>
          <w:rStyle w:val="normaltextrun"/>
          <w:rFonts w:ascii="Calibri" w:hAnsi="Calibri"/>
          <w:b/>
          <w:bCs/>
          <w:sz w:val="22"/>
          <w:szCs w:val="22"/>
        </w:rPr>
        <w:t>possibility  of</w:t>
      </w:r>
      <w:proofErr w:type="gramEnd"/>
      <w:r w:rsidRPr="00131FF9">
        <w:rPr>
          <w:rStyle w:val="normaltextrun"/>
          <w:rFonts w:ascii="Calibri" w:hAnsi="Calibri"/>
          <w:b/>
          <w:bCs/>
          <w:sz w:val="22"/>
          <w:szCs w:val="22"/>
        </w:rPr>
        <w:t xml:space="preserve"> imagining forms of justice that do not sacrifice suffering to the  external principle of redress but which see the struggles to make suffering  matter to constitute a richer sense of justice instead of being in  an external, apologetic, instrumental, vulnerable, even embarrassed,  relation to it</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 spurs for this remembrance are found in the labors of </w:t>
      </w:r>
      <w:proofErr w:type="gramStart"/>
      <w:r w:rsidRPr="00131FF9">
        <w:rPr>
          <w:rStyle w:val="normaltextrun"/>
          <w:rFonts w:ascii="Calibri" w:hAnsi="Calibri"/>
          <w:b/>
          <w:bCs/>
          <w:sz w:val="22"/>
          <w:szCs w:val="22"/>
        </w:rPr>
        <w:t>suffering  that</w:t>
      </w:r>
      <w:proofErr w:type="gramEnd"/>
      <w:r w:rsidRPr="00131FF9">
        <w:rPr>
          <w:rStyle w:val="normaltextrun"/>
          <w:rFonts w:ascii="Calibri" w:hAnsi="Calibri"/>
          <w:b/>
          <w:bCs/>
          <w:sz w:val="22"/>
          <w:szCs w:val="22"/>
        </w:rPr>
        <w:t xml:space="preserve"> cannot be judged or comprehended along the modes of presence  and performance that appease liberal structures, and are deemed  urgent, utile, practical, effective—and yes, “concrete”—by those allies  of the injured who frame their politics within those structures.</w:t>
      </w:r>
      <w:r w:rsidRPr="00131FF9">
        <w:rPr>
          <w:rStyle w:val="normaltextrun"/>
          <w:rFonts w:ascii="Calibri" w:hAnsi="Calibri"/>
          <w:sz w:val="16"/>
          <w:szCs w:val="16"/>
        </w:rPr>
        <w:t xml:space="preserve"> </w:t>
      </w:r>
      <w:proofErr w:type="gramStart"/>
      <w:r w:rsidRPr="00131FF9">
        <w:rPr>
          <w:rStyle w:val="normaltextrun"/>
          <w:rFonts w:ascii="Calibri" w:hAnsi="Calibri"/>
          <w:b/>
          <w:bCs/>
          <w:sz w:val="22"/>
          <w:szCs w:val="22"/>
        </w:rPr>
        <w:t>These  labors</w:t>
      </w:r>
      <w:proofErr w:type="gramEnd"/>
      <w:r w:rsidRPr="00131FF9">
        <w:rPr>
          <w:rStyle w:val="normaltextrun"/>
          <w:rFonts w:ascii="Calibri" w:hAnsi="Calibri"/>
          <w:b/>
          <w:bCs/>
          <w:sz w:val="22"/>
          <w:szCs w:val="22"/>
        </w:rPr>
        <w:t xml:space="preserve"> predate and postdate, transcend and subtend, the politics made  intelligible by forms of inclusion, voice, and corporeality sponsored by  liberalisms, happy or fearful, passive or aggressive, optimist or minimalist,  procedural or deliberative</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They also do not quite map </w:t>
      </w:r>
      <w:proofErr w:type="gramStart"/>
      <w:r w:rsidRPr="00131FF9">
        <w:rPr>
          <w:rStyle w:val="normaltextrun"/>
          <w:rFonts w:ascii="Calibri" w:hAnsi="Calibri"/>
          <w:b/>
          <w:bCs/>
          <w:sz w:val="22"/>
          <w:szCs w:val="22"/>
        </w:rPr>
        <w:t>onto  the</w:t>
      </w:r>
      <w:proofErr w:type="gramEnd"/>
      <w:r w:rsidRPr="00131FF9">
        <w:rPr>
          <w:rStyle w:val="normaltextrun"/>
          <w:rFonts w:ascii="Calibri" w:hAnsi="Calibri"/>
          <w:b/>
          <w:bCs/>
          <w:sz w:val="22"/>
          <w:szCs w:val="22"/>
        </w:rPr>
        <w:t xml:space="preserve"> contemporary versions of vulgar materialisms. Often </w:t>
      </w:r>
      <w:proofErr w:type="gramStart"/>
      <w:r w:rsidRPr="00131FF9">
        <w:rPr>
          <w:rStyle w:val="normaltextrun"/>
          <w:rFonts w:ascii="Calibri" w:hAnsi="Calibri"/>
          <w:b/>
          <w:bCs/>
          <w:sz w:val="22"/>
          <w:szCs w:val="22"/>
        </w:rPr>
        <w:t>operationalized  in</w:t>
      </w:r>
      <w:proofErr w:type="gramEnd"/>
      <w:r w:rsidRPr="00131FF9">
        <w:rPr>
          <w:rStyle w:val="normaltextrun"/>
          <w:rFonts w:ascii="Calibri" w:hAnsi="Calibri"/>
          <w:b/>
          <w:bCs/>
          <w:sz w:val="22"/>
          <w:szCs w:val="22"/>
        </w:rPr>
        <w:t xml:space="preserve"> the return to the body and its affects, such materialisms collate  objectification, narcissism, self-</w:t>
      </w:r>
      <w:proofErr w:type="spellStart"/>
      <w:r w:rsidRPr="00131FF9">
        <w:rPr>
          <w:rStyle w:val="normaltextrun"/>
          <w:rFonts w:ascii="Calibri" w:hAnsi="Calibri"/>
          <w:b/>
          <w:bCs/>
          <w:sz w:val="22"/>
          <w:szCs w:val="22"/>
        </w:rPr>
        <w:t>exoticization</w:t>
      </w:r>
      <w:proofErr w:type="spellEnd"/>
      <w:r w:rsidRPr="00131FF9">
        <w:rPr>
          <w:rStyle w:val="normaltextrun"/>
          <w:rFonts w:ascii="Calibri" w:hAnsi="Calibri"/>
          <w:b/>
          <w:bCs/>
          <w:sz w:val="22"/>
          <w:szCs w:val="22"/>
        </w:rPr>
        <w:t xml:space="preserve">, fetishism of immediacy,  and endlessly </w:t>
      </w:r>
      <w:proofErr w:type="spellStart"/>
      <w:r w:rsidRPr="00131FF9">
        <w:rPr>
          <w:rStyle w:val="spellingerror"/>
          <w:rFonts w:ascii="Calibri" w:hAnsi="Calibri"/>
          <w:b/>
          <w:bCs/>
          <w:sz w:val="22"/>
          <w:szCs w:val="22"/>
          <w:u w:val="single"/>
        </w:rPr>
        <w:t>monologic</w:t>
      </w:r>
      <w:proofErr w:type="spellEnd"/>
      <w:r w:rsidRPr="00131FF9">
        <w:rPr>
          <w:rStyle w:val="normaltextrun"/>
          <w:rFonts w:ascii="Calibri" w:hAnsi="Calibri"/>
          <w:b/>
          <w:bCs/>
          <w:sz w:val="22"/>
          <w:szCs w:val="22"/>
        </w:rPr>
        <w:t xml:space="preserve"> reflection over a bloated self</w:t>
      </w:r>
      <w:r w:rsidRPr="00131FF9">
        <w:rPr>
          <w:rStyle w:val="normaltextrun"/>
          <w:rFonts w:ascii="Calibri" w:hAnsi="Calibri"/>
          <w:sz w:val="16"/>
          <w:szCs w:val="16"/>
        </w:rPr>
        <w:t xml:space="preserve"> (even when this self, and its naïve equation with the body, is brought into question).  The divisions of suffering and of the labor of suffering within </w:t>
      </w:r>
      <w:proofErr w:type="gramStart"/>
      <w:r w:rsidRPr="00131FF9">
        <w:rPr>
          <w:rStyle w:val="normaltextrun"/>
          <w:rFonts w:ascii="Calibri" w:hAnsi="Calibri"/>
          <w:sz w:val="16"/>
          <w:szCs w:val="16"/>
        </w:rPr>
        <w:t>and  across</w:t>
      </w:r>
      <w:proofErr w:type="gramEnd"/>
      <w:r w:rsidRPr="00131FF9">
        <w:rPr>
          <w:rStyle w:val="normaltextrun"/>
          <w:rFonts w:ascii="Calibri" w:hAnsi="Calibri"/>
          <w:sz w:val="16"/>
          <w:szCs w:val="16"/>
        </w:rPr>
        <w:t xml:space="preserve"> societies point to the incompletely liberal subjects, those who  remain somewhat </w:t>
      </w:r>
      <w:proofErr w:type="spellStart"/>
      <w:r w:rsidRPr="00131FF9">
        <w:rPr>
          <w:rStyle w:val="normaltextrun"/>
          <w:rFonts w:ascii="Calibri" w:hAnsi="Calibri"/>
          <w:sz w:val="16"/>
          <w:szCs w:val="16"/>
        </w:rPr>
        <w:t>unevolved</w:t>
      </w:r>
      <w:proofErr w:type="spellEnd"/>
      <w:r w:rsidRPr="00131FF9">
        <w:rPr>
          <w:rStyle w:val="normaltextrun"/>
          <w:rFonts w:ascii="Calibri" w:hAnsi="Calibri"/>
          <w:sz w:val="16"/>
          <w:szCs w:val="16"/>
        </w:rPr>
        <w:t xml:space="preserve"> in the modes of passive and active subjectivities  sponsored by liberalism. </w:t>
      </w:r>
      <w:r w:rsidRPr="00131FF9">
        <w:rPr>
          <w:rStyle w:val="normaltextrun"/>
          <w:rFonts w:ascii="Calibri" w:hAnsi="Calibri"/>
          <w:b/>
          <w:bCs/>
          <w:sz w:val="22"/>
          <w:szCs w:val="22"/>
        </w:rPr>
        <w:t xml:space="preserve">This incompleteness involves </w:t>
      </w:r>
      <w:proofErr w:type="gramStart"/>
      <w:r w:rsidRPr="00131FF9">
        <w:rPr>
          <w:rStyle w:val="normaltextrun"/>
          <w:rFonts w:ascii="Calibri" w:hAnsi="Calibri"/>
          <w:b/>
          <w:bCs/>
          <w:sz w:val="22"/>
          <w:szCs w:val="22"/>
        </w:rPr>
        <w:t>resisting  prescriptions</w:t>
      </w:r>
      <w:proofErr w:type="gramEnd"/>
      <w:r w:rsidRPr="00131FF9">
        <w:rPr>
          <w:rStyle w:val="normaltextrun"/>
          <w:rFonts w:ascii="Calibri" w:hAnsi="Calibri"/>
          <w:b/>
          <w:bCs/>
          <w:sz w:val="22"/>
          <w:szCs w:val="22"/>
        </w:rPr>
        <w:t xml:space="preserve"> of what we must feel, for whom and why, when we  should speak and for whom, what is deemed harmful and injurious,  what it means to own our suffering, and at what cost we should trade  our suffering away. These concerns beg theorizing the subjectivity </w:t>
      </w:r>
      <w:proofErr w:type="gramStart"/>
      <w:r w:rsidRPr="00131FF9">
        <w:rPr>
          <w:rStyle w:val="normaltextrun"/>
          <w:rFonts w:ascii="Calibri" w:hAnsi="Calibri"/>
          <w:b/>
          <w:bCs/>
          <w:sz w:val="22"/>
          <w:szCs w:val="22"/>
        </w:rPr>
        <w:t>of  sufferers</w:t>
      </w:r>
      <w:proofErr w:type="gramEnd"/>
      <w:r w:rsidRPr="00131FF9">
        <w:rPr>
          <w:rStyle w:val="normaltextrun"/>
          <w:rFonts w:ascii="Calibri" w:hAnsi="Calibri"/>
          <w:b/>
          <w:bCs/>
          <w:sz w:val="22"/>
          <w:szCs w:val="22"/>
        </w:rPr>
        <w:t xml:space="preserve"> beyond the liberal logics that conscript and occlude the work  of the wounded, just as they grant inclusions by rendering suffering  legible and intelligible</w:t>
      </w:r>
      <w:r w:rsidRPr="00131FF9">
        <w:rPr>
          <w:rStyle w:val="normaltextrun"/>
          <w:rFonts w:ascii="Calibri" w:hAnsi="Calibri"/>
          <w:sz w:val="16"/>
          <w:szCs w:val="16"/>
        </w:rPr>
        <w:t xml:space="preserve">.  </w:t>
      </w:r>
      <w:r w:rsidRPr="00131FF9">
        <w:rPr>
          <w:rStyle w:val="normaltextrun"/>
          <w:rFonts w:ascii="Calibri" w:hAnsi="Calibri"/>
          <w:b/>
          <w:bCs/>
          <w:sz w:val="22"/>
          <w:szCs w:val="22"/>
        </w:rPr>
        <w:t>The theater of the ascetic,</w:t>
      </w:r>
      <w:r w:rsidRPr="00131FF9">
        <w:rPr>
          <w:rStyle w:val="normaltextrun"/>
          <w:rFonts w:ascii="Calibri" w:hAnsi="Calibri"/>
          <w:sz w:val="16"/>
          <w:szCs w:val="16"/>
        </w:rPr>
        <w:t xml:space="preserve"> on the one hand, </w:t>
      </w:r>
      <w:r w:rsidRPr="00131FF9">
        <w:rPr>
          <w:rStyle w:val="normaltextrun"/>
          <w:rFonts w:ascii="Calibri" w:hAnsi="Calibri"/>
          <w:b/>
          <w:bCs/>
          <w:sz w:val="22"/>
          <w:szCs w:val="22"/>
        </w:rPr>
        <w:t xml:space="preserve">and liberalism’s </w:t>
      </w:r>
      <w:proofErr w:type="gramStart"/>
      <w:r w:rsidRPr="00131FF9">
        <w:rPr>
          <w:rStyle w:val="normaltextrun"/>
          <w:rFonts w:ascii="Calibri" w:hAnsi="Calibri"/>
          <w:b/>
          <w:bCs/>
          <w:sz w:val="22"/>
          <w:szCs w:val="22"/>
        </w:rPr>
        <w:t>proclamations  of</w:t>
      </w:r>
      <w:proofErr w:type="gramEnd"/>
      <w:r w:rsidRPr="00131FF9">
        <w:rPr>
          <w:rStyle w:val="normaltextrun"/>
          <w:rFonts w:ascii="Calibri" w:hAnsi="Calibri"/>
          <w:b/>
          <w:bCs/>
          <w:sz w:val="22"/>
          <w:szCs w:val="22"/>
        </w:rPr>
        <w:t xml:space="preserve"> tragedy</w:t>
      </w:r>
      <w:r w:rsidRPr="00131FF9">
        <w:rPr>
          <w:rStyle w:val="normaltextrun"/>
          <w:rFonts w:ascii="Calibri" w:hAnsi="Calibri"/>
          <w:sz w:val="16"/>
          <w:szCs w:val="16"/>
        </w:rPr>
        <w:t xml:space="preserve">, on the other, together </w:t>
      </w:r>
      <w:r w:rsidRPr="00131FF9">
        <w:rPr>
          <w:rStyle w:val="normaltextrun"/>
          <w:rFonts w:ascii="Calibri" w:hAnsi="Calibri"/>
          <w:b/>
          <w:bCs/>
          <w:sz w:val="22"/>
          <w:szCs w:val="22"/>
        </w:rPr>
        <w:t xml:space="preserve">point to the dramatic  inclinations and </w:t>
      </w:r>
      <w:proofErr w:type="spellStart"/>
      <w:r w:rsidRPr="00131FF9">
        <w:rPr>
          <w:rStyle w:val="normaltextrun"/>
          <w:rFonts w:ascii="Calibri" w:hAnsi="Calibri"/>
          <w:b/>
          <w:bCs/>
          <w:sz w:val="22"/>
          <w:szCs w:val="22"/>
        </w:rPr>
        <w:t>performative</w:t>
      </w:r>
      <w:proofErr w:type="spellEnd"/>
      <w:r w:rsidRPr="00131FF9">
        <w:rPr>
          <w:rStyle w:val="normaltextrun"/>
          <w:rFonts w:ascii="Calibri" w:hAnsi="Calibri"/>
          <w:b/>
          <w:bCs/>
          <w:sz w:val="22"/>
          <w:szCs w:val="22"/>
        </w:rPr>
        <w:t xml:space="preserve"> substance of the fetishism of injuries.  Constituting these enactments is the labor of suffering that </w:t>
      </w:r>
      <w:proofErr w:type="gramStart"/>
      <w:r w:rsidRPr="00131FF9">
        <w:rPr>
          <w:rStyle w:val="normaltextrun"/>
          <w:rFonts w:ascii="Calibri" w:hAnsi="Calibri"/>
          <w:b/>
          <w:bCs/>
          <w:sz w:val="22"/>
          <w:szCs w:val="22"/>
        </w:rPr>
        <w:t>straddles  the</w:t>
      </w:r>
      <w:proofErr w:type="gramEnd"/>
      <w:r w:rsidRPr="00131FF9">
        <w:rPr>
          <w:rStyle w:val="normaltextrun"/>
          <w:rFonts w:ascii="Calibri" w:hAnsi="Calibri"/>
          <w:b/>
          <w:bCs/>
          <w:sz w:val="22"/>
          <w:szCs w:val="22"/>
        </w:rPr>
        <w:t xml:space="preserve"> realms of politics, ethics, and aesthetics and shapes their mandates  in turn</w:t>
      </w:r>
      <w:r w:rsidRPr="00131FF9">
        <w:rPr>
          <w:rStyle w:val="normaltextrun"/>
          <w:rFonts w:ascii="Calibri" w:hAnsi="Calibri"/>
          <w:sz w:val="16"/>
          <w:szCs w:val="16"/>
        </w:rPr>
        <w:t xml:space="preserve">. The injury play of Rawls’s original position, an </w:t>
      </w:r>
      <w:proofErr w:type="gramStart"/>
      <w:r w:rsidRPr="00131FF9">
        <w:rPr>
          <w:rStyle w:val="normaltextrun"/>
          <w:rFonts w:ascii="Calibri" w:hAnsi="Calibri"/>
          <w:sz w:val="16"/>
          <w:szCs w:val="16"/>
        </w:rPr>
        <w:t>exemplar  of</w:t>
      </w:r>
      <w:proofErr w:type="gramEnd"/>
      <w:r w:rsidRPr="00131FF9">
        <w:rPr>
          <w:rStyle w:val="normaltextrun"/>
          <w:rFonts w:ascii="Calibri" w:hAnsi="Calibri"/>
          <w:sz w:val="16"/>
          <w:szCs w:val="16"/>
        </w:rPr>
        <w:t xml:space="preserve"> the ascetic theater, furnishes the principles of justice that are  then executed by liberal institutions—in ordinary life, the courtroom,  in policy—that see themselves as tragically prone to not being able  to do all the justice they would like to; the institutions address the  advanced stages of the process of liberal justice that is said to begin in  the original position. If any bodies perchance happen to drop out </w:t>
      </w:r>
      <w:proofErr w:type="gramStart"/>
      <w:r w:rsidRPr="00131FF9">
        <w:rPr>
          <w:rStyle w:val="normaltextrun"/>
          <w:rFonts w:ascii="Calibri" w:hAnsi="Calibri"/>
          <w:sz w:val="16"/>
          <w:szCs w:val="16"/>
        </w:rPr>
        <w:t>on  the</w:t>
      </w:r>
      <w:proofErr w:type="gramEnd"/>
      <w:r w:rsidRPr="00131FF9">
        <w:rPr>
          <w:rStyle w:val="normaltextrun"/>
          <w:rFonts w:ascii="Calibri" w:hAnsi="Calibri"/>
          <w:sz w:val="16"/>
          <w:szCs w:val="16"/>
        </w:rPr>
        <w:t xml:space="preserve"> way, weary and fraught, they are already part of the tragedy before  the final act. Enter </w:t>
      </w:r>
      <w:proofErr w:type="spellStart"/>
      <w:r w:rsidRPr="00131FF9">
        <w:rPr>
          <w:rStyle w:val="spellingerror"/>
          <w:rFonts w:ascii="Calibri" w:hAnsi="Calibri"/>
          <w:sz w:val="16"/>
          <w:szCs w:val="16"/>
        </w:rPr>
        <w:t>Septimus</w:t>
      </w:r>
      <w:proofErr w:type="spellEnd"/>
      <w:r w:rsidRPr="00131FF9">
        <w:rPr>
          <w:rStyle w:val="normaltextrun"/>
          <w:rFonts w:ascii="Calibri" w:hAnsi="Calibri"/>
          <w:sz w:val="16"/>
          <w:szCs w:val="16"/>
        </w:rPr>
        <w:t xml:space="preserve"> Warren Smith, our unnamed and unsung  “hero” from Virginia Woolf’s Mrs. Dalloway.1 Whether some </w:t>
      </w:r>
      <w:proofErr w:type="gramStart"/>
      <w:r w:rsidRPr="00131FF9">
        <w:rPr>
          <w:rStyle w:val="normaltextrun"/>
          <w:rFonts w:ascii="Calibri" w:hAnsi="Calibri"/>
          <w:sz w:val="16"/>
          <w:szCs w:val="16"/>
        </w:rPr>
        <w:t>tender  their</w:t>
      </w:r>
      <w:proofErr w:type="gramEnd"/>
      <w:r w:rsidRPr="00131FF9">
        <w:rPr>
          <w:rStyle w:val="normaltextrun"/>
          <w:rFonts w:ascii="Calibri" w:hAnsi="Calibri"/>
          <w:sz w:val="16"/>
          <w:szCs w:val="16"/>
        </w:rPr>
        <w:t xml:space="preserve"> everyday refusals, or </w:t>
      </w:r>
      <w:proofErr w:type="spellStart"/>
      <w:r w:rsidRPr="00131FF9">
        <w:rPr>
          <w:rStyle w:val="spellingerror"/>
          <w:rFonts w:ascii="Calibri" w:hAnsi="Calibri"/>
          <w:sz w:val="16"/>
          <w:szCs w:val="16"/>
        </w:rPr>
        <w:t>Septimus</w:t>
      </w:r>
      <w:proofErr w:type="spellEnd"/>
      <w:r w:rsidRPr="00131FF9">
        <w:rPr>
          <w:rStyle w:val="normaltextrun"/>
          <w:rFonts w:ascii="Calibri" w:hAnsi="Calibri"/>
          <w:sz w:val="16"/>
          <w:szCs w:val="16"/>
        </w:rPr>
        <w:t xml:space="preserve"> finds his way out the window, </w:t>
      </w:r>
      <w:r w:rsidRPr="00131FF9">
        <w:rPr>
          <w:rStyle w:val="normaltextrun"/>
          <w:rFonts w:ascii="Calibri" w:hAnsi="Calibri"/>
          <w:b/>
          <w:bCs/>
          <w:sz w:val="22"/>
          <w:szCs w:val="22"/>
        </w:rPr>
        <w:t>liberal  society is relieved of its burdens since its modes of acceptance and  inclusion are life-denying beyond what liberalism knows to be life</w:t>
      </w:r>
      <w:r w:rsidRPr="00131FF9">
        <w:rPr>
          <w:rStyle w:val="normaltextrun"/>
          <w:rFonts w:ascii="Calibri" w:hAnsi="Calibri"/>
          <w:sz w:val="16"/>
          <w:szCs w:val="16"/>
        </w:rPr>
        <w:t xml:space="preserve">. </w:t>
      </w:r>
      <w:proofErr w:type="gramStart"/>
      <w:r w:rsidRPr="00131FF9">
        <w:rPr>
          <w:rStyle w:val="normaltextrun"/>
          <w:rFonts w:ascii="Calibri" w:hAnsi="Calibri"/>
          <w:b/>
          <w:bCs/>
          <w:sz w:val="22"/>
          <w:szCs w:val="22"/>
        </w:rPr>
        <w:t>If  society’s</w:t>
      </w:r>
      <w:proofErr w:type="gramEnd"/>
      <w:r w:rsidRPr="00131FF9">
        <w:rPr>
          <w:rStyle w:val="normaltextrun"/>
          <w:rFonts w:ascii="Calibri" w:hAnsi="Calibri"/>
          <w:b/>
          <w:bCs/>
          <w:sz w:val="22"/>
          <w:szCs w:val="22"/>
        </w:rPr>
        <w:t xml:space="preserve"> sense of composure depends on convincing itself of</w:t>
      </w:r>
      <w:r w:rsidRPr="00131FF9">
        <w:rPr>
          <w:rStyle w:val="normaltextrun"/>
          <w:rFonts w:ascii="Calibri" w:hAnsi="Calibri"/>
          <w:sz w:val="16"/>
          <w:szCs w:val="16"/>
        </w:rPr>
        <w:t xml:space="preserve"> </w:t>
      </w:r>
      <w:proofErr w:type="spellStart"/>
      <w:r w:rsidRPr="00131FF9">
        <w:rPr>
          <w:rStyle w:val="spellingerror"/>
          <w:rFonts w:ascii="Calibri" w:hAnsi="Calibri"/>
          <w:sz w:val="16"/>
          <w:szCs w:val="16"/>
        </w:rPr>
        <w:t>Septimus’s</w:t>
      </w:r>
      <w:proofErr w:type="spellEnd"/>
      <w:r w:rsidRPr="00131FF9">
        <w:rPr>
          <w:rStyle w:val="normaltextrun"/>
          <w:rFonts w:ascii="Calibri" w:hAnsi="Calibri"/>
          <w:sz w:val="16"/>
          <w:szCs w:val="16"/>
        </w:rPr>
        <w:t xml:space="preserve">  </w:t>
      </w:r>
      <w:r w:rsidRPr="00131FF9">
        <w:rPr>
          <w:rStyle w:val="normaltextrun"/>
          <w:rFonts w:ascii="Calibri" w:hAnsi="Calibri"/>
          <w:b/>
          <w:bCs/>
          <w:sz w:val="22"/>
          <w:szCs w:val="22"/>
        </w:rPr>
        <w:t>well-being through provisions of the liberal state</w:t>
      </w:r>
      <w:r w:rsidRPr="00131FF9">
        <w:rPr>
          <w:rStyle w:val="normaltextrun"/>
          <w:rFonts w:ascii="Calibri" w:hAnsi="Calibri"/>
          <w:sz w:val="16"/>
          <w:szCs w:val="16"/>
        </w:rPr>
        <w:t xml:space="preserve"> (not unlike  the philanthropic consolations discussed in Chapter 3), </w:t>
      </w:r>
      <w:r w:rsidRPr="00131FF9">
        <w:rPr>
          <w:rStyle w:val="normaltextrun"/>
          <w:rFonts w:ascii="Calibri" w:hAnsi="Calibri"/>
          <w:b/>
          <w:bCs/>
          <w:sz w:val="22"/>
          <w:szCs w:val="22"/>
        </w:rPr>
        <w:t>his departure  from this scene is a vindication of suffering, of its life, and life  itself.</w:t>
      </w:r>
      <w:r w:rsidRPr="00131FF9">
        <w:rPr>
          <w:rStyle w:val="normaltextrun"/>
          <w:rFonts w:ascii="Calibri" w:hAnsi="Calibri"/>
          <w:sz w:val="16"/>
          <w:szCs w:val="16"/>
        </w:rPr>
        <w:t xml:space="preserve"> </w:t>
      </w:r>
      <w:proofErr w:type="spellStart"/>
      <w:r w:rsidRPr="00131FF9">
        <w:rPr>
          <w:rStyle w:val="spellingerror"/>
          <w:rFonts w:ascii="Calibri" w:hAnsi="Calibri"/>
          <w:b/>
          <w:bCs/>
          <w:sz w:val="22"/>
          <w:szCs w:val="22"/>
          <w:u w:val="single"/>
        </w:rPr>
        <w:t>Septimus</w:t>
      </w:r>
      <w:proofErr w:type="spellEnd"/>
      <w:r w:rsidRPr="00131FF9">
        <w:rPr>
          <w:rStyle w:val="normaltextrun"/>
          <w:rFonts w:ascii="Calibri" w:hAnsi="Calibri"/>
          <w:b/>
          <w:bCs/>
          <w:sz w:val="22"/>
          <w:szCs w:val="22"/>
        </w:rPr>
        <w:t xml:space="preserve"> is not alone, nor is his the only refusal, vindication</w:t>
      </w:r>
      <w:proofErr w:type="gramStart"/>
      <w:r w:rsidRPr="00131FF9">
        <w:rPr>
          <w:rStyle w:val="normaltextrun"/>
          <w:rFonts w:ascii="Calibri" w:hAnsi="Calibri"/>
          <w:b/>
          <w:bCs/>
          <w:sz w:val="22"/>
          <w:szCs w:val="22"/>
        </w:rPr>
        <w:t>,  and</w:t>
      </w:r>
      <w:proofErr w:type="gramEnd"/>
      <w:r w:rsidRPr="00131FF9">
        <w:rPr>
          <w:rStyle w:val="normaltextrun"/>
          <w:rFonts w:ascii="Calibri" w:hAnsi="Calibri"/>
          <w:b/>
          <w:bCs/>
          <w:sz w:val="22"/>
          <w:szCs w:val="22"/>
        </w:rPr>
        <w:t xml:space="preserve"> vivification.  The performances of memory and suffering required by </w:t>
      </w:r>
      <w:proofErr w:type="gramStart"/>
      <w:r w:rsidRPr="00131FF9">
        <w:rPr>
          <w:rStyle w:val="normaltextrun"/>
          <w:rFonts w:ascii="Calibri" w:hAnsi="Calibri"/>
          <w:b/>
          <w:bCs/>
          <w:sz w:val="22"/>
          <w:szCs w:val="22"/>
        </w:rPr>
        <w:t>liberalism  do</w:t>
      </w:r>
      <w:proofErr w:type="gramEnd"/>
      <w:r w:rsidRPr="00131FF9">
        <w:rPr>
          <w:rStyle w:val="normaltextrun"/>
          <w:rFonts w:ascii="Calibri" w:hAnsi="Calibri"/>
          <w:b/>
          <w:bCs/>
          <w:sz w:val="22"/>
          <w:szCs w:val="22"/>
        </w:rPr>
        <w:t xml:space="preserve"> not exhaust all the ways that people do, and can, enact their labors  of suffering. These labors inhabit different avenues than those </w:t>
      </w:r>
      <w:proofErr w:type="gramStart"/>
      <w:r w:rsidRPr="00131FF9">
        <w:rPr>
          <w:rStyle w:val="normaltextrun"/>
          <w:rFonts w:ascii="Calibri" w:hAnsi="Calibri"/>
          <w:b/>
          <w:bCs/>
          <w:sz w:val="22"/>
          <w:szCs w:val="22"/>
        </w:rPr>
        <w:t>mapped  by</w:t>
      </w:r>
      <w:proofErr w:type="gramEnd"/>
      <w:r w:rsidRPr="00131FF9">
        <w:rPr>
          <w:rStyle w:val="normaltextrun"/>
          <w:rFonts w:ascii="Calibri" w:hAnsi="Calibri"/>
          <w:b/>
          <w:bCs/>
          <w:sz w:val="22"/>
          <w:szCs w:val="22"/>
        </w:rPr>
        <w:t xml:space="preserve"> liberalism—even if they always live in the shadow, and even if they  always have to navigate the hegemony—of privileged sufferings and  representations. </w:t>
      </w:r>
      <w:r w:rsidRPr="00131FF9">
        <w:rPr>
          <w:rStyle w:val="normaltextrun"/>
          <w:rFonts w:ascii="Calibri" w:hAnsi="Calibri"/>
          <w:sz w:val="16"/>
          <w:szCs w:val="16"/>
        </w:rPr>
        <w:t xml:space="preserve">The continuities and tensions between ascetic theater and liberal tragedy are points of departures for my attempted </w:t>
      </w:r>
      <w:proofErr w:type="gramStart"/>
      <w:r w:rsidRPr="00131FF9">
        <w:rPr>
          <w:rStyle w:val="normaltextrun"/>
          <w:rFonts w:ascii="Calibri" w:hAnsi="Calibri"/>
          <w:sz w:val="16"/>
          <w:szCs w:val="16"/>
        </w:rPr>
        <w:t>articulation  of</w:t>
      </w:r>
      <w:proofErr w:type="gramEnd"/>
      <w:r w:rsidRPr="00131FF9">
        <w:rPr>
          <w:rStyle w:val="normaltextrun"/>
          <w:rFonts w:ascii="Calibri" w:hAnsi="Calibri"/>
          <w:sz w:val="16"/>
          <w:szCs w:val="16"/>
        </w:rPr>
        <w:t xml:space="preserve"> a historical and materialist imperative that can counter the  fetishism of injuries.  The journey Marx loved to undertake is a familiar odyssey: </w:t>
      </w:r>
      <w:proofErr w:type="gramStart"/>
      <w:r w:rsidRPr="00131FF9">
        <w:rPr>
          <w:rStyle w:val="normaltextrun"/>
          <w:rFonts w:ascii="Calibri" w:hAnsi="Calibri"/>
          <w:sz w:val="16"/>
          <w:szCs w:val="16"/>
        </w:rPr>
        <w:t>begin  with</w:t>
      </w:r>
      <w:proofErr w:type="gramEnd"/>
      <w:r w:rsidRPr="00131FF9">
        <w:rPr>
          <w:rStyle w:val="normaltextrun"/>
          <w:rFonts w:ascii="Calibri" w:hAnsi="Calibri"/>
          <w:sz w:val="16"/>
          <w:szCs w:val="16"/>
        </w:rPr>
        <w:t xml:space="preserve"> the given and the concrete, travel far and wide, deep and beyond,  to find its determinations, and return to the concrete, having, in  some important ways, transformed it through the journey, exposing  its abstractions, and being transformed oneself. This was the </w:t>
      </w:r>
      <w:proofErr w:type="gramStart"/>
      <w:r w:rsidRPr="00131FF9">
        <w:rPr>
          <w:rStyle w:val="normaltextrun"/>
          <w:rFonts w:ascii="Calibri" w:hAnsi="Calibri"/>
          <w:sz w:val="16"/>
          <w:szCs w:val="16"/>
        </w:rPr>
        <w:t>charm  of</w:t>
      </w:r>
      <w:proofErr w:type="gramEnd"/>
      <w:r w:rsidRPr="00131FF9">
        <w:rPr>
          <w:rStyle w:val="normaltextrun"/>
          <w:rFonts w:ascii="Calibri" w:hAnsi="Calibri"/>
          <w:sz w:val="16"/>
          <w:szCs w:val="16"/>
        </w:rPr>
        <w:t xml:space="preserve"> the hidden abodes into which Marx followed Virgil, Hegel, and  Feuerbach, sharing their </w:t>
      </w:r>
      <w:r w:rsidRPr="00131FF9">
        <w:rPr>
          <w:rStyle w:val="normaltextrun"/>
          <w:rFonts w:ascii="Calibri" w:hAnsi="Calibri"/>
          <w:b/>
          <w:bCs/>
          <w:sz w:val="22"/>
          <w:szCs w:val="22"/>
        </w:rPr>
        <w:t>loathing</w:t>
      </w:r>
      <w:r w:rsidRPr="00131FF9">
        <w:rPr>
          <w:rStyle w:val="normaltextrun"/>
          <w:rFonts w:ascii="Calibri" w:hAnsi="Calibri"/>
          <w:sz w:val="16"/>
          <w:szCs w:val="16"/>
        </w:rPr>
        <w:t xml:space="preserve"> of </w:t>
      </w:r>
      <w:r w:rsidRPr="00131FF9">
        <w:rPr>
          <w:rStyle w:val="normaltextrun"/>
          <w:rFonts w:ascii="Calibri" w:hAnsi="Calibri"/>
          <w:b/>
          <w:bCs/>
          <w:sz w:val="22"/>
          <w:szCs w:val="22"/>
        </w:rPr>
        <w:t xml:space="preserve">the stubbornness of the “empirically  given reality” and its refusal to accept or declare its </w:t>
      </w:r>
      <w:proofErr w:type="spellStart"/>
      <w:r w:rsidRPr="00131FF9">
        <w:rPr>
          <w:rStyle w:val="spellingerror"/>
          <w:rFonts w:ascii="Calibri" w:hAnsi="Calibri"/>
          <w:b/>
          <w:bCs/>
          <w:sz w:val="22"/>
          <w:szCs w:val="22"/>
          <w:u w:val="single"/>
        </w:rPr>
        <w:t>whences</w:t>
      </w:r>
      <w:proofErr w:type="spellEnd"/>
      <w:r w:rsidRPr="00131FF9">
        <w:rPr>
          <w:rStyle w:val="normaltextrun"/>
          <w:rFonts w:ascii="Calibri" w:hAnsi="Calibri"/>
          <w:b/>
          <w:bCs/>
          <w:sz w:val="22"/>
          <w:szCs w:val="22"/>
        </w:rPr>
        <w:t xml:space="preserve">  and </w:t>
      </w:r>
      <w:proofErr w:type="spellStart"/>
      <w:r w:rsidRPr="00131FF9">
        <w:rPr>
          <w:rStyle w:val="spellingerror"/>
          <w:rFonts w:ascii="Calibri" w:hAnsi="Calibri"/>
          <w:b/>
          <w:bCs/>
          <w:sz w:val="22"/>
          <w:szCs w:val="22"/>
          <w:u w:val="single"/>
        </w:rPr>
        <w:t>whithers</w:t>
      </w:r>
      <w:proofErr w:type="spellEnd"/>
      <w:r w:rsidRPr="00131FF9">
        <w:rPr>
          <w:rStyle w:val="normaltextrun"/>
          <w:rFonts w:ascii="Calibri" w:hAnsi="Calibri"/>
          <w:sz w:val="16"/>
          <w:szCs w:val="16"/>
        </w:rPr>
        <w:t xml:space="preserve">. Maybe </w:t>
      </w:r>
      <w:r w:rsidRPr="00131FF9">
        <w:rPr>
          <w:rStyle w:val="normaltextrun"/>
          <w:rFonts w:ascii="Calibri" w:hAnsi="Calibri"/>
          <w:b/>
          <w:bCs/>
          <w:sz w:val="22"/>
          <w:szCs w:val="22"/>
        </w:rPr>
        <w:t xml:space="preserve">that is where liberating justice from injury </w:t>
      </w:r>
      <w:proofErr w:type="gramStart"/>
      <w:r w:rsidRPr="00131FF9">
        <w:rPr>
          <w:rStyle w:val="normaltextrun"/>
          <w:rFonts w:ascii="Calibri" w:hAnsi="Calibri"/>
          <w:b/>
          <w:bCs/>
          <w:sz w:val="22"/>
          <w:szCs w:val="22"/>
        </w:rPr>
        <w:t>and  harm</w:t>
      </w:r>
      <w:proofErr w:type="gramEnd"/>
      <w:r w:rsidRPr="00131FF9">
        <w:rPr>
          <w:rStyle w:val="normaltextrun"/>
          <w:rFonts w:ascii="Calibri" w:hAnsi="Calibri"/>
          <w:b/>
          <w:bCs/>
          <w:sz w:val="22"/>
          <w:szCs w:val="22"/>
        </w:rPr>
        <w:t xml:space="preserve"> to incorporate a different sense of suffering enters the picture</w:t>
      </w:r>
      <w:r w:rsidRPr="00131FF9">
        <w:rPr>
          <w:rStyle w:val="normaltextrun"/>
          <w:rFonts w:ascii="Calibri" w:hAnsi="Calibri"/>
          <w:sz w:val="16"/>
          <w:szCs w:val="16"/>
        </w:rPr>
        <w:t xml:space="preserve">.  </w:t>
      </w:r>
      <w:r w:rsidRPr="00131FF9">
        <w:rPr>
          <w:rStyle w:val="normaltextrun"/>
          <w:rFonts w:ascii="Calibri" w:hAnsi="Calibri"/>
          <w:b/>
          <w:bCs/>
          <w:sz w:val="22"/>
          <w:szCs w:val="22"/>
        </w:rPr>
        <w:t xml:space="preserve">A richer conception of justice can learn from the methodology </w:t>
      </w:r>
      <w:proofErr w:type="gramStart"/>
      <w:r w:rsidRPr="00131FF9">
        <w:rPr>
          <w:rStyle w:val="normaltextrun"/>
          <w:rFonts w:ascii="Calibri" w:hAnsi="Calibri"/>
          <w:b/>
          <w:bCs/>
          <w:sz w:val="22"/>
          <w:szCs w:val="22"/>
        </w:rPr>
        <w:t>and  travels</w:t>
      </w:r>
      <w:proofErr w:type="gramEnd"/>
      <w:r w:rsidRPr="00131FF9">
        <w:rPr>
          <w:rStyle w:val="normaltextrun"/>
          <w:rFonts w:ascii="Calibri" w:hAnsi="Calibri"/>
          <w:b/>
          <w:bCs/>
          <w:sz w:val="22"/>
          <w:szCs w:val="22"/>
        </w:rPr>
        <w:t xml:space="preserve"> of historical materialism</w:t>
      </w:r>
      <w:r w:rsidRPr="00131FF9">
        <w:rPr>
          <w:rStyle w:val="normaltextrun"/>
          <w:rFonts w:ascii="Calibri" w:hAnsi="Calibri"/>
          <w:sz w:val="16"/>
          <w:szCs w:val="16"/>
        </w:rPr>
        <w:t xml:space="preserve">. </w:t>
      </w:r>
      <w:r w:rsidRPr="00131FF9">
        <w:rPr>
          <w:rStyle w:val="normaltextrun"/>
          <w:rFonts w:ascii="Calibri" w:hAnsi="Calibri"/>
          <w:b/>
          <w:bCs/>
          <w:sz w:val="22"/>
          <w:szCs w:val="22"/>
        </w:rPr>
        <w:t>This could</w:t>
      </w:r>
      <w:r w:rsidRPr="00131FF9">
        <w:rPr>
          <w:rStyle w:val="normaltextrun"/>
          <w:rFonts w:ascii="Calibri" w:hAnsi="Calibri"/>
          <w:sz w:val="16"/>
          <w:szCs w:val="16"/>
        </w:rPr>
        <w:t xml:space="preserve">, in turn, </w:t>
      </w:r>
      <w:r w:rsidRPr="00131FF9">
        <w:rPr>
          <w:rStyle w:val="normaltextrun"/>
          <w:rFonts w:ascii="Calibri" w:hAnsi="Calibri"/>
          <w:b/>
          <w:bCs/>
          <w:sz w:val="22"/>
          <w:szCs w:val="22"/>
        </w:rPr>
        <w:t xml:space="preserve">approximate </w:t>
      </w:r>
      <w:proofErr w:type="gramStart"/>
      <w:r w:rsidRPr="00131FF9">
        <w:rPr>
          <w:rStyle w:val="normaltextrun"/>
          <w:rFonts w:ascii="Calibri" w:hAnsi="Calibri"/>
          <w:b/>
          <w:bCs/>
          <w:sz w:val="22"/>
          <w:szCs w:val="22"/>
        </w:rPr>
        <w:t>the  sort</w:t>
      </w:r>
      <w:proofErr w:type="gramEnd"/>
      <w:r w:rsidRPr="00131FF9">
        <w:rPr>
          <w:rStyle w:val="normaltextrun"/>
          <w:rFonts w:ascii="Calibri" w:hAnsi="Calibri"/>
          <w:b/>
          <w:bCs/>
          <w:sz w:val="22"/>
          <w:szCs w:val="22"/>
        </w:rPr>
        <w:t xml:space="preserve"> of coming together of circumspection and execution, love and  politics, ethics and aesthetics, that contemporary writers</w:t>
      </w:r>
      <w:r w:rsidRPr="00131FF9">
        <w:rPr>
          <w:rStyle w:val="normaltextrun"/>
          <w:rFonts w:ascii="Calibri" w:hAnsi="Calibri"/>
          <w:sz w:val="16"/>
          <w:szCs w:val="16"/>
        </w:rPr>
        <w:t xml:space="preserve"> like Tony  Kushner and Iris Murdoch </w:t>
      </w:r>
      <w:r w:rsidRPr="00131FF9">
        <w:rPr>
          <w:rStyle w:val="normaltextrun"/>
          <w:rFonts w:ascii="Calibri" w:hAnsi="Calibri"/>
          <w:b/>
          <w:bCs/>
          <w:sz w:val="22"/>
          <w:szCs w:val="22"/>
        </w:rPr>
        <w:t>are trying to provoke into existence</w:t>
      </w:r>
      <w:r w:rsidRPr="00131FF9">
        <w:rPr>
          <w:rStyle w:val="normaltextrun"/>
          <w:rFonts w:ascii="Calibri" w:hAnsi="Calibri"/>
          <w:sz w:val="16"/>
          <w:szCs w:val="16"/>
        </w:rPr>
        <w:t xml:space="preserve">—an  impulse familiar to Hegel, Feuerbach, and Marx.  In the spirit of Marx’s method of departure and return, the </w:t>
      </w:r>
      <w:proofErr w:type="gramStart"/>
      <w:r w:rsidRPr="00131FF9">
        <w:rPr>
          <w:rStyle w:val="normaltextrun"/>
          <w:rFonts w:ascii="Calibri" w:hAnsi="Calibri"/>
          <w:sz w:val="16"/>
          <w:szCs w:val="16"/>
        </w:rPr>
        <w:t>return  journey</w:t>
      </w:r>
      <w:proofErr w:type="gramEnd"/>
      <w:r w:rsidRPr="00131FF9">
        <w:rPr>
          <w:rStyle w:val="normaltextrun"/>
          <w:rFonts w:ascii="Calibri" w:hAnsi="Calibri"/>
          <w:sz w:val="16"/>
          <w:szCs w:val="16"/>
        </w:rPr>
        <w:t xml:space="preserve"> from the hidden abodes must be tracked to see how the concrete—  </w:t>
      </w:r>
      <w:r w:rsidRPr="00131FF9">
        <w:rPr>
          <w:rStyle w:val="normaltextrun"/>
          <w:rFonts w:ascii="Calibri" w:hAnsi="Calibri"/>
          <w:b/>
          <w:bCs/>
          <w:sz w:val="22"/>
          <w:szCs w:val="22"/>
        </w:rPr>
        <w:t xml:space="preserve">what this suffering is, where it lives, how people suffer and for  whom, what people do when the modes of sanctioned suffering render  their sufferings invalid, and when the modes of speech granted  make them not want to speak—transforms upon return, as does a politics  accountable to it. </w:t>
      </w:r>
      <w:r w:rsidRPr="00131FF9">
        <w:rPr>
          <w:rStyle w:val="normaltextrun"/>
          <w:rFonts w:ascii="Calibri" w:hAnsi="Calibri"/>
          <w:sz w:val="16"/>
          <w:szCs w:val="16"/>
        </w:rPr>
        <w:t xml:space="preserve">This chapter attempts this in two movements.  The first section begins with a story of failed revolutionaries, as </w:t>
      </w:r>
      <w:proofErr w:type="gramStart"/>
      <w:r w:rsidRPr="00131FF9">
        <w:rPr>
          <w:rStyle w:val="normaltextrun"/>
          <w:rFonts w:ascii="Calibri" w:hAnsi="Calibri"/>
          <w:sz w:val="16"/>
          <w:szCs w:val="16"/>
        </w:rPr>
        <w:t>told  in</w:t>
      </w:r>
      <w:proofErr w:type="gramEnd"/>
      <w:r w:rsidRPr="00131FF9">
        <w:rPr>
          <w:rStyle w:val="normaltextrun"/>
          <w:rFonts w:ascii="Calibri" w:hAnsi="Calibri"/>
          <w:sz w:val="16"/>
          <w:szCs w:val="16"/>
        </w:rPr>
        <w:t xml:space="preserve"> the Eighteenth </w:t>
      </w:r>
      <w:proofErr w:type="spellStart"/>
      <w:r w:rsidRPr="00131FF9">
        <w:rPr>
          <w:rStyle w:val="normaltextrun"/>
          <w:rFonts w:ascii="Calibri" w:hAnsi="Calibri"/>
          <w:sz w:val="16"/>
          <w:szCs w:val="16"/>
        </w:rPr>
        <w:t>Brumaire</w:t>
      </w:r>
      <w:proofErr w:type="spellEnd"/>
      <w:r w:rsidRPr="00131FF9">
        <w:rPr>
          <w:rStyle w:val="normaltextrun"/>
          <w:rFonts w:ascii="Calibri" w:hAnsi="Calibri"/>
          <w:sz w:val="16"/>
          <w:szCs w:val="16"/>
        </w:rPr>
        <w:t xml:space="preserve">. This foregrounds sensing, </w:t>
      </w:r>
      <w:proofErr w:type="spellStart"/>
      <w:r w:rsidRPr="00131FF9">
        <w:rPr>
          <w:rStyle w:val="spellingerror"/>
          <w:rFonts w:ascii="Calibri" w:hAnsi="Calibri"/>
          <w:sz w:val="16"/>
          <w:szCs w:val="16"/>
        </w:rPr>
        <w:t>presencing</w:t>
      </w:r>
      <w:proofErr w:type="spellEnd"/>
      <w:proofErr w:type="gramStart"/>
      <w:r w:rsidRPr="00131FF9">
        <w:rPr>
          <w:rStyle w:val="normaltextrun"/>
          <w:rFonts w:ascii="Calibri" w:hAnsi="Calibri"/>
          <w:sz w:val="16"/>
          <w:szCs w:val="16"/>
        </w:rPr>
        <w:t>,  and</w:t>
      </w:r>
      <w:proofErr w:type="gramEnd"/>
      <w:r w:rsidRPr="00131FF9">
        <w:rPr>
          <w:rStyle w:val="normaltextrun"/>
          <w:rFonts w:ascii="Calibri" w:hAnsi="Calibri"/>
          <w:sz w:val="16"/>
          <w:szCs w:val="16"/>
        </w:rPr>
        <w:t xml:space="preserve"> the dialectical unity of memory and voice (issues that emerged  as hinges of the previous discussion of representation and victims).  Marx’s </w:t>
      </w:r>
      <w:r w:rsidRPr="00131FF9">
        <w:rPr>
          <w:rStyle w:val="normaltextrun"/>
          <w:rFonts w:ascii="Calibri" w:hAnsi="Calibri"/>
          <w:b/>
          <w:bCs/>
          <w:sz w:val="22"/>
          <w:szCs w:val="22"/>
        </w:rPr>
        <w:t xml:space="preserve">discussion of the making of history disrupts the </w:t>
      </w:r>
      <w:proofErr w:type="gramStart"/>
      <w:r w:rsidRPr="00131FF9">
        <w:rPr>
          <w:rStyle w:val="normaltextrun"/>
          <w:rFonts w:ascii="Calibri" w:hAnsi="Calibri"/>
          <w:b/>
          <w:bCs/>
          <w:sz w:val="22"/>
          <w:szCs w:val="22"/>
        </w:rPr>
        <w:t>oppositions  of</w:t>
      </w:r>
      <w:proofErr w:type="gramEnd"/>
      <w:r w:rsidRPr="00131FF9">
        <w:rPr>
          <w:rStyle w:val="normaltextrun"/>
          <w:rFonts w:ascii="Calibri" w:hAnsi="Calibri"/>
          <w:b/>
          <w:bCs/>
          <w:sz w:val="22"/>
          <w:szCs w:val="22"/>
        </w:rPr>
        <w:t xml:space="preserve"> suffering and action, passion and production, politics and </w:t>
      </w:r>
      <w:proofErr w:type="spellStart"/>
      <w:r w:rsidRPr="00131FF9">
        <w:rPr>
          <w:rStyle w:val="spellingerror"/>
          <w:rFonts w:ascii="Calibri" w:hAnsi="Calibri"/>
          <w:b/>
          <w:bCs/>
          <w:sz w:val="22"/>
          <w:szCs w:val="22"/>
          <w:u w:val="single"/>
        </w:rPr>
        <w:t>poiesis</w:t>
      </w:r>
      <w:proofErr w:type="spellEnd"/>
      <w:r w:rsidRPr="00131FF9">
        <w:rPr>
          <w:rStyle w:val="normaltextrun"/>
          <w:rFonts w:ascii="Calibri" w:hAnsi="Calibri"/>
          <w:b/>
          <w:bCs/>
          <w:sz w:val="22"/>
          <w:szCs w:val="22"/>
        </w:rPr>
        <w:t>,  and notions of agency privileged by way of these oppositions.</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This  prefaces</w:t>
      </w:r>
      <w:proofErr w:type="gramEnd"/>
      <w:r w:rsidRPr="00131FF9">
        <w:rPr>
          <w:rStyle w:val="normaltextrun"/>
          <w:rFonts w:ascii="Calibri" w:hAnsi="Calibri"/>
          <w:sz w:val="16"/>
          <w:szCs w:val="16"/>
        </w:rPr>
        <w:t xml:space="preserve"> a treatment of the question of theatrical genres, as featured  in the </w:t>
      </w:r>
      <w:proofErr w:type="spellStart"/>
      <w:r w:rsidRPr="00131FF9">
        <w:rPr>
          <w:rStyle w:val="normaltextrun"/>
          <w:rFonts w:ascii="Calibri" w:hAnsi="Calibri"/>
          <w:sz w:val="16"/>
          <w:szCs w:val="16"/>
        </w:rPr>
        <w:t>Brumaire</w:t>
      </w:r>
      <w:proofErr w:type="spellEnd"/>
      <w:r w:rsidRPr="00131FF9">
        <w:rPr>
          <w:rStyle w:val="normaltextrun"/>
          <w:rFonts w:ascii="Calibri" w:hAnsi="Calibri"/>
          <w:sz w:val="16"/>
          <w:szCs w:val="16"/>
        </w:rPr>
        <w:t xml:space="preserve"> but juxtaposed with liberalism’s own favored genres,  to see what they contain and what they leave out. </w:t>
      </w:r>
      <w:r w:rsidRPr="00131FF9">
        <w:rPr>
          <w:rStyle w:val="normaltextrun"/>
          <w:rFonts w:ascii="Calibri" w:hAnsi="Calibri"/>
          <w:b/>
          <w:bCs/>
          <w:sz w:val="22"/>
          <w:szCs w:val="22"/>
        </w:rPr>
        <w:t>These include</w:t>
      </w:r>
      <w:r w:rsidRPr="00131FF9">
        <w:rPr>
          <w:rStyle w:val="normaltextrun"/>
          <w:rFonts w:ascii="Calibri" w:hAnsi="Calibri"/>
          <w:sz w:val="16"/>
          <w:szCs w:val="16"/>
        </w:rPr>
        <w:t xml:space="preserve">, </w:t>
      </w:r>
      <w:proofErr w:type="gramStart"/>
      <w:r w:rsidRPr="00131FF9">
        <w:rPr>
          <w:rStyle w:val="normaltextrun"/>
          <w:rFonts w:ascii="Calibri" w:hAnsi="Calibri"/>
          <w:sz w:val="16"/>
          <w:szCs w:val="16"/>
        </w:rPr>
        <w:t>in  the</w:t>
      </w:r>
      <w:proofErr w:type="gramEnd"/>
      <w:r w:rsidRPr="00131FF9">
        <w:rPr>
          <w:rStyle w:val="normaltextrun"/>
          <w:rFonts w:ascii="Calibri" w:hAnsi="Calibri"/>
          <w:sz w:val="16"/>
          <w:szCs w:val="16"/>
        </w:rPr>
        <w:t xml:space="preserve"> transition to the second half of the chapter</w:t>
      </w:r>
      <w:r w:rsidRPr="00131FF9">
        <w:rPr>
          <w:rStyle w:val="normaltextrun"/>
          <w:rFonts w:ascii="Calibri" w:hAnsi="Calibri"/>
          <w:b/>
          <w:bCs/>
          <w:sz w:val="22"/>
          <w:szCs w:val="22"/>
        </w:rPr>
        <w:t xml:space="preserve">, elements of a relation  to suffering—one’s own and others’—that can be gleaned from certain  forms of enactments; and the subjectivities of sufferers that evade  definition in relation to the healthy autonomous agency that started  off </w:t>
      </w:r>
      <w:r w:rsidRPr="00131FF9">
        <w:rPr>
          <w:rStyle w:val="normaltextrun"/>
          <w:rFonts w:ascii="Calibri" w:hAnsi="Calibri"/>
          <w:sz w:val="16"/>
          <w:szCs w:val="16"/>
        </w:rPr>
        <w:t xml:space="preserve">Chapter 1. </w:t>
      </w:r>
      <w:r w:rsidRPr="00131FF9">
        <w:rPr>
          <w:rStyle w:val="normaltextrun"/>
          <w:rFonts w:ascii="Calibri" w:hAnsi="Calibri"/>
          <w:b/>
          <w:bCs/>
          <w:sz w:val="22"/>
          <w:szCs w:val="22"/>
        </w:rPr>
        <w:t xml:space="preserve">Toward an articulation of a politics that is premised on </w:t>
      </w:r>
      <w:proofErr w:type="gramStart"/>
      <w:r w:rsidRPr="00131FF9">
        <w:rPr>
          <w:rStyle w:val="normaltextrun"/>
          <w:rFonts w:ascii="Calibri" w:hAnsi="Calibri"/>
          <w:b/>
          <w:bCs/>
          <w:sz w:val="22"/>
          <w:szCs w:val="22"/>
        </w:rPr>
        <w:t>these  subjectivities</w:t>
      </w:r>
      <w:proofErr w:type="gramEnd"/>
      <w:r w:rsidRPr="00131FF9">
        <w:rPr>
          <w:rStyle w:val="normaltextrun"/>
          <w:rFonts w:ascii="Calibri" w:hAnsi="Calibri"/>
          <w:b/>
          <w:bCs/>
          <w:sz w:val="22"/>
          <w:szCs w:val="22"/>
        </w:rPr>
        <w:t xml:space="preserve">, the </w:t>
      </w:r>
      <w:proofErr w:type="spellStart"/>
      <w:r w:rsidRPr="00131FF9">
        <w:rPr>
          <w:rStyle w:val="spellingerror"/>
          <w:rFonts w:ascii="Calibri" w:hAnsi="Calibri"/>
          <w:b/>
          <w:bCs/>
          <w:sz w:val="22"/>
          <w:szCs w:val="22"/>
          <w:u w:val="single"/>
        </w:rPr>
        <w:t>materialities</w:t>
      </w:r>
      <w:proofErr w:type="spellEnd"/>
      <w:r w:rsidRPr="00131FF9">
        <w:rPr>
          <w:rStyle w:val="normaltextrun"/>
          <w:rFonts w:ascii="Calibri" w:hAnsi="Calibri"/>
          <w:b/>
          <w:bCs/>
          <w:sz w:val="22"/>
          <w:szCs w:val="22"/>
        </w:rPr>
        <w:t xml:space="preserve"> of necessity, hope, and sensuousness  become hinges for an alternate approach to suffering</w:t>
      </w:r>
      <w:r w:rsidRPr="00131FF9">
        <w:rPr>
          <w:rStyle w:val="normaltextrun"/>
          <w:rFonts w:ascii="Calibri" w:hAnsi="Calibri"/>
          <w:sz w:val="16"/>
          <w:szCs w:val="16"/>
        </w:rPr>
        <w:t xml:space="preserve">. The </w:t>
      </w:r>
      <w:proofErr w:type="gramStart"/>
      <w:r w:rsidRPr="00131FF9">
        <w:rPr>
          <w:rStyle w:val="normaltextrun"/>
          <w:rFonts w:ascii="Calibri" w:hAnsi="Calibri"/>
          <w:sz w:val="16"/>
          <w:szCs w:val="16"/>
        </w:rPr>
        <w:t>second  section</w:t>
      </w:r>
      <w:proofErr w:type="gramEnd"/>
      <w:r w:rsidRPr="00131FF9">
        <w:rPr>
          <w:rStyle w:val="normaltextrun"/>
          <w:rFonts w:ascii="Calibri" w:hAnsi="Calibri"/>
          <w:sz w:val="16"/>
          <w:szCs w:val="16"/>
        </w:rPr>
        <w:t xml:space="preserve"> of this chapter traces these elements, parsing out how they  insinuate themselves in a </w:t>
      </w:r>
      <w:r w:rsidRPr="00131FF9">
        <w:rPr>
          <w:rStyle w:val="normaltextrun"/>
          <w:rFonts w:ascii="Calibri" w:hAnsi="Calibri"/>
          <w:b/>
          <w:bCs/>
          <w:sz w:val="22"/>
          <w:szCs w:val="22"/>
        </w:rPr>
        <w:t>rethinking of suffering and representation  and in the positing of a materialist politics that honors the labors and  the lives of those who suffer</w:t>
      </w:r>
      <w:r w:rsidRPr="00131FF9">
        <w:rPr>
          <w:rStyle w:val="normaltextrun"/>
          <w:rFonts w:ascii="Calibri" w:hAnsi="Calibri"/>
          <w:sz w:val="16"/>
          <w:szCs w:val="16"/>
        </w:rPr>
        <w:t>.</w:t>
      </w:r>
      <w:r w:rsidRPr="00131FF9">
        <w:rPr>
          <w:rStyle w:val="eop"/>
          <w:rFonts w:ascii="Calibri" w:hAnsi="Calibri"/>
          <w:sz w:val="16"/>
          <w:szCs w:val="16"/>
        </w:rPr>
        <w:t> </w:t>
      </w:r>
    </w:p>
    <w:p w14:paraId="4EC3799B" w14:textId="77777777" w:rsidR="00E42E4C" w:rsidRPr="00131FF9" w:rsidRDefault="00E42E4C" w:rsidP="00F601E6"/>
    <w:sectPr w:rsidR="00E42E4C" w:rsidRPr="00131FF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43DC9"/>
    <w:rsid w:val="000029E3"/>
    <w:rsid w:val="000029E8"/>
    <w:rsid w:val="00004225"/>
    <w:rsid w:val="000066CA"/>
    <w:rsid w:val="00007264"/>
    <w:rsid w:val="000076A9"/>
    <w:rsid w:val="000112DA"/>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1FF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2F87"/>
    <w:rsid w:val="002B5511"/>
    <w:rsid w:val="002B7ACF"/>
    <w:rsid w:val="002E0643"/>
    <w:rsid w:val="002E392E"/>
    <w:rsid w:val="002E6BBC"/>
    <w:rsid w:val="002F1BA9"/>
    <w:rsid w:val="002F6E74"/>
    <w:rsid w:val="003106B3"/>
    <w:rsid w:val="0031385D"/>
    <w:rsid w:val="003171AB"/>
    <w:rsid w:val="003223B2"/>
    <w:rsid w:val="00322A67"/>
    <w:rsid w:val="00330E13"/>
    <w:rsid w:val="00334846"/>
    <w:rsid w:val="00335A23"/>
    <w:rsid w:val="00340707"/>
    <w:rsid w:val="00341C61"/>
    <w:rsid w:val="00343DC9"/>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5853"/>
    <w:rsid w:val="004E355B"/>
    <w:rsid w:val="005028E5"/>
    <w:rsid w:val="00503735"/>
    <w:rsid w:val="00516A88"/>
    <w:rsid w:val="00522065"/>
    <w:rsid w:val="005224F2"/>
    <w:rsid w:val="005315C3"/>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6424"/>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57E13"/>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0AB7"/>
    <w:rsid w:val="008D1B91"/>
    <w:rsid w:val="008D724A"/>
    <w:rsid w:val="008E6C1C"/>
    <w:rsid w:val="008E7A3E"/>
    <w:rsid w:val="008F0415"/>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65C8"/>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47B85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9173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F12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F126E"/>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3D5EA8"/>
    <w:rPr>
      <w:b/>
      <w:sz w:val="26"/>
      <w:u w:val="none"/>
    </w:rPr>
  </w:style>
  <w:style w:type="character" w:customStyle="1" w:styleId="StyleUnderline">
    <w:name w:val="Style Underline"/>
    <w:aliases w:val="Underline"/>
    <w:basedOn w:val="DefaultParagraphFont"/>
    <w:uiPriority w:val="1"/>
    <w:qFormat/>
    <w:rsid w:val="003D5EA8"/>
    <w:rPr>
      <w:b w:val="0"/>
      <w:sz w:val="22"/>
      <w:u w:val="single"/>
    </w:rPr>
  </w:style>
  <w:style w:type="character" w:styleId="Emphasis">
    <w:name w:val="Emphasis"/>
    <w:basedOn w:val="DefaultParagraphFont"/>
    <w:uiPriority w:val="20"/>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basedOn w:val="DefaultParagraphFont"/>
    <w:uiPriority w:val="99"/>
    <w:semiHidden/>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paragraph">
    <w:name w:val="paragraph"/>
    <w:basedOn w:val="Normal"/>
    <w:rsid w:val="00343DC9"/>
    <w:pPr>
      <w:spacing w:before="100" w:beforeAutospacing="1" w:after="100" w:afterAutospacing="1" w:line="240" w:lineRule="auto"/>
    </w:pPr>
    <w:rPr>
      <w:rFonts w:ascii="Times New Roman" w:hAnsi="Times New Roman" w:cs="Times New Roman"/>
      <w:sz w:val="24"/>
    </w:rPr>
  </w:style>
  <w:style w:type="character" w:customStyle="1" w:styleId="normaltextrun">
    <w:name w:val="normaltextrun"/>
    <w:basedOn w:val="DefaultParagraphFont"/>
    <w:rsid w:val="00343DC9"/>
  </w:style>
  <w:style w:type="character" w:customStyle="1" w:styleId="eop">
    <w:name w:val="eop"/>
    <w:basedOn w:val="DefaultParagraphFont"/>
    <w:rsid w:val="00343DC9"/>
  </w:style>
  <w:style w:type="character" w:customStyle="1" w:styleId="spellingerror">
    <w:name w:val="spellingerror"/>
    <w:basedOn w:val="DefaultParagraphFont"/>
    <w:rsid w:val="00343DC9"/>
  </w:style>
  <w:style w:type="character" w:customStyle="1" w:styleId="pagebreaktextspan">
    <w:name w:val="pagebreaktextspan"/>
    <w:basedOn w:val="DefaultParagraphFont"/>
    <w:rsid w:val="00343DC9"/>
  </w:style>
  <w:style w:type="character" w:customStyle="1" w:styleId="scx248049945">
    <w:name w:val="scx248049945"/>
    <w:basedOn w:val="DefaultParagraphFont"/>
    <w:rsid w:val="00343DC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9173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F12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F126E"/>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3D5EA8"/>
    <w:rPr>
      <w:b/>
      <w:sz w:val="26"/>
      <w:u w:val="none"/>
    </w:rPr>
  </w:style>
  <w:style w:type="character" w:customStyle="1" w:styleId="StyleUnderline">
    <w:name w:val="Style Underline"/>
    <w:aliases w:val="Underline"/>
    <w:basedOn w:val="DefaultParagraphFont"/>
    <w:uiPriority w:val="1"/>
    <w:qFormat/>
    <w:rsid w:val="003D5EA8"/>
    <w:rPr>
      <w:b w:val="0"/>
      <w:sz w:val="22"/>
      <w:u w:val="single"/>
    </w:rPr>
  </w:style>
  <w:style w:type="character" w:styleId="Emphasis">
    <w:name w:val="Emphasis"/>
    <w:basedOn w:val="DefaultParagraphFont"/>
    <w:uiPriority w:val="20"/>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basedOn w:val="DefaultParagraphFont"/>
    <w:uiPriority w:val="99"/>
    <w:semiHidden/>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paragraph">
    <w:name w:val="paragraph"/>
    <w:basedOn w:val="Normal"/>
    <w:rsid w:val="00343DC9"/>
    <w:pPr>
      <w:spacing w:before="100" w:beforeAutospacing="1" w:after="100" w:afterAutospacing="1" w:line="240" w:lineRule="auto"/>
    </w:pPr>
    <w:rPr>
      <w:rFonts w:ascii="Times New Roman" w:hAnsi="Times New Roman" w:cs="Times New Roman"/>
      <w:sz w:val="24"/>
    </w:rPr>
  </w:style>
  <w:style w:type="character" w:customStyle="1" w:styleId="normaltextrun">
    <w:name w:val="normaltextrun"/>
    <w:basedOn w:val="DefaultParagraphFont"/>
    <w:rsid w:val="00343DC9"/>
  </w:style>
  <w:style w:type="character" w:customStyle="1" w:styleId="eop">
    <w:name w:val="eop"/>
    <w:basedOn w:val="DefaultParagraphFont"/>
    <w:rsid w:val="00343DC9"/>
  </w:style>
  <w:style w:type="character" w:customStyle="1" w:styleId="spellingerror">
    <w:name w:val="spellingerror"/>
    <w:basedOn w:val="DefaultParagraphFont"/>
    <w:rsid w:val="00343DC9"/>
  </w:style>
  <w:style w:type="character" w:customStyle="1" w:styleId="pagebreaktextspan">
    <w:name w:val="pagebreaktextspan"/>
    <w:basedOn w:val="DefaultParagraphFont"/>
    <w:rsid w:val="00343DC9"/>
  </w:style>
  <w:style w:type="character" w:customStyle="1" w:styleId="scx248049945">
    <w:name w:val="scx248049945"/>
    <w:basedOn w:val="DefaultParagraphFont"/>
    <w:rsid w:val="00343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78087">
      <w:bodyDiv w:val="1"/>
      <w:marLeft w:val="0"/>
      <w:marRight w:val="0"/>
      <w:marTop w:val="0"/>
      <w:marBottom w:val="0"/>
      <w:divBdr>
        <w:top w:val="none" w:sz="0" w:space="0" w:color="auto"/>
        <w:left w:val="none" w:sz="0" w:space="0" w:color="auto"/>
        <w:bottom w:val="none" w:sz="0" w:space="0" w:color="auto"/>
        <w:right w:val="none" w:sz="0" w:space="0" w:color="auto"/>
      </w:divBdr>
      <w:divsChild>
        <w:div w:id="2092777441">
          <w:marLeft w:val="0"/>
          <w:marRight w:val="0"/>
          <w:marTop w:val="0"/>
          <w:marBottom w:val="0"/>
          <w:divBdr>
            <w:top w:val="none" w:sz="0" w:space="0" w:color="auto"/>
            <w:left w:val="none" w:sz="0" w:space="0" w:color="auto"/>
            <w:bottom w:val="none" w:sz="0" w:space="0" w:color="auto"/>
            <w:right w:val="none" w:sz="0" w:space="0" w:color="auto"/>
          </w:divBdr>
        </w:div>
        <w:div w:id="1130246498">
          <w:marLeft w:val="0"/>
          <w:marRight w:val="0"/>
          <w:marTop w:val="0"/>
          <w:marBottom w:val="0"/>
          <w:divBdr>
            <w:top w:val="none" w:sz="0" w:space="0" w:color="auto"/>
            <w:left w:val="none" w:sz="0" w:space="0" w:color="auto"/>
            <w:bottom w:val="none" w:sz="0" w:space="0" w:color="auto"/>
            <w:right w:val="none" w:sz="0" w:space="0" w:color="auto"/>
          </w:divBdr>
        </w:div>
        <w:div w:id="525678257">
          <w:marLeft w:val="0"/>
          <w:marRight w:val="0"/>
          <w:marTop w:val="0"/>
          <w:marBottom w:val="0"/>
          <w:divBdr>
            <w:top w:val="none" w:sz="0" w:space="0" w:color="auto"/>
            <w:left w:val="none" w:sz="0" w:space="0" w:color="auto"/>
            <w:bottom w:val="none" w:sz="0" w:space="0" w:color="auto"/>
            <w:right w:val="none" w:sz="0" w:space="0" w:color="auto"/>
          </w:divBdr>
        </w:div>
        <w:div w:id="938678813">
          <w:marLeft w:val="0"/>
          <w:marRight w:val="0"/>
          <w:marTop w:val="0"/>
          <w:marBottom w:val="0"/>
          <w:divBdr>
            <w:top w:val="none" w:sz="0" w:space="0" w:color="auto"/>
            <w:left w:val="none" w:sz="0" w:space="0" w:color="auto"/>
            <w:bottom w:val="none" w:sz="0" w:space="0" w:color="auto"/>
            <w:right w:val="none" w:sz="0" w:space="0" w:color="auto"/>
          </w:divBdr>
        </w:div>
        <w:div w:id="1520193958">
          <w:marLeft w:val="0"/>
          <w:marRight w:val="0"/>
          <w:marTop w:val="0"/>
          <w:marBottom w:val="0"/>
          <w:divBdr>
            <w:top w:val="none" w:sz="0" w:space="0" w:color="auto"/>
            <w:left w:val="none" w:sz="0" w:space="0" w:color="auto"/>
            <w:bottom w:val="none" w:sz="0" w:space="0" w:color="auto"/>
            <w:right w:val="none" w:sz="0" w:space="0" w:color="auto"/>
          </w:divBdr>
        </w:div>
        <w:div w:id="1939555027">
          <w:marLeft w:val="0"/>
          <w:marRight w:val="0"/>
          <w:marTop w:val="0"/>
          <w:marBottom w:val="0"/>
          <w:divBdr>
            <w:top w:val="none" w:sz="0" w:space="0" w:color="auto"/>
            <w:left w:val="none" w:sz="0" w:space="0" w:color="auto"/>
            <w:bottom w:val="none" w:sz="0" w:space="0" w:color="auto"/>
            <w:right w:val="none" w:sz="0" w:space="0" w:color="auto"/>
          </w:divBdr>
        </w:div>
        <w:div w:id="877552285">
          <w:marLeft w:val="0"/>
          <w:marRight w:val="0"/>
          <w:marTop w:val="0"/>
          <w:marBottom w:val="0"/>
          <w:divBdr>
            <w:top w:val="none" w:sz="0" w:space="0" w:color="auto"/>
            <w:left w:val="none" w:sz="0" w:space="0" w:color="auto"/>
            <w:bottom w:val="none" w:sz="0" w:space="0" w:color="auto"/>
            <w:right w:val="none" w:sz="0" w:space="0" w:color="auto"/>
          </w:divBdr>
        </w:div>
        <w:div w:id="1011180931">
          <w:marLeft w:val="0"/>
          <w:marRight w:val="0"/>
          <w:marTop w:val="0"/>
          <w:marBottom w:val="0"/>
          <w:divBdr>
            <w:top w:val="none" w:sz="0" w:space="0" w:color="auto"/>
            <w:left w:val="none" w:sz="0" w:space="0" w:color="auto"/>
            <w:bottom w:val="none" w:sz="0" w:space="0" w:color="auto"/>
            <w:right w:val="none" w:sz="0" w:space="0" w:color="auto"/>
          </w:divBdr>
        </w:div>
        <w:div w:id="1819296119">
          <w:marLeft w:val="0"/>
          <w:marRight w:val="0"/>
          <w:marTop w:val="0"/>
          <w:marBottom w:val="0"/>
          <w:divBdr>
            <w:top w:val="none" w:sz="0" w:space="0" w:color="auto"/>
            <w:left w:val="none" w:sz="0" w:space="0" w:color="auto"/>
            <w:bottom w:val="none" w:sz="0" w:space="0" w:color="auto"/>
            <w:right w:val="none" w:sz="0" w:space="0" w:color="auto"/>
          </w:divBdr>
        </w:div>
      </w:divsChild>
    </w:div>
    <w:div w:id="55125132">
      <w:bodyDiv w:val="1"/>
      <w:marLeft w:val="0"/>
      <w:marRight w:val="0"/>
      <w:marTop w:val="0"/>
      <w:marBottom w:val="0"/>
      <w:divBdr>
        <w:top w:val="none" w:sz="0" w:space="0" w:color="auto"/>
        <w:left w:val="none" w:sz="0" w:space="0" w:color="auto"/>
        <w:bottom w:val="none" w:sz="0" w:space="0" w:color="auto"/>
        <w:right w:val="none" w:sz="0" w:space="0" w:color="auto"/>
      </w:divBdr>
      <w:divsChild>
        <w:div w:id="1874733007">
          <w:marLeft w:val="0"/>
          <w:marRight w:val="0"/>
          <w:marTop w:val="0"/>
          <w:marBottom w:val="0"/>
          <w:divBdr>
            <w:top w:val="none" w:sz="0" w:space="0" w:color="auto"/>
            <w:left w:val="none" w:sz="0" w:space="0" w:color="auto"/>
            <w:bottom w:val="none" w:sz="0" w:space="0" w:color="auto"/>
            <w:right w:val="none" w:sz="0" w:space="0" w:color="auto"/>
          </w:divBdr>
        </w:div>
        <w:div w:id="831020940">
          <w:marLeft w:val="0"/>
          <w:marRight w:val="0"/>
          <w:marTop w:val="0"/>
          <w:marBottom w:val="0"/>
          <w:divBdr>
            <w:top w:val="none" w:sz="0" w:space="0" w:color="auto"/>
            <w:left w:val="none" w:sz="0" w:space="0" w:color="auto"/>
            <w:bottom w:val="none" w:sz="0" w:space="0" w:color="auto"/>
            <w:right w:val="none" w:sz="0" w:space="0" w:color="auto"/>
          </w:divBdr>
        </w:div>
        <w:div w:id="464322937">
          <w:marLeft w:val="0"/>
          <w:marRight w:val="0"/>
          <w:marTop w:val="0"/>
          <w:marBottom w:val="0"/>
          <w:divBdr>
            <w:top w:val="none" w:sz="0" w:space="0" w:color="auto"/>
            <w:left w:val="none" w:sz="0" w:space="0" w:color="auto"/>
            <w:bottom w:val="none" w:sz="0" w:space="0" w:color="auto"/>
            <w:right w:val="none" w:sz="0" w:space="0" w:color="auto"/>
          </w:divBdr>
        </w:div>
        <w:div w:id="399450169">
          <w:marLeft w:val="0"/>
          <w:marRight w:val="0"/>
          <w:marTop w:val="0"/>
          <w:marBottom w:val="0"/>
          <w:divBdr>
            <w:top w:val="none" w:sz="0" w:space="0" w:color="auto"/>
            <w:left w:val="none" w:sz="0" w:space="0" w:color="auto"/>
            <w:bottom w:val="none" w:sz="0" w:space="0" w:color="auto"/>
            <w:right w:val="none" w:sz="0" w:space="0" w:color="auto"/>
          </w:divBdr>
        </w:div>
        <w:div w:id="967473908">
          <w:marLeft w:val="0"/>
          <w:marRight w:val="0"/>
          <w:marTop w:val="0"/>
          <w:marBottom w:val="0"/>
          <w:divBdr>
            <w:top w:val="none" w:sz="0" w:space="0" w:color="auto"/>
            <w:left w:val="none" w:sz="0" w:space="0" w:color="auto"/>
            <w:bottom w:val="none" w:sz="0" w:space="0" w:color="auto"/>
            <w:right w:val="none" w:sz="0" w:space="0" w:color="auto"/>
          </w:divBdr>
        </w:div>
      </w:divsChild>
    </w:div>
    <w:div w:id="261030590">
      <w:bodyDiv w:val="1"/>
      <w:marLeft w:val="0"/>
      <w:marRight w:val="0"/>
      <w:marTop w:val="0"/>
      <w:marBottom w:val="0"/>
      <w:divBdr>
        <w:top w:val="none" w:sz="0" w:space="0" w:color="auto"/>
        <w:left w:val="none" w:sz="0" w:space="0" w:color="auto"/>
        <w:bottom w:val="none" w:sz="0" w:space="0" w:color="auto"/>
        <w:right w:val="none" w:sz="0" w:space="0" w:color="auto"/>
      </w:divBdr>
      <w:divsChild>
        <w:div w:id="1547447987">
          <w:marLeft w:val="0"/>
          <w:marRight w:val="0"/>
          <w:marTop w:val="0"/>
          <w:marBottom w:val="0"/>
          <w:divBdr>
            <w:top w:val="none" w:sz="0" w:space="0" w:color="auto"/>
            <w:left w:val="none" w:sz="0" w:space="0" w:color="auto"/>
            <w:bottom w:val="none" w:sz="0" w:space="0" w:color="auto"/>
            <w:right w:val="none" w:sz="0" w:space="0" w:color="auto"/>
          </w:divBdr>
        </w:div>
        <w:div w:id="286401042">
          <w:marLeft w:val="0"/>
          <w:marRight w:val="0"/>
          <w:marTop w:val="0"/>
          <w:marBottom w:val="0"/>
          <w:divBdr>
            <w:top w:val="none" w:sz="0" w:space="0" w:color="auto"/>
            <w:left w:val="none" w:sz="0" w:space="0" w:color="auto"/>
            <w:bottom w:val="none" w:sz="0" w:space="0" w:color="auto"/>
            <w:right w:val="none" w:sz="0" w:space="0" w:color="auto"/>
          </w:divBdr>
        </w:div>
        <w:div w:id="361632651">
          <w:marLeft w:val="0"/>
          <w:marRight w:val="0"/>
          <w:marTop w:val="0"/>
          <w:marBottom w:val="0"/>
          <w:divBdr>
            <w:top w:val="none" w:sz="0" w:space="0" w:color="auto"/>
            <w:left w:val="none" w:sz="0" w:space="0" w:color="auto"/>
            <w:bottom w:val="none" w:sz="0" w:space="0" w:color="auto"/>
            <w:right w:val="none" w:sz="0" w:space="0" w:color="auto"/>
          </w:divBdr>
        </w:div>
        <w:div w:id="1173691360">
          <w:marLeft w:val="0"/>
          <w:marRight w:val="0"/>
          <w:marTop w:val="0"/>
          <w:marBottom w:val="0"/>
          <w:divBdr>
            <w:top w:val="none" w:sz="0" w:space="0" w:color="auto"/>
            <w:left w:val="none" w:sz="0" w:space="0" w:color="auto"/>
            <w:bottom w:val="none" w:sz="0" w:space="0" w:color="auto"/>
            <w:right w:val="none" w:sz="0" w:space="0" w:color="auto"/>
          </w:divBdr>
        </w:div>
        <w:div w:id="1979650596">
          <w:marLeft w:val="0"/>
          <w:marRight w:val="0"/>
          <w:marTop w:val="0"/>
          <w:marBottom w:val="0"/>
          <w:divBdr>
            <w:top w:val="none" w:sz="0" w:space="0" w:color="auto"/>
            <w:left w:val="none" w:sz="0" w:space="0" w:color="auto"/>
            <w:bottom w:val="none" w:sz="0" w:space="0" w:color="auto"/>
            <w:right w:val="none" w:sz="0" w:space="0" w:color="auto"/>
          </w:divBdr>
        </w:div>
      </w:divsChild>
    </w:div>
    <w:div w:id="286161989">
      <w:bodyDiv w:val="1"/>
      <w:marLeft w:val="0"/>
      <w:marRight w:val="0"/>
      <w:marTop w:val="0"/>
      <w:marBottom w:val="0"/>
      <w:divBdr>
        <w:top w:val="none" w:sz="0" w:space="0" w:color="auto"/>
        <w:left w:val="none" w:sz="0" w:space="0" w:color="auto"/>
        <w:bottom w:val="none" w:sz="0" w:space="0" w:color="auto"/>
        <w:right w:val="none" w:sz="0" w:space="0" w:color="auto"/>
      </w:divBdr>
      <w:divsChild>
        <w:div w:id="726608139">
          <w:marLeft w:val="0"/>
          <w:marRight w:val="0"/>
          <w:marTop w:val="0"/>
          <w:marBottom w:val="0"/>
          <w:divBdr>
            <w:top w:val="none" w:sz="0" w:space="0" w:color="auto"/>
            <w:left w:val="none" w:sz="0" w:space="0" w:color="auto"/>
            <w:bottom w:val="none" w:sz="0" w:space="0" w:color="auto"/>
            <w:right w:val="none" w:sz="0" w:space="0" w:color="auto"/>
          </w:divBdr>
        </w:div>
        <w:div w:id="343289126">
          <w:marLeft w:val="0"/>
          <w:marRight w:val="0"/>
          <w:marTop w:val="0"/>
          <w:marBottom w:val="0"/>
          <w:divBdr>
            <w:top w:val="none" w:sz="0" w:space="0" w:color="auto"/>
            <w:left w:val="none" w:sz="0" w:space="0" w:color="auto"/>
            <w:bottom w:val="none" w:sz="0" w:space="0" w:color="auto"/>
            <w:right w:val="none" w:sz="0" w:space="0" w:color="auto"/>
          </w:divBdr>
        </w:div>
        <w:div w:id="724336323">
          <w:marLeft w:val="0"/>
          <w:marRight w:val="0"/>
          <w:marTop w:val="0"/>
          <w:marBottom w:val="0"/>
          <w:divBdr>
            <w:top w:val="none" w:sz="0" w:space="0" w:color="auto"/>
            <w:left w:val="none" w:sz="0" w:space="0" w:color="auto"/>
            <w:bottom w:val="none" w:sz="0" w:space="0" w:color="auto"/>
            <w:right w:val="none" w:sz="0" w:space="0" w:color="auto"/>
          </w:divBdr>
        </w:div>
        <w:div w:id="930502790">
          <w:marLeft w:val="0"/>
          <w:marRight w:val="0"/>
          <w:marTop w:val="0"/>
          <w:marBottom w:val="0"/>
          <w:divBdr>
            <w:top w:val="none" w:sz="0" w:space="0" w:color="auto"/>
            <w:left w:val="none" w:sz="0" w:space="0" w:color="auto"/>
            <w:bottom w:val="none" w:sz="0" w:space="0" w:color="auto"/>
            <w:right w:val="none" w:sz="0" w:space="0" w:color="auto"/>
          </w:divBdr>
        </w:div>
        <w:div w:id="632172527">
          <w:marLeft w:val="0"/>
          <w:marRight w:val="0"/>
          <w:marTop w:val="0"/>
          <w:marBottom w:val="0"/>
          <w:divBdr>
            <w:top w:val="none" w:sz="0" w:space="0" w:color="auto"/>
            <w:left w:val="none" w:sz="0" w:space="0" w:color="auto"/>
            <w:bottom w:val="none" w:sz="0" w:space="0" w:color="auto"/>
            <w:right w:val="none" w:sz="0" w:space="0" w:color="auto"/>
          </w:divBdr>
        </w:div>
        <w:div w:id="68230745">
          <w:marLeft w:val="0"/>
          <w:marRight w:val="0"/>
          <w:marTop w:val="0"/>
          <w:marBottom w:val="0"/>
          <w:divBdr>
            <w:top w:val="none" w:sz="0" w:space="0" w:color="auto"/>
            <w:left w:val="none" w:sz="0" w:space="0" w:color="auto"/>
            <w:bottom w:val="none" w:sz="0" w:space="0" w:color="auto"/>
            <w:right w:val="none" w:sz="0" w:space="0" w:color="auto"/>
          </w:divBdr>
        </w:div>
        <w:div w:id="1144010349">
          <w:marLeft w:val="0"/>
          <w:marRight w:val="0"/>
          <w:marTop w:val="0"/>
          <w:marBottom w:val="0"/>
          <w:divBdr>
            <w:top w:val="none" w:sz="0" w:space="0" w:color="auto"/>
            <w:left w:val="none" w:sz="0" w:space="0" w:color="auto"/>
            <w:bottom w:val="none" w:sz="0" w:space="0" w:color="auto"/>
            <w:right w:val="none" w:sz="0" w:space="0" w:color="auto"/>
          </w:divBdr>
        </w:div>
        <w:div w:id="472337845">
          <w:marLeft w:val="0"/>
          <w:marRight w:val="0"/>
          <w:marTop w:val="0"/>
          <w:marBottom w:val="0"/>
          <w:divBdr>
            <w:top w:val="none" w:sz="0" w:space="0" w:color="auto"/>
            <w:left w:val="none" w:sz="0" w:space="0" w:color="auto"/>
            <w:bottom w:val="none" w:sz="0" w:space="0" w:color="auto"/>
            <w:right w:val="none" w:sz="0" w:space="0" w:color="auto"/>
          </w:divBdr>
        </w:div>
        <w:div w:id="953096092">
          <w:marLeft w:val="0"/>
          <w:marRight w:val="0"/>
          <w:marTop w:val="0"/>
          <w:marBottom w:val="0"/>
          <w:divBdr>
            <w:top w:val="none" w:sz="0" w:space="0" w:color="auto"/>
            <w:left w:val="none" w:sz="0" w:space="0" w:color="auto"/>
            <w:bottom w:val="none" w:sz="0" w:space="0" w:color="auto"/>
            <w:right w:val="none" w:sz="0" w:space="0" w:color="auto"/>
          </w:divBdr>
        </w:div>
        <w:div w:id="1021855612">
          <w:marLeft w:val="0"/>
          <w:marRight w:val="0"/>
          <w:marTop w:val="0"/>
          <w:marBottom w:val="0"/>
          <w:divBdr>
            <w:top w:val="none" w:sz="0" w:space="0" w:color="auto"/>
            <w:left w:val="none" w:sz="0" w:space="0" w:color="auto"/>
            <w:bottom w:val="none" w:sz="0" w:space="0" w:color="auto"/>
            <w:right w:val="none" w:sz="0" w:space="0" w:color="auto"/>
          </w:divBdr>
        </w:div>
        <w:div w:id="126438579">
          <w:marLeft w:val="0"/>
          <w:marRight w:val="0"/>
          <w:marTop w:val="0"/>
          <w:marBottom w:val="0"/>
          <w:divBdr>
            <w:top w:val="none" w:sz="0" w:space="0" w:color="auto"/>
            <w:left w:val="none" w:sz="0" w:space="0" w:color="auto"/>
            <w:bottom w:val="none" w:sz="0" w:space="0" w:color="auto"/>
            <w:right w:val="none" w:sz="0" w:space="0" w:color="auto"/>
          </w:divBdr>
        </w:div>
        <w:div w:id="348918582">
          <w:marLeft w:val="0"/>
          <w:marRight w:val="0"/>
          <w:marTop w:val="0"/>
          <w:marBottom w:val="0"/>
          <w:divBdr>
            <w:top w:val="none" w:sz="0" w:space="0" w:color="auto"/>
            <w:left w:val="none" w:sz="0" w:space="0" w:color="auto"/>
            <w:bottom w:val="none" w:sz="0" w:space="0" w:color="auto"/>
            <w:right w:val="none" w:sz="0" w:space="0" w:color="auto"/>
          </w:divBdr>
        </w:div>
        <w:div w:id="2143501072">
          <w:marLeft w:val="0"/>
          <w:marRight w:val="0"/>
          <w:marTop w:val="0"/>
          <w:marBottom w:val="0"/>
          <w:divBdr>
            <w:top w:val="none" w:sz="0" w:space="0" w:color="auto"/>
            <w:left w:val="none" w:sz="0" w:space="0" w:color="auto"/>
            <w:bottom w:val="none" w:sz="0" w:space="0" w:color="auto"/>
            <w:right w:val="none" w:sz="0" w:space="0" w:color="auto"/>
          </w:divBdr>
        </w:div>
        <w:div w:id="1536701098">
          <w:marLeft w:val="0"/>
          <w:marRight w:val="0"/>
          <w:marTop w:val="0"/>
          <w:marBottom w:val="0"/>
          <w:divBdr>
            <w:top w:val="none" w:sz="0" w:space="0" w:color="auto"/>
            <w:left w:val="none" w:sz="0" w:space="0" w:color="auto"/>
            <w:bottom w:val="none" w:sz="0" w:space="0" w:color="auto"/>
            <w:right w:val="none" w:sz="0" w:space="0" w:color="auto"/>
          </w:divBdr>
        </w:div>
        <w:div w:id="803039737">
          <w:marLeft w:val="0"/>
          <w:marRight w:val="0"/>
          <w:marTop w:val="0"/>
          <w:marBottom w:val="0"/>
          <w:divBdr>
            <w:top w:val="none" w:sz="0" w:space="0" w:color="auto"/>
            <w:left w:val="none" w:sz="0" w:space="0" w:color="auto"/>
            <w:bottom w:val="none" w:sz="0" w:space="0" w:color="auto"/>
            <w:right w:val="none" w:sz="0" w:space="0" w:color="auto"/>
          </w:divBdr>
        </w:div>
        <w:div w:id="558518216">
          <w:marLeft w:val="0"/>
          <w:marRight w:val="0"/>
          <w:marTop w:val="0"/>
          <w:marBottom w:val="0"/>
          <w:divBdr>
            <w:top w:val="none" w:sz="0" w:space="0" w:color="auto"/>
            <w:left w:val="none" w:sz="0" w:space="0" w:color="auto"/>
            <w:bottom w:val="none" w:sz="0" w:space="0" w:color="auto"/>
            <w:right w:val="none" w:sz="0" w:space="0" w:color="auto"/>
          </w:divBdr>
        </w:div>
        <w:div w:id="1513907779">
          <w:marLeft w:val="0"/>
          <w:marRight w:val="0"/>
          <w:marTop w:val="0"/>
          <w:marBottom w:val="0"/>
          <w:divBdr>
            <w:top w:val="none" w:sz="0" w:space="0" w:color="auto"/>
            <w:left w:val="none" w:sz="0" w:space="0" w:color="auto"/>
            <w:bottom w:val="none" w:sz="0" w:space="0" w:color="auto"/>
            <w:right w:val="none" w:sz="0" w:space="0" w:color="auto"/>
          </w:divBdr>
        </w:div>
        <w:div w:id="945116553">
          <w:marLeft w:val="0"/>
          <w:marRight w:val="0"/>
          <w:marTop w:val="0"/>
          <w:marBottom w:val="0"/>
          <w:divBdr>
            <w:top w:val="none" w:sz="0" w:space="0" w:color="auto"/>
            <w:left w:val="none" w:sz="0" w:space="0" w:color="auto"/>
            <w:bottom w:val="none" w:sz="0" w:space="0" w:color="auto"/>
            <w:right w:val="none" w:sz="0" w:space="0" w:color="auto"/>
          </w:divBdr>
        </w:div>
        <w:div w:id="248732822">
          <w:marLeft w:val="0"/>
          <w:marRight w:val="0"/>
          <w:marTop w:val="0"/>
          <w:marBottom w:val="0"/>
          <w:divBdr>
            <w:top w:val="none" w:sz="0" w:space="0" w:color="auto"/>
            <w:left w:val="none" w:sz="0" w:space="0" w:color="auto"/>
            <w:bottom w:val="none" w:sz="0" w:space="0" w:color="auto"/>
            <w:right w:val="none" w:sz="0" w:space="0" w:color="auto"/>
          </w:divBdr>
        </w:div>
      </w:divsChild>
    </w:div>
    <w:div w:id="362823007">
      <w:bodyDiv w:val="1"/>
      <w:marLeft w:val="0"/>
      <w:marRight w:val="0"/>
      <w:marTop w:val="0"/>
      <w:marBottom w:val="0"/>
      <w:divBdr>
        <w:top w:val="none" w:sz="0" w:space="0" w:color="auto"/>
        <w:left w:val="none" w:sz="0" w:space="0" w:color="auto"/>
        <w:bottom w:val="none" w:sz="0" w:space="0" w:color="auto"/>
        <w:right w:val="none" w:sz="0" w:space="0" w:color="auto"/>
      </w:divBdr>
      <w:divsChild>
        <w:div w:id="680668219">
          <w:marLeft w:val="0"/>
          <w:marRight w:val="0"/>
          <w:marTop w:val="0"/>
          <w:marBottom w:val="0"/>
          <w:divBdr>
            <w:top w:val="none" w:sz="0" w:space="0" w:color="auto"/>
            <w:left w:val="none" w:sz="0" w:space="0" w:color="auto"/>
            <w:bottom w:val="none" w:sz="0" w:space="0" w:color="auto"/>
            <w:right w:val="none" w:sz="0" w:space="0" w:color="auto"/>
          </w:divBdr>
        </w:div>
        <w:div w:id="1845515866">
          <w:marLeft w:val="0"/>
          <w:marRight w:val="0"/>
          <w:marTop w:val="0"/>
          <w:marBottom w:val="0"/>
          <w:divBdr>
            <w:top w:val="none" w:sz="0" w:space="0" w:color="auto"/>
            <w:left w:val="none" w:sz="0" w:space="0" w:color="auto"/>
            <w:bottom w:val="none" w:sz="0" w:space="0" w:color="auto"/>
            <w:right w:val="none" w:sz="0" w:space="0" w:color="auto"/>
          </w:divBdr>
        </w:div>
        <w:div w:id="1852596648">
          <w:marLeft w:val="0"/>
          <w:marRight w:val="0"/>
          <w:marTop w:val="0"/>
          <w:marBottom w:val="0"/>
          <w:divBdr>
            <w:top w:val="none" w:sz="0" w:space="0" w:color="auto"/>
            <w:left w:val="none" w:sz="0" w:space="0" w:color="auto"/>
            <w:bottom w:val="none" w:sz="0" w:space="0" w:color="auto"/>
            <w:right w:val="none" w:sz="0" w:space="0" w:color="auto"/>
          </w:divBdr>
        </w:div>
        <w:div w:id="567302004">
          <w:marLeft w:val="0"/>
          <w:marRight w:val="0"/>
          <w:marTop w:val="0"/>
          <w:marBottom w:val="0"/>
          <w:divBdr>
            <w:top w:val="none" w:sz="0" w:space="0" w:color="auto"/>
            <w:left w:val="none" w:sz="0" w:space="0" w:color="auto"/>
            <w:bottom w:val="none" w:sz="0" w:space="0" w:color="auto"/>
            <w:right w:val="none" w:sz="0" w:space="0" w:color="auto"/>
          </w:divBdr>
        </w:div>
        <w:div w:id="743525822">
          <w:marLeft w:val="0"/>
          <w:marRight w:val="0"/>
          <w:marTop w:val="0"/>
          <w:marBottom w:val="0"/>
          <w:divBdr>
            <w:top w:val="none" w:sz="0" w:space="0" w:color="auto"/>
            <w:left w:val="none" w:sz="0" w:space="0" w:color="auto"/>
            <w:bottom w:val="none" w:sz="0" w:space="0" w:color="auto"/>
            <w:right w:val="none" w:sz="0" w:space="0" w:color="auto"/>
          </w:divBdr>
        </w:div>
        <w:div w:id="5833397">
          <w:marLeft w:val="0"/>
          <w:marRight w:val="0"/>
          <w:marTop w:val="0"/>
          <w:marBottom w:val="0"/>
          <w:divBdr>
            <w:top w:val="none" w:sz="0" w:space="0" w:color="auto"/>
            <w:left w:val="none" w:sz="0" w:space="0" w:color="auto"/>
            <w:bottom w:val="none" w:sz="0" w:space="0" w:color="auto"/>
            <w:right w:val="none" w:sz="0" w:space="0" w:color="auto"/>
          </w:divBdr>
        </w:div>
        <w:div w:id="1397315396">
          <w:marLeft w:val="0"/>
          <w:marRight w:val="0"/>
          <w:marTop w:val="0"/>
          <w:marBottom w:val="0"/>
          <w:divBdr>
            <w:top w:val="none" w:sz="0" w:space="0" w:color="auto"/>
            <w:left w:val="none" w:sz="0" w:space="0" w:color="auto"/>
            <w:bottom w:val="none" w:sz="0" w:space="0" w:color="auto"/>
            <w:right w:val="none" w:sz="0" w:space="0" w:color="auto"/>
          </w:divBdr>
        </w:div>
        <w:div w:id="2067413289">
          <w:marLeft w:val="0"/>
          <w:marRight w:val="0"/>
          <w:marTop w:val="0"/>
          <w:marBottom w:val="0"/>
          <w:divBdr>
            <w:top w:val="none" w:sz="0" w:space="0" w:color="auto"/>
            <w:left w:val="none" w:sz="0" w:space="0" w:color="auto"/>
            <w:bottom w:val="none" w:sz="0" w:space="0" w:color="auto"/>
            <w:right w:val="none" w:sz="0" w:space="0" w:color="auto"/>
          </w:divBdr>
        </w:div>
        <w:div w:id="2126191942">
          <w:marLeft w:val="0"/>
          <w:marRight w:val="0"/>
          <w:marTop w:val="0"/>
          <w:marBottom w:val="0"/>
          <w:divBdr>
            <w:top w:val="none" w:sz="0" w:space="0" w:color="auto"/>
            <w:left w:val="none" w:sz="0" w:space="0" w:color="auto"/>
            <w:bottom w:val="none" w:sz="0" w:space="0" w:color="auto"/>
            <w:right w:val="none" w:sz="0" w:space="0" w:color="auto"/>
          </w:divBdr>
        </w:div>
        <w:div w:id="273512947">
          <w:marLeft w:val="0"/>
          <w:marRight w:val="0"/>
          <w:marTop w:val="0"/>
          <w:marBottom w:val="0"/>
          <w:divBdr>
            <w:top w:val="none" w:sz="0" w:space="0" w:color="auto"/>
            <w:left w:val="none" w:sz="0" w:space="0" w:color="auto"/>
            <w:bottom w:val="none" w:sz="0" w:space="0" w:color="auto"/>
            <w:right w:val="none" w:sz="0" w:space="0" w:color="auto"/>
          </w:divBdr>
        </w:div>
        <w:div w:id="431632394">
          <w:marLeft w:val="0"/>
          <w:marRight w:val="0"/>
          <w:marTop w:val="0"/>
          <w:marBottom w:val="0"/>
          <w:divBdr>
            <w:top w:val="none" w:sz="0" w:space="0" w:color="auto"/>
            <w:left w:val="none" w:sz="0" w:space="0" w:color="auto"/>
            <w:bottom w:val="none" w:sz="0" w:space="0" w:color="auto"/>
            <w:right w:val="none" w:sz="0" w:space="0" w:color="auto"/>
          </w:divBdr>
        </w:div>
        <w:div w:id="85465853">
          <w:marLeft w:val="0"/>
          <w:marRight w:val="0"/>
          <w:marTop w:val="0"/>
          <w:marBottom w:val="0"/>
          <w:divBdr>
            <w:top w:val="none" w:sz="0" w:space="0" w:color="auto"/>
            <w:left w:val="none" w:sz="0" w:space="0" w:color="auto"/>
            <w:bottom w:val="none" w:sz="0" w:space="0" w:color="auto"/>
            <w:right w:val="none" w:sz="0" w:space="0" w:color="auto"/>
          </w:divBdr>
        </w:div>
        <w:div w:id="1923374958">
          <w:marLeft w:val="0"/>
          <w:marRight w:val="0"/>
          <w:marTop w:val="0"/>
          <w:marBottom w:val="0"/>
          <w:divBdr>
            <w:top w:val="none" w:sz="0" w:space="0" w:color="auto"/>
            <w:left w:val="none" w:sz="0" w:space="0" w:color="auto"/>
            <w:bottom w:val="none" w:sz="0" w:space="0" w:color="auto"/>
            <w:right w:val="none" w:sz="0" w:space="0" w:color="auto"/>
          </w:divBdr>
        </w:div>
        <w:div w:id="760226846">
          <w:marLeft w:val="0"/>
          <w:marRight w:val="0"/>
          <w:marTop w:val="0"/>
          <w:marBottom w:val="0"/>
          <w:divBdr>
            <w:top w:val="none" w:sz="0" w:space="0" w:color="auto"/>
            <w:left w:val="none" w:sz="0" w:space="0" w:color="auto"/>
            <w:bottom w:val="none" w:sz="0" w:space="0" w:color="auto"/>
            <w:right w:val="none" w:sz="0" w:space="0" w:color="auto"/>
          </w:divBdr>
        </w:div>
        <w:div w:id="722828854">
          <w:marLeft w:val="0"/>
          <w:marRight w:val="0"/>
          <w:marTop w:val="0"/>
          <w:marBottom w:val="0"/>
          <w:divBdr>
            <w:top w:val="none" w:sz="0" w:space="0" w:color="auto"/>
            <w:left w:val="none" w:sz="0" w:space="0" w:color="auto"/>
            <w:bottom w:val="none" w:sz="0" w:space="0" w:color="auto"/>
            <w:right w:val="none" w:sz="0" w:space="0" w:color="auto"/>
          </w:divBdr>
        </w:div>
        <w:div w:id="275866927">
          <w:marLeft w:val="0"/>
          <w:marRight w:val="0"/>
          <w:marTop w:val="0"/>
          <w:marBottom w:val="0"/>
          <w:divBdr>
            <w:top w:val="none" w:sz="0" w:space="0" w:color="auto"/>
            <w:left w:val="none" w:sz="0" w:space="0" w:color="auto"/>
            <w:bottom w:val="none" w:sz="0" w:space="0" w:color="auto"/>
            <w:right w:val="none" w:sz="0" w:space="0" w:color="auto"/>
          </w:divBdr>
        </w:div>
        <w:div w:id="1434083996">
          <w:marLeft w:val="0"/>
          <w:marRight w:val="0"/>
          <w:marTop w:val="0"/>
          <w:marBottom w:val="0"/>
          <w:divBdr>
            <w:top w:val="none" w:sz="0" w:space="0" w:color="auto"/>
            <w:left w:val="none" w:sz="0" w:space="0" w:color="auto"/>
            <w:bottom w:val="none" w:sz="0" w:space="0" w:color="auto"/>
            <w:right w:val="none" w:sz="0" w:space="0" w:color="auto"/>
          </w:divBdr>
        </w:div>
      </w:divsChild>
    </w:div>
    <w:div w:id="387918383">
      <w:bodyDiv w:val="1"/>
      <w:marLeft w:val="0"/>
      <w:marRight w:val="0"/>
      <w:marTop w:val="0"/>
      <w:marBottom w:val="0"/>
      <w:divBdr>
        <w:top w:val="none" w:sz="0" w:space="0" w:color="auto"/>
        <w:left w:val="none" w:sz="0" w:space="0" w:color="auto"/>
        <w:bottom w:val="none" w:sz="0" w:space="0" w:color="auto"/>
        <w:right w:val="none" w:sz="0" w:space="0" w:color="auto"/>
      </w:divBdr>
      <w:divsChild>
        <w:div w:id="419252734">
          <w:marLeft w:val="0"/>
          <w:marRight w:val="0"/>
          <w:marTop w:val="0"/>
          <w:marBottom w:val="0"/>
          <w:divBdr>
            <w:top w:val="none" w:sz="0" w:space="0" w:color="auto"/>
            <w:left w:val="none" w:sz="0" w:space="0" w:color="auto"/>
            <w:bottom w:val="none" w:sz="0" w:space="0" w:color="auto"/>
            <w:right w:val="none" w:sz="0" w:space="0" w:color="auto"/>
          </w:divBdr>
        </w:div>
        <w:div w:id="670303359">
          <w:marLeft w:val="0"/>
          <w:marRight w:val="0"/>
          <w:marTop w:val="0"/>
          <w:marBottom w:val="0"/>
          <w:divBdr>
            <w:top w:val="none" w:sz="0" w:space="0" w:color="auto"/>
            <w:left w:val="none" w:sz="0" w:space="0" w:color="auto"/>
            <w:bottom w:val="none" w:sz="0" w:space="0" w:color="auto"/>
            <w:right w:val="none" w:sz="0" w:space="0" w:color="auto"/>
          </w:divBdr>
        </w:div>
        <w:div w:id="138108888">
          <w:marLeft w:val="0"/>
          <w:marRight w:val="0"/>
          <w:marTop w:val="0"/>
          <w:marBottom w:val="0"/>
          <w:divBdr>
            <w:top w:val="none" w:sz="0" w:space="0" w:color="auto"/>
            <w:left w:val="none" w:sz="0" w:space="0" w:color="auto"/>
            <w:bottom w:val="none" w:sz="0" w:space="0" w:color="auto"/>
            <w:right w:val="none" w:sz="0" w:space="0" w:color="auto"/>
          </w:divBdr>
        </w:div>
        <w:div w:id="75327917">
          <w:marLeft w:val="0"/>
          <w:marRight w:val="0"/>
          <w:marTop w:val="0"/>
          <w:marBottom w:val="0"/>
          <w:divBdr>
            <w:top w:val="none" w:sz="0" w:space="0" w:color="auto"/>
            <w:left w:val="none" w:sz="0" w:space="0" w:color="auto"/>
            <w:bottom w:val="none" w:sz="0" w:space="0" w:color="auto"/>
            <w:right w:val="none" w:sz="0" w:space="0" w:color="auto"/>
          </w:divBdr>
        </w:div>
        <w:div w:id="706950652">
          <w:marLeft w:val="0"/>
          <w:marRight w:val="0"/>
          <w:marTop w:val="0"/>
          <w:marBottom w:val="0"/>
          <w:divBdr>
            <w:top w:val="none" w:sz="0" w:space="0" w:color="auto"/>
            <w:left w:val="none" w:sz="0" w:space="0" w:color="auto"/>
            <w:bottom w:val="none" w:sz="0" w:space="0" w:color="auto"/>
            <w:right w:val="none" w:sz="0" w:space="0" w:color="auto"/>
          </w:divBdr>
        </w:div>
        <w:div w:id="666515578">
          <w:marLeft w:val="0"/>
          <w:marRight w:val="0"/>
          <w:marTop w:val="0"/>
          <w:marBottom w:val="0"/>
          <w:divBdr>
            <w:top w:val="none" w:sz="0" w:space="0" w:color="auto"/>
            <w:left w:val="none" w:sz="0" w:space="0" w:color="auto"/>
            <w:bottom w:val="none" w:sz="0" w:space="0" w:color="auto"/>
            <w:right w:val="none" w:sz="0" w:space="0" w:color="auto"/>
          </w:divBdr>
        </w:div>
        <w:div w:id="1136527142">
          <w:marLeft w:val="0"/>
          <w:marRight w:val="0"/>
          <w:marTop w:val="0"/>
          <w:marBottom w:val="0"/>
          <w:divBdr>
            <w:top w:val="none" w:sz="0" w:space="0" w:color="auto"/>
            <w:left w:val="none" w:sz="0" w:space="0" w:color="auto"/>
            <w:bottom w:val="none" w:sz="0" w:space="0" w:color="auto"/>
            <w:right w:val="none" w:sz="0" w:space="0" w:color="auto"/>
          </w:divBdr>
        </w:div>
        <w:div w:id="1179082425">
          <w:marLeft w:val="0"/>
          <w:marRight w:val="0"/>
          <w:marTop w:val="0"/>
          <w:marBottom w:val="0"/>
          <w:divBdr>
            <w:top w:val="none" w:sz="0" w:space="0" w:color="auto"/>
            <w:left w:val="none" w:sz="0" w:space="0" w:color="auto"/>
            <w:bottom w:val="none" w:sz="0" w:space="0" w:color="auto"/>
            <w:right w:val="none" w:sz="0" w:space="0" w:color="auto"/>
          </w:divBdr>
        </w:div>
        <w:div w:id="2113936860">
          <w:marLeft w:val="0"/>
          <w:marRight w:val="0"/>
          <w:marTop w:val="0"/>
          <w:marBottom w:val="0"/>
          <w:divBdr>
            <w:top w:val="none" w:sz="0" w:space="0" w:color="auto"/>
            <w:left w:val="none" w:sz="0" w:space="0" w:color="auto"/>
            <w:bottom w:val="none" w:sz="0" w:space="0" w:color="auto"/>
            <w:right w:val="none" w:sz="0" w:space="0" w:color="auto"/>
          </w:divBdr>
        </w:div>
      </w:divsChild>
    </w:div>
    <w:div w:id="464853879">
      <w:bodyDiv w:val="1"/>
      <w:marLeft w:val="0"/>
      <w:marRight w:val="0"/>
      <w:marTop w:val="0"/>
      <w:marBottom w:val="0"/>
      <w:divBdr>
        <w:top w:val="none" w:sz="0" w:space="0" w:color="auto"/>
        <w:left w:val="none" w:sz="0" w:space="0" w:color="auto"/>
        <w:bottom w:val="none" w:sz="0" w:space="0" w:color="auto"/>
        <w:right w:val="none" w:sz="0" w:space="0" w:color="auto"/>
      </w:divBdr>
      <w:divsChild>
        <w:div w:id="365103310">
          <w:marLeft w:val="0"/>
          <w:marRight w:val="0"/>
          <w:marTop w:val="0"/>
          <w:marBottom w:val="0"/>
          <w:divBdr>
            <w:top w:val="none" w:sz="0" w:space="0" w:color="auto"/>
            <w:left w:val="none" w:sz="0" w:space="0" w:color="auto"/>
            <w:bottom w:val="none" w:sz="0" w:space="0" w:color="auto"/>
            <w:right w:val="none" w:sz="0" w:space="0" w:color="auto"/>
          </w:divBdr>
        </w:div>
        <w:div w:id="1592199078">
          <w:marLeft w:val="0"/>
          <w:marRight w:val="0"/>
          <w:marTop w:val="0"/>
          <w:marBottom w:val="0"/>
          <w:divBdr>
            <w:top w:val="none" w:sz="0" w:space="0" w:color="auto"/>
            <w:left w:val="none" w:sz="0" w:space="0" w:color="auto"/>
            <w:bottom w:val="none" w:sz="0" w:space="0" w:color="auto"/>
            <w:right w:val="none" w:sz="0" w:space="0" w:color="auto"/>
          </w:divBdr>
        </w:div>
        <w:div w:id="2096778283">
          <w:marLeft w:val="0"/>
          <w:marRight w:val="0"/>
          <w:marTop w:val="0"/>
          <w:marBottom w:val="0"/>
          <w:divBdr>
            <w:top w:val="none" w:sz="0" w:space="0" w:color="auto"/>
            <w:left w:val="none" w:sz="0" w:space="0" w:color="auto"/>
            <w:bottom w:val="none" w:sz="0" w:space="0" w:color="auto"/>
            <w:right w:val="none" w:sz="0" w:space="0" w:color="auto"/>
          </w:divBdr>
        </w:div>
        <w:div w:id="534121756">
          <w:marLeft w:val="0"/>
          <w:marRight w:val="0"/>
          <w:marTop w:val="0"/>
          <w:marBottom w:val="0"/>
          <w:divBdr>
            <w:top w:val="none" w:sz="0" w:space="0" w:color="auto"/>
            <w:left w:val="none" w:sz="0" w:space="0" w:color="auto"/>
            <w:bottom w:val="none" w:sz="0" w:space="0" w:color="auto"/>
            <w:right w:val="none" w:sz="0" w:space="0" w:color="auto"/>
          </w:divBdr>
        </w:div>
        <w:div w:id="1766152232">
          <w:marLeft w:val="0"/>
          <w:marRight w:val="0"/>
          <w:marTop w:val="0"/>
          <w:marBottom w:val="0"/>
          <w:divBdr>
            <w:top w:val="none" w:sz="0" w:space="0" w:color="auto"/>
            <w:left w:val="none" w:sz="0" w:space="0" w:color="auto"/>
            <w:bottom w:val="none" w:sz="0" w:space="0" w:color="auto"/>
            <w:right w:val="none" w:sz="0" w:space="0" w:color="auto"/>
          </w:divBdr>
        </w:div>
      </w:divsChild>
    </w:div>
    <w:div w:id="630526043">
      <w:bodyDiv w:val="1"/>
      <w:marLeft w:val="0"/>
      <w:marRight w:val="0"/>
      <w:marTop w:val="0"/>
      <w:marBottom w:val="0"/>
      <w:divBdr>
        <w:top w:val="none" w:sz="0" w:space="0" w:color="auto"/>
        <w:left w:val="none" w:sz="0" w:space="0" w:color="auto"/>
        <w:bottom w:val="none" w:sz="0" w:space="0" w:color="auto"/>
        <w:right w:val="none" w:sz="0" w:space="0" w:color="auto"/>
      </w:divBdr>
      <w:divsChild>
        <w:div w:id="2099910556">
          <w:marLeft w:val="0"/>
          <w:marRight w:val="0"/>
          <w:marTop w:val="0"/>
          <w:marBottom w:val="0"/>
          <w:divBdr>
            <w:top w:val="none" w:sz="0" w:space="0" w:color="auto"/>
            <w:left w:val="none" w:sz="0" w:space="0" w:color="auto"/>
            <w:bottom w:val="none" w:sz="0" w:space="0" w:color="auto"/>
            <w:right w:val="none" w:sz="0" w:space="0" w:color="auto"/>
          </w:divBdr>
        </w:div>
        <w:div w:id="1341852571">
          <w:marLeft w:val="0"/>
          <w:marRight w:val="0"/>
          <w:marTop w:val="0"/>
          <w:marBottom w:val="0"/>
          <w:divBdr>
            <w:top w:val="none" w:sz="0" w:space="0" w:color="auto"/>
            <w:left w:val="none" w:sz="0" w:space="0" w:color="auto"/>
            <w:bottom w:val="none" w:sz="0" w:space="0" w:color="auto"/>
            <w:right w:val="none" w:sz="0" w:space="0" w:color="auto"/>
          </w:divBdr>
        </w:div>
        <w:div w:id="1237934393">
          <w:marLeft w:val="0"/>
          <w:marRight w:val="0"/>
          <w:marTop w:val="0"/>
          <w:marBottom w:val="0"/>
          <w:divBdr>
            <w:top w:val="none" w:sz="0" w:space="0" w:color="auto"/>
            <w:left w:val="none" w:sz="0" w:space="0" w:color="auto"/>
            <w:bottom w:val="none" w:sz="0" w:space="0" w:color="auto"/>
            <w:right w:val="none" w:sz="0" w:space="0" w:color="auto"/>
          </w:divBdr>
        </w:div>
        <w:div w:id="2040155530">
          <w:marLeft w:val="0"/>
          <w:marRight w:val="0"/>
          <w:marTop w:val="0"/>
          <w:marBottom w:val="0"/>
          <w:divBdr>
            <w:top w:val="none" w:sz="0" w:space="0" w:color="auto"/>
            <w:left w:val="none" w:sz="0" w:space="0" w:color="auto"/>
            <w:bottom w:val="none" w:sz="0" w:space="0" w:color="auto"/>
            <w:right w:val="none" w:sz="0" w:space="0" w:color="auto"/>
          </w:divBdr>
        </w:div>
        <w:div w:id="1189639734">
          <w:marLeft w:val="0"/>
          <w:marRight w:val="0"/>
          <w:marTop w:val="0"/>
          <w:marBottom w:val="0"/>
          <w:divBdr>
            <w:top w:val="none" w:sz="0" w:space="0" w:color="auto"/>
            <w:left w:val="none" w:sz="0" w:space="0" w:color="auto"/>
            <w:bottom w:val="none" w:sz="0" w:space="0" w:color="auto"/>
            <w:right w:val="none" w:sz="0" w:space="0" w:color="auto"/>
          </w:divBdr>
        </w:div>
      </w:divsChild>
    </w:div>
    <w:div w:id="632174818">
      <w:bodyDiv w:val="1"/>
      <w:marLeft w:val="0"/>
      <w:marRight w:val="0"/>
      <w:marTop w:val="0"/>
      <w:marBottom w:val="0"/>
      <w:divBdr>
        <w:top w:val="none" w:sz="0" w:space="0" w:color="auto"/>
        <w:left w:val="none" w:sz="0" w:space="0" w:color="auto"/>
        <w:bottom w:val="none" w:sz="0" w:space="0" w:color="auto"/>
        <w:right w:val="none" w:sz="0" w:space="0" w:color="auto"/>
      </w:divBdr>
      <w:divsChild>
        <w:div w:id="2047018763">
          <w:marLeft w:val="0"/>
          <w:marRight w:val="0"/>
          <w:marTop w:val="0"/>
          <w:marBottom w:val="0"/>
          <w:divBdr>
            <w:top w:val="none" w:sz="0" w:space="0" w:color="auto"/>
            <w:left w:val="none" w:sz="0" w:space="0" w:color="auto"/>
            <w:bottom w:val="none" w:sz="0" w:space="0" w:color="auto"/>
            <w:right w:val="none" w:sz="0" w:space="0" w:color="auto"/>
          </w:divBdr>
        </w:div>
        <w:div w:id="1085880354">
          <w:marLeft w:val="0"/>
          <w:marRight w:val="0"/>
          <w:marTop w:val="0"/>
          <w:marBottom w:val="0"/>
          <w:divBdr>
            <w:top w:val="none" w:sz="0" w:space="0" w:color="auto"/>
            <w:left w:val="none" w:sz="0" w:space="0" w:color="auto"/>
            <w:bottom w:val="none" w:sz="0" w:space="0" w:color="auto"/>
            <w:right w:val="none" w:sz="0" w:space="0" w:color="auto"/>
          </w:divBdr>
        </w:div>
        <w:div w:id="293758630">
          <w:marLeft w:val="0"/>
          <w:marRight w:val="0"/>
          <w:marTop w:val="0"/>
          <w:marBottom w:val="0"/>
          <w:divBdr>
            <w:top w:val="none" w:sz="0" w:space="0" w:color="auto"/>
            <w:left w:val="none" w:sz="0" w:space="0" w:color="auto"/>
            <w:bottom w:val="none" w:sz="0" w:space="0" w:color="auto"/>
            <w:right w:val="none" w:sz="0" w:space="0" w:color="auto"/>
          </w:divBdr>
        </w:div>
        <w:div w:id="504977848">
          <w:marLeft w:val="0"/>
          <w:marRight w:val="0"/>
          <w:marTop w:val="0"/>
          <w:marBottom w:val="0"/>
          <w:divBdr>
            <w:top w:val="none" w:sz="0" w:space="0" w:color="auto"/>
            <w:left w:val="none" w:sz="0" w:space="0" w:color="auto"/>
            <w:bottom w:val="none" w:sz="0" w:space="0" w:color="auto"/>
            <w:right w:val="none" w:sz="0" w:space="0" w:color="auto"/>
          </w:divBdr>
        </w:div>
        <w:div w:id="323120880">
          <w:marLeft w:val="0"/>
          <w:marRight w:val="0"/>
          <w:marTop w:val="0"/>
          <w:marBottom w:val="0"/>
          <w:divBdr>
            <w:top w:val="none" w:sz="0" w:space="0" w:color="auto"/>
            <w:left w:val="none" w:sz="0" w:space="0" w:color="auto"/>
            <w:bottom w:val="none" w:sz="0" w:space="0" w:color="auto"/>
            <w:right w:val="none" w:sz="0" w:space="0" w:color="auto"/>
          </w:divBdr>
        </w:div>
      </w:divsChild>
    </w:div>
    <w:div w:id="724069276">
      <w:bodyDiv w:val="1"/>
      <w:marLeft w:val="0"/>
      <w:marRight w:val="0"/>
      <w:marTop w:val="0"/>
      <w:marBottom w:val="0"/>
      <w:divBdr>
        <w:top w:val="none" w:sz="0" w:space="0" w:color="auto"/>
        <w:left w:val="none" w:sz="0" w:space="0" w:color="auto"/>
        <w:bottom w:val="none" w:sz="0" w:space="0" w:color="auto"/>
        <w:right w:val="none" w:sz="0" w:space="0" w:color="auto"/>
      </w:divBdr>
      <w:divsChild>
        <w:div w:id="1323231">
          <w:marLeft w:val="0"/>
          <w:marRight w:val="0"/>
          <w:marTop w:val="0"/>
          <w:marBottom w:val="0"/>
          <w:divBdr>
            <w:top w:val="none" w:sz="0" w:space="0" w:color="auto"/>
            <w:left w:val="none" w:sz="0" w:space="0" w:color="auto"/>
            <w:bottom w:val="none" w:sz="0" w:space="0" w:color="auto"/>
            <w:right w:val="none" w:sz="0" w:space="0" w:color="auto"/>
          </w:divBdr>
        </w:div>
        <w:div w:id="14699827">
          <w:marLeft w:val="0"/>
          <w:marRight w:val="0"/>
          <w:marTop w:val="0"/>
          <w:marBottom w:val="0"/>
          <w:divBdr>
            <w:top w:val="none" w:sz="0" w:space="0" w:color="auto"/>
            <w:left w:val="none" w:sz="0" w:space="0" w:color="auto"/>
            <w:bottom w:val="none" w:sz="0" w:space="0" w:color="auto"/>
            <w:right w:val="none" w:sz="0" w:space="0" w:color="auto"/>
          </w:divBdr>
        </w:div>
        <w:div w:id="1197936093">
          <w:marLeft w:val="0"/>
          <w:marRight w:val="0"/>
          <w:marTop w:val="0"/>
          <w:marBottom w:val="0"/>
          <w:divBdr>
            <w:top w:val="none" w:sz="0" w:space="0" w:color="auto"/>
            <w:left w:val="none" w:sz="0" w:space="0" w:color="auto"/>
            <w:bottom w:val="none" w:sz="0" w:space="0" w:color="auto"/>
            <w:right w:val="none" w:sz="0" w:space="0" w:color="auto"/>
          </w:divBdr>
        </w:div>
        <w:div w:id="1736853256">
          <w:marLeft w:val="0"/>
          <w:marRight w:val="0"/>
          <w:marTop w:val="0"/>
          <w:marBottom w:val="0"/>
          <w:divBdr>
            <w:top w:val="none" w:sz="0" w:space="0" w:color="auto"/>
            <w:left w:val="none" w:sz="0" w:space="0" w:color="auto"/>
            <w:bottom w:val="none" w:sz="0" w:space="0" w:color="auto"/>
            <w:right w:val="none" w:sz="0" w:space="0" w:color="auto"/>
          </w:divBdr>
        </w:div>
        <w:div w:id="450712125">
          <w:marLeft w:val="0"/>
          <w:marRight w:val="0"/>
          <w:marTop w:val="0"/>
          <w:marBottom w:val="0"/>
          <w:divBdr>
            <w:top w:val="none" w:sz="0" w:space="0" w:color="auto"/>
            <w:left w:val="none" w:sz="0" w:space="0" w:color="auto"/>
            <w:bottom w:val="none" w:sz="0" w:space="0" w:color="auto"/>
            <w:right w:val="none" w:sz="0" w:space="0" w:color="auto"/>
          </w:divBdr>
        </w:div>
        <w:div w:id="284433260">
          <w:marLeft w:val="0"/>
          <w:marRight w:val="0"/>
          <w:marTop w:val="0"/>
          <w:marBottom w:val="0"/>
          <w:divBdr>
            <w:top w:val="none" w:sz="0" w:space="0" w:color="auto"/>
            <w:left w:val="none" w:sz="0" w:space="0" w:color="auto"/>
            <w:bottom w:val="none" w:sz="0" w:space="0" w:color="auto"/>
            <w:right w:val="none" w:sz="0" w:space="0" w:color="auto"/>
          </w:divBdr>
        </w:div>
        <w:div w:id="190995457">
          <w:marLeft w:val="0"/>
          <w:marRight w:val="0"/>
          <w:marTop w:val="0"/>
          <w:marBottom w:val="0"/>
          <w:divBdr>
            <w:top w:val="none" w:sz="0" w:space="0" w:color="auto"/>
            <w:left w:val="none" w:sz="0" w:space="0" w:color="auto"/>
            <w:bottom w:val="none" w:sz="0" w:space="0" w:color="auto"/>
            <w:right w:val="none" w:sz="0" w:space="0" w:color="auto"/>
          </w:divBdr>
        </w:div>
        <w:div w:id="587884758">
          <w:marLeft w:val="0"/>
          <w:marRight w:val="0"/>
          <w:marTop w:val="0"/>
          <w:marBottom w:val="0"/>
          <w:divBdr>
            <w:top w:val="none" w:sz="0" w:space="0" w:color="auto"/>
            <w:left w:val="none" w:sz="0" w:space="0" w:color="auto"/>
            <w:bottom w:val="none" w:sz="0" w:space="0" w:color="auto"/>
            <w:right w:val="none" w:sz="0" w:space="0" w:color="auto"/>
          </w:divBdr>
        </w:div>
        <w:div w:id="255866495">
          <w:marLeft w:val="0"/>
          <w:marRight w:val="0"/>
          <w:marTop w:val="0"/>
          <w:marBottom w:val="0"/>
          <w:divBdr>
            <w:top w:val="none" w:sz="0" w:space="0" w:color="auto"/>
            <w:left w:val="none" w:sz="0" w:space="0" w:color="auto"/>
            <w:bottom w:val="none" w:sz="0" w:space="0" w:color="auto"/>
            <w:right w:val="none" w:sz="0" w:space="0" w:color="auto"/>
          </w:divBdr>
        </w:div>
        <w:div w:id="1285383452">
          <w:marLeft w:val="0"/>
          <w:marRight w:val="0"/>
          <w:marTop w:val="0"/>
          <w:marBottom w:val="0"/>
          <w:divBdr>
            <w:top w:val="none" w:sz="0" w:space="0" w:color="auto"/>
            <w:left w:val="none" w:sz="0" w:space="0" w:color="auto"/>
            <w:bottom w:val="none" w:sz="0" w:space="0" w:color="auto"/>
            <w:right w:val="none" w:sz="0" w:space="0" w:color="auto"/>
          </w:divBdr>
        </w:div>
        <w:div w:id="418016371">
          <w:marLeft w:val="0"/>
          <w:marRight w:val="0"/>
          <w:marTop w:val="0"/>
          <w:marBottom w:val="0"/>
          <w:divBdr>
            <w:top w:val="none" w:sz="0" w:space="0" w:color="auto"/>
            <w:left w:val="none" w:sz="0" w:space="0" w:color="auto"/>
            <w:bottom w:val="none" w:sz="0" w:space="0" w:color="auto"/>
            <w:right w:val="none" w:sz="0" w:space="0" w:color="auto"/>
          </w:divBdr>
        </w:div>
      </w:divsChild>
    </w:div>
    <w:div w:id="889464621">
      <w:bodyDiv w:val="1"/>
      <w:marLeft w:val="0"/>
      <w:marRight w:val="0"/>
      <w:marTop w:val="0"/>
      <w:marBottom w:val="0"/>
      <w:divBdr>
        <w:top w:val="none" w:sz="0" w:space="0" w:color="auto"/>
        <w:left w:val="none" w:sz="0" w:space="0" w:color="auto"/>
        <w:bottom w:val="none" w:sz="0" w:space="0" w:color="auto"/>
        <w:right w:val="none" w:sz="0" w:space="0" w:color="auto"/>
      </w:divBdr>
      <w:divsChild>
        <w:div w:id="1751341752">
          <w:marLeft w:val="0"/>
          <w:marRight w:val="0"/>
          <w:marTop w:val="0"/>
          <w:marBottom w:val="0"/>
          <w:divBdr>
            <w:top w:val="none" w:sz="0" w:space="0" w:color="auto"/>
            <w:left w:val="none" w:sz="0" w:space="0" w:color="auto"/>
            <w:bottom w:val="none" w:sz="0" w:space="0" w:color="auto"/>
            <w:right w:val="none" w:sz="0" w:space="0" w:color="auto"/>
          </w:divBdr>
        </w:div>
        <w:div w:id="1518345187">
          <w:marLeft w:val="0"/>
          <w:marRight w:val="0"/>
          <w:marTop w:val="0"/>
          <w:marBottom w:val="0"/>
          <w:divBdr>
            <w:top w:val="none" w:sz="0" w:space="0" w:color="auto"/>
            <w:left w:val="none" w:sz="0" w:space="0" w:color="auto"/>
            <w:bottom w:val="none" w:sz="0" w:space="0" w:color="auto"/>
            <w:right w:val="none" w:sz="0" w:space="0" w:color="auto"/>
          </w:divBdr>
        </w:div>
        <w:div w:id="1698114379">
          <w:marLeft w:val="0"/>
          <w:marRight w:val="0"/>
          <w:marTop w:val="0"/>
          <w:marBottom w:val="0"/>
          <w:divBdr>
            <w:top w:val="none" w:sz="0" w:space="0" w:color="auto"/>
            <w:left w:val="none" w:sz="0" w:space="0" w:color="auto"/>
            <w:bottom w:val="none" w:sz="0" w:space="0" w:color="auto"/>
            <w:right w:val="none" w:sz="0" w:space="0" w:color="auto"/>
          </w:divBdr>
        </w:div>
        <w:div w:id="1654750845">
          <w:marLeft w:val="0"/>
          <w:marRight w:val="0"/>
          <w:marTop w:val="0"/>
          <w:marBottom w:val="0"/>
          <w:divBdr>
            <w:top w:val="none" w:sz="0" w:space="0" w:color="auto"/>
            <w:left w:val="none" w:sz="0" w:space="0" w:color="auto"/>
            <w:bottom w:val="none" w:sz="0" w:space="0" w:color="auto"/>
            <w:right w:val="none" w:sz="0" w:space="0" w:color="auto"/>
          </w:divBdr>
        </w:div>
        <w:div w:id="806749911">
          <w:marLeft w:val="0"/>
          <w:marRight w:val="0"/>
          <w:marTop w:val="0"/>
          <w:marBottom w:val="0"/>
          <w:divBdr>
            <w:top w:val="none" w:sz="0" w:space="0" w:color="auto"/>
            <w:left w:val="none" w:sz="0" w:space="0" w:color="auto"/>
            <w:bottom w:val="none" w:sz="0" w:space="0" w:color="auto"/>
            <w:right w:val="none" w:sz="0" w:space="0" w:color="auto"/>
          </w:divBdr>
        </w:div>
        <w:div w:id="1724253630">
          <w:marLeft w:val="0"/>
          <w:marRight w:val="0"/>
          <w:marTop w:val="0"/>
          <w:marBottom w:val="0"/>
          <w:divBdr>
            <w:top w:val="none" w:sz="0" w:space="0" w:color="auto"/>
            <w:left w:val="none" w:sz="0" w:space="0" w:color="auto"/>
            <w:bottom w:val="none" w:sz="0" w:space="0" w:color="auto"/>
            <w:right w:val="none" w:sz="0" w:space="0" w:color="auto"/>
          </w:divBdr>
        </w:div>
        <w:div w:id="1159270310">
          <w:marLeft w:val="0"/>
          <w:marRight w:val="0"/>
          <w:marTop w:val="0"/>
          <w:marBottom w:val="0"/>
          <w:divBdr>
            <w:top w:val="none" w:sz="0" w:space="0" w:color="auto"/>
            <w:left w:val="none" w:sz="0" w:space="0" w:color="auto"/>
            <w:bottom w:val="none" w:sz="0" w:space="0" w:color="auto"/>
            <w:right w:val="none" w:sz="0" w:space="0" w:color="auto"/>
          </w:divBdr>
        </w:div>
        <w:div w:id="1911035516">
          <w:marLeft w:val="0"/>
          <w:marRight w:val="0"/>
          <w:marTop w:val="0"/>
          <w:marBottom w:val="0"/>
          <w:divBdr>
            <w:top w:val="none" w:sz="0" w:space="0" w:color="auto"/>
            <w:left w:val="none" w:sz="0" w:space="0" w:color="auto"/>
            <w:bottom w:val="none" w:sz="0" w:space="0" w:color="auto"/>
            <w:right w:val="none" w:sz="0" w:space="0" w:color="auto"/>
          </w:divBdr>
        </w:div>
        <w:div w:id="555629723">
          <w:marLeft w:val="0"/>
          <w:marRight w:val="0"/>
          <w:marTop w:val="0"/>
          <w:marBottom w:val="0"/>
          <w:divBdr>
            <w:top w:val="none" w:sz="0" w:space="0" w:color="auto"/>
            <w:left w:val="none" w:sz="0" w:space="0" w:color="auto"/>
            <w:bottom w:val="none" w:sz="0" w:space="0" w:color="auto"/>
            <w:right w:val="none" w:sz="0" w:space="0" w:color="auto"/>
          </w:divBdr>
        </w:div>
        <w:div w:id="496069314">
          <w:marLeft w:val="0"/>
          <w:marRight w:val="0"/>
          <w:marTop w:val="0"/>
          <w:marBottom w:val="0"/>
          <w:divBdr>
            <w:top w:val="none" w:sz="0" w:space="0" w:color="auto"/>
            <w:left w:val="none" w:sz="0" w:space="0" w:color="auto"/>
            <w:bottom w:val="none" w:sz="0" w:space="0" w:color="auto"/>
            <w:right w:val="none" w:sz="0" w:space="0" w:color="auto"/>
          </w:divBdr>
        </w:div>
        <w:div w:id="966622268">
          <w:marLeft w:val="0"/>
          <w:marRight w:val="0"/>
          <w:marTop w:val="0"/>
          <w:marBottom w:val="0"/>
          <w:divBdr>
            <w:top w:val="none" w:sz="0" w:space="0" w:color="auto"/>
            <w:left w:val="none" w:sz="0" w:space="0" w:color="auto"/>
            <w:bottom w:val="none" w:sz="0" w:space="0" w:color="auto"/>
            <w:right w:val="none" w:sz="0" w:space="0" w:color="auto"/>
          </w:divBdr>
        </w:div>
      </w:divsChild>
    </w:div>
    <w:div w:id="917396694">
      <w:bodyDiv w:val="1"/>
      <w:marLeft w:val="0"/>
      <w:marRight w:val="0"/>
      <w:marTop w:val="0"/>
      <w:marBottom w:val="0"/>
      <w:divBdr>
        <w:top w:val="none" w:sz="0" w:space="0" w:color="auto"/>
        <w:left w:val="none" w:sz="0" w:space="0" w:color="auto"/>
        <w:bottom w:val="none" w:sz="0" w:space="0" w:color="auto"/>
        <w:right w:val="none" w:sz="0" w:space="0" w:color="auto"/>
      </w:divBdr>
      <w:divsChild>
        <w:div w:id="1508978839">
          <w:marLeft w:val="0"/>
          <w:marRight w:val="0"/>
          <w:marTop w:val="0"/>
          <w:marBottom w:val="0"/>
          <w:divBdr>
            <w:top w:val="none" w:sz="0" w:space="0" w:color="auto"/>
            <w:left w:val="none" w:sz="0" w:space="0" w:color="auto"/>
            <w:bottom w:val="none" w:sz="0" w:space="0" w:color="auto"/>
            <w:right w:val="none" w:sz="0" w:space="0" w:color="auto"/>
          </w:divBdr>
        </w:div>
        <w:div w:id="628707584">
          <w:marLeft w:val="0"/>
          <w:marRight w:val="0"/>
          <w:marTop w:val="0"/>
          <w:marBottom w:val="0"/>
          <w:divBdr>
            <w:top w:val="none" w:sz="0" w:space="0" w:color="auto"/>
            <w:left w:val="none" w:sz="0" w:space="0" w:color="auto"/>
            <w:bottom w:val="none" w:sz="0" w:space="0" w:color="auto"/>
            <w:right w:val="none" w:sz="0" w:space="0" w:color="auto"/>
          </w:divBdr>
        </w:div>
        <w:div w:id="217323531">
          <w:marLeft w:val="0"/>
          <w:marRight w:val="0"/>
          <w:marTop w:val="0"/>
          <w:marBottom w:val="0"/>
          <w:divBdr>
            <w:top w:val="none" w:sz="0" w:space="0" w:color="auto"/>
            <w:left w:val="none" w:sz="0" w:space="0" w:color="auto"/>
            <w:bottom w:val="none" w:sz="0" w:space="0" w:color="auto"/>
            <w:right w:val="none" w:sz="0" w:space="0" w:color="auto"/>
          </w:divBdr>
        </w:div>
        <w:div w:id="1952349630">
          <w:marLeft w:val="0"/>
          <w:marRight w:val="0"/>
          <w:marTop w:val="0"/>
          <w:marBottom w:val="0"/>
          <w:divBdr>
            <w:top w:val="none" w:sz="0" w:space="0" w:color="auto"/>
            <w:left w:val="none" w:sz="0" w:space="0" w:color="auto"/>
            <w:bottom w:val="none" w:sz="0" w:space="0" w:color="auto"/>
            <w:right w:val="none" w:sz="0" w:space="0" w:color="auto"/>
          </w:divBdr>
        </w:div>
        <w:div w:id="212278444">
          <w:marLeft w:val="0"/>
          <w:marRight w:val="0"/>
          <w:marTop w:val="0"/>
          <w:marBottom w:val="0"/>
          <w:divBdr>
            <w:top w:val="none" w:sz="0" w:space="0" w:color="auto"/>
            <w:left w:val="none" w:sz="0" w:space="0" w:color="auto"/>
            <w:bottom w:val="none" w:sz="0" w:space="0" w:color="auto"/>
            <w:right w:val="none" w:sz="0" w:space="0" w:color="auto"/>
          </w:divBdr>
        </w:div>
        <w:div w:id="2021352896">
          <w:marLeft w:val="0"/>
          <w:marRight w:val="0"/>
          <w:marTop w:val="0"/>
          <w:marBottom w:val="0"/>
          <w:divBdr>
            <w:top w:val="none" w:sz="0" w:space="0" w:color="auto"/>
            <w:left w:val="none" w:sz="0" w:space="0" w:color="auto"/>
            <w:bottom w:val="none" w:sz="0" w:space="0" w:color="auto"/>
            <w:right w:val="none" w:sz="0" w:space="0" w:color="auto"/>
          </w:divBdr>
        </w:div>
        <w:div w:id="486867873">
          <w:marLeft w:val="0"/>
          <w:marRight w:val="0"/>
          <w:marTop w:val="0"/>
          <w:marBottom w:val="0"/>
          <w:divBdr>
            <w:top w:val="none" w:sz="0" w:space="0" w:color="auto"/>
            <w:left w:val="none" w:sz="0" w:space="0" w:color="auto"/>
            <w:bottom w:val="none" w:sz="0" w:space="0" w:color="auto"/>
            <w:right w:val="none" w:sz="0" w:space="0" w:color="auto"/>
          </w:divBdr>
        </w:div>
        <w:div w:id="982805995">
          <w:marLeft w:val="0"/>
          <w:marRight w:val="0"/>
          <w:marTop w:val="0"/>
          <w:marBottom w:val="0"/>
          <w:divBdr>
            <w:top w:val="none" w:sz="0" w:space="0" w:color="auto"/>
            <w:left w:val="none" w:sz="0" w:space="0" w:color="auto"/>
            <w:bottom w:val="none" w:sz="0" w:space="0" w:color="auto"/>
            <w:right w:val="none" w:sz="0" w:space="0" w:color="auto"/>
          </w:divBdr>
        </w:div>
        <w:div w:id="1807814805">
          <w:marLeft w:val="0"/>
          <w:marRight w:val="0"/>
          <w:marTop w:val="0"/>
          <w:marBottom w:val="0"/>
          <w:divBdr>
            <w:top w:val="none" w:sz="0" w:space="0" w:color="auto"/>
            <w:left w:val="none" w:sz="0" w:space="0" w:color="auto"/>
            <w:bottom w:val="none" w:sz="0" w:space="0" w:color="auto"/>
            <w:right w:val="none" w:sz="0" w:space="0" w:color="auto"/>
          </w:divBdr>
        </w:div>
        <w:div w:id="895969045">
          <w:marLeft w:val="0"/>
          <w:marRight w:val="0"/>
          <w:marTop w:val="0"/>
          <w:marBottom w:val="0"/>
          <w:divBdr>
            <w:top w:val="none" w:sz="0" w:space="0" w:color="auto"/>
            <w:left w:val="none" w:sz="0" w:space="0" w:color="auto"/>
            <w:bottom w:val="none" w:sz="0" w:space="0" w:color="auto"/>
            <w:right w:val="none" w:sz="0" w:space="0" w:color="auto"/>
          </w:divBdr>
        </w:div>
      </w:divsChild>
    </w:div>
    <w:div w:id="1036586801">
      <w:bodyDiv w:val="1"/>
      <w:marLeft w:val="0"/>
      <w:marRight w:val="0"/>
      <w:marTop w:val="0"/>
      <w:marBottom w:val="0"/>
      <w:divBdr>
        <w:top w:val="none" w:sz="0" w:space="0" w:color="auto"/>
        <w:left w:val="none" w:sz="0" w:space="0" w:color="auto"/>
        <w:bottom w:val="none" w:sz="0" w:space="0" w:color="auto"/>
        <w:right w:val="none" w:sz="0" w:space="0" w:color="auto"/>
      </w:divBdr>
      <w:divsChild>
        <w:div w:id="1962494937">
          <w:marLeft w:val="0"/>
          <w:marRight w:val="0"/>
          <w:marTop w:val="0"/>
          <w:marBottom w:val="0"/>
          <w:divBdr>
            <w:top w:val="none" w:sz="0" w:space="0" w:color="auto"/>
            <w:left w:val="none" w:sz="0" w:space="0" w:color="auto"/>
            <w:bottom w:val="none" w:sz="0" w:space="0" w:color="auto"/>
            <w:right w:val="none" w:sz="0" w:space="0" w:color="auto"/>
          </w:divBdr>
        </w:div>
        <w:div w:id="1934824728">
          <w:marLeft w:val="0"/>
          <w:marRight w:val="0"/>
          <w:marTop w:val="0"/>
          <w:marBottom w:val="0"/>
          <w:divBdr>
            <w:top w:val="none" w:sz="0" w:space="0" w:color="auto"/>
            <w:left w:val="none" w:sz="0" w:space="0" w:color="auto"/>
            <w:bottom w:val="none" w:sz="0" w:space="0" w:color="auto"/>
            <w:right w:val="none" w:sz="0" w:space="0" w:color="auto"/>
          </w:divBdr>
        </w:div>
        <w:div w:id="1081027526">
          <w:marLeft w:val="0"/>
          <w:marRight w:val="0"/>
          <w:marTop w:val="0"/>
          <w:marBottom w:val="0"/>
          <w:divBdr>
            <w:top w:val="none" w:sz="0" w:space="0" w:color="auto"/>
            <w:left w:val="none" w:sz="0" w:space="0" w:color="auto"/>
            <w:bottom w:val="none" w:sz="0" w:space="0" w:color="auto"/>
            <w:right w:val="none" w:sz="0" w:space="0" w:color="auto"/>
          </w:divBdr>
        </w:div>
        <w:div w:id="1425804787">
          <w:marLeft w:val="0"/>
          <w:marRight w:val="0"/>
          <w:marTop w:val="0"/>
          <w:marBottom w:val="0"/>
          <w:divBdr>
            <w:top w:val="none" w:sz="0" w:space="0" w:color="auto"/>
            <w:left w:val="none" w:sz="0" w:space="0" w:color="auto"/>
            <w:bottom w:val="none" w:sz="0" w:space="0" w:color="auto"/>
            <w:right w:val="none" w:sz="0" w:space="0" w:color="auto"/>
          </w:divBdr>
        </w:div>
        <w:div w:id="864249174">
          <w:marLeft w:val="0"/>
          <w:marRight w:val="0"/>
          <w:marTop w:val="0"/>
          <w:marBottom w:val="0"/>
          <w:divBdr>
            <w:top w:val="none" w:sz="0" w:space="0" w:color="auto"/>
            <w:left w:val="none" w:sz="0" w:space="0" w:color="auto"/>
            <w:bottom w:val="none" w:sz="0" w:space="0" w:color="auto"/>
            <w:right w:val="none" w:sz="0" w:space="0" w:color="auto"/>
          </w:divBdr>
        </w:div>
      </w:divsChild>
    </w:div>
    <w:div w:id="1049648625">
      <w:bodyDiv w:val="1"/>
      <w:marLeft w:val="0"/>
      <w:marRight w:val="0"/>
      <w:marTop w:val="0"/>
      <w:marBottom w:val="0"/>
      <w:divBdr>
        <w:top w:val="none" w:sz="0" w:space="0" w:color="auto"/>
        <w:left w:val="none" w:sz="0" w:space="0" w:color="auto"/>
        <w:bottom w:val="none" w:sz="0" w:space="0" w:color="auto"/>
        <w:right w:val="none" w:sz="0" w:space="0" w:color="auto"/>
      </w:divBdr>
      <w:divsChild>
        <w:div w:id="859123061">
          <w:marLeft w:val="0"/>
          <w:marRight w:val="0"/>
          <w:marTop w:val="0"/>
          <w:marBottom w:val="0"/>
          <w:divBdr>
            <w:top w:val="none" w:sz="0" w:space="0" w:color="auto"/>
            <w:left w:val="none" w:sz="0" w:space="0" w:color="auto"/>
            <w:bottom w:val="none" w:sz="0" w:space="0" w:color="auto"/>
            <w:right w:val="none" w:sz="0" w:space="0" w:color="auto"/>
          </w:divBdr>
        </w:div>
        <w:div w:id="158279817">
          <w:marLeft w:val="0"/>
          <w:marRight w:val="0"/>
          <w:marTop w:val="0"/>
          <w:marBottom w:val="0"/>
          <w:divBdr>
            <w:top w:val="none" w:sz="0" w:space="0" w:color="auto"/>
            <w:left w:val="none" w:sz="0" w:space="0" w:color="auto"/>
            <w:bottom w:val="none" w:sz="0" w:space="0" w:color="auto"/>
            <w:right w:val="none" w:sz="0" w:space="0" w:color="auto"/>
          </w:divBdr>
        </w:div>
        <w:div w:id="341590132">
          <w:marLeft w:val="0"/>
          <w:marRight w:val="0"/>
          <w:marTop w:val="0"/>
          <w:marBottom w:val="0"/>
          <w:divBdr>
            <w:top w:val="none" w:sz="0" w:space="0" w:color="auto"/>
            <w:left w:val="none" w:sz="0" w:space="0" w:color="auto"/>
            <w:bottom w:val="none" w:sz="0" w:space="0" w:color="auto"/>
            <w:right w:val="none" w:sz="0" w:space="0" w:color="auto"/>
          </w:divBdr>
        </w:div>
        <w:div w:id="950669448">
          <w:marLeft w:val="0"/>
          <w:marRight w:val="0"/>
          <w:marTop w:val="0"/>
          <w:marBottom w:val="0"/>
          <w:divBdr>
            <w:top w:val="none" w:sz="0" w:space="0" w:color="auto"/>
            <w:left w:val="none" w:sz="0" w:space="0" w:color="auto"/>
            <w:bottom w:val="none" w:sz="0" w:space="0" w:color="auto"/>
            <w:right w:val="none" w:sz="0" w:space="0" w:color="auto"/>
          </w:divBdr>
        </w:div>
        <w:div w:id="1320843332">
          <w:marLeft w:val="0"/>
          <w:marRight w:val="0"/>
          <w:marTop w:val="0"/>
          <w:marBottom w:val="0"/>
          <w:divBdr>
            <w:top w:val="none" w:sz="0" w:space="0" w:color="auto"/>
            <w:left w:val="none" w:sz="0" w:space="0" w:color="auto"/>
            <w:bottom w:val="none" w:sz="0" w:space="0" w:color="auto"/>
            <w:right w:val="none" w:sz="0" w:space="0" w:color="auto"/>
          </w:divBdr>
        </w:div>
        <w:div w:id="1931543987">
          <w:marLeft w:val="0"/>
          <w:marRight w:val="0"/>
          <w:marTop w:val="0"/>
          <w:marBottom w:val="0"/>
          <w:divBdr>
            <w:top w:val="none" w:sz="0" w:space="0" w:color="auto"/>
            <w:left w:val="none" w:sz="0" w:space="0" w:color="auto"/>
            <w:bottom w:val="none" w:sz="0" w:space="0" w:color="auto"/>
            <w:right w:val="none" w:sz="0" w:space="0" w:color="auto"/>
          </w:divBdr>
        </w:div>
      </w:divsChild>
    </w:div>
    <w:div w:id="1118456028">
      <w:bodyDiv w:val="1"/>
      <w:marLeft w:val="0"/>
      <w:marRight w:val="0"/>
      <w:marTop w:val="0"/>
      <w:marBottom w:val="0"/>
      <w:divBdr>
        <w:top w:val="none" w:sz="0" w:space="0" w:color="auto"/>
        <w:left w:val="none" w:sz="0" w:space="0" w:color="auto"/>
        <w:bottom w:val="none" w:sz="0" w:space="0" w:color="auto"/>
        <w:right w:val="none" w:sz="0" w:space="0" w:color="auto"/>
      </w:divBdr>
      <w:divsChild>
        <w:div w:id="1859924033">
          <w:marLeft w:val="0"/>
          <w:marRight w:val="0"/>
          <w:marTop w:val="0"/>
          <w:marBottom w:val="0"/>
          <w:divBdr>
            <w:top w:val="none" w:sz="0" w:space="0" w:color="auto"/>
            <w:left w:val="none" w:sz="0" w:space="0" w:color="auto"/>
            <w:bottom w:val="none" w:sz="0" w:space="0" w:color="auto"/>
            <w:right w:val="none" w:sz="0" w:space="0" w:color="auto"/>
          </w:divBdr>
        </w:div>
        <w:div w:id="1428843375">
          <w:marLeft w:val="0"/>
          <w:marRight w:val="0"/>
          <w:marTop w:val="0"/>
          <w:marBottom w:val="0"/>
          <w:divBdr>
            <w:top w:val="none" w:sz="0" w:space="0" w:color="auto"/>
            <w:left w:val="none" w:sz="0" w:space="0" w:color="auto"/>
            <w:bottom w:val="none" w:sz="0" w:space="0" w:color="auto"/>
            <w:right w:val="none" w:sz="0" w:space="0" w:color="auto"/>
          </w:divBdr>
        </w:div>
        <w:div w:id="992487711">
          <w:marLeft w:val="0"/>
          <w:marRight w:val="0"/>
          <w:marTop w:val="0"/>
          <w:marBottom w:val="0"/>
          <w:divBdr>
            <w:top w:val="none" w:sz="0" w:space="0" w:color="auto"/>
            <w:left w:val="none" w:sz="0" w:space="0" w:color="auto"/>
            <w:bottom w:val="none" w:sz="0" w:space="0" w:color="auto"/>
            <w:right w:val="none" w:sz="0" w:space="0" w:color="auto"/>
          </w:divBdr>
        </w:div>
        <w:div w:id="662053866">
          <w:marLeft w:val="0"/>
          <w:marRight w:val="0"/>
          <w:marTop w:val="0"/>
          <w:marBottom w:val="0"/>
          <w:divBdr>
            <w:top w:val="none" w:sz="0" w:space="0" w:color="auto"/>
            <w:left w:val="none" w:sz="0" w:space="0" w:color="auto"/>
            <w:bottom w:val="none" w:sz="0" w:space="0" w:color="auto"/>
            <w:right w:val="none" w:sz="0" w:space="0" w:color="auto"/>
          </w:divBdr>
        </w:div>
        <w:div w:id="1710834713">
          <w:marLeft w:val="0"/>
          <w:marRight w:val="0"/>
          <w:marTop w:val="0"/>
          <w:marBottom w:val="0"/>
          <w:divBdr>
            <w:top w:val="none" w:sz="0" w:space="0" w:color="auto"/>
            <w:left w:val="none" w:sz="0" w:space="0" w:color="auto"/>
            <w:bottom w:val="none" w:sz="0" w:space="0" w:color="auto"/>
            <w:right w:val="none" w:sz="0" w:space="0" w:color="auto"/>
          </w:divBdr>
        </w:div>
        <w:div w:id="149715234">
          <w:marLeft w:val="0"/>
          <w:marRight w:val="0"/>
          <w:marTop w:val="0"/>
          <w:marBottom w:val="0"/>
          <w:divBdr>
            <w:top w:val="none" w:sz="0" w:space="0" w:color="auto"/>
            <w:left w:val="none" w:sz="0" w:space="0" w:color="auto"/>
            <w:bottom w:val="none" w:sz="0" w:space="0" w:color="auto"/>
            <w:right w:val="none" w:sz="0" w:space="0" w:color="auto"/>
          </w:divBdr>
        </w:div>
        <w:div w:id="916019773">
          <w:marLeft w:val="0"/>
          <w:marRight w:val="0"/>
          <w:marTop w:val="0"/>
          <w:marBottom w:val="0"/>
          <w:divBdr>
            <w:top w:val="none" w:sz="0" w:space="0" w:color="auto"/>
            <w:left w:val="none" w:sz="0" w:space="0" w:color="auto"/>
            <w:bottom w:val="none" w:sz="0" w:space="0" w:color="auto"/>
            <w:right w:val="none" w:sz="0" w:space="0" w:color="auto"/>
          </w:divBdr>
        </w:div>
        <w:div w:id="1995641480">
          <w:marLeft w:val="0"/>
          <w:marRight w:val="0"/>
          <w:marTop w:val="0"/>
          <w:marBottom w:val="0"/>
          <w:divBdr>
            <w:top w:val="none" w:sz="0" w:space="0" w:color="auto"/>
            <w:left w:val="none" w:sz="0" w:space="0" w:color="auto"/>
            <w:bottom w:val="none" w:sz="0" w:space="0" w:color="auto"/>
            <w:right w:val="none" w:sz="0" w:space="0" w:color="auto"/>
          </w:divBdr>
        </w:div>
        <w:div w:id="2015759940">
          <w:marLeft w:val="0"/>
          <w:marRight w:val="0"/>
          <w:marTop w:val="0"/>
          <w:marBottom w:val="0"/>
          <w:divBdr>
            <w:top w:val="none" w:sz="0" w:space="0" w:color="auto"/>
            <w:left w:val="none" w:sz="0" w:space="0" w:color="auto"/>
            <w:bottom w:val="none" w:sz="0" w:space="0" w:color="auto"/>
            <w:right w:val="none" w:sz="0" w:space="0" w:color="auto"/>
          </w:divBdr>
        </w:div>
        <w:div w:id="1202790769">
          <w:marLeft w:val="0"/>
          <w:marRight w:val="0"/>
          <w:marTop w:val="0"/>
          <w:marBottom w:val="0"/>
          <w:divBdr>
            <w:top w:val="none" w:sz="0" w:space="0" w:color="auto"/>
            <w:left w:val="none" w:sz="0" w:space="0" w:color="auto"/>
            <w:bottom w:val="none" w:sz="0" w:space="0" w:color="auto"/>
            <w:right w:val="none" w:sz="0" w:space="0" w:color="auto"/>
          </w:divBdr>
        </w:div>
        <w:div w:id="161043036">
          <w:marLeft w:val="0"/>
          <w:marRight w:val="0"/>
          <w:marTop w:val="0"/>
          <w:marBottom w:val="0"/>
          <w:divBdr>
            <w:top w:val="none" w:sz="0" w:space="0" w:color="auto"/>
            <w:left w:val="none" w:sz="0" w:space="0" w:color="auto"/>
            <w:bottom w:val="none" w:sz="0" w:space="0" w:color="auto"/>
            <w:right w:val="none" w:sz="0" w:space="0" w:color="auto"/>
          </w:divBdr>
        </w:div>
        <w:div w:id="933591804">
          <w:marLeft w:val="0"/>
          <w:marRight w:val="0"/>
          <w:marTop w:val="0"/>
          <w:marBottom w:val="0"/>
          <w:divBdr>
            <w:top w:val="none" w:sz="0" w:space="0" w:color="auto"/>
            <w:left w:val="none" w:sz="0" w:space="0" w:color="auto"/>
            <w:bottom w:val="none" w:sz="0" w:space="0" w:color="auto"/>
            <w:right w:val="none" w:sz="0" w:space="0" w:color="auto"/>
          </w:divBdr>
        </w:div>
        <w:div w:id="1163819954">
          <w:marLeft w:val="0"/>
          <w:marRight w:val="0"/>
          <w:marTop w:val="0"/>
          <w:marBottom w:val="0"/>
          <w:divBdr>
            <w:top w:val="none" w:sz="0" w:space="0" w:color="auto"/>
            <w:left w:val="none" w:sz="0" w:space="0" w:color="auto"/>
            <w:bottom w:val="none" w:sz="0" w:space="0" w:color="auto"/>
            <w:right w:val="none" w:sz="0" w:space="0" w:color="auto"/>
          </w:divBdr>
        </w:div>
        <w:div w:id="2094156788">
          <w:marLeft w:val="0"/>
          <w:marRight w:val="0"/>
          <w:marTop w:val="0"/>
          <w:marBottom w:val="0"/>
          <w:divBdr>
            <w:top w:val="none" w:sz="0" w:space="0" w:color="auto"/>
            <w:left w:val="none" w:sz="0" w:space="0" w:color="auto"/>
            <w:bottom w:val="none" w:sz="0" w:space="0" w:color="auto"/>
            <w:right w:val="none" w:sz="0" w:space="0" w:color="auto"/>
          </w:divBdr>
        </w:div>
        <w:div w:id="1950813346">
          <w:marLeft w:val="0"/>
          <w:marRight w:val="0"/>
          <w:marTop w:val="0"/>
          <w:marBottom w:val="0"/>
          <w:divBdr>
            <w:top w:val="none" w:sz="0" w:space="0" w:color="auto"/>
            <w:left w:val="none" w:sz="0" w:space="0" w:color="auto"/>
            <w:bottom w:val="none" w:sz="0" w:space="0" w:color="auto"/>
            <w:right w:val="none" w:sz="0" w:space="0" w:color="auto"/>
          </w:divBdr>
        </w:div>
        <w:div w:id="485248020">
          <w:marLeft w:val="0"/>
          <w:marRight w:val="0"/>
          <w:marTop w:val="0"/>
          <w:marBottom w:val="0"/>
          <w:divBdr>
            <w:top w:val="none" w:sz="0" w:space="0" w:color="auto"/>
            <w:left w:val="none" w:sz="0" w:space="0" w:color="auto"/>
            <w:bottom w:val="none" w:sz="0" w:space="0" w:color="auto"/>
            <w:right w:val="none" w:sz="0" w:space="0" w:color="auto"/>
          </w:divBdr>
        </w:div>
        <w:div w:id="862016726">
          <w:marLeft w:val="0"/>
          <w:marRight w:val="0"/>
          <w:marTop w:val="0"/>
          <w:marBottom w:val="0"/>
          <w:divBdr>
            <w:top w:val="none" w:sz="0" w:space="0" w:color="auto"/>
            <w:left w:val="none" w:sz="0" w:space="0" w:color="auto"/>
            <w:bottom w:val="none" w:sz="0" w:space="0" w:color="auto"/>
            <w:right w:val="none" w:sz="0" w:space="0" w:color="auto"/>
          </w:divBdr>
        </w:div>
        <w:div w:id="781341869">
          <w:marLeft w:val="0"/>
          <w:marRight w:val="0"/>
          <w:marTop w:val="0"/>
          <w:marBottom w:val="0"/>
          <w:divBdr>
            <w:top w:val="none" w:sz="0" w:space="0" w:color="auto"/>
            <w:left w:val="none" w:sz="0" w:space="0" w:color="auto"/>
            <w:bottom w:val="none" w:sz="0" w:space="0" w:color="auto"/>
            <w:right w:val="none" w:sz="0" w:space="0" w:color="auto"/>
          </w:divBdr>
        </w:div>
        <w:div w:id="294919407">
          <w:marLeft w:val="0"/>
          <w:marRight w:val="0"/>
          <w:marTop w:val="0"/>
          <w:marBottom w:val="0"/>
          <w:divBdr>
            <w:top w:val="none" w:sz="0" w:space="0" w:color="auto"/>
            <w:left w:val="none" w:sz="0" w:space="0" w:color="auto"/>
            <w:bottom w:val="none" w:sz="0" w:space="0" w:color="auto"/>
            <w:right w:val="none" w:sz="0" w:space="0" w:color="auto"/>
          </w:divBdr>
        </w:div>
        <w:div w:id="404229323">
          <w:marLeft w:val="0"/>
          <w:marRight w:val="0"/>
          <w:marTop w:val="0"/>
          <w:marBottom w:val="0"/>
          <w:divBdr>
            <w:top w:val="none" w:sz="0" w:space="0" w:color="auto"/>
            <w:left w:val="none" w:sz="0" w:space="0" w:color="auto"/>
            <w:bottom w:val="none" w:sz="0" w:space="0" w:color="auto"/>
            <w:right w:val="none" w:sz="0" w:space="0" w:color="auto"/>
          </w:divBdr>
        </w:div>
        <w:div w:id="1639068577">
          <w:marLeft w:val="0"/>
          <w:marRight w:val="0"/>
          <w:marTop w:val="0"/>
          <w:marBottom w:val="0"/>
          <w:divBdr>
            <w:top w:val="none" w:sz="0" w:space="0" w:color="auto"/>
            <w:left w:val="none" w:sz="0" w:space="0" w:color="auto"/>
            <w:bottom w:val="none" w:sz="0" w:space="0" w:color="auto"/>
            <w:right w:val="none" w:sz="0" w:space="0" w:color="auto"/>
          </w:divBdr>
        </w:div>
        <w:div w:id="783503671">
          <w:marLeft w:val="0"/>
          <w:marRight w:val="0"/>
          <w:marTop w:val="0"/>
          <w:marBottom w:val="0"/>
          <w:divBdr>
            <w:top w:val="none" w:sz="0" w:space="0" w:color="auto"/>
            <w:left w:val="none" w:sz="0" w:space="0" w:color="auto"/>
            <w:bottom w:val="none" w:sz="0" w:space="0" w:color="auto"/>
            <w:right w:val="none" w:sz="0" w:space="0" w:color="auto"/>
          </w:divBdr>
        </w:div>
      </w:divsChild>
    </w:div>
    <w:div w:id="1153713986">
      <w:bodyDiv w:val="1"/>
      <w:marLeft w:val="0"/>
      <w:marRight w:val="0"/>
      <w:marTop w:val="0"/>
      <w:marBottom w:val="0"/>
      <w:divBdr>
        <w:top w:val="none" w:sz="0" w:space="0" w:color="auto"/>
        <w:left w:val="none" w:sz="0" w:space="0" w:color="auto"/>
        <w:bottom w:val="none" w:sz="0" w:space="0" w:color="auto"/>
        <w:right w:val="none" w:sz="0" w:space="0" w:color="auto"/>
      </w:divBdr>
      <w:divsChild>
        <w:div w:id="871921816">
          <w:marLeft w:val="0"/>
          <w:marRight w:val="0"/>
          <w:marTop w:val="0"/>
          <w:marBottom w:val="0"/>
          <w:divBdr>
            <w:top w:val="none" w:sz="0" w:space="0" w:color="auto"/>
            <w:left w:val="none" w:sz="0" w:space="0" w:color="auto"/>
            <w:bottom w:val="none" w:sz="0" w:space="0" w:color="auto"/>
            <w:right w:val="none" w:sz="0" w:space="0" w:color="auto"/>
          </w:divBdr>
        </w:div>
        <w:div w:id="99420071">
          <w:marLeft w:val="0"/>
          <w:marRight w:val="0"/>
          <w:marTop w:val="0"/>
          <w:marBottom w:val="0"/>
          <w:divBdr>
            <w:top w:val="none" w:sz="0" w:space="0" w:color="auto"/>
            <w:left w:val="none" w:sz="0" w:space="0" w:color="auto"/>
            <w:bottom w:val="none" w:sz="0" w:space="0" w:color="auto"/>
            <w:right w:val="none" w:sz="0" w:space="0" w:color="auto"/>
          </w:divBdr>
        </w:div>
        <w:div w:id="708840864">
          <w:marLeft w:val="0"/>
          <w:marRight w:val="0"/>
          <w:marTop w:val="0"/>
          <w:marBottom w:val="0"/>
          <w:divBdr>
            <w:top w:val="none" w:sz="0" w:space="0" w:color="auto"/>
            <w:left w:val="none" w:sz="0" w:space="0" w:color="auto"/>
            <w:bottom w:val="none" w:sz="0" w:space="0" w:color="auto"/>
            <w:right w:val="none" w:sz="0" w:space="0" w:color="auto"/>
          </w:divBdr>
        </w:div>
        <w:div w:id="782303503">
          <w:marLeft w:val="0"/>
          <w:marRight w:val="0"/>
          <w:marTop w:val="0"/>
          <w:marBottom w:val="0"/>
          <w:divBdr>
            <w:top w:val="none" w:sz="0" w:space="0" w:color="auto"/>
            <w:left w:val="none" w:sz="0" w:space="0" w:color="auto"/>
            <w:bottom w:val="none" w:sz="0" w:space="0" w:color="auto"/>
            <w:right w:val="none" w:sz="0" w:space="0" w:color="auto"/>
          </w:divBdr>
        </w:div>
        <w:div w:id="723792851">
          <w:marLeft w:val="0"/>
          <w:marRight w:val="0"/>
          <w:marTop w:val="0"/>
          <w:marBottom w:val="0"/>
          <w:divBdr>
            <w:top w:val="none" w:sz="0" w:space="0" w:color="auto"/>
            <w:left w:val="none" w:sz="0" w:space="0" w:color="auto"/>
            <w:bottom w:val="none" w:sz="0" w:space="0" w:color="auto"/>
            <w:right w:val="none" w:sz="0" w:space="0" w:color="auto"/>
          </w:divBdr>
        </w:div>
      </w:divsChild>
    </w:div>
    <w:div w:id="1312751653">
      <w:bodyDiv w:val="1"/>
      <w:marLeft w:val="0"/>
      <w:marRight w:val="0"/>
      <w:marTop w:val="0"/>
      <w:marBottom w:val="0"/>
      <w:divBdr>
        <w:top w:val="none" w:sz="0" w:space="0" w:color="auto"/>
        <w:left w:val="none" w:sz="0" w:space="0" w:color="auto"/>
        <w:bottom w:val="none" w:sz="0" w:space="0" w:color="auto"/>
        <w:right w:val="none" w:sz="0" w:space="0" w:color="auto"/>
      </w:divBdr>
      <w:divsChild>
        <w:div w:id="250747981">
          <w:marLeft w:val="0"/>
          <w:marRight w:val="0"/>
          <w:marTop w:val="0"/>
          <w:marBottom w:val="0"/>
          <w:divBdr>
            <w:top w:val="none" w:sz="0" w:space="0" w:color="auto"/>
            <w:left w:val="none" w:sz="0" w:space="0" w:color="auto"/>
            <w:bottom w:val="none" w:sz="0" w:space="0" w:color="auto"/>
            <w:right w:val="none" w:sz="0" w:space="0" w:color="auto"/>
          </w:divBdr>
        </w:div>
        <w:div w:id="1086730257">
          <w:marLeft w:val="0"/>
          <w:marRight w:val="0"/>
          <w:marTop w:val="0"/>
          <w:marBottom w:val="0"/>
          <w:divBdr>
            <w:top w:val="none" w:sz="0" w:space="0" w:color="auto"/>
            <w:left w:val="none" w:sz="0" w:space="0" w:color="auto"/>
            <w:bottom w:val="none" w:sz="0" w:space="0" w:color="auto"/>
            <w:right w:val="none" w:sz="0" w:space="0" w:color="auto"/>
          </w:divBdr>
        </w:div>
        <w:div w:id="408890872">
          <w:marLeft w:val="0"/>
          <w:marRight w:val="0"/>
          <w:marTop w:val="0"/>
          <w:marBottom w:val="0"/>
          <w:divBdr>
            <w:top w:val="none" w:sz="0" w:space="0" w:color="auto"/>
            <w:left w:val="none" w:sz="0" w:space="0" w:color="auto"/>
            <w:bottom w:val="none" w:sz="0" w:space="0" w:color="auto"/>
            <w:right w:val="none" w:sz="0" w:space="0" w:color="auto"/>
          </w:divBdr>
        </w:div>
        <w:div w:id="121730728">
          <w:marLeft w:val="0"/>
          <w:marRight w:val="0"/>
          <w:marTop w:val="0"/>
          <w:marBottom w:val="0"/>
          <w:divBdr>
            <w:top w:val="none" w:sz="0" w:space="0" w:color="auto"/>
            <w:left w:val="none" w:sz="0" w:space="0" w:color="auto"/>
            <w:bottom w:val="none" w:sz="0" w:space="0" w:color="auto"/>
            <w:right w:val="none" w:sz="0" w:space="0" w:color="auto"/>
          </w:divBdr>
        </w:div>
        <w:div w:id="1099569541">
          <w:marLeft w:val="0"/>
          <w:marRight w:val="0"/>
          <w:marTop w:val="0"/>
          <w:marBottom w:val="0"/>
          <w:divBdr>
            <w:top w:val="none" w:sz="0" w:space="0" w:color="auto"/>
            <w:left w:val="none" w:sz="0" w:space="0" w:color="auto"/>
            <w:bottom w:val="none" w:sz="0" w:space="0" w:color="auto"/>
            <w:right w:val="none" w:sz="0" w:space="0" w:color="auto"/>
          </w:divBdr>
        </w:div>
        <w:div w:id="288825316">
          <w:marLeft w:val="0"/>
          <w:marRight w:val="0"/>
          <w:marTop w:val="0"/>
          <w:marBottom w:val="0"/>
          <w:divBdr>
            <w:top w:val="none" w:sz="0" w:space="0" w:color="auto"/>
            <w:left w:val="none" w:sz="0" w:space="0" w:color="auto"/>
            <w:bottom w:val="none" w:sz="0" w:space="0" w:color="auto"/>
            <w:right w:val="none" w:sz="0" w:space="0" w:color="auto"/>
          </w:divBdr>
        </w:div>
        <w:div w:id="149372573">
          <w:marLeft w:val="0"/>
          <w:marRight w:val="0"/>
          <w:marTop w:val="0"/>
          <w:marBottom w:val="0"/>
          <w:divBdr>
            <w:top w:val="none" w:sz="0" w:space="0" w:color="auto"/>
            <w:left w:val="none" w:sz="0" w:space="0" w:color="auto"/>
            <w:bottom w:val="none" w:sz="0" w:space="0" w:color="auto"/>
            <w:right w:val="none" w:sz="0" w:space="0" w:color="auto"/>
          </w:divBdr>
        </w:div>
        <w:div w:id="542669235">
          <w:marLeft w:val="0"/>
          <w:marRight w:val="0"/>
          <w:marTop w:val="0"/>
          <w:marBottom w:val="0"/>
          <w:divBdr>
            <w:top w:val="none" w:sz="0" w:space="0" w:color="auto"/>
            <w:left w:val="none" w:sz="0" w:space="0" w:color="auto"/>
            <w:bottom w:val="none" w:sz="0" w:space="0" w:color="auto"/>
            <w:right w:val="none" w:sz="0" w:space="0" w:color="auto"/>
          </w:divBdr>
        </w:div>
        <w:div w:id="1984039789">
          <w:marLeft w:val="0"/>
          <w:marRight w:val="0"/>
          <w:marTop w:val="0"/>
          <w:marBottom w:val="0"/>
          <w:divBdr>
            <w:top w:val="none" w:sz="0" w:space="0" w:color="auto"/>
            <w:left w:val="none" w:sz="0" w:space="0" w:color="auto"/>
            <w:bottom w:val="none" w:sz="0" w:space="0" w:color="auto"/>
            <w:right w:val="none" w:sz="0" w:space="0" w:color="auto"/>
          </w:divBdr>
        </w:div>
        <w:div w:id="1399088435">
          <w:marLeft w:val="0"/>
          <w:marRight w:val="0"/>
          <w:marTop w:val="0"/>
          <w:marBottom w:val="0"/>
          <w:divBdr>
            <w:top w:val="none" w:sz="0" w:space="0" w:color="auto"/>
            <w:left w:val="none" w:sz="0" w:space="0" w:color="auto"/>
            <w:bottom w:val="none" w:sz="0" w:space="0" w:color="auto"/>
            <w:right w:val="none" w:sz="0" w:space="0" w:color="auto"/>
          </w:divBdr>
        </w:div>
        <w:div w:id="202258638">
          <w:marLeft w:val="0"/>
          <w:marRight w:val="0"/>
          <w:marTop w:val="0"/>
          <w:marBottom w:val="0"/>
          <w:divBdr>
            <w:top w:val="none" w:sz="0" w:space="0" w:color="auto"/>
            <w:left w:val="none" w:sz="0" w:space="0" w:color="auto"/>
            <w:bottom w:val="none" w:sz="0" w:space="0" w:color="auto"/>
            <w:right w:val="none" w:sz="0" w:space="0" w:color="auto"/>
          </w:divBdr>
        </w:div>
        <w:div w:id="1297949850">
          <w:marLeft w:val="0"/>
          <w:marRight w:val="0"/>
          <w:marTop w:val="0"/>
          <w:marBottom w:val="0"/>
          <w:divBdr>
            <w:top w:val="none" w:sz="0" w:space="0" w:color="auto"/>
            <w:left w:val="none" w:sz="0" w:space="0" w:color="auto"/>
            <w:bottom w:val="none" w:sz="0" w:space="0" w:color="auto"/>
            <w:right w:val="none" w:sz="0" w:space="0" w:color="auto"/>
          </w:divBdr>
        </w:div>
        <w:div w:id="700059303">
          <w:marLeft w:val="0"/>
          <w:marRight w:val="0"/>
          <w:marTop w:val="0"/>
          <w:marBottom w:val="0"/>
          <w:divBdr>
            <w:top w:val="none" w:sz="0" w:space="0" w:color="auto"/>
            <w:left w:val="none" w:sz="0" w:space="0" w:color="auto"/>
            <w:bottom w:val="none" w:sz="0" w:space="0" w:color="auto"/>
            <w:right w:val="none" w:sz="0" w:space="0" w:color="auto"/>
          </w:divBdr>
        </w:div>
        <w:div w:id="426777083">
          <w:marLeft w:val="0"/>
          <w:marRight w:val="0"/>
          <w:marTop w:val="0"/>
          <w:marBottom w:val="0"/>
          <w:divBdr>
            <w:top w:val="none" w:sz="0" w:space="0" w:color="auto"/>
            <w:left w:val="none" w:sz="0" w:space="0" w:color="auto"/>
            <w:bottom w:val="none" w:sz="0" w:space="0" w:color="auto"/>
            <w:right w:val="none" w:sz="0" w:space="0" w:color="auto"/>
          </w:divBdr>
        </w:div>
        <w:div w:id="1316953612">
          <w:marLeft w:val="0"/>
          <w:marRight w:val="0"/>
          <w:marTop w:val="0"/>
          <w:marBottom w:val="0"/>
          <w:divBdr>
            <w:top w:val="none" w:sz="0" w:space="0" w:color="auto"/>
            <w:left w:val="none" w:sz="0" w:space="0" w:color="auto"/>
            <w:bottom w:val="none" w:sz="0" w:space="0" w:color="auto"/>
            <w:right w:val="none" w:sz="0" w:space="0" w:color="auto"/>
          </w:divBdr>
        </w:div>
        <w:div w:id="1432583586">
          <w:marLeft w:val="0"/>
          <w:marRight w:val="0"/>
          <w:marTop w:val="0"/>
          <w:marBottom w:val="0"/>
          <w:divBdr>
            <w:top w:val="none" w:sz="0" w:space="0" w:color="auto"/>
            <w:left w:val="none" w:sz="0" w:space="0" w:color="auto"/>
            <w:bottom w:val="none" w:sz="0" w:space="0" w:color="auto"/>
            <w:right w:val="none" w:sz="0" w:space="0" w:color="auto"/>
          </w:divBdr>
        </w:div>
        <w:div w:id="1686515391">
          <w:marLeft w:val="0"/>
          <w:marRight w:val="0"/>
          <w:marTop w:val="0"/>
          <w:marBottom w:val="0"/>
          <w:divBdr>
            <w:top w:val="none" w:sz="0" w:space="0" w:color="auto"/>
            <w:left w:val="none" w:sz="0" w:space="0" w:color="auto"/>
            <w:bottom w:val="none" w:sz="0" w:space="0" w:color="auto"/>
            <w:right w:val="none" w:sz="0" w:space="0" w:color="auto"/>
          </w:divBdr>
        </w:div>
        <w:div w:id="1966501051">
          <w:marLeft w:val="0"/>
          <w:marRight w:val="0"/>
          <w:marTop w:val="0"/>
          <w:marBottom w:val="0"/>
          <w:divBdr>
            <w:top w:val="none" w:sz="0" w:space="0" w:color="auto"/>
            <w:left w:val="none" w:sz="0" w:space="0" w:color="auto"/>
            <w:bottom w:val="none" w:sz="0" w:space="0" w:color="auto"/>
            <w:right w:val="none" w:sz="0" w:space="0" w:color="auto"/>
          </w:divBdr>
        </w:div>
        <w:div w:id="1723598990">
          <w:marLeft w:val="0"/>
          <w:marRight w:val="0"/>
          <w:marTop w:val="0"/>
          <w:marBottom w:val="0"/>
          <w:divBdr>
            <w:top w:val="none" w:sz="0" w:space="0" w:color="auto"/>
            <w:left w:val="none" w:sz="0" w:space="0" w:color="auto"/>
            <w:bottom w:val="none" w:sz="0" w:space="0" w:color="auto"/>
            <w:right w:val="none" w:sz="0" w:space="0" w:color="auto"/>
          </w:divBdr>
        </w:div>
        <w:div w:id="753471535">
          <w:marLeft w:val="0"/>
          <w:marRight w:val="0"/>
          <w:marTop w:val="0"/>
          <w:marBottom w:val="0"/>
          <w:divBdr>
            <w:top w:val="none" w:sz="0" w:space="0" w:color="auto"/>
            <w:left w:val="none" w:sz="0" w:space="0" w:color="auto"/>
            <w:bottom w:val="none" w:sz="0" w:space="0" w:color="auto"/>
            <w:right w:val="none" w:sz="0" w:space="0" w:color="auto"/>
          </w:divBdr>
        </w:div>
        <w:div w:id="1924100231">
          <w:marLeft w:val="0"/>
          <w:marRight w:val="0"/>
          <w:marTop w:val="0"/>
          <w:marBottom w:val="0"/>
          <w:divBdr>
            <w:top w:val="none" w:sz="0" w:space="0" w:color="auto"/>
            <w:left w:val="none" w:sz="0" w:space="0" w:color="auto"/>
            <w:bottom w:val="none" w:sz="0" w:space="0" w:color="auto"/>
            <w:right w:val="none" w:sz="0" w:space="0" w:color="auto"/>
          </w:divBdr>
        </w:div>
        <w:div w:id="645741096">
          <w:marLeft w:val="0"/>
          <w:marRight w:val="0"/>
          <w:marTop w:val="0"/>
          <w:marBottom w:val="0"/>
          <w:divBdr>
            <w:top w:val="none" w:sz="0" w:space="0" w:color="auto"/>
            <w:left w:val="none" w:sz="0" w:space="0" w:color="auto"/>
            <w:bottom w:val="none" w:sz="0" w:space="0" w:color="auto"/>
            <w:right w:val="none" w:sz="0" w:space="0" w:color="auto"/>
          </w:divBdr>
        </w:div>
        <w:div w:id="382364836">
          <w:marLeft w:val="0"/>
          <w:marRight w:val="0"/>
          <w:marTop w:val="0"/>
          <w:marBottom w:val="0"/>
          <w:divBdr>
            <w:top w:val="none" w:sz="0" w:space="0" w:color="auto"/>
            <w:left w:val="none" w:sz="0" w:space="0" w:color="auto"/>
            <w:bottom w:val="none" w:sz="0" w:space="0" w:color="auto"/>
            <w:right w:val="none" w:sz="0" w:space="0" w:color="auto"/>
          </w:divBdr>
        </w:div>
        <w:div w:id="1835031488">
          <w:marLeft w:val="0"/>
          <w:marRight w:val="0"/>
          <w:marTop w:val="0"/>
          <w:marBottom w:val="0"/>
          <w:divBdr>
            <w:top w:val="none" w:sz="0" w:space="0" w:color="auto"/>
            <w:left w:val="none" w:sz="0" w:space="0" w:color="auto"/>
            <w:bottom w:val="none" w:sz="0" w:space="0" w:color="auto"/>
            <w:right w:val="none" w:sz="0" w:space="0" w:color="auto"/>
          </w:divBdr>
        </w:div>
        <w:div w:id="60686941">
          <w:marLeft w:val="0"/>
          <w:marRight w:val="0"/>
          <w:marTop w:val="0"/>
          <w:marBottom w:val="0"/>
          <w:divBdr>
            <w:top w:val="none" w:sz="0" w:space="0" w:color="auto"/>
            <w:left w:val="none" w:sz="0" w:space="0" w:color="auto"/>
            <w:bottom w:val="none" w:sz="0" w:space="0" w:color="auto"/>
            <w:right w:val="none" w:sz="0" w:space="0" w:color="auto"/>
          </w:divBdr>
        </w:div>
        <w:div w:id="554973660">
          <w:marLeft w:val="0"/>
          <w:marRight w:val="0"/>
          <w:marTop w:val="0"/>
          <w:marBottom w:val="0"/>
          <w:divBdr>
            <w:top w:val="none" w:sz="0" w:space="0" w:color="auto"/>
            <w:left w:val="none" w:sz="0" w:space="0" w:color="auto"/>
            <w:bottom w:val="none" w:sz="0" w:space="0" w:color="auto"/>
            <w:right w:val="none" w:sz="0" w:space="0" w:color="auto"/>
          </w:divBdr>
        </w:div>
        <w:div w:id="930699357">
          <w:marLeft w:val="0"/>
          <w:marRight w:val="0"/>
          <w:marTop w:val="0"/>
          <w:marBottom w:val="0"/>
          <w:divBdr>
            <w:top w:val="none" w:sz="0" w:space="0" w:color="auto"/>
            <w:left w:val="none" w:sz="0" w:space="0" w:color="auto"/>
            <w:bottom w:val="none" w:sz="0" w:space="0" w:color="auto"/>
            <w:right w:val="none" w:sz="0" w:space="0" w:color="auto"/>
          </w:divBdr>
        </w:div>
        <w:div w:id="2121875946">
          <w:marLeft w:val="0"/>
          <w:marRight w:val="0"/>
          <w:marTop w:val="0"/>
          <w:marBottom w:val="0"/>
          <w:divBdr>
            <w:top w:val="none" w:sz="0" w:space="0" w:color="auto"/>
            <w:left w:val="none" w:sz="0" w:space="0" w:color="auto"/>
            <w:bottom w:val="none" w:sz="0" w:space="0" w:color="auto"/>
            <w:right w:val="none" w:sz="0" w:space="0" w:color="auto"/>
          </w:divBdr>
        </w:div>
        <w:div w:id="964698235">
          <w:marLeft w:val="0"/>
          <w:marRight w:val="0"/>
          <w:marTop w:val="0"/>
          <w:marBottom w:val="0"/>
          <w:divBdr>
            <w:top w:val="none" w:sz="0" w:space="0" w:color="auto"/>
            <w:left w:val="none" w:sz="0" w:space="0" w:color="auto"/>
            <w:bottom w:val="none" w:sz="0" w:space="0" w:color="auto"/>
            <w:right w:val="none" w:sz="0" w:space="0" w:color="auto"/>
          </w:divBdr>
        </w:div>
        <w:div w:id="845369068">
          <w:marLeft w:val="0"/>
          <w:marRight w:val="0"/>
          <w:marTop w:val="0"/>
          <w:marBottom w:val="0"/>
          <w:divBdr>
            <w:top w:val="none" w:sz="0" w:space="0" w:color="auto"/>
            <w:left w:val="none" w:sz="0" w:space="0" w:color="auto"/>
            <w:bottom w:val="none" w:sz="0" w:space="0" w:color="auto"/>
            <w:right w:val="none" w:sz="0" w:space="0" w:color="auto"/>
          </w:divBdr>
        </w:div>
        <w:div w:id="1609972792">
          <w:marLeft w:val="0"/>
          <w:marRight w:val="0"/>
          <w:marTop w:val="0"/>
          <w:marBottom w:val="0"/>
          <w:divBdr>
            <w:top w:val="none" w:sz="0" w:space="0" w:color="auto"/>
            <w:left w:val="none" w:sz="0" w:space="0" w:color="auto"/>
            <w:bottom w:val="none" w:sz="0" w:space="0" w:color="auto"/>
            <w:right w:val="none" w:sz="0" w:space="0" w:color="auto"/>
          </w:divBdr>
        </w:div>
        <w:div w:id="940601031">
          <w:marLeft w:val="0"/>
          <w:marRight w:val="0"/>
          <w:marTop w:val="0"/>
          <w:marBottom w:val="0"/>
          <w:divBdr>
            <w:top w:val="none" w:sz="0" w:space="0" w:color="auto"/>
            <w:left w:val="none" w:sz="0" w:space="0" w:color="auto"/>
            <w:bottom w:val="none" w:sz="0" w:space="0" w:color="auto"/>
            <w:right w:val="none" w:sz="0" w:space="0" w:color="auto"/>
          </w:divBdr>
        </w:div>
        <w:div w:id="1877546403">
          <w:marLeft w:val="0"/>
          <w:marRight w:val="0"/>
          <w:marTop w:val="0"/>
          <w:marBottom w:val="0"/>
          <w:divBdr>
            <w:top w:val="none" w:sz="0" w:space="0" w:color="auto"/>
            <w:left w:val="none" w:sz="0" w:space="0" w:color="auto"/>
            <w:bottom w:val="none" w:sz="0" w:space="0" w:color="auto"/>
            <w:right w:val="none" w:sz="0" w:space="0" w:color="auto"/>
          </w:divBdr>
        </w:div>
        <w:div w:id="592203207">
          <w:marLeft w:val="0"/>
          <w:marRight w:val="0"/>
          <w:marTop w:val="0"/>
          <w:marBottom w:val="0"/>
          <w:divBdr>
            <w:top w:val="none" w:sz="0" w:space="0" w:color="auto"/>
            <w:left w:val="none" w:sz="0" w:space="0" w:color="auto"/>
            <w:bottom w:val="none" w:sz="0" w:space="0" w:color="auto"/>
            <w:right w:val="none" w:sz="0" w:space="0" w:color="auto"/>
          </w:divBdr>
        </w:div>
        <w:div w:id="1941335756">
          <w:marLeft w:val="0"/>
          <w:marRight w:val="0"/>
          <w:marTop w:val="0"/>
          <w:marBottom w:val="0"/>
          <w:divBdr>
            <w:top w:val="none" w:sz="0" w:space="0" w:color="auto"/>
            <w:left w:val="none" w:sz="0" w:space="0" w:color="auto"/>
            <w:bottom w:val="none" w:sz="0" w:space="0" w:color="auto"/>
            <w:right w:val="none" w:sz="0" w:space="0" w:color="auto"/>
          </w:divBdr>
        </w:div>
        <w:div w:id="801733387">
          <w:marLeft w:val="0"/>
          <w:marRight w:val="0"/>
          <w:marTop w:val="0"/>
          <w:marBottom w:val="0"/>
          <w:divBdr>
            <w:top w:val="none" w:sz="0" w:space="0" w:color="auto"/>
            <w:left w:val="none" w:sz="0" w:space="0" w:color="auto"/>
            <w:bottom w:val="none" w:sz="0" w:space="0" w:color="auto"/>
            <w:right w:val="none" w:sz="0" w:space="0" w:color="auto"/>
          </w:divBdr>
        </w:div>
        <w:div w:id="1962109119">
          <w:marLeft w:val="0"/>
          <w:marRight w:val="0"/>
          <w:marTop w:val="0"/>
          <w:marBottom w:val="0"/>
          <w:divBdr>
            <w:top w:val="none" w:sz="0" w:space="0" w:color="auto"/>
            <w:left w:val="none" w:sz="0" w:space="0" w:color="auto"/>
            <w:bottom w:val="none" w:sz="0" w:space="0" w:color="auto"/>
            <w:right w:val="none" w:sz="0" w:space="0" w:color="auto"/>
          </w:divBdr>
        </w:div>
        <w:div w:id="530652139">
          <w:marLeft w:val="0"/>
          <w:marRight w:val="0"/>
          <w:marTop w:val="0"/>
          <w:marBottom w:val="0"/>
          <w:divBdr>
            <w:top w:val="none" w:sz="0" w:space="0" w:color="auto"/>
            <w:left w:val="none" w:sz="0" w:space="0" w:color="auto"/>
            <w:bottom w:val="none" w:sz="0" w:space="0" w:color="auto"/>
            <w:right w:val="none" w:sz="0" w:space="0" w:color="auto"/>
          </w:divBdr>
        </w:div>
        <w:div w:id="192692945">
          <w:marLeft w:val="0"/>
          <w:marRight w:val="0"/>
          <w:marTop w:val="0"/>
          <w:marBottom w:val="0"/>
          <w:divBdr>
            <w:top w:val="none" w:sz="0" w:space="0" w:color="auto"/>
            <w:left w:val="none" w:sz="0" w:space="0" w:color="auto"/>
            <w:bottom w:val="none" w:sz="0" w:space="0" w:color="auto"/>
            <w:right w:val="none" w:sz="0" w:space="0" w:color="auto"/>
          </w:divBdr>
        </w:div>
        <w:div w:id="1834028120">
          <w:marLeft w:val="0"/>
          <w:marRight w:val="0"/>
          <w:marTop w:val="0"/>
          <w:marBottom w:val="0"/>
          <w:divBdr>
            <w:top w:val="none" w:sz="0" w:space="0" w:color="auto"/>
            <w:left w:val="none" w:sz="0" w:space="0" w:color="auto"/>
            <w:bottom w:val="none" w:sz="0" w:space="0" w:color="auto"/>
            <w:right w:val="none" w:sz="0" w:space="0" w:color="auto"/>
          </w:divBdr>
        </w:div>
        <w:div w:id="618532637">
          <w:marLeft w:val="0"/>
          <w:marRight w:val="0"/>
          <w:marTop w:val="0"/>
          <w:marBottom w:val="0"/>
          <w:divBdr>
            <w:top w:val="none" w:sz="0" w:space="0" w:color="auto"/>
            <w:left w:val="none" w:sz="0" w:space="0" w:color="auto"/>
            <w:bottom w:val="none" w:sz="0" w:space="0" w:color="auto"/>
            <w:right w:val="none" w:sz="0" w:space="0" w:color="auto"/>
          </w:divBdr>
        </w:div>
        <w:div w:id="1658605148">
          <w:marLeft w:val="0"/>
          <w:marRight w:val="0"/>
          <w:marTop w:val="0"/>
          <w:marBottom w:val="0"/>
          <w:divBdr>
            <w:top w:val="none" w:sz="0" w:space="0" w:color="auto"/>
            <w:left w:val="none" w:sz="0" w:space="0" w:color="auto"/>
            <w:bottom w:val="none" w:sz="0" w:space="0" w:color="auto"/>
            <w:right w:val="none" w:sz="0" w:space="0" w:color="auto"/>
          </w:divBdr>
        </w:div>
        <w:div w:id="955477895">
          <w:marLeft w:val="0"/>
          <w:marRight w:val="0"/>
          <w:marTop w:val="0"/>
          <w:marBottom w:val="0"/>
          <w:divBdr>
            <w:top w:val="none" w:sz="0" w:space="0" w:color="auto"/>
            <w:left w:val="none" w:sz="0" w:space="0" w:color="auto"/>
            <w:bottom w:val="none" w:sz="0" w:space="0" w:color="auto"/>
            <w:right w:val="none" w:sz="0" w:space="0" w:color="auto"/>
          </w:divBdr>
        </w:div>
        <w:div w:id="645820156">
          <w:marLeft w:val="0"/>
          <w:marRight w:val="0"/>
          <w:marTop w:val="0"/>
          <w:marBottom w:val="0"/>
          <w:divBdr>
            <w:top w:val="none" w:sz="0" w:space="0" w:color="auto"/>
            <w:left w:val="none" w:sz="0" w:space="0" w:color="auto"/>
            <w:bottom w:val="none" w:sz="0" w:space="0" w:color="auto"/>
            <w:right w:val="none" w:sz="0" w:space="0" w:color="auto"/>
          </w:divBdr>
        </w:div>
        <w:div w:id="1579629446">
          <w:marLeft w:val="0"/>
          <w:marRight w:val="0"/>
          <w:marTop w:val="0"/>
          <w:marBottom w:val="0"/>
          <w:divBdr>
            <w:top w:val="none" w:sz="0" w:space="0" w:color="auto"/>
            <w:left w:val="none" w:sz="0" w:space="0" w:color="auto"/>
            <w:bottom w:val="none" w:sz="0" w:space="0" w:color="auto"/>
            <w:right w:val="none" w:sz="0" w:space="0" w:color="auto"/>
          </w:divBdr>
        </w:div>
        <w:div w:id="618489374">
          <w:marLeft w:val="0"/>
          <w:marRight w:val="0"/>
          <w:marTop w:val="0"/>
          <w:marBottom w:val="0"/>
          <w:divBdr>
            <w:top w:val="none" w:sz="0" w:space="0" w:color="auto"/>
            <w:left w:val="none" w:sz="0" w:space="0" w:color="auto"/>
            <w:bottom w:val="none" w:sz="0" w:space="0" w:color="auto"/>
            <w:right w:val="none" w:sz="0" w:space="0" w:color="auto"/>
          </w:divBdr>
        </w:div>
        <w:div w:id="869880214">
          <w:marLeft w:val="0"/>
          <w:marRight w:val="0"/>
          <w:marTop w:val="0"/>
          <w:marBottom w:val="0"/>
          <w:divBdr>
            <w:top w:val="none" w:sz="0" w:space="0" w:color="auto"/>
            <w:left w:val="none" w:sz="0" w:space="0" w:color="auto"/>
            <w:bottom w:val="none" w:sz="0" w:space="0" w:color="auto"/>
            <w:right w:val="none" w:sz="0" w:space="0" w:color="auto"/>
          </w:divBdr>
        </w:div>
        <w:div w:id="1987314807">
          <w:marLeft w:val="0"/>
          <w:marRight w:val="0"/>
          <w:marTop w:val="0"/>
          <w:marBottom w:val="0"/>
          <w:divBdr>
            <w:top w:val="none" w:sz="0" w:space="0" w:color="auto"/>
            <w:left w:val="none" w:sz="0" w:space="0" w:color="auto"/>
            <w:bottom w:val="none" w:sz="0" w:space="0" w:color="auto"/>
            <w:right w:val="none" w:sz="0" w:space="0" w:color="auto"/>
          </w:divBdr>
        </w:div>
        <w:div w:id="1577130106">
          <w:marLeft w:val="0"/>
          <w:marRight w:val="0"/>
          <w:marTop w:val="0"/>
          <w:marBottom w:val="0"/>
          <w:divBdr>
            <w:top w:val="none" w:sz="0" w:space="0" w:color="auto"/>
            <w:left w:val="none" w:sz="0" w:space="0" w:color="auto"/>
            <w:bottom w:val="none" w:sz="0" w:space="0" w:color="auto"/>
            <w:right w:val="none" w:sz="0" w:space="0" w:color="auto"/>
          </w:divBdr>
        </w:div>
        <w:div w:id="349766096">
          <w:marLeft w:val="0"/>
          <w:marRight w:val="0"/>
          <w:marTop w:val="0"/>
          <w:marBottom w:val="0"/>
          <w:divBdr>
            <w:top w:val="none" w:sz="0" w:space="0" w:color="auto"/>
            <w:left w:val="none" w:sz="0" w:space="0" w:color="auto"/>
            <w:bottom w:val="none" w:sz="0" w:space="0" w:color="auto"/>
            <w:right w:val="none" w:sz="0" w:space="0" w:color="auto"/>
          </w:divBdr>
        </w:div>
        <w:div w:id="68815546">
          <w:marLeft w:val="0"/>
          <w:marRight w:val="0"/>
          <w:marTop w:val="0"/>
          <w:marBottom w:val="0"/>
          <w:divBdr>
            <w:top w:val="none" w:sz="0" w:space="0" w:color="auto"/>
            <w:left w:val="none" w:sz="0" w:space="0" w:color="auto"/>
            <w:bottom w:val="none" w:sz="0" w:space="0" w:color="auto"/>
            <w:right w:val="none" w:sz="0" w:space="0" w:color="auto"/>
          </w:divBdr>
        </w:div>
        <w:div w:id="137116662">
          <w:marLeft w:val="0"/>
          <w:marRight w:val="0"/>
          <w:marTop w:val="0"/>
          <w:marBottom w:val="0"/>
          <w:divBdr>
            <w:top w:val="none" w:sz="0" w:space="0" w:color="auto"/>
            <w:left w:val="none" w:sz="0" w:space="0" w:color="auto"/>
            <w:bottom w:val="none" w:sz="0" w:space="0" w:color="auto"/>
            <w:right w:val="none" w:sz="0" w:space="0" w:color="auto"/>
          </w:divBdr>
        </w:div>
        <w:div w:id="1723794470">
          <w:marLeft w:val="0"/>
          <w:marRight w:val="0"/>
          <w:marTop w:val="0"/>
          <w:marBottom w:val="0"/>
          <w:divBdr>
            <w:top w:val="none" w:sz="0" w:space="0" w:color="auto"/>
            <w:left w:val="none" w:sz="0" w:space="0" w:color="auto"/>
            <w:bottom w:val="none" w:sz="0" w:space="0" w:color="auto"/>
            <w:right w:val="none" w:sz="0" w:space="0" w:color="auto"/>
          </w:divBdr>
        </w:div>
        <w:div w:id="1048260011">
          <w:marLeft w:val="0"/>
          <w:marRight w:val="0"/>
          <w:marTop w:val="0"/>
          <w:marBottom w:val="0"/>
          <w:divBdr>
            <w:top w:val="none" w:sz="0" w:space="0" w:color="auto"/>
            <w:left w:val="none" w:sz="0" w:space="0" w:color="auto"/>
            <w:bottom w:val="none" w:sz="0" w:space="0" w:color="auto"/>
            <w:right w:val="none" w:sz="0" w:space="0" w:color="auto"/>
          </w:divBdr>
        </w:div>
        <w:div w:id="2113433283">
          <w:marLeft w:val="0"/>
          <w:marRight w:val="0"/>
          <w:marTop w:val="0"/>
          <w:marBottom w:val="0"/>
          <w:divBdr>
            <w:top w:val="none" w:sz="0" w:space="0" w:color="auto"/>
            <w:left w:val="none" w:sz="0" w:space="0" w:color="auto"/>
            <w:bottom w:val="none" w:sz="0" w:space="0" w:color="auto"/>
            <w:right w:val="none" w:sz="0" w:space="0" w:color="auto"/>
          </w:divBdr>
        </w:div>
        <w:div w:id="1730685752">
          <w:marLeft w:val="0"/>
          <w:marRight w:val="0"/>
          <w:marTop w:val="0"/>
          <w:marBottom w:val="0"/>
          <w:divBdr>
            <w:top w:val="none" w:sz="0" w:space="0" w:color="auto"/>
            <w:left w:val="none" w:sz="0" w:space="0" w:color="auto"/>
            <w:bottom w:val="none" w:sz="0" w:space="0" w:color="auto"/>
            <w:right w:val="none" w:sz="0" w:space="0" w:color="auto"/>
          </w:divBdr>
        </w:div>
        <w:div w:id="328410976">
          <w:marLeft w:val="0"/>
          <w:marRight w:val="0"/>
          <w:marTop w:val="0"/>
          <w:marBottom w:val="0"/>
          <w:divBdr>
            <w:top w:val="none" w:sz="0" w:space="0" w:color="auto"/>
            <w:left w:val="none" w:sz="0" w:space="0" w:color="auto"/>
            <w:bottom w:val="none" w:sz="0" w:space="0" w:color="auto"/>
            <w:right w:val="none" w:sz="0" w:space="0" w:color="auto"/>
          </w:divBdr>
        </w:div>
        <w:div w:id="299654594">
          <w:marLeft w:val="0"/>
          <w:marRight w:val="0"/>
          <w:marTop w:val="0"/>
          <w:marBottom w:val="0"/>
          <w:divBdr>
            <w:top w:val="none" w:sz="0" w:space="0" w:color="auto"/>
            <w:left w:val="none" w:sz="0" w:space="0" w:color="auto"/>
            <w:bottom w:val="none" w:sz="0" w:space="0" w:color="auto"/>
            <w:right w:val="none" w:sz="0" w:space="0" w:color="auto"/>
          </w:divBdr>
        </w:div>
        <w:div w:id="2085105690">
          <w:marLeft w:val="0"/>
          <w:marRight w:val="0"/>
          <w:marTop w:val="0"/>
          <w:marBottom w:val="0"/>
          <w:divBdr>
            <w:top w:val="none" w:sz="0" w:space="0" w:color="auto"/>
            <w:left w:val="none" w:sz="0" w:space="0" w:color="auto"/>
            <w:bottom w:val="none" w:sz="0" w:space="0" w:color="auto"/>
            <w:right w:val="none" w:sz="0" w:space="0" w:color="auto"/>
          </w:divBdr>
        </w:div>
        <w:div w:id="1898316648">
          <w:marLeft w:val="0"/>
          <w:marRight w:val="0"/>
          <w:marTop w:val="0"/>
          <w:marBottom w:val="0"/>
          <w:divBdr>
            <w:top w:val="none" w:sz="0" w:space="0" w:color="auto"/>
            <w:left w:val="none" w:sz="0" w:space="0" w:color="auto"/>
            <w:bottom w:val="none" w:sz="0" w:space="0" w:color="auto"/>
            <w:right w:val="none" w:sz="0" w:space="0" w:color="auto"/>
          </w:divBdr>
        </w:div>
        <w:div w:id="1045711583">
          <w:marLeft w:val="0"/>
          <w:marRight w:val="0"/>
          <w:marTop w:val="0"/>
          <w:marBottom w:val="0"/>
          <w:divBdr>
            <w:top w:val="none" w:sz="0" w:space="0" w:color="auto"/>
            <w:left w:val="none" w:sz="0" w:space="0" w:color="auto"/>
            <w:bottom w:val="none" w:sz="0" w:space="0" w:color="auto"/>
            <w:right w:val="none" w:sz="0" w:space="0" w:color="auto"/>
          </w:divBdr>
        </w:div>
        <w:div w:id="1804346217">
          <w:marLeft w:val="0"/>
          <w:marRight w:val="0"/>
          <w:marTop w:val="0"/>
          <w:marBottom w:val="0"/>
          <w:divBdr>
            <w:top w:val="none" w:sz="0" w:space="0" w:color="auto"/>
            <w:left w:val="none" w:sz="0" w:space="0" w:color="auto"/>
            <w:bottom w:val="none" w:sz="0" w:space="0" w:color="auto"/>
            <w:right w:val="none" w:sz="0" w:space="0" w:color="auto"/>
          </w:divBdr>
        </w:div>
        <w:div w:id="34158930">
          <w:marLeft w:val="0"/>
          <w:marRight w:val="0"/>
          <w:marTop w:val="0"/>
          <w:marBottom w:val="0"/>
          <w:divBdr>
            <w:top w:val="none" w:sz="0" w:space="0" w:color="auto"/>
            <w:left w:val="none" w:sz="0" w:space="0" w:color="auto"/>
            <w:bottom w:val="none" w:sz="0" w:space="0" w:color="auto"/>
            <w:right w:val="none" w:sz="0" w:space="0" w:color="auto"/>
          </w:divBdr>
        </w:div>
        <w:div w:id="202719558">
          <w:marLeft w:val="0"/>
          <w:marRight w:val="0"/>
          <w:marTop w:val="0"/>
          <w:marBottom w:val="0"/>
          <w:divBdr>
            <w:top w:val="none" w:sz="0" w:space="0" w:color="auto"/>
            <w:left w:val="none" w:sz="0" w:space="0" w:color="auto"/>
            <w:bottom w:val="none" w:sz="0" w:space="0" w:color="auto"/>
            <w:right w:val="none" w:sz="0" w:space="0" w:color="auto"/>
          </w:divBdr>
        </w:div>
        <w:div w:id="1065756499">
          <w:marLeft w:val="0"/>
          <w:marRight w:val="0"/>
          <w:marTop w:val="0"/>
          <w:marBottom w:val="0"/>
          <w:divBdr>
            <w:top w:val="none" w:sz="0" w:space="0" w:color="auto"/>
            <w:left w:val="none" w:sz="0" w:space="0" w:color="auto"/>
            <w:bottom w:val="none" w:sz="0" w:space="0" w:color="auto"/>
            <w:right w:val="none" w:sz="0" w:space="0" w:color="auto"/>
          </w:divBdr>
        </w:div>
        <w:div w:id="1087846169">
          <w:marLeft w:val="0"/>
          <w:marRight w:val="0"/>
          <w:marTop w:val="0"/>
          <w:marBottom w:val="0"/>
          <w:divBdr>
            <w:top w:val="none" w:sz="0" w:space="0" w:color="auto"/>
            <w:left w:val="none" w:sz="0" w:space="0" w:color="auto"/>
            <w:bottom w:val="none" w:sz="0" w:space="0" w:color="auto"/>
            <w:right w:val="none" w:sz="0" w:space="0" w:color="auto"/>
          </w:divBdr>
        </w:div>
        <w:div w:id="1419012550">
          <w:marLeft w:val="0"/>
          <w:marRight w:val="0"/>
          <w:marTop w:val="0"/>
          <w:marBottom w:val="0"/>
          <w:divBdr>
            <w:top w:val="none" w:sz="0" w:space="0" w:color="auto"/>
            <w:left w:val="none" w:sz="0" w:space="0" w:color="auto"/>
            <w:bottom w:val="none" w:sz="0" w:space="0" w:color="auto"/>
            <w:right w:val="none" w:sz="0" w:space="0" w:color="auto"/>
          </w:divBdr>
        </w:div>
        <w:div w:id="1828551435">
          <w:marLeft w:val="0"/>
          <w:marRight w:val="0"/>
          <w:marTop w:val="0"/>
          <w:marBottom w:val="0"/>
          <w:divBdr>
            <w:top w:val="none" w:sz="0" w:space="0" w:color="auto"/>
            <w:left w:val="none" w:sz="0" w:space="0" w:color="auto"/>
            <w:bottom w:val="none" w:sz="0" w:space="0" w:color="auto"/>
            <w:right w:val="none" w:sz="0" w:space="0" w:color="auto"/>
          </w:divBdr>
        </w:div>
        <w:div w:id="1923486285">
          <w:marLeft w:val="0"/>
          <w:marRight w:val="0"/>
          <w:marTop w:val="0"/>
          <w:marBottom w:val="0"/>
          <w:divBdr>
            <w:top w:val="none" w:sz="0" w:space="0" w:color="auto"/>
            <w:left w:val="none" w:sz="0" w:space="0" w:color="auto"/>
            <w:bottom w:val="none" w:sz="0" w:space="0" w:color="auto"/>
            <w:right w:val="none" w:sz="0" w:space="0" w:color="auto"/>
          </w:divBdr>
        </w:div>
        <w:div w:id="839196367">
          <w:marLeft w:val="0"/>
          <w:marRight w:val="0"/>
          <w:marTop w:val="0"/>
          <w:marBottom w:val="0"/>
          <w:divBdr>
            <w:top w:val="none" w:sz="0" w:space="0" w:color="auto"/>
            <w:left w:val="none" w:sz="0" w:space="0" w:color="auto"/>
            <w:bottom w:val="none" w:sz="0" w:space="0" w:color="auto"/>
            <w:right w:val="none" w:sz="0" w:space="0" w:color="auto"/>
          </w:divBdr>
        </w:div>
        <w:div w:id="1999576515">
          <w:marLeft w:val="0"/>
          <w:marRight w:val="0"/>
          <w:marTop w:val="0"/>
          <w:marBottom w:val="0"/>
          <w:divBdr>
            <w:top w:val="none" w:sz="0" w:space="0" w:color="auto"/>
            <w:left w:val="none" w:sz="0" w:space="0" w:color="auto"/>
            <w:bottom w:val="none" w:sz="0" w:space="0" w:color="auto"/>
            <w:right w:val="none" w:sz="0" w:space="0" w:color="auto"/>
          </w:divBdr>
        </w:div>
        <w:div w:id="1428883689">
          <w:marLeft w:val="0"/>
          <w:marRight w:val="0"/>
          <w:marTop w:val="0"/>
          <w:marBottom w:val="0"/>
          <w:divBdr>
            <w:top w:val="none" w:sz="0" w:space="0" w:color="auto"/>
            <w:left w:val="none" w:sz="0" w:space="0" w:color="auto"/>
            <w:bottom w:val="none" w:sz="0" w:space="0" w:color="auto"/>
            <w:right w:val="none" w:sz="0" w:space="0" w:color="auto"/>
          </w:divBdr>
        </w:div>
      </w:divsChild>
    </w:div>
    <w:div w:id="1363437532">
      <w:bodyDiv w:val="1"/>
      <w:marLeft w:val="0"/>
      <w:marRight w:val="0"/>
      <w:marTop w:val="0"/>
      <w:marBottom w:val="0"/>
      <w:divBdr>
        <w:top w:val="none" w:sz="0" w:space="0" w:color="auto"/>
        <w:left w:val="none" w:sz="0" w:space="0" w:color="auto"/>
        <w:bottom w:val="none" w:sz="0" w:space="0" w:color="auto"/>
        <w:right w:val="none" w:sz="0" w:space="0" w:color="auto"/>
      </w:divBdr>
      <w:divsChild>
        <w:div w:id="396631148">
          <w:marLeft w:val="0"/>
          <w:marRight w:val="0"/>
          <w:marTop w:val="0"/>
          <w:marBottom w:val="0"/>
          <w:divBdr>
            <w:top w:val="none" w:sz="0" w:space="0" w:color="auto"/>
            <w:left w:val="none" w:sz="0" w:space="0" w:color="auto"/>
            <w:bottom w:val="none" w:sz="0" w:space="0" w:color="auto"/>
            <w:right w:val="none" w:sz="0" w:space="0" w:color="auto"/>
          </w:divBdr>
        </w:div>
        <w:div w:id="2118792667">
          <w:marLeft w:val="0"/>
          <w:marRight w:val="0"/>
          <w:marTop w:val="0"/>
          <w:marBottom w:val="0"/>
          <w:divBdr>
            <w:top w:val="none" w:sz="0" w:space="0" w:color="auto"/>
            <w:left w:val="none" w:sz="0" w:space="0" w:color="auto"/>
            <w:bottom w:val="none" w:sz="0" w:space="0" w:color="auto"/>
            <w:right w:val="none" w:sz="0" w:space="0" w:color="auto"/>
          </w:divBdr>
        </w:div>
        <w:div w:id="451483739">
          <w:marLeft w:val="0"/>
          <w:marRight w:val="0"/>
          <w:marTop w:val="0"/>
          <w:marBottom w:val="0"/>
          <w:divBdr>
            <w:top w:val="none" w:sz="0" w:space="0" w:color="auto"/>
            <w:left w:val="none" w:sz="0" w:space="0" w:color="auto"/>
            <w:bottom w:val="none" w:sz="0" w:space="0" w:color="auto"/>
            <w:right w:val="none" w:sz="0" w:space="0" w:color="auto"/>
          </w:divBdr>
        </w:div>
        <w:div w:id="1648820838">
          <w:marLeft w:val="0"/>
          <w:marRight w:val="0"/>
          <w:marTop w:val="0"/>
          <w:marBottom w:val="0"/>
          <w:divBdr>
            <w:top w:val="none" w:sz="0" w:space="0" w:color="auto"/>
            <w:left w:val="none" w:sz="0" w:space="0" w:color="auto"/>
            <w:bottom w:val="none" w:sz="0" w:space="0" w:color="auto"/>
            <w:right w:val="none" w:sz="0" w:space="0" w:color="auto"/>
          </w:divBdr>
        </w:div>
        <w:div w:id="100615815">
          <w:marLeft w:val="0"/>
          <w:marRight w:val="0"/>
          <w:marTop w:val="0"/>
          <w:marBottom w:val="0"/>
          <w:divBdr>
            <w:top w:val="none" w:sz="0" w:space="0" w:color="auto"/>
            <w:left w:val="none" w:sz="0" w:space="0" w:color="auto"/>
            <w:bottom w:val="none" w:sz="0" w:space="0" w:color="auto"/>
            <w:right w:val="none" w:sz="0" w:space="0" w:color="auto"/>
          </w:divBdr>
        </w:div>
      </w:divsChild>
    </w:div>
    <w:div w:id="1393117687">
      <w:bodyDiv w:val="1"/>
      <w:marLeft w:val="0"/>
      <w:marRight w:val="0"/>
      <w:marTop w:val="0"/>
      <w:marBottom w:val="0"/>
      <w:divBdr>
        <w:top w:val="none" w:sz="0" w:space="0" w:color="auto"/>
        <w:left w:val="none" w:sz="0" w:space="0" w:color="auto"/>
        <w:bottom w:val="none" w:sz="0" w:space="0" w:color="auto"/>
        <w:right w:val="none" w:sz="0" w:space="0" w:color="auto"/>
      </w:divBdr>
      <w:divsChild>
        <w:div w:id="1118797088">
          <w:marLeft w:val="0"/>
          <w:marRight w:val="0"/>
          <w:marTop w:val="0"/>
          <w:marBottom w:val="0"/>
          <w:divBdr>
            <w:top w:val="none" w:sz="0" w:space="0" w:color="auto"/>
            <w:left w:val="none" w:sz="0" w:space="0" w:color="auto"/>
            <w:bottom w:val="none" w:sz="0" w:space="0" w:color="auto"/>
            <w:right w:val="none" w:sz="0" w:space="0" w:color="auto"/>
          </w:divBdr>
        </w:div>
        <w:div w:id="1411660379">
          <w:marLeft w:val="0"/>
          <w:marRight w:val="0"/>
          <w:marTop w:val="0"/>
          <w:marBottom w:val="0"/>
          <w:divBdr>
            <w:top w:val="none" w:sz="0" w:space="0" w:color="auto"/>
            <w:left w:val="none" w:sz="0" w:space="0" w:color="auto"/>
            <w:bottom w:val="none" w:sz="0" w:space="0" w:color="auto"/>
            <w:right w:val="none" w:sz="0" w:space="0" w:color="auto"/>
          </w:divBdr>
        </w:div>
        <w:div w:id="1495562539">
          <w:marLeft w:val="0"/>
          <w:marRight w:val="0"/>
          <w:marTop w:val="0"/>
          <w:marBottom w:val="0"/>
          <w:divBdr>
            <w:top w:val="none" w:sz="0" w:space="0" w:color="auto"/>
            <w:left w:val="none" w:sz="0" w:space="0" w:color="auto"/>
            <w:bottom w:val="none" w:sz="0" w:space="0" w:color="auto"/>
            <w:right w:val="none" w:sz="0" w:space="0" w:color="auto"/>
          </w:divBdr>
        </w:div>
        <w:div w:id="102262477">
          <w:marLeft w:val="0"/>
          <w:marRight w:val="0"/>
          <w:marTop w:val="0"/>
          <w:marBottom w:val="0"/>
          <w:divBdr>
            <w:top w:val="none" w:sz="0" w:space="0" w:color="auto"/>
            <w:left w:val="none" w:sz="0" w:space="0" w:color="auto"/>
            <w:bottom w:val="none" w:sz="0" w:space="0" w:color="auto"/>
            <w:right w:val="none" w:sz="0" w:space="0" w:color="auto"/>
          </w:divBdr>
        </w:div>
        <w:div w:id="1594165692">
          <w:marLeft w:val="0"/>
          <w:marRight w:val="0"/>
          <w:marTop w:val="0"/>
          <w:marBottom w:val="0"/>
          <w:divBdr>
            <w:top w:val="none" w:sz="0" w:space="0" w:color="auto"/>
            <w:left w:val="none" w:sz="0" w:space="0" w:color="auto"/>
            <w:bottom w:val="none" w:sz="0" w:space="0" w:color="auto"/>
            <w:right w:val="none" w:sz="0" w:space="0" w:color="auto"/>
          </w:divBdr>
        </w:div>
        <w:div w:id="1792940289">
          <w:marLeft w:val="0"/>
          <w:marRight w:val="0"/>
          <w:marTop w:val="0"/>
          <w:marBottom w:val="0"/>
          <w:divBdr>
            <w:top w:val="none" w:sz="0" w:space="0" w:color="auto"/>
            <w:left w:val="none" w:sz="0" w:space="0" w:color="auto"/>
            <w:bottom w:val="none" w:sz="0" w:space="0" w:color="auto"/>
            <w:right w:val="none" w:sz="0" w:space="0" w:color="auto"/>
          </w:divBdr>
        </w:div>
        <w:div w:id="1131554587">
          <w:marLeft w:val="0"/>
          <w:marRight w:val="0"/>
          <w:marTop w:val="0"/>
          <w:marBottom w:val="0"/>
          <w:divBdr>
            <w:top w:val="none" w:sz="0" w:space="0" w:color="auto"/>
            <w:left w:val="none" w:sz="0" w:space="0" w:color="auto"/>
            <w:bottom w:val="none" w:sz="0" w:space="0" w:color="auto"/>
            <w:right w:val="none" w:sz="0" w:space="0" w:color="auto"/>
          </w:divBdr>
        </w:div>
        <w:div w:id="1452239869">
          <w:marLeft w:val="0"/>
          <w:marRight w:val="0"/>
          <w:marTop w:val="0"/>
          <w:marBottom w:val="0"/>
          <w:divBdr>
            <w:top w:val="none" w:sz="0" w:space="0" w:color="auto"/>
            <w:left w:val="none" w:sz="0" w:space="0" w:color="auto"/>
            <w:bottom w:val="none" w:sz="0" w:space="0" w:color="auto"/>
            <w:right w:val="none" w:sz="0" w:space="0" w:color="auto"/>
          </w:divBdr>
        </w:div>
        <w:div w:id="61372048">
          <w:marLeft w:val="0"/>
          <w:marRight w:val="0"/>
          <w:marTop w:val="0"/>
          <w:marBottom w:val="0"/>
          <w:divBdr>
            <w:top w:val="none" w:sz="0" w:space="0" w:color="auto"/>
            <w:left w:val="none" w:sz="0" w:space="0" w:color="auto"/>
            <w:bottom w:val="none" w:sz="0" w:space="0" w:color="auto"/>
            <w:right w:val="none" w:sz="0" w:space="0" w:color="auto"/>
          </w:divBdr>
        </w:div>
        <w:div w:id="758792396">
          <w:marLeft w:val="0"/>
          <w:marRight w:val="0"/>
          <w:marTop w:val="0"/>
          <w:marBottom w:val="0"/>
          <w:divBdr>
            <w:top w:val="none" w:sz="0" w:space="0" w:color="auto"/>
            <w:left w:val="none" w:sz="0" w:space="0" w:color="auto"/>
            <w:bottom w:val="none" w:sz="0" w:space="0" w:color="auto"/>
            <w:right w:val="none" w:sz="0" w:space="0" w:color="auto"/>
          </w:divBdr>
        </w:div>
        <w:div w:id="1541438760">
          <w:marLeft w:val="0"/>
          <w:marRight w:val="0"/>
          <w:marTop w:val="0"/>
          <w:marBottom w:val="0"/>
          <w:divBdr>
            <w:top w:val="none" w:sz="0" w:space="0" w:color="auto"/>
            <w:left w:val="none" w:sz="0" w:space="0" w:color="auto"/>
            <w:bottom w:val="none" w:sz="0" w:space="0" w:color="auto"/>
            <w:right w:val="none" w:sz="0" w:space="0" w:color="auto"/>
          </w:divBdr>
        </w:div>
        <w:div w:id="564488863">
          <w:marLeft w:val="0"/>
          <w:marRight w:val="0"/>
          <w:marTop w:val="0"/>
          <w:marBottom w:val="0"/>
          <w:divBdr>
            <w:top w:val="none" w:sz="0" w:space="0" w:color="auto"/>
            <w:left w:val="none" w:sz="0" w:space="0" w:color="auto"/>
            <w:bottom w:val="none" w:sz="0" w:space="0" w:color="auto"/>
            <w:right w:val="none" w:sz="0" w:space="0" w:color="auto"/>
          </w:divBdr>
        </w:div>
        <w:div w:id="237518496">
          <w:marLeft w:val="0"/>
          <w:marRight w:val="0"/>
          <w:marTop w:val="0"/>
          <w:marBottom w:val="0"/>
          <w:divBdr>
            <w:top w:val="none" w:sz="0" w:space="0" w:color="auto"/>
            <w:left w:val="none" w:sz="0" w:space="0" w:color="auto"/>
            <w:bottom w:val="none" w:sz="0" w:space="0" w:color="auto"/>
            <w:right w:val="none" w:sz="0" w:space="0" w:color="auto"/>
          </w:divBdr>
        </w:div>
        <w:div w:id="703209495">
          <w:marLeft w:val="0"/>
          <w:marRight w:val="0"/>
          <w:marTop w:val="0"/>
          <w:marBottom w:val="0"/>
          <w:divBdr>
            <w:top w:val="none" w:sz="0" w:space="0" w:color="auto"/>
            <w:left w:val="none" w:sz="0" w:space="0" w:color="auto"/>
            <w:bottom w:val="none" w:sz="0" w:space="0" w:color="auto"/>
            <w:right w:val="none" w:sz="0" w:space="0" w:color="auto"/>
          </w:divBdr>
        </w:div>
        <w:div w:id="524484645">
          <w:marLeft w:val="0"/>
          <w:marRight w:val="0"/>
          <w:marTop w:val="0"/>
          <w:marBottom w:val="0"/>
          <w:divBdr>
            <w:top w:val="none" w:sz="0" w:space="0" w:color="auto"/>
            <w:left w:val="none" w:sz="0" w:space="0" w:color="auto"/>
            <w:bottom w:val="none" w:sz="0" w:space="0" w:color="auto"/>
            <w:right w:val="none" w:sz="0" w:space="0" w:color="auto"/>
          </w:divBdr>
        </w:div>
        <w:div w:id="644624092">
          <w:marLeft w:val="0"/>
          <w:marRight w:val="0"/>
          <w:marTop w:val="0"/>
          <w:marBottom w:val="0"/>
          <w:divBdr>
            <w:top w:val="none" w:sz="0" w:space="0" w:color="auto"/>
            <w:left w:val="none" w:sz="0" w:space="0" w:color="auto"/>
            <w:bottom w:val="none" w:sz="0" w:space="0" w:color="auto"/>
            <w:right w:val="none" w:sz="0" w:space="0" w:color="auto"/>
          </w:divBdr>
        </w:div>
        <w:div w:id="1250047134">
          <w:marLeft w:val="0"/>
          <w:marRight w:val="0"/>
          <w:marTop w:val="0"/>
          <w:marBottom w:val="0"/>
          <w:divBdr>
            <w:top w:val="none" w:sz="0" w:space="0" w:color="auto"/>
            <w:left w:val="none" w:sz="0" w:space="0" w:color="auto"/>
            <w:bottom w:val="none" w:sz="0" w:space="0" w:color="auto"/>
            <w:right w:val="none" w:sz="0" w:space="0" w:color="auto"/>
          </w:divBdr>
        </w:div>
        <w:div w:id="557132942">
          <w:marLeft w:val="0"/>
          <w:marRight w:val="0"/>
          <w:marTop w:val="0"/>
          <w:marBottom w:val="0"/>
          <w:divBdr>
            <w:top w:val="none" w:sz="0" w:space="0" w:color="auto"/>
            <w:left w:val="none" w:sz="0" w:space="0" w:color="auto"/>
            <w:bottom w:val="none" w:sz="0" w:space="0" w:color="auto"/>
            <w:right w:val="none" w:sz="0" w:space="0" w:color="auto"/>
          </w:divBdr>
        </w:div>
        <w:div w:id="1791320898">
          <w:marLeft w:val="0"/>
          <w:marRight w:val="0"/>
          <w:marTop w:val="0"/>
          <w:marBottom w:val="0"/>
          <w:divBdr>
            <w:top w:val="none" w:sz="0" w:space="0" w:color="auto"/>
            <w:left w:val="none" w:sz="0" w:space="0" w:color="auto"/>
            <w:bottom w:val="none" w:sz="0" w:space="0" w:color="auto"/>
            <w:right w:val="none" w:sz="0" w:space="0" w:color="auto"/>
          </w:divBdr>
        </w:div>
        <w:div w:id="82461557">
          <w:marLeft w:val="0"/>
          <w:marRight w:val="0"/>
          <w:marTop w:val="0"/>
          <w:marBottom w:val="0"/>
          <w:divBdr>
            <w:top w:val="none" w:sz="0" w:space="0" w:color="auto"/>
            <w:left w:val="none" w:sz="0" w:space="0" w:color="auto"/>
            <w:bottom w:val="none" w:sz="0" w:space="0" w:color="auto"/>
            <w:right w:val="none" w:sz="0" w:space="0" w:color="auto"/>
          </w:divBdr>
        </w:div>
        <w:div w:id="231741599">
          <w:marLeft w:val="0"/>
          <w:marRight w:val="0"/>
          <w:marTop w:val="0"/>
          <w:marBottom w:val="0"/>
          <w:divBdr>
            <w:top w:val="none" w:sz="0" w:space="0" w:color="auto"/>
            <w:left w:val="none" w:sz="0" w:space="0" w:color="auto"/>
            <w:bottom w:val="none" w:sz="0" w:space="0" w:color="auto"/>
            <w:right w:val="none" w:sz="0" w:space="0" w:color="auto"/>
          </w:divBdr>
        </w:div>
        <w:div w:id="220558689">
          <w:marLeft w:val="0"/>
          <w:marRight w:val="0"/>
          <w:marTop w:val="0"/>
          <w:marBottom w:val="0"/>
          <w:divBdr>
            <w:top w:val="none" w:sz="0" w:space="0" w:color="auto"/>
            <w:left w:val="none" w:sz="0" w:space="0" w:color="auto"/>
            <w:bottom w:val="none" w:sz="0" w:space="0" w:color="auto"/>
            <w:right w:val="none" w:sz="0" w:space="0" w:color="auto"/>
          </w:divBdr>
        </w:div>
        <w:div w:id="1200506950">
          <w:marLeft w:val="0"/>
          <w:marRight w:val="0"/>
          <w:marTop w:val="0"/>
          <w:marBottom w:val="0"/>
          <w:divBdr>
            <w:top w:val="none" w:sz="0" w:space="0" w:color="auto"/>
            <w:left w:val="none" w:sz="0" w:space="0" w:color="auto"/>
            <w:bottom w:val="none" w:sz="0" w:space="0" w:color="auto"/>
            <w:right w:val="none" w:sz="0" w:space="0" w:color="auto"/>
          </w:divBdr>
        </w:div>
      </w:divsChild>
    </w:div>
    <w:div w:id="1443112569">
      <w:bodyDiv w:val="1"/>
      <w:marLeft w:val="0"/>
      <w:marRight w:val="0"/>
      <w:marTop w:val="0"/>
      <w:marBottom w:val="0"/>
      <w:divBdr>
        <w:top w:val="none" w:sz="0" w:space="0" w:color="auto"/>
        <w:left w:val="none" w:sz="0" w:space="0" w:color="auto"/>
        <w:bottom w:val="none" w:sz="0" w:space="0" w:color="auto"/>
        <w:right w:val="none" w:sz="0" w:space="0" w:color="auto"/>
      </w:divBdr>
      <w:divsChild>
        <w:div w:id="265508508">
          <w:marLeft w:val="0"/>
          <w:marRight w:val="0"/>
          <w:marTop w:val="0"/>
          <w:marBottom w:val="0"/>
          <w:divBdr>
            <w:top w:val="none" w:sz="0" w:space="0" w:color="auto"/>
            <w:left w:val="none" w:sz="0" w:space="0" w:color="auto"/>
            <w:bottom w:val="none" w:sz="0" w:space="0" w:color="auto"/>
            <w:right w:val="none" w:sz="0" w:space="0" w:color="auto"/>
          </w:divBdr>
        </w:div>
        <w:div w:id="883254197">
          <w:marLeft w:val="0"/>
          <w:marRight w:val="0"/>
          <w:marTop w:val="0"/>
          <w:marBottom w:val="0"/>
          <w:divBdr>
            <w:top w:val="none" w:sz="0" w:space="0" w:color="auto"/>
            <w:left w:val="none" w:sz="0" w:space="0" w:color="auto"/>
            <w:bottom w:val="none" w:sz="0" w:space="0" w:color="auto"/>
            <w:right w:val="none" w:sz="0" w:space="0" w:color="auto"/>
          </w:divBdr>
        </w:div>
        <w:div w:id="745492538">
          <w:marLeft w:val="0"/>
          <w:marRight w:val="0"/>
          <w:marTop w:val="0"/>
          <w:marBottom w:val="0"/>
          <w:divBdr>
            <w:top w:val="none" w:sz="0" w:space="0" w:color="auto"/>
            <w:left w:val="none" w:sz="0" w:space="0" w:color="auto"/>
            <w:bottom w:val="none" w:sz="0" w:space="0" w:color="auto"/>
            <w:right w:val="none" w:sz="0" w:space="0" w:color="auto"/>
          </w:divBdr>
        </w:div>
        <w:div w:id="1515455738">
          <w:marLeft w:val="0"/>
          <w:marRight w:val="0"/>
          <w:marTop w:val="0"/>
          <w:marBottom w:val="0"/>
          <w:divBdr>
            <w:top w:val="none" w:sz="0" w:space="0" w:color="auto"/>
            <w:left w:val="none" w:sz="0" w:space="0" w:color="auto"/>
            <w:bottom w:val="none" w:sz="0" w:space="0" w:color="auto"/>
            <w:right w:val="none" w:sz="0" w:space="0" w:color="auto"/>
          </w:divBdr>
        </w:div>
        <w:div w:id="1741755022">
          <w:marLeft w:val="0"/>
          <w:marRight w:val="0"/>
          <w:marTop w:val="0"/>
          <w:marBottom w:val="0"/>
          <w:divBdr>
            <w:top w:val="none" w:sz="0" w:space="0" w:color="auto"/>
            <w:left w:val="none" w:sz="0" w:space="0" w:color="auto"/>
            <w:bottom w:val="none" w:sz="0" w:space="0" w:color="auto"/>
            <w:right w:val="none" w:sz="0" w:space="0" w:color="auto"/>
          </w:divBdr>
        </w:div>
      </w:divsChild>
    </w:div>
    <w:div w:id="1597903882">
      <w:bodyDiv w:val="1"/>
      <w:marLeft w:val="0"/>
      <w:marRight w:val="0"/>
      <w:marTop w:val="0"/>
      <w:marBottom w:val="0"/>
      <w:divBdr>
        <w:top w:val="none" w:sz="0" w:space="0" w:color="auto"/>
        <w:left w:val="none" w:sz="0" w:space="0" w:color="auto"/>
        <w:bottom w:val="none" w:sz="0" w:space="0" w:color="auto"/>
        <w:right w:val="none" w:sz="0" w:space="0" w:color="auto"/>
      </w:divBdr>
      <w:divsChild>
        <w:div w:id="734858211">
          <w:marLeft w:val="0"/>
          <w:marRight w:val="0"/>
          <w:marTop w:val="0"/>
          <w:marBottom w:val="0"/>
          <w:divBdr>
            <w:top w:val="none" w:sz="0" w:space="0" w:color="auto"/>
            <w:left w:val="none" w:sz="0" w:space="0" w:color="auto"/>
            <w:bottom w:val="none" w:sz="0" w:space="0" w:color="auto"/>
            <w:right w:val="none" w:sz="0" w:space="0" w:color="auto"/>
          </w:divBdr>
        </w:div>
        <w:div w:id="208207">
          <w:marLeft w:val="0"/>
          <w:marRight w:val="0"/>
          <w:marTop w:val="0"/>
          <w:marBottom w:val="0"/>
          <w:divBdr>
            <w:top w:val="none" w:sz="0" w:space="0" w:color="auto"/>
            <w:left w:val="none" w:sz="0" w:space="0" w:color="auto"/>
            <w:bottom w:val="none" w:sz="0" w:space="0" w:color="auto"/>
            <w:right w:val="none" w:sz="0" w:space="0" w:color="auto"/>
          </w:divBdr>
        </w:div>
        <w:div w:id="1178806870">
          <w:marLeft w:val="0"/>
          <w:marRight w:val="0"/>
          <w:marTop w:val="0"/>
          <w:marBottom w:val="0"/>
          <w:divBdr>
            <w:top w:val="none" w:sz="0" w:space="0" w:color="auto"/>
            <w:left w:val="none" w:sz="0" w:space="0" w:color="auto"/>
            <w:bottom w:val="none" w:sz="0" w:space="0" w:color="auto"/>
            <w:right w:val="none" w:sz="0" w:space="0" w:color="auto"/>
          </w:divBdr>
        </w:div>
        <w:div w:id="1032417128">
          <w:marLeft w:val="0"/>
          <w:marRight w:val="0"/>
          <w:marTop w:val="0"/>
          <w:marBottom w:val="0"/>
          <w:divBdr>
            <w:top w:val="none" w:sz="0" w:space="0" w:color="auto"/>
            <w:left w:val="none" w:sz="0" w:space="0" w:color="auto"/>
            <w:bottom w:val="none" w:sz="0" w:space="0" w:color="auto"/>
            <w:right w:val="none" w:sz="0" w:space="0" w:color="auto"/>
          </w:divBdr>
        </w:div>
        <w:div w:id="507987371">
          <w:marLeft w:val="0"/>
          <w:marRight w:val="0"/>
          <w:marTop w:val="0"/>
          <w:marBottom w:val="0"/>
          <w:divBdr>
            <w:top w:val="none" w:sz="0" w:space="0" w:color="auto"/>
            <w:left w:val="none" w:sz="0" w:space="0" w:color="auto"/>
            <w:bottom w:val="none" w:sz="0" w:space="0" w:color="auto"/>
            <w:right w:val="none" w:sz="0" w:space="0" w:color="auto"/>
          </w:divBdr>
        </w:div>
        <w:div w:id="1292591551">
          <w:marLeft w:val="0"/>
          <w:marRight w:val="0"/>
          <w:marTop w:val="0"/>
          <w:marBottom w:val="0"/>
          <w:divBdr>
            <w:top w:val="none" w:sz="0" w:space="0" w:color="auto"/>
            <w:left w:val="none" w:sz="0" w:space="0" w:color="auto"/>
            <w:bottom w:val="none" w:sz="0" w:space="0" w:color="auto"/>
            <w:right w:val="none" w:sz="0" w:space="0" w:color="auto"/>
          </w:divBdr>
        </w:div>
        <w:div w:id="213388879">
          <w:marLeft w:val="0"/>
          <w:marRight w:val="0"/>
          <w:marTop w:val="0"/>
          <w:marBottom w:val="0"/>
          <w:divBdr>
            <w:top w:val="none" w:sz="0" w:space="0" w:color="auto"/>
            <w:left w:val="none" w:sz="0" w:space="0" w:color="auto"/>
            <w:bottom w:val="none" w:sz="0" w:space="0" w:color="auto"/>
            <w:right w:val="none" w:sz="0" w:space="0" w:color="auto"/>
          </w:divBdr>
        </w:div>
        <w:div w:id="1998651658">
          <w:marLeft w:val="0"/>
          <w:marRight w:val="0"/>
          <w:marTop w:val="0"/>
          <w:marBottom w:val="0"/>
          <w:divBdr>
            <w:top w:val="none" w:sz="0" w:space="0" w:color="auto"/>
            <w:left w:val="none" w:sz="0" w:space="0" w:color="auto"/>
            <w:bottom w:val="none" w:sz="0" w:space="0" w:color="auto"/>
            <w:right w:val="none" w:sz="0" w:space="0" w:color="auto"/>
          </w:divBdr>
        </w:div>
        <w:div w:id="1546795521">
          <w:marLeft w:val="0"/>
          <w:marRight w:val="0"/>
          <w:marTop w:val="0"/>
          <w:marBottom w:val="0"/>
          <w:divBdr>
            <w:top w:val="none" w:sz="0" w:space="0" w:color="auto"/>
            <w:left w:val="none" w:sz="0" w:space="0" w:color="auto"/>
            <w:bottom w:val="none" w:sz="0" w:space="0" w:color="auto"/>
            <w:right w:val="none" w:sz="0" w:space="0" w:color="auto"/>
          </w:divBdr>
        </w:div>
        <w:div w:id="1281572068">
          <w:marLeft w:val="0"/>
          <w:marRight w:val="0"/>
          <w:marTop w:val="0"/>
          <w:marBottom w:val="0"/>
          <w:divBdr>
            <w:top w:val="none" w:sz="0" w:space="0" w:color="auto"/>
            <w:left w:val="none" w:sz="0" w:space="0" w:color="auto"/>
            <w:bottom w:val="none" w:sz="0" w:space="0" w:color="auto"/>
            <w:right w:val="none" w:sz="0" w:space="0" w:color="auto"/>
          </w:divBdr>
        </w:div>
        <w:div w:id="235284977">
          <w:marLeft w:val="0"/>
          <w:marRight w:val="0"/>
          <w:marTop w:val="0"/>
          <w:marBottom w:val="0"/>
          <w:divBdr>
            <w:top w:val="none" w:sz="0" w:space="0" w:color="auto"/>
            <w:left w:val="none" w:sz="0" w:space="0" w:color="auto"/>
            <w:bottom w:val="none" w:sz="0" w:space="0" w:color="auto"/>
            <w:right w:val="none" w:sz="0" w:space="0" w:color="auto"/>
          </w:divBdr>
        </w:div>
        <w:div w:id="144931669">
          <w:marLeft w:val="0"/>
          <w:marRight w:val="0"/>
          <w:marTop w:val="0"/>
          <w:marBottom w:val="0"/>
          <w:divBdr>
            <w:top w:val="none" w:sz="0" w:space="0" w:color="auto"/>
            <w:left w:val="none" w:sz="0" w:space="0" w:color="auto"/>
            <w:bottom w:val="none" w:sz="0" w:space="0" w:color="auto"/>
            <w:right w:val="none" w:sz="0" w:space="0" w:color="auto"/>
          </w:divBdr>
        </w:div>
        <w:div w:id="378021681">
          <w:marLeft w:val="0"/>
          <w:marRight w:val="0"/>
          <w:marTop w:val="0"/>
          <w:marBottom w:val="0"/>
          <w:divBdr>
            <w:top w:val="none" w:sz="0" w:space="0" w:color="auto"/>
            <w:left w:val="none" w:sz="0" w:space="0" w:color="auto"/>
            <w:bottom w:val="none" w:sz="0" w:space="0" w:color="auto"/>
            <w:right w:val="none" w:sz="0" w:space="0" w:color="auto"/>
          </w:divBdr>
        </w:div>
        <w:div w:id="243730201">
          <w:marLeft w:val="0"/>
          <w:marRight w:val="0"/>
          <w:marTop w:val="0"/>
          <w:marBottom w:val="0"/>
          <w:divBdr>
            <w:top w:val="none" w:sz="0" w:space="0" w:color="auto"/>
            <w:left w:val="none" w:sz="0" w:space="0" w:color="auto"/>
            <w:bottom w:val="none" w:sz="0" w:space="0" w:color="auto"/>
            <w:right w:val="none" w:sz="0" w:space="0" w:color="auto"/>
          </w:divBdr>
        </w:div>
        <w:div w:id="1440947462">
          <w:marLeft w:val="0"/>
          <w:marRight w:val="0"/>
          <w:marTop w:val="0"/>
          <w:marBottom w:val="0"/>
          <w:divBdr>
            <w:top w:val="none" w:sz="0" w:space="0" w:color="auto"/>
            <w:left w:val="none" w:sz="0" w:space="0" w:color="auto"/>
            <w:bottom w:val="none" w:sz="0" w:space="0" w:color="auto"/>
            <w:right w:val="none" w:sz="0" w:space="0" w:color="auto"/>
          </w:divBdr>
        </w:div>
        <w:div w:id="20402447">
          <w:marLeft w:val="0"/>
          <w:marRight w:val="0"/>
          <w:marTop w:val="0"/>
          <w:marBottom w:val="0"/>
          <w:divBdr>
            <w:top w:val="none" w:sz="0" w:space="0" w:color="auto"/>
            <w:left w:val="none" w:sz="0" w:space="0" w:color="auto"/>
            <w:bottom w:val="none" w:sz="0" w:space="0" w:color="auto"/>
            <w:right w:val="none" w:sz="0" w:space="0" w:color="auto"/>
          </w:divBdr>
        </w:div>
      </w:divsChild>
    </w:div>
    <w:div w:id="1672248479">
      <w:bodyDiv w:val="1"/>
      <w:marLeft w:val="0"/>
      <w:marRight w:val="0"/>
      <w:marTop w:val="0"/>
      <w:marBottom w:val="0"/>
      <w:divBdr>
        <w:top w:val="none" w:sz="0" w:space="0" w:color="auto"/>
        <w:left w:val="none" w:sz="0" w:space="0" w:color="auto"/>
        <w:bottom w:val="none" w:sz="0" w:space="0" w:color="auto"/>
        <w:right w:val="none" w:sz="0" w:space="0" w:color="auto"/>
      </w:divBdr>
      <w:divsChild>
        <w:div w:id="1892843202">
          <w:marLeft w:val="0"/>
          <w:marRight w:val="0"/>
          <w:marTop w:val="0"/>
          <w:marBottom w:val="0"/>
          <w:divBdr>
            <w:top w:val="none" w:sz="0" w:space="0" w:color="auto"/>
            <w:left w:val="none" w:sz="0" w:space="0" w:color="auto"/>
            <w:bottom w:val="none" w:sz="0" w:space="0" w:color="auto"/>
            <w:right w:val="none" w:sz="0" w:space="0" w:color="auto"/>
          </w:divBdr>
        </w:div>
        <w:div w:id="2057192162">
          <w:marLeft w:val="0"/>
          <w:marRight w:val="0"/>
          <w:marTop w:val="0"/>
          <w:marBottom w:val="0"/>
          <w:divBdr>
            <w:top w:val="none" w:sz="0" w:space="0" w:color="auto"/>
            <w:left w:val="none" w:sz="0" w:space="0" w:color="auto"/>
            <w:bottom w:val="none" w:sz="0" w:space="0" w:color="auto"/>
            <w:right w:val="none" w:sz="0" w:space="0" w:color="auto"/>
          </w:divBdr>
        </w:div>
        <w:div w:id="2004309778">
          <w:marLeft w:val="0"/>
          <w:marRight w:val="0"/>
          <w:marTop w:val="0"/>
          <w:marBottom w:val="0"/>
          <w:divBdr>
            <w:top w:val="none" w:sz="0" w:space="0" w:color="auto"/>
            <w:left w:val="none" w:sz="0" w:space="0" w:color="auto"/>
            <w:bottom w:val="none" w:sz="0" w:space="0" w:color="auto"/>
            <w:right w:val="none" w:sz="0" w:space="0" w:color="auto"/>
          </w:divBdr>
        </w:div>
        <w:div w:id="1847286162">
          <w:marLeft w:val="0"/>
          <w:marRight w:val="0"/>
          <w:marTop w:val="0"/>
          <w:marBottom w:val="0"/>
          <w:divBdr>
            <w:top w:val="none" w:sz="0" w:space="0" w:color="auto"/>
            <w:left w:val="none" w:sz="0" w:space="0" w:color="auto"/>
            <w:bottom w:val="none" w:sz="0" w:space="0" w:color="auto"/>
            <w:right w:val="none" w:sz="0" w:space="0" w:color="auto"/>
          </w:divBdr>
        </w:div>
        <w:div w:id="1538078524">
          <w:marLeft w:val="0"/>
          <w:marRight w:val="0"/>
          <w:marTop w:val="0"/>
          <w:marBottom w:val="0"/>
          <w:divBdr>
            <w:top w:val="none" w:sz="0" w:space="0" w:color="auto"/>
            <w:left w:val="none" w:sz="0" w:space="0" w:color="auto"/>
            <w:bottom w:val="none" w:sz="0" w:space="0" w:color="auto"/>
            <w:right w:val="none" w:sz="0" w:space="0" w:color="auto"/>
          </w:divBdr>
        </w:div>
        <w:div w:id="146828585">
          <w:marLeft w:val="0"/>
          <w:marRight w:val="0"/>
          <w:marTop w:val="0"/>
          <w:marBottom w:val="0"/>
          <w:divBdr>
            <w:top w:val="none" w:sz="0" w:space="0" w:color="auto"/>
            <w:left w:val="none" w:sz="0" w:space="0" w:color="auto"/>
            <w:bottom w:val="none" w:sz="0" w:space="0" w:color="auto"/>
            <w:right w:val="none" w:sz="0" w:space="0" w:color="auto"/>
          </w:divBdr>
        </w:div>
      </w:divsChild>
    </w:div>
    <w:div w:id="1697459420">
      <w:bodyDiv w:val="1"/>
      <w:marLeft w:val="0"/>
      <w:marRight w:val="0"/>
      <w:marTop w:val="0"/>
      <w:marBottom w:val="0"/>
      <w:divBdr>
        <w:top w:val="none" w:sz="0" w:space="0" w:color="auto"/>
        <w:left w:val="none" w:sz="0" w:space="0" w:color="auto"/>
        <w:bottom w:val="none" w:sz="0" w:space="0" w:color="auto"/>
        <w:right w:val="none" w:sz="0" w:space="0" w:color="auto"/>
      </w:divBdr>
      <w:divsChild>
        <w:div w:id="508259352">
          <w:marLeft w:val="0"/>
          <w:marRight w:val="0"/>
          <w:marTop w:val="0"/>
          <w:marBottom w:val="0"/>
          <w:divBdr>
            <w:top w:val="none" w:sz="0" w:space="0" w:color="auto"/>
            <w:left w:val="none" w:sz="0" w:space="0" w:color="auto"/>
            <w:bottom w:val="none" w:sz="0" w:space="0" w:color="auto"/>
            <w:right w:val="none" w:sz="0" w:space="0" w:color="auto"/>
          </w:divBdr>
        </w:div>
        <w:div w:id="2111705586">
          <w:marLeft w:val="0"/>
          <w:marRight w:val="0"/>
          <w:marTop w:val="0"/>
          <w:marBottom w:val="0"/>
          <w:divBdr>
            <w:top w:val="none" w:sz="0" w:space="0" w:color="auto"/>
            <w:left w:val="none" w:sz="0" w:space="0" w:color="auto"/>
            <w:bottom w:val="none" w:sz="0" w:space="0" w:color="auto"/>
            <w:right w:val="none" w:sz="0" w:space="0" w:color="auto"/>
          </w:divBdr>
        </w:div>
        <w:div w:id="1914392500">
          <w:marLeft w:val="0"/>
          <w:marRight w:val="0"/>
          <w:marTop w:val="0"/>
          <w:marBottom w:val="0"/>
          <w:divBdr>
            <w:top w:val="none" w:sz="0" w:space="0" w:color="auto"/>
            <w:left w:val="none" w:sz="0" w:space="0" w:color="auto"/>
            <w:bottom w:val="none" w:sz="0" w:space="0" w:color="auto"/>
            <w:right w:val="none" w:sz="0" w:space="0" w:color="auto"/>
          </w:divBdr>
        </w:div>
        <w:div w:id="1439524252">
          <w:marLeft w:val="0"/>
          <w:marRight w:val="0"/>
          <w:marTop w:val="0"/>
          <w:marBottom w:val="0"/>
          <w:divBdr>
            <w:top w:val="none" w:sz="0" w:space="0" w:color="auto"/>
            <w:left w:val="none" w:sz="0" w:space="0" w:color="auto"/>
            <w:bottom w:val="none" w:sz="0" w:space="0" w:color="auto"/>
            <w:right w:val="none" w:sz="0" w:space="0" w:color="auto"/>
          </w:divBdr>
        </w:div>
        <w:div w:id="1165783471">
          <w:marLeft w:val="0"/>
          <w:marRight w:val="0"/>
          <w:marTop w:val="0"/>
          <w:marBottom w:val="0"/>
          <w:divBdr>
            <w:top w:val="none" w:sz="0" w:space="0" w:color="auto"/>
            <w:left w:val="none" w:sz="0" w:space="0" w:color="auto"/>
            <w:bottom w:val="none" w:sz="0" w:space="0" w:color="auto"/>
            <w:right w:val="none" w:sz="0" w:space="0" w:color="auto"/>
          </w:divBdr>
        </w:div>
      </w:divsChild>
    </w:div>
    <w:div w:id="1809349954">
      <w:bodyDiv w:val="1"/>
      <w:marLeft w:val="0"/>
      <w:marRight w:val="0"/>
      <w:marTop w:val="0"/>
      <w:marBottom w:val="0"/>
      <w:divBdr>
        <w:top w:val="none" w:sz="0" w:space="0" w:color="auto"/>
        <w:left w:val="none" w:sz="0" w:space="0" w:color="auto"/>
        <w:bottom w:val="none" w:sz="0" w:space="0" w:color="auto"/>
        <w:right w:val="none" w:sz="0" w:space="0" w:color="auto"/>
      </w:divBdr>
      <w:divsChild>
        <w:div w:id="1905987414">
          <w:marLeft w:val="0"/>
          <w:marRight w:val="0"/>
          <w:marTop w:val="0"/>
          <w:marBottom w:val="0"/>
          <w:divBdr>
            <w:top w:val="none" w:sz="0" w:space="0" w:color="auto"/>
            <w:left w:val="none" w:sz="0" w:space="0" w:color="auto"/>
            <w:bottom w:val="none" w:sz="0" w:space="0" w:color="auto"/>
            <w:right w:val="none" w:sz="0" w:space="0" w:color="auto"/>
          </w:divBdr>
        </w:div>
        <w:div w:id="1826699284">
          <w:marLeft w:val="0"/>
          <w:marRight w:val="0"/>
          <w:marTop w:val="0"/>
          <w:marBottom w:val="0"/>
          <w:divBdr>
            <w:top w:val="none" w:sz="0" w:space="0" w:color="auto"/>
            <w:left w:val="none" w:sz="0" w:space="0" w:color="auto"/>
            <w:bottom w:val="none" w:sz="0" w:space="0" w:color="auto"/>
            <w:right w:val="none" w:sz="0" w:space="0" w:color="auto"/>
          </w:divBdr>
        </w:div>
        <w:div w:id="1679698837">
          <w:marLeft w:val="0"/>
          <w:marRight w:val="0"/>
          <w:marTop w:val="0"/>
          <w:marBottom w:val="0"/>
          <w:divBdr>
            <w:top w:val="none" w:sz="0" w:space="0" w:color="auto"/>
            <w:left w:val="none" w:sz="0" w:space="0" w:color="auto"/>
            <w:bottom w:val="none" w:sz="0" w:space="0" w:color="auto"/>
            <w:right w:val="none" w:sz="0" w:space="0" w:color="auto"/>
          </w:divBdr>
        </w:div>
        <w:div w:id="130369852">
          <w:marLeft w:val="0"/>
          <w:marRight w:val="0"/>
          <w:marTop w:val="0"/>
          <w:marBottom w:val="0"/>
          <w:divBdr>
            <w:top w:val="none" w:sz="0" w:space="0" w:color="auto"/>
            <w:left w:val="none" w:sz="0" w:space="0" w:color="auto"/>
            <w:bottom w:val="none" w:sz="0" w:space="0" w:color="auto"/>
            <w:right w:val="none" w:sz="0" w:space="0" w:color="auto"/>
          </w:divBdr>
        </w:div>
        <w:div w:id="750854822">
          <w:marLeft w:val="0"/>
          <w:marRight w:val="0"/>
          <w:marTop w:val="0"/>
          <w:marBottom w:val="0"/>
          <w:divBdr>
            <w:top w:val="none" w:sz="0" w:space="0" w:color="auto"/>
            <w:left w:val="none" w:sz="0" w:space="0" w:color="auto"/>
            <w:bottom w:val="none" w:sz="0" w:space="0" w:color="auto"/>
            <w:right w:val="none" w:sz="0" w:space="0" w:color="auto"/>
          </w:divBdr>
        </w:div>
        <w:div w:id="980354587">
          <w:marLeft w:val="0"/>
          <w:marRight w:val="0"/>
          <w:marTop w:val="0"/>
          <w:marBottom w:val="0"/>
          <w:divBdr>
            <w:top w:val="none" w:sz="0" w:space="0" w:color="auto"/>
            <w:left w:val="none" w:sz="0" w:space="0" w:color="auto"/>
            <w:bottom w:val="none" w:sz="0" w:space="0" w:color="auto"/>
            <w:right w:val="none" w:sz="0" w:space="0" w:color="auto"/>
          </w:divBdr>
        </w:div>
        <w:div w:id="1398019926">
          <w:marLeft w:val="0"/>
          <w:marRight w:val="0"/>
          <w:marTop w:val="0"/>
          <w:marBottom w:val="0"/>
          <w:divBdr>
            <w:top w:val="none" w:sz="0" w:space="0" w:color="auto"/>
            <w:left w:val="none" w:sz="0" w:space="0" w:color="auto"/>
            <w:bottom w:val="none" w:sz="0" w:space="0" w:color="auto"/>
            <w:right w:val="none" w:sz="0" w:space="0" w:color="auto"/>
          </w:divBdr>
        </w:div>
        <w:div w:id="1098409258">
          <w:marLeft w:val="0"/>
          <w:marRight w:val="0"/>
          <w:marTop w:val="0"/>
          <w:marBottom w:val="0"/>
          <w:divBdr>
            <w:top w:val="none" w:sz="0" w:space="0" w:color="auto"/>
            <w:left w:val="none" w:sz="0" w:space="0" w:color="auto"/>
            <w:bottom w:val="none" w:sz="0" w:space="0" w:color="auto"/>
            <w:right w:val="none" w:sz="0" w:space="0" w:color="auto"/>
          </w:divBdr>
        </w:div>
        <w:div w:id="378435290">
          <w:marLeft w:val="0"/>
          <w:marRight w:val="0"/>
          <w:marTop w:val="0"/>
          <w:marBottom w:val="0"/>
          <w:divBdr>
            <w:top w:val="none" w:sz="0" w:space="0" w:color="auto"/>
            <w:left w:val="none" w:sz="0" w:space="0" w:color="auto"/>
            <w:bottom w:val="none" w:sz="0" w:space="0" w:color="auto"/>
            <w:right w:val="none" w:sz="0" w:space="0" w:color="auto"/>
          </w:divBdr>
        </w:div>
        <w:div w:id="756438846">
          <w:marLeft w:val="0"/>
          <w:marRight w:val="0"/>
          <w:marTop w:val="0"/>
          <w:marBottom w:val="0"/>
          <w:divBdr>
            <w:top w:val="none" w:sz="0" w:space="0" w:color="auto"/>
            <w:left w:val="none" w:sz="0" w:space="0" w:color="auto"/>
            <w:bottom w:val="none" w:sz="0" w:space="0" w:color="auto"/>
            <w:right w:val="none" w:sz="0" w:space="0" w:color="auto"/>
          </w:divBdr>
        </w:div>
        <w:div w:id="2087535647">
          <w:marLeft w:val="0"/>
          <w:marRight w:val="0"/>
          <w:marTop w:val="0"/>
          <w:marBottom w:val="0"/>
          <w:divBdr>
            <w:top w:val="none" w:sz="0" w:space="0" w:color="auto"/>
            <w:left w:val="none" w:sz="0" w:space="0" w:color="auto"/>
            <w:bottom w:val="none" w:sz="0" w:space="0" w:color="auto"/>
            <w:right w:val="none" w:sz="0" w:space="0" w:color="auto"/>
          </w:divBdr>
        </w:div>
      </w:divsChild>
    </w:div>
    <w:div w:id="1815221687">
      <w:bodyDiv w:val="1"/>
      <w:marLeft w:val="0"/>
      <w:marRight w:val="0"/>
      <w:marTop w:val="0"/>
      <w:marBottom w:val="0"/>
      <w:divBdr>
        <w:top w:val="none" w:sz="0" w:space="0" w:color="auto"/>
        <w:left w:val="none" w:sz="0" w:space="0" w:color="auto"/>
        <w:bottom w:val="none" w:sz="0" w:space="0" w:color="auto"/>
        <w:right w:val="none" w:sz="0" w:space="0" w:color="auto"/>
      </w:divBdr>
      <w:divsChild>
        <w:div w:id="286085439">
          <w:marLeft w:val="0"/>
          <w:marRight w:val="0"/>
          <w:marTop w:val="0"/>
          <w:marBottom w:val="0"/>
          <w:divBdr>
            <w:top w:val="none" w:sz="0" w:space="0" w:color="auto"/>
            <w:left w:val="none" w:sz="0" w:space="0" w:color="auto"/>
            <w:bottom w:val="none" w:sz="0" w:space="0" w:color="auto"/>
            <w:right w:val="none" w:sz="0" w:space="0" w:color="auto"/>
          </w:divBdr>
        </w:div>
        <w:div w:id="73820472">
          <w:marLeft w:val="0"/>
          <w:marRight w:val="0"/>
          <w:marTop w:val="0"/>
          <w:marBottom w:val="0"/>
          <w:divBdr>
            <w:top w:val="none" w:sz="0" w:space="0" w:color="auto"/>
            <w:left w:val="none" w:sz="0" w:space="0" w:color="auto"/>
            <w:bottom w:val="none" w:sz="0" w:space="0" w:color="auto"/>
            <w:right w:val="none" w:sz="0" w:space="0" w:color="auto"/>
          </w:divBdr>
        </w:div>
        <w:div w:id="866452954">
          <w:marLeft w:val="0"/>
          <w:marRight w:val="0"/>
          <w:marTop w:val="0"/>
          <w:marBottom w:val="0"/>
          <w:divBdr>
            <w:top w:val="none" w:sz="0" w:space="0" w:color="auto"/>
            <w:left w:val="none" w:sz="0" w:space="0" w:color="auto"/>
            <w:bottom w:val="none" w:sz="0" w:space="0" w:color="auto"/>
            <w:right w:val="none" w:sz="0" w:space="0" w:color="auto"/>
          </w:divBdr>
        </w:div>
        <w:div w:id="273442807">
          <w:marLeft w:val="0"/>
          <w:marRight w:val="0"/>
          <w:marTop w:val="0"/>
          <w:marBottom w:val="0"/>
          <w:divBdr>
            <w:top w:val="none" w:sz="0" w:space="0" w:color="auto"/>
            <w:left w:val="none" w:sz="0" w:space="0" w:color="auto"/>
            <w:bottom w:val="none" w:sz="0" w:space="0" w:color="auto"/>
            <w:right w:val="none" w:sz="0" w:space="0" w:color="auto"/>
          </w:divBdr>
        </w:div>
        <w:div w:id="257447323">
          <w:marLeft w:val="0"/>
          <w:marRight w:val="0"/>
          <w:marTop w:val="0"/>
          <w:marBottom w:val="0"/>
          <w:divBdr>
            <w:top w:val="none" w:sz="0" w:space="0" w:color="auto"/>
            <w:left w:val="none" w:sz="0" w:space="0" w:color="auto"/>
            <w:bottom w:val="none" w:sz="0" w:space="0" w:color="auto"/>
            <w:right w:val="none" w:sz="0" w:space="0" w:color="auto"/>
          </w:divBdr>
        </w:div>
        <w:div w:id="1304117352">
          <w:marLeft w:val="0"/>
          <w:marRight w:val="0"/>
          <w:marTop w:val="0"/>
          <w:marBottom w:val="0"/>
          <w:divBdr>
            <w:top w:val="none" w:sz="0" w:space="0" w:color="auto"/>
            <w:left w:val="none" w:sz="0" w:space="0" w:color="auto"/>
            <w:bottom w:val="none" w:sz="0" w:space="0" w:color="auto"/>
            <w:right w:val="none" w:sz="0" w:space="0" w:color="auto"/>
          </w:divBdr>
        </w:div>
      </w:divsChild>
    </w:div>
    <w:div w:id="1862082345">
      <w:bodyDiv w:val="1"/>
      <w:marLeft w:val="0"/>
      <w:marRight w:val="0"/>
      <w:marTop w:val="0"/>
      <w:marBottom w:val="0"/>
      <w:divBdr>
        <w:top w:val="none" w:sz="0" w:space="0" w:color="auto"/>
        <w:left w:val="none" w:sz="0" w:space="0" w:color="auto"/>
        <w:bottom w:val="none" w:sz="0" w:space="0" w:color="auto"/>
        <w:right w:val="none" w:sz="0" w:space="0" w:color="auto"/>
      </w:divBdr>
      <w:divsChild>
        <w:div w:id="1372878514">
          <w:marLeft w:val="0"/>
          <w:marRight w:val="0"/>
          <w:marTop w:val="0"/>
          <w:marBottom w:val="0"/>
          <w:divBdr>
            <w:top w:val="none" w:sz="0" w:space="0" w:color="auto"/>
            <w:left w:val="none" w:sz="0" w:space="0" w:color="auto"/>
            <w:bottom w:val="none" w:sz="0" w:space="0" w:color="auto"/>
            <w:right w:val="none" w:sz="0" w:space="0" w:color="auto"/>
          </w:divBdr>
        </w:div>
        <w:div w:id="735931554">
          <w:marLeft w:val="0"/>
          <w:marRight w:val="0"/>
          <w:marTop w:val="0"/>
          <w:marBottom w:val="0"/>
          <w:divBdr>
            <w:top w:val="none" w:sz="0" w:space="0" w:color="auto"/>
            <w:left w:val="none" w:sz="0" w:space="0" w:color="auto"/>
            <w:bottom w:val="none" w:sz="0" w:space="0" w:color="auto"/>
            <w:right w:val="none" w:sz="0" w:space="0" w:color="auto"/>
          </w:divBdr>
        </w:div>
        <w:div w:id="651833001">
          <w:marLeft w:val="0"/>
          <w:marRight w:val="0"/>
          <w:marTop w:val="0"/>
          <w:marBottom w:val="0"/>
          <w:divBdr>
            <w:top w:val="none" w:sz="0" w:space="0" w:color="auto"/>
            <w:left w:val="none" w:sz="0" w:space="0" w:color="auto"/>
            <w:bottom w:val="none" w:sz="0" w:space="0" w:color="auto"/>
            <w:right w:val="none" w:sz="0" w:space="0" w:color="auto"/>
          </w:divBdr>
        </w:div>
        <w:div w:id="318119425">
          <w:marLeft w:val="0"/>
          <w:marRight w:val="0"/>
          <w:marTop w:val="0"/>
          <w:marBottom w:val="0"/>
          <w:divBdr>
            <w:top w:val="none" w:sz="0" w:space="0" w:color="auto"/>
            <w:left w:val="none" w:sz="0" w:space="0" w:color="auto"/>
            <w:bottom w:val="none" w:sz="0" w:space="0" w:color="auto"/>
            <w:right w:val="none" w:sz="0" w:space="0" w:color="auto"/>
          </w:divBdr>
        </w:div>
        <w:div w:id="694577046">
          <w:marLeft w:val="0"/>
          <w:marRight w:val="0"/>
          <w:marTop w:val="0"/>
          <w:marBottom w:val="0"/>
          <w:divBdr>
            <w:top w:val="none" w:sz="0" w:space="0" w:color="auto"/>
            <w:left w:val="none" w:sz="0" w:space="0" w:color="auto"/>
            <w:bottom w:val="none" w:sz="0" w:space="0" w:color="auto"/>
            <w:right w:val="none" w:sz="0" w:space="0" w:color="auto"/>
          </w:divBdr>
        </w:div>
        <w:div w:id="209221585">
          <w:marLeft w:val="0"/>
          <w:marRight w:val="0"/>
          <w:marTop w:val="0"/>
          <w:marBottom w:val="0"/>
          <w:divBdr>
            <w:top w:val="none" w:sz="0" w:space="0" w:color="auto"/>
            <w:left w:val="none" w:sz="0" w:space="0" w:color="auto"/>
            <w:bottom w:val="none" w:sz="0" w:space="0" w:color="auto"/>
            <w:right w:val="none" w:sz="0" w:space="0" w:color="auto"/>
          </w:divBdr>
        </w:div>
        <w:div w:id="1019088517">
          <w:marLeft w:val="0"/>
          <w:marRight w:val="0"/>
          <w:marTop w:val="0"/>
          <w:marBottom w:val="0"/>
          <w:divBdr>
            <w:top w:val="none" w:sz="0" w:space="0" w:color="auto"/>
            <w:left w:val="none" w:sz="0" w:space="0" w:color="auto"/>
            <w:bottom w:val="none" w:sz="0" w:space="0" w:color="auto"/>
            <w:right w:val="none" w:sz="0" w:space="0" w:color="auto"/>
          </w:divBdr>
        </w:div>
        <w:div w:id="209078180">
          <w:marLeft w:val="0"/>
          <w:marRight w:val="0"/>
          <w:marTop w:val="0"/>
          <w:marBottom w:val="0"/>
          <w:divBdr>
            <w:top w:val="none" w:sz="0" w:space="0" w:color="auto"/>
            <w:left w:val="none" w:sz="0" w:space="0" w:color="auto"/>
            <w:bottom w:val="none" w:sz="0" w:space="0" w:color="auto"/>
            <w:right w:val="none" w:sz="0" w:space="0" w:color="auto"/>
          </w:divBdr>
        </w:div>
        <w:div w:id="2064982214">
          <w:marLeft w:val="0"/>
          <w:marRight w:val="0"/>
          <w:marTop w:val="0"/>
          <w:marBottom w:val="0"/>
          <w:divBdr>
            <w:top w:val="none" w:sz="0" w:space="0" w:color="auto"/>
            <w:left w:val="none" w:sz="0" w:space="0" w:color="auto"/>
            <w:bottom w:val="none" w:sz="0" w:space="0" w:color="auto"/>
            <w:right w:val="none" w:sz="0" w:space="0" w:color="auto"/>
          </w:divBdr>
        </w:div>
      </w:divsChild>
    </w:div>
    <w:div w:id="2089687956">
      <w:bodyDiv w:val="1"/>
      <w:marLeft w:val="0"/>
      <w:marRight w:val="0"/>
      <w:marTop w:val="0"/>
      <w:marBottom w:val="0"/>
      <w:divBdr>
        <w:top w:val="none" w:sz="0" w:space="0" w:color="auto"/>
        <w:left w:val="none" w:sz="0" w:space="0" w:color="auto"/>
        <w:bottom w:val="none" w:sz="0" w:space="0" w:color="auto"/>
        <w:right w:val="none" w:sz="0" w:space="0" w:color="auto"/>
      </w:divBdr>
      <w:divsChild>
        <w:div w:id="145896487">
          <w:marLeft w:val="0"/>
          <w:marRight w:val="0"/>
          <w:marTop w:val="0"/>
          <w:marBottom w:val="0"/>
          <w:divBdr>
            <w:top w:val="none" w:sz="0" w:space="0" w:color="auto"/>
            <w:left w:val="none" w:sz="0" w:space="0" w:color="auto"/>
            <w:bottom w:val="none" w:sz="0" w:space="0" w:color="auto"/>
            <w:right w:val="none" w:sz="0" w:space="0" w:color="auto"/>
          </w:divBdr>
        </w:div>
        <w:div w:id="1101873347">
          <w:marLeft w:val="0"/>
          <w:marRight w:val="0"/>
          <w:marTop w:val="0"/>
          <w:marBottom w:val="0"/>
          <w:divBdr>
            <w:top w:val="none" w:sz="0" w:space="0" w:color="auto"/>
            <w:left w:val="none" w:sz="0" w:space="0" w:color="auto"/>
            <w:bottom w:val="none" w:sz="0" w:space="0" w:color="auto"/>
            <w:right w:val="none" w:sz="0" w:space="0" w:color="auto"/>
          </w:divBdr>
        </w:div>
        <w:div w:id="477495933">
          <w:marLeft w:val="0"/>
          <w:marRight w:val="0"/>
          <w:marTop w:val="0"/>
          <w:marBottom w:val="0"/>
          <w:divBdr>
            <w:top w:val="none" w:sz="0" w:space="0" w:color="auto"/>
            <w:left w:val="none" w:sz="0" w:space="0" w:color="auto"/>
            <w:bottom w:val="none" w:sz="0" w:space="0" w:color="auto"/>
            <w:right w:val="none" w:sz="0" w:space="0" w:color="auto"/>
          </w:divBdr>
        </w:div>
        <w:div w:id="252711544">
          <w:marLeft w:val="0"/>
          <w:marRight w:val="0"/>
          <w:marTop w:val="0"/>
          <w:marBottom w:val="0"/>
          <w:divBdr>
            <w:top w:val="none" w:sz="0" w:space="0" w:color="auto"/>
            <w:left w:val="none" w:sz="0" w:space="0" w:color="auto"/>
            <w:bottom w:val="none" w:sz="0" w:space="0" w:color="auto"/>
            <w:right w:val="none" w:sz="0" w:space="0" w:color="auto"/>
          </w:divBdr>
        </w:div>
        <w:div w:id="317459767">
          <w:marLeft w:val="0"/>
          <w:marRight w:val="0"/>
          <w:marTop w:val="0"/>
          <w:marBottom w:val="0"/>
          <w:divBdr>
            <w:top w:val="none" w:sz="0" w:space="0" w:color="auto"/>
            <w:left w:val="none" w:sz="0" w:space="0" w:color="auto"/>
            <w:bottom w:val="none" w:sz="0" w:space="0" w:color="auto"/>
            <w:right w:val="none" w:sz="0" w:space="0" w:color="auto"/>
          </w:divBdr>
        </w:div>
      </w:divsChild>
    </w:div>
    <w:div w:id="2120879934">
      <w:bodyDiv w:val="1"/>
      <w:marLeft w:val="0"/>
      <w:marRight w:val="0"/>
      <w:marTop w:val="0"/>
      <w:marBottom w:val="0"/>
      <w:divBdr>
        <w:top w:val="none" w:sz="0" w:space="0" w:color="auto"/>
        <w:left w:val="none" w:sz="0" w:space="0" w:color="auto"/>
        <w:bottom w:val="none" w:sz="0" w:space="0" w:color="auto"/>
        <w:right w:val="none" w:sz="0" w:space="0" w:color="auto"/>
      </w:divBdr>
      <w:divsChild>
        <w:div w:id="277376842">
          <w:marLeft w:val="0"/>
          <w:marRight w:val="0"/>
          <w:marTop w:val="0"/>
          <w:marBottom w:val="0"/>
          <w:divBdr>
            <w:top w:val="none" w:sz="0" w:space="0" w:color="auto"/>
            <w:left w:val="none" w:sz="0" w:space="0" w:color="auto"/>
            <w:bottom w:val="none" w:sz="0" w:space="0" w:color="auto"/>
            <w:right w:val="none" w:sz="0" w:space="0" w:color="auto"/>
          </w:divBdr>
        </w:div>
        <w:div w:id="598762252">
          <w:marLeft w:val="0"/>
          <w:marRight w:val="0"/>
          <w:marTop w:val="0"/>
          <w:marBottom w:val="0"/>
          <w:divBdr>
            <w:top w:val="none" w:sz="0" w:space="0" w:color="auto"/>
            <w:left w:val="none" w:sz="0" w:space="0" w:color="auto"/>
            <w:bottom w:val="none" w:sz="0" w:space="0" w:color="auto"/>
            <w:right w:val="none" w:sz="0" w:space="0" w:color="auto"/>
          </w:divBdr>
        </w:div>
        <w:div w:id="1596477083">
          <w:marLeft w:val="0"/>
          <w:marRight w:val="0"/>
          <w:marTop w:val="0"/>
          <w:marBottom w:val="0"/>
          <w:divBdr>
            <w:top w:val="none" w:sz="0" w:space="0" w:color="auto"/>
            <w:left w:val="none" w:sz="0" w:space="0" w:color="auto"/>
            <w:bottom w:val="none" w:sz="0" w:space="0" w:color="auto"/>
            <w:right w:val="none" w:sz="0" w:space="0" w:color="auto"/>
          </w:divBdr>
        </w:div>
        <w:div w:id="612982787">
          <w:marLeft w:val="0"/>
          <w:marRight w:val="0"/>
          <w:marTop w:val="0"/>
          <w:marBottom w:val="0"/>
          <w:divBdr>
            <w:top w:val="none" w:sz="0" w:space="0" w:color="auto"/>
            <w:left w:val="none" w:sz="0" w:space="0" w:color="auto"/>
            <w:bottom w:val="none" w:sz="0" w:space="0" w:color="auto"/>
            <w:right w:val="none" w:sz="0" w:space="0" w:color="auto"/>
          </w:divBdr>
        </w:div>
        <w:div w:id="1814635885">
          <w:marLeft w:val="0"/>
          <w:marRight w:val="0"/>
          <w:marTop w:val="0"/>
          <w:marBottom w:val="0"/>
          <w:divBdr>
            <w:top w:val="none" w:sz="0" w:space="0" w:color="auto"/>
            <w:left w:val="none" w:sz="0" w:space="0" w:color="auto"/>
            <w:bottom w:val="none" w:sz="0" w:space="0" w:color="auto"/>
            <w:right w:val="none" w:sz="0" w:space="0" w:color="auto"/>
          </w:divBdr>
        </w:div>
        <w:div w:id="1285114288">
          <w:marLeft w:val="0"/>
          <w:marRight w:val="0"/>
          <w:marTop w:val="0"/>
          <w:marBottom w:val="0"/>
          <w:divBdr>
            <w:top w:val="none" w:sz="0" w:space="0" w:color="auto"/>
            <w:left w:val="none" w:sz="0" w:space="0" w:color="auto"/>
            <w:bottom w:val="none" w:sz="0" w:space="0" w:color="auto"/>
            <w:right w:val="none" w:sz="0" w:space="0" w:color="auto"/>
          </w:divBdr>
        </w:div>
        <w:div w:id="1879854497">
          <w:marLeft w:val="0"/>
          <w:marRight w:val="0"/>
          <w:marTop w:val="0"/>
          <w:marBottom w:val="0"/>
          <w:divBdr>
            <w:top w:val="none" w:sz="0" w:space="0" w:color="auto"/>
            <w:left w:val="none" w:sz="0" w:space="0" w:color="auto"/>
            <w:bottom w:val="none" w:sz="0" w:space="0" w:color="auto"/>
            <w:right w:val="none" w:sz="0" w:space="0" w:color="auto"/>
          </w:divBdr>
        </w:div>
        <w:div w:id="855995579">
          <w:marLeft w:val="0"/>
          <w:marRight w:val="0"/>
          <w:marTop w:val="0"/>
          <w:marBottom w:val="0"/>
          <w:divBdr>
            <w:top w:val="none" w:sz="0" w:space="0" w:color="auto"/>
            <w:left w:val="none" w:sz="0" w:space="0" w:color="auto"/>
            <w:bottom w:val="none" w:sz="0" w:space="0" w:color="auto"/>
            <w:right w:val="none" w:sz="0" w:space="0" w:color="auto"/>
          </w:divBdr>
        </w:div>
        <w:div w:id="1592549762">
          <w:marLeft w:val="0"/>
          <w:marRight w:val="0"/>
          <w:marTop w:val="0"/>
          <w:marBottom w:val="0"/>
          <w:divBdr>
            <w:top w:val="none" w:sz="0" w:space="0" w:color="auto"/>
            <w:left w:val="none" w:sz="0" w:space="0" w:color="auto"/>
            <w:bottom w:val="none" w:sz="0" w:space="0" w:color="auto"/>
            <w:right w:val="none" w:sz="0" w:space="0" w:color="auto"/>
          </w:divBdr>
        </w:div>
        <w:div w:id="1559512520">
          <w:marLeft w:val="0"/>
          <w:marRight w:val="0"/>
          <w:marTop w:val="0"/>
          <w:marBottom w:val="0"/>
          <w:divBdr>
            <w:top w:val="none" w:sz="0" w:space="0" w:color="auto"/>
            <w:left w:val="none" w:sz="0" w:space="0" w:color="auto"/>
            <w:bottom w:val="none" w:sz="0" w:space="0" w:color="auto"/>
            <w:right w:val="none" w:sz="0" w:space="0" w:color="auto"/>
          </w:divBdr>
        </w:div>
        <w:div w:id="373774683">
          <w:marLeft w:val="0"/>
          <w:marRight w:val="0"/>
          <w:marTop w:val="0"/>
          <w:marBottom w:val="0"/>
          <w:divBdr>
            <w:top w:val="none" w:sz="0" w:space="0" w:color="auto"/>
            <w:left w:val="none" w:sz="0" w:space="0" w:color="auto"/>
            <w:bottom w:val="none" w:sz="0" w:space="0" w:color="auto"/>
            <w:right w:val="none" w:sz="0" w:space="0" w:color="auto"/>
          </w:divBdr>
        </w:div>
        <w:div w:id="501966935">
          <w:marLeft w:val="0"/>
          <w:marRight w:val="0"/>
          <w:marTop w:val="0"/>
          <w:marBottom w:val="0"/>
          <w:divBdr>
            <w:top w:val="none" w:sz="0" w:space="0" w:color="auto"/>
            <w:left w:val="none" w:sz="0" w:space="0" w:color="auto"/>
            <w:bottom w:val="none" w:sz="0" w:space="0" w:color="auto"/>
            <w:right w:val="none" w:sz="0" w:space="0" w:color="auto"/>
          </w:divBdr>
        </w:div>
        <w:div w:id="1872841829">
          <w:marLeft w:val="0"/>
          <w:marRight w:val="0"/>
          <w:marTop w:val="0"/>
          <w:marBottom w:val="0"/>
          <w:divBdr>
            <w:top w:val="none" w:sz="0" w:space="0" w:color="auto"/>
            <w:left w:val="none" w:sz="0" w:space="0" w:color="auto"/>
            <w:bottom w:val="none" w:sz="0" w:space="0" w:color="auto"/>
            <w:right w:val="none" w:sz="0" w:space="0" w:color="auto"/>
          </w:divBdr>
        </w:div>
        <w:div w:id="1487895943">
          <w:marLeft w:val="0"/>
          <w:marRight w:val="0"/>
          <w:marTop w:val="0"/>
          <w:marBottom w:val="0"/>
          <w:divBdr>
            <w:top w:val="none" w:sz="0" w:space="0" w:color="auto"/>
            <w:left w:val="none" w:sz="0" w:space="0" w:color="auto"/>
            <w:bottom w:val="none" w:sz="0" w:space="0" w:color="auto"/>
            <w:right w:val="none" w:sz="0" w:space="0" w:color="auto"/>
          </w:divBdr>
        </w:div>
        <w:div w:id="1320692775">
          <w:marLeft w:val="0"/>
          <w:marRight w:val="0"/>
          <w:marTop w:val="0"/>
          <w:marBottom w:val="0"/>
          <w:divBdr>
            <w:top w:val="none" w:sz="0" w:space="0" w:color="auto"/>
            <w:left w:val="none" w:sz="0" w:space="0" w:color="auto"/>
            <w:bottom w:val="none" w:sz="0" w:space="0" w:color="auto"/>
            <w:right w:val="none" w:sz="0" w:space="0" w:color="auto"/>
          </w:divBdr>
        </w:div>
        <w:div w:id="1750497465">
          <w:marLeft w:val="0"/>
          <w:marRight w:val="0"/>
          <w:marTop w:val="0"/>
          <w:marBottom w:val="0"/>
          <w:divBdr>
            <w:top w:val="none" w:sz="0" w:space="0" w:color="auto"/>
            <w:left w:val="none" w:sz="0" w:space="0" w:color="auto"/>
            <w:bottom w:val="none" w:sz="0" w:space="0" w:color="auto"/>
            <w:right w:val="none" w:sz="0" w:space="0" w:color="auto"/>
          </w:divBdr>
        </w:div>
        <w:div w:id="101724874">
          <w:marLeft w:val="0"/>
          <w:marRight w:val="0"/>
          <w:marTop w:val="0"/>
          <w:marBottom w:val="0"/>
          <w:divBdr>
            <w:top w:val="none" w:sz="0" w:space="0" w:color="auto"/>
            <w:left w:val="none" w:sz="0" w:space="0" w:color="auto"/>
            <w:bottom w:val="none" w:sz="0" w:space="0" w:color="auto"/>
            <w:right w:val="none" w:sz="0" w:space="0" w:color="auto"/>
          </w:divBdr>
        </w:div>
        <w:div w:id="423570754">
          <w:marLeft w:val="0"/>
          <w:marRight w:val="0"/>
          <w:marTop w:val="0"/>
          <w:marBottom w:val="0"/>
          <w:divBdr>
            <w:top w:val="none" w:sz="0" w:space="0" w:color="auto"/>
            <w:left w:val="none" w:sz="0" w:space="0" w:color="auto"/>
            <w:bottom w:val="none" w:sz="0" w:space="0" w:color="auto"/>
            <w:right w:val="none" w:sz="0" w:space="0" w:color="auto"/>
          </w:divBdr>
        </w:div>
        <w:div w:id="1289777580">
          <w:marLeft w:val="0"/>
          <w:marRight w:val="0"/>
          <w:marTop w:val="0"/>
          <w:marBottom w:val="0"/>
          <w:divBdr>
            <w:top w:val="none" w:sz="0" w:space="0" w:color="auto"/>
            <w:left w:val="none" w:sz="0" w:space="0" w:color="auto"/>
            <w:bottom w:val="none" w:sz="0" w:space="0" w:color="auto"/>
            <w:right w:val="none" w:sz="0" w:space="0" w:color="auto"/>
          </w:divBdr>
        </w:div>
        <w:div w:id="253174153">
          <w:marLeft w:val="0"/>
          <w:marRight w:val="0"/>
          <w:marTop w:val="0"/>
          <w:marBottom w:val="0"/>
          <w:divBdr>
            <w:top w:val="none" w:sz="0" w:space="0" w:color="auto"/>
            <w:left w:val="none" w:sz="0" w:space="0" w:color="auto"/>
            <w:bottom w:val="none" w:sz="0" w:space="0" w:color="auto"/>
            <w:right w:val="none" w:sz="0" w:space="0" w:color="auto"/>
          </w:divBdr>
        </w:div>
        <w:div w:id="407075728">
          <w:marLeft w:val="0"/>
          <w:marRight w:val="0"/>
          <w:marTop w:val="0"/>
          <w:marBottom w:val="0"/>
          <w:divBdr>
            <w:top w:val="none" w:sz="0" w:space="0" w:color="auto"/>
            <w:left w:val="none" w:sz="0" w:space="0" w:color="auto"/>
            <w:bottom w:val="none" w:sz="0" w:space="0" w:color="auto"/>
            <w:right w:val="none" w:sz="0" w:space="0" w:color="auto"/>
          </w:divBdr>
        </w:div>
        <w:div w:id="2021544493">
          <w:marLeft w:val="0"/>
          <w:marRight w:val="0"/>
          <w:marTop w:val="0"/>
          <w:marBottom w:val="0"/>
          <w:divBdr>
            <w:top w:val="none" w:sz="0" w:space="0" w:color="auto"/>
            <w:left w:val="none" w:sz="0" w:space="0" w:color="auto"/>
            <w:bottom w:val="none" w:sz="0" w:space="0" w:color="auto"/>
            <w:right w:val="none" w:sz="0" w:space="0" w:color="auto"/>
          </w:divBdr>
        </w:div>
        <w:div w:id="622806664">
          <w:marLeft w:val="0"/>
          <w:marRight w:val="0"/>
          <w:marTop w:val="0"/>
          <w:marBottom w:val="0"/>
          <w:divBdr>
            <w:top w:val="none" w:sz="0" w:space="0" w:color="auto"/>
            <w:left w:val="none" w:sz="0" w:space="0" w:color="auto"/>
            <w:bottom w:val="none" w:sz="0" w:space="0" w:color="auto"/>
            <w:right w:val="none" w:sz="0" w:space="0" w:color="auto"/>
          </w:divBdr>
        </w:div>
        <w:div w:id="2104034411">
          <w:marLeft w:val="0"/>
          <w:marRight w:val="0"/>
          <w:marTop w:val="0"/>
          <w:marBottom w:val="0"/>
          <w:divBdr>
            <w:top w:val="none" w:sz="0" w:space="0" w:color="auto"/>
            <w:left w:val="none" w:sz="0" w:space="0" w:color="auto"/>
            <w:bottom w:val="none" w:sz="0" w:space="0" w:color="auto"/>
            <w:right w:val="none" w:sz="0" w:space="0" w:color="auto"/>
          </w:divBdr>
        </w:div>
        <w:div w:id="249586800">
          <w:marLeft w:val="0"/>
          <w:marRight w:val="0"/>
          <w:marTop w:val="0"/>
          <w:marBottom w:val="0"/>
          <w:divBdr>
            <w:top w:val="none" w:sz="0" w:space="0" w:color="auto"/>
            <w:left w:val="none" w:sz="0" w:space="0" w:color="auto"/>
            <w:bottom w:val="none" w:sz="0" w:space="0" w:color="auto"/>
            <w:right w:val="none" w:sz="0" w:space="0" w:color="auto"/>
          </w:divBdr>
        </w:div>
        <w:div w:id="927269115">
          <w:marLeft w:val="0"/>
          <w:marRight w:val="0"/>
          <w:marTop w:val="0"/>
          <w:marBottom w:val="0"/>
          <w:divBdr>
            <w:top w:val="none" w:sz="0" w:space="0" w:color="auto"/>
            <w:left w:val="none" w:sz="0" w:space="0" w:color="auto"/>
            <w:bottom w:val="none" w:sz="0" w:space="0" w:color="auto"/>
            <w:right w:val="none" w:sz="0" w:space="0" w:color="auto"/>
          </w:divBdr>
        </w:div>
        <w:div w:id="357002805">
          <w:marLeft w:val="0"/>
          <w:marRight w:val="0"/>
          <w:marTop w:val="0"/>
          <w:marBottom w:val="0"/>
          <w:divBdr>
            <w:top w:val="none" w:sz="0" w:space="0" w:color="auto"/>
            <w:left w:val="none" w:sz="0" w:space="0" w:color="auto"/>
            <w:bottom w:val="none" w:sz="0" w:space="0" w:color="auto"/>
            <w:right w:val="none" w:sz="0" w:space="0" w:color="auto"/>
          </w:divBdr>
        </w:div>
      </w:divsChild>
    </w:div>
    <w:div w:id="2134863388">
      <w:bodyDiv w:val="1"/>
      <w:marLeft w:val="0"/>
      <w:marRight w:val="0"/>
      <w:marTop w:val="0"/>
      <w:marBottom w:val="0"/>
      <w:divBdr>
        <w:top w:val="none" w:sz="0" w:space="0" w:color="auto"/>
        <w:left w:val="none" w:sz="0" w:space="0" w:color="auto"/>
        <w:bottom w:val="none" w:sz="0" w:space="0" w:color="auto"/>
        <w:right w:val="none" w:sz="0" w:space="0" w:color="auto"/>
      </w:divBdr>
      <w:divsChild>
        <w:div w:id="2025552595">
          <w:marLeft w:val="0"/>
          <w:marRight w:val="0"/>
          <w:marTop w:val="0"/>
          <w:marBottom w:val="0"/>
          <w:divBdr>
            <w:top w:val="none" w:sz="0" w:space="0" w:color="auto"/>
            <w:left w:val="none" w:sz="0" w:space="0" w:color="auto"/>
            <w:bottom w:val="none" w:sz="0" w:space="0" w:color="auto"/>
            <w:right w:val="none" w:sz="0" w:space="0" w:color="auto"/>
          </w:divBdr>
        </w:div>
        <w:div w:id="452866415">
          <w:marLeft w:val="0"/>
          <w:marRight w:val="0"/>
          <w:marTop w:val="0"/>
          <w:marBottom w:val="0"/>
          <w:divBdr>
            <w:top w:val="none" w:sz="0" w:space="0" w:color="auto"/>
            <w:left w:val="none" w:sz="0" w:space="0" w:color="auto"/>
            <w:bottom w:val="none" w:sz="0" w:space="0" w:color="auto"/>
            <w:right w:val="none" w:sz="0" w:space="0" w:color="auto"/>
          </w:divBdr>
        </w:div>
        <w:div w:id="117918006">
          <w:marLeft w:val="0"/>
          <w:marRight w:val="0"/>
          <w:marTop w:val="0"/>
          <w:marBottom w:val="0"/>
          <w:divBdr>
            <w:top w:val="none" w:sz="0" w:space="0" w:color="auto"/>
            <w:left w:val="none" w:sz="0" w:space="0" w:color="auto"/>
            <w:bottom w:val="none" w:sz="0" w:space="0" w:color="auto"/>
            <w:right w:val="none" w:sz="0" w:space="0" w:color="auto"/>
          </w:divBdr>
        </w:div>
        <w:div w:id="707606149">
          <w:marLeft w:val="0"/>
          <w:marRight w:val="0"/>
          <w:marTop w:val="0"/>
          <w:marBottom w:val="0"/>
          <w:divBdr>
            <w:top w:val="none" w:sz="0" w:space="0" w:color="auto"/>
            <w:left w:val="none" w:sz="0" w:space="0" w:color="auto"/>
            <w:bottom w:val="none" w:sz="0" w:space="0" w:color="auto"/>
            <w:right w:val="none" w:sz="0" w:space="0" w:color="auto"/>
          </w:divBdr>
        </w:div>
        <w:div w:id="406610540">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B452CE2-D4AB-C548-AD96-D320D3BE0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27</Pages>
  <Words>53925</Words>
  <Characters>307375</Characters>
  <Application>Microsoft Macintosh Word</Application>
  <DocSecurity>0</DocSecurity>
  <Lines>2561</Lines>
  <Paragraphs>721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360579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Shanara Brinkley</dc:creator>
  <cp:keywords>5.2</cp:keywords>
  <dc:description/>
  <cp:lastModifiedBy>Jennifer Wang</cp:lastModifiedBy>
  <cp:revision>4</cp:revision>
  <dcterms:created xsi:type="dcterms:W3CDTF">2017-06-22T19:56:00Z</dcterms:created>
  <dcterms:modified xsi:type="dcterms:W3CDTF">2017-07-20T14:30:00Z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