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D3D1EC" w14:textId="4F12B370" w:rsidR="00B90C27" w:rsidRDefault="00B90C27" w:rsidP="00A42A58">
      <w:pPr>
        <w:pStyle w:val="Heading1"/>
        <w:rPr>
          <w:rFonts w:asciiTheme="majorHAnsi" w:hAnsiTheme="majorHAnsi"/>
        </w:rPr>
      </w:pPr>
      <w:r>
        <w:rPr>
          <w:rFonts w:asciiTheme="majorHAnsi" w:hAnsiTheme="majorHAnsi"/>
        </w:rPr>
        <w:t>**Wave 2**</w:t>
      </w:r>
    </w:p>
    <w:p w14:paraId="3373CF84" w14:textId="77777777" w:rsidR="00A42A58" w:rsidRPr="001B142A" w:rsidRDefault="00A42A58" w:rsidP="00A42A58">
      <w:pPr>
        <w:pStyle w:val="Heading1"/>
        <w:rPr>
          <w:rFonts w:asciiTheme="majorHAnsi" w:hAnsiTheme="majorHAnsi"/>
        </w:rPr>
      </w:pPr>
      <w:r w:rsidRPr="001B142A">
        <w:rPr>
          <w:rFonts w:asciiTheme="majorHAnsi" w:hAnsiTheme="majorHAnsi"/>
        </w:rPr>
        <w:lastRenderedPageBreak/>
        <w:t>Military Recruitment Neg</w:t>
      </w:r>
    </w:p>
    <w:p w14:paraId="7CECBF36" w14:textId="77777777" w:rsidR="00A42A58" w:rsidRDefault="00A42A58" w:rsidP="00B90C27">
      <w:pPr>
        <w:pStyle w:val="Heading2"/>
      </w:pPr>
      <w:r>
        <w:lastRenderedPageBreak/>
        <w:t>**1NC**</w:t>
      </w:r>
    </w:p>
    <w:p w14:paraId="5A771753" w14:textId="77777777" w:rsidR="00BB339D" w:rsidRPr="00BB339D" w:rsidRDefault="00BB339D" w:rsidP="00BB339D">
      <w:pPr>
        <w:keepNext/>
        <w:keepLines/>
        <w:pageBreakBefore/>
        <w:spacing w:before="480" w:after="0" w:line="240" w:lineRule="auto"/>
        <w:jc w:val="center"/>
        <w:outlineLvl w:val="1"/>
        <w:rPr>
          <w:rFonts w:asciiTheme="majorHAnsi" w:eastAsiaTheme="majorEastAsia" w:hAnsiTheme="majorHAnsi" w:cstheme="majorBidi"/>
          <w:b/>
          <w:bCs/>
          <w:sz w:val="44"/>
          <w:szCs w:val="44"/>
          <w:u w:val="double"/>
        </w:rPr>
      </w:pPr>
      <w:r w:rsidRPr="00BB339D">
        <w:rPr>
          <w:rFonts w:asciiTheme="majorHAnsi" w:eastAsiaTheme="majorEastAsia" w:hAnsiTheme="majorHAnsi" w:cstheme="majorBidi"/>
          <w:b/>
          <w:bCs/>
          <w:sz w:val="44"/>
          <w:szCs w:val="44"/>
          <w:u w:val="double"/>
        </w:rPr>
        <w:lastRenderedPageBreak/>
        <w:t>OFF</w:t>
      </w:r>
    </w:p>
    <w:p w14:paraId="25C6A106" w14:textId="77777777" w:rsidR="00BB339D" w:rsidRPr="00BB339D" w:rsidRDefault="00BB339D" w:rsidP="00BB339D">
      <w:pPr>
        <w:keepNext/>
        <w:keepLines/>
        <w:pageBreakBefore/>
        <w:spacing w:before="200" w:after="0" w:line="240" w:lineRule="auto"/>
        <w:jc w:val="center"/>
        <w:outlineLvl w:val="2"/>
        <w:rPr>
          <w:rFonts w:asciiTheme="majorHAnsi" w:eastAsiaTheme="majorEastAsia" w:hAnsiTheme="majorHAnsi" w:cstheme="majorBidi"/>
          <w:b/>
          <w:bCs/>
          <w:sz w:val="32"/>
          <w:szCs w:val="32"/>
          <w:u w:val="single"/>
        </w:rPr>
      </w:pPr>
      <w:r w:rsidRPr="00BB339D">
        <w:rPr>
          <w:rFonts w:asciiTheme="majorHAnsi" w:eastAsiaTheme="majorEastAsia" w:hAnsiTheme="majorHAnsi" w:cstheme="majorBidi"/>
          <w:b/>
          <w:bCs/>
          <w:sz w:val="32"/>
          <w:szCs w:val="32"/>
          <w:u w:val="single"/>
        </w:rPr>
        <w:lastRenderedPageBreak/>
        <w:t>1NC – T-Education</w:t>
      </w:r>
    </w:p>
    <w:p w14:paraId="501C1CCD"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u w:val="single"/>
        </w:rPr>
        <w:t>INTERPRETATION</w:t>
      </w:r>
      <w:r w:rsidRPr="00BB339D">
        <w:rPr>
          <w:rFonts w:asciiTheme="majorHAnsi" w:eastAsiaTheme="majorEastAsia" w:hAnsiTheme="majorHAnsi" w:cstheme="majorBidi"/>
          <w:b/>
          <w:bCs/>
          <w:sz w:val="26"/>
          <w:szCs w:val="26"/>
        </w:rPr>
        <w:t>—regulations must directly affect education.</w:t>
      </w:r>
    </w:p>
    <w:p w14:paraId="6189B219" w14:textId="77777777" w:rsidR="00BB339D" w:rsidRPr="00BB339D" w:rsidRDefault="00BB339D" w:rsidP="00BB339D">
      <w:pPr>
        <w:spacing w:after="0" w:line="240" w:lineRule="auto"/>
        <w:rPr>
          <w:rFonts w:asciiTheme="majorHAnsi" w:hAnsiTheme="majorHAnsi"/>
          <w:sz w:val="16"/>
          <w:szCs w:val="16"/>
        </w:rPr>
      </w:pPr>
      <w:r w:rsidRPr="00BB339D">
        <w:rPr>
          <w:rFonts w:asciiTheme="majorHAnsi" w:hAnsiTheme="majorHAnsi"/>
          <w:b/>
          <w:sz w:val="26"/>
          <w:szCs w:val="26"/>
        </w:rPr>
        <w:t>FRHE 15</w:t>
      </w:r>
      <w:r w:rsidRPr="00BB339D">
        <w:rPr>
          <w:rFonts w:asciiTheme="majorHAnsi" w:hAnsiTheme="majorHAnsi"/>
          <w:b/>
        </w:rPr>
        <w:t xml:space="preserve"> </w:t>
      </w:r>
      <w:r w:rsidRPr="00BB339D">
        <w:rPr>
          <w:rFonts w:asciiTheme="majorHAnsi" w:hAnsiTheme="majorHAnsi"/>
          <w:sz w:val="16"/>
          <w:szCs w:val="16"/>
        </w:rPr>
        <w:t xml:space="preserve">the Task Force on Federal Regulation of Higher Education RECALIBRATING REGULATION OF COLLEGES AND UNIVERSITIES </w:t>
      </w:r>
      <w:hyperlink r:id="rId9" w:history="1">
        <w:r w:rsidRPr="00BB339D">
          <w:rPr>
            <w:rFonts w:asciiTheme="majorHAnsi" w:hAnsiTheme="majorHAnsi"/>
            <w:sz w:val="16"/>
            <w:szCs w:val="16"/>
          </w:rPr>
          <w:t>http://www.acenet.edu/news-room/Documents/Higher-Education-Regulations-Task-Force-Report.pdf</w:t>
        </w:r>
      </w:hyperlink>
    </w:p>
    <w:p w14:paraId="7A8249D0" w14:textId="77777777" w:rsidR="00BB339D" w:rsidRPr="00BB339D" w:rsidRDefault="00BB339D" w:rsidP="00BB339D">
      <w:pPr>
        <w:spacing w:after="0" w:line="240" w:lineRule="auto"/>
        <w:rPr>
          <w:rFonts w:asciiTheme="majorHAnsi" w:hAnsiTheme="majorHAnsi"/>
        </w:rPr>
      </w:pPr>
    </w:p>
    <w:p w14:paraId="73569D81"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highlight w:val="yellow"/>
          <w:u w:val="single"/>
        </w:rPr>
        <w:t xml:space="preserve">Some Regulations Are </w:t>
      </w:r>
      <w:r w:rsidRPr="00BB339D">
        <w:rPr>
          <w:rFonts w:asciiTheme="majorHAnsi" w:hAnsiTheme="majorHAnsi"/>
          <w:b/>
          <w:highlight w:val="yellow"/>
          <w:u w:val="single"/>
        </w:rPr>
        <w:t>Unrelated to Education</w:t>
      </w:r>
      <w:r w:rsidRPr="00BB339D">
        <w:rPr>
          <w:rFonts w:asciiTheme="majorHAnsi" w:hAnsiTheme="majorHAnsi"/>
        </w:rPr>
        <w:t xml:space="preserve">, </w:t>
      </w:r>
      <w:r w:rsidRPr="00BB339D">
        <w:rPr>
          <w:rFonts w:asciiTheme="majorHAnsi" w:hAnsiTheme="majorHAnsi"/>
          <w:sz w:val="14"/>
          <w:szCs w:val="14"/>
        </w:rPr>
        <w:t>Student Safety, or Stewardship of Federal Funds</w:t>
      </w:r>
    </w:p>
    <w:p w14:paraId="5CE56243" w14:textId="77777777" w:rsidR="00BB339D" w:rsidRPr="00BB339D" w:rsidRDefault="00BB339D" w:rsidP="00BB339D">
      <w:pPr>
        <w:spacing w:after="0" w:line="240" w:lineRule="auto"/>
        <w:rPr>
          <w:rFonts w:asciiTheme="majorHAnsi" w:hAnsiTheme="majorHAnsi"/>
        </w:rPr>
      </w:pPr>
      <w:r w:rsidRPr="00BB339D">
        <w:rPr>
          <w:rFonts w:asciiTheme="majorHAnsi" w:hAnsiTheme="majorHAnsi"/>
          <w:sz w:val="14"/>
          <w:szCs w:val="14"/>
        </w:rPr>
        <w:t>As leaders of institutions of higher education, we expect to be regulated in relation to the expenditure of financial aid funds and for the health and safety of our students. However,</w:t>
      </w:r>
      <w:r w:rsidRPr="00BB339D">
        <w:rPr>
          <w:rFonts w:asciiTheme="majorHAnsi" w:hAnsiTheme="majorHAnsi"/>
        </w:rPr>
        <w:t xml:space="preserve"> </w:t>
      </w:r>
      <w:r w:rsidRPr="00BB339D">
        <w:rPr>
          <w:rFonts w:asciiTheme="majorHAnsi" w:hAnsiTheme="majorHAnsi"/>
          <w:highlight w:val="yellow"/>
          <w:u w:val="single"/>
        </w:rPr>
        <w:t xml:space="preserve">an increasing amount of federal oversight has </w:t>
      </w:r>
      <w:r w:rsidRPr="00BB339D">
        <w:rPr>
          <w:rFonts w:asciiTheme="majorHAnsi" w:hAnsiTheme="majorHAnsi"/>
          <w:b/>
          <w:highlight w:val="yellow"/>
          <w:u w:val="single"/>
        </w:rPr>
        <w:t>little to do with these responsibilities</w:t>
      </w:r>
      <w:r w:rsidRPr="00BB339D">
        <w:rPr>
          <w:rFonts w:asciiTheme="majorHAnsi" w:hAnsiTheme="majorHAnsi"/>
        </w:rPr>
        <w:t xml:space="preserve"> </w:t>
      </w:r>
      <w:r w:rsidRPr="00BB339D">
        <w:rPr>
          <w:rFonts w:asciiTheme="majorHAnsi" w:hAnsiTheme="majorHAnsi"/>
          <w:sz w:val="14"/>
          <w:szCs w:val="14"/>
        </w:rPr>
        <w:t>and has more to do with pursuing broader governmental goals.</w:t>
      </w:r>
    </w:p>
    <w:p w14:paraId="66F77CAE" w14:textId="77777777" w:rsidR="00BB339D" w:rsidRPr="00BB339D" w:rsidRDefault="00BB339D" w:rsidP="00BB339D">
      <w:pPr>
        <w:spacing w:after="0" w:line="240" w:lineRule="auto"/>
        <w:rPr>
          <w:rFonts w:asciiTheme="majorHAnsi" w:hAnsiTheme="majorHAnsi"/>
        </w:rPr>
      </w:pPr>
      <w:r w:rsidRPr="00BB339D">
        <w:rPr>
          <w:rFonts w:asciiTheme="majorHAnsi" w:hAnsiTheme="majorHAnsi"/>
          <w:u w:val="single"/>
        </w:rPr>
        <w:t xml:space="preserve">To cite </w:t>
      </w:r>
      <w:r w:rsidRPr="00BB339D">
        <w:rPr>
          <w:rFonts w:asciiTheme="majorHAnsi" w:hAnsiTheme="majorHAnsi"/>
          <w:highlight w:val="yellow"/>
          <w:u w:val="single"/>
        </w:rPr>
        <w:t>several</w:t>
      </w:r>
      <w:r w:rsidRPr="00BB339D">
        <w:rPr>
          <w:rFonts w:asciiTheme="majorHAnsi" w:hAnsiTheme="majorHAnsi"/>
          <w:u w:val="single"/>
        </w:rPr>
        <w:t xml:space="preserve"> obvious </w:t>
      </w:r>
      <w:r w:rsidRPr="00BB339D">
        <w:rPr>
          <w:rFonts w:asciiTheme="majorHAnsi" w:hAnsiTheme="majorHAnsi"/>
          <w:highlight w:val="yellow"/>
          <w:u w:val="single"/>
        </w:rPr>
        <w:t>examples</w:t>
      </w:r>
      <w:r w:rsidRPr="00BB339D">
        <w:rPr>
          <w:rFonts w:asciiTheme="majorHAnsi" w:hAnsiTheme="majorHAnsi"/>
          <w:u w:val="single"/>
        </w:rPr>
        <w:t xml:space="preserve">, Selective Service registration, detailed voter registration requirements, peerto-peer file sharing, and foreign gift reporting </w:t>
      </w:r>
      <w:r w:rsidRPr="00BB339D">
        <w:rPr>
          <w:rFonts w:asciiTheme="majorHAnsi" w:hAnsiTheme="majorHAnsi"/>
          <w:highlight w:val="yellow"/>
          <w:u w:val="single"/>
        </w:rPr>
        <w:t xml:space="preserve">are </w:t>
      </w:r>
      <w:r w:rsidRPr="00BB339D">
        <w:rPr>
          <w:rFonts w:asciiTheme="majorHAnsi" w:hAnsiTheme="majorHAnsi"/>
          <w:b/>
          <w:highlight w:val="yellow"/>
          <w:u w:val="single"/>
        </w:rPr>
        <w:t>unrelated to</w:t>
      </w:r>
      <w:r w:rsidRPr="00BB339D">
        <w:rPr>
          <w:rFonts w:asciiTheme="majorHAnsi" w:hAnsiTheme="majorHAnsi"/>
        </w:rPr>
        <w:t xml:space="preserve"> </w:t>
      </w:r>
      <w:r w:rsidRPr="00BB339D">
        <w:rPr>
          <w:rFonts w:asciiTheme="majorHAnsi" w:hAnsiTheme="majorHAnsi"/>
          <w:sz w:val="14"/>
          <w:szCs w:val="14"/>
        </w:rPr>
        <w:t>the central areas of federal concern in higher</w:t>
      </w:r>
      <w:r w:rsidRPr="00BB339D">
        <w:rPr>
          <w:rFonts w:asciiTheme="majorHAnsi" w:hAnsiTheme="majorHAnsi"/>
        </w:rPr>
        <w:t xml:space="preserve"> </w:t>
      </w:r>
      <w:r w:rsidRPr="00BB339D">
        <w:rPr>
          <w:rFonts w:asciiTheme="majorHAnsi" w:hAnsiTheme="majorHAnsi"/>
          <w:b/>
          <w:highlight w:val="yellow"/>
          <w:u w:val="single"/>
        </w:rPr>
        <w:t>education</w:t>
      </w:r>
      <w:r w:rsidRPr="00BB339D">
        <w:rPr>
          <w:rFonts w:asciiTheme="majorHAnsi" w:hAnsiTheme="majorHAnsi"/>
        </w:rPr>
        <w:t xml:space="preserve">. </w:t>
      </w:r>
      <w:r w:rsidRPr="00BB339D">
        <w:rPr>
          <w:rFonts w:asciiTheme="majorHAnsi" w:hAnsiTheme="majorHAnsi"/>
          <w:sz w:val="14"/>
          <w:szCs w:val="14"/>
        </w:rPr>
        <w:t>While the policy objectives are worthwhile, the responsibility for pursuing them should not fall to institutions. We believe, for example, that individuals should be held accountable for whether they register with the Selective Service, not the college or university where they happen to be enrolled. Further,</w:t>
      </w:r>
      <w:r w:rsidRPr="00BB339D">
        <w:rPr>
          <w:rFonts w:asciiTheme="majorHAnsi" w:hAnsiTheme="majorHAnsi"/>
        </w:rPr>
        <w:t xml:space="preserve"> </w:t>
      </w:r>
      <w:r w:rsidRPr="00BB339D">
        <w:rPr>
          <w:rFonts w:asciiTheme="majorHAnsi" w:hAnsiTheme="majorHAnsi"/>
          <w:highlight w:val="yellow"/>
          <w:u w:val="single"/>
        </w:rPr>
        <w:t>while some rules may be tangentially related to</w:t>
      </w:r>
      <w:r w:rsidRPr="00BB339D">
        <w:rPr>
          <w:rFonts w:asciiTheme="majorHAnsi" w:hAnsiTheme="majorHAnsi"/>
        </w:rPr>
        <w:t xml:space="preserve"> </w:t>
      </w:r>
      <w:r w:rsidRPr="00BB339D">
        <w:rPr>
          <w:rFonts w:asciiTheme="majorHAnsi" w:hAnsiTheme="majorHAnsi"/>
          <w:sz w:val="14"/>
          <w:szCs w:val="14"/>
        </w:rPr>
        <w:t>higher</w:t>
      </w:r>
      <w:r w:rsidRPr="00BB339D">
        <w:rPr>
          <w:rFonts w:asciiTheme="majorHAnsi" w:hAnsiTheme="majorHAnsi"/>
        </w:rPr>
        <w:t xml:space="preserve"> </w:t>
      </w:r>
      <w:r w:rsidRPr="00BB339D">
        <w:rPr>
          <w:rFonts w:asciiTheme="majorHAnsi" w:hAnsiTheme="majorHAnsi"/>
          <w:highlight w:val="yellow"/>
          <w:u w:val="single"/>
        </w:rPr>
        <w:t>education</w:t>
      </w:r>
      <w:r w:rsidRPr="00BB339D">
        <w:rPr>
          <w:rFonts w:asciiTheme="majorHAnsi" w:hAnsiTheme="majorHAnsi"/>
          <w:u w:val="single"/>
        </w:rPr>
        <w:t>, such as disclosing</w:t>
      </w:r>
      <w:r w:rsidRPr="00BB339D">
        <w:rPr>
          <w:rFonts w:asciiTheme="majorHAnsi" w:hAnsiTheme="majorHAnsi"/>
        </w:rPr>
        <w:t xml:space="preserve"> </w:t>
      </w:r>
      <w:r w:rsidRPr="00BB339D">
        <w:rPr>
          <w:rFonts w:asciiTheme="majorHAnsi" w:hAnsiTheme="majorHAnsi"/>
          <w:sz w:val="14"/>
          <w:szCs w:val="14"/>
        </w:rPr>
        <w:t>institutional</w:t>
      </w:r>
      <w:r w:rsidRPr="00BB339D">
        <w:rPr>
          <w:rFonts w:asciiTheme="majorHAnsi" w:hAnsiTheme="majorHAnsi"/>
        </w:rPr>
        <w:t xml:space="preserve"> </w:t>
      </w:r>
      <w:r w:rsidRPr="00BB339D">
        <w:rPr>
          <w:rFonts w:asciiTheme="majorHAnsi" w:hAnsiTheme="majorHAnsi"/>
          <w:u w:val="single"/>
        </w:rPr>
        <w:t>policies on candles</w:t>
      </w:r>
      <w:r w:rsidRPr="00BB339D">
        <w:rPr>
          <w:rFonts w:asciiTheme="majorHAnsi" w:hAnsiTheme="majorHAnsi"/>
        </w:rPr>
        <w:t xml:space="preserve"> </w:t>
      </w:r>
      <w:r w:rsidRPr="00BB339D">
        <w:rPr>
          <w:rFonts w:asciiTheme="majorHAnsi" w:hAnsiTheme="majorHAnsi"/>
          <w:sz w:val="14"/>
          <w:szCs w:val="14"/>
        </w:rPr>
        <w:t>in dormitories</w:t>
      </w:r>
      <w:r w:rsidRPr="00BB339D">
        <w:rPr>
          <w:rFonts w:asciiTheme="majorHAnsi" w:hAnsiTheme="majorHAnsi"/>
        </w:rPr>
        <w:t xml:space="preserve"> </w:t>
      </w:r>
      <w:r w:rsidRPr="00BB339D">
        <w:rPr>
          <w:rFonts w:asciiTheme="majorHAnsi" w:hAnsiTheme="majorHAnsi"/>
          <w:u w:val="single"/>
        </w:rPr>
        <w:t>and student vaccinations</w:t>
      </w:r>
      <w:r w:rsidRPr="00BB339D">
        <w:rPr>
          <w:rFonts w:asciiTheme="majorHAnsi" w:hAnsiTheme="majorHAnsi"/>
          <w:highlight w:val="yellow"/>
          <w:u w:val="single"/>
        </w:rPr>
        <w:t>, they are not of</w:t>
      </w:r>
      <w:r w:rsidRPr="00BB339D">
        <w:rPr>
          <w:rFonts w:asciiTheme="majorHAnsi" w:hAnsiTheme="majorHAnsi"/>
          <w:u w:val="single"/>
        </w:rPr>
        <w:t xml:space="preserve"> sufficiently widespread </w:t>
      </w:r>
      <w:r w:rsidRPr="00BB339D">
        <w:rPr>
          <w:rFonts w:asciiTheme="majorHAnsi" w:hAnsiTheme="majorHAnsi"/>
          <w:highlight w:val="yellow"/>
          <w:u w:val="single"/>
        </w:rPr>
        <w:t>interest to warrant a federal mandate</w:t>
      </w:r>
      <w:r w:rsidRPr="00BB339D">
        <w:rPr>
          <w:rFonts w:asciiTheme="majorHAnsi" w:hAnsiTheme="majorHAnsi"/>
        </w:rPr>
        <w:t xml:space="preserve">. </w:t>
      </w:r>
    </w:p>
    <w:p w14:paraId="3F76FEF8"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u w:val="single"/>
        </w:rPr>
        <w:t>VIOLATION</w:t>
      </w:r>
      <w:r w:rsidRPr="00BB339D">
        <w:rPr>
          <w:rFonts w:asciiTheme="majorHAnsi" w:eastAsiaTheme="majorEastAsia" w:hAnsiTheme="majorHAnsi" w:cstheme="majorBidi"/>
          <w:b/>
          <w:bCs/>
          <w:sz w:val="26"/>
          <w:szCs w:val="26"/>
        </w:rPr>
        <w:t>—the aff is a “regulation” on a mandate unrelated to education.</w:t>
      </w:r>
    </w:p>
    <w:p w14:paraId="53204F2D"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VOTE NEG—</w:t>
      </w:r>
    </w:p>
    <w:p w14:paraId="198A5E72"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u w:val="single"/>
        </w:rPr>
        <w:t>LIMITS</w:t>
      </w:r>
      <w:r w:rsidRPr="00BB339D">
        <w:rPr>
          <w:rFonts w:asciiTheme="majorHAnsi" w:eastAsiaTheme="majorEastAsia" w:hAnsiTheme="majorHAnsi" w:cstheme="majorBidi"/>
          <w:b/>
          <w:bCs/>
          <w:sz w:val="26"/>
          <w:szCs w:val="26"/>
        </w:rPr>
        <w:t>—they explode the topic by broadening the scope of the “regulation” mechanism—that creates an unfair research burden on the negative and kills education—prefer depth over breadth.</w:t>
      </w:r>
    </w:p>
    <w:p w14:paraId="6C5600DF"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u w:val="single"/>
        </w:rPr>
        <w:t>GROUND</w:t>
      </w:r>
      <w:r w:rsidRPr="00BB339D">
        <w:rPr>
          <w:rFonts w:asciiTheme="majorHAnsi" w:eastAsiaTheme="majorEastAsia" w:hAnsiTheme="majorHAnsi" w:cstheme="majorBidi"/>
          <w:b/>
          <w:bCs/>
          <w:sz w:val="26"/>
          <w:szCs w:val="26"/>
        </w:rPr>
        <w:t>—by not directly affecting education they can skirt links to core DA’s—that kills neg ground and destroys fairness.</w:t>
      </w:r>
    </w:p>
    <w:p w14:paraId="3A6C5376" w14:textId="77777777" w:rsidR="00BB339D" w:rsidRPr="00BB339D" w:rsidRDefault="00BB339D" w:rsidP="00274E85">
      <w:pPr>
        <w:keepNext/>
        <w:keepLines/>
        <w:pageBreakBefore/>
        <w:spacing w:before="200" w:after="0" w:line="240" w:lineRule="auto"/>
        <w:jc w:val="right"/>
        <w:outlineLvl w:val="2"/>
        <w:rPr>
          <w:rFonts w:asciiTheme="majorHAnsi" w:eastAsiaTheme="majorEastAsia" w:hAnsiTheme="majorHAnsi" w:cstheme="majorBidi"/>
          <w:b/>
          <w:bCs/>
          <w:sz w:val="32"/>
          <w:szCs w:val="32"/>
          <w:u w:val="single"/>
        </w:rPr>
      </w:pPr>
      <w:r w:rsidRPr="00BB339D">
        <w:rPr>
          <w:rFonts w:asciiTheme="majorHAnsi" w:eastAsiaTheme="majorEastAsia" w:hAnsiTheme="majorHAnsi" w:cstheme="majorBidi"/>
          <w:b/>
          <w:bCs/>
          <w:sz w:val="32"/>
          <w:szCs w:val="32"/>
          <w:u w:val="single"/>
        </w:rPr>
        <w:lastRenderedPageBreak/>
        <w:t>1NC – T-Regulation</w:t>
      </w:r>
    </w:p>
    <w:p w14:paraId="68CAB7CC"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u w:val="single"/>
        </w:rPr>
        <w:t>INTERPRETATION</w:t>
      </w:r>
      <w:r w:rsidRPr="00BB339D">
        <w:rPr>
          <w:rFonts w:asciiTheme="majorHAnsi" w:eastAsiaTheme="majorEastAsia" w:hAnsiTheme="majorHAnsi" w:cstheme="majorBidi"/>
          <w:b/>
          <w:bCs/>
          <w:sz w:val="26"/>
          <w:szCs w:val="26"/>
        </w:rPr>
        <w:t xml:space="preserve">—regulation is </w:t>
      </w:r>
      <w:r w:rsidRPr="00BB339D">
        <w:rPr>
          <w:rFonts w:asciiTheme="majorHAnsi" w:eastAsiaTheme="majorEastAsia" w:hAnsiTheme="majorHAnsi" w:cstheme="majorBidi"/>
          <w:b/>
          <w:bCs/>
          <w:sz w:val="26"/>
          <w:szCs w:val="26"/>
          <w:u w:val="single"/>
        </w:rPr>
        <w:t>direct, binding control</w:t>
      </w:r>
      <w:r w:rsidRPr="00BB339D">
        <w:rPr>
          <w:rFonts w:asciiTheme="majorHAnsi" w:eastAsiaTheme="majorEastAsia" w:hAnsiTheme="majorHAnsi" w:cstheme="majorBidi"/>
          <w:b/>
          <w:bCs/>
          <w:sz w:val="26"/>
          <w:szCs w:val="26"/>
        </w:rPr>
        <w:t>.</w:t>
      </w:r>
    </w:p>
    <w:p w14:paraId="43F9F675" w14:textId="77777777" w:rsidR="00BB339D" w:rsidRPr="00BB339D" w:rsidRDefault="00BB339D" w:rsidP="00BB339D">
      <w:pPr>
        <w:spacing w:after="0" w:line="240" w:lineRule="auto"/>
        <w:rPr>
          <w:rFonts w:asciiTheme="majorHAnsi" w:hAnsiTheme="majorHAnsi"/>
          <w:sz w:val="16"/>
          <w:szCs w:val="16"/>
        </w:rPr>
      </w:pPr>
      <w:r w:rsidRPr="00BB339D">
        <w:rPr>
          <w:rFonts w:asciiTheme="majorHAnsi" w:hAnsiTheme="majorHAnsi"/>
          <w:b/>
          <w:sz w:val="26"/>
        </w:rPr>
        <w:t>Koop 17 –</w:t>
      </w:r>
      <w:r w:rsidRPr="00BB339D">
        <w:rPr>
          <w:rFonts w:asciiTheme="majorHAnsi" w:hAnsiTheme="majorHAnsi"/>
        </w:rPr>
        <w:t xml:space="preserve"> </w:t>
      </w:r>
      <w:r w:rsidRPr="00BB339D">
        <w:rPr>
          <w:rFonts w:asciiTheme="majorHAnsi" w:hAnsiTheme="majorHAnsi"/>
          <w:sz w:val="16"/>
          <w:szCs w:val="16"/>
        </w:rPr>
        <w:t>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14:paraId="6770CF2D" w14:textId="77777777" w:rsidR="00BB339D" w:rsidRPr="00BB339D" w:rsidRDefault="00BB339D" w:rsidP="00BB339D">
      <w:pPr>
        <w:spacing w:after="0" w:line="240" w:lineRule="auto"/>
        <w:rPr>
          <w:rFonts w:asciiTheme="majorHAnsi" w:hAnsiTheme="majorHAnsi"/>
          <w:sz w:val="16"/>
        </w:rPr>
      </w:pPr>
    </w:p>
    <w:p w14:paraId="6DC8E808" w14:textId="77777777" w:rsidR="00BB339D" w:rsidRPr="00BB339D" w:rsidRDefault="00BB339D" w:rsidP="00BB339D">
      <w:pPr>
        <w:spacing w:after="0" w:line="240" w:lineRule="auto"/>
        <w:rPr>
          <w:rFonts w:asciiTheme="majorHAnsi" w:hAnsiTheme="majorHAnsi"/>
          <w:sz w:val="16"/>
        </w:rPr>
      </w:pPr>
      <w:r w:rsidRPr="00BB339D">
        <w:rPr>
          <w:rFonts w:asciiTheme="majorHAnsi" w:hAnsiTheme="majorHAnsi"/>
          <w:sz w:val="16"/>
        </w:rPr>
        <w:t>2.2 Scope and distinctiveness of the intervention</w:t>
      </w:r>
    </w:p>
    <w:p w14:paraId="4F7A7051" w14:textId="77777777" w:rsidR="00BB339D" w:rsidRPr="00BB339D" w:rsidRDefault="00BB339D" w:rsidP="00BB339D">
      <w:pPr>
        <w:spacing w:after="0" w:line="240" w:lineRule="auto"/>
        <w:rPr>
          <w:rFonts w:asciiTheme="majorHAnsi" w:hAnsiTheme="majorHAnsi"/>
          <w:sz w:val="16"/>
        </w:rPr>
      </w:pPr>
      <w:r w:rsidRPr="00BB339D">
        <w:rPr>
          <w:rFonts w:asciiTheme="majorHAnsi" w:hAnsiTheme="majorHAnsi"/>
          <w:u w:val="single"/>
        </w:rPr>
        <w:t xml:space="preserve">While regulation is viewed as a type of intervention, there is disagreement over what the scope of regulation is, with a particular focus on </w:t>
      </w:r>
      <w:r w:rsidRPr="00BB339D">
        <w:rPr>
          <w:rFonts w:asciiTheme="majorHAnsi" w:hAnsiTheme="majorHAnsi"/>
          <w:b/>
          <w:iCs/>
          <w:u w:val="single"/>
        </w:rPr>
        <w:t>direct</w:t>
      </w:r>
      <w:r w:rsidRPr="00BB339D">
        <w:rPr>
          <w:rFonts w:asciiTheme="majorHAnsi" w:hAnsiTheme="majorHAnsi"/>
          <w:u w:val="single"/>
        </w:rPr>
        <w:t xml:space="preserve"> and </w:t>
      </w:r>
      <w:r w:rsidRPr="00BB339D">
        <w:rPr>
          <w:rFonts w:asciiTheme="majorHAnsi" w:hAnsiTheme="majorHAnsi"/>
          <w:b/>
          <w:iCs/>
          <w:u w:val="single"/>
        </w:rPr>
        <w:t>indirect</w:t>
      </w:r>
      <w:r w:rsidRPr="00BB339D">
        <w:rPr>
          <w:rFonts w:asciiTheme="majorHAnsi" w:hAnsiTheme="majorHAnsi"/>
          <w:u w:val="single"/>
        </w:rPr>
        <w:t xml:space="preserve"> intervention. Authors often agree that </w:t>
      </w:r>
      <w:r w:rsidRPr="00BB339D">
        <w:rPr>
          <w:rFonts w:asciiTheme="majorHAnsi" w:hAnsiTheme="majorHAnsi"/>
          <w:b/>
          <w:iCs/>
          <w:highlight w:val="yellow"/>
          <w:u w:val="single"/>
        </w:rPr>
        <w:t>regulation is about direct intervention</w:t>
      </w:r>
      <w:r w:rsidRPr="00BB339D">
        <w:rPr>
          <w:rFonts w:asciiTheme="majorHAnsi" w:hAnsiTheme="majorHAnsi"/>
          <w:u w:val="single"/>
        </w:rPr>
        <w:t xml:space="preserve">, which can be defined as the introduction and/or implementation of standards </w:t>
      </w:r>
      <w:r w:rsidRPr="00BB339D">
        <w:rPr>
          <w:rFonts w:asciiTheme="majorHAnsi" w:hAnsiTheme="majorHAnsi"/>
          <w:highlight w:val="yellow"/>
          <w:u w:val="single"/>
        </w:rPr>
        <w:t xml:space="preserve">that </w:t>
      </w:r>
      <w:r w:rsidRPr="00BB339D">
        <w:rPr>
          <w:rFonts w:asciiTheme="majorHAnsi" w:hAnsiTheme="majorHAnsi"/>
          <w:b/>
          <w:iCs/>
          <w:highlight w:val="yellow"/>
          <w:u w:val="single"/>
        </w:rPr>
        <w:t>directly apply to the target behavior or characteristics</w:t>
      </w:r>
      <w:r w:rsidRPr="00BB339D">
        <w:rPr>
          <w:rFonts w:asciiTheme="majorHAnsi" w:hAnsiTheme="majorHAnsi"/>
          <w:highlight w:val="yellow"/>
          <w:u w:val="single"/>
        </w:rPr>
        <w:t xml:space="preserve"> of a specified population</w:t>
      </w:r>
      <w:r w:rsidRPr="00BB339D">
        <w:rPr>
          <w:rFonts w:asciiTheme="majorHAnsi" w:hAnsiTheme="majorHAnsi"/>
          <w:u w:val="single"/>
        </w:rPr>
        <w:t>.</w:t>
      </w:r>
      <w:r w:rsidRPr="00BB339D">
        <w:rPr>
          <w:rFonts w:asciiTheme="majorHAnsi" w:hAnsiTheme="majorHAnsi"/>
          <w:sz w:val="16"/>
        </w:rPr>
        <w:t xml:space="preserve"> There is less agreement on whether regulation also includes </w:t>
      </w:r>
      <w:r w:rsidRPr="00BB339D">
        <w:rPr>
          <w:rFonts w:asciiTheme="majorHAnsi" w:hAnsiTheme="majorHAnsi"/>
          <w:u w:val="single"/>
        </w:rPr>
        <w:t>indirect intervention</w:t>
      </w:r>
      <w:r w:rsidRPr="00BB339D">
        <w:rPr>
          <w:rFonts w:asciiTheme="majorHAnsi" w:hAnsiTheme="majorHAnsi"/>
          <w:sz w:val="16"/>
        </w:rPr>
        <w:t xml:space="preserve"> – that is, the introduction and/or implementation of standards that apply to the context in which the target behavior or characteristics of a specified population are generated. This </w:t>
      </w:r>
      <w:r w:rsidRPr="00BB339D">
        <w:rPr>
          <w:rFonts w:asciiTheme="majorHAnsi" w:hAnsiTheme="majorHAnsi"/>
          <w:u w:val="single"/>
        </w:rPr>
        <w:t xml:space="preserve">may include </w:t>
      </w:r>
      <w:r w:rsidRPr="00BB339D">
        <w:rPr>
          <w:rFonts w:asciiTheme="majorHAnsi" w:hAnsiTheme="majorHAnsi"/>
          <w:b/>
          <w:iCs/>
          <w:u w:val="single"/>
        </w:rPr>
        <w:t>incentive-based tools</w:t>
      </w:r>
      <w:r w:rsidRPr="00BB339D">
        <w:rPr>
          <w:rFonts w:asciiTheme="majorHAnsi" w:hAnsiTheme="majorHAnsi"/>
          <w:u w:val="single"/>
        </w:rPr>
        <w:t>, such as taxation, subsidization, and the imposition of disclosure requirements</w:t>
      </w:r>
      <w:r w:rsidRPr="00BB339D">
        <w:rPr>
          <w:rFonts w:asciiTheme="majorHAnsi" w:hAnsiTheme="majorHAnsi"/>
          <w:sz w:val="16"/>
        </w:rPr>
        <w:t>. It may also include the whole range of measures that are aimed at stabilizing capitalism – the focus of the French régulation literature (Boyer 2002).8</w:t>
      </w:r>
    </w:p>
    <w:p w14:paraId="2733C58B" w14:textId="77777777" w:rsidR="00BB339D" w:rsidRPr="00BB339D" w:rsidRDefault="00BB339D" w:rsidP="00BB339D">
      <w:pPr>
        <w:spacing w:after="0" w:line="240" w:lineRule="auto"/>
        <w:rPr>
          <w:rFonts w:asciiTheme="majorHAnsi" w:hAnsiTheme="majorHAnsi"/>
          <w:sz w:val="16"/>
        </w:rPr>
      </w:pPr>
      <w:r w:rsidRPr="00BB339D">
        <w:rPr>
          <w:rFonts w:asciiTheme="majorHAnsi" w:hAnsiTheme="majorHAnsi"/>
          <w:sz w:val="16"/>
        </w:rPr>
        <w:t xml:space="preserve">These narrow and broad conceptions are reflected in the distinction between regulation as “the promulgation of an authoritative set of rules” and as “all the efforts of state agencies to steer the economy” (Baldwin et al. 1998, p. 3). Whereas the former only includes direct intervention, the latter incorporates both direct and indirect forms of intervention. The authors indicate that </w:t>
      </w:r>
      <w:r w:rsidRPr="00BB339D">
        <w:rPr>
          <w:rFonts w:asciiTheme="majorHAnsi" w:hAnsiTheme="majorHAnsi"/>
          <w:highlight w:val="yellow"/>
          <w:u w:val="single"/>
        </w:rPr>
        <w:t xml:space="preserve">if we use a </w:t>
      </w:r>
      <w:r w:rsidRPr="00BB339D">
        <w:rPr>
          <w:rFonts w:asciiTheme="majorHAnsi" w:hAnsiTheme="majorHAnsi"/>
          <w:b/>
          <w:iCs/>
          <w:highlight w:val="yellow"/>
          <w:u w:val="single"/>
        </w:rPr>
        <w:t>broad</w:t>
      </w:r>
      <w:r w:rsidRPr="00BB339D">
        <w:rPr>
          <w:rFonts w:asciiTheme="majorHAnsi" w:hAnsiTheme="majorHAnsi"/>
          <w:highlight w:val="yellow"/>
          <w:u w:val="single"/>
        </w:rPr>
        <w:t xml:space="preserve"> conception, we can </w:t>
      </w:r>
      <w:r w:rsidRPr="00BB339D">
        <w:rPr>
          <w:rFonts w:asciiTheme="majorHAnsi" w:hAnsiTheme="majorHAnsi"/>
          <w:b/>
          <w:iCs/>
          <w:highlight w:val="yellow"/>
          <w:u w:val="single"/>
        </w:rPr>
        <w:t>no longer</w:t>
      </w:r>
      <w:r w:rsidRPr="00BB339D">
        <w:rPr>
          <w:rFonts w:asciiTheme="majorHAnsi" w:hAnsiTheme="majorHAnsi"/>
          <w:highlight w:val="yellow"/>
          <w:u w:val="single"/>
        </w:rPr>
        <w:t xml:space="preserve"> view regulation as a </w:t>
      </w:r>
      <w:r w:rsidRPr="00BB339D">
        <w:rPr>
          <w:rFonts w:asciiTheme="majorHAnsi" w:hAnsiTheme="majorHAnsi"/>
          <w:b/>
          <w:iCs/>
          <w:highlight w:val="yellow"/>
          <w:u w:val="single"/>
        </w:rPr>
        <w:t>distinctive</w:t>
      </w:r>
      <w:r w:rsidRPr="00BB339D">
        <w:rPr>
          <w:rFonts w:asciiTheme="majorHAnsi" w:hAnsiTheme="majorHAnsi"/>
          <w:highlight w:val="yellow"/>
          <w:u w:val="single"/>
        </w:rPr>
        <w:t xml:space="preserve"> form of governance</w:t>
      </w:r>
      <w:r w:rsidRPr="00BB339D">
        <w:rPr>
          <w:rFonts w:asciiTheme="majorHAnsi" w:hAnsiTheme="majorHAnsi"/>
          <w:sz w:val="16"/>
        </w:rPr>
        <w:t xml:space="preserve"> (Baldwin et al. 1998, p. 4). </w:t>
      </w:r>
      <w:r w:rsidRPr="00BB339D">
        <w:rPr>
          <w:rFonts w:asciiTheme="majorHAnsi" w:hAnsiTheme="majorHAnsi"/>
          <w:u w:val="single"/>
        </w:rPr>
        <w:t>The advantage is that “a variety of tools are considered as possible alternatives to traditional ‘command and control’ type regulation</w:t>
      </w:r>
      <w:r w:rsidRPr="00BB339D">
        <w:rPr>
          <w:rFonts w:asciiTheme="majorHAnsi" w:hAnsiTheme="majorHAnsi"/>
          <w:sz w:val="16"/>
        </w:rPr>
        <w:t xml:space="preserve"> […] </w:t>
      </w:r>
      <w:r w:rsidRPr="00BB339D">
        <w:rPr>
          <w:rFonts w:asciiTheme="majorHAnsi" w:hAnsiTheme="majorHAnsi"/>
          <w:u w:val="single"/>
        </w:rPr>
        <w:t>so that where rulemaking seems to be inappropriate as a means for achieving policy objectives, other tools may be used”</w:t>
      </w:r>
      <w:r w:rsidRPr="00BB339D">
        <w:rPr>
          <w:rFonts w:asciiTheme="majorHAnsi" w:hAnsiTheme="majorHAnsi"/>
          <w:sz w:val="16"/>
        </w:rPr>
        <w:t xml:space="preserve"> (Baldwin et al. 1998, p. 3). A broad conception can, for instance, be found in the work of Breyer, who distinguishes between “classical regulation” – which is of a command-and-control nature – and “alternatives to classical regulation,” which include less restrictive interventions, such as taxation and the use of disclosure requirements (Breyer 1982, Ch. 8). For Breyer, distinguishing between </w:t>
      </w:r>
      <w:proofErr w:type="gramStart"/>
      <w:r w:rsidRPr="00BB339D">
        <w:rPr>
          <w:rFonts w:asciiTheme="majorHAnsi" w:hAnsiTheme="majorHAnsi"/>
          <w:sz w:val="16"/>
        </w:rPr>
        <w:t>“ ‘</w:t>
      </w:r>
      <w:proofErr w:type="gramEnd"/>
      <w:r w:rsidRPr="00BB339D">
        <w:rPr>
          <w:rFonts w:asciiTheme="majorHAnsi" w:hAnsiTheme="majorHAnsi"/>
          <w:sz w:val="16"/>
        </w:rPr>
        <w:t>regulatory’ action” and “the entire realm of governmental activity” is both difficult and subject to controversy (1982, p. 7).</w:t>
      </w:r>
    </w:p>
    <w:p w14:paraId="082E317A" w14:textId="77777777" w:rsidR="00BB339D" w:rsidRPr="00BB339D" w:rsidRDefault="00BB339D" w:rsidP="00BB339D">
      <w:pPr>
        <w:spacing w:after="0" w:line="240" w:lineRule="auto"/>
        <w:rPr>
          <w:rFonts w:asciiTheme="majorHAnsi" w:hAnsiTheme="majorHAnsi"/>
          <w:sz w:val="16"/>
        </w:rPr>
      </w:pPr>
      <w:r w:rsidRPr="00BB339D">
        <w:rPr>
          <w:rFonts w:asciiTheme="majorHAnsi" w:hAnsiTheme="majorHAnsi"/>
          <w:sz w:val="16"/>
        </w:rPr>
        <w:t>Stigler (1971) and Mitnick (1980) also advance broad conceptions. Stigler uses the term regulation to refer to a range of policy instruments that can be used to affect business behavior, including market entry control, price setting, taxes, and tariffs (1971, pp. 3–6). Mitnick is primarily concerned with regulation as “the public administrative policing of a private activity with respect to a rule prescribed in the public interest” (1980, p. 7), but emphasizes that “it is possible to distinguish both directive and incentive means, e.g. administrative standards vs. effluent charges or subsidies as means or regulation” (1980, p. 6).</w:t>
      </w:r>
    </w:p>
    <w:p w14:paraId="6F2CCFD6" w14:textId="77777777" w:rsidR="00BB339D" w:rsidRPr="00BB339D" w:rsidRDefault="00BB339D" w:rsidP="00BB339D">
      <w:pPr>
        <w:spacing w:after="0" w:line="240" w:lineRule="auto"/>
        <w:rPr>
          <w:rFonts w:asciiTheme="majorHAnsi" w:hAnsiTheme="majorHAnsi"/>
          <w:sz w:val="16"/>
        </w:rPr>
      </w:pPr>
      <w:r w:rsidRPr="00BB339D">
        <w:rPr>
          <w:rFonts w:asciiTheme="majorHAnsi" w:hAnsiTheme="majorHAnsi"/>
          <w:sz w:val="16"/>
        </w:rPr>
        <w:t xml:space="preserve">According to Noll, however, such </w:t>
      </w:r>
      <w:r w:rsidRPr="00BB339D">
        <w:rPr>
          <w:rFonts w:asciiTheme="majorHAnsi" w:hAnsiTheme="majorHAnsi"/>
          <w:u w:val="single"/>
        </w:rPr>
        <w:t xml:space="preserve">a broad conception makes scholars, government officials, and business people </w:t>
      </w:r>
      <w:r w:rsidRPr="00BB339D">
        <w:rPr>
          <w:rFonts w:asciiTheme="majorHAnsi" w:hAnsiTheme="majorHAnsi"/>
          <w:b/>
          <w:iCs/>
          <w:u w:val="single"/>
        </w:rPr>
        <w:t>uncomfortable</w:t>
      </w:r>
      <w:r w:rsidRPr="00BB339D">
        <w:rPr>
          <w:rFonts w:asciiTheme="majorHAnsi" w:hAnsiTheme="majorHAnsi"/>
          <w:sz w:val="16"/>
        </w:rPr>
        <w:t xml:space="preserve"> (Noll 1980, p. 14). </w:t>
      </w:r>
      <w:r w:rsidRPr="00BB339D">
        <w:rPr>
          <w:rFonts w:asciiTheme="majorHAnsi" w:hAnsiTheme="majorHAnsi"/>
          <w:u w:val="single"/>
        </w:rPr>
        <w:t xml:space="preserve">Emphasizing the importance of conceptual familiarity, Noll conceives regulation as only one of the methods that governments use to </w:t>
      </w:r>
      <w:r w:rsidRPr="00BB339D">
        <w:rPr>
          <w:rFonts w:asciiTheme="majorHAnsi" w:hAnsiTheme="majorHAnsi"/>
          <w:b/>
          <w:iCs/>
          <w:u w:val="single"/>
        </w:rPr>
        <w:t>control</w:t>
      </w:r>
      <w:r w:rsidRPr="00BB339D">
        <w:rPr>
          <w:rFonts w:asciiTheme="majorHAnsi" w:hAnsiTheme="majorHAnsi"/>
          <w:u w:val="single"/>
        </w:rPr>
        <w:t xml:space="preserve"> private-sector economic activities</w:t>
      </w:r>
      <w:r w:rsidRPr="00BB339D">
        <w:rPr>
          <w:rFonts w:asciiTheme="majorHAnsi" w:hAnsiTheme="majorHAnsi"/>
          <w:sz w:val="16"/>
        </w:rPr>
        <w:t xml:space="preserve"> (1985, p. 9). </w:t>
      </w:r>
      <w:r w:rsidRPr="00BB339D">
        <w:rPr>
          <w:rFonts w:asciiTheme="majorHAnsi" w:hAnsiTheme="majorHAnsi"/>
          <w:u w:val="single"/>
        </w:rPr>
        <w:t xml:space="preserve">As “regulation is not just what regulators do, it is also </w:t>
      </w:r>
      <w:r w:rsidRPr="00BB339D">
        <w:rPr>
          <w:rFonts w:asciiTheme="majorHAnsi" w:hAnsiTheme="majorHAnsi"/>
          <w:b/>
          <w:iCs/>
          <w:u w:val="single"/>
        </w:rPr>
        <w:t>how</w:t>
      </w:r>
      <w:r w:rsidRPr="00BB339D">
        <w:rPr>
          <w:rFonts w:asciiTheme="majorHAnsi" w:hAnsiTheme="majorHAnsi"/>
          <w:u w:val="single"/>
        </w:rPr>
        <w:t xml:space="preserve"> they do it,” regulation is characterized by the role of administrative law and procedural rules</w:t>
      </w:r>
      <w:r w:rsidRPr="00BB339D">
        <w:rPr>
          <w:rFonts w:asciiTheme="majorHAnsi" w:hAnsiTheme="majorHAnsi"/>
          <w:sz w:val="16"/>
        </w:rPr>
        <w:t xml:space="preserve"> (Noll 1980, pp. 16–17). </w:t>
      </w:r>
      <w:r w:rsidRPr="00BB339D">
        <w:rPr>
          <w:rFonts w:asciiTheme="majorHAnsi" w:hAnsiTheme="majorHAnsi"/>
          <w:u w:val="single"/>
        </w:rPr>
        <w:t xml:space="preserve">Hence, regulation is a </w:t>
      </w:r>
      <w:r w:rsidRPr="00BB339D">
        <w:rPr>
          <w:rFonts w:asciiTheme="majorHAnsi" w:hAnsiTheme="majorHAnsi"/>
          <w:b/>
          <w:iCs/>
          <w:u w:val="single"/>
        </w:rPr>
        <w:t>method of control</w:t>
      </w:r>
      <w:r w:rsidRPr="00BB339D">
        <w:rPr>
          <w:rFonts w:asciiTheme="majorHAnsi" w:hAnsiTheme="majorHAnsi"/>
          <w:u w:val="single"/>
        </w:rPr>
        <w:t xml:space="preserve"> where a government agency is assigned the task of “writing rules constraining certain kinds of private economic decisions</w:t>
      </w:r>
      <w:r w:rsidRPr="00BB339D">
        <w:rPr>
          <w:rFonts w:asciiTheme="majorHAnsi" w:hAnsiTheme="majorHAnsi"/>
          <w:sz w:val="16"/>
        </w:rPr>
        <w:t>, using a quasi-judicial administrative process to develop these rules” (Noll 1985, p. 9).</w:t>
      </w:r>
    </w:p>
    <w:p w14:paraId="252E3FA0" w14:textId="77777777" w:rsidR="00BB339D" w:rsidRPr="00BB339D" w:rsidRDefault="00BB339D" w:rsidP="00BB339D">
      <w:pPr>
        <w:spacing w:after="0" w:line="240" w:lineRule="auto"/>
        <w:rPr>
          <w:rFonts w:asciiTheme="majorHAnsi" w:hAnsiTheme="majorHAnsi"/>
          <w:sz w:val="16"/>
        </w:rPr>
      </w:pPr>
      <w:r w:rsidRPr="00BB339D">
        <w:rPr>
          <w:rFonts w:asciiTheme="majorHAnsi" w:hAnsiTheme="majorHAnsi"/>
          <w:u w:val="single"/>
        </w:rPr>
        <w:t xml:space="preserve">This </w:t>
      </w:r>
      <w:r w:rsidRPr="00BB339D">
        <w:rPr>
          <w:rFonts w:asciiTheme="majorHAnsi" w:hAnsiTheme="majorHAnsi"/>
          <w:highlight w:val="yellow"/>
          <w:u w:val="single"/>
        </w:rPr>
        <w:t>view</w:t>
      </w:r>
      <w:r w:rsidRPr="00BB339D">
        <w:rPr>
          <w:rFonts w:asciiTheme="majorHAnsi" w:hAnsiTheme="majorHAnsi"/>
          <w:u w:val="single"/>
        </w:rPr>
        <w:t xml:space="preserve"> of </w:t>
      </w:r>
      <w:r w:rsidRPr="00BB339D">
        <w:rPr>
          <w:rFonts w:asciiTheme="majorHAnsi" w:hAnsiTheme="majorHAnsi"/>
          <w:highlight w:val="yellow"/>
          <w:u w:val="single"/>
        </w:rPr>
        <w:t xml:space="preserve">regulation as a </w:t>
      </w:r>
      <w:r w:rsidRPr="00BB339D">
        <w:rPr>
          <w:rFonts w:asciiTheme="majorHAnsi" w:hAnsiTheme="majorHAnsi"/>
          <w:b/>
          <w:iCs/>
          <w:highlight w:val="yellow"/>
          <w:u w:val="single"/>
        </w:rPr>
        <w:t>distinct mode</w:t>
      </w:r>
      <w:r w:rsidRPr="00BB339D">
        <w:rPr>
          <w:rFonts w:asciiTheme="majorHAnsi" w:hAnsiTheme="majorHAnsi"/>
          <w:highlight w:val="yellow"/>
          <w:u w:val="single"/>
        </w:rPr>
        <w:t xml:space="preserve"> of governance</w:t>
      </w:r>
      <w:r w:rsidRPr="00BB339D">
        <w:rPr>
          <w:rFonts w:asciiTheme="majorHAnsi" w:hAnsiTheme="majorHAnsi"/>
          <w:u w:val="single"/>
        </w:rPr>
        <w:t xml:space="preserve"> can also be found in other influential contributions</w:t>
      </w:r>
      <w:r w:rsidRPr="00BB339D">
        <w:rPr>
          <w:rFonts w:asciiTheme="majorHAnsi" w:hAnsiTheme="majorHAnsi"/>
          <w:sz w:val="16"/>
        </w:rPr>
        <w:t xml:space="preserve">. For example, Lowi argues that </w:t>
      </w:r>
      <w:r w:rsidRPr="00BB339D">
        <w:rPr>
          <w:rFonts w:asciiTheme="majorHAnsi" w:hAnsiTheme="majorHAnsi"/>
          <w:highlight w:val="yellow"/>
          <w:u w:val="single"/>
        </w:rPr>
        <w:t>regulation</w:t>
      </w:r>
      <w:r w:rsidRPr="00BB339D">
        <w:rPr>
          <w:rFonts w:asciiTheme="majorHAnsi" w:hAnsiTheme="majorHAnsi"/>
          <w:sz w:val="16"/>
        </w:rPr>
        <w:t xml:space="preserve"> – or regulatory policy – </w:t>
      </w:r>
      <w:r w:rsidRPr="00BB339D">
        <w:rPr>
          <w:rFonts w:asciiTheme="majorHAnsi" w:hAnsiTheme="majorHAnsi"/>
          <w:highlight w:val="yellow"/>
          <w:u w:val="single"/>
        </w:rPr>
        <w:t xml:space="preserve">refers to a </w:t>
      </w:r>
      <w:r w:rsidRPr="00BB339D">
        <w:rPr>
          <w:rFonts w:asciiTheme="majorHAnsi" w:hAnsiTheme="majorHAnsi"/>
          <w:b/>
          <w:iCs/>
          <w:highlight w:val="yellow"/>
          <w:u w:val="single"/>
        </w:rPr>
        <w:t>specific type</w:t>
      </w:r>
      <w:r w:rsidRPr="00BB339D">
        <w:rPr>
          <w:rFonts w:asciiTheme="majorHAnsi" w:hAnsiTheme="majorHAnsi"/>
          <w:highlight w:val="yellow"/>
          <w:u w:val="single"/>
        </w:rPr>
        <w:t xml:space="preserve"> of policy intervention that </w:t>
      </w:r>
      <w:r w:rsidRPr="00BB339D">
        <w:rPr>
          <w:rFonts w:asciiTheme="majorHAnsi" w:hAnsiTheme="majorHAnsi"/>
          <w:b/>
          <w:iCs/>
          <w:highlight w:val="yellow"/>
          <w:u w:val="single"/>
        </w:rPr>
        <w:t>differs</w:t>
      </w:r>
      <w:r w:rsidRPr="00BB339D">
        <w:rPr>
          <w:rFonts w:asciiTheme="majorHAnsi" w:hAnsiTheme="majorHAnsi"/>
          <w:highlight w:val="yellow"/>
          <w:u w:val="single"/>
        </w:rPr>
        <w:t xml:space="preserve"> from other types.</w:t>
      </w:r>
      <w:r w:rsidRPr="00BB339D">
        <w:rPr>
          <w:rFonts w:asciiTheme="majorHAnsi" w:hAnsiTheme="majorHAnsi"/>
          <w:u w:val="single"/>
        </w:rPr>
        <w:t xml:space="preserve"> Policies vary on</w:t>
      </w:r>
      <w:r w:rsidRPr="00BB339D">
        <w:rPr>
          <w:rFonts w:asciiTheme="majorHAnsi" w:hAnsiTheme="majorHAnsi"/>
          <w:sz w:val="16"/>
        </w:rPr>
        <w:t xml:space="preserve"> two main dimensions: (i) </w:t>
      </w:r>
      <w:r w:rsidRPr="00BB339D">
        <w:rPr>
          <w:rFonts w:asciiTheme="majorHAnsi" w:hAnsiTheme="majorHAnsi"/>
          <w:u w:val="single"/>
        </w:rPr>
        <w:t>the form of the intended impact</w:t>
      </w:r>
      <w:r w:rsidRPr="00BB339D">
        <w:rPr>
          <w:rFonts w:asciiTheme="majorHAnsi" w:hAnsiTheme="majorHAnsi"/>
          <w:sz w:val="16"/>
        </w:rPr>
        <w:t xml:space="preserve"> – that is, whether policies work through individual conduct or the environment of conduct – </w:t>
      </w:r>
      <w:r w:rsidRPr="00BB339D">
        <w:rPr>
          <w:rFonts w:asciiTheme="majorHAnsi" w:hAnsiTheme="majorHAnsi"/>
          <w:u w:val="single"/>
        </w:rPr>
        <w:t>and</w:t>
      </w:r>
      <w:r w:rsidRPr="00BB339D">
        <w:rPr>
          <w:rFonts w:asciiTheme="majorHAnsi" w:hAnsiTheme="majorHAnsi"/>
          <w:sz w:val="16"/>
        </w:rPr>
        <w:t xml:space="preserve"> (ii) </w:t>
      </w:r>
      <w:r w:rsidRPr="00BB339D">
        <w:rPr>
          <w:rFonts w:asciiTheme="majorHAnsi" w:hAnsiTheme="majorHAnsi"/>
          <w:u w:val="single"/>
        </w:rPr>
        <w:t>the form of expressed intention</w:t>
      </w:r>
      <w:r w:rsidRPr="00BB339D">
        <w:rPr>
          <w:rFonts w:asciiTheme="majorHAnsi" w:hAnsiTheme="majorHAnsi"/>
          <w:sz w:val="16"/>
        </w:rPr>
        <w:t xml:space="preserve"> – whether policies impose obligations or positions (primary rules) or confer powers or privileges (secondary rules) (1985, pp. 73–75).9 Regulatory policy involves primary rules which work through individual conduct, “where identities and questions of compliance and noncompliance must be involved” (Lowi 1985, p. 73). </w:t>
      </w:r>
      <w:r w:rsidRPr="00BB339D">
        <w:rPr>
          <w:rFonts w:asciiTheme="majorHAnsi" w:hAnsiTheme="majorHAnsi"/>
          <w:u w:val="single"/>
        </w:rPr>
        <w:t xml:space="preserve">Although the implementation of such policy may lead to an environment which is conducive of certain conduct, this is “a </w:t>
      </w:r>
      <w:r w:rsidRPr="00BB339D">
        <w:rPr>
          <w:rFonts w:asciiTheme="majorHAnsi" w:hAnsiTheme="majorHAnsi"/>
          <w:b/>
          <w:iCs/>
          <w:u w:val="single"/>
        </w:rPr>
        <w:t>behavioral hypothesis</w:t>
      </w:r>
      <w:r w:rsidRPr="00BB339D">
        <w:rPr>
          <w:rFonts w:asciiTheme="majorHAnsi" w:hAnsiTheme="majorHAnsi"/>
          <w:u w:val="single"/>
        </w:rPr>
        <w:t xml:space="preserve"> about the political or societal impact and has </w:t>
      </w:r>
      <w:r w:rsidRPr="00BB339D">
        <w:rPr>
          <w:rFonts w:asciiTheme="majorHAnsi" w:hAnsiTheme="majorHAnsi"/>
          <w:b/>
          <w:iCs/>
          <w:u w:val="single"/>
        </w:rPr>
        <w:t>nothing to do with the definition of the legal rule itself</w:t>
      </w:r>
      <w:r w:rsidRPr="00BB339D">
        <w:rPr>
          <w:rFonts w:asciiTheme="majorHAnsi" w:hAnsiTheme="majorHAnsi"/>
          <w:u w:val="single"/>
        </w:rPr>
        <w:t>”</w:t>
      </w:r>
      <w:r w:rsidRPr="00BB339D">
        <w:rPr>
          <w:rFonts w:asciiTheme="majorHAnsi" w:hAnsiTheme="majorHAnsi"/>
          <w:sz w:val="16"/>
        </w:rPr>
        <w:t xml:space="preserve"> (Lowi 1985, p. 73). While rejecting Lowi's suggestion that policy types can easily be separated, </w:t>
      </w:r>
      <w:r w:rsidRPr="00BB339D">
        <w:rPr>
          <w:rFonts w:asciiTheme="majorHAnsi" w:hAnsiTheme="majorHAnsi"/>
          <w:u w:val="single"/>
        </w:rPr>
        <w:t xml:space="preserve">the more recent literature on “regulatory governance” emphasizes the </w:t>
      </w:r>
      <w:r w:rsidRPr="00BB339D">
        <w:rPr>
          <w:rFonts w:asciiTheme="majorHAnsi" w:hAnsiTheme="majorHAnsi"/>
          <w:b/>
          <w:iCs/>
          <w:u w:val="single"/>
        </w:rPr>
        <w:lastRenderedPageBreak/>
        <w:t>difference</w:t>
      </w:r>
      <w:r w:rsidRPr="00BB339D">
        <w:rPr>
          <w:rFonts w:asciiTheme="majorHAnsi" w:hAnsiTheme="majorHAnsi"/>
          <w:u w:val="single"/>
        </w:rPr>
        <w:t xml:space="preserve"> between regulation and other modes of governance</w:t>
      </w:r>
      <w:r w:rsidRPr="00BB339D">
        <w:rPr>
          <w:rFonts w:asciiTheme="majorHAnsi" w:hAnsiTheme="majorHAnsi"/>
          <w:sz w:val="16"/>
        </w:rPr>
        <w:t xml:space="preserve"> (Braithwaite 2000; Levi-Faur 2005), where </w:t>
      </w:r>
      <w:r w:rsidRPr="00BB339D">
        <w:rPr>
          <w:rFonts w:asciiTheme="majorHAnsi" w:hAnsiTheme="majorHAnsi"/>
          <w:u w:val="single"/>
        </w:rPr>
        <w:t>regulation is about “steering the flow of events and behavior, as opposed to providing and distributing”</w:t>
      </w:r>
      <w:r w:rsidRPr="00BB339D">
        <w:rPr>
          <w:rFonts w:asciiTheme="majorHAnsi" w:hAnsiTheme="majorHAnsi"/>
          <w:sz w:val="16"/>
        </w:rPr>
        <w:t xml:space="preserve"> (Braithwaite et al. 2007, p. 3; cf. Braithwaite 2008). At the same time, for Levi-Faur (2013, p. 30), the regulatory state, “the application of informal and formal rule making, rule monitoring, rule enforcement,” has to be understood as one “morph” that interacts with other “morphs” characterizing statehood, such as the redistributional welfare state (cf. Levi-Faur 2014). On the basis of this distinction, we may expect to find differences in terms of the political behavior of regulatory agencies and other types of government agencies (see Dunleavy 1991, Ch. 7).</w:t>
      </w:r>
    </w:p>
    <w:p w14:paraId="7A4BB2C4" w14:textId="77777777" w:rsidR="00BB339D" w:rsidRPr="00BB339D" w:rsidRDefault="00BB339D" w:rsidP="00BB339D">
      <w:pPr>
        <w:spacing w:after="0" w:line="240" w:lineRule="auto"/>
        <w:rPr>
          <w:rFonts w:asciiTheme="majorHAnsi" w:hAnsiTheme="majorHAnsi"/>
          <w:sz w:val="16"/>
        </w:rPr>
      </w:pPr>
      <w:r w:rsidRPr="00BB339D">
        <w:rPr>
          <w:rFonts w:asciiTheme="majorHAnsi" w:hAnsiTheme="majorHAnsi"/>
          <w:highlight w:val="yellow"/>
          <w:u w:val="single"/>
        </w:rPr>
        <w:t>Narrow conceptions</w:t>
      </w:r>
      <w:r w:rsidRPr="00BB339D">
        <w:rPr>
          <w:rFonts w:asciiTheme="majorHAnsi" w:hAnsiTheme="majorHAnsi"/>
          <w:u w:val="single"/>
        </w:rPr>
        <w:t xml:space="preserve"> often </w:t>
      </w:r>
      <w:r w:rsidRPr="00BB339D">
        <w:rPr>
          <w:rFonts w:asciiTheme="majorHAnsi" w:hAnsiTheme="majorHAnsi"/>
          <w:highlight w:val="yellow"/>
          <w:u w:val="single"/>
        </w:rPr>
        <w:t xml:space="preserve">characterize regulation as constituting a </w:t>
      </w:r>
      <w:r w:rsidRPr="00BB339D">
        <w:rPr>
          <w:rFonts w:asciiTheme="majorHAnsi" w:hAnsiTheme="majorHAnsi"/>
          <w:b/>
          <w:iCs/>
          <w:highlight w:val="yellow"/>
          <w:u w:val="single"/>
        </w:rPr>
        <w:t>legal mandate backed by the possibility of sanctions</w:t>
      </w:r>
      <w:r w:rsidRPr="00BB339D">
        <w:rPr>
          <w:rFonts w:asciiTheme="majorHAnsi" w:hAnsiTheme="majorHAnsi"/>
          <w:highlight w:val="yellow"/>
          <w:u w:val="single"/>
        </w:rPr>
        <w:t>.</w:t>
      </w:r>
      <w:r w:rsidRPr="00BB339D">
        <w:rPr>
          <w:rFonts w:asciiTheme="majorHAnsi" w:hAnsiTheme="majorHAnsi"/>
          <w:u w:val="single"/>
        </w:rPr>
        <w:t xml:space="preserve"> </w:t>
      </w:r>
      <w:r w:rsidRPr="00BB339D">
        <w:rPr>
          <w:rFonts w:asciiTheme="majorHAnsi" w:hAnsiTheme="majorHAnsi"/>
          <w:highlight w:val="yellow"/>
          <w:u w:val="single"/>
        </w:rPr>
        <w:t>Some authors have further specified the nature of this legal or official mandate</w:t>
      </w:r>
      <w:r w:rsidRPr="00BB339D">
        <w:rPr>
          <w:rFonts w:asciiTheme="majorHAnsi" w:hAnsiTheme="majorHAnsi"/>
          <w:sz w:val="16"/>
          <w:highlight w:val="yellow"/>
        </w:rPr>
        <w:t>.</w:t>
      </w:r>
      <w:r w:rsidRPr="00BB339D">
        <w:rPr>
          <w:rFonts w:asciiTheme="majorHAnsi" w:hAnsiTheme="majorHAnsi"/>
          <w:sz w:val="16"/>
        </w:rPr>
        <w:t xml:space="preserve"> </w:t>
      </w:r>
    </w:p>
    <w:p w14:paraId="4515FAA5"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u w:val="single"/>
        </w:rPr>
        <w:t>VIOLATION</w:t>
      </w:r>
      <w:r w:rsidRPr="00BB339D">
        <w:rPr>
          <w:rFonts w:asciiTheme="majorHAnsi" w:eastAsiaTheme="majorEastAsia" w:hAnsiTheme="majorHAnsi" w:cstheme="majorBidi"/>
          <w:b/>
          <w:bCs/>
          <w:sz w:val="26"/>
          <w:szCs w:val="26"/>
        </w:rPr>
        <w:t xml:space="preserve">—the plan is the complete removal of a mandate—that’s separate from regulation. </w:t>
      </w:r>
    </w:p>
    <w:p w14:paraId="773D6614" w14:textId="77777777" w:rsidR="00BB339D" w:rsidRPr="00BB339D" w:rsidRDefault="00BB339D" w:rsidP="00BB339D">
      <w:pPr>
        <w:spacing w:after="0" w:line="240" w:lineRule="auto"/>
        <w:rPr>
          <w:rFonts w:asciiTheme="majorHAnsi" w:hAnsiTheme="majorHAnsi"/>
          <w:sz w:val="16"/>
          <w:szCs w:val="16"/>
        </w:rPr>
      </w:pPr>
      <w:r w:rsidRPr="00BB339D">
        <w:rPr>
          <w:rFonts w:asciiTheme="majorHAnsi" w:hAnsiTheme="majorHAnsi"/>
          <w:b/>
          <w:sz w:val="26"/>
        </w:rPr>
        <w:t xml:space="preserve">Koop 17 </w:t>
      </w:r>
      <w:r w:rsidRPr="00BB339D">
        <w:rPr>
          <w:rFonts w:asciiTheme="majorHAnsi" w:hAnsiTheme="majorHAnsi"/>
          <w:sz w:val="16"/>
          <w:szCs w:val="16"/>
        </w:rPr>
        <w:t>(Christel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 2 Searching for Platonic essences)</w:t>
      </w:r>
    </w:p>
    <w:p w14:paraId="0981FAD0" w14:textId="77777777" w:rsidR="00BB339D" w:rsidRPr="00BB339D" w:rsidRDefault="00BB339D" w:rsidP="00BB339D">
      <w:pPr>
        <w:spacing w:after="0" w:line="240" w:lineRule="auto"/>
        <w:rPr>
          <w:rFonts w:asciiTheme="majorHAnsi" w:hAnsiTheme="majorHAnsi"/>
          <w:sz w:val="16"/>
          <w:szCs w:val="16"/>
        </w:rPr>
      </w:pPr>
    </w:p>
    <w:p w14:paraId="5A7FC69E" w14:textId="77777777" w:rsidR="00BB339D" w:rsidRPr="00BB339D" w:rsidRDefault="00BB339D" w:rsidP="00BB339D">
      <w:pPr>
        <w:spacing w:after="0" w:line="240" w:lineRule="auto"/>
        <w:rPr>
          <w:rFonts w:asciiTheme="majorHAnsi" w:hAnsiTheme="majorHAnsi"/>
        </w:rPr>
      </w:pPr>
      <w:r w:rsidRPr="00BB339D">
        <w:rPr>
          <w:rFonts w:asciiTheme="majorHAnsi" w:hAnsiTheme="majorHAnsi"/>
          <w:u w:val="single"/>
        </w:rPr>
        <w:t>Nonetheless, two main observations can be made. First, at an abstract level, authors agree that regulation is about intervention in the behavior or activities of individual and/or corporate actors</w:t>
      </w:r>
      <w:r w:rsidRPr="00BB339D">
        <w:rPr>
          <w:rFonts w:asciiTheme="majorHAnsi" w:hAnsiTheme="majorHAnsi"/>
        </w:rPr>
        <w:t xml:space="preserve">. As Mitnick puts it, “the central element of the class of behaviors that might be termed ‘regulation’ is an interference of some sort in the activity subject to regulation – it is to be governed, altered, controlled, guided, regulated in some way” (1980, p. 2; emphasis in original). </w:t>
      </w:r>
      <w:r w:rsidRPr="00BB339D">
        <w:rPr>
          <w:rFonts w:asciiTheme="majorHAnsi" w:hAnsiTheme="majorHAnsi"/>
          <w:u w:val="single"/>
        </w:rPr>
        <w:t>Similarly</w:t>
      </w:r>
      <w:r w:rsidRPr="00BB339D">
        <w:rPr>
          <w:rFonts w:asciiTheme="majorHAnsi" w:hAnsiTheme="majorHAnsi"/>
        </w:rPr>
        <w:t xml:space="preserve">, Moran indicates, </w:t>
      </w:r>
      <w:r w:rsidRPr="00BB339D">
        <w:rPr>
          <w:rFonts w:asciiTheme="majorHAnsi" w:hAnsiTheme="majorHAnsi"/>
          <w:u w:val="single"/>
        </w:rPr>
        <w:t xml:space="preserve">“its core meaning is mechanical and immediately invokes the act of </w:t>
      </w:r>
      <w:r w:rsidRPr="00BB339D">
        <w:rPr>
          <w:rFonts w:asciiTheme="majorHAnsi" w:hAnsiTheme="majorHAnsi"/>
          <w:b/>
          <w:iCs/>
          <w:u w:val="single"/>
        </w:rPr>
        <w:t>steering</w:t>
      </w:r>
      <w:r w:rsidRPr="00BB339D">
        <w:rPr>
          <w:rFonts w:asciiTheme="majorHAnsi" w:hAnsiTheme="majorHAnsi"/>
          <w:u w:val="single"/>
        </w:rPr>
        <w:t>”</w:t>
      </w:r>
      <w:r w:rsidRPr="00BB339D">
        <w:rPr>
          <w:rFonts w:asciiTheme="majorHAnsi" w:hAnsiTheme="majorHAnsi"/>
        </w:rPr>
        <w:t xml:space="preserve"> (Moran 2003, p. 13). Mitnick adds that </w:t>
      </w:r>
      <w:r w:rsidRPr="00BB339D">
        <w:rPr>
          <w:rFonts w:asciiTheme="majorHAnsi" w:hAnsiTheme="majorHAnsi"/>
          <w:u w:val="single"/>
        </w:rPr>
        <w:t xml:space="preserve">this implies that </w:t>
      </w:r>
      <w:r w:rsidRPr="00BB339D">
        <w:rPr>
          <w:rFonts w:asciiTheme="majorHAnsi" w:hAnsiTheme="majorHAnsi"/>
          <w:highlight w:val="yellow"/>
          <w:u w:val="single"/>
        </w:rPr>
        <w:t xml:space="preserve">regulated activities are </w:t>
      </w:r>
      <w:r w:rsidRPr="00BB339D">
        <w:rPr>
          <w:rFonts w:asciiTheme="majorHAnsi" w:hAnsiTheme="majorHAnsi"/>
          <w:b/>
          <w:iCs/>
          <w:highlight w:val="yellow"/>
          <w:u w:val="single"/>
        </w:rPr>
        <w:t>not to be replaced or banned</w:t>
      </w:r>
      <w:r w:rsidRPr="00BB339D">
        <w:rPr>
          <w:rFonts w:asciiTheme="majorHAnsi" w:hAnsiTheme="majorHAnsi"/>
          <w:u w:val="single"/>
        </w:rPr>
        <w:t xml:space="preserve">; they are </w:t>
      </w:r>
      <w:r w:rsidRPr="00BB339D">
        <w:rPr>
          <w:rFonts w:asciiTheme="majorHAnsi" w:hAnsiTheme="majorHAnsi"/>
          <w:highlight w:val="yellow"/>
          <w:u w:val="single"/>
        </w:rPr>
        <w:t xml:space="preserve">only to be </w:t>
      </w:r>
      <w:r w:rsidRPr="00BB339D">
        <w:rPr>
          <w:rFonts w:asciiTheme="majorHAnsi" w:hAnsiTheme="majorHAnsi"/>
          <w:b/>
          <w:iCs/>
          <w:highlight w:val="yellow"/>
          <w:u w:val="single"/>
        </w:rPr>
        <w:t>regulated</w:t>
      </w:r>
      <w:r w:rsidRPr="00BB339D">
        <w:rPr>
          <w:rFonts w:asciiTheme="majorHAnsi" w:hAnsiTheme="majorHAnsi"/>
        </w:rPr>
        <w:t xml:space="preserve">. </w:t>
      </w:r>
      <w:r w:rsidRPr="00BB339D">
        <w:rPr>
          <w:rFonts w:asciiTheme="majorHAnsi" w:hAnsiTheme="majorHAnsi"/>
          <w:u w:val="single"/>
        </w:rPr>
        <w:t xml:space="preserve">This is reflected in Selznick's definition, which refers to </w:t>
      </w:r>
      <w:r w:rsidRPr="00BB339D">
        <w:rPr>
          <w:rFonts w:asciiTheme="majorHAnsi" w:hAnsiTheme="majorHAnsi"/>
          <w:b/>
          <w:iCs/>
          <w:u w:val="single"/>
        </w:rPr>
        <w:t>“activities that are valued by a community”</w:t>
      </w:r>
      <w:r w:rsidRPr="00BB339D">
        <w:rPr>
          <w:rFonts w:asciiTheme="majorHAnsi" w:hAnsiTheme="majorHAnsi"/>
          <w:u w:val="single"/>
        </w:rPr>
        <w:t xml:space="preserve"> and, thus, </w:t>
      </w:r>
      <w:r w:rsidRPr="00BB339D">
        <w:rPr>
          <w:rFonts w:asciiTheme="majorHAnsi" w:hAnsiTheme="majorHAnsi"/>
          <w:b/>
          <w:iCs/>
          <w:u w:val="single"/>
        </w:rPr>
        <w:t>excludes most areas of criminal law enforcement</w:t>
      </w:r>
      <w:r w:rsidRPr="00BB339D">
        <w:rPr>
          <w:rFonts w:asciiTheme="majorHAnsi" w:hAnsiTheme="majorHAnsi"/>
        </w:rPr>
        <w:t xml:space="preserve"> (Selznick 1985, p. 363; cf. Ogus 1994, p. 1; Baldwin et al. 1998, p. 3). In Mitnick's view, </w:t>
      </w:r>
      <w:r w:rsidRPr="00BB339D">
        <w:rPr>
          <w:rFonts w:asciiTheme="majorHAnsi" w:hAnsiTheme="majorHAnsi"/>
          <w:u w:val="single"/>
        </w:rPr>
        <w:t xml:space="preserve">“[t]here should be </w:t>
      </w:r>
      <w:r w:rsidRPr="00BB339D">
        <w:rPr>
          <w:rFonts w:asciiTheme="majorHAnsi" w:hAnsiTheme="majorHAnsi"/>
          <w:b/>
          <w:iCs/>
          <w:u w:val="single"/>
        </w:rPr>
        <w:t>public recognition</w:t>
      </w:r>
      <w:r w:rsidRPr="00BB339D">
        <w:rPr>
          <w:rFonts w:asciiTheme="majorHAnsi" w:hAnsiTheme="majorHAnsi"/>
          <w:u w:val="single"/>
        </w:rPr>
        <w:t xml:space="preserve"> that the </w:t>
      </w:r>
      <w:r w:rsidRPr="00BB339D">
        <w:rPr>
          <w:rFonts w:asciiTheme="majorHAnsi" w:hAnsiTheme="majorHAnsi"/>
          <w:b/>
          <w:iCs/>
          <w:u w:val="single"/>
        </w:rPr>
        <w:t>regulated activity is worthwhile in itself</w:t>
      </w:r>
      <w:r w:rsidRPr="00BB339D">
        <w:rPr>
          <w:rFonts w:asciiTheme="majorHAnsi" w:hAnsiTheme="majorHAnsi"/>
          <w:u w:val="single"/>
        </w:rPr>
        <w:t xml:space="preserve"> and therefore needs </w:t>
      </w:r>
      <w:r w:rsidRPr="00BB339D">
        <w:rPr>
          <w:rFonts w:asciiTheme="majorHAnsi" w:hAnsiTheme="majorHAnsi"/>
          <w:b/>
          <w:iCs/>
          <w:u w:val="single"/>
        </w:rPr>
        <w:t>protection</w:t>
      </w:r>
      <w:r w:rsidRPr="00BB339D">
        <w:rPr>
          <w:rFonts w:asciiTheme="majorHAnsi" w:hAnsiTheme="majorHAnsi"/>
          <w:u w:val="single"/>
        </w:rPr>
        <w:t xml:space="preserve"> as well as </w:t>
      </w:r>
      <w:r w:rsidRPr="00BB339D">
        <w:rPr>
          <w:rFonts w:asciiTheme="majorHAnsi" w:hAnsiTheme="majorHAnsi"/>
          <w:b/>
          <w:iCs/>
          <w:u w:val="single"/>
        </w:rPr>
        <w:t>control</w:t>
      </w:r>
      <w:r w:rsidRPr="00BB339D">
        <w:rPr>
          <w:rFonts w:asciiTheme="majorHAnsi" w:hAnsiTheme="majorHAnsi"/>
          <w:u w:val="single"/>
        </w:rPr>
        <w:t>”</w:t>
      </w:r>
      <w:r w:rsidRPr="00BB339D">
        <w:rPr>
          <w:rFonts w:asciiTheme="majorHAnsi" w:hAnsiTheme="majorHAnsi"/>
        </w:rPr>
        <w:t xml:space="preserve"> (1985, p. 363). Hence, we find some agreement on regulation being about intervention in activities, and there are various attempts to establish boundaries around the realm of regulation. For Mitnick (1980) and Selznick (1985), </w:t>
      </w:r>
      <w:r w:rsidRPr="00BB339D">
        <w:rPr>
          <w:rFonts w:asciiTheme="majorHAnsi" w:hAnsiTheme="majorHAnsi"/>
          <w:u w:val="single"/>
        </w:rPr>
        <w:t xml:space="preserve">this is largely about </w:t>
      </w:r>
      <w:r w:rsidRPr="00BB339D">
        <w:rPr>
          <w:rFonts w:asciiTheme="majorHAnsi" w:hAnsiTheme="majorHAnsi"/>
          <w:b/>
          <w:iCs/>
          <w:highlight w:val="yellow"/>
          <w:u w:val="single"/>
        </w:rPr>
        <w:t>separat</w:t>
      </w:r>
      <w:r w:rsidRPr="00BB339D">
        <w:rPr>
          <w:rFonts w:asciiTheme="majorHAnsi" w:hAnsiTheme="majorHAnsi"/>
          <w:b/>
          <w:iCs/>
          <w:u w:val="single"/>
        </w:rPr>
        <w:t>ing</w:t>
      </w:r>
      <w:r w:rsidRPr="00BB339D">
        <w:rPr>
          <w:rFonts w:asciiTheme="majorHAnsi" w:hAnsiTheme="majorHAnsi"/>
          <w:u w:val="single"/>
        </w:rPr>
        <w:t xml:space="preserve"> </w:t>
      </w:r>
      <w:r w:rsidRPr="00BB339D">
        <w:rPr>
          <w:rFonts w:asciiTheme="majorHAnsi" w:hAnsiTheme="majorHAnsi"/>
          <w:highlight w:val="yellow"/>
          <w:u w:val="single"/>
        </w:rPr>
        <w:t>regulatory intervention from</w:t>
      </w:r>
      <w:r w:rsidRPr="00BB339D">
        <w:rPr>
          <w:rFonts w:asciiTheme="majorHAnsi" w:hAnsiTheme="majorHAnsi"/>
          <w:u w:val="single"/>
        </w:rPr>
        <w:t xml:space="preserve"> the realm of </w:t>
      </w:r>
      <w:r w:rsidRPr="00BB339D">
        <w:rPr>
          <w:rFonts w:asciiTheme="majorHAnsi" w:hAnsiTheme="majorHAnsi"/>
          <w:b/>
          <w:iCs/>
          <w:highlight w:val="yellow"/>
          <w:u w:val="single"/>
        </w:rPr>
        <w:t>forbiddance</w:t>
      </w:r>
      <w:r w:rsidRPr="00BB339D">
        <w:rPr>
          <w:rFonts w:asciiTheme="majorHAnsi" w:hAnsiTheme="majorHAnsi"/>
        </w:rPr>
        <w:t>.</w:t>
      </w:r>
    </w:p>
    <w:p w14:paraId="72F3790E"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In fact—that’s deregulation.</w:t>
      </w:r>
    </w:p>
    <w:p w14:paraId="0178103E" w14:textId="77777777" w:rsidR="00BB339D" w:rsidRPr="00BB339D" w:rsidRDefault="00BB339D" w:rsidP="00BB339D">
      <w:pPr>
        <w:spacing w:after="0" w:line="240" w:lineRule="auto"/>
        <w:rPr>
          <w:rFonts w:asciiTheme="majorHAnsi" w:hAnsiTheme="majorHAnsi"/>
          <w:sz w:val="16"/>
          <w:szCs w:val="16"/>
        </w:rPr>
      </w:pPr>
      <w:r w:rsidRPr="00BB339D">
        <w:rPr>
          <w:rFonts w:asciiTheme="majorHAnsi" w:hAnsiTheme="majorHAnsi"/>
          <w:b/>
          <w:sz w:val="26"/>
        </w:rPr>
        <w:t>Davoren 13</w:t>
      </w:r>
      <w:r w:rsidRPr="00BB339D">
        <w:rPr>
          <w:rFonts w:asciiTheme="majorHAnsi" w:hAnsiTheme="majorHAnsi"/>
        </w:rPr>
        <w:t xml:space="preserve"> </w:t>
      </w:r>
      <w:r w:rsidRPr="00BB339D">
        <w:rPr>
          <w:rFonts w:asciiTheme="majorHAnsi" w:hAnsiTheme="majorHAnsi"/>
          <w:sz w:val="16"/>
          <w:szCs w:val="16"/>
        </w:rPr>
        <w:t>(Julie Davoren, writer, “What Is Regulation &amp; Deregulation?” Our Everyday Life, 3/18/13, “http://oureverydaylife.com/regulation-deregulation-6089.html,” AG)</w:t>
      </w:r>
    </w:p>
    <w:p w14:paraId="7613BB44" w14:textId="77777777" w:rsidR="00BB339D" w:rsidRPr="00BB339D" w:rsidRDefault="00BB339D" w:rsidP="00BB339D">
      <w:pPr>
        <w:spacing w:after="0" w:line="240" w:lineRule="auto"/>
        <w:rPr>
          <w:rFonts w:asciiTheme="majorHAnsi" w:hAnsiTheme="majorHAnsi"/>
          <w:sz w:val="16"/>
          <w:szCs w:val="16"/>
        </w:rPr>
      </w:pPr>
    </w:p>
    <w:p w14:paraId="6E040801" w14:textId="77777777" w:rsidR="00BB339D" w:rsidRPr="00BB339D" w:rsidRDefault="00BB339D" w:rsidP="00BB339D">
      <w:pPr>
        <w:spacing w:after="0" w:line="240" w:lineRule="auto"/>
        <w:rPr>
          <w:rFonts w:asciiTheme="majorHAnsi" w:hAnsiTheme="majorHAnsi"/>
          <w:sz w:val="16"/>
        </w:rPr>
      </w:pPr>
      <w:r w:rsidRPr="00BB339D">
        <w:rPr>
          <w:rFonts w:asciiTheme="majorHAnsi" w:hAnsiTheme="majorHAnsi"/>
          <w:u w:val="single"/>
        </w:rPr>
        <w:t>Regulation refers to controlling business through laws passed by the government. To protect the interests of consumers, government institutes regulatory laws. Conversely,</w:t>
      </w:r>
      <w:r w:rsidRPr="00BB339D">
        <w:rPr>
          <w:rFonts w:asciiTheme="majorHAnsi" w:hAnsiTheme="majorHAnsi"/>
          <w:sz w:val="16"/>
        </w:rPr>
        <w:t xml:space="preserve"> </w:t>
      </w:r>
      <w:r w:rsidRPr="00BB339D">
        <w:rPr>
          <w:rFonts w:asciiTheme="majorHAnsi" w:hAnsiTheme="majorHAnsi"/>
          <w:b/>
          <w:highlight w:val="yellow"/>
          <w:u w:val="single"/>
        </w:rPr>
        <w:t>deregulation</w:t>
      </w:r>
      <w:r w:rsidRPr="00BB339D">
        <w:rPr>
          <w:rFonts w:asciiTheme="majorHAnsi" w:hAnsiTheme="majorHAnsi"/>
          <w:highlight w:val="yellow"/>
          <w:u w:val="single"/>
        </w:rPr>
        <w:t xml:space="preserve"> deals with the </w:t>
      </w:r>
      <w:r w:rsidRPr="00BB339D">
        <w:rPr>
          <w:rFonts w:asciiTheme="majorHAnsi" w:hAnsiTheme="majorHAnsi"/>
          <w:b/>
          <w:highlight w:val="yellow"/>
          <w:u w:val="single"/>
        </w:rPr>
        <w:t>elimination</w:t>
      </w:r>
      <w:r w:rsidRPr="00BB339D">
        <w:rPr>
          <w:rFonts w:asciiTheme="majorHAnsi" w:hAnsiTheme="majorHAnsi"/>
          <w:highlight w:val="yellow"/>
          <w:u w:val="single"/>
        </w:rPr>
        <w:t xml:space="preserve"> of government laws and rules</w:t>
      </w:r>
      <w:r w:rsidRPr="00BB339D">
        <w:rPr>
          <w:rFonts w:asciiTheme="majorHAnsi" w:hAnsiTheme="majorHAnsi"/>
          <w:u w:val="single"/>
        </w:rPr>
        <w:t xml:space="preserve">. </w:t>
      </w:r>
      <w:r w:rsidRPr="00BB339D">
        <w:rPr>
          <w:rFonts w:asciiTheme="majorHAnsi" w:hAnsiTheme="majorHAnsi"/>
          <w:sz w:val="16"/>
        </w:rPr>
        <w:t xml:space="preserve">These laws, or removal of them, impact consumer and business activities such as obtaining loans, importing supplies and selling products. So, </w:t>
      </w:r>
      <w:r w:rsidRPr="00BB339D">
        <w:rPr>
          <w:rFonts w:asciiTheme="majorHAnsi" w:hAnsiTheme="majorHAnsi"/>
          <w:b/>
          <w:u w:val="single"/>
        </w:rPr>
        <w:t xml:space="preserve">understanding </w:t>
      </w:r>
      <w:r w:rsidRPr="00BB339D">
        <w:rPr>
          <w:rFonts w:asciiTheme="majorHAnsi" w:hAnsiTheme="majorHAnsi"/>
          <w:b/>
          <w:highlight w:val="yellow"/>
          <w:u w:val="single"/>
        </w:rPr>
        <w:t>the meaning of regulation and deregulation is crucial</w:t>
      </w:r>
      <w:r w:rsidRPr="00BB339D">
        <w:rPr>
          <w:rFonts w:asciiTheme="majorHAnsi" w:hAnsiTheme="majorHAnsi"/>
          <w:b/>
          <w:u w:val="single"/>
        </w:rPr>
        <w:t>.</w:t>
      </w:r>
      <w:r w:rsidRPr="00BB339D">
        <w:rPr>
          <w:rFonts w:asciiTheme="majorHAnsi" w:hAnsiTheme="majorHAnsi"/>
          <w:sz w:val="16"/>
        </w:rPr>
        <w:t xml:space="preserve"> About Regulation: </w:t>
      </w:r>
      <w:r w:rsidRPr="00BB339D">
        <w:rPr>
          <w:rFonts w:asciiTheme="majorHAnsi" w:hAnsiTheme="majorHAnsi"/>
          <w:u w:val="single"/>
        </w:rPr>
        <w:t>Regulation can be distinguished as economic and social.</w:t>
      </w:r>
      <w:r w:rsidRPr="00BB339D">
        <w:rPr>
          <w:rFonts w:asciiTheme="majorHAnsi" w:hAnsiTheme="majorHAnsi"/>
          <w:sz w:val="16"/>
        </w:rPr>
        <w:t xml:space="preserve"> Economic regulation deals with quality of service, energy and entry conditions in specific sectors, such as transportation or communications. Social regulations deal with issues associated with risks to health, safety, and the environment. </w:t>
      </w:r>
      <w:r w:rsidRPr="00BB339D">
        <w:rPr>
          <w:rFonts w:asciiTheme="majorHAnsi" w:hAnsiTheme="majorHAnsi"/>
          <w:u w:val="single"/>
        </w:rPr>
        <w:t>Some regulations promote safety and quality standards while others restrict commodity supplies and set tariffs to control or limit competition</w:t>
      </w:r>
      <w:r w:rsidRPr="00BB339D">
        <w:rPr>
          <w:rFonts w:asciiTheme="majorHAnsi" w:hAnsiTheme="majorHAnsi"/>
          <w:sz w:val="16"/>
        </w:rPr>
        <w:t>.</w:t>
      </w:r>
    </w:p>
    <w:p w14:paraId="2BB3EDC0"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lastRenderedPageBreak/>
        <w:t>VOTE NEG—</w:t>
      </w:r>
    </w:p>
    <w:p w14:paraId="30B49B12"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u w:val="single"/>
        </w:rPr>
        <w:t>LIMITS</w:t>
      </w:r>
      <w:r w:rsidRPr="00BB339D">
        <w:rPr>
          <w:rFonts w:asciiTheme="majorHAnsi" w:eastAsiaTheme="majorEastAsia" w:hAnsiTheme="majorHAnsi" w:cstheme="majorBidi"/>
          <w:b/>
          <w:bCs/>
          <w:sz w:val="26"/>
          <w:szCs w:val="26"/>
        </w:rPr>
        <w:t>—they explode the topic by introducing a deregulation mechanism to US education policy—that creates an unfair research burden and kills education—prefer depth over breadth.</w:t>
      </w:r>
    </w:p>
    <w:p w14:paraId="1BADBD7C"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u w:val="single"/>
        </w:rPr>
        <w:t>PRECISION</w:t>
      </w:r>
      <w:r w:rsidRPr="00BB339D">
        <w:rPr>
          <w:rFonts w:asciiTheme="majorHAnsi" w:eastAsiaTheme="majorEastAsia" w:hAnsiTheme="majorHAnsi" w:cstheme="majorBidi"/>
          <w:b/>
          <w:bCs/>
          <w:sz w:val="26"/>
          <w:szCs w:val="26"/>
        </w:rPr>
        <w:t>—anything besides resolutional–based wording is arbitrary and kills effective policy research.</w:t>
      </w:r>
    </w:p>
    <w:p w14:paraId="7164BAE1" w14:textId="77777777" w:rsidR="00BB339D" w:rsidRPr="00BB339D" w:rsidRDefault="00BB339D" w:rsidP="00BB339D">
      <w:pPr>
        <w:spacing w:after="0" w:line="240" w:lineRule="auto"/>
        <w:rPr>
          <w:rFonts w:asciiTheme="majorHAnsi" w:hAnsiTheme="majorHAnsi"/>
        </w:rPr>
      </w:pPr>
    </w:p>
    <w:p w14:paraId="40623D21" w14:textId="77777777" w:rsidR="00BB339D" w:rsidRPr="00BB339D" w:rsidRDefault="00BB339D" w:rsidP="00BB339D">
      <w:pPr>
        <w:keepNext/>
        <w:keepLines/>
        <w:pageBreakBefore/>
        <w:spacing w:before="200" w:after="0" w:line="240" w:lineRule="auto"/>
        <w:jc w:val="center"/>
        <w:outlineLvl w:val="2"/>
        <w:rPr>
          <w:rFonts w:asciiTheme="majorHAnsi" w:eastAsiaTheme="majorEastAsia" w:hAnsiTheme="majorHAnsi" w:cstheme="majorBidi"/>
          <w:b/>
          <w:bCs/>
          <w:sz w:val="32"/>
          <w:szCs w:val="32"/>
          <w:u w:val="single"/>
        </w:rPr>
      </w:pPr>
      <w:r w:rsidRPr="00BB339D">
        <w:rPr>
          <w:rFonts w:asciiTheme="majorHAnsi" w:eastAsiaTheme="majorEastAsia" w:hAnsiTheme="majorHAnsi" w:cstheme="majorBidi"/>
          <w:b/>
          <w:bCs/>
          <w:sz w:val="32"/>
          <w:szCs w:val="32"/>
          <w:u w:val="single"/>
        </w:rPr>
        <w:lastRenderedPageBreak/>
        <w:t>1NC – DoD CP</w:t>
      </w:r>
    </w:p>
    <w:p w14:paraId="13CFEA57"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Text: The Department of Defense should ban military recruiters from accessing public high schools in the United States.</w:t>
      </w:r>
    </w:p>
    <w:p w14:paraId="2A5DCCCB" w14:textId="77777777" w:rsidR="00BB339D" w:rsidRPr="00BB339D" w:rsidRDefault="00BB339D" w:rsidP="00BB339D">
      <w:pPr>
        <w:spacing w:after="0" w:line="240" w:lineRule="auto"/>
        <w:rPr>
          <w:rFonts w:asciiTheme="majorHAnsi" w:hAnsiTheme="majorHAnsi"/>
        </w:rPr>
      </w:pPr>
    </w:p>
    <w:p w14:paraId="6B8662A2" w14:textId="77777777" w:rsidR="00BB339D" w:rsidRPr="00BB339D" w:rsidRDefault="00BB339D" w:rsidP="00BB339D">
      <w:pPr>
        <w:spacing w:after="0" w:line="240" w:lineRule="auto"/>
        <w:rPr>
          <w:rFonts w:asciiTheme="majorHAnsi" w:hAnsiTheme="majorHAnsi"/>
        </w:rPr>
      </w:pPr>
      <w:r w:rsidRPr="00BB339D">
        <w:rPr>
          <w:rFonts w:asciiTheme="majorHAnsi" w:hAnsiTheme="majorHAnsi"/>
        </w:rPr>
        <w:t xml:space="preserve">[NEED EVIDENCE OR EMPIRICS? Or just </w:t>
      </w:r>
      <w:r w:rsidRPr="00BB339D">
        <w:rPr>
          <w:rFonts w:asciiTheme="majorHAnsi" w:hAnsiTheme="majorHAnsi"/>
          <w:i/>
          <w:u w:val="single"/>
        </w:rPr>
        <w:t>FIAT</w:t>
      </w:r>
      <w:r w:rsidRPr="00BB339D">
        <w:rPr>
          <w:rFonts w:asciiTheme="majorHAnsi" w:hAnsiTheme="majorHAnsi"/>
        </w:rPr>
        <w:t>]</w:t>
      </w:r>
    </w:p>
    <w:p w14:paraId="1D82C75B" w14:textId="77777777" w:rsidR="00BB339D" w:rsidRPr="00BB339D" w:rsidRDefault="00BB339D" w:rsidP="00BB339D">
      <w:pPr>
        <w:keepNext/>
        <w:keepLines/>
        <w:pageBreakBefore/>
        <w:spacing w:before="200" w:after="0" w:line="240" w:lineRule="auto"/>
        <w:jc w:val="center"/>
        <w:outlineLvl w:val="2"/>
        <w:rPr>
          <w:rFonts w:asciiTheme="majorHAnsi" w:eastAsiaTheme="majorEastAsia" w:hAnsiTheme="majorHAnsi" w:cstheme="majorBidi"/>
          <w:b/>
          <w:bCs/>
          <w:sz w:val="32"/>
          <w:szCs w:val="32"/>
          <w:u w:val="single"/>
        </w:rPr>
      </w:pPr>
      <w:r w:rsidRPr="00BB339D">
        <w:rPr>
          <w:rFonts w:asciiTheme="majorHAnsi" w:eastAsiaTheme="majorEastAsia" w:hAnsiTheme="majorHAnsi" w:cstheme="majorBidi"/>
          <w:b/>
          <w:bCs/>
          <w:sz w:val="32"/>
          <w:szCs w:val="32"/>
          <w:u w:val="single"/>
        </w:rPr>
        <w:lastRenderedPageBreak/>
        <w:t>1NC – Courts CP</w:t>
      </w:r>
    </w:p>
    <w:p w14:paraId="3D26B41E" w14:textId="77777777" w:rsidR="00BB339D" w:rsidRPr="00BB339D" w:rsidRDefault="00BB339D" w:rsidP="00BB339D">
      <w:pPr>
        <w:keepNext/>
        <w:keepLines/>
        <w:spacing w:before="200" w:after="0" w:line="240" w:lineRule="auto"/>
        <w:outlineLvl w:val="3"/>
        <w:rPr>
          <w:rFonts w:eastAsiaTheme="majorEastAsia" w:cstheme="majorBidi"/>
          <w:b/>
          <w:bCs/>
          <w:sz w:val="26"/>
          <w:szCs w:val="26"/>
        </w:rPr>
      </w:pPr>
      <w:r w:rsidRPr="00BB339D">
        <w:rPr>
          <w:rFonts w:eastAsiaTheme="majorEastAsia" w:cstheme="majorBidi"/>
          <w:b/>
          <w:bCs/>
          <w:sz w:val="26"/>
          <w:szCs w:val="26"/>
        </w:rPr>
        <w:t xml:space="preserve">Text: The United States Supreme Court should rule that Section 9528 of the No Child Left Behind Act is unconstitutional. </w:t>
      </w:r>
    </w:p>
    <w:p w14:paraId="10D8B65F" w14:textId="77777777" w:rsidR="00BB339D" w:rsidRPr="00BB339D" w:rsidRDefault="00BB339D" w:rsidP="00BB339D">
      <w:pPr>
        <w:keepNext/>
        <w:keepLines/>
        <w:spacing w:before="200" w:after="0" w:line="240" w:lineRule="auto"/>
        <w:outlineLvl w:val="3"/>
        <w:rPr>
          <w:rFonts w:eastAsiaTheme="majorEastAsia" w:cstheme="majorBidi"/>
          <w:b/>
          <w:bCs/>
          <w:sz w:val="26"/>
          <w:szCs w:val="26"/>
        </w:rPr>
      </w:pPr>
      <w:r w:rsidRPr="00BB339D">
        <w:rPr>
          <w:rFonts w:eastAsiaTheme="majorEastAsia" w:cstheme="majorBidi"/>
          <w:b/>
          <w:bCs/>
          <w:sz w:val="26"/>
          <w:szCs w:val="26"/>
        </w:rPr>
        <w:t>Section 9528—the clause in the No Child Left Behind Act that allows military recruitment in public high schools—violates the first amendment</w:t>
      </w:r>
    </w:p>
    <w:p w14:paraId="64D91B53" w14:textId="77777777" w:rsidR="00BB339D" w:rsidRPr="00BB339D" w:rsidRDefault="00BB339D" w:rsidP="00BB339D">
      <w:pPr>
        <w:spacing w:after="0" w:line="240" w:lineRule="auto"/>
      </w:pPr>
      <w:r w:rsidRPr="00BB339D">
        <w:rPr>
          <w:b/>
          <w:sz w:val="26"/>
        </w:rPr>
        <w:t>Zgonjanin 6</w:t>
      </w:r>
      <w:r w:rsidRPr="00BB339D">
        <w:t xml:space="preserve"> </w:t>
      </w:r>
      <w:r w:rsidRPr="00BB339D">
        <w:rPr>
          <w:sz w:val="16"/>
          <w:szCs w:val="16"/>
        </w:rPr>
        <w:t>— Sanja, Juris Doctor, City University of New York School of Law, 2006; M.A., Columbia University, 2000; M.L.S., Queens College, 1999 (“ARTICLE: No Child Left (Behind) Unrecruited”, Connecticut Public Interest Law Journal, Spring 2006, 5 Conn. Pub. Int. L.J. 167)</w:t>
      </w:r>
    </w:p>
    <w:p w14:paraId="77FA1D8F" w14:textId="77777777" w:rsidR="00BB339D" w:rsidRPr="00BB339D" w:rsidRDefault="00BB339D" w:rsidP="00BB339D">
      <w:pPr>
        <w:spacing w:after="0" w:line="240" w:lineRule="auto"/>
        <w:rPr>
          <w:u w:val="single"/>
        </w:rPr>
      </w:pPr>
      <w:r w:rsidRPr="00BB339D">
        <w:rPr>
          <w:sz w:val="12"/>
        </w:rPr>
        <w:t>∂</w:t>
      </w:r>
      <w:r w:rsidRPr="00BB339D">
        <w:rPr>
          <w:sz w:val="16"/>
        </w:rPr>
        <w:t xml:space="preserve"> VIII. </w:t>
      </w:r>
      <w:r w:rsidRPr="00BB339D">
        <w:rPr>
          <w:highlight w:val="yellow"/>
          <w:u w:val="single"/>
        </w:rPr>
        <w:t>Section 9528 Is an Unconstitutional Condition</w:t>
      </w:r>
      <w:r w:rsidRPr="00BB339D">
        <w:rPr>
          <w:sz w:val="12"/>
        </w:rPr>
        <w:t>∂</w:t>
      </w:r>
      <w:r w:rsidRPr="00BB339D">
        <w:rPr>
          <w:sz w:val="12"/>
          <w:u w:val="single"/>
        </w:rPr>
        <w:t xml:space="preserve"> </w:t>
      </w:r>
      <w:r w:rsidRPr="00BB339D">
        <w:rPr>
          <w:sz w:val="16"/>
        </w:rPr>
        <w:t>There are ample reasons why the entire NCLB statute may be unconstitutional under the current Spending Clause doctrine. n145 One author correctly noted that "[t]he political expediency with which the bill was enacted, in efforts to unite our country after the threat of insecurity, suggests its flaws. In its haste to enact NCLB, Congress may have unconstitutionally extended its spending powers." n146 This paper focuses only on the constitutionality of section 9528 under the current Spending Clause doctrine as articulated by the Supreme Court in Dole, n147 and the unconstitutional condition doctrine under Rust. n148</w:t>
      </w:r>
      <w:r w:rsidRPr="00BB339D">
        <w:rPr>
          <w:sz w:val="12"/>
        </w:rPr>
        <w:t>∂</w:t>
      </w:r>
      <w:r w:rsidRPr="00BB339D">
        <w:rPr>
          <w:sz w:val="16"/>
        </w:rPr>
        <w:t xml:space="preserve"> The Supreme Court recognized long ago that the government has no power to impose an unconstitutional condition on the recipient of a privilege. n149 More specifically, the Court stated in Perry that the government "may not deny a benefit to a person on a basis that infringes his constitutionally protected interests- especially, his interest in freedom of speech." n150 NCLB was enacted pursuant to Congress's spending power. The spending power is limited by a four-prong test articulated by the Supreme Court in Dole: 1) the exercise of the power must be for the general welfare; 2) the condition must be unambiguous so states understand their choice to comply and the consequences of their participation; 3) the condition must be related to the federal interest; and 4) the condition may not compromise other constitutional rights. n151</w:t>
      </w:r>
      <w:r w:rsidRPr="00BB339D">
        <w:rPr>
          <w:sz w:val="12"/>
        </w:rPr>
        <w:t>∂</w:t>
      </w:r>
      <w:r w:rsidRPr="00BB339D">
        <w:rPr>
          <w:sz w:val="16"/>
        </w:rPr>
        <w:t xml:space="preserve"> </w:t>
      </w:r>
      <w:r w:rsidRPr="00BB339D">
        <w:rPr>
          <w:highlight w:val="yellow"/>
          <w:u w:val="single"/>
        </w:rPr>
        <w:t>Section9528 is a condition imposed on schools as recipients of federal funding. It states that educational agencies</w:t>
      </w:r>
      <w:r w:rsidRPr="00BB339D">
        <w:rPr>
          <w:u w:val="single"/>
        </w:rPr>
        <w:t xml:space="preserve"> receiving federal money "</w:t>
      </w:r>
      <w:r w:rsidRPr="00BB339D">
        <w:rPr>
          <w:highlight w:val="yellow"/>
          <w:u w:val="single"/>
        </w:rPr>
        <w:t>shall provide" a student directory to military recruiters</w:t>
      </w:r>
      <w:r w:rsidRPr="00BB339D">
        <w:rPr>
          <w:u w:val="single"/>
        </w:rPr>
        <w:t xml:space="preserve"> upon request</w:t>
      </w:r>
      <w:r w:rsidRPr="00BB339D">
        <w:rPr>
          <w:sz w:val="16"/>
        </w:rPr>
        <w:t xml:space="preserve">. n152 Failure to do so will result in loss of federal funding. n153 There is no doubt that the government's interest in recruiting is legitimate. However, </w:t>
      </w:r>
      <w:r w:rsidRPr="00BB339D">
        <w:rPr>
          <w:highlight w:val="yellow"/>
          <w:u w:val="single"/>
        </w:rPr>
        <w:t>that recruiting is a legitimate interest does not necessarily mean that it is exercised "in pursuit of general welfare</w:t>
      </w:r>
      <w:r w:rsidRPr="00BB339D">
        <w:rPr>
          <w:u w:val="single"/>
        </w:rPr>
        <w:t>" as required by the Dole test.</w:t>
      </w:r>
      <w:r w:rsidRPr="00BB339D">
        <w:rPr>
          <w:sz w:val="16"/>
        </w:rPr>
        <w:t xml:space="preserve"> </w:t>
      </w:r>
      <w:proofErr w:type="gramStart"/>
      <w:r w:rsidRPr="00BB339D">
        <w:rPr>
          <w:sz w:val="16"/>
        </w:rPr>
        <w:t>Secretary  [</w:t>
      </w:r>
      <w:proofErr w:type="gramEnd"/>
      <w:r w:rsidRPr="00BB339D">
        <w:rPr>
          <w:sz w:val="16"/>
        </w:rPr>
        <w:t>*193]  Rumsfeld acknowledged that "the challenges faced by military recruiters" are the main reason behind Congress's enactment of legislation requiring access to student information. n154</w:t>
      </w:r>
      <w:r w:rsidRPr="00BB339D">
        <w:rPr>
          <w:sz w:val="12"/>
        </w:rPr>
        <w:t>∂</w:t>
      </w:r>
      <w:r w:rsidRPr="00BB339D">
        <w:rPr>
          <w:sz w:val="16"/>
        </w:rPr>
        <w:t xml:space="preserve"> There are a number of reasonable explanations for the shortage of enlistees. As of March 1, 2006, the DOD confirmed 2420 American soldiers died in Iraq since the war started in March 2003. n155 According to some statistics, 17,869 U.S. soldiers have been wounded in the Iraq war. n156 Afghanistan Operation Enduring Freedom resulted in 372 deaths of U.S. soldiers and 718 wounded American soldiers. n157 These numbers, especially in light of a failure to find any weapons of mass destruction, a growing anti-war movement across the country, and Congress's questioning of Pentagon activities n158 may signal that the majority of Americans do not find military recruitment, especially at a vulnerable age, to be in "pursuit of general welfare."</w:t>
      </w:r>
      <w:r w:rsidRPr="00BB339D">
        <w:rPr>
          <w:sz w:val="12"/>
        </w:rPr>
        <w:t>∂</w:t>
      </w:r>
      <w:r w:rsidRPr="00BB339D">
        <w:rPr>
          <w:sz w:val="16"/>
        </w:rPr>
        <w:t xml:space="preserve"> While it is arguable that </w:t>
      </w:r>
      <w:r w:rsidRPr="00BB339D">
        <w:rPr>
          <w:u w:val="single"/>
        </w:rPr>
        <w:t>section 9528</w:t>
      </w:r>
      <w:r w:rsidRPr="00BB339D">
        <w:rPr>
          <w:sz w:val="16"/>
        </w:rPr>
        <w:t xml:space="preserve"> would pass muster under the first two prongs of the Dole test, </w:t>
      </w:r>
      <w:r w:rsidRPr="00BB339D">
        <w:rPr>
          <w:highlight w:val="yellow"/>
          <w:u w:val="single"/>
        </w:rPr>
        <w:t>it is doubtful it would satisfy the reasonable relationship prong</w:t>
      </w:r>
      <w:r w:rsidRPr="00BB339D">
        <w:rPr>
          <w:u w:val="single"/>
        </w:rPr>
        <w:t>. This prong is consistent with the Court's statement in Rust that "when the government appropriates public funds to establish a program it is entitled to define the limits of that program</w:t>
      </w:r>
      <w:r w:rsidRPr="00BB339D">
        <w:rPr>
          <w:sz w:val="16"/>
        </w:rPr>
        <w:t xml:space="preserve">." </w:t>
      </w:r>
      <w:r w:rsidRPr="00BB339D">
        <w:rPr>
          <w:sz w:val="16"/>
          <w:highlight w:val="yellow"/>
        </w:rPr>
        <w:t xml:space="preserve">n159 </w:t>
      </w:r>
      <w:r w:rsidRPr="00BB339D">
        <w:rPr>
          <w:highlight w:val="yellow"/>
          <w:u w:val="single"/>
        </w:rPr>
        <w:t>Military recruiting has no reasonable relation to improving the academic achievement of the disadvantaged</w:t>
      </w:r>
      <w:r w:rsidRPr="00BB339D">
        <w:rPr>
          <w:sz w:val="16"/>
        </w:rPr>
        <w:t xml:space="preserve">. On the contrary, </w:t>
      </w:r>
      <w:r w:rsidRPr="00BB339D">
        <w:rPr>
          <w:highlight w:val="yellow"/>
          <w:u w:val="single"/>
        </w:rPr>
        <w:t>the only relation military recruiting has to the NCLB is that the NCLB provides a good screening device for the military</w:t>
      </w:r>
      <w:r w:rsidRPr="00BB339D">
        <w:rPr>
          <w:u w:val="single"/>
        </w:rPr>
        <w:t xml:space="preserve"> so that it can target students failing to attain desired academic achievement. Those underperforming students are usually poor minorities and unlikely to attend college</w:t>
      </w:r>
      <w:r w:rsidRPr="00BB339D">
        <w:rPr>
          <w:sz w:val="16"/>
        </w:rPr>
        <w:t>. In times when recruitment increases are desperately needed, they represent the best target for military recruiters</w:t>
      </w:r>
      <w:r w:rsidRPr="00BB339D">
        <w:rPr>
          <w:u w:val="single"/>
        </w:rPr>
        <w:t xml:space="preserve">. </w:t>
      </w:r>
      <w:r w:rsidRPr="00BB339D">
        <w:rPr>
          <w:highlight w:val="yellow"/>
          <w:u w:val="single"/>
        </w:rPr>
        <w:t>There is nothing in section 9528 even remotely connected with improving academic performance</w:t>
      </w:r>
      <w:r w:rsidRPr="00BB339D">
        <w:rPr>
          <w:u w:val="single"/>
        </w:rPr>
        <w:t xml:space="preserve"> or achieving educational success</w:t>
      </w:r>
      <w:r w:rsidRPr="00BB339D">
        <w:rPr>
          <w:sz w:val="16"/>
        </w:rPr>
        <w:t xml:space="preserve">. While the government is free to impose conditions on recipients of federal funding, </w:t>
      </w:r>
      <w:r w:rsidRPr="00BB339D">
        <w:rPr>
          <w:u w:val="single"/>
        </w:rPr>
        <w:t>such conditions cannot be arbitrary</w:t>
      </w:r>
      <w:r w:rsidRPr="00BB339D">
        <w:rPr>
          <w:sz w:val="16"/>
        </w:rPr>
        <w:t xml:space="preserve">. Under Dole and Rust </w:t>
      </w:r>
      <w:r w:rsidRPr="00BB339D">
        <w:rPr>
          <w:u w:val="single"/>
        </w:rPr>
        <w:t>conditions should be in the public interest</w:t>
      </w:r>
      <w:r w:rsidRPr="00BB339D">
        <w:rPr>
          <w:sz w:val="16"/>
        </w:rPr>
        <w:t xml:space="preserve"> and within the bounds of, and reasonably related to, the statute providing funding. Being entirely unrelated to the NCLB, </w:t>
      </w:r>
      <w:r w:rsidRPr="00BB339D">
        <w:rPr>
          <w:highlight w:val="yellow"/>
          <w:u w:val="single"/>
        </w:rPr>
        <w:t xml:space="preserve">section 9528 fails this </w:t>
      </w:r>
      <w:proofErr w:type="gramStart"/>
      <w:r w:rsidRPr="00BB339D">
        <w:rPr>
          <w:highlight w:val="yellow"/>
          <w:u w:val="single"/>
        </w:rPr>
        <w:t>test</w:t>
      </w:r>
      <w:r w:rsidRPr="00BB339D">
        <w:rPr>
          <w:sz w:val="16"/>
        </w:rPr>
        <w:t>.</w:t>
      </w:r>
      <w:r w:rsidRPr="00BB339D">
        <w:rPr>
          <w:sz w:val="12"/>
        </w:rPr>
        <w:t>∂</w:t>
      </w:r>
      <w:proofErr w:type="gramEnd"/>
      <w:r w:rsidRPr="00BB339D">
        <w:rPr>
          <w:sz w:val="16"/>
        </w:rPr>
        <w:t xml:space="preserve"> </w:t>
      </w:r>
      <w:r w:rsidRPr="00BB339D">
        <w:rPr>
          <w:u w:val="single"/>
        </w:rPr>
        <w:t xml:space="preserve">The </w:t>
      </w:r>
      <w:r w:rsidRPr="00BB339D">
        <w:rPr>
          <w:highlight w:val="yellow"/>
          <w:u w:val="single"/>
        </w:rPr>
        <w:t>fatal flaw of section 9528 is its abridgment of First Amendment rights</w:t>
      </w:r>
      <w:r w:rsidRPr="00BB339D">
        <w:rPr>
          <w:sz w:val="16"/>
        </w:rPr>
        <w:t xml:space="preserve">. A condition that violates freedom of speech cannot survive constitutional scrutiny. If the government is allowed to deny benefits to </w:t>
      </w:r>
      <w:proofErr w:type="gramStart"/>
      <w:r w:rsidRPr="00BB339D">
        <w:rPr>
          <w:sz w:val="16"/>
        </w:rPr>
        <w:t>a  [</w:t>
      </w:r>
      <w:proofErr w:type="gramEnd"/>
      <w:r w:rsidRPr="00BB339D">
        <w:rPr>
          <w:sz w:val="16"/>
        </w:rPr>
        <w:t xml:space="preserve">*194]  student because of that student's freedom of speech, the student's exercise of this constitutional right would be "penalized and inhibited." n160 "This would allow the government to 'produce a result which [it] could not command directly.' . . . Such interference with constitutional rights is impermissible." </w:t>
      </w:r>
      <w:r w:rsidRPr="00BB339D">
        <w:rPr>
          <w:u w:val="single"/>
        </w:rPr>
        <w:t xml:space="preserve">n161 </w:t>
      </w:r>
      <w:r w:rsidRPr="00BB339D">
        <w:rPr>
          <w:highlight w:val="yellow"/>
          <w:u w:val="single"/>
        </w:rPr>
        <w:t xml:space="preserve">Section 9528 infringes </w:t>
      </w:r>
      <w:r w:rsidRPr="00BB339D">
        <w:rPr>
          <w:highlight w:val="yellow"/>
          <w:u w:val="single"/>
        </w:rPr>
        <w:lastRenderedPageBreak/>
        <w:t>upon freedom of speech and represents an unconstitutional condition upon recipient of federal funds.</w:t>
      </w:r>
      <w:r w:rsidRPr="00BB339D">
        <w:rPr>
          <w:u w:val="single"/>
        </w:rPr>
        <w:t xml:space="preserve"> An amendment to the military recruitment provision would suffice to transform this condition into a constitutionally permissible exercise of Congress's spending powers.</w:t>
      </w:r>
    </w:p>
    <w:p w14:paraId="514CF20E" w14:textId="484C051B" w:rsidR="00BB339D" w:rsidRPr="00BB339D" w:rsidRDefault="00BB339D" w:rsidP="00BB339D">
      <w:pPr>
        <w:keepNext/>
        <w:keepLines/>
        <w:spacing w:before="200" w:after="0" w:line="240" w:lineRule="auto"/>
        <w:outlineLvl w:val="3"/>
        <w:rPr>
          <w:rFonts w:eastAsiaTheme="majorEastAsia" w:cstheme="majorBidi"/>
          <w:b/>
          <w:bCs/>
          <w:sz w:val="26"/>
          <w:szCs w:val="26"/>
        </w:rPr>
      </w:pPr>
      <w:r w:rsidRPr="00BB339D">
        <w:rPr>
          <w:rFonts w:eastAsiaTheme="majorEastAsia" w:cstheme="majorBidi"/>
          <w:b/>
          <w:bCs/>
          <w:sz w:val="26"/>
          <w:szCs w:val="26"/>
        </w:rPr>
        <w:t xml:space="preserve">Congress doing the aff decks CMR – makes the military self-perceive as </w:t>
      </w:r>
      <w:r w:rsidRPr="00BB339D">
        <w:rPr>
          <w:rFonts w:eastAsiaTheme="majorEastAsia" w:cstheme="majorBidi"/>
          <w:b/>
          <w:bCs/>
          <w:sz w:val="26"/>
          <w:szCs w:val="26"/>
          <w:u w:val="single"/>
        </w:rPr>
        <w:t xml:space="preserve">second class citizens </w:t>
      </w:r>
      <w:r w:rsidRPr="00BB339D">
        <w:rPr>
          <w:rFonts w:eastAsiaTheme="majorEastAsia" w:cstheme="majorBidi"/>
          <w:b/>
          <w:bCs/>
          <w:sz w:val="26"/>
          <w:szCs w:val="26"/>
        </w:rPr>
        <w:t xml:space="preserve">who </w:t>
      </w:r>
      <w:r w:rsidRPr="00BB339D">
        <w:rPr>
          <w:rFonts w:eastAsiaTheme="majorEastAsia" w:cstheme="majorBidi"/>
          <w:b/>
          <w:bCs/>
          <w:sz w:val="26"/>
          <w:szCs w:val="26"/>
          <w:u w:val="single"/>
        </w:rPr>
        <w:t>aren’t entitled to judicial review</w:t>
      </w:r>
      <w:r w:rsidRPr="00BB339D">
        <w:rPr>
          <w:rFonts w:eastAsiaTheme="majorEastAsia" w:cstheme="majorBidi"/>
          <w:b/>
          <w:bCs/>
          <w:sz w:val="26"/>
          <w:szCs w:val="26"/>
        </w:rPr>
        <w:t xml:space="preserve"> – the courts </w:t>
      </w:r>
      <w:r w:rsidR="00D47C43">
        <w:rPr>
          <w:rFonts w:eastAsiaTheme="majorEastAsia" w:cstheme="majorBidi"/>
          <w:b/>
          <w:bCs/>
          <w:sz w:val="26"/>
          <w:szCs w:val="26"/>
        </w:rPr>
        <w:t>avoid the link</w:t>
      </w:r>
    </w:p>
    <w:p w14:paraId="0FEEEDB6" w14:textId="77777777" w:rsidR="00BB339D" w:rsidRPr="00BB339D" w:rsidRDefault="00BB339D" w:rsidP="00BB339D">
      <w:pPr>
        <w:spacing w:after="0" w:line="240" w:lineRule="auto"/>
      </w:pPr>
      <w:r w:rsidRPr="00BB339D">
        <w:rPr>
          <w:b/>
          <w:sz w:val="26"/>
        </w:rPr>
        <w:t>Gilbert 98</w:t>
      </w:r>
      <w:r w:rsidRPr="00BB339D">
        <w:t xml:space="preserve"> — (Michael H. Gilbert, Lieutenant Colonel, B.S., USAF Academy; MSBA, Boston University; J.D., McGeorge School of Law; LL.M., Harvard Law School, “The Military and the Federal Judiciary: </w:t>
      </w:r>
      <w:proofErr w:type="gramStart"/>
      <w:r w:rsidRPr="00BB339D">
        <w:t>an</w:t>
      </w:r>
      <w:proofErr w:type="gramEnd"/>
      <w:r w:rsidRPr="00BB339D">
        <w:t xml:space="preserve"> Unexplored Part of the Civil-Military Relations Triangle,” </w:t>
      </w:r>
      <w:r w:rsidRPr="00BB339D">
        <w:rPr>
          <w:i/>
        </w:rPr>
        <w:t>USAFA Journal of Legal Studies</w:t>
      </w:r>
      <w:r w:rsidRPr="00BB339D">
        <w:t>, 8 USAFA J. Leg. Stud. 197, 1997-1998, lexis, JSO)</w:t>
      </w:r>
    </w:p>
    <w:p w14:paraId="5C2224CD" w14:textId="77777777" w:rsidR="00BB339D" w:rsidRPr="00BB339D" w:rsidRDefault="00BB339D" w:rsidP="00BB339D">
      <w:pPr>
        <w:spacing w:after="0" w:line="240" w:lineRule="auto"/>
        <w:rPr>
          <w:b/>
          <w:iCs/>
          <w:u w:val="single"/>
        </w:rPr>
      </w:pPr>
      <w:r w:rsidRPr="00BB339D">
        <w:t>[*197</w:t>
      </w:r>
      <w:proofErr w:type="gramStart"/>
      <w:r w:rsidRPr="00BB339D">
        <w:t xml:space="preserve">]  </w:t>
      </w:r>
      <w:r w:rsidRPr="00BB339D">
        <w:rPr>
          <w:u w:val="single"/>
        </w:rPr>
        <w:t>The</w:t>
      </w:r>
      <w:proofErr w:type="gramEnd"/>
      <w:r w:rsidRPr="00BB339D">
        <w:rPr>
          <w:u w:val="single"/>
        </w:rPr>
        <w:t xml:space="preserve"> legislative, executive, and judicial branches of the federal government comprise and form a triangle surrounding the military, each branch occupying one side of the civil-military triangle.</w:t>
      </w:r>
      <w:r w:rsidRPr="00BB339D">
        <w:t xml:space="preserve"> Commentators have written countless pages discussing, analyzing, and describing the civil-military relationship that the Congress and the President have with the armed forces they respectively regulate and command. </w:t>
      </w:r>
      <w:r w:rsidRPr="00BB339D">
        <w:rPr>
          <w:u w:val="single"/>
        </w:rPr>
        <w:t xml:space="preserve">Most commentators, however, have neglected to consider the crucial position and role of the federal judiciary. This article examines the relationship between the judiciary and the military in the interest </w:t>
      </w:r>
      <w:r w:rsidRPr="00BB339D">
        <w:rPr>
          <w:b/>
          <w:iCs/>
          <w:u w:val="single"/>
        </w:rPr>
        <w:t>of identifying the role that the judiciary, specifically the United States Supreme Court, plays in civil-military relations.</w:t>
      </w:r>
    </w:p>
    <w:p w14:paraId="24EAA377" w14:textId="77777777" w:rsidR="00BB339D" w:rsidRPr="00BB339D" w:rsidRDefault="00BB339D" w:rsidP="00BB339D">
      <w:pPr>
        <w:spacing w:after="0" w:line="240" w:lineRule="auto"/>
        <w:rPr>
          <w:u w:val="single"/>
        </w:rPr>
      </w:pPr>
      <w:r w:rsidRPr="00BB339D">
        <w:rPr>
          <w:highlight w:val="yellow"/>
          <w:u w:val="single"/>
        </w:rPr>
        <w:t>Withou</w:t>
      </w:r>
      <w:r w:rsidRPr="00BB339D">
        <w:rPr>
          <w:u w:val="single"/>
        </w:rPr>
        <w:t xml:space="preserve">t an actual, meaningful presence of </w:t>
      </w:r>
      <w:r w:rsidRPr="00BB339D">
        <w:rPr>
          <w:highlight w:val="yellow"/>
          <w:u w:val="single"/>
        </w:rPr>
        <w:t>the judiciary</w:t>
      </w:r>
      <w:r w:rsidRPr="00BB339D">
        <w:t xml:space="preserve"> as a leg of the civil-military triangle, </w:t>
      </w:r>
      <w:r w:rsidRPr="00BB339D">
        <w:rPr>
          <w:b/>
          <w:iCs/>
          <w:highlight w:val="yellow"/>
          <w:u w:val="single"/>
        </w:rPr>
        <w:t>the triangle is incomplete and collapses</w:t>
      </w:r>
      <w:r w:rsidRPr="00BB339D">
        <w:t xml:space="preserve">. In its current structure, </w:t>
      </w:r>
      <w:r w:rsidRPr="00BB339D">
        <w:rPr>
          <w:highlight w:val="yellow"/>
          <w:u w:val="single"/>
        </w:rPr>
        <w:t>the judiciary has adopted a non-role by deferring its responsibility to</w:t>
      </w:r>
      <w:r w:rsidRPr="00BB339D">
        <w:rPr>
          <w:u w:val="single"/>
        </w:rPr>
        <w:t xml:space="preserve"> oversee the lawfulness of </w:t>
      </w:r>
      <w:r w:rsidRPr="00BB339D">
        <w:rPr>
          <w:highlight w:val="yellow"/>
          <w:u w:val="single"/>
        </w:rPr>
        <w:t>the other two branches</w:t>
      </w:r>
      <w:r w:rsidRPr="00BB339D">
        <w:rPr>
          <w:u w:val="single"/>
        </w:rPr>
        <w:t xml:space="preserve"> to those branches themselves</w:t>
      </w:r>
      <w:r w:rsidRPr="00BB339D">
        <w:t xml:space="preserve">. </w:t>
      </w:r>
      <w:r w:rsidRPr="00BB339D">
        <w:rPr>
          <w:highlight w:val="yellow"/>
          <w:u w:val="single"/>
        </w:rPr>
        <w:t>This dereliction</w:t>
      </w:r>
      <w:r w:rsidRPr="00BB339D">
        <w:rPr>
          <w:u w:val="single"/>
        </w:rPr>
        <w:t xml:space="preserve">, which arguably is created by the malfeasance of the United States Supreme Court, </w:t>
      </w:r>
      <w:r w:rsidRPr="00BB339D">
        <w:rPr>
          <w:highlight w:val="yellow"/>
          <w:u w:val="single"/>
        </w:rPr>
        <w:t>has resulted in inherent inequities to the nation</w:t>
      </w:r>
      <w:r w:rsidRPr="00BB339D">
        <w:rPr>
          <w:u w:val="single"/>
        </w:rPr>
        <w:t xml:space="preserve">, in general, and to service members, </w:t>
      </w:r>
      <w:r w:rsidRPr="00BB339D">
        <w:rPr>
          <w:b/>
          <w:iCs/>
          <w:u w:val="single"/>
        </w:rPr>
        <w:t xml:space="preserve">in particular, </w:t>
      </w:r>
      <w:r w:rsidRPr="00BB339D">
        <w:rPr>
          <w:b/>
          <w:iCs/>
          <w:highlight w:val="yellow"/>
          <w:u w:val="single"/>
        </w:rPr>
        <w:t>as the federal courts are reluctant to protect even basic civil rights of military members</w:t>
      </w:r>
      <w:r w:rsidRPr="00BB339D">
        <w:t xml:space="preserve">. </w:t>
      </w:r>
      <w:r w:rsidRPr="00BB339D">
        <w:rPr>
          <w:u w:val="single"/>
        </w:rPr>
        <w:t>Judicial oversight is one form of civilian control over the military; abrogating this responsibility is to return power to the military hierarchy that is not meant to be theirs.</w:t>
      </w:r>
    </w:p>
    <w:p w14:paraId="588DE1A6" w14:textId="77777777" w:rsidR="00BB339D" w:rsidRPr="00BB339D" w:rsidRDefault="00BB339D" w:rsidP="00BB339D">
      <w:pPr>
        <w:spacing w:after="0" w:line="240" w:lineRule="auto"/>
        <w:rPr>
          <w:u w:val="single"/>
        </w:rPr>
      </w:pPr>
      <w:r w:rsidRPr="00BB339D">
        <w:t xml:space="preserve"> [*198</w:t>
      </w:r>
      <w:proofErr w:type="gramStart"/>
      <w:r w:rsidRPr="00BB339D">
        <w:t>]  Under</w:t>
      </w:r>
      <w:proofErr w:type="gramEnd"/>
      <w:r w:rsidRPr="00BB339D">
        <w:t xml:space="preserve"> the United States Constitution, Congress has plenary authority over the maintenance and regulation of the armed forces, and the President is expressly made the Commander-in-Chief of the armed forces. </w:t>
      </w:r>
      <w:r w:rsidRPr="00BB339D">
        <w:rPr>
          <w:u w:val="single"/>
        </w:rPr>
        <w:t xml:space="preserve">The unwillingness of the Court to provide a check and balance on these two equal branches of the federal government creates an area virtually unchallengeable by the public. </w:t>
      </w:r>
      <w:r w:rsidRPr="00BB339D">
        <w:t xml:space="preserve">As a result, </w:t>
      </w:r>
      <w:r w:rsidRPr="00BB339D">
        <w:rPr>
          <w:b/>
          <w:iCs/>
          <w:highlight w:val="yellow"/>
          <w:u w:val="single"/>
        </w:rPr>
        <w:t>a large group of people</w:t>
      </w:r>
      <w:r w:rsidRPr="00BB339D">
        <w:rPr>
          <w:b/>
          <w:iCs/>
          <w:u w:val="single"/>
        </w:rPr>
        <w:t xml:space="preserve">, members of the military services, </w:t>
      </w:r>
      <w:r w:rsidRPr="00BB339D">
        <w:rPr>
          <w:b/>
          <w:iCs/>
          <w:highlight w:val="yellow"/>
          <w:u w:val="single"/>
        </w:rPr>
        <w:t>lack recourse to address wrongs perpetrated against them by the</w:t>
      </w:r>
      <w:r w:rsidRPr="00BB339D">
        <w:rPr>
          <w:b/>
          <w:iCs/>
          <w:u w:val="single"/>
        </w:rPr>
        <w:t xml:space="preserve">ir </w:t>
      </w:r>
      <w:r w:rsidRPr="00BB339D">
        <w:rPr>
          <w:b/>
          <w:iCs/>
          <w:highlight w:val="yellow"/>
          <w:u w:val="single"/>
        </w:rPr>
        <w:t>military</w:t>
      </w:r>
      <w:r w:rsidRPr="00BB339D">
        <w:rPr>
          <w:b/>
          <w:iCs/>
          <w:u w:val="single"/>
        </w:rPr>
        <w:t xml:space="preserve"> and civilian superiors</w:t>
      </w:r>
      <w:r w:rsidRPr="00BB339D">
        <w:rPr>
          <w:u w:val="single"/>
        </w:rPr>
        <w:t>. Ironically, the very men and women dedicating their lives to protect the U.S. Constitution lack many of the basic protections the Constitution affords everyone else in this nation.</w:t>
      </w:r>
    </w:p>
    <w:p w14:paraId="561679D7" w14:textId="77777777" w:rsidR="00BB339D" w:rsidRPr="00BB339D" w:rsidRDefault="00BB339D" w:rsidP="00BB339D">
      <w:pPr>
        <w:spacing w:after="0" w:line="240" w:lineRule="auto"/>
        <w:rPr>
          <w:u w:val="single"/>
        </w:rPr>
      </w:pPr>
      <w:r w:rsidRPr="00BB339D">
        <w:t xml:space="preserve">The weakness in the present system is that </w:t>
      </w:r>
      <w:r w:rsidRPr="00BB339D">
        <w:rPr>
          <w:highlight w:val="yellow"/>
          <w:u w:val="single"/>
        </w:rPr>
        <w:t>the Supreme Court</w:t>
      </w:r>
      <w:r w:rsidRPr="00BB339D">
        <w:rPr>
          <w:u w:val="single"/>
        </w:rPr>
        <w:t xml:space="preserve"> has taken a detour from the Constitution with regard to reviewing military issues under the normally recognized requirements of the Constitution. The federal judiciary</w:t>
      </w:r>
      <w:r w:rsidRPr="00BB339D">
        <w:t xml:space="preserve">, following the lead of the Supreme Court, </w:t>
      </w:r>
      <w:r w:rsidRPr="00BB339D">
        <w:rPr>
          <w:highlight w:val="yellow"/>
          <w:u w:val="single"/>
        </w:rPr>
        <w:t>has created de facto immunity from judicial interference</w:t>
      </w:r>
      <w:r w:rsidRPr="00BB339D">
        <w:rPr>
          <w:u w:val="single"/>
        </w:rPr>
        <w:t xml:space="preserve"> by those who seek to challenge policy or procedure established by the other two branches and the military itself.</w:t>
      </w:r>
    </w:p>
    <w:p w14:paraId="374D1375" w14:textId="77777777" w:rsidR="00BB339D" w:rsidRPr="00BB339D" w:rsidRDefault="00BB339D" w:rsidP="00BB339D">
      <w:pPr>
        <w:spacing w:after="0" w:line="240" w:lineRule="auto"/>
        <w:rPr>
          <w:u w:val="single"/>
        </w:rPr>
      </w:pPr>
      <w:r w:rsidRPr="00BB339D">
        <w:t xml:space="preserve">When the "Thou Shalt Nots" of the Amendments to the Constitution compete with the necessities of the military, the conflict is resolved in favor of the military because it is seen as a separate society based upon the constitutionally granted authority of Congress to maintain and regulate the armed forces. n1 Essentially, </w:t>
      </w:r>
      <w:r w:rsidRPr="00BB339D">
        <w:rPr>
          <w:highlight w:val="yellow"/>
          <w:u w:val="single"/>
        </w:rPr>
        <w:t>the Court permits a separate world to be created for the military</w:t>
      </w:r>
      <w:r w:rsidRPr="00BB339D">
        <w:rPr>
          <w:u w:val="single"/>
        </w:rPr>
        <w:t xml:space="preserve"> because of this regulation, distinguishing and separating the military from society. </w:t>
      </w:r>
      <w:r w:rsidRPr="00BB339D">
        <w:rPr>
          <w:u w:val="single"/>
        </w:rPr>
        <w:lastRenderedPageBreak/>
        <w:t>n2 The Court needs to reexamine their almost complete deference on military matters, which is tantamount to an exception to the Bill of Rights for matters concerning members of the military.</w:t>
      </w:r>
    </w:p>
    <w:p w14:paraId="6C98063E" w14:textId="1F346B2B" w:rsidR="00AE6811" w:rsidRPr="00AE6811" w:rsidRDefault="00BB339D" w:rsidP="00AE6811">
      <w:pPr>
        <w:spacing w:after="0" w:line="240" w:lineRule="auto"/>
      </w:pPr>
      <w:r w:rsidRPr="00BB339D">
        <w:rPr>
          <w:highlight w:val="yellow"/>
          <w:u w:val="single"/>
        </w:rPr>
        <w:t>Unless the Court begins to provide the oversight</w:t>
      </w:r>
      <w:r w:rsidRPr="00BB339D">
        <w:rPr>
          <w:u w:val="single"/>
        </w:rPr>
        <w:t xml:space="preserve"> that is normally dedicated to many other areas of law fraught with complexity and national importance</w:t>
      </w:r>
      <w:r w:rsidRPr="00BB339D">
        <w:t xml:space="preserve">, </w:t>
      </w:r>
      <w:r w:rsidRPr="00BB339D">
        <w:rPr>
          <w:b/>
          <w:iCs/>
          <w:highlight w:val="yellow"/>
          <w:u w:val="single"/>
        </w:rPr>
        <w:t>judicial review of the military will continue to be relegated to a footnote in the annals of law</w:t>
      </w:r>
      <w:r w:rsidRPr="00BB339D">
        <w:t xml:space="preserve">. </w:t>
      </w:r>
      <w:r w:rsidRPr="00BB339D">
        <w:rPr>
          <w:b/>
          <w:iCs/>
          <w:highlight w:val="yellow"/>
          <w:u w:val="single"/>
        </w:rPr>
        <w:t>Combined with the downsizing and further</w:t>
      </w:r>
      <w:r w:rsidRPr="00BB339D">
        <w:rPr>
          <w:b/>
          <w:iCs/>
          <w:u w:val="single"/>
        </w:rPr>
        <w:t xml:space="preserve"> consequent </w:t>
      </w:r>
      <w:r w:rsidRPr="00BB339D">
        <w:rPr>
          <w:b/>
          <w:iCs/>
          <w:highlight w:val="yellow"/>
          <w:u w:val="single"/>
        </w:rPr>
        <w:t>decline of interaction between the military and general society</w:t>
      </w:r>
      <w:r w:rsidRPr="00BB339D">
        <w:rPr>
          <w:b/>
          <w:iCs/>
          <w:u w:val="single"/>
        </w:rPr>
        <w:t xml:space="preserve">, n3 </w:t>
      </w:r>
      <w:r w:rsidRPr="00BB339D">
        <w:rPr>
          <w:b/>
          <w:iCs/>
          <w:highlight w:val="yellow"/>
          <w:u w:val="single"/>
        </w:rPr>
        <w:t>this exile from the protection of the Constitution could breed great injustices within the military</w:t>
      </w:r>
      <w:r w:rsidRPr="00BB339D">
        <w:rPr>
          <w:highlight w:val="yellow"/>
        </w:rPr>
        <w:t>.</w:t>
      </w:r>
      <w:r w:rsidRPr="00BB339D">
        <w:t xml:space="preserve"> </w:t>
      </w:r>
      <w:r w:rsidRPr="00BB339D">
        <w:rPr>
          <w:u w:val="single"/>
        </w:rPr>
        <w:t xml:space="preserve">Perhaps even more importantly, </w:t>
      </w:r>
      <w:r w:rsidRPr="00BB339D">
        <w:rPr>
          <w:highlight w:val="yellow"/>
          <w:u w:val="single"/>
        </w:rPr>
        <w:t>the military might</w:t>
      </w:r>
      <w:r w:rsidRPr="00BB339D">
        <w:rPr>
          <w:u w:val="single"/>
        </w:rPr>
        <w:t xml:space="preserve"> actually </w:t>
      </w:r>
      <w:r w:rsidRPr="00BB339D">
        <w:rPr>
          <w:highlight w:val="yellow"/>
          <w:u w:val="single"/>
        </w:rPr>
        <w:t>begin to believe that they are indeed second-class citizens</w:t>
      </w:r>
      <w:r w:rsidRPr="00BB339D">
        <w:rPr>
          <w:u w:val="single"/>
        </w:rPr>
        <w:t xml:space="preserve">, separate from the </w:t>
      </w:r>
      <w:proofErr w:type="gramStart"/>
      <w:r w:rsidRPr="00BB339D">
        <w:rPr>
          <w:u w:val="single"/>
        </w:rPr>
        <w:t>general  [</w:t>
      </w:r>
      <w:proofErr w:type="gramEnd"/>
      <w:r w:rsidRPr="00BB339D">
        <w:rPr>
          <w:u w:val="single"/>
        </w:rPr>
        <w:t xml:space="preserve">*199]  population, </w:t>
      </w:r>
      <w:r w:rsidRPr="00BB339D">
        <w:rPr>
          <w:highlight w:val="yellow"/>
          <w:u w:val="single"/>
        </w:rPr>
        <w:t xml:space="preserve">which </w:t>
      </w:r>
      <w:r w:rsidRPr="00BB339D">
        <w:rPr>
          <w:b/>
          <w:iCs/>
          <w:highlight w:val="yellow"/>
          <w:u w:val="single"/>
        </w:rPr>
        <w:t>could create dire problems with ci</w:t>
      </w:r>
      <w:r w:rsidRPr="00BB339D">
        <w:rPr>
          <w:b/>
          <w:iCs/>
          <w:u w:val="single"/>
        </w:rPr>
        <w:t>vil-</w:t>
      </w:r>
      <w:r w:rsidRPr="00BB339D">
        <w:rPr>
          <w:b/>
          <w:iCs/>
          <w:highlight w:val="yellow"/>
          <w:u w:val="single"/>
        </w:rPr>
        <w:t>m</w:t>
      </w:r>
      <w:r w:rsidRPr="00BB339D">
        <w:rPr>
          <w:b/>
          <w:iCs/>
          <w:u w:val="single"/>
        </w:rPr>
        <w:t xml:space="preserve">ilitary </w:t>
      </w:r>
      <w:r w:rsidRPr="00BB339D">
        <w:rPr>
          <w:b/>
          <w:iCs/>
          <w:highlight w:val="yellow"/>
          <w:u w:val="single"/>
        </w:rPr>
        <w:t>r</w:t>
      </w:r>
      <w:r w:rsidRPr="00BB339D">
        <w:rPr>
          <w:b/>
          <w:iCs/>
          <w:u w:val="single"/>
        </w:rPr>
        <w:t>elations</w:t>
      </w:r>
      <w:r w:rsidRPr="00BB339D">
        <w:rPr>
          <w:u w:val="single"/>
        </w:rPr>
        <w:t xml:space="preserve"> that are already the subject of concern by many observers</w:t>
      </w:r>
      <w:r w:rsidRPr="00BB339D">
        <w:t>. n4</w:t>
      </w:r>
    </w:p>
    <w:p w14:paraId="77ECBE9F" w14:textId="77777777" w:rsidR="00BB339D" w:rsidRPr="00BB339D" w:rsidRDefault="00BB339D" w:rsidP="00BB339D">
      <w:pPr>
        <w:keepNext/>
        <w:keepLines/>
        <w:pageBreakBefore/>
        <w:spacing w:before="200" w:after="0" w:line="240" w:lineRule="auto"/>
        <w:jc w:val="center"/>
        <w:outlineLvl w:val="2"/>
        <w:rPr>
          <w:rFonts w:asciiTheme="majorHAnsi" w:eastAsiaTheme="majorEastAsia" w:hAnsiTheme="majorHAnsi" w:cstheme="majorBidi"/>
          <w:b/>
          <w:bCs/>
          <w:sz w:val="32"/>
          <w:szCs w:val="32"/>
          <w:u w:val="single"/>
        </w:rPr>
      </w:pPr>
      <w:r w:rsidRPr="00BB339D">
        <w:rPr>
          <w:rFonts w:asciiTheme="majorHAnsi" w:eastAsiaTheme="majorEastAsia" w:hAnsiTheme="majorHAnsi" w:cstheme="majorBidi"/>
          <w:b/>
          <w:bCs/>
          <w:sz w:val="32"/>
          <w:szCs w:val="32"/>
          <w:u w:val="single"/>
        </w:rPr>
        <w:lastRenderedPageBreak/>
        <w:t>1NC – Reform CP</w:t>
      </w:r>
    </w:p>
    <w:p w14:paraId="5059C030"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 xml:space="preserve">Text: The United States federal government should require that schools: </w:t>
      </w:r>
    </w:p>
    <w:p w14:paraId="1E2ED6F8" w14:textId="77777777" w:rsidR="00BB339D" w:rsidRPr="00BB339D" w:rsidRDefault="00BB339D" w:rsidP="00BB339D">
      <w:pPr>
        <w:keepNext/>
        <w:keepLines/>
        <w:numPr>
          <w:ilvl w:val="0"/>
          <w:numId w:val="12"/>
        </w:numPr>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Not offer JROTC programs</w:t>
      </w:r>
    </w:p>
    <w:p w14:paraId="05F9A04B" w14:textId="77777777" w:rsidR="00BB339D" w:rsidRPr="00BB339D" w:rsidRDefault="00BB339D" w:rsidP="00BB339D">
      <w:pPr>
        <w:keepNext/>
        <w:keepLines/>
        <w:numPr>
          <w:ilvl w:val="0"/>
          <w:numId w:val="12"/>
        </w:numPr>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Select Option 8 in regards to ASVAB</w:t>
      </w:r>
    </w:p>
    <w:p w14:paraId="54871990" w14:textId="77777777" w:rsidR="00BB339D" w:rsidRPr="00BB339D" w:rsidRDefault="00BB339D" w:rsidP="00BB339D">
      <w:pPr>
        <w:keepNext/>
        <w:keepLines/>
        <w:numPr>
          <w:ilvl w:val="0"/>
          <w:numId w:val="12"/>
        </w:numPr>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Distribute and collect opt-out forms with explanations of what they are</w:t>
      </w:r>
    </w:p>
    <w:p w14:paraId="5DEC8B9E" w14:textId="77777777" w:rsidR="00BB339D" w:rsidRPr="00BB339D" w:rsidRDefault="00BB339D" w:rsidP="00BB339D">
      <w:pPr>
        <w:keepNext/>
        <w:keepLines/>
        <w:numPr>
          <w:ilvl w:val="0"/>
          <w:numId w:val="12"/>
        </w:numPr>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Include mental health warnings when recommending one to the armed service</w:t>
      </w:r>
    </w:p>
    <w:p w14:paraId="56B5123A" w14:textId="77777777" w:rsidR="00BB339D" w:rsidRPr="00BB339D" w:rsidRDefault="00BB339D" w:rsidP="00BB339D">
      <w:pPr>
        <w:keepNext/>
        <w:keepLines/>
        <w:numPr>
          <w:ilvl w:val="0"/>
          <w:numId w:val="12"/>
        </w:numPr>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Make opt-out forms clear for all to understand, including families where English is a second language.</w:t>
      </w:r>
    </w:p>
    <w:p w14:paraId="7B890F23" w14:textId="6D88D57A"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 xml:space="preserve">Solves the case but shields the link to </w:t>
      </w:r>
      <w:r w:rsidR="00E85C68">
        <w:rPr>
          <w:rFonts w:asciiTheme="majorHAnsi" w:eastAsiaTheme="majorEastAsia" w:hAnsiTheme="majorHAnsi" w:cstheme="majorBidi"/>
          <w:b/>
          <w:bCs/>
          <w:sz w:val="26"/>
          <w:szCs w:val="26"/>
        </w:rPr>
        <w:t>the CMR DA</w:t>
      </w:r>
    </w:p>
    <w:p w14:paraId="5416AA46" w14:textId="77777777" w:rsidR="00BB339D" w:rsidRPr="00BB339D" w:rsidRDefault="00BB339D" w:rsidP="00BB339D">
      <w:pPr>
        <w:spacing w:after="0" w:line="240" w:lineRule="auto"/>
        <w:rPr>
          <w:rFonts w:asciiTheme="majorHAnsi" w:hAnsiTheme="majorHAnsi"/>
          <w:sz w:val="16"/>
          <w:szCs w:val="16"/>
        </w:rPr>
      </w:pPr>
      <w:r w:rsidRPr="00BB339D">
        <w:rPr>
          <w:rFonts w:asciiTheme="majorHAnsi" w:hAnsiTheme="majorHAnsi"/>
          <w:b/>
          <w:sz w:val="26"/>
        </w:rPr>
        <w:t xml:space="preserve">*APHA 12 </w:t>
      </w:r>
      <w:r w:rsidRPr="00BB339D">
        <w:rPr>
          <w:rFonts w:asciiTheme="majorHAnsi" w:hAnsiTheme="majorHAnsi"/>
          <w:sz w:val="16"/>
          <w:szCs w:val="16"/>
        </w:rPr>
        <w:t xml:space="preserve">(Oct 30th, 2012. APHA champions the health of all people and all communities. We strengthen the public health profession. We speak out for public health issues and policies backed by science. We are the only organization that influences federal policy, has a 145-year perspective and brings together members from all fields of public health. “Cessation of Military Recruiting in Public Elementary and Secondary Schools”, </w:t>
      </w:r>
      <w:hyperlink r:id="rId10" w:history="1">
        <w:r w:rsidRPr="00BB339D">
          <w:rPr>
            <w:rFonts w:asciiTheme="majorHAnsi" w:hAnsiTheme="majorHAnsi"/>
            <w:sz w:val="16"/>
            <w:szCs w:val="16"/>
          </w:rPr>
          <w:t>https://www.apha.org/policies-and-advocacy/public-health-policy-statements/policy-database/2014/07/23/11/19/cessation-of-military-recruiting-in-public-elementary-and-secondary-schools)</w:t>
        </w:r>
      </w:hyperlink>
    </w:p>
    <w:p w14:paraId="048F2350" w14:textId="77777777" w:rsidR="00BB339D" w:rsidRPr="00BB339D" w:rsidRDefault="00BB339D" w:rsidP="00BB339D">
      <w:pPr>
        <w:spacing w:after="0" w:line="240" w:lineRule="auto"/>
        <w:rPr>
          <w:rFonts w:asciiTheme="majorHAnsi" w:hAnsiTheme="majorHAnsi"/>
          <w:sz w:val="16"/>
          <w:szCs w:val="16"/>
        </w:rPr>
      </w:pPr>
    </w:p>
    <w:p w14:paraId="024A6C6A" w14:textId="77777777" w:rsidR="00BB339D" w:rsidRPr="00BB339D" w:rsidRDefault="00BB339D" w:rsidP="00BB339D">
      <w:pPr>
        <w:spacing w:after="0" w:line="240" w:lineRule="auto"/>
        <w:rPr>
          <w:rFonts w:asciiTheme="majorHAnsi" w:hAnsiTheme="majorHAnsi"/>
        </w:rPr>
      </w:pPr>
      <w:r w:rsidRPr="00BB339D">
        <w:rPr>
          <w:rFonts w:asciiTheme="majorHAnsi" w:hAnsiTheme="majorHAnsi"/>
        </w:rPr>
        <w:t>Recommendations</w:t>
      </w:r>
    </w:p>
    <w:p w14:paraId="7C2DC265" w14:textId="77777777" w:rsidR="00BB339D" w:rsidRPr="00BB339D" w:rsidRDefault="00BB339D" w:rsidP="00BB339D">
      <w:pPr>
        <w:spacing w:after="0" w:line="240" w:lineRule="auto"/>
        <w:rPr>
          <w:rFonts w:asciiTheme="majorHAnsi" w:hAnsiTheme="majorHAnsi"/>
        </w:rPr>
      </w:pPr>
      <w:r w:rsidRPr="00BB339D">
        <w:rPr>
          <w:rFonts w:asciiTheme="majorHAnsi" w:hAnsiTheme="majorHAnsi"/>
          <w:u w:val="single"/>
        </w:rPr>
        <w:t>Though we believe a military presence is not appropriate in an educational setting</w:t>
      </w:r>
      <w:r w:rsidRPr="00BB339D">
        <w:rPr>
          <w:rFonts w:asciiTheme="majorHAnsi" w:hAnsiTheme="majorHAnsi"/>
        </w:rPr>
        <w:t xml:space="preserve"> – much less so one for minors – </w:t>
      </w:r>
      <w:r w:rsidRPr="00BB339D">
        <w:rPr>
          <w:rFonts w:asciiTheme="majorHAnsi" w:hAnsiTheme="majorHAnsi"/>
          <w:b/>
          <w:highlight w:val="yellow"/>
          <w:u w:val="single"/>
        </w:rPr>
        <w:t>current law appears to allow</w:t>
      </w:r>
      <w:r w:rsidRPr="00BB339D">
        <w:rPr>
          <w:rFonts w:asciiTheme="majorHAnsi" w:hAnsiTheme="majorHAnsi"/>
          <w:b/>
          <w:u w:val="single"/>
        </w:rPr>
        <w:t xml:space="preserve"> for </w:t>
      </w:r>
      <w:r w:rsidRPr="00BB339D">
        <w:rPr>
          <w:rFonts w:asciiTheme="majorHAnsi" w:hAnsiTheme="majorHAnsi"/>
          <w:b/>
          <w:highlight w:val="yellow"/>
          <w:u w:val="single"/>
        </w:rPr>
        <w:t>at least one visit by the military thoughout the</w:t>
      </w:r>
      <w:r w:rsidRPr="00BB339D">
        <w:rPr>
          <w:rFonts w:asciiTheme="majorHAnsi" w:hAnsiTheme="majorHAnsi"/>
          <w:b/>
          <w:u w:val="single"/>
        </w:rPr>
        <w:t xml:space="preserve"> school </w:t>
      </w:r>
      <w:r w:rsidRPr="00BB339D">
        <w:rPr>
          <w:rFonts w:asciiTheme="majorHAnsi" w:hAnsiTheme="majorHAnsi"/>
          <w:b/>
          <w:highlight w:val="yellow"/>
          <w:u w:val="single"/>
        </w:rPr>
        <w:t>year</w:t>
      </w:r>
      <w:r w:rsidRPr="00BB339D">
        <w:rPr>
          <w:rFonts w:asciiTheme="majorHAnsi" w:hAnsiTheme="majorHAnsi"/>
        </w:rPr>
        <w:t xml:space="preserve">. </w:t>
      </w:r>
      <w:r w:rsidRPr="00BB339D">
        <w:rPr>
          <w:rFonts w:asciiTheme="majorHAnsi" w:hAnsiTheme="majorHAnsi"/>
          <w:sz w:val="14"/>
          <w:szCs w:val="14"/>
        </w:rPr>
        <w:t>Despite this, a school should do their best to limit this interaction as much as possible.</w:t>
      </w:r>
      <w:r w:rsidRPr="00BB339D">
        <w:rPr>
          <w:rFonts w:asciiTheme="majorHAnsi" w:hAnsiTheme="majorHAnsi"/>
        </w:rPr>
        <w:t xml:space="preserve"> </w:t>
      </w:r>
      <w:r w:rsidRPr="00BB339D">
        <w:rPr>
          <w:rFonts w:asciiTheme="majorHAnsi" w:hAnsiTheme="majorHAnsi"/>
          <w:highlight w:val="yellow"/>
          <w:u w:val="single"/>
        </w:rPr>
        <w:t>Schools should</w:t>
      </w:r>
      <w:r w:rsidRPr="00BB339D">
        <w:rPr>
          <w:rFonts w:asciiTheme="majorHAnsi" w:hAnsiTheme="majorHAnsi"/>
        </w:rPr>
        <w:t>:</w:t>
      </w:r>
    </w:p>
    <w:p w14:paraId="02879D20" w14:textId="77777777" w:rsidR="00BB339D" w:rsidRPr="00BB339D" w:rsidRDefault="00BB339D" w:rsidP="00BB339D">
      <w:pPr>
        <w:spacing w:after="0" w:line="240" w:lineRule="auto"/>
        <w:rPr>
          <w:rFonts w:asciiTheme="majorHAnsi" w:hAnsiTheme="majorHAnsi"/>
        </w:rPr>
      </w:pPr>
      <w:r w:rsidRPr="00BB339D">
        <w:rPr>
          <w:rFonts w:asciiTheme="majorHAnsi" w:hAnsiTheme="majorHAnsi"/>
        </w:rPr>
        <w:t xml:space="preserve">• </w:t>
      </w:r>
      <w:r w:rsidRPr="00BB339D">
        <w:rPr>
          <w:rFonts w:asciiTheme="majorHAnsi" w:hAnsiTheme="majorHAnsi"/>
          <w:highlight w:val="yellow"/>
          <w:u w:val="single"/>
        </w:rPr>
        <w:t>Not offer</w:t>
      </w:r>
      <w:r w:rsidRPr="00BB339D">
        <w:rPr>
          <w:rFonts w:asciiTheme="majorHAnsi" w:hAnsiTheme="majorHAnsi"/>
          <w:u w:val="single"/>
        </w:rPr>
        <w:t xml:space="preserve"> a </w:t>
      </w:r>
      <w:r w:rsidRPr="00BB339D">
        <w:rPr>
          <w:rFonts w:asciiTheme="majorHAnsi" w:hAnsiTheme="majorHAnsi"/>
          <w:highlight w:val="yellow"/>
          <w:u w:val="single"/>
        </w:rPr>
        <w:t>JROTC</w:t>
      </w:r>
      <w:r w:rsidRPr="00BB339D">
        <w:rPr>
          <w:rFonts w:asciiTheme="majorHAnsi" w:hAnsiTheme="majorHAnsi"/>
          <w:u w:val="single"/>
        </w:rPr>
        <w:t xml:space="preserve"> program.</w:t>
      </w:r>
    </w:p>
    <w:p w14:paraId="27A3858E"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sz w:val="14"/>
          <w:szCs w:val="14"/>
        </w:rPr>
        <w:t>• Not administer militarized standardized exam such as the ASVAB.</w:t>
      </w:r>
    </w:p>
    <w:p w14:paraId="47476384"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sz w:val="14"/>
          <w:szCs w:val="14"/>
        </w:rPr>
        <w:t>• Inform students that taking the ASVAB negates the opt-out form.</w:t>
      </w:r>
    </w:p>
    <w:p w14:paraId="18C1A203"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u w:val="single"/>
        </w:rPr>
        <w:t xml:space="preserve">• Select </w:t>
      </w:r>
      <w:r w:rsidRPr="00BB339D">
        <w:rPr>
          <w:rFonts w:asciiTheme="majorHAnsi" w:hAnsiTheme="majorHAnsi"/>
          <w:highlight w:val="yellow"/>
          <w:u w:val="single"/>
        </w:rPr>
        <w:t>Option 8</w:t>
      </w:r>
      <w:r w:rsidRPr="00BB339D">
        <w:rPr>
          <w:rFonts w:asciiTheme="majorHAnsi" w:hAnsiTheme="majorHAnsi"/>
          <w:u w:val="single"/>
        </w:rPr>
        <w:t xml:space="preserve"> in regards to the ASVAB; this </w:t>
      </w:r>
      <w:r w:rsidRPr="00BB339D">
        <w:rPr>
          <w:rFonts w:asciiTheme="majorHAnsi" w:hAnsiTheme="majorHAnsi"/>
          <w:highlight w:val="yellow"/>
          <w:u w:val="single"/>
        </w:rPr>
        <w:t>bars all data collected from the test</w:t>
      </w:r>
      <w:r w:rsidRPr="00BB339D">
        <w:rPr>
          <w:rFonts w:asciiTheme="majorHAnsi" w:hAnsiTheme="majorHAnsi"/>
          <w:u w:val="single"/>
        </w:rPr>
        <w:t xml:space="preserve"> to be sent</w:t>
      </w:r>
    </w:p>
    <w:p w14:paraId="57710582" w14:textId="77777777" w:rsidR="00BB339D" w:rsidRPr="00BB339D" w:rsidRDefault="00BB339D" w:rsidP="00BB339D">
      <w:pPr>
        <w:spacing w:after="0" w:line="240" w:lineRule="auto"/>
        <w:rPr>
          <w:rFonts w:asciiTheme="majorHAnsi" w:hAnsiTheme="majorHAnsi"/>
          <w:b/>
          <w:u w:val="single"/>
        </w:rPr>
      </w:pPr>
      <w:r w:rsidRPr="00BB339D">
        <w:rPr>
          <w:rFonts w:asciiTheme="majorHAnsi" w:hAnsiTheme="majorHAnsi"/>
          <w:u w:val="single"/>
        </w:rPr>
        <w:t xml:space="preserve">from the military, </w:t>
      </w:r>
      <w:r w:rsidRPr="00BB339D">
        <w:rPr>
          <w:rFonts w:asciiTheme="majorHAnsi" w:hAnsiTheme="majorHAnsi"/>
          <w:highlight w:val="yellow"/>
          <w:u w:val="single"/>
        </w:rPr>
        <w:t xml:space="preserve">and makes it </w:t>
      </w:r>
      <w:r w:rsidRPr="00BB339D">
        <w:rPr>
          <w:rFonts w:asciiTheme="majorHAnsi" w:hAnsiTheme="majorHAnsi"/>
          <w:b/>
          <w:highlight w:val="yellow"/>
          <w:u w:val="single"/>
        </w:rPr>
        <w:t>only accessible to the administration</w:t>
      </w:r>
      <w:r w:rsidRPr="00BB339D">
        <w:rPr>
          <w:rFonts w:asciiTheme="majorHAnsi" w:hAnsiTheme="majorHAnsi"/>
          <w:b/>
          <w:u w:val="single"/>
        </w:rPr>
        <w:t>.</w:t>
      </w:r>
    </w:p>
    <w:p w14:paraId="25ED43D0"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u w:val="single"/>
        </w:rPr>
        <w:t>• Require faculty or staff supervision during visits by military recruiters.</w:t>
      </w:r>
    </w:p>
    <w:p w14:paraId="1A4F5882"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sz w:val="14"/>
          <w:szCs w:val="14"/>
        </w:rPr>
        <w:t xml:space="preserve">• Keep records of the frequency and duration of visits by military recruiters, as well as </w:t>
      </w:r>
      <w:proofErr w:type="gramStart"/>
      <w:r w:rsidRPr="00BB339D">
        <w:rPr>
          <w:rFonts w:asciiTheme="majorHAnsi" w:hAnsiTheme="majorHAnsi"/>
          <w:sz w:val="14"/>
          <w:szCs w:val="14"/>
        </w:rPr>
        <w:t>their</w:t>
      </w:r>
      <w:proofErr w:type="gramEnd"/>
    </w:p>
    <w:p w14:paraId="710333D0"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sz w:val="14"/>
          <w:szCs w:val="14"/>
        </w:rPr>
        <w:t>names, ranks, office addresses and supervisor’s contact information.</w:t>
      </w:r>
    </w:p>
    <w:p w14:paraId="22E7A26F"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u w:val="single"/>
        </w:rPr>
        <w:t>• Have a written policy regarding military recruiter visits which is also sent home to parents.</w:t>
      </w:r>
    </w:p>
    <w:p w14:paraId="2B4F3725"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sz w:val="14"/>
          <w:szCs w:val="14"/>
        </w:rPr>
        <w:t>• Seek out alternative viewpoints if recruiters visit the school, and aim to equalize the numbers</w:t>
      </w:r>
    </w:p>
    <w:p w14:paraId="19035079"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sz w:val="14"/>
          <w:szCs w:val="14"/>
        </w:rPr>
        <w:t>of visits these organizations have.</w:t>
      </w:r>
    </w:p>
    <w:p w14:paraId="2F32F71E"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u w:val="single"/>
        </w:rPr>
        <w:t xml:space="preserve">• </w:t>
      </w:r>
      <w:r w:rsidRPr="00BB339D">
        <w:rPr>
          <w:rFonts w:asciiTheme="majorHAnsi" w:hAnsiTheme="majorHAnsi"/>
          <w:highlight w:val="yellow"/>
          <w:u w:val="single"/>
        </w:rPr>
        <w:t>Distribute</w:t>
      </w:r>
      <w:r w:rsidRPr="00BB339D">
        <w:rPr>
          <w:rFonts w:asciiTheme="majorHAnsi" w:hAnsiTheme="majorHAnsi"/>
          <w:u w:val="single"/>
        </w:rPr>
        <w:t xml:space="preserve">d </w:t>
      </w:r>
      <w:r w:rsidRPr="00BB339D">
        <w:rPr>
          <w:rFonts w:asciiTheme="majorHAnsi" w:hAnsiTheme="majorHAnsi"/>
          <w:highlight w:val="yellow"/>
          <w:u w:val="single"/>
        </w:rPr>
        <w:t>and collec</w:t>
      </w:r>
      <w:r w:rsidRPr="00BB339D">
        <w:rPr>
          <w:rFonts w:asciiTheme="majorHAnsi" w:hAnsiTheme="majorHAnsi"/>
          <w:u w:val="single"/>
        </w:rPr>
        <w:t xml:space="preserve">ted </w:t>
      </w:r>
      <w:r w:rsidRPr="00BB339D">
        <w:rPr>
          <w:rFonts w:asciiTheme="majorHAnsi" w:hAnsiTheme="majorHAnsi"/>
          <w:highlight w:val="yellow"/>
          <w:u w:val="single"/>
        </w:rPr>
        <w:t>opt-out forms</w:t>
      </w:r>
      <w:r w:rsidRPr="00BB339D">
        <w:rPr>
          <w:rFonts w:asciiTheme="majorHAnsi" w:hAnsiTheme="majorHAnsi"/>
          <w:u w:val="single"/>
        </w:rPr>
        <w:t xml:space="preserve"> by homeroom teachers or at a school-wide assembly</w:t>
      </w:r>
    </w:p>
    <w:p w14:paraId="513F0679"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highlight w:val="yellow"/>
          <w:u w:val="single"/>
        </w:rPr>
        <w:t>with an explanation</w:t>
      </w:r>
      <w:r w:rsidRPr="00BB339D">
        <w:rPr>
          <w:rFonts w:asciiTheme="majorHAnsi" w:hAnsiTheme="majorHAnsi"/>
          <w:u w:val="single"/>
        </w:rPr>
        <w:t xml:space="preserve"> of what they mean.</w:t>
      </w:r>
    </w:p>
    <w:p w14:paraId="79E84238"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sz w:val="14"/>
          <w:szCs w:val="14"/>
        </w:rPr>
        <w:t>• Make the due date for opt-out forms clear to parents and guardians.</w:t>
      </w:r>
    </w:p>
    <w:p w14:paraId="5E415E9F"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u w:val="single"/>
        </w:rPr>
        <w:t xml:space="preserve">• </w:t>
      </w:r>
      <w:r w:rsidRPr="00BB339D">
        <w:rPr>
          <w:rFonts w:asciiTheme="majorHAnsi" w:hAnsiTheme="majorHAnsi"/>
          <w:highlight w:val="yellow"/>
          <w:u w:val="single"/>
        </w:rPr>
        <w:t xml:space="preserve">Notify </w:t>
      </w:r>
      <w:r w:rsidRPr="00BB339D">
        <w:rPr>
          <w:rFonts w:asciiTheme="majorHAnsi" w:hAnsiTheme="majorHAnsi"/>
          <w:b/>
          <w:highlight w:val="yellow"/>
          <w:u w:val="single"/>
        </w:rPr>
        <w:t>parents</w:t>
      </w:r>
      <w:r w:rsidRPr="00BB339D">
        <w:rPr>
          <w:rFonts w:asciiTheme="majorHAnsi" w:hAnsiTheme="majorHAnsi"/>
          <w:highlight w:val="yellow"/>
          <w:u w:val="single"/>
        </w:rPr>
        <w:t xml:space="preserve"> if the school distributes their child’s info</w:t>
      </w:r>
      <w:r w:rsidRPr="00BB339D">
        <w:rPr>
          <w:rFonts w:asciiTheme="majorHAnsi" w:hAnsiTheme="majorHAnsi"/>
          <w:u w:val="single"/>
        </w:rPr>
        <w:t xml:space="preserve">rmation </w:t>
      </w:r>
      <w:r w:rsidRPr="00BB339D">
        <w:rPr>
          <w:rFonts w:asciiTheme="majorHAnsi" w:hAnsiTheme="majorHAnsi"/>
          <w:highlight w:val="yellow"/>
          <w:u w:val="single"/>
        </w:rPr>
        <w:t>to the military</w:t>
      </w:r>
      <w:r w:rsidRPr="00BB339D">
        <w:rPr>
          <w:rFonts w:asciiTheme="majorHAnsi" w:hAnsiTheme="majorHAnsi"/>
          <w:u w:val="single"/>
        </w:rPr>
        <w:t>, and when this</w:t>
      </w:r>
    </w:p>
    <w:p w14:paraId="0CD7D268"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u w:val="single"/>
        </w:rPr>
        <w:t>will occur.</w:t>
      </w:r>
    </w:p>
    <w:p w14:paraId="4EAF8EB0"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u w:val="single"/>
        </w:rPr>
        <w:t xml:space="preserve">• Include in the student handbook the </w:t>
      </w:r>
      <w:r w:rsidRPr="00BB339D">
        <w:rPr>
          <w:rFonts w:asciiTheme="majorHAnsi" w:hAnsiTheme="majorHAnsi"/>
          <w:b/>
          <w:u w:val="single"/>
        </w:rPr>
        <w:t>Opt-Out forms</w:t>
      </w:r>
      <w:r w:rsidRPr="00BB339D">
        <w:rPr>
          <w:rFonts w:asciiTheme="majorHAnsi" w:hAnsiTheme="majorHAnsi"/>
          <w:u w:val="single"/>
        </w:rPr>
        <w:t xml:space="preserve"> and the policy surrounding them.</w:t>
      </w:r>
    </w:p>
    <w:p w14:paraId="4001C48A"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u w:val="single"/>
        </w:rPr>
        <w:t xml:space="preserve">• </w:t>
      </w:r>
      <w:r w:rsidRPr="00BB339D">
        <w:rPr>
          <w:rFonts w:asciiTheme="majorHAnsi" w:hAnsiTheme="majorHAnsi"/>
          <w:highlight w:val="yellow"/>
          <w:u w:val="single"/>
        </w:rPr>
        <w:t>Include</w:t>
      </w:r>
      <w:r w:rsidRPr="00BB339D">
        <w:rPr>
          <w:rFonts w:asciiTheme="majorHAnsi" w:hAnsiTheme="majorHAnsi"/>
          <w:u w:val="single"/>
        </w:rPr>
        <w:t xml:space="preserve">s </w:t>
      </w:r>
      <w:r w:rsidRPr="00BB339D">
        <w:rPr>
          <w:rFonts w:asciiTheme="majorHAnsi" w:hAnsiTheme="majorHAnsi"/>
          <w:b/>
          <w:highlight w:val="yellow"/>
          <w:u w:val="single"/>
        </w:rPr>
        <w:t>mental health warnings</w:t>
      </w:r>
      <w:r w:rsidRPr="00BB339D">
        <w:rPr>
          <w:rFonts w:asciiTheme="majorHAnsi" w:hAnsiTheme="majorHAnsi"/>
          <w:u w:val="single"/>
        </w:rPr>
        <w:t xml:space="preserve"> when recommending armed service as an alternative after</w:t>
      </w:r>
    </w:p>
    <w:p w14:paraId="1EDDAA5E"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u w:val="single"/>
        </w:rPr>
        <w:t>graduation.</w:t>
      </w:r>
    </w:p>
    <w:p w14:paraId="38DD8F85" w14:textId="77777777" w:rsidR="00BB339D" w:rsidRPr="00BB339D" w:rsidRDefault="00BB339D" w:rsidP="00BB339D">
      <w:pPr>
        <w:spacing w:after="0" w:line="240" w:lineRule="auto"/>
        <w:rPr>
          <w:rFonts w:asciiTheme="majorHAnsi" w:hAnsiTheme="majorHAnsi"/>
          <w:highlight w:val="yellow"/>
          <w:u w:val="single"/>
        </w:rPr>
      </w:pPr>
      <w:r w:rsidRPr="00BB339D">
        <w:rPr>
          <w:rFonts w:asciiTheme="majorHAnsi" w:hAnsiTheme="majorHAnsi"/>
          <w:u w:val="single"/>
        </w:rPr>
        <w:t xml:space="preserve">• </w:t>
      </w:r>
      <w:r w:rsidRPr="00BB339D">
        <w:rPr>
          <w:rFonts w:asciiTheme="majorHAnsi" w:hAnsiTheme="majorHAnsi"/>
          <w:highlight w:val="yellow"/>
          <w:u w:val="single"/>
        </w:rPr>
        <w:t xml:space="preserve">Make </w:t>
      </w:r>
      <w:r w:rsidRPr="00BB339D">
        <w:rPr>
          <w:rFonts w:asciiTheme="majorHAnsi" w:hAnsiTheme="majorHAnsi"/>
          <w:u w:val="single"/>
        </w:rPr>
        <w:t xml:space="preserve">certain that </w:t>
      </w:r>
      <w:r w:rsidRPr="00BB339D">
        <w:rPr>
          <w:rFonts w:asciiTheme="majorHAnsi" w:hAnsiTheme="majorHAnsi"/>
          <w:highlight w:val="yellow"/>
          <w:u w:val="single"/>
        </w:rPr>
        <w:t>opt-out forms</w:t>
      </w:r>
      <w:r w:rsidRPr="00BB339D">
        <w:rPr>
          <w:rFonts w:asciiTheme="majorHAnsi" w:hAnsiTheme="majorHAnsi"/>
          <w:u w:val="single"/>
        </w:rPr>
        <w:t xml:space="preserve"> need to be </w:t>
      </w:r>
      <w:r w:rsidRPr="00BB339D">
        <w:rPr>
          <w:rFonts w:asciiTheme="majorHAnsi" w:hAnsiTheme="majorHAnsi"/>
          <w:b/>
          <w:highlight w:val="yellow"/>
          <w:u w:val="single"/>
        </w:rPr>
        <w:t>clear for all to understand</w:t>
      </w:r>
      <w:r w:rsidRPr="00BB339D">
        <w:rPr>
          <w:rFonts w:asciiTheme="majorHAnsi" w:hAnsiTheme="majorHAnsi"/>
          <w:highlight w:val="yellow"/>
          <w:u w:val="single"/>
        </w:rPr>
        <w:t>, and be accommodating</w:t>
      </w:r>
    </w:p>
    <w:p w14:paraId="26D7C413"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highlight w:val="yellow"/>
          <w:u w:val="single"/>
        </w:rPr>
        <w:t>to families where English is a second language</w:t>
      </w:r>
      <w:r w:rsidRPr="00BB339D">
        <w:rPr>
          <w:rFonts w:asciiTheme="majorHAnsi" w:hAnsiTheme="majorHAnsi"/>
          <w:u w:val="single"/>
        </w:rPr>
        <w:t>.</w:t>
      </w:r>
    </w:p>
    <w:p w14:paraId="3E89CFD0" w14:textId="77777777" w:rsidR="00BB339D" w:rsidRPr="00BB339D" w:rsidRDefault="00BB339D" w:rsidP="00BB339D">
      <w:pPr>
        <w:spacing w:after="0" w:line="240" w:lineRule="auto"/>
        <w:rPr>
          <w:rFonts w:asciiTheme="majorHAnsi" w:hAnsiTheme="majorHAnsi"/>
        </w:rPr>
      </w:pPr>
      <w:r w:rsidRPr="00BB339D">
        <w:rPr>
          <w:rFonts w:asciiTheme="majorHAnsi" w:hAnsiTheme="majorHAnsi"/>
        </w:rPr>
        <w:lastRenderedPageBreak/>
        <w:t>• Make the option to not have a student’s information shared with the military includes other</w:t>
      </w:r>
    </w:p>
    <w:p w14:paraId="47F64045" w14:textId="77777777" w:rsidR="00BB339D" w:rsidRPr="00BB339D" w:rsidRDefault="00BB339D" w:rsidP="00BB339D">
      <w:pPr>
        <w:spacing w:after="0" w:line="240" w:lineRule="auto"/>
        <w:rPr>
          <w:rFonts w:asciiTheme="majorHAnsi" w:hAnsiTheme="majorHAnsi"/>
        </w:rPr>
      </w:pPr>
      <w:r w:rsidRPr="00BB339D">
        <w:rPr>
          <w:rFonts w:asciiTheme="majorHAnsi" w:hAnsiTheme="majorHAnsi"/>
        </w:rPr>
        <w:t>entities such as including newspapers, colleges, and other groups.</w:t>
      </w:r>
    </w:p>
    <w:p w14:paraId="4D0C6B83"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sz w:val="14"/>
          <w:szCs w:val="14"/>
        </w:rPr>
        <w:t>• Have the time allotted to return opt-out forms are not less than a month or two.</w:t>
      </w:r>
    </w:p>
    <w:p w14:paraId="70854F43" w14:textId="77777777" w:rsidR="00BB339D" w:rsidRPr="00BB339D" w:rsidRDefault="00BB339D" w:rsidP="00BB339D">
      <w:pPr>
        <w:keepNext/>
        <w:keepLines/>
        <w:pageBreakBefore/>
        <w:spacing w:before="200" w:after="0" w:line="240" w:lineRule="auto"/>
        <w:jc w:val="center"/>
        <w:outlineLvl w:val="2"/>
        <w:rPr>
          <w:rFonts w:asciiTheme="majorHAnsi" w:eastAsiaTheme="majorEastAsia" w:hAnsiTheme="majorHAnsi" w:cstheme="majorBidi"/>
          <w:b/>
          <w:bCs/>
          <w:sz w:val="32"/>
          <w:szCs w:val="32"/>
          <w:u w:val="single"/>
        </w:rPr>
      </w:pPr>
      <w:r w:rsidRPr="00BB339D">
        <w:rPr>
          <w:rFonts w:asciiTheme="majorHAnsi" w:eastAsiaTheme="majorEastAsia" w:hAnsiTheme="majorHAnsi" w:cstheme="majorBidi"/>
          <w:b/>
          <w:bCs/>
          <w:sz w:val="32"/>
          <w:szCs w:val="32"/>
          <w:u w:val="single"/>
        </w:rPr>
        <w:lastRenderedPageBreak/>
        <w:t>1NC – CMR DA</w:t>
      </w:r>
    </w:p>
    <w:p w14:paraId="453EB2E7"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Trump’s current cabinet pushes civil military relations to the brinks.</w:t>
      </w:r>
    </w:p>
    <w:p w14:paraId="1162219C" w14:textId="77777777" w:rsidR="00BB339D" w:rsidRPr="00BB339D" w:rsidRDefault="00BB339D" w:rsidP="00BB339D">
      <w:pPr>
        <w:spacing w:after="0" w:line="240" w:lineRule="auto"/>
        <w:rPr>
          <w:rFonts w:asciiTheme="majorHAnsi" w:hAnsiTheme="majorHAnsi"/>
          <w:sz w:val="16"/>
          <w:szCs w:val="16"/>
        </w:rPr>
      </w:pPr>
      <w:r w:rsidRPr="00BB339D">
        <w:rPr>
          <w:rFonts w:asciiTheme="majorHAnsi" w:hAnsiTheme="majorHAnsi"/>
          <w:b/>
          <w:sz w:val="26"/>
        </w:rPr>
        <w:t xml:space="preserve">Lodge 7/21 </w:t>
      </w:r>
      <w:r w:rsidRPr="00BB339D">
        <w:rPr>
          <w:rFonts w:asciiTheme="majorHAnsi" w:hAnsiTheme="majorHAnsi"/>
          <w:sz w:val="16"/>
          <w:szCs w:val="16"/>
        </w:rPr>
        <w:t xml:space="preserve">(Fritz Lodge is an international producer at The Cipher Brief, 7-21-2017, “Civilians and the Military Under Trump,” Cipher Brief, </w:t>
      </w:r>
      <w:hyperlink r:id="rId11" w:history="1">
        <w:r w:rsidRPr="00BB339D">
          <w:rPr>
            <w:rFonts w:asciiTheme="majorHAnsi" w:hAnsiTheme="majorHAnsi"/>
            <w:sz w:val="16"/>
            <w:szCs w:val="16"/>
          </w:rPr>
          <w:t>https://www.thecipherbrief.com/article/civilians-and-military-under-trump-1091</w:t>
        </w:r>
      </w:hyperlink>
      <w:r w:rsidRPr="00BB339D">
        <w:rPr>
          <w:rFonts w:asciiTheme="majorHAnsi" w:hAnsiTheme="majorHAnsi"/>
          <w:sz w:val="16"/>
          <w:szCs w:val="16"/>
        </w:rPr>
        <w:t>, accessed 7-22-2017) ml</w:t>
      </w:r>
    </w:p>
    <w:p w14:paraId="7CB02167" w14:textId="77777777" w:rsidR="00BB339D" w:rsidRPr="00BB339D" w:rsidRDefault="00BB339D" w:rsidP="00BB339D">
      <w:pPr>
        <w:spacing w:after="0" w:line="240" w:lineRule="auto"/>
        <w:rPr>
          <w:rFonts w:asciiTheme="majorHAnsi" w:hAnsiTheme="majorHAnsi"/>
          <w:sz w:val="16"/>
          <w:szCs w:val="16"/>
        </w:rPr>
      </w:pPr>
    </w:p>
    <w:p w14:paraId="0BFE746B" w14:textId="77777777" w:rsidR="00BB339D" w:rsidRPr="00BB339D" w:rsidRDefault="00BB339D" w:rsidP="00BB339D">
      <w:pPr>
        <w:spacing w:after="0" w:line="240" w:lineRule="auto"/>
        <w:rPr>
          <w:u w:val="single"/>
        </w:rPr>
      </w:pPr>
      <w:r w:rsidRPr="00BB339D">
        <w:rPr>
          <w:rFonts w:asciiTheme="majorHAnsi" w:hAnsiTheme="majorHAnsi"/>
          <w:sz w:val="14"/>
          <w:szCs w:val="14"/>
        </w:rPr>
        <w:t>In the wake of retired Lieutenant General Michael Flynn’s resignation as National Security Advisor on Monday over his communications with the Russian Ambassador to the U.S</w:t>
      </w:r>
      <w:r w:rsidRPr="00BB339D">
        <w:rPr>
          <w:sz w:val="14"/>
          <w:szCs w:val="14"/>
          <w:u w:val="single"/>
        </w:rPr>
        <w:t>.,</w:t>
      </w:r>
      <w:r w:rsidRPr="00BB339D">
        <w:rPr>
          <w:u w:val="single"/>
        </w:rPr>
        <w:t xml:space="preserve"> President Donald Trump is considering three former military officers to replace Flynn. This follows a notable pattern of the new president’s reliance on retired military personnel in top national security positions.</w:t>
      </w:r>
    </w:p>
    <w:p w14:paraId="3BC4D40F" w14:textId="77777777" w:rsidR="00BB339D" w:rsidRPr="00BB339D" w:rsidRDefault="00BB339D" w:rsidP="00BB339D">
      <w:pPr>
        <w:spacing w:after="0" w:line="240" w:lineRule="auto"/>
        <w:rPr>
          <w:b/>
          <w:u w:val="single"/>
        </w:rPr>
      </w:pPr>
      <w:r w:rsidRPr="00BB339D">
        <w:rPr>
          <w:rFonts w:asciiTheme="majorHAnsi" w:hAnsiTheme="majorHAnsi"/>
          <w:sz w:val="14"/>
          <w:szCs w:val="14"/>
        </w:rPr>
        <w:t>In addition to Flynn’s replacement</w:t>
      </w:r>
      <w:r w:rsidRPr="00BB339D">
        <w:rPr>
          <w:rFonts w:asciiTheme="majorHAnsi" w:hAnsiTheme="majorHAnsi"/>
        </w:rPr>
        <w:t xml:space="preserve">, </w:t>
      </w:r>
      <w:r w:rsidRPr="00BB339D">
        <w:rPr>
          <w:u w:val="single"/>
        </w:rPr>
        <w:t>Marine General John Kelly now serves as Secretary of Homeland Security,</w:t>
      </w:r>
      <w:r w:rsidRPr="00BB339D">
        <w:rPr>
          <w:rFonts w:asciiTheme="majorHAnsi" w:hAnsiTheme="majorHAnsi"/>
        </w:rPr>
        <w:t xml:space="preserve"> and </w:t>
      </w:r>
      <w:r w:rsidRPr="00BB339D">
        <w:rPr>
          <w:u w:val="single"/>
        </w:rPr>
        <w:t>General James Mattis was confirmed as Secretary of Defense</w:t>
      </w:r>
      <w:r w:rsidRPr="00BB339D">
        <w:rPr>
          <w:rFonts w:asciiTheme="majorHAnsi" w:hAnsiTheme="majorHAnsi"/>
        </w:rPr>
        <w:t xml:space="preserve"> </w:t>
      </w:r>
      <w:r w:rsidRPr="00BB339D">
        <w:rPr>
          <w:rFonts w:asciiTheme="majorHAnsi" w:hAnsiTheme="majorHAnsi"/>
          <w:sz w:val="14"/>
          <w:szCs w:val="14"/>
        </w:rPr>
        <w:t>after receiving a special congressional waiver due to his retirement from the Marine Corps less than seven years ago. Taken together</w:t>
      </w:r>
      <w:r w:rsidRPr="00BB339D">
        <w:rPr>
          <w:u w:val="single"/>
        </w:rPr>
        <w:t xml:space="preserve">, these appointments make </w:t>
      </w:r>
      <w:r w:rsidRPr="00BB339D">
        <w:rPr>
          <w:b/>
          <w:u w:val="single"/>
        </w:rPr>
        <w:t>for one of the most military-heavy cabinets since President Ulysses S. Grant.</w:t>
      </w:r>
    </w:p>
    <w:p w14:paraId="09081D38" w14:textId="77777777" w:rsidR="00BB339D" w:rsidRPr="00BB339D" w:rsidRDefault="00BB339D" w:rsidP="00BB339D">
      <w:pPr>
        <w:spacing w:after="0" w:line="240" w:lineRule="auto"/>
        <w:rPr>
          <w:u w:val="single"/>
        </w:rPr>
      </w:pPr>
      <w:r w:rsidRPr="00BB339D">
        <w:rPr>
          <w:rFonts w:asciiTheme="majorHAnsi" w:hAnsiTheme="majorHAnsi"/>
          <w:sz w:val="14"/>
          <w:szCs w:val="14"/>
        </w:rPr>
        <w:t xml:space="preserve">For many, this reliance on former top brass is a positive sign that Trump – whose national security experience is slim at best – wants to surround himself with competent and knowledgeable leaders. However, </w:t>
      </w:r>
      <w:r w:rsidRPr="00BB339D">
        <w:rPr>
          <w:highlight w:val="yellow"/>
          <w:u w:val="single"/>
        </w:rPr>
        <w:t>critics worry</w:t>
      </w:r>
      <w:r w:rsidRPr="00BB339D">
        <w:rPr>
          <w:u w:val="single"/>
        </w:rPr>
        <w:t xml:space="preserve"> that </w:t>
      </w:r>
      <w:r w:rsidRPr="00BB339D">
        <w:rPr>
          <w:highlight w:val="yellow"/>
          <w:u w:val="single"/>
        </w:rPr>
        <w:t xml:space="preserve">this </w:t>
      </w:r>
      <w:r w:rsidRPr="00BB339D">
        <w:rPr>
          <w:b/>
          <w:highlight w:val="yellow"/>
          <w:u w:val="single"/>
        </w:rPr>
        <w:t>overreliance on military</w:t>
      </w:r>
      <w:r w:rsidRPr="00BB339D">
        <w:rPr>
          <w:b/>
          <w:u w:val="single"/>
        </w:rPr>
        <w:t xml:space="preserve"> figures </w:t>
      </w:r>
      <w:r w:rsidRPr="00BB339D">
        <w:rPr>
          <w:b/>
          <w:highlight w:val="yellow"/>
          <w:u w:val="single"/>
        </w:rPr>
        <w:t>could shut out civilian voices in</w:t>
      </w:r>
      <w:r w:rsidRPr="00BB339D">
        <w:rPr>
          <w:b/>
          <w:u w:val="single"/>
        </w:rPr>
        <w:t xml:space="preserve"> foreign </w:t>
      </w:r>
      <w:r w:rsidRPr="00BB339D">
        <w:rPr>
          <w:b/>
          <w:highlight w:val="yellow"/>
          <w:u w:val="single"/>
        </w:rPr>
        <w:t>policy decision-making</w:t>
      </w:r>
      <w:r w:rsidRPr="00BB339D">
        <w:rPr>
          <w:b/>
          <w:u w:val="single"/>
        </w:rPr>
        <w:t>,</w:t>
      </w:r>
      <w:r w:rsidRPr="00BB339D">
        <w:rPr>
          <w:u w:val="single"/>
        </w:rPr>
        <w:t xml:space="preserve"> and wonder what it will mean for principles of civil American civil-military relations.</w:t>
      </w:r>
    </w:p>
    <w:p w14:paraId="175591B0"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sz w:val="14"/>
          <w:szCs w:val="14"/>
        </w:rPr>
        <w:t>For the most part,</w:t>
      </w:r>
      <w:r w:rsidRPr="00BB339D">
        <w:rPr>
          <w:rFonts w:asciiTheme="majorHAnsi" w:hAnsiTheme="majorHAnsi"/>
        </w:rPr>
        <w:t xml:space="preserve"> </w:t>
      </w:r>
      <w:r w:rsidRPr="00BB339D">
        <w:rPr>
          <w:u w:val="single"/>
        </w:rPr>
        <w:t>this debate has focused on the issue of civilian control over the military, particularly how the appointment of General Mattis as Secretary of Defense might undermine that principle.</w:t>
      </w:r>
      <w:r w:rsidRPr="00BB339D">
        <w:rPr>
          <w:rFonts w:asciiTheme="majorHAnsi" w:hAnsiTheme="majorHAnsi"/>
        </w:rPr>
        <w:t xml:space="preserve"> </w:t>
      </w:r>
      <w:r w:rsidRPr="00BB339D">
        <w:rPr>
          <w:u w:val="single"/>
        </w:rPr>
        <w:t xml:space="preserve">The traditional concept of civilian control imagines a </w:t>
      </w:r>
      <w:r w:rsidRPr="00BB339D">
        <w:rPr>
          <w:b/>
          <w:u w:val="single"/>
        </w:rPr>
        <w:t>strict separation of roles between civilian and military leaders</w:t>
      </w:r>
      <w:r w:rsidRPr="00BB339D">
        <w:rPr>
          <w:u w:val="single"/>
        </w:rPr>
        <w:t xml:space="preserve">. The elected civilian leader provides strategic policy guidance informed by political and diplomatic imperatives, while the armed services exert military force to achieve that policy and advise the White House on military matters through the Joint Chiefs of Staff. </w:t>
      </w:r>
      <w:r w:rsidRPr="00BB339D">
        <w:rPr>
          <w:rFonts w:asciiTheme="majorHAnsi" w:hAnsiTheme="majorHAnsi"/>
          <w:sz w:val="14"/>
          <w:szCs w:val="14"/>
        </w:rPr>
        <w:t>This basic framework encourages a military class that emulates the apolitical professional – some, like General George Marshall, decline even to vote – and has pushed most presidents to install civilian chiefs at the Department of Defense (DOD) as a means, both practical and symbolic, of establishing civilian control.</w:t>
      </w:r>
    </w:p>
    <w:p w14:paraId="48C2C416" w14:textId="77777777" w:rsidR="00BB339D" w:rsidRPr="00BB339D" w:rsidRDefault="00BB339D" w:rsidP="00BB339D">
      <w:pPr>
        <w:spacing w:after="0" w:line="240" w:lineRule="auto"/>
        <w:rPr>
          <w:rFonts w:asciiTheme="majorHAnsi" w:hAnsiTheme="majorHAnsi"/>
        </w:rPr>
      </w:pPr>
      <w:r w:rsidRPr="00BB339D">
        <w:rPr>
          <w:rFonts w:asciiTheme="majorHAnsi" w:hAnsiTheme="majorHAnsi"/>
          <w:sz w:val="14"/>
          <w:szCs w:val="14"/>
        </w:rPr>
        <w:t>However, according to Don Snider, a professor of Political Science at West Point, “the issue of [civilian] control is a red herring.” Focusing only on civilian control of the military, says Snider, throws civil-military relations “into a state of tension and division, but that is not the point.”</w:t>
      </w:r>
      <w:r w:rsidRPr="00BB339D">
        <w:rPr>
          <w:rFonts w:asciiTheme="majorHAnsi" w:hAnsiTheme="majorHAnsi"/>
        </w:rPr>
        <w:t xml:space="preserve"> </w:t>
      </w:r>
      <w:r w:rsidRPr="00BB339D">
        <w:rPr>
          <w:b/>
          <w:highlight w:val="yellow"/>
          <w:u w:val="single"/>
        </w:rPr>
        <w:t>The</w:t>
      </w:r>
      <w:r w:rsidRPr="00BB339D">
        <w:rPr>
          <w:b/>
          <w:u w:val="single"/>
        </w:rPr>
        <w:t xml:space="preserve"> true </w:t>
      </w:r>
      <w:r w:rsidRPr="00BB339D">
        <w:rPr>
          <w:b/>
          <w:highlight w:val="yellow"/>
          <w:u w:val="single"/>
        </w:rPr>
        <w:t>goal of civil-military relations is to build trust</w:t>
      </w:r>
      <w:r w:rsidRPr="00BB339D">
        <w:rPr>
          <w:highlight w:val="yellow"/>
          <w:u w:val="single"/>
        </w:rPr>
        <w:t xml:space="preserve"> between</w:t>
      </w:r>
      <w:r w:rsidRPr="00BB339D">
        <w:rPr>
          <w:u w:val="single"/>
        </w:rPr>
        <w:t xml:space="preserve"> and meld the respective expertise of </w:t>
      </w:r>
      <w:r w:rsidRPr="00BB339D">
        <w:rPr>
          <w:highlight w:val="yellow"/>
          <w:u w:val="single"/>
        </w:rPr>
        <w:t>military and civilian leaders</w:t>
      </w:r>
      <w:r w:rsidRPr="00BB339D">
        <w:rPr>
          <w:u w:val="single"/>
        </w:rPr>
        <w:t xml:space="preserve"> in order to produce the most effective strategic outcomes.</w:t>
      </w:r>
      <w:r w:rsidRPr="00BB339D">
        <w:rPr>
          <w:rFonts w:asciiTheme="majorHAnsi" w:hAnsiTheme="majorHAnsi"/>
        </w:rPr>
        <w:t xml:space="preserve"> With that goal in mind, </w:t>
      </w:r>
      <w:r w:rsidRPr="00BB339D">
        <w:rPr>
          <w:highlight w:val="yellow"/>
          <w:u w:val="single"/>
        </w:rPr>
        <w:t>the ideal</w:t>
      </w:r>
      <w:r w:rsidRPr="00BB339D">
        <w:rPr>
          <w:u w:val="single"/>
        </w:rPr>
        <w:t xml:space="preserve"> state of U.S. </w:t>
      </w:r>
      <w:r w:rsidRPr="00BB339D">
        <w:rPr>
          <w:highlight w:val="yellow"/>
          <w:u w:val="single"/>
        </w:rPr>
        <w:t>civil-military relations</w:t>
      </w:r>
      <w:r w:rsidRPr="00BB339D">
        <w:rPr>
          <w:u w:val="single"/>
        </w:rPr>
        <w:t xml:space="preserve"> is not defined by strictly separated civilian and military spheres, it </w:t>
      </w:r>
      <w:r w:rsidRPr="00BB339D">
        <w:rPr>
          <w:highlight w:val="yellow"/>
          <w:u w:val="single"/>
        </w:rPr>
        <w:t>is a blended model</w:t>
      </w:r>
      <w:r w:rsidRPr="00BB339D">
        <w:rPr>
          <w:u w:val="single"/>
        </w:rPr>
        <w:t xml:space="preserve"> in which political leaders have knowledge of how the military operates, and military officers are competent in political and diplomatic affairs</w:t>
      </w:r>
      <w:r w:rsidRPr="00BB339D">
        <w:rPr>
          <w:rFonts w:asciiTheme="majorHAnsi" w:hAnsiTheme="majorHAnsi"/>
        </w:rPr>
        <w:t>.</w:t>
      </w:r>
    </w:p>
    <w:p w14:paraId="72E94DD7"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sz w:val="14"/>
          <w:szCs w:val="14"/>
        </w:rPr>
        <w:t>By this logic, Mattis’ confirmation as secretary of defense is not, in and of itself, a repudiation of the tenets of civilian control.</w:t>
      </w:r>
      <w:r w:rsidRPr="00BB339D">
        <w:rPr>
          <w:rFonts w:asciiTheme="majorHAnsi" w:hAnsiTheme="majorHAnsi"/>
        </w:rPr>
        <w:t xml:space="preserve"> </w:t>
      </w:r>
      <w:r w:rsidRPr="00BB339D">
        <w:rPr>
          <w:u w:val="single"/>
        </w:rPr>
        <w:t>Nevertheless, as a recently retired flag officer, the new defense secretary will face several challenges managing the DoD as an institution, especially when it comes to maintaining the Pentagon’s own civil-military balance.</w:t>
      </w:r>
      <w:r w:rsidRPr="00BB339D">
        <w:rPr>
          <w:rFonts w:asciiTheme="majorHAnsi" w:hAnsiTheme="majorHAnsi"/>
        </w:rPr>
        <w:t xml:space="preserve"> In addition to some two million servicemen and women, the DoD employs 742,000 civilian personnel. Thus, says Kathleen Hicks, former Principal Deputy Undersecretary of Policy for the DoD, </w:t>
      </w:r>
      <w:r w:rsidRPr="00BB339D">
        <w:rPr>
          <w:u w:val="single"/>
        </w:rPr>
        <w:t>Mattis will need to demonstrate that “he values the input and advice of his civilian staff.”</w:t>
      </w:r>
      <w:r w:rsidRPr="00BB339D">
        <w:rPr>
          <w:rFonts w:asciiTheme="majorHAnsi" w:hAnsiTheme="majorHAnsi"/>
        </w:rPr>
        <w:t xml:space="preserve">  </w:t>
      </w:r>
      <w:r w:rsidRPr="00BB339D">
        <w:rPr>
          <w:u w:val="single"/>
        </w:rPr>
        <w:t xml:space="preserve">Historically </w:t>
      </w:r>
      <w:r w:rsidRPr="00BB339D">
        <w:rPr>
          <w:b/>
          <w:u w:val="single"/>
        </w:rPr>
        <w:t>secretaries of defense often sideline the civilian employees of the DoD</w:t>
      </w:r>
      <w:r w:rsidRPr="00BB339D">
        <w:rPr>
          <w:u w:val="single"/>
        </w:rPr>
        <w:t xml:space="preserve"> in favor of military staff, but according to Hicks this would be </w:t>
      </w:r>
      <w:r w:rsidRPr="00BB339D">
        <w:rPr>
          <w:b/>
          <w:u w:val="single"/>
        </w:rPr>
        <w:t>doubly dangerous for Mattis</w:t>
      </w:r>
      <w:r w:rsidRPr="00BB339D">
        <w:rPr>
          <w:u w:val="single"/>
        </w:rPr>
        <w:t>.</w:t>
      </w:r>
      <w:r w:rsidRPr="00BB339D">
        <w:rPr>
          <w:rFonts w:asciiTheme="majorHAnsi" w:hAnsiTheme="majorHAnsi"/>
        </w:rPr>
        <w:t xml:space="preserve"> </w:t>
      </w:r>
      <w:r w:rsidRPr="00BB339D">
        <w:rPr>
          <w:rFonts w:asciiTheme="majorHAnsi" w:hAnsiTheme="majorHAnsi"/>
          <w:sz w:val="14"/>
          <w:szCs w:val="14"/>
        </w:rPr>
        <w:t>First, because it would deprive the former general of a wealth of knowledge and expertise, and second, because the “civilian cohort…is institutionally critical to maintaining civilian control.”</w:t>
      </w:r>
    </w:p>
    <w:p w14:paraId="7B5C26BD"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sz w:val="14"/>
          <w:szCs w:val="14"/>
        </w:rPr>
        <w:t>Whether Mattis can win over and effectively utilize the expertise of both the civilian staff and active service employees at the pentagon remains to be seen. However, beyond the DoD itself, the number of former military officers in Trump’s cabinet also raises broader questions about American civil-military relations writ large. The United States has now been at war for over 15 years in multiple theaters, and the military consistently polls as the country’s most respected and trusted institution. Yet only 0.4 percent of the U.S. population currently serves in that military, and the number of total veterans as a percentage of the population has been declining for years.</w:t>
      </w:r>
    </w:p>
    <w:p w14:paraId="194727C2" w14:textId="77777777" w:rsidR="00BB339D" w:rsidRPr="00BB339D" w:rsidRDefault="00BB339D" w:rsidP="00BB339D">
      <w:pPr>
        <w:spacing w:after="0" w:line="240" w:lineRule="auto"/>
        <w:rPr>
          <w:b/>
          <w:u w:val="single"/>
        </w:rPr>
      </w:pPr>
      <w:r w:rsidRPr="00BB339D">
        <w:rPr>
          <w:rFonts w:asciiTheme="majorHAnsi" w:hAnsiTheme="majorHAnsi"/>
          <w:sz w:val="14"/>
          <w:szCs w:val="14"/>
        </w:rPr>
        <w:t>This dynamic is also evident in U.S. political institutions. From a high of 72 percent in the 1971-72 congress, the proportion of veterans serving in congress has now dropped to 18 percent in the House and 20 percent in the Senate, while 2012 marked the first time in 80 years that neither presidential candidate had ever served in the military – an event repeated in 2016.</w:t>
      </w:r>
      <w:r w:rsidRPr="00BB339D">
        <w:rPr>
          <w:rFonts w:asciiTheme="majorHAnsi" w:hAnsiTheme="majorHAnsi"/>
        </w:rPr>
        <w:t xml:space="preserve"> </w:t>
      </w:r>
      <w:r w:rsidRPr="00BB339D">
        <w:rPr>
          <w:u w:val="single"/>
        </w:rPr>
        <w:t xml:space="preserve">This “veteran’s deficit” has led many, </w:t>
      </w:r>
      <w:r w:rsidRPr="00BB339D">
        <w:rPr>
          <w:u w:val="single"/>
        </w:rPr>
        <w:lastRenderedPageBreak/>
        <w:t>including former Secretary of Defense Chuck Hagel, to worry that “</w:t>
      </w:r>
      <w:r w:rsidRPr="00BB339D">
        <w:rPr>
          <w:highlight w:val="yellow"/>
          <w:u w:val="single"/>
        </w:rPr>
        <w:t>there is developing</w:t>
      </w:r>
      <w:r w:rsidRPr="00BB339D">
        <w:rPr>
          <w:u w:val="single"/>
        </w:rPr>
        <w:t xml:space="preserve"> </w:t>
      </w:r>
      <w:r w:rsidRPr="00BB339D">
        <w:rPr>
          <w:b/>
          <w:u w:val="single"/>
        </w:rPr>
        <w:t xml:space="preserve">a wider and deeper </w:t>
      </w:r>
      <w:r w:rsidRPr="00BB339D">
        <w:rPr>
          <w:b/>
          <w:highlight w:val="yellow"/>
          <w:u w:val="single"/>
        </w:rPr>
        <w:t>gap between civilian society and our military.”</w:t>
      </w:r>
    </w:p>
    <w:p w14:paraId="59CD0422" w14:textId="77777777" w:rsidR="00BB339D" w:rsidRPr="00BB339D" w:rsidRDefault="00BB339D" w:rsidP="00BB339D">
      <w:pPr>
        <w:spacing w:after="0" w:line="240" w:lineRule="auto"/>
        <w:rPr>
          <w:u w:val="single"/>
        </w:rPr>
      </w:pPr>
      <w:r w:rsidRPr="00BB339D">
        <w:rPr>
          <w:rFonts w:asciiTheme="majorHAnsi" w:hAnsiTheme="majorHAnsi"/>
          <w:sz w:val="14"/>
          <w:szCs w:val="14"/>
        </w:rPr>
        <w:t>One result of this gap is a situation in which, as Snider describes it, you have a “military that is respected but not well understood.”</w:t>
      </w:r>
      <w:r w:rsidRPr="00BB339D">
        <w:rPr>
          <w:rFonts w:asciiTheme="majorHAnsi" w:hAnsiTheme="majorHAnsi"/>
        </w:rPr>
        <w:t xml:space="preserve"> </w:t>
      </w:r>
      <w:r w:rsidRPr="00BB339D">
        <w:rPr>
          <w:highlight w:val="yellow"/>
          <w:u w:val="single"/>
        </w:rPr>
        <w:t xml:space="preserve">That </w:t>
      </w:r>
      <w:r w:rsidRPr="00BB339D">
        <w:rPr>
          <w:b/>
          <w:highlight w:val="yellow"/>
          <w:u w:val="single"/>
        </w:rPr>
        <w:t>lack of understanding</w:t>
      </w:r>
      <w:r w:rsidRPr="00BB339D">
        <w:rPr>
          <w:highlight w:val="yellow"/>
          <w:u w:val="single"/>
        </w:rPr>
        <w:t xml:space="preserve"> has the potential to </w:t>
      </w:r>
      <w:r w:rsidRPr="00BB339D">
        <w:rPr>
          <w:b/>
          <w:highlight w:val="yellow"/>
          <w:u w:val="single"/>
        </w:rPr>
        <w:t>undermine readiness</w:t>
      </w:r>
      <w:r w:rsidRPr="00BB339D">
        <w:rPr>
          <w:b/>
          <w:u w:val="single"/>
        </w:rPr>
        <w:t xml:space="preserve"> </w:t>
      </w:r>
      <w:r w:rsidRPr="00BB339D">
        <w:rPr>
          <w:u w:val="single"/>
        </w:rPr>
        <w:t xml:space="preserve">through the insufficient or inefficient allocation of funds by political leaders. At the same time, this understanding gap can also lead to an overreliance on military advice by civilian leaders who do not feel qualified to question it. This can have the effect of </w:t>
      </w:r>
      <w:r w:rsidRPr="00BB339D">
        <w:rPr>
          <w:b/>
          <w:u w:val="single"/>
        </w:rPr>
        <w:t>crowding out more diverse points</w:t>
      </w:r>
      <w:r w:rsidRPr="00BB339D">
        <w:rPr>
          <w:u w:val="single"/>
        </w:rPr>
        <w:t xml:space="preserve"> of view from civilian defense experts.  </w:t>
      </w:r>
    </w:p>
    <w:p w14:paraId="29247135" w14:textId="77777777" w:rsidR="00BB339D" w:rsidRPr="00BB339D" w:rsidRDefault="00BB339D" w:rsidP="00BB339D">
      <w:pPr>
        <w:spacing w:after="0" w:line="240" w:lineRule="auto"/>
        <w:rPr>
          <w:rFonts w:asciiTheme="majorHAnsi" w:hAnsiTheme="majorHAnsi"/>
        </w:rPr>
      </w:pPr>
      <w:r w:rsidRPr="00BB339D">
        <w:rPr>
          <w:rFonts w:asciiTheme="majorHAnsi" w:hAnsiTheme="majorHAnsi"/>
          <w:sz w:val="14"/>
          <w:szCs w:val="14"/>
        </w:rPr>
        <w:t>For the moment, it is this second issue that applies most directly to Trump and his cabinet. Tapping military expertise to inform administration decisions is by no means a bad idea. However, writes Hicks,</w:t>
      </w:r>
      <w:r w:rsidRPr="00BB339D">
        <w:rPr>
          <w:rFonts w:asciiTheme="majorHAnsi" w:hAnsiTheme="majorHAnsi"/>
        </w:rPr>
        <w:t xml:space="preserve"> “</w:t>
      </w:r>
      <w:r w:rsidRPr="00BB339D">
        <w:rPr>
          <w:highlight w:val="yellow"/>
          <w:u w:val="single"/>
        </w:rPr>
        <w:t>the Trump administration</w:t>
      </w:r>
      <w:r w:rsidRPr="00BB339D">
        <w:rPr>
          <w:u w:val="single"/>
        </w:rPr>
        <w:t xml:space="preserve">’s strong bias away from civilians in these [defense] positions” </w:t>
      </w:r>
      <w:r w:rsidRPr="00BB339D">
        <w:rPr>
          <w:highlight w:val="yellow"/>
          <w:u w:val="single"/>
        </w:rPr>
        <w:t>risks sidelining the</w:t>
      </w:r>
      <w:r w:rsidRPr="00BB339D">
        <w:rPr>
          <w:u w:val="single"/>
        </w:rPr>
        <w:t xml:space="preserve"> critical </w:t>
      </w:r>
      <w:r w:rsidRPr="00BB339D">
        <w:rPr>
          <w:highlight w:val="yellow"/>
          <w:u w:val="single"/>
        </w:rPr>
        <w:t>insights of civilian</w:t>
      </w:r>
      <w:r w:rsidRPr="00BB339D">
        <w:rPr>
          <w:u w:val="single"/>
        </w:rPr>
        <w:t xml:space="preserve"> defense </w:t>
      </w:r>
      <w:r w:rsidRPr="00BB339D">
        <w:rPr>
          <w:highlight w:val="yellow"/>
          <w:u w:val="single"/>
        </w:rPr>
        <w:t>experts</w:t>
      </w:r>
      <w:r w:rsidRPr="00BB339D">
        <w:rPr>
          <w:u w:val="single"/>
        </w:rPr>
        <w:t xml:space="preserve">, or even </w:t>
      </w:r>
      <w:r w:rsidRPr="00BB339D">
        <w:rPr>
          <w:b/>
          <w:u w:val="single"/>
        </w:rPr>
        <w:t>deepening the gap of understanding between the military and political leaders</w:t>
      </w:r>
      <w:r w:rsidRPr="00BB339D">
        <w:rPr>
          <w:rFonts w:asciiTheme="majorHAnsi" w:hAnsiTheme="majorHAnsi"/>
        </w:rPr>
        <w:t>. According to Hicks, saving “top defense posts for people drawn from civilian life has helped generate the world’s most vibrant defense community in the United States.”</w:t>
      </w:r>
    </w:p>
    <w:p w14:paraId="7617C475"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Liberal policies imposed on the military reinforce its perception that Congress is out of touch – damages civil-military relations</w:t>
      </w:r>
    </w:p>
    <w:p w14:paraId="08D8C447" w14:textId="77777777" w:rsidR="00BB339D" w:rsidRPr="00BB339D" w:rsidRDefault="00BB339D" w:rsidP="00BB339D">
      <w:pPr>
        <w:spacing w:after="0" w:line="240" w:lineRule="auto"/>
        <w:rPr>
          <w:rFonts w:asciiTheme="majorHAnsi" w:hAnsiTheme="majorHAnsi"/>
        </w:rPr>
      </w:pPr>
      <w:r w:rsidRPr="00BB339D">
        <w:rPr>
          <w:rFonts w:asciiTheme="majorHAnsi" w:hAnsiTheme="majorHAnsi"/>
          <w:b/>
          <w:sz w:val="26"/>
        </w:rPr>
        <w:t>Campbell and Auerswald 15</w:t>
      </w:r>
      <w:r w:rsidRPr="00BB339D">
        <w:rPr>
          <w:rFonts w:asciiTheme="majorHAnsi" w:hAnsiTheme="majorHAnsi"/>
        </w:rPr>
        <w:t xml:space="preserve"> — (Colton </w:t>
      </w:r>
      <w:r w:rsidRPr="00BB339D">
        <w:rPr>
          <w:rFonts w:asciiTheme="majorHAnsi" w:hAnsiTheme="majorHAnsi"/>
          <w:b/>
        </w:rPr>
        <w:t>Campbell</w:t>
      </w:r>
      <w:r w:rsidRPr="00BB339D">
        <w:rPr>
          <w:rFonts w:asciiTheme="majorHAnsi" w:hAnsiTheme="majorHAnsi"/>
        </w:rPr>
        <w:t xml:space="preserve">, Professor of National Security Strategy at the National War College, David P. </w:t>
      </w:r>
      <w:r w:rsidRPr="00BB339D">
        <w:rPr>
          <w:rFonts w:asciiTheme="majorHAnsi" w:hAnsiTheme="majorHAnsi"/>
          <w:b/>
        </w:rPr>
        <w:t>Auerswald</w:t>
      </w:r>
      <w:r w:rsidRPr="00BB339D">
        <w:rPr>
          <w:rFonts w:asciiTheme="majorHAnsi" w:hAnsiTheme="majorHAnsi"/>
        </w:rPr>
        <w:t xml:space="preserve">, Professor of Security Studies at the National War </w:t>
      </w:r>
      <w:proofErr w:type="gramStart"/>
      <w:r w:rsidRPr="00BB339D">
        <w:rPr>
          <w:rFonts w:asciiTheme="majorHAnsi" w:hAnsiTheme="majorHAnsi"/>
        </w:rPr>
        <w:t>College,  “</w:t>
      </w:r>
      <w:proofErr w:type="gramEnd"/>
      <w:r w:rsidRPr="00BB339D">
        <w:rPr>
          <w:rFonts w:asciiTheme="majorHAnsi" w:hAnsiTheme="majorHAnsi"/>
        </w:rPr>
        <w:t>Congress and Civil-Military Relations,” Georgetown UP, 2015, p.202-04, accessed 7-22-2017 through muse, JSO)</w:t>
      </w:r>
    </w:p>
    <w:p w14:paraId="7EEE905C"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sz w:val="16"/>
        </w:rPr>
        <w:t>Civil-Military Beliefs</w:t>
      </w:r>
      <w:r w:rsidRPr="00BB339D">
        <w:rPr>
          <w:rFonts w:asciiTheme="majorHAnsi" w:hAnsiTheme="majorHAnsi"/>
          <w:sz w:val="12"/>
        </w:rPr>
        <w:t>∂</w:t>
      </w:r>
      <w:r w:rsidRPr="00BB339D">
        <w:rPr>
          <w:rFonts w:asciiTheme="majorHAnsi" w:hAnsiTheme="majorHAnsi"/>
          <w:sz w:val="16"/>
        </w:rPr>
        <w:t xml:space="preserve"> A </w:t>
      </w:r>
      <w:r w:rsidRPr="00BB339D">
        <w:rPr>
          <w:rFonts w:asciiTheme="majorHAnsi" w:hAnsiTheme="majorHAnsi"/>
          <w:u w:val="single"/>
        </w:rPr>
        <w:t>third and final issue is a possible growing rift between Congress and the</w:t>
      </w:r>
      <w:r w:rsidRPr="00BB339D">
        <w:rPr>
          <w:rFonts w:asciiTheme="majorHAnsi" w:hAnsiTheme="majorHAnsi"/>
          <w:sz w:val="12"/>
        </w:rPr>
        <w:t>∂</w:t>
      </w:r>
      <w:r w:rsidRPr="00BB339D">
        <w:rPr>
          <w:rFonts w:asciiTheme="majorHAnsi" w:hAnsiTheme="majorHAnsi"/>
          <w:u w:val="single"/>
        </w:rPr>
        <w:t xml:space="preserve"> military.</w:t>
      </w:r>
      <w:r w:rsidRPr="00BB339D">
        <w:rPr>
          <w:rFonts w:asciiTheme="majorHAnsi" w:hAnsiTheme="majorHAnsi"/>
          <w:sz w:val="16"/>
        </w:rPr>
        <w:t xml:space="preserve"> We have already touched on </w:t>
      </w:r>
      <w:r w:rsidRPr="00BB339D">
        <w:rPr>
          <w:rFonts w:asciiTheme="majorHAnsi" w:hAnsiTheme="majorHAnsi"/>
          <w:u w:val="single"/>
        </w:rPr>
        <w:t>the decreasing proportion of legislators</w:t>
      </w:r>
      <w:r w:rsidRPr="00BB339D">
        <w:rPr>
          <w:rFonts w:asciiTheme="majorHAnsi" w:hAnsiTheme="majorHAnsi"/>
          <w:sz w:val="12"/>
        </w:rPr>
        <w:t>∂</w:t>
      </w:r>
      <w:r w:rsidRPr="00BB339D">
        <w:rPr>
          <w:rFonts w:asciiTheme="majorHAnsi" w:hAnsiTheme="majorHAnsi"/>
          <w:u w:val="single"/>
        </w:rPr>
        <w:t xml:space="preserve"> who have direct military experience</w:t>
      </w:r>
      <w:r w:rsidRPr="00BB339D">
        <w:rPr>
          <w:rFonts w:asciiTheme="majorHAnsi" w:hAnsiTheme="majorHAnsi"/>
          <w:sz w:val="16"/>
        </w:rPr>
        <w:t>. As we noted in chapter 1 (also see figure</w:t>
      </w:r>
      <w:r w:rsidRPr="00BB339D">
        <w:rPr>
          <w:rFonts w:asciiTheme="majorHAnsi" w:hAnsiTheme="majorHAnsi"/>
          <w:sz w:val="12"/>
        </w:rPr>
        <w:t>∂</w:t>
      </w:r>
      <w:r w:rsidRPr="00BB339D">
        <w:rPr>
          <w:rFonts w:asciiTheme="majorHAnsi" w:hAnsiTheme="majorHAnsi"/>
          <w:sz w:val="16"/>
        </w:rPr>
        <w:t xml:space="preserve"> 1.1), </w:t>
      </w:r>
      <w:r w:rsidRPr="00BB339D">
        <w:rPr>
          <w:rFonts w:asciiTheme="majorHAnsi" w:hAnsiTheme="majorHAnsi"/>
          <w:highlight w:val="yellow"/>
          <w:u w:val="single"/>
        </w:rPr>
        <w:t>a mere 20 percent of current members of Congress are veterans</w:t>
      </w:r>
      <w:r w:rsidRPr="00BB339D">
        <w:rPr>
          <w:rFonts w:asciiTheme="majorHAnsi" w:hAnsiTheme="majorHAnsi"/>
          <w:u w:val="single"/>
        </w:rPr>
        <w:t>, the</w:t>
      </w:r>
      <w:r w:rsidRPr="00BB339D">
        <w:rPr>
          <w:rFonts w:asciiTheme="majorHAnsi" w:hAnsiTheme="majorHAnsi"/>
          <w:sz w:val="12"/>
        </w:rPr>
        <w:t>∂</w:t>
      </w:r>
      <w:r w:rsidRPr="00BB339D">
        <w:rPr>
          <w:rFonts w:asciiTheme="majorHAnsi" w:hAnsiTheme="majorHAnsi"/>
          <w:u w:val="single"/>
        </w:rPr>
        <w:t xml:space="preserve"> lowest level of congressional military service since the Second World War</w:t>
      </w:r>
      <w:r w:rsidRPr="00BB339D">
        <w:rPr>
          <w:rFonts w:asciiTheme="majorHAnsi" w:hAnsiTheme="majorHAnsi"/>
          <w:sz w:val="16"/>
        </w:rPr>
        <w:t>.19</w:t>
      </w:r>
      <w:r w:rsidRPr="00BB339D">
        <w:rPr>
          <w:rFonts w:asciiTheme="majorHAnsi" w:hAnsiTheme="majorHAnsi"/>
          <w:sz w:val="12"/>
        </w:rPr>
        <w:t>∂</w:t>
      </w:r>
      <w:r w:rsidRPr="00BB339D">
        <w:rPr>
          <w:rFonts w:asciiTheme="majorHAnsi" w:hAnsiTheme="majorHAnsi"/>
          <w:sz w:val="16"/>
        </w:rPr>
        <w:t xml:space="preserve"> This reflects a wider trend among Americans at large, where </w:t>
      </w:r>
      <w:r w:rsidRPr="00BB339D">
        <w:rPr>
          <w:rFonts w:asciiTheme="majorHAnsi" w:hAnsiTheme="majorHAnsi"/>
          <w:b/>
          <w:iCs/>
          <w:highlight w:val="yellow"/>
          <w:u w:val="single"/>
        </w:rPr>
        <w:t>the all volunteer</w:t>
      </w:r>
      <w:r w:rsidRPr="00BB339D">
        <w:rPr>
          <w:rFonts w:asciiTheme="majorHAnsi" w:hAnsiTheme="majorHAnsi"/>
          <w:iCs/>
          <w:sz w:val="12"/>
          <w:highlight w:val="yellow"/>
        </w:rPr>
        <w:t>∂</w:t>
      </w:r>
      <w:r w:rsidRPr="00BB339D">
        <w:rPr>
          <w:rFonts w:asciiTheme="majorHAnsi" w:hAnsiTheme="majorHAnsi"/>
          <w:b/>
          <w:iCs/>
          <w:highlight w:val="yellow"/>
          <w:u w:val="single"/>
        </w:rPr>
        <w:t xml:space="preserve"> military is increasingly disconnected from the average American</w:t>
      </w:r>
      <w:r w:rsidRPr="00BB339D">
        <w:rPr>
          <w:rFonts w:asciiTheme="majorHAnsi" w:hAnsiTheme="majorHAnsi"/>
          <w:b/>
          <w:iCs/>
          <w:u w:val="single"/>
        </w:rPr>
        <w:t xml:space="preserve"> on</w:t>
      </w:r>
      <w:r w:rsidRPr="00BB339D">
        <w:rPr>
          <w:rFonts w:asciiTheme="majorHAnsi" w:hAnsiTheme="majorHAnsi"/>
          <w:iCs/>
          <w:sz w:val="12"/>
        </w:rPr>
        <w:t>∂</w:t>
      </w:r>
      <w:r w:rsidRPr="00BB339D">
        <w:rPr>
          <w:rFonts w:asciiTheme="majorHAnsi" w:hAnsiTheme="majorHAnsi"/>
          <w:b/>
          <w:iCs/>
          <w:u w:val="single"/>
        </w:rPr>
        <w:t xml:space="preserve"> a host of levels</w:t>
      </w:r>
      <w:r w:rsidRPr="00BB339D">
        <w:rPr>
          <w:rFonts w:asciiTheme="majorHAnsi" w:hAnsiTheme="majorHAnsi"/>
          <w:sz w:val="16"/>
        </w:rPr>
        <w:t xml:space="preserve">. </w:t>
      </w:r>
      <w:r w:rsidRPr="00BB339D">
        <w:rPr>
          <w:rFonts w:asciiTheme="majorHAnsi" w:hAnsiTheme="majorHAnsi"/>
          <w:u w:val="single"/>
        </w:rPr>
        <w:t>Less than 1 percent of the American public currently serves in</w:t>
      </w:r>
      <w:r w:rsidRPr="00BB339D">
        <w:rPr>
          <w:rFonts w:asciiTheme="majorHAnsi" w:hAnsiTheme="majorHAnsi"/>
          <w:sz w:val="12"/>
        </w:rPr>
        <w:t>∂</w:t>
      </w:r>
      <w:r w:rsidRPr="00BB339D">
        <w:rPr>
          <w:rFonts w:asciiTheme="majorHAnsi" w:hAnsiTheme="majorHAnsi"/>
          <w:u w:val="single"/>
        </w:rPr>
        <w:t xml:space="preserve"> the military</w:t>
      </w:r>
      <w:r w:rsidRPr="00BB339D">
        <w:rPr>
          <w:rFonts w:asciiTheme="majorHAnsi" w:hAnsiTheme="majorHAnsi"/>
          <w:sz w:val="16"/>
        </w:rPr>
        <w:t>. A 2011 study by Pew Research on the opinions of almost 1,900</w:t>
      </w:r>
      <w:r w:rsidRPr="00BB339D">
        <w:rPr>
          <w:rFonts w:asciiTheme="majorHAnsi" w:hAnsiTheme="majorHAnsi"/>
          <w:sz w:val="12"/>
        </w:rPr>
        <w:t>∂</w:t>
      </w:r>
      <w:r w:rsidRPr="00BB339D">
        <w:rPr>
          <w:rFonts w:asciiTheme="majorHAnsi" w:hAnsiTheme="majorHAnsi"/>
          <w:sz w:val="16"/>
        </w:rPr>
        <w:t xml:space="preserve"> veterans of the Iraq and Afghanistan wars and 2,000 civilians found that </w:t>
      </w:r>
      <w:r w:rsidRPr="00BB339D">
        <w:rPr>
          <w:rFonts w:asciiTheme="majorHAnsi" w:hAnsiTheme="majorHAnsi"/>
          <w:u w:val="single"/>
        </w:rPr>
        <w:t>there</w:t>
      </w:r>
      <w:r w:rsidRPr="00BB339D">
        <w:rPr>
          <w:rFonts w:asciiTheme="majorHAnsi" w:hAnsiTheme="majorHAnsi"/>
          <w:sz w:val="12"/>
        </w:rPr>
        <w:t>∂</w:t>
      </w:r>
      <w:r w:rsidRPr="00BB339D">
        <w:rPr>
          <w:rFonts w:asciiTheme="majorHAnsi" w:hAnsiTheme="majorHAnsi"/>
          <w:u w:val="single"/>
        </w:rPr>
        <w:t xml:space="preserve"> was a significant gap between the two groups in their understanding of the</w:t>
      </w:r>
      <w:r w:rsidRPr="00BB339D">
        <w:rPr>
          <w:rFonts w:asciiTheme="majorHAnsi" w:hAnsiTheme="majorHAnsi"/>
          <w:sz w:val="12"/>
        </w:rPr>
        <w:t>∂</w:t>
      </w:r>
      <w:r w:rsidRPr="00BB339D">
        <w:rPr>
          <w:rFonts w:asciiTheme="majorHAnsi" w:hAnsiTheme="majorHAnsi"/>
          <w:u w:val="single"/>
        </w:rPr>
        <w:t xml:space="preserve"> military</w:t>
      </w:r>
      <w:r w:rsidRPr="00BB339D">
        <w:rPr>
          <w:rFonts w:asciiTheme="majorHAnsi" w:hAnsiTheme="majorHAnsi"/>
          <w:sz w:val="16"/>
        </w:rPr>
        <w:t xml:space="preserve">. For instance, </w:t>
      </w:r>
      <w:r w:rsidRPr="00BB339D">
        <w:rPr>
          <w:rFonts w:asciiTheme="majorHAnsi" w:hAnsiTheme="majorHAnsi"/>
          <w:highlight w:val="yellow"/>
          <w:u w:val="single"/>
        </w:rPr>
        <w:t>84 percent of veterans and 71 percent of the public</w:t>
      </w:r>
      <w:r w:rsidRPr="00BB339D">
        <w:rPr>
          <w:rFonts w:asciiTheme="majorHAnsi" w:hAnsiTheme="majorHAnsi"/>
          <w:sz w:val="12"/>
          <w:highlight w:val="yellow"/>
        </w:rPr>
        <w:t>∂</w:t>
      </w:r>
      <w:r w:rsidRPr="00BB339D">
        <w:rPr>
          <w:rFonts w:asciiTheme="majorHAnsi" w:hAnsiTheme="majorHAnsi"/>
          <w:highlight w:val="yellow"/>
          <w:u w:val="single"/>
        </w:rPr>
        <w:t xml:space="preserve"> said that the public does not understand the problems faced by the military</w:t>
      </w:r>
      <w:r w:rsidRPr="00BB339D">
        <w:rPr>
          <w:rFonts w:asciiTheme="majorHAnsi" w:hAnsiTheme="majorHAnsi"/>
          <w:sz w:val="16"/>
        </w:rPr>
        <w:t>.20</w:t>
      </w:r>
      <w:r w:rsidRPr="00BB339D">
        <w:rPr>
          <w:rFonts w:asciiTheme="majorHAnsi" w:hAnsiTheme="majorHAnsi"/>
          <w:sz w:val="12"/>
        </w:rPr>
        <w:t>∂</w:t>
      </w:r>
      <w:r w:rsidRPr="00BB339D">
        <w:rPr>
          <w:rFonts w:asciiTheme="majorHAnsi" w:hAnsiTheme="majorHAnsi"/>
          <w:sz w:val="16"/>
        </w:rPr>
        <w:t xml:space="preserve"> Senior members of the military have voiced their concerns about this gap. In</w:t>
      </w:r>
      <w:r w:rsidRPr="00BB339D">
        <w:rPr>
          <w:rFonts w:asciiTheme="majorHAnsi" w:hAnsiTheme="majorHAnsi"/>
          <w:sz w:val="12"/>
        </w:rPr>
        <w:t>∂</w:t>
      </w:r>
      <w:r w:rsidRPr="00BB339D">
        <w:rPr>
          <w:rFonts w:asciiTheme="majorHAnsi" w:hAnsiTheme="majorHAnsi"/>
          <w:sz w:val="16"/>
        </w:rPr>
        <w:t xml:space="preserve"> a January 2011 speech at the National Defense University, the then chairman</w:t>
      </w:r>
      <w:r w:rsidRPr="00BB339D">
        <w:rPr>
          <w:rFonts w:asciiTheme="majorHAnsi" w:hAnsiTheme="majorHAnsi"/>
          <w:sz w:val="12"/>
        </w:rPr>
        <w:t>∂</w:t>
      </w:r>
      <w:r w:rsidRPr="00BB339D">
        <w:rPr>
          <w:rFonts w:asciiTheme="majorHAnsi" w:hAnsiTheme="majorHAnsi"/>
          <w:sz w:val="16"/>
        </w:rPr>
        <w:t xml:space="preserve"> of the Joint Chiefs, Adm. Mike Mullen, noted that “we are less than one percent</w:t>
      </w:r>
      <w:r w:rsidRPr="00BB339D">
        <w:rPr>
          <w:rFonts w:asciiTheme="majorHAnsi" w:hAnsiTheme="majorHAnsi"/>
          <w:sz w:val="12"/>
        </w:rPr>
        <w:t>∂</w:t>
      </w:r>
      <w:r w:rsidRPr="00BB339D">
        <w:rPr>
          <w:rFonts w:asciiTheme="majorHAnsi" w:hAnsiTheme="majorHAnsi"/>
          <w:sz w:val="16"/>
        </w:rPr>
        <w:t xml:space="preserve"> [of the population] and we are living in fewer and fewer places and we</w:t>
      </w:r>
      <w:r w:rsidRPr="00BB339D">
        <w:rPr>
          <w:rFonts w:asciiTheme="majorHAnsi" w:hAnsiTheme="majorHAnsi"/>
          <w:sz w:val="12"/>
        </w:rPr>
        <w:t>∂</w:t>
      </w:r>
      <w:r w:rsidRPr="00BB339D">
        <w:rPr>
          <w:rFonts w:asciiTheme="majorHAnsi" w:hAnsiTheme="majorHAnsi"/>
          <w:sz w:val="16"/>
        </w:rPr>
        <w:t xml:space="preserve"> don’t know the American people and the American people don’t know us.”</w:t>
      </w:r>
      <w:r w:rsidRPr="00BB339D">
        <w:rPr>
          <w:rFonts w:asciiTheme="majorHAnsi" w:hAnsiTheme="majorHAnsi"/>
          <w:sz w:val="12"/>
        </w:rPr>
        <w:t>∂</w:t>
      </w:r>
      <w:r w:rsidRPr="00BB339D">
        <w:rPr>
          <w:rFonts w:asciiTheme="majorHAnsi" w:hAnsiTheme="majorHAnsi"/>
          <w:sz w:val="16"/>
        </w:rPr>
        <w:t xml:space="preserve"> He went on to say that “to the degree that we are out of touch, I believe it is</w:t>
      </w:r>
      <w:r w:rsidRPr="00BB339D">
        <w:rPr>
          <w:rFonts w:asciiTheme="majorHAnsi" w:hAnsiTheme="majorHAnsi"/>
          <w:sz w:val="12"/>
        </w:rPr>
        <w:t>∂</w:t>
      </w:r>
      <w:r w:rsidRPr="00BB339D">
        <w:rPr>
          <w:rFonts w:asciiTheme="majorHAnsi" w:hAnsiTheme="majorHAnsi"/>
          <w:sz w:val="16"/>
        </w:rPr>
        <w:t xml:space="preserve"> a very dangerous force.”21</w:t>
      </w:r>
      <w:r w:rsidRPr="00BB339D">
        <w:rPr>
          <w:rFonts w:asciiTheme="majorHAnsi" w:hAnsiTheme="majorHAnsi"/>
          <w:sz w:val="12"/>
        </w:rPr>
        <w:t>∂</w:t>
      </w:r>
      <w:r w:rsidRPr="00BB339D">
        <w:rPr>
          <w:rFonts w:asciiTheme="majorHAnsi" w:hAnsiTheme="majorHAnsi"/>
          <w:sz w:val="16"/>
        </w:rPr>
        <w:t xml:space="preserve"> Moreover, </w:t>
      </w:r>
      <w:r w:rsidRPr="00BB339D">
        <w:rPr>
          <w:rFonts w:asciiTheme="majorHAnsi" w:hAnsiTheme="majorHAnsi"/>
          <w:u w:val="single"/>
        </w:rPr>
        <w:t>the active-duty and reserve components of the military have</w:t>
      </w:r>
      <w:r w:rsidRPr="00BB339D">
        <w:rPr>
          <w:rFonts w:asciiTheme="majorHAnsi" w:hAnsiTheme="majorHAnsi"/>
          <w:sz w:val="12"/>
        </w:rPr>
        <w:t>∂</w:t>
      </w:r>
      <w:r w:rsidRPr="00BB339D">
        <w:rPr>
          <w:rFonts w:asciiTheme="majorHAnsi" w:hAnsiTheme="majorHAnsi"/>
          <w:u w:val="single"/>
        </w:rPr>
        <w:t xml:space="preserve"> self-selected from a particular slice of the electorate, a slice that remains predominately</w:t>
      </w:r>
      <w:r w:rsidRPr="00BB339D">
        <w:rPr>
          <w:rFonts w:asciiTheme="majorHAnsi" w:hAnsiTheme="majorHAnsi"/>
          <w:sz w:val="12"/>
        </w:rPr>
        <w:t>∂</w:t>
      </w:r>
      <w:r w:rsidRPr="00BB339D">
        <w:rPr>
          <w:rFonts w:asciiTheme="majorHAnsi" w:hAnsiTheme="majorHAnsi"/>
          <w:u w:val="single"/>
        </w:rPr>
        <w:t xml:space="preserve"> conservative and believes in its own unique expertise on defense</w:t>
      </w:r>
      <w:r w:rsidRPr="00BB339D">
        <w:rPr>
          <w:rFonts w:asciiTheme="majorHAnsi" w:hAnsiTheme="majorHAnsi"/>
          <w:sz w:val="12"/>
        </w:rPr>
        <w:t>∂</w:t>
      </w:r>
      <w:r w:rsidRPr="00BB339D">
        <w:rPr>
          <w:rFonts w:asciiTheme="majorHAnsi" w:hAnsiTheme="majorHAnsi"/>
          <w:u w:val="single"/>
        </w:rPr>
        <w:t xml:space="preserve"> issues</w:t>
      </w:r>
      <w:r w:rsidRPr="00BB339D">
        <w:rPr>
          <w:rFonts w:asciiTheme="majorHAnsi" w:hAnsiTheme="majorHAnsi"/>
          <w:sz w:val="16"/>
        </w:rPr>
        <w:t xml:space="preserve">. In 2011 and 2012 the Military Times polled hundreds of active-duty, </w:t>
      </w:r>
      <w:proofErr w:type="gramStart"/>
      <w:r w:rsidRPr="00BB339D">
        <w:rPr>
          <w:rFonts w:asciiTheme="majorHAnsi" w:hAnsiTheme="majorHAnsi"/>
          <w:sz w:val="16"/>
        </w:rPr>
        <w:t>reserve,</w:t>
      </w:r>
      <w:r w:rsidRPr="00BB339D">
        <w:rPr>
          <w:rFonts w:asciiTheme="majorHAnsi" w:hAnsiTheme="majorHAnsi"/>
          <w:sz w:val="12"/>
        </w:rPr>
        <w:t>∂</w:t>
      </w:r>
      <w:proofErr w:type="gramEnd"/>
      <w:r w:rsidRPr="00BB339D">
        <w:rPr>
          <w:rFonts w:asciiTheme="majorHAnsi" w:hAnsiTheme="majorHAnsi"/>
          <w:sz w:val="16"/>
        </w:rPr>
        <w:t xml:space="preserve"> and retired military officers and enlisted from all four military services.</w:t>
      </w:r>
      <w:r w:rsidRPr="00BB339D">
        <w:rPr>
          <w:rFonts w:asciiTheme="majorHAnsi" w:hAnsiTheme="majorHAnsi"/>
          <w:sz w:val="12"/>
        </w:rPr>
        <w:t>∂</w:t>
      </w:r>
      <w:r w:rsidRPr="00BB339D">
        <w:rPr>
          <w:rFonts w:asciiTheme="majorHAnsi" w:hAnsiTheme="majorHAnsi"/>
          <w:sz w:val="16"/>
        </w:rPr>
        <w:t xml:space="preserve"> Their surveys found that the military is more conservative than is the public</w:t>
      </w:r>
      <w:r w:rsidRPr="00BB339D">
        <w:rPr>
          <w:rFonts w:asciiTheme="majorHAnsi" w:hAnsiTheme="majorHAnsi"/>
          <w:sz w:val="12"/>
        </w:rPr>
        <w:t>∂</w:t>
      </w:r>
      <w:r w:rsidRPr="00BB339D">
        <w:rPr>
          <w:rFonts w:asciiTheme="majorHAnsi" w:hAnsiTheme="majorHAnsi"/>
          <w:sz w:val="16"/>
        </w:rPr>
        <w:t xml:space="preserve"> at large. Almost 46 percent of active-duty respondents, more than 50 percent of reserves, and 55 percent of veteran respondents self-identified as conservative</w:t>
      </w:r>
      <w:r w:rsidRPr="00BB339D">
        <w:rPr>
          <w:rFonts w:asciiTheme="majorHAnsi" w:hAnsiTheme="majorHAnsi"/>
          <w:sz w:val="12"/>
        </w:rPr>
        <w:t>∂</w:t>
      </w:r>
      <w:r w:rsidRPr="00BB339D">
        <w:rPr>
          <w:rFonts w:asciiTheme="majorHAnsi" w:hAnsiTheme="majorHAnsi"/>
          <w:sz w:val="16"/>
        </w:rPr>
        <w:t xml:space="preserve"> or very conservative, compared to 36 percent of the public at large</w:t>
      </w:r>
      <w:r w:rsidRPr="00BB339D">
        <w:rPr>
          <w:rFonts w:asciiTheme="majorHAnsi" w:hAnsiTheme="majorHAnsi"/>
          <w:sz w:val="12"/>
        </w:rPr>
        <w:t>∂</w:t>
      </w:r>
      <w:r w:rsidRPr="00BB339D">
        <w:rPr>
          <w:rFonts w:asciiTheme="majorHAnsi" w:hAnsiTheme="majorHAnsi"/>
          <w:sz w:val="16"/>
        </w:rPr>
        <w:t xml:space="preserve"> in a Pew opinion poll from the same time period. </w:t>
      </w:r>
      <w:r w:rsidRPr="00BB339D">
        <w:rPr>
          <w:rFonts w:asciiTheme="majorHAnsi" w:hAnsiTheme="majorHAnsi"/>
          <w:highlight w:val="yellow"/>
          <w:u w:val="single"/>
        </w:rPr>
        <w:t>The differences between</w:t>
      </w:r>
      <w:r w:rsidRPr="00BB339D">
        <w:rPr>
          <w:rFonts w:asciiTheme="majorHAnsi" w:hAnsiTheme="majorHAnsi"/>
          <w:sz w:val="12"/>
          <w:highlight w:val="yellow"/>
        </w:rPr>
        <w:t>∂</w:t>
      </w:r>
      <w:r w:rsidRPr="00BB339D">
        <w:rPr>
          <w:rFonts w:asciiTheme="majorHAnsi" w:hAnsiTheme="majorHAnsi"/>
          <w:highlight w:val="yellow"/>
          <w:u w:val="single"/>
        </w:rPr>
        <w:t xml:space="preserve"> military and civilian partisan identification were equally large</w:t>
      </w:r>
      <w:r w:rsidRPr="00BB339D">
        <w:rPr>
          <w:rFonts w:asciiTheme="majorHAnsi" w:hAnsiTheme="majorHAnsi"/>
          <w:u w:val="single"/>
        </w:rPr>
        <w:t>.22</w:t>
      </w:r>
      <w:r w:rsidRPr="00BB339D">
        <w:rPr>
          <w:rFonts w:asciiTheme="majorHAnsi" w:hAnsiTheme="majorHAnsi"/>
          <w:sz w:val="12"/>
        </w:rPr>
        <w:t>∂</w:t>
      </w:r>
      <w:r w:rsidRPr="00BB339D">
        <w:rPr>
          <w:rFonts w:asciiTheme="majorHAnsi" w:hAnsiTheme="majorHAnsi"/>
          <w:sz w:val="12"/>
          <w:u w:val="single"/>
        </w:rPr>
        <w:t xml:space="preserve"> </w:t>
      </w:r>
      <w:r w:rsidRPr="00BB339D">
        <w:rPr>
          <w:rFonts w:asciiTheme="majorHAnsi" w:hAnsiTheme="majorHAnsi"/>
          <w:highlight w:val="yellow"/>
          <w:u w:val="single"/>
        </w:rPr>
        <w:t>The military’s political ideology makes them natural allies for Republican</w:t>
      </w:r>
      <w:r w:rsidRPr="00BB339D">
        <w:rPr>
          <w:rFonts w:asciiTheme="majorHAnsi" w:hAnsiTheme="majorHAnsi"/>
          <w:sz w:val="12"/>
          <w:highlight w:val="yellow"/>
        </w:rPr>
        <w:t>∂</w:t>
      </w:r>
      <w:r w:rsidRPr="00BB339D">
        <w:rPr>
          <w:rFonts w:asciiTheme="majorHAnsi" w:hAnsiTheme="majorHAnsi"/>
          <w:highlight w:val="yellow"/>
          <w:u w:val="single"/>
        </w:rPr>
        <w:t xml:space="preserve"> legislators</w:t>
      </w:r>
      <w:r w:rsidRPr="00BB339D">
        <w:rPr>
          <w:rFonts w:asciiTheme="majorHAnsi" w:hAnsiTheme="majorHAnsi"/>
          <w:u w:val="single"/>
        </w:rPr>
        <w:t xml:space="preserve"> and puts them </w:t>
      </w:r>
      <w:r w:rsidRPr="00BB339D">
        <w:rPr>
          <w:rFonts w:asciiTheme="majorHAnsi" w:hAnsiTheme="majorHAnsi"/>
          <w:highlight w:val="yellow"/>
          <w:u w:val="single"/>
        </w:rPr>
        <w:t>at odds with Democratic legislators on issues</w:t>
      </w:r>
      <w:r w:rsidRPr="00BB339D">
        <w:rPr>
          <w:rFonts w:asciiTheme="majorHAnsi" w:hAnsiTheme="majorHAnsi"/>
          <w:u w:val="single"/>
        </w:rPr>
        <w:t xml:space="preserve"> </w:t>
      </w:r>
      <w:r w:rsidRPr="00BB339D">
        <w:rPr>
          <w:rFonts w:asciiTheme="majorHAnsi" w:hAnsiTheme="majorHAnsi"/>
          <w:sz w:val="12"/>
        </w:rPr>
        <w:t>∂</w:t>
      </w:r>
      <w:r w:rsidRPr="00BB339D">
        <w:rPr>
          <w:rFonts w:asciiTheme="majorHAnsi" w:hAnsiTheme="majorHAnsi"/>
          <w:u w:val="single"/>
        </w:rPr>
        <w:t xml:space="preserve"> </w:t>
      </w:r>
      <w:r w:rsidRPr="00BB339D">
        <w:rPr>
          <w:rFonts w:asciiTheme="majorHAnsi" w:hAnsiTheme="majorHAnsi"/>
          <w:highlight w:val="yellow"/>
          <w:u w:val="single"/>
        </w:rPr>
        <w:t>associated with</w:t>
      </w:r>
      <w:r w:rsidRPr="00BB339D">
        <w:rPr>
          <w:rFonts w:asciiTheme="majorHAnsi" w:hAnsiTheme="majorHAnsi"/>
          <w:u w:val="single"/>
        </w:rPr>
        <w:t xml:space="preserve"> the budget and </w:t>
      </w:r>
      <w:r w:rsidRPr="00BB339D">
        <w:rPr>
          <w:rFonts w:asciiTheme="majorHAnsi" w:hAnsiTheme="majorHAnsi"/>
          <w:highlight w:val="yellow"/>
          <w:u w:val="single"/>
        </w:rPr>
        <w:t>social change</w:t>
      </w:r>
      <w:r w:rsidRPr="00BB339D">
        <w:rPr>
          <w:rFonts w:asciiTheme="majorHAnsi" w:hAnsiTheme="majorHAnsi"/>
          <w:sz w:val="16"/>
        </w:rPr>
        <w:t>. Starting in the 95th Congress</w:t>
      </w:r>
      <w:r w:rsidRPr="00BB339D">
        <w:rPr>
          <w:rFonts w:asciiTheme="majorHAnsi" w:hAnsiTheme="majorHAnsi"/>
          <w:sz w:val="12"/>
        </w:rPr>
        <w:t>∂</w:t>
      </w:r>
      <w:r w:rsidRPr="00BB339D">
        <w:rPr>
          <w:rFonts w:asciiTheme="majorHAnsi" w:hAnsiTheme="majorHAnsi"/>
          <w:sz w:val="16"/>
        </w:rPr>
        <w:t xml:space="preserve"> (1977–78), House Republicans have grown increasingly and dramatically</w:t>
      </w:r>
      <w:r w:rsidRPr="00BB339D">
        <w:rPr>
          <w:rFonts w:asciiTheme="majorHAnsi" w:hAnsiTheme="majorHAnsi"/>
          <w:sz w:val="12"/>
        </w:rPr>
        <w:t>∂</w:t>
      </w:r>
      <w:r w:rsidRPr="00BB339D">
        <w:rPr>
          <w:rFonts w:asciiTheme="majorHAnsi" w:hAnsiTheme="majorHAnsi"/>
          <w:sz w:val="16"/>
        </w:rPr>
        <w:t xml:space="preserve"> more conservative. </w:t>
      </w:r>
      <w:r w:rsidRPr="00BB339D">
        <w:rPr>
          <w:rFonts w:asciiTheme="majorHAnsi" w:hAnsiTheme="majorHAnsi"/>
          <w:u w:val="single"/>
        </w:rPr>
        <w:t>House Democrats have slowly become more liberal between</w:t>
      </w:r>
      <w:r w:rsidRPr="00BB339D">
        <w:rPr>
          <w:rFonts w:asciiTheme="majorHAnsi" w:hAnsiTheme="majorHAnsi"/>
          <w:sz w:val="12"/>
        </w:rPr>
        <w:t>∂</w:t>
      </w:r>
      <w:r w:rsidRPr="00BB339D">
        <w:rPr>
          <w:rFonts w:asciiTheme="majorHAnsi" w:hAnsiTheme="majorHAnsi"/>
          <w:u w:val="single"/>
        </w:rPr>
        <w:t xml:space="preserve"> 1947 and today, though the change has been far smaller in magnitude</w:t>
      </w:r>
      <w:r w:rsidRPr="00BB339D">
        <w:rPr>
          <w:rFonts w:asciiTheme="majorHAnsi" w:hAnsiTheme="majorHAnsi"/>
          <w:sz w:val="12"/>
        </w:rPr>
        <w:t>∂</w:t>
      </w:r>
      <w:r w:rsidRPr="00BB339D">
        <w:rPr>
          <w:rFonts w:asciiTheme="majorHAnsi" w:hAnsiTheme="majorHAnsi"/>
          <w:u w:val="single"/>
        </w:rPr>
        <w:t xml:space="preserve"> than that experienced by House Republicans</w:t>
      </w:r>
      <w:r w:rsidRPr="00BB339D">
        <w:rPr>
          <w:rFonts w:asciiTheme="majorHAnsi" w:hAnsiTheme="majorHAnsi"/>
          <w:sz w:val="16"/>
        </w:rPr>
        <w:t xml:space="preserve">. </w:t>
      </w:r>
      <w:r w:rsidRPr="00BB339D">
        <w:rPr>
          <w:rFonts w:asciiTheme="majorHAnsi" w:hAnsiTheme="majorHAnsi"/>
          <w:u w:val="single"/>
        </w:rPr>
        <w:t xml:space="preserve">The </w:t>
      </w:r>
      <w:r w:rsidRPr="00BB339D">
        <w:rPr>
          <w:rFonts w:asciiTheme="majorHAnsi" w:hAnsiTheme="majorHAnsi"/>
          <w:highlight w:val="yellow"/>
          <w:u w:val="single"/>
        </w:rPr>
        <w:t>Senate has also grown</w:t>
      </w:r>
      <w:r w:rsidRPr="00BB339D">
        <w:rPr>
          <w:rFonts w:asciiTheme="majorHAnsi" w:hAnsiTheme="majorHAnsi"/>
          <w:sz w:val="12"/>
          <w:highlight w:val="yellow"/>
        </w:rPr>
        <w:t>∂</w:t>
      </w:r>
      <w:r w:rsidRPr="00BB339D">
        <w:rPr>
          <w:rFonts w:asciiTheme="majorHAnsi" w:hAnsiTheme="majorHAnsi"/>
          <w:highlight w:val="yellow"/>
          <w:u w:val="single"/>
        </w:rPr>
        <w:t xml:space="preserve"> more polarized</w:t>
      </w:r>
      <w:r w:rsidRPr="00BB339D">
        <w:rPr>
          <w:rFonts w:asciiTheme="majorHAnsi" w:hAnsiTheme="majorHAnsi"/>
          <w:u w:val="single"/>
        </w:rPr>
        <w:t>, with both parties’ average ideological position moving away</w:t>
      </w:r>
      <w:r w:rsidRPr="00BB339D">
        <w:rPr>
          <w:rFonts w:asciiTheme="majorHAnsi" w:hAnsiTheme="majorHAnsi"/>
          <w:sz w:val="12"/>
        </w:rPr>
        <w:t>∂</w:t>
      </w:r>
      <w:r w:rsidRPr="00BB339D">
        <w:rPr>
          <w:rFonts w:asciiTheme="majorHAnsi" w:hAnsiTheme="majorHAnsi"/>
          <w:u w:val="single"/>
        </w:rPr>
        <w:t xml:space="preserve"> from the middle. Here again the change in </w:t>
      </w:r>
      <w:r w:rsidRPr="00BB339D">
        <w:rPr>
          <w:rFonts w:asciiTheme="majorHAnsi" w:hAnsiTheme="majorHAnsi"/>
          <w:highlight w:val="yellow"/>
          <w:u w:val="single"/>
        </w:rPr>
        <w:t>Senate Republicans</w:t>
      </w:r>
      <w:r w:rsidRPr="00BB339D">
        <w:rPr>
          <w:rFonts w:asciiTheme="majorHAnsi" w:hAnsiTheme="majorHAnsi"/>
          <w:u w:val="single"/>
        </w:rPr>
        <w:t xml:space="preserve"> is more </w:t>
      </w:r>
      <w:r w:rsidRPr="00BB339D">
        <w:rPr>
          <w:rFonts w:asciiTheme="majorHAnsi" w:hAnsiTheme="majorHAnsi"/>
          <w:u w:val="single"/>
        </w:rPr>
        <w:lastRenderedPageBreak/>
        <w:t>pronounced</w:t>
      </w:r>
      <w:r w:rsidRPr="00BB339D">
        <w:rPr>
          <w:rFonts w:asciiTheme="majorHAnsi" w:hAnsiTheme="majorHAnsi"/>
          <w:sz w:val="12"/>
        </w:rPr>
        <w:t>∂</w:t>
      </w:r>
      <w:r w:rsidRPr="00BB339D">
        <w:rPr>
          <w:rFonts w:asciiTheme="majorHAnsi" w:hAnsiTheme="majorHAnsi"/>
          <w:u w:val="single"/>
        </w:rPr>
        <w:t xml:space="preserve"> in recent years than is the change for Senate Democrats.</w:t>
      </w:r>
      <w:r w:rsidRPr="00BB339D">
        <w:rPr>
          <w:rFonts w:asciiTheme="majorHAnsi" w:hAnsiTheme="majorHAnsi"/>
          <w:sz w:val="16"/>
        </w:rPr>
        <w:t xml:space="preserve"> House</w:t>
      </w:r>
      <w:r w:rsidRPr="00BB339D">
        <w:rPr>
          <w:rFonts w:asciiTheme="majorHAnsi" w:hAnsiTheme="majorHAnsi"/>
          <w:sz w:val="12"/>
        </w:rPr>
        <w:t>∂</w:t>
      </w:r>
      <w:r w:rsidRPr="00BB339D">
        <w:rPr>
          <w:rFonts w:asciiTheme="majorHAnsi" w:hAnsiTheme="majorHAnsi"/>
          <w:sz w:val="16"/>
        </w:rPr>
        <w:t xml:space="preserve"> Republicans are still more conservative than are their Senate brethren, while</w:t>
      </w:r>
      <w:r w:rsidRPr="00BB339D">
        <w:rPr>
          <w:rFonts w:asciiTheme="majorHAnsi" w:hAnsiTheme="majorHAnsi"/>
          <w:sz w:val="12"/>
        </w:rPr>
        <w:t>∂</w:t>
      </w:r>
      <w:r w:rsidRPr="00BB339D">
        <w:rPr>
          <w:rFonts w:asciiTheme="majorHAnsi" w:hAnsiTheme="majorHAnsi"/>
          <w:sz w:val="16"/>
        </w:rPr>
        <w:t xml:space="preserve"> the average ideological position of House and Senate Democrats is roughly</w:t>
      </w:r>
      <w:r w:rsidRPr="00BB339D">
        <w:rPr>
          <w:rFonts w:asciiTheme="majorHAnsi" w:hAnsiTheme="majorHAnsi"/>
          <w:sz w:val="12"/>
        </w:rPr>
        <w:t>∂</w:t>
      </w:r>
      <w:r w:rsidRPr="00BB339D">
        <w:rPr>
          <w:rFonts w:asciiTheme="majorHAnsi" w:hAnsiTheme="majorHAnsi"/>
          <w:sz w:val="16"/>
        </w:rPr>
        <w:t xml:space="preserve"> the same.23 </w:t>
      </w:r>
      <w:r w:rsidRPr="00BB339D">
        <w:rPr>
          <w:rFonts w:asciiTheme="majorHAnsi" w:hAnsiTheme="majorHAnsi"/>
          <w:u w:val="single"/>
        </w:rPr>
        <w:t xml:space="preserve">That </w:t>
      </w:r>
      <w:r w:rsidRPr="00BB339D">
        <w:rPr>
          <w:rFonts w:asciiTheme="majorHAnsi" w:hAnsiTheme="majorHAnsi"/>
          <w:highlight w:val="yellow"/>
          <w:u w:val="single"/>
        </w:rPr>
        <w:t>put</w:t>
      </w:r>
      <w:r w:rsidRPr="00BB339D">
        <w:rPr>
          <w:rFonts w:asciiTheme="majorHAnsi" w:hAnsiTheme="majorHAnsi"/>
          <w:u w:val="single"/>
        </w:rPr>
        <w:t xml:space="preserve">s </w:t>
      </w:r>
      <w:r w:rsidRPr="00BB339D">
        <w:rPr>
          <w:rFonts w:asciiTheme="majorHAnsi" w:hAnsiTheme="majorHAnsi"/>
          <w:highlight w:val="yellow"/>
          <w:u w:val="single"/>
        </w:rPr>
        <w:t>Democrats further and further away</w:t>
      </w:r>
      <w:r w:rsidRPr="00BB339D">
        <w:rPr>
          <w:rFonts w:asciiTheme="majorHAnsi" w:hAnsiTheme="majorHAnsi"/>
          <w:u w:val="single"/>
        </w:rPr>
        <w:t>, in an ideological</w:t>
      </w:r>
      <w:r w:rsidRPr="00BB339D">
        <w:rPr>
          <w:rFonts w:asciiTheme="majorHAnsi" w:hAnsiTheme="majorHAnsi"/>
          <w:sz w:val="12"/>
        </w:rPr>
        <w:t>∂</w:t>
      </w:r>
      <w:r w:rsidRPr="00BB339D">
        <w:rPr>
          <w:rFonts w:asciiTheme="majorHAnsi" w:hAnsiTheme="majorHAnsi"/>
          <w:u w:val="single"/>
        </w:rPr>
        <w:t xml:space="preserve"> sense, </w:t>
      </w:r>
      <w:r w:rsidRPr="00BB339D">
        <w:rPr>
          <w:rFonts w:asciiTheme="majorHAnsi" w:hAnsiTheme="majorHAnsi"/>
          <w:highlight w:val="yellow"/>
          <w:u w:val="single"/>
        </w:rPr>
        <w:t>from members of the militar</w:t>
      </w:r>
      <w:r w:rsidRPr="00BB339D">
        <w:rPr>
          <w:rFonts w:asciiTheme="majorHAnsi" w:hAnsiTheme="majorHAnsi"/>
          <w:u w:val="single"/>
        </w:rPr>
        <w:t>y</w:t>
      </w:r>
      <w:r w:rsidRPr="00BB339D">
        <w:rPr>
          <w:rFonts w:asciiTheme="majorHAnsi" w:hAnsiTheme="majorHAnsi"/>
          <w:sz w:val="16"/>
        </w:rPr>
        <w:t xml:space="preserve">. </w:t>
      </w:r>
      <w:r w:rsidRPr="00BB339D">
        <w:rPr>
          <w:rFonts w:asciiTheme="majorHAnsi" w:hAnsiTheme="majorHAnsi"/>
          <w:u w:val="single"/>
        </w:rPr>
        <w:t>The r</w:t>
      </w:r>
      <w:r w:rsidRPr="00BB339D">
        <w:rPr>
          <w:rFonts w:asciiTheme="majorHAnsi" w:hAnsiTheme="majorHAnsi"/>
          <w:sz w:val="16"/>
        </w:rPr>
        <w:t>everse is true for congressional</w:t>
      </w:r>
      <w:r w:rsidRPr="00BB339D">
        <w:rPr>
          <w:rFonts w:asciiTheme="majorHAnsi" w:hAnsiTheme="majorHAnsi"/>
          <w:sz w:val="12"/>
        </w:rPr>
        <w:t>∂</w:t>
      </w:r>
      <w:r w:rsidRPr="00BB339D">
        <w:rPr>
          <w:rFonts w:asciiTheme="majorHAnsi" w:hAnsiTheme="majorHAnsi"/>
          <w:sz w:val="16"/>
        </w:rPr>
        <w:t xml:space="preserve"> </w:t>
      </w:r>
      <w:proofErr w:type="gramStart"/>
      <w:r w:rsidRPr="00BB339D">
        <w:rPr>
          <w:rFonts w:asciiTheme="majorHAnsi" w:hAnsiTheme="majorHAnsi"/>
          <w:sz w:val="16"/>
        </w:rPr>
        <w:t>Republicans.</w:t>
      </w:r>
      <w:r w:rsidRPr="00BB339D">
        <w:rPr>
          <w:rFonts w:asciiTheme="majorHAnsi" w:hAnsiTheme="majorHAnsi"/>
          <w:sz w:val="12"/>
        </w:rPr>
        <w:t>∂</w:t>
      </w:r>
      <w:proofErr w:type="gramEnd"/>
      <w:r w:rsidRPr="00BB339D">
        <w:rPr>
          <w:rFonts w:asciiTheme="majorHAnsi" w:hAnsiTheme="majorHAnsi"/>
          <w:sz w:val="16"/>
        </w:rPr>
        <w:t xml:space="preserve"> A final </w:t>
      </w:r>
      <w:r w:rsidRPr="00BB339D">
        <w:rPr>
          <w:rFonts w:asciiTheme="majorHAnsi" w:hAnsiTheme="majorHAnsi"/>
          <w:u w:val="single"/>
        </w:rPr>
        <w:t xml:space="preserve">trend is worth mentioning, and </w:t>
      </w:r>
      <w:r w:rsidRPr="00BB339D">
        <w:rPr>
          <w:rFonts w:asciiTheme="majorHAnsi" w:hAnsiTheme="majorHAnsi"/>
          <w:highlight w:val="yellow"/>
          <w:u w:val="single"/>
        </w:rPr>
        <w:t xml:space="preserve">it is </w:t>
      </w:r>
      <w:r w:rsidRPr="00BB339D">
        <w:rPr>
          <w:rFonts w:asciiTheme="majorHAnsi" w:hAnsiTheme="majorHAnsi"/>
          <w:u w:val="single"/>
        </w:rPr>
        <w:t xml:space="preserve">perhaps </w:t>
      </w:r>
      <w:r w:rsidRPr="00BB339D">
        <w:rPr>
          <w:rFonts w:asciiTheme="majorHAnsi" w:hAnsiTheme="majorHAnsi"/>
          <w:highlight w:val="yellow"/>
          <w:u w:val="single"/>
        </w:rPr>
        <w:t>the most troubling</w:t>
      </w:r>
      <w:r w:rsidRPr="00BB339D">
        <w:rPr>
          <w:rFonts w:asciiTheme="majorHAnsi" w:hAnsiTheme="majorHAnsi"/>
          <w:sz w:val="12"/>
          <w:highlight w:val="yellow"/>
        </w:rPr>
        <w:t>∂</w:t>
      </w:r>
      <w:r w:rsidRPr="00BB339D">
        <w:rPr>
          <w:rFonts w:asciiTheme="majorHAnsi" w:hAnsiTheme="majorHAnsi"/>
          <w:highlight w:val="yellow"/>
          <w:u w:val="single"/>
        </w:rPr>
        <w:t xml:space="preserve"> from a civil-military relations perspective</w:t>
      </w:r>
      <w:r w:rsidRPr="00BB339D">
        <w:rPr>
          <w:rFonts w:asciiTheme="majorHAnsi" w:hAnsiTheme="majorHAnsi"/>
          <w:sz w:val="16"/>
        </w:rPr>
        <w:t>. A full 55 percent of those on active</w:t>
      </w:r>
      <w:r w:rsidRPr="00BB339D">
        <w:rPr>
          <w:rFonts w:asciiTheme="majorHAnsi" w:hAnsiTheme="majorHAnsi"/>
          <w:sz w:val="12"/>
        </w:rPr>
        <w:t>∂</w:t>
      </w:r>
      <w:r w:rsidRPr="00BB339D">
        <w:rPr>
          <w:rFonts w:asciiTheme="majorHAnsi" w:hAnsiTheme="majorHAnsi"/>
          <w:sz w:val="16"/>
        </w:rPr>
        <w:t xml:space="preserve"> duty, 59 percent of reserves, and 65 percent of veterans polled by the Military</w:t>
      </w:r>
      <w:r w:rsidRPr="00BB339D">
        <w:rPr>
          <w:rFonts w:asciiTheme="majorHAnsi" w:hAnsiTheme="majorHAnsi"/>
          <w:sz w:val="12"/>
        </w:rPr>
        <w:t>∂</w:t>
      </w:r>
      <w:r w:rsidRPr="00BB339D">
        <w:rPr>
          <w:rFonts w:asciiTheme="majorHAnsi" w:hAnsiTheme="majorHAnsi"/>
          <w:sz w:val="16"/>
        </w:rPr>
        <w:t xml:space="preserve"> Times believed that the president and senior civilians should defer to senior</w:t>
      </w:r>
      <w:r w:rsidRPr="00BB339D">
        <w:rPr>
          <w:rFonts w:asciiTheme="majorHAnsi" w:hAnsiTheme="majorHAnsi"/>
          <w:sz w:val="12"/>
        </w:rPr>
        <w:t>∂</w:t>
      </w:r>
      <w:r w:rsidRPr="00BB339D">
        <w:rPr>
          <w:rFonts w:asciiTheme="majorHAnsi" w:hAnsiTheme="majorHAnsi"/>
          <w:sz w:val="16"/>
        </w:rPr>
        <w:t xml:space="preserve"> military officers on military matters and wartime strategy.24</w:t>
      </w:r>
      <w:r w:rsidRPr="00BB339D">
        <w:rPr>
          <w:rFonts w:asciiTheme="majorHAnsi" w:hAnsiTheme="majorHAnsi"/>
          <w:sz w:val="12"/>
        </w:rPr>
        <w:t>∂</w:t>
      </w:r>
      <w:r w:rsidRPr="00BB339D">
        <w:rPr>
          <w:rFonts w:asciiTheme="majorHAnsi" w:hAnsiTheme="majorHAnsi"/>
          <w:sz w:val="16"/>
        </w:rPr>
        <w:t xml:space="preserve"> How then should Congress deal with the military when most congresspersons</w:t>
      </w:r>
      <w:r w:rsidRPr="00BB339D">
        <w:rPr>
          <w:rFonts w:asciiTheme="majorHAnsi" w:hAnsiTheme="majorHAnsi"/>
          <w:sz w:val="12"/>
        </w:rPr>
        <w:t>∂</w:t>
      </w:r>
      <w:r w:rsidRPr="00BB339D">
        <w:rPr>
          <w:rFonts w:asciiTheme="majorHAnsi" w:hAnsiTheme="majorHAnsi"/>
          <w:sz w:val="16"/>
        </w:rPr>
        <w:t xml:space="preserve"> have not served in the military, and military personnel represent only</w:t>
      </w:r>
      <w:r w:rsidRPr="00BB339D">
        <w:rPr>
          <w:rFonts w:asciiTheme="majorHAnsi" w:hAnsiTheme="majorHAnsi"/>
          <w:sz w:val="12"/>
        </w:rPr>
        <w:t>∂</w:t>
      </w:r>
      <w:r w:rsidRPr="00BB339D">
        <w:rPr>
          <w:rFonts w:asciiTheme="majorHAnsi" w:hAnsiTheme="majorHAnsi"/>
          <w:sz w:val="16"/>
        </w:rPr>
        <w:t xml:space="preserve"> 1 percent of the population, </w:t>
      </w:r>
      <w:r w:rsidRPr="00BB339D">
        <w:rPr>
          <w:rFonts w:asciiTheme="majorHAnsi" w:hAnsiTheme="majorHAnsi"/>
          <w:u w:val="single"/>
        </w:rPr>
        <w:t>are significantly more conservative than the public</w:t>
      </w:r>
      <w:r w:rsidRPr="00BB339D">
        <w:rPr>
          <w:rFonts w:asciiTheme="majorHAnsi" w:hAnsiTheme="majorHAnsi"/>
          <w:sz w:val="12"/>
        </w:rPr>
        <w:t>∂</w:t>
      </w:r>
      <w:r w:rsidRPr="00BB339D">
        <w:rPr>
          <w:rFonts w:asciiTheme="majorHAnsi" w:hAnsiTheme="majorHAnsi"/>
          <w:u w:val="single"/>
        </w:rPr>
        <w:t xml:space="preserve"> at large, have an ideological affinity with one political party, and believe</w:t>
      </w:r>
      <w:r w:rsidRPr="00BB339D">
        <w:rPr>
          <w:rFonts w:asciiTheme="majorHAnsi" w:hAnsiTheme="majorHAnsi"/>
          <w:sz w:val="12"/>
        </w:rPr>
        <w:t>∂</w:t>
      </w:r>
      <w:r w:rsidRPr="00BB339D">
        <w:rPr>
          <w:rFonts w:asciiTheme="majorHAnsi" w:hAnsiTheme="majorHAnsi"/>
          <w:u w:val="single"/>
        </w:rPr>
        <w:t xml:space="preserve"> that civilians should defer to military officers on defense policy? </w:t>
      </w:r>
      <w:r w:rsidRPr="00BB339D">
        <w:rPr>
          <w:rFonts w:asciiTheme="majorHAnsi" w:hAnsiTheme="majorHAnsi"/>
          <w:highlight w:val="yellow"/>
          <w:u w:val="single"/>
        </w:rPr>
        <w:t>These trends</w:t>
      </w:r>
      <w:r w:rsidRPr="00BB339D">
        <w:rPr>
          <w:rFonts w:asciiTheme="majorHAnsi" w:hAnsiTheme="majorHAnsi"/>
          <w:sz w:val="12"/>
          <w:highlight w:val="yellow"/>
        </w:rPr>
        <w:t>∂</w:t>
      </w:r>
      <w:r w:rsidRPr="00BB339D">
        <w:rPr>
          <w:rFonts w:asciiTheme="majorHAnsi" w:hAnsiTheme="majorHAnsi"/>
          <w:highlight w:val="yellow"/>
          <w:u w:val="single"/>
        </w:rPr>
        <w:t xml:space="preserve"> raise difficult questions as to how Congress can and should use civil-military</w:t>
      </w:r>
      <w:r w:rsidRPr="00BB339D">
        <w:rPr>
          <w:rFonts w:asciiTheme="majorHAnsi" w:hAnsiTheme="majorHAnsi"/>
          <w:sz w:val="12"/>
          <w:highlight w:val="yellow"/>
        </w:rPr>
        <w:t>∂</w:t>
      </w:r>
      <w:r w:rsidRPr="00BB339D">
        <w:rPr>
          <w:rFonts w:asciiTheme="majorHAnsi" w:hAnsiTheme="majorHAnsi"/>
          <w:highlight w:val="yellow"/>
          <w:u w:val="single"/>
        </w:rPr>
        <w:t xml:space="preserve"> relations tools</w:t>
      </w:r>
      <w:r w:rsidRPr="00BB339D">
        <w:rPr>
          <w:rFonts w:asciiTheme="majorHAnsi" w:hAnsiTheme="majorHAnsi"/>
          <w:u w:val="single"/>
        </w:rPr>
        <w:t xml:space="preserve"> in the future and the efficacy of that use. At the same </w:t>
      </w:r>
      <w:proofErr w:type="gramStart"/>
      <w:r w:rsidRPr="00BB339D">
        <w:rPr>
          <w:rFonts w:asciiTheme="majorHAnsi" w:hAnsiTheme="majorHAnsi"/>
          <w:u w:val="single"/>
        </w:rPr>
        <w:t>time,</w:t>
      </w:r>
      <w:r w:rsidRPr="00BB339D">
        <w:rPr>
          <w:rFonts w:asciiTheme="majorHAnsi" w:hAnsiTheme="majorHAnsi"/>
          <w:sz w:val="12"/>
        </w:rPr>
        <w:t>∂</w:t>
      </w:r>
      <w:proofErr w:type="gramEnd"/>
      <w:r w:rsidRPr="00BB339D">
        <w:rPr>
          <w:rFonts w:asciiTheme="majorHAnsi" w:hAnsiTheme="majorHAnsi"/>
          <w:u w:val="single"/>
        </w:rPr>
        <w:t xml:space="preserve"> our understanding of how, when, and why Congress uses these tools takes</w:t>
      </w:r>
      <w:r w:rsidRPr="00BB339D">
        <w:rPr>
          <w:rFonts w:asciiTheme="majorHAnsi" w:hAnsiTheme="majorHAnsi"/>
          <w:sz w:val="12"/>
        </w:rPr>
        <w:t>∂</w:t>
      </w:r>
      <w:r w:rsidRPr="00BB339D">
        <w:rPr>
          <w:rFonts w:asciiTheme="majorHAnsi" w:hAnsiTheme="majorHAnsi"/>
          <w:u w:val="single"/>
        </w:rPr>
        <w:t xml:space="preserve"> on great urgency.</w:t>
      </w:r>
    </w:p>
    <w:p w14:paraId="21251EF2"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highlight w:val="yellow"/>
        </w:rPr>
        <w:t xml:space="preserve"> [insert impact module]</w:t>
      </w:r>
    </w:p>
    <w:p w14:paraId="2820F7C4" w14:textId="77777777" w:rsidR="00BB339D" w:rsidRPr="00BB339D" w:rsidRDefault="00BB339D" w:rsidP="00BB339D">
      <w:pPr>
        <w:spacing w:after="0" w:line="240" w:lineRule="auto"/>
        <w:rPr>
          <w:rFonts w:asciiTheme="majorHAnsi" w:hAnsiTheme="majorHAnsi"/>
        </w:rPr>
      </w:pPr>
    </w:p>
    <w:p w14:paraId="13CDE97B" w14:textId="3B362A17" w:rsidR="00BB339D" w:rsidRPr="00BB339D" w:rsidRDefault="00BB339D" w:rsidP="00BB339D">
      <w:pPr>
        <w:keepNext/>
        <w:keepLines/>
        <w:pageBreakBefore/>
        <w:spacing w:before="200" w:after="0" w:line="240" w:lineRule="auto"/>
        <w:jc w:val="center"/>
        <w:outlineLvl w:val="2"/>
        <w:rPr>
          <w:rFonts w:asciiTheme="majorHAnsi" w:eastAsiaTheme="majorEastAsia" w:hAnsiTheme="majorHAnsi" w:cstheme="majorBidi"/>
          <w:b/>
          <w:bCs/>
          <w:sz w:val="32"/>
          <w:szCs w:val="32"/>
          <w:u w:val="single"/>
        </w:rPr>
      </w:pPr>
      <w:r w:rsidRPr="00BB339D">
        <w:rPr>
          <w:rFonts w:asciiTheme="majorHAnsi" w:eastAsiaTheme="majorEastAsia" w:hAnsiTheme="majorHAnsi" w:cstheme="majorBidi"/>
          <w:b/>
          <w:bCs/>
          <w:sz w:val="32"/>
          <w:szCs w:val="32"/>
          <w:u w:val="single"/>
        </w:rPr>
        <w:lastRenderedPageBreak/>
        <w:t xml:space="preserve">1NC – </w:t>
      </w:r>
      <w:r w:rsidR="00867B43">
        <w:rPr>
          <w:rFonts w:asciiTheme="majorHAnsi" w:eastAsiaTheme="majorEastAsia" w:hAnsiTheme="majorHAnsi" w:cstheme="majorBidi"/>
          <w:b/>
          <w:bCs/>
          <w:sz w:val="32"/>
          <w:szCs w:val="32"/>
          <w:u w:val="single"/>
        </w:rPr>
        <w:t>Readiness</w:t>
      </w:r>
      <w:r w:rsidRPr="00BB339D">
        <w:rPr>
          <w:rFonts w:asciiTheme="majorHAnsi" w:eastAsiaTheme="majorEastAsia" w:hAnsiTheme="majorHAnsi" w:cstheme="majorBidi"/>
          <w:b/>
          <w:bCs/>
          <w:sz w:val="32"/>
          <w:szCs w:val="32"/>
          <w:u w:val="single"/>
        </w:rPr>
        <w:t xml:space="preserve"> DA</w:t>
      </w:r>
    </w:p>
    <w:p w14:paraId="5D82CDE7"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Recruiting increasing now – Trump</w:t>
      </w:r>
    </w:p>
    <w:p w14:paraId="7E21F5EC" w14:textId="77777777" w:rsidR="00BB339D" w:rsidRPr="00BB339D" w:rsidRDefault="00BB339D" w:rsidP="00BB339D">
      <w:pPr>
        <w:spacing w:after="0" w:line="240" w:lineRule="auto"/>
        <w:rPr>
          <w:rFonts w:asciiTheme="majorHAnsi" w:hAnsiTheme="majorHAnsi"/>
        </w:rPr>
      </w:pPr>
      <w:r w:rsidRPr="00BB339D">
        <w:rPr>
          <w:rFonts w:asciiTheme="majorHAnsi" w:hAnsiTheme="majorHAnsi"/>
          <w:b/>
          <w:sz w:val="26"/>
        </w:rPr>
        <w:t>Newland 17</w:t>
      </w:r>
      <w:r w:rsidRPr="00BB339D">
        <w:rPr>
          <w:rFonts w:asciiTheme="majorHAnsi" w:hAnsiTheme="majorHAnsi"/>
        </w:rPr>
        <w:t xml:space="preserve"> — (Jonquil Newland, reporter @ News Channel 5 Nashville, "U.S. Army ramps up recruitment efforts in historic military increase", WTVF, 2-15-2017, Available Online at http://www.newschannel5.com/news/us-army-ramps-up-recruitment-efforts-in-historic-military-increase, accessed 7-18-2017, JSO)</w:t>
      </w:r>
    </w:p>
    <w:p w14:paraId="77E46B39" w14:textId="77777777" w:rsidR="00BB339D" w:rsidRPr="00BB339D" w:rsidRDefault="00BB339D" w:rsidP="00BB339D">
      <w:pPr>
        <w:spacing w:after="0" w:line="240" w:lineRule="auto"/>
        <w:rPr>
          <w:rFonts w:asciiTheme="majorHAnsi" w:hAnsiTheme="majorHAnsi"/>
          <w:sz w:val="16"/>
        </w:rPr>
      </w:pPr>
      <w:r w:rsidRPr="00BB339D">
        <w:rPr>
          <w:rFonts w:asciiTheme="majorHAnsi" w:hAnsiTheme="majorHAnsi"/>
          <w:sz w:val="16"/>
        </w:rPr>
        <w:t xml:space="preserve">NASHVILLE, Tenn. - </w:t>
      </w:r>
      <w:r w:rsidRPr="00BB339D">
        <w:rPr>
          <w:rFonts w:asciiTheme="majorHAnsi" w:hAnsiTheme="majorHAnsi"/>
          <w:highlight w:val="yellow"/>
          <w:u w:val="single"/>
        </w:rPr>
        <w:t>The U.S. Army has increased their recruiting efforts in response to</w:t>
      </w:r>
      <w:r w:rsidRPr="00BB339D">
        <w:rPr>
          <w:rFonts w:asciiTheme="majorHAnsi" w:hAnsiTheme="majorHAnsi"/>
          <w:u w:val="single"/>
        </w:rPr>
        <w:t xml:space="preserve"> a new demand from President Donald </w:t>
      </w:r>
      <w:proofErr w:type="gramStart"/>
      <w:r w:rsidRPr="00BB339D">
        <w:rPr>
          <w:rFonts w:asciiTheme="majorHAnsi" w:hAnsiTheme="majorHAnsi"/>
          <w:highlight w:val="yellow"/>
          <w:u w:val="single"/>
        </w:rPr>
        <w:t>Trump</w:t>
      </w:r>
      <w:r w:rsidRPr="00BB339D">
        <w:rPr>
          <w:rFonts w:asciiTheme="majorHAnsi" w:hAnsiTheme="majorHAnsi"/>
          <w:sz w:val="16"/>
        </w:rPr>
        <w:t>.</w:t>
      </w:r>
      <w:r w:rsidRPr="00BB339D">
        <w:rPr>
          <w:rFonts w:asciiTheme="majorHAnsi" w:hAnsiTheme="majorHAnsi"/>
          <w:sz w:val="12"/>
        </w:rPr>
        <w:t>∂</w:t>
      </w:r>
      <w:proofErr w:type="gramEnd"/>
      <w:r w:rsidRPr="00BB339D">
        <w:rPr>
          <w:rFonts w:asciiTheme="majorHAnsi" w:hAnsiTheme="majorHAnsi"/>
          <w:sz w:val="16"/>
        </w:rPr>
        <w:t xml:space="preserve"> At the U.S. Army Recruiting Battalion headquarters in Nashville, </w:t>
      </w:r>
      <w:r w:rsidRPr="00BB339D">
        <w:rPr>
          <w:rFonts w:asciiTheme="majorHAnsi" w:hAnsiTheme="majorHAnsi"/>
          <w:u w:val="single"/>
        </w:rPr>
        <w:t xml:space="preserve">Lt. Col. Kevin Polosky oversees several recruitment districts in Tennessee and Kentucky. Some do a little better than others, but all of them were made responsible for increasing recruitment </w:t>
      </w:r>
      <w:proofErr w:type="gramStart"/>
      <w:r w:rsidRPr="00BB339D">
        <w:rPr>
          <w:rFonts w:asciiTheme="majorHAnsi" w:hAnsiTheme="majorHAnsi"/>
          <w:u w:val="single"/>
        </w:rPr>
        <w:t>numbers.</w:t>
      </w:r>
      <w:r w:rsidRPr="00BB339D">
        <w:rPr>
          <w:rFonts w:asciiTheme="majorHAnsi" w:hAnsiTheme="majorHAnsi"/>
          <w:sz w:val="12"/>
        </w:rPr>
        <w:t>∂</w:t>
      </w:r>
      <w:proofErr w:type="gramEnd"/>
      <w:r w:rsidRPr="00BB339D">
        <w:rPr>
          <w:rFonts w:asciiTheme="majorHAnsi" w:hAnsiTheme="majorHAnsi"/>
          <w:sz w:val="12"/>
          <w:u w:val="single"/>
        </w:rPr>
        <w:t xml:space="preserve"> </w:t>
      </w:r>
      <w:r w:rsidRPr="00BB339D">
        <w:rPr>
          <w:rFonts w:asciiTheme="majorHAnsi" w:hAnsiTheme="majorHAnsi"/>
          <w:sz w:val="16"/>
        </w:rPr>
        <w:t>"</w:t>
      </w:r>
      <w:r w:rsidRPr="00BB339D">
        <w:rPr>
          <w:rFonts w:asciiTheme="majorHAnsi" w:hAnsiTheme="majorHAnsi"/>
          <w:highlight w:val="yellow"/>
          <w:u w:val="single"/>
        </w:rPr>
        <w:t>The reason for the</w:t>
      </w:r>
      <w:r w:rsidRPr="00BB339D">
        <w:rPr>
          <w:rFonts w:asciiTheme="majorHAnsi" w:hAnsiTheme="majorHAnsi"/>
          <w:u w:val="single"/>
        </w:rPr>
        <w:t xml:space="preserve"> historic </w:t>
      </w:r>
      <w:r w:rsidRPr="00BB339D">
        <w:rPr>
          <w:rFonts w:asciiTheme="majorHAnsi" w:hAnsiTheme="majorHAnsi"/>
          <w:highlight w:val="yellow"/>
          <w:u w:val="single"/>
        </w:rPr>
        <w:t>increase is</w:t>
      </w:r>
      <w:r w:rsidRPr="00BB339D">
        <w:rPr>
          <w:rFonts w:asciiTheme="majorHAnsi" w:hAnsiTheme="majorHAnsi"/>
          <w:u w:val="single"/>
        </w:rPr>
        <w:t xml:space="preserve"> just because we have t</w:t>
      </w:r>
      <w:r w:rsidRPr="00BB339D">
        <w:rPr>
          <w:rFonts w:asciiTheme="majorHAnsi" w:hAnsiTheme="majorHAnsi"/>
          <w:highlight w:val="yellow"/>
          <w:u w:val="single"/>
        </w:rPr>
        <w:t>o try and grow the Army</w:t>
      </w:r>
      <w:r w:rsidRPr="00BB339D">
        <w:rPr>
          <w:rFonts w:asciiTheme="majorHAnsi" w:hAnsiTheme="majorHAnsi"/>
          <w:u w:val="single"/>
        </w:rPr>
        <w:t xml:space="preserve"> so large </w:t>
      </w:r>
      <w:r w:rsidRPr="00BB339D">
        <w:rPr>
          <w:rFonts w:asciiTheme="majorHAnsi" w:hAnsiTheme="majorHAnsi"/>
          <w:highlight w:val="yellow"/>
          <w:u w:val="single"/>
        </w:rPr>
        <w:t>in a short period of time</w:t>
      </w:r>
      <w:r w:rsidRPr="00BB339D">
        <w:rPr>
          <w:rFonts w:asciiTheme="majorHAnsi" w:hAnsiTheme="majorHAnsi"/>
          <w:sz w:val="16"/>
        </w:rPr>
        <w:t xml:space="preserve">," said Polosky. </w:t>
      </w:r>
      <w:r w:rsidRPr="00BB339D">
        <w:rPr>
          <w:rFonts w:asciiTheme="majorHAnsi" w:hAnsiTheme="majorHAnsi"/>
          <w:sz w:val="12"/>
        </w:rPr>
        <w:t>∂</w:t>
      </w:r>
      <w:r w:rsidRPr="00BB339D">
        <w:rPr>
          <w:rFonts w:asciiTheme="majorHAnsi" w:hAnsiTheme="majorHAnsi"/>
          <w:sz w:val="16"/>
        </w:rPr>
        <w:t xml:space="preserve"> </w:t>
      </w:r>
      <w:r w:rsidRPr="00BB339D">
        <w:rPr>
          <w:rFonts w:asciiTheme="majorHAnsi" w:hAnsiTheme="majorHAnsi"/>
          <w:u w:val="single"/>
        </w:rPr>
        <w:t xml:space="preserve">The rush to recruit stems from the National Defense Authorization Act of </w:t>
      </w:r>
      <w:proofErr w:type="gramStart"/>
      <w:r w:rsidRPr="00BB339D">
        <w:rPr>
          <w:rFonts w:asciiTheme="majorHAnsi" w:hAnsiTheme="majorHAnsi"/>
          <w:u w:val="single"/>
        </w:rPr>
        <w:t>2017</w:t>
      </w:r>
      <w:r w:rsidRPr="00BB339D">
        <w:rPr>
          <w:rFonts w:asciiTheme="majorHAnsi" w:hAnsiTheme="majorHAnsi"/>
          <w:sz w:val="16"/>
        </w:rPr>
        <w:t>.</w:t>
      </w:r>
      <w:r w:rsidRPr="00BB339D">
        <w:rPr>
          <w:rFonts w:asciiTheme="majorHAnsi" w:hAnsiTheme="majorHAnsi"/>
          <w:sz w:val="12"/>
        </w:rPr>
        <w:t>∂</w:t>
      </w:r>
      <w:proofErr w:type="gramEnd"/>
      <w:r w:rsidRPr="00BB339D">
        <w:rPr>
          <w:rFonts w:asciiTheme="majorHAnsi" w:hAnsiTheme="majorHAnsi"/>
          <w:sz w:val="16"/>
        </w:rPr>
        <w:t xml:space="preserve"> "</w:t>
      </w:r>
      <w:r w:rsidRPr="00BB339D">
        <w:rPr>
          <w:rFonts w:asciiTheme="majorHAnsi" w:hAnsiTheme="majorHAnsi"/>
          <w:highlight w:val="yellow"/>
          <w:u w:val="single"/>
        </w:rPr>
        <w:t>We were</w:t>
      </w:r>
      <w:r w:rsidRPr="00BB339D">
        <w:rPr>
          <w:rFonts w:asciiTheme="majorHAnsi" w:hAnsiTheme="majorHAnsi"/>
          <w:sz w:val="16"/>
          <w:highlight w:val="yellow"/>
        </w:rPr>
        <w:t xml:space="preserve"> as</w:t>
      </w:r>
      <w:r w:rsidRPr="00BB339D">
        <w:rPr>
          <w:rFonts w:asciiTheme="majorHAnsi" w:hAnsiTheme="majorHAnsi"/>
          <w:sz w:val="16"/>
        </w:rPr>
        <w:t xml:space="preserve"> an Army </w:t>
      </w:r>
      <w:r w:rsidRPr="00BB339D">
        <w:rPr>
          <w:rFonts w:asciiTheme="majorHAnsi" w:hAnsiTheme="majorHAnsi"/>
          <w:highlight w:val="yellow"/>
          <w:u w:val="single"/>
        </w:rPr>
        <w:t>going down to 460,000 people</w:t>
      </w:r>
      <w:r w:rsidRPr="00BB339D">
        <w:rPr>
          <w:rFonts w:asciiTheme="majorHAnsi" w:hAnsiTheme="majorHAnsi"/>
          <w:sz w:val="16"/>
        </w:rPr>
        <w:t xml:space="preserve">. </w:t>
      </w:r>
      <w:r w:rsidRPr="00BB339D">
        <w:rPr>
          <w:rFonts w:asciiTheme="majorHAnsi" w:hAnsiTheme="majorHAnsi"/>
          <w:highlight w:val="yellow"/>
          <w:u w:val="single"/>
        </w:rPr>
        <w:t>The President has come</w:t>
      </w:r>
      <w:r w:rsidRPr="00BB339D">
        <w:rPr>
          <w:rFonts w:asciiTheme="majorHAnsi" w:hAnsiTheme="majorHAnsi"/>
          <w:u w:val="single"/>
        </w:rPr>
        <w:t xml:space="preserve"> in</w:t>
      </w:r>
      <w:r w:rsidRPr="00BB339D">
        <w:rPr>
          <w:rFonts w:asciiTheme="majorHAnsi" w:hAnsiTheme="majorHAnsi"/>
          <w:sz w:val="16"/>
        </w:rPr>
        <w:t xml:space="preserve"> now </w:t>
      </w:r>
      <w:r w:rsidRPr="00BB339D">
        <w:rPr>
          <w:rFonts w:asciiTheme="majorHAnsi" w:hAnsiTheme="majorHAnsi"/>
          <w:highlight w:val="yellow"/>
          <w:u w:val="single"/>
        </w:rPr>
        <w:t>and said that he wants that number to be 476,000</w:t>
      </w:r>
      <w:r w:rsidRPr="00BB339D">
        <w:rPr>
          <w:rFonts w:asciiTheme="majorHAnsi" w:hAnsiTheme="majorHAnsi"/>
          <w:sz w:val="16"/>
        </w:rPr>
        <w:t xml:space="preserve">; so </w:t>
      </w:r>
      <w:r w:rsidRPr="00BB339D">
        <w:rPr>
          <w:rFonts w:asciiTheme="majorHAnsi" w:hAnsiTheme="majorHAnsi"/>
          <w:u w:val="single"/>
        </w:rPr>
        <w:t>that's a 16,000 increase i</w:t>
      </w:r>
      <w:r w:rsidRPr="00BB339D">
        <w:rPr>
          <w:rFonts w:asciiTheme="majorHAnsi" w:hAnsiTheme="majorHAnsi"/>
          <w:sz w:val="16"/>
        </w:rPr>
        <w:t xml:space="preserve">n a short period of time. So </w:t>
      </w:r>
      <w:r w:rsidRPr="00BB339D">
        <w:rPr>
          <w:rFonts w:asciiTheme="majorHAnsi" w:hAnsiTheme="majorHAnsi"/>
          <w:u w:val="single"/>
        </w:rPr>
        <w:t>the Army has to be ready with that number by October 1, 2017</w:t>
      </w:r>
      <w:r w:rsidRPr="00BB339D">
        <w:rPr>
          <w:rFonts w:asciiTheme="majorHAnsi" w:hAnsiTheme="majorHAnsi"/>
          <w:sz w:val="16"/>
        </w:rPr>
        <w:t xml:space="preserve">," Polosky said. </w:t>
      </w:r>
      <w:r w:rsidRPr="00BB339D">
        <w:rPr>
          <w:rFonts w:asciiTheme="majorHAnsi" w:hAnsiTheme="majorHAnsi"/>
          <w:sz w:val="12"/>
        </w:rPr>
        <w:t>∂</w:t>
      </w:r>
      <w:r w:rsidRPr="00BB339D">
        <w:rPr>
          <w:rFonts w:asciiTheme="majorHAnsi" w:hAnsiTheme="majorHAnsi"/>
          <w:sz w:val="16"/>
        </w:rPr>
        <w:t xml:space="preserve"> Prior service members will also be welcomed </w:t>
      </w:r>
      <w:r w:rsidRPr="00BB339D">
        <w:rPr>
          <w:rFonts w:asciiTheme="majorHAnsi" w:hAnsiTheme="majorHAnsi"/>
          <w:u w:val="single"/>
        </w:rPr>
        <w:t xml:space="preserve">back. $200 million in incentive bonuses nationwide may also help enrollment </w:t>
      </w:r>
      <w:proofErr w:type="gramStart"/>
      <w:r w:rsidRPr="00BB339D">
        <w:rPr>
          <w:rFonts w:asciiTheme="majorHAnsi" w:hAnsiTheme="majorHAnsi"/>
          <w:u w:val="single"/>
        </w:rPr>
        <w:t>numbers</w:t>
      </w:r>
      <w:r w:rsidRPr="00BB339D">
        <w:rPr>
          <w:rFonts w:asciiTheme="majorHAnsi" w:hAnsiTheme="majorHAnsi"/>
          <w:sz w:val="16"/>
        </w:rPr>
        <w:t>.</w:t>
      </w:r>
      <w:r w:rsidRPr="00BB339D">
        <w:rPr>
          <w:rFonts w:asciiTheme="majorHAnsi" w:hAnsiTheme="majorHAnsi"/>
          <w:sz w:val="12"/>
        </w:rPr>
        <w:t>∂</w:t>
      </w:r>
      <w:proofErr w:type="gramEnd"/>
      <w:r w:rsidRPr="00BB339D">
        <w:rPr>
          <w:rFonts w:asciiTheme="majorHAnsi" w:hAnsiTheme="majorHAnsi"/>
          <w:sz w:val="16"/>
        </w:rPr>
        <w:t xml:space="preserve"> "There's bonuses that can go up to $40,000, whether it be tuition assistance, money for college," explained Polosky. </w:t>
      </w:r>
      <w:r w:rsidRPr="00BB339D">
        <w:rPr>
          <w:rFonts w:asciiTheme="majorHAnsi" w:hAnsiTheme="majorHAnsi"/>
          <w:sz w:val="12"/>
        </w:rPr>
        <w:t>∂</w:t>
      </w:r>
      <w:r w:rsidRPr="00BB339D">
        <w:rPr>
          <w:rFonts w:asciiTheme="majorHAnsi" w:hAnsiTheme="majorHAnsi"/>
          <w:sz w:val="16"/>
        </w:rPr>
        <w:t xml:space="preserve"> Despite the incentives, </w:t>
      </w:r>
      <w:r w:rsidRPr="00BB339D">
        <w:rPr>
          <w:rFonts w:asciiTheme="majorHAnsi" w:hAnsiTheme="majorHAnsi"/>
          <w:highlight w:val="yellow"/>
          <w:u w:val="single"/>
        </w:rPr>
        <w:t>recruitment of this size still poses a challenge</w:t>
      </w:r>
      <w:r w:rsidRPr="00BB339D">
        <w:rPr>
          <w:rFonts w:asciiTheme="majorHAnsi" w:hAnsiTheme="majorHAnsi"/>
          <w:sz w:val="16"/>
        </w:rPr>
        <w:t xml:space="preserve">. Currently, only 29 percent of our nation's youth meet the mental and physical requirements needed to serve in the </w:t>
      </w:r>
      <w:proofErr w:type="gramStart"/>
      <w:r w:rsidRPr="00BB339D">
        <w:rPr>
          <w:rFonts w:asciiTheme="majorHAnsi" w:hAnsiTheme="majorHAnsi"/>
          <w:sz w:val="16"/>
        </w:rPr>
        <w:t>military.</w:t>
      </w:r>
      <w:r w:rsidRPr="00BB339D">
        <w:rPr>
          <w:rFonts w:asciiTheme="majorHAnsi" w:hAnsiTheme="majorHAnsi"/>
          <w:sz w:val="12"/>
        </w:rPr>
        <w:t>∂</w:t>
      </w:r>
      <w:proofErr w:type="gramEnd"/>
      <w:r w:rsidRPr="00BB339D">
        <w:rPr>
          <w:rFonts w:asciiTheme="majorHAnsi" w:hAnsiTheme="majorHAnsi"/>
          <w:sz w:val="16"/>
        </w:rPr>
        <w:t xml:space="preserve"> "</w:t>
      </w:r>
      <w:r w:rsidRPr="00BB339D">
        <w:rPr>
          <w:rFonts w:asciiTheme="majorHAnsi" w:hAnsiTheme="majorHAnsi"/>
          <w:u w:val="single"/>
        </w:rPr>
        <w:t>We're now competing against colleges. We're competing against the job market; so we're competing for the best of the best as we try to bring them into the Army as opposed to have them do other things</w:t>
      </w:r>
      <w:r w:rsidRPr="00BB339D">
        <w:rPr>
          <w:rFonts w:asciiTheme="majorHAnsi" w:hAnsiTheme="majorHAnsi"/>
          <w:sz w:val="16"/>
        </w:rPr>
        <w:t xml:space="preserve">," said Polosky. </w:t>
      </w:r>
      <w:r w:rsidRPr="00BB339D">
        <w:rPr>
          <w:rFonts w:asciiTheme="majorHAnsi" w:hAnsiTheme="majorHAnsi"/>
          <w:sz w:val="12"/>
        </w:rPr>
        <w:t>∂</w:t>
      </w:r>
      <w:r w:rsidRPr="00BB339D">
        <w:rPr>
          <w:rFonts w:asciiTheme="majorHAnsi" w:hAnsiTheme="majorHAnsi"/>
          <w:sz w:val="16"/>
        </w:rPr>
        <w:t xml:space="preserve"> The Army has 180 diverse jobs waiting for those willing and able to </w:t>
      </w:r>
      <w:proofErr w:type="gramStart"/>
      <w:r w:rsidRPr="00BB339D">
        <w:rPr>
          <w:rFonts w:asciiTheme="majorHAnsi" w:hAnsiTheme="majorHAnsi"/>
          <w:sz w:val="16"/>
        </w:rPr>
        <w:t>enlist.</w:t>
      </w:r>
      <w:r w:rsidRPr="00BB339D">
        <w:rPr>
          <w:rFonts w:asciiTheme="majorHAnsi" w:hAnsiTheme="majorHAnsi"/>
          <w:sz w:val="12"/>
        </w:rPr>
        <w:t>∂</w:t>
      </w:r>
      <w:proofErr w:type="gramEnd"/>
      <w:r w:rsidRPr="00BB339D">
        <w:rPr>
          <w:rFonts w:asciiTheme="majorHAnsi" w:hAnsiTheme="majorHAnsi"/>
          <w:sz w:val="16"/>
        </w:rPr>
        <w:t xml:space="preserve"> "We </w:t>
      </w:r>
      <w:r w:rsidRPr="00BB339D">
        <w:rPr>
          <w:rFonts w:asciiTheme="majorHAnsi" w:hAnsiTheme="majorHAnsi"/>
          <w:u w:val="single"/>
        </w:rPr>
        <w:t>ask people, don't be intimidated when you come in. Take a practice test and see what happens. If it's not for you, we'll be more than happy to thank you for your time and appreciate the support you give us every day," Polosky said</w:t>
      </w:r>
      <w:r w:rsidRPr="00BB339D">
        <w:rPr>
          <w:rFonts w:asciiTheme="majorHAnsi" w:hAnsiTheme="majorHAnsi"/>
          <w:sz w:val="16"/>
        </w:rPr>
        <w:t xml:space="preserve">. </w:t>
      </w:r>
    </w:p>
    <w:p w14:paraId="10F259BA"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u w:val="single"/>
        </w:rPr>
      </w:pPr>
      <w:r w:rsidRPr="00BB339D">
        <w:rPr>
          <w:rFonts w:asciiTheme="majorHAnsi" w:eastAsiaTheme="majorEastAsia" w:hAnsiTheme="majorHAnsi" w:cstheme="majorBidi"/>
          <w:b/>
          <w:bCs/>
          <w:sz w:val="26"/>
          <w:szCs w:val="26"/>
        </w:rPr>
        <w:t xml:space="preserve">Lowered soldier numbers destroy readiness—each branch is individually </w:t>
      </w:r>
      <w:r w:rsidRPr="00BB339D">
        <w:rPr>
          <w:rFonts w:asciiTheme="majorHAnsi" w:eastAsiaTheme="majorEastAsia" w:hAnsiTheme="majorHAnsi" w:cstheme="majorBidi"/>
          <w:b/>
          <w:bCs/>
          <w:sz w:val="26"/>
          <w:szCs w:val="26"/>
          <w:u w:val="single"/>
        </w:rPr>
        <w:t>decimated</w:t>
      </w:r>
    </w:p>
    <w:p w14:paraId="3C68FD54" w14:textId="77777777" w:rsidR="00BB339D" w:rsidRPr="00BB339D" w:rsidRDefault="00BB339D" w:rsidP="00BB339D">
      <w:pPr>
        <w:spacing w:after="0" w:line="240" w:lineRule="auto"/>
        <w:rPr>
          <w:rFonts w:asciiTheme="majorHAnsi" w:hAnsiTheme="majorHAnsi"/>
        </w:rPr>
      </w:pPr>
      <w:r w:rsidRPr="00BB339D">
        <w:rPr>
          <w:rFonts w:asciiTheme="majorHAnsi" w:hAnsiTheme="majorHAnsi"/>
          <w:b/>
          <w:sz w:val="26"/>
        </w:rPr>
        <w:t>Spoehr and Zissimos 17</w:t>
      </w:r>
      <w:r w:rsidRPr="00BB339D">
        <w:rPr>
          <w:rFonts w:asciiTheme="majorHAnsi" w:hAnsiTheme="majorHAnsi"/>
        </w:rPr>
        <w:t xml:space="preserve"> — (Thomas Spoehr, conducts and supervises research on national defense matters, Research Associate specializing in National Defense, "Preventing a Defense Crisis: The 2018 National Defense Authorization Act Must Begin to Restore U.S. Military Strength", Heritage Foundation, 3-29-2017, Available Online at http://www.heritage.org/defense/report/preventing-defense-crisis-the-2018-national-defense-authorization-act-must-begin, accessed 7-18-2017, JSO)</w:t>
      </w:r>
    </w:p>
    <w:p w14:paraId="22CB414E" w14:textId="77777777" w:rsidR="00BB339D" w:rsidRPr="00BB339D" w:rsidRDefault="00BB339D" w:rsidP="00BB339D">
      <w:pPr>
        <w:spacing w:after="0" w:line="240" w:lineRule="auto"/>
        <w:rPr>
          <w:rFonts w:asciiTheme="majorHAnsi" w:hAnsiTheme="majorHAnsi"/>
        </w:rPr>
      </w:pPr>
      <w:r w:rsidRPr="00BB339D">
        <w:rPr>
          <w:rFonts w:asciiTheme="majorHAnsi" w:hAnsiTheme="majorHAnsi"/>
        </w:rPr>
        <w:t>The Status of the U.S. Military</w:t>
      </w:r>
    </w:p>
    <w:p w14:paraId="6A95133E"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u w:val="single"/>
        </w:rPr>
        <w:t>With clear threats in many corners of the globe challenging U.S.∂ security and interests</w:t>
      </w:r>
      <w:r w:rsidRPr="00BB339D">
        <w:rPr>
          <w:rFonts w:asciiTheme="majorHAnsi" w:hAnsiTheme="majorHAnsi"/>
        </w:rPr>
        <w:t>, one would assume the nation is investing more</w:t>
      </w:r>
      <w:r w:rsidRPr="00BB339D">
        <w:rPr>
          <w:rFonts w:asciiTheme="majorHAnsi" w:hAnsiTheme="majorHAnsi"/>
          <w:sz w:val="12"/>
        </w:rPr>
        <w:t xml:space="preserve">∂ </w:t>
      </w:r>
      <w:r w:rsidRPr="00BB339D">
        <w:rPr>
          <w:rFonts w:asciiTheme="majorHAnsi" w:hAnsiTheme="majorHAnsi"/>
        </w:rPr>
        <w:t xml:space="preserve">into its military. Yet </w:t>
      </w:r>
      <w:r w:rsidRPr="00BB339D">
        <w:rPr>
          <w:rFonts w:asciiTheme="majorHAnsi" w:hAnsiTheme="majorHAnsi"/>
          <w:u w:val="single"/>
        </w:rPr>
        <w:t>for years the opposite has been the case</w:t>
      </w:r>
      <w:r w:rsidRPr="00BB339D">
        <w:rPr>
          <w:rFonts w:asciiTheme="majorHAnsi" w:hAnsiTheme="majorHAnsi"/>
        </w:rPr>
        <w:t>. Whether through the “peace dividend” of the 1990s, the efficiency</w:t>
      </w:r>
      <w:r w:rsidRPr="00BB339D">
        <w:rPr>
          <w:rFonts w:asciiTheme="majorHAnsi" w:hAnsiTheme="majorHAnsi"/>
          <w:sz w:val="12"/>
        </w:rPr>
        <w:t xml:space="preserve">∂ </w:t>
      </w:r>
      <w:r w:rsidRPr="00BB339D">
        <w:rPr>
          <w:rFonts w:asciiTheme="majorHAnsi" w:hAnsiTheme="majorHAnsi"/>
        </w:rPr>
        <w:t>initiatives under Defense Secretary Robert Gates, or the</w:t>
      </w:r>
      <w:r w:rsidRPr="00BB339D">
        <w:rPr>
          <w:rFonts w:asciiTheme="majorHAnsi" w:hAnsiTheme="majorHAnsi"/>
          <w:sz w:val="12"/>
        </w:rPr>
        <w:t xml:space="preserve">∂ </w:t>
      </w:r>
      <w:r w:rsidRPr="00BB339D">
        <w:rPr>
          <w:rFonts w:asciiTheme="majorHAnsi" w:hAnsiTheme="majorHAnsi"/>
        </w:rPr>
        <w:t xml:space="preserve">Budget Control Act of 2011 and its subsequent </w:t>
      </w:r>
      <w:r w:rsidRPr="00BB339D">
        <w:rPr>
          <w:rFonts w:asciiTheme="majorHAnsi" w:hAnsiTheme="majorHAnsi"/>
          <w:u w:val="single"/>
        </w:rPr>
        <w:t>sequestration-level∂ cuts</w:t>
      </w:r>
      <w:r w:rsidRPr="00BB339D">
        <w:rPr>
          <w:rFonts w:asciiTheme="majorHAnsi" w:hAnsiTheme="majorHAnsi"/>
        </w:rPr>
        <w:t xml:space="preserve">, </w:t>
      </w:r>
      <w:r w:rsidRPr="00BB339D">
        <w:rPr>
          <w:rFonts w:asciiTheme="majorHAnsi" w:hAnsiTheme="majorHAnsi"/>
          <w:highlight w:val="yellow"/>
          <w:u w:val="single"/>
        </w:rPr>
        <w:t>the military has been continuously∂ handicapped in its ability to meet global responsibilities</w:t>
      </w:r>
      <w:r w:rsidRPr="00BB339D">
        <w:rPr>
          <w:rFonts w:asciiTheme="majorHAnsi" w:hAnsiTheme="majorHAnsi"/>
          <w:u w:val="single"/>
        </w:rPr>
        <w:t>.</w:t>
      </w:r>
    </w:p>
    <w:p w14:paraId="74101D6B"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b/>
          <w:iCs/>
          <w:highlight w:val="yellow"/>
          <w:u w:val="single"/>
        </w:rPr>
        <w:t>The effects of this strain are becoming clearer</w:t>
      </w:r>
      <w:r w:rsidRPr="00BB339D">
        <w:rPr>
          <w:rFonts w:asciiTheme="majorHAnsi" w:hAnsiTheme="majorHAnsi"/>
          <w:b/>
          <w:iCs/>
          <w:u w:val="single"/>
        </w:rPr>
        <w:t xml:space="preserve">∂ with </w:t>
      </w:r>
      <w:r w:rsidRPr="00BB339D">
        <w:rPr>
          <w:rFonts w:asciiTheme="majorHAnsi" w:hAnsiTheme="majorHAnsi"/>
          <w:b/>
          <w:iCs/>
          <w:highlight w:val="yellow"/>
          <w:u w:val="single"/>
        </w:rPr>
        <w:t>each</w:t>
      </w:r>
      <w:r w:rsidRPr="00BB339D">
        <w:rPr>
          <w:rFonts w:asciiTheme="majorHAnsi" w:hAnsiTheme="majorHAnsi"/>
          <w:b/>
          <w:iCs/>
          <w:u w:val="single"/>
        </w:rPr>
        <w:t xml:space="preserve"> passing </w:t>
      </w:r>
      <w:r w:rsidRPr="00BB339D">
        <w:rPr>
          <w:rFonts w:asciiTheme="majorHAnsi" w:hAnsiTheme="majorHAnsi"/>
          <w:b/>
          <w:iCs/>
          <w:highlight w:val="yellow"/>
          <w:u w:val="single"/>
        </w:rPr>
        <w:t>year</w:t>
      </w:r>
      <w:r w:rsidRPr="00BB339D">
        <w:rPr>
          <w:rFonts w:asciiTheme="majorHAnsi" w:hAnsiTheme="majorHAnsi"/>
        </w:rPr>
        <w:t xml:space="preserve">. </w:t>
      </w:r>
      <w:r w:rsidRPr="00BB339D">
        <w:rPr>
          <w:rFonts w:asciiTheme="majorHAnsi" w:hAnsiTheme="majorHAnsi"/>
          <w:u w:val="single"/>
        </w:rPr>
        <w:t>The Army is the smallest it∂ has been since 1940,</w:t>
      </w:r>
      <w:r w:rsidRPr="00BB339D">
        <w:rPr>
          <w:rFonts w:asciiTheme="majorHAnsi" w:hAnsiTheme="majorHAnsi"/>
        </w:rPr>
        <w:t>1</w:t>
      </w:r>
      <w:r w:rsidRPr="00BB339D">
        <w:rPr>
          <w:rFonts w:asciiTheme="majorHAnsi" w:hAnsiTheme="majorHAnsi"/>
          <w:sz w:val="12"/>
        </w:rPr>
        <w:t xml:space="preserve">∂ </w:t>
      </w:r>
      <w:r w:rsidRPr="00BB339D">
        <w:rPr>
          <w:rFonts w:asciiTheme="majorHAnsi" w:hAnsiTheme="majorHAnsi"/>
          <w:b/>
          <w:iCs/>
          <w:u w:val="single"/>
        </w:rPr>
        <w:t>even as soldiers deploy at a high∂ frequency.</w:t>
      </w:r>
      <w:r w:rsidRPr="00BB339D">
        <w:rPr>
          <w:rFonts w:asciiTheme="majorHAnsi" w:hAnsiTheme="majorHAnsi"/>
        </w:rPr>
        <w:t xml:space="preserve"> As the needs of those soldiers deployed to</w:t>
      </w:r>
      <w:r w:rsidRPr="00BB339D">
        <w:rPr>
          <w:rFonts w:asciiTheme="majorHAnsi" w:hAnsiTheme="majorHAnsi"/>
          <w:sz w:val="12"/>
        </w:rPr>
        <w:t xml:space="preserve">∂ </w:t>
      </w:r>
      <w:r w:rsidRPr="00BB339D">
        <w:rPr>
          <w:rFonts w:asciiTheme="majorHAnsi" w:hAnsiTheme="majorHAnsi"/>
        </w:rPr>
        <w:t xml:space="preserve">harm’s way rightfully take priority, </w:t>
      </w:r>
      <w:r w:rsidRPr="00BB339D">
        <w:rPr>
          <w:rFonts w:asciiTheme="majorHAnsi" w:hAnsiTheme="majorHAnsi"/>
          <w:b/>
          <w:iCs/>
          <w:u w:val="single"/>
        </w:rPr>
        <w:t xml:space="preserve">the </w:t>
      </w:r>
      <w:r w:rsidRPr="00BB339D">
        <w:rPr>
          <w:rFonts w:asciiTheme="majorHAnsi" w:hAnsiTheme="majorHAnsi"/>
          <w:b/>
          <w:iCs/>
          <w:highlight w:val="yellow"/>
          <w:u w:val="single"/>
        </w:rPr>
        <w:t>readiness</w:t>
      </w:r>
      <w:r w:rsidRPr="00BB339D">
        <w:rPr>
          <w:rFonts w:asciiTheme="majorHAnsi" w:hAnsiTheme="majorHAnsi"/>
          <w:b/>
          <w:iCs/>
          <w:u w:val="single"/>
        </w:rPr>
        <w:t xml:space="preserve"> of∂ the rest of the force </w:t>
      </w:r>
      <w:r w:rsidRPr="00BB339D">
        <w:rPr>
          <w:rFonts w:asciiTheme="majorHAnsi" w:hAnsiTheme="majorHAnsi"/>
          <w:b/>
          <w:iCs/>
          <w:highlight w:val="yellow"/>
          <w:u w:val="single"/>
        </w:rPr>
        <w:t>has suffered</w:t>
      </w:r>
      <w:r w:rsidRPr="00BB339D">
        <w:rPr>
          <w:rFonts w:asciiTheme="majorHAnsi" w:hAnsiTheme="majorHAnsi"/>
        </w:rPr>
        <w:t xml:space="preserve">. The </w:t>
      </w:r>
      <w:r w:rsidRPr="00BB339D">
        <w:rPr>
          <w:rFonts w:asciiTheme="majorHAnsi" w:hAnsiTheme="majorHAnsi"/>
          <w:u w:val="single"/>
        </w:rPr>
        <w:t xml:space="preserve">Navy’s fleet is∂ some 70 ships smaller than is required to meet all </w:t>
      </w:r>
      <w:r w:rsidRPr="00BB339D">
        <w:rPr>
          <w:rFonts w:asciiTheme="majorHAnsi" w:hAnsiTheme="majorHAnsi"/>
          <w:u w:val="single"/>
        </w:rPr>
        <w:lastRenderedPageBreak/>
        <w:t>its∂ missio</w:t>
      </w:r>
      <w:r w:rsidRPr="00BB339D">
        <w:rPr>
          <w:rFonts w:asciiTheme="majorHAnsi" w:hAnsiTheme="majorHAnsi"/>
        </w:rPr>
        <w:t>ns, which means fewer ships and sailors are</w:t>
      </w:r>
      <w:r w:rsidRPr="00BB339D">
        <w:rPr>
          <w:rFonts w:asciiTheme="majorHAnsi" w:hAnsiTheme="majorHAnsi"/>
          <w:sz w:val="12"/>
        </w:rPr>
        <w:t xml:space="preserve">∂ </w:t>
      </w:r>
      <w:r w:rsidRPr="00BB339D">
        <w:rPr>
          <w:rFonts w:asciiTheme="majorHAnsi" w:hAnsiTheme="majorHAnsi"/>
        </w:rPr>
        <w:t>taking on the same workload.2</w:t>
      </w:r>
      <w:r w:rsidRPr="00BB339D">
        <w:rPr>
          <w:rFonts w:asciiTheme="majorHAnsi" w:hAnsiTheme="majorHAnsi"/>
          <w:sz w:val="12"/>
        </w:rPr>
        <w:t xml:space="preserve">∂ </w:t>
      </w:r>
      <w:r w:rsidRPr="00BB339D">
        <w:rPr>
          <w:rFonts w:asciiTheme="majorHAnsi" w:hAnsiTheme="majorHAnsi"/>
        </w:rPr>
        <w:t>This in turn has yielded</w:t>
      </w:r>
      <w:r w:rsidRPr="00BB339D">
        <w:rPr>
          <w:rFonts w:asciiTheme="majorHAnsi" w:hAnsiTheme="majorHAnsi"/>
          <w:sz w:val="12"/>
        </w:rPr>
        <w:t xml:space="preserve">∂ </w:t>
      </w:r>
      <w:r w:rsidRPr="00BB339D">
        <w:rPr>
          <w:rFonts w:asciiTheme="majorHAnsi" w:hAnsiTheme="majorHAnsi"/>
        </w:rPr>
        <w:t xml:space="preserve">two damaging trends. First, </w:t>
      </w:r>
      <w:r w:rsidRPr="00BB339D">
        <w:rPr>
          <w:rFonts w:asciiTheme="majorHAnsi" w:hAnsiTheme="majorHAnsi"/>
          <w:u w:val="single"/>
        </w:rPr>
        <w:t xml:space="preserve">sailors are at sea longer∂ than they should be, meaning less time at home∂ with families, less time for training and </w:t>
      </w:r>
      <w:proofErr w:type="gramStart"/>
      <w:r w:rsidRPr="00BB339D">
        <w:rPr>
          <w:rFonts w:asciiTheme="majorHAnsi" w:hAnsiTheme="majorHAnsi"/>
          <w:u w:val="single"/>
        </w:rPr>
        <w:t>education,∂</w:t>
      </w:r>
      <w:proofErr w:type="gramEnd"/>
      <w:r w:rsidRPr="00BB339D">
        <w:rPr>
          <w:rFonts w:asciiTheme="majorHAnsi" w:hAnsiTheme="majorHAnsi"/>
          <w:u w:val="single"/>
        </w:rPr>
        <w:t xml:space="preserve"> and more fatigue on the force. Second, as too few∂ ships strive to maintain a high operational </w:t>
      </w:r>
      <w:proofErr w:type="gramStart"/>
      <w:r w:rsidRPr="00BB339D">
        <w:rPr>
          <w:rFonts w:asciiTheme="majorHAnsi" w:hAnsiTheme="majorHAnsi"/>
          <w:u w:val="single"/>
        </w:rPr>
        <w:t>tempo,∂</w:t>
      </w:r>
      <w:proofErr w:type="gramEnd"/>
      <w:r w:rsidRPr="00BB339D">
        <w:rPr>
          <w:rFonts w:asciiTheme="majorHAnsi" w:hAnsiTheme="majorHAnsi"/>
          <w:u w:val="single"/>
        </w:rPr>
        <w:t xml:space="preserve"> they are wearing down prematurely while also cutting∂ out time for desperately needed maintenance∂ work—a combination that has caused more frequent∂ breakdowns and has prematurely aged the fleet.</w:t>
      </w:r>
    </w:p>
    <w:p w14:paraId="2945814B"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u w:val="single"/>
        </w:rPr>
        <w:t xml:space="preserve">The </w:t>
      </w:r>
      <w:r w:rsidRPr="00BB339D">
        <w:rPr>
          <w:rFonts w:asciiTheme="majorHAnsi" w:hAnsiTheme="majorHAnsi"/>
          <w:highlight w:val="yellow"/>
          <w:u w:val="single"/>
        </w:rPr>
        <w:t>Marine Corps has suffered</w:t>
      </w:r>
      <w:r w:rsidRPr="00BB339D">
        <w:rPr>
          <w:rFonts w:asciiTheme="majorHAnsi" w:hAnsiTheme="majorHAnsi"/>
          <w:u w:val="single"/>
        </w:rPr>
        <w:t xml:space="preserve"> a combination∂ of </w:t>
      </w:r>
      <w:r w:rsidRPr="00BB339D">
        <w:rPr>
          <w:rFonts w:asciiTheme="majorHAnsi" w:hAnsiTheme="majorHAnsi"/>
          <w:highlight w:val="yellow"/>
          <w:u w:val="single"/>
        </w:rPr>
        <w:t>personnel cuts</w:t>
      </w:r>
      <w:r w:rsidRPr="00BB339D">
        <w:rPr>
          <w:rFonts w:asciiTheme="majorHAnsi" w:hAnsiTheme="majorHAnsi"/>
          <w:u w:val="single"/>
        </w:rPr>
        <w:t xml:space="preserve"> and a failure to modernize </w:t>
      </w:r>
      <w:proofErr w:type="gramStart"/>
      <w:r w:rsidRPr="00BB339D">
        <w:rPr>
          <w:rFonts w:asciiTheme="majorHAnsi" w:hAnsiTheme="majorHAnsi"/>
          <w:u w:val="single"/>
        </w:rPr>
        <w:t>equipment</w:t>
      </w:r>
      <w:r w:rsidRPr="00BB339D">
        <w:rPr>
          <w:rFonts w:asciiTheme="majorHAnsi" w:hAnsiTheme="majorHAnsi"/>
        </w:rPr>
        <w:t>,</w:t>
      </w:r>
      <w:r w:rsidRPr="00BB339D">
        <w:rPr>
          <w:rFonts w:asciiTheme="majorHAnsi" w:hAnsiTheme="majorHAnsi"/>
          <w:sz w:val="12"/>
        </w:rPr>
        <w:t>∂</w:t>
      </w:r>
      <w:proofErr w:type="gramEnd"/>
      <w:r w:rsidRPr="00BB339D">
        <w:rPr>
          <w:rFonts w:asciiTheme="majorHAnsi" w:hAnsiTheme="majorHAnsi"/>
          <w:sz w:val="12"/>
        </w:rPr>
        <w:t xml:space="preserve"> </w:t>
      </w:r>
      <w:r w:rsidRPr="00BB339D">
        <w:rPr>
          <w:rFonts w:asciiTheme="majorHAnsi" w:hAnsiTheme="majorHAnsi"/>
        </w:rPr>
        <w:t xml:space="preserve">which means that </w:t>
      </w:r>
      <w:r w:rsidRPr="00BB339D">
        <w:rPr>
          <w:rFonts w:asciiTheme="majorHAnsi" w:hAnsiTheme="majorHAnsi"/>
          <w:u w:val="single"/>
        </w:rPr>
        <w:t xml:space="preserve">it is maintaining a high∂ operational tempo with insufficient training and∂ with old, worn-out equipment. This has—tragically∂ led to an increase in training accidents.3∂ </w:t>
      </w:r>
      <w:r w:rsidRPr="00BB339D">
        <w:rPr>
          <w:rFonts w:asciiTheme="majorHAnsi" w:hAnsiTheme="majorHAnsi"/>
          <w:b/>
          <w:iCs/>
          <w:highlight w:val="yellow"/>
          <w:u w:val="single"/>
        </w:rPr>
        <w:t xml:space="preserve">The Air∂ Force has seen its workforce erode in key </w:t>
      </w:r>
      <w:proofErr w:type="gramStart"/>
      <w:r w:rsidRPr="00BB339D">
        <w:rPr>
          <w:rFonts w:asciiTheme="majorHAnsi" w:hAnsiTheme="majorHAnsi"/>
          <w:b/>
          <w:iCs/>
          <w:highlight w:val="yellow"/>
          <w:u w:val="single"/>
        </w:rPr>
        <w:t>places</w:t>
      </w:r>
      <w:r w:rsidRPr="00BB339D">
        <w:rPr>
          <w:rFonts w:asciiTheme="majorHAnsi" w:hAnsiTheme="majorHAnsi"/>
          <w:u w:val="single"/>
        </w:rPr>
        <w:t>,∂</w:t>
      </w:r>
      <w:proofErr w:type="gramEnd"/>
      <w:r w:rsidRPr="00BB339D">
        <w:rPr>
          <w:rFonts w:asciiTheme="majorHAnsi" w:hAnsiTheme="majorHAnsi"/>
          <w:u w:val="single"/>
        </w:rPr>
        <w:t xml:space="preserve"> with officials acknowledging in 2016 that the service∂ was short 700 pilots and 4,000 maintainers.4∂ </w:t>
      </w:r>
      <w:r w:rsidRPr="00BB339D">
        <w:rPr>
          <w:rFonts w:asciiTheme="majorHAnsi" w:hAnsiTheme="majorHAnsi"/>
          <w:highlight w:val="yellow"/>
          <w:u w:val="single"/>
        </w:rPr>
        <w:t>Both∂ shortages have led to</w:t>
      </w:r>
      <w:r w:rsidRPr="00BB339D">
        <w:rPr>
          <w:rFonts w:asciiTheme="majorHAnsi" w:hAnsiTheme="majorHAnsi"/>
          <w:u w:val="single"/>
        </w:rPr>
        <w:t xml:space="preserve"> a force that is overtaxed and∂ facing </w:t>
      </w:r>
      <w:r w:rsidRPr="00BB339D">
        <w:rPr>
          <w:rFonts w:asciiTheme="majorHAnsi" w:hAnsiTheme="majorHAnsi"/>
          <w:highlight w:val="yellow"/>
          <w:u w:val="single"/>
        </w:rPr>
        <w:t>serious readiness shortfalls</w:t>
      </w:r>
      <w:r w:rsidRPr="00BB339D">
        <w:rPr>
          <w:rFonts w:asciiTheme="majorHAnsi" w:hAnsiTheme="majorHAnsi"/>
          <w:u w:val="single"/>
        </w:rPr>
        <w:t>.</w:t>
      </w:r>
    </w:p>
    <w:p w14:paraId="6A7DD19E" w14:textId="77777777" w:rsidR="00BB339D" w:rsidRPr="00BB339D" w:rsidRDefault="00BB339D" w:rsidP="00BB339D">
      <w:pPr>
        <w:spacing w:after="0" w:line="240" w:lineRule="auto"/>
        <w:rPr>
          <w:rFonts w:asciiTheme="majorHAnsi" w:hAnsiTheme="majorHAnsi"/>
        </w:rPr>
      </w:pPr>
      <w:r w:rsidRPr="00BB339D">
        <w:rPr>
          <w:rFonts w:asciiTheme="majorHAnsi" w:hAnsiTheme="majorHAnsi"/>
        </w:rPr>
        <w:t xml:space="preserve">Across the board, </w:t>
      </w:r>
      <w:r w:rsidRPr="00BB339D">
        <w:rPr>
          <w:rFonts w:asciiTheme="majorHAnsi" w:hAnsiTheme="majorHAnsi"/>
          <w:highlight w:val="yellow"/>
          <w:u w:val="single"/>
        </w:rPr>
        <w:t>the military is straining to keep∂ up</w:t>
      </w:r>
      <w:r w:rsidRPr="00BB339D">
        <w:rPr>
          <w:rFonts w:asciiTheme="majorHAnsi" w:hAnsiTheme="majorHAnsi"/>
          <w:u w:val="single"/>
        </w:rPr>
        <w:t xml:space="preserve"> the same pace of </w:t>
      </w:r>
      <w:r w:rsidRPr="00BB339D">
        <w:rPr>
          <w:rFonts w:asciiTheme="majorHAnsi" w:hAnsiTheme="majorHAnsi"/>
          <w:highlight w:val="yellow"/>
          <w:u w:val="single"/>
        </w:rPr>
        <w:t>operations with smaller</w:t>
      </w:r>
      <w:r w:rsidRPr="00BB339D">
        <w:rPr>
          <w:rFonts w:asciiTheme="majorHAnsi" w:hAnsiTheme="majorHAnsi"/>
          <w:u w:val="single"/>
        </w:rPr>
        <w:t xml:space="preserve">, undertrained∂ </w:t>
      </w:r>
      <w:r w:rsidRPr="00BB339D">
        <w:rPr>
          <w:rFonts w:asciiTheme="majorHAnsi" w:hAnsiTheme="majorHAnsi"/>
          <w:highlight w:val="yellow"/>
          <w:u w:val="single"/>
        </w:rPr>
        <w:t>forces</w:t>
      </w:r>
      <w:r w:rsidRPr="00BB339D">
        <w:rPr>
          <w:rFonts w:asciiTheme="majorHAnsi" w:hAnsiTheme="majorHAnsi"/>
          <w:u w:val="single"/>
        </w:rPr>
        <w:t xml:space="preserve"> operating rapidly aging, worn-out∂ equipment</w:t>
      </w:r>
      <w:r w:rsidRPr="00BB339D">
        <w:rPr>
          <w:rFonts w:asciiTheme="majorHAnsi" w:hAnsiTheme="majorHAnsi"/>
        </w:rPr>
        <w:t>. With threats growing around the globe</w:t>
      </w:r>
      <w:r w:rsidRPr="00BB339D">
        <w:rPr>
          <w:rFonts w:asciiTheme="majorHAnsi" w:hAnsiTheme="majorHAnsi"/>
          <w:sz w:val="12"/>
        </w:rPr>
        <w:t xml:space="preserve">∂ </w:t>
      </w:r>
      <w:r w:rsidRPr="00BB339D">
        <w:rPr>
          <w:rFonts w:asciiTheme="majorHAnsi" w:hAnsiTheme="majorHAnsi"/>
        </w:rPr>
        <w:t>in both new and frighteningly familiar places, there</w:t>
      </w:r>
      <w:r w:rsidRPr="00BB339D">
        <w:rPr>
          <w:rFonts w:asciiTheme="majorHAnsi" w:hAnsiTheme="majorHAnsi"/>
          <w:sz w:val="12"/>
        </w:rPr>
        <w:t xml:space="preserve">∂ </w:t>
      </w:r>
      <w:r w:rsidRPr="00BB339D">
        <w:rPr>
          <w:rFonts w:asciiTheme="majorHAnsi" w:hAnsiTheme="majorHAnsi"/>
        </w:rPr>
        <w:t>is simply no justification for any delay in correcting</w:t>
      </w:r>
      <w:r w:rsidRPr="00BB339D">
        <w:rPr>
          <w:rFonts w:asciiTheme="majorHAnsi" w:hAnsiTheme="majorHAnsi"/>
          <w:sz w:val="12"/>
        </w:rPr>
        <w:t xml:space="preserve">∂ </w:t>
      </w:r>
      <w:r w:rsidRPr="00BB339D">
        <w:rPr>
          <w:rFonts w:asciiTheme="majorHAnsi" w:hAnsiTheme="majorHAnsi"/>
        </w:rPr>
        <w:t>this dangerous situation. Congress must take significant</w:t>
      </w:r>
      <w:r w:rsidRPr="00BB339D">
        <w:rPr>
          <w:rFonts w:asciiTheme="majorHAnsi" w:hAnsiTheme="majorHAnsi"/>
          <w:sz w:val="12"/>
        </w:rPr>
        <w:t xml:space="preserve">∂ </w:t>
      </w:r>
      <w:r w:rsidRPr="00BB339D">
        <w:rPr>
          <w:rFonts w:asciiTheme="majorHAnsi" w:hAnsiTheme="majorHAnsi"/>
        </w:rPr>
        <w:t>steps to work with the Trump Administration</w:t>
      </w:r>
      <w:r w:rsidRPr="00BB339D">
        <w:rPr>
          <w:rFonts w:asciiTheme="majorHAnsi" w:hAnsiTheme="majorHAnsi"/>
          <w:sz w:val="12"/>
        </w:rPr>
        <w:t xml:space="preserve">∂ </w:t>
      </w:r>
      <w:r w:rsidRPr="00BB339D">
        <w:rPr>
          <w:rFonts w:asciiTheme="majorHAnsi" w:hAnsiTheme="majorHAnsi"/>
        </w:rPr>
        <w:t>in its first year in office to reverse this course and</w:t>
      </w:r>
      <w:r w:rsidRPr="00BB339D">
        <w:rPr>
          <w:rFonts w:asciiTheme="majorHAnsi" w:hAnsiTheme="majorHAnsi"/>
          <w:sz w:val="12"/>
        </w:rPr>
        <w:t xml:space="preserve">∂ </w:t>
      </w:r>
      <w:r w:rsidRPr="00BB339D">
        <w:rPr>
          <w:rFonts w:asciiTheme="majorHAnsi" w:hAnsiTheme="majorHAnsi"/>
        </w:rPr>
        <w:t>begin rebuilding the military.</w:t>
      </w:r>
    </w:p>
    <w:p w14:paraId="77DF7D27"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Readiness is key to power projection</w:t>
      </w:r>
    </w:p>
    <w:p w14:paraId="53D12A71" w14:textId="77777777" w:rsidR="00BB339D" w:rsidRPr="00BB339D" w:rsidRDefault="00BB339D" w:rsidP="00BB339D">
      <w:pPr>
        <w:spacing w:after="0" w:line="240" w:lineRule="auto"/>
        <w:rPr>
          <w:rFonts w:asciiTheme="majorHAnsi" w:hAnsiTheme="majorHAnsi"/>
        </w:rPr>
      </w:pPr>
      <w:r w:rsidRPr="00BB339D">
        <w:rPr>
          <w:rFonts w:asciiTheme="majorHAnsi" w:hAnsiTheme="majorHAnsi"/>
          <w:b/>
          <w:sz w:val="26"/>
        </w:rPr>
        <w:t>Ryan 17</w:t>
      </w:r>
      <w:r w:rsidRPr="00BB339D">
        <w:rPr>
          <w:rFonts w:asciiTheme="majorHAnsi" w:hAnsiTheme="majorHAnsi"/>
        </w:rPr>
        <w:t xml:space="preserve"> — (Maj. Gen. Kurt J. Ryan, commanding general of the Military Surface Deployment and Distribution Command, at Scott Air Force Base, “Power projection readiness: A historical perspective,” </w:t>
      </w:r>
      <w:r w:rsidRPr="00BB339D">
        <w:rPr>
          <w:rFonts w:asciiTheme="majorHAnsi" w:hAnsiTheme="majorHAnsi"/>
          <w:i/>
        </w:rPr>
        <w:t>The Cambodian Times</w:t>
      </w:r>
      <w:r w:rsidRPr="00BB339D">
        <w:rPr>
          <w:rFonts w:asciiTheme="majorHAnsi" w:hAnsiTheme="majorHAnsi"/>
        </w:rPr>
        <w:t>, http://www.cambodiantimes.com/news/253019630/power-projection-readiness-a-historical-perspective, 5-2-2017, JSO)</w:t>
      </w:r>
    </w:p>
    <w:p w14:paraId="1A5612D6" w14:textId="77777777" w:rsidR="00BB339D" w:rsidRPr="00BB339D" w:rsidRDefault="00BB339D" w:rsidP="00BB339D">
      <w:pPr>
        <w:spacing w:after="0" w:line="240" w:lineRule="auto"/>
        <w:rPr>
          <w:rFonts w:asciiTheme="majorHAnsi" w:hAnsiTheme="majorHAnsi"/>
        </w:rPr>
      </w:pPr>
    </w:p>
    <w:p w14:paraId="731D50CA" w14:textId="77777777" w:rsidR="00BB339D" w:rsidRPr="00BB339D" w:rsidRDefault="00BB339D" w:rsidP="00BB339D">
      <w:pPr>
        <w:spacing w:after="0" w:line="240" w:lineRule="auto"/>
        <w:rPr>
          <w:rFonts w:asciiTheme="majorHAnsi" w:hAnsiTheme="majorHAnsi"/>
          <w:sz w:val="16"/>
        </w:rPr>
      </w:pPr>
      <w:r w:rsidRPr="00BB339D">
        <w:rPr>
          <w:rFonts w:asciiTheme="majorHAnsi" w:hAnsiTheme="majorHAnsi"/>
          <w:sz w:val="16"/>
        </w:rPr>
        <w:t xml:space="preserve">For close to a decade and a half, U.S. forces deployed on a rotational basis and were not required to exercise critical short-notice unit-level rapid deployment skills. As a result, the Army's ability to project units rapidly with their full complements of authorized equipment has </w:t>
      </w:r>
      <w:proofErr w:type="gramStart"/>
      <w:r w:rsidRPr="00BB339D">
        <w:rPr>
          <w:rFonts w:asciiTheme="majorHAnsi" w:hAnsiTheme="majorHAnsi"/>
          <w:sz w:val="16"/>
        </w:rPr>
        <w:t>atrophied.</w:t>
      </w:r>
      <w:r w:rsidRPr="00BB339D">
        <w:rPr>
          <w:rFonts w:asciiTheme="majorHAnsi" w:hAnsiTheme="majorHAnsi"/>
          <w:sz w:val="12"/>
        </w:rPr>
        <w:t>∂</w:t>
      </w:r>
      <w:proofErr w:type="gramEnd"/>
      <w:r w:rsidRPr="00BB339D">
        <w:rPr>
          <w:rFonts w:asciiTheme="majorHAnsi" w:hAnsiTheme="majorHAnsi"/>
          <w:sz w:val="16"/>
        </w:rPr>
        <w:t xml:space="preserve"> </w:t>
      </w:r>
      <w:r w:rsidRPr="00BB339D">
        <w:rPr>
          <w:rFonts w:asciiTheme="majorHAnsi" w:hAnsiTheme="majorHAnsi"/>
          <w:u w:val="single"/>
        </w:rPr>
        <w:t>The time and location of the nation's next major conflict is unknown, but we do know that we must be ready. To be ready</w:t>
      </w:r>
      <w:r w:rsidRPr="00BB339D">
        <w:rPr>
          <w:rFonts w:asciiTheme="majorHAnsi" w:hAnsiTheme="majorHAnsi"/>
          <w:highlight w:val="yellow"/>
          <w:u w:val="single"/>
        </w:rPr>
        <w:t>, it is imperative that the total force build the collective skills of power projection and</w:t>
      </w:r>
      <w:r w:rsidRPr="00BB339D">
        <w:rPr>
          <w:rFonts w:asciiTheme="majorHAnsi" w:hAnsiTheme="majorHAnsi"/>
          <w:u w:val="single"/>
        </w:rPr>
        <w:t xml:space="preserve"> large-scale deployment </w:t>
      </w:r>
      <w:r w:rsidRPr="00BB339D">
        <w:rPr>
          <w:rFonts w:asciiTheme="majorHAnsi" w:hAnsiTheme="majorHAnsi"/>
          <w:highlight w:val="yellow"/>
          <w:u w:val="single"/>
        </w:rPr>
        <w:t>readiness so that</w:t>
      </w:r>
      <w:r w:rsidRPr="00BB339D">
        <w:rPr>
          <w:rFonts w:asciiTheme="majorHAnsi" w:hAnsiTheme="majorHAnsi"/>
          <w:u w:val="single"/>
        </w:rPr>
        <w:t xml:space="preserve">, if called upon, we </w:t>
      </w:r>
      <w:r w:rsidRPr="00BB339D">
        <w:rPr>
          <w:rFonts w:asciiTheme="majorHAnsi" w:hAnsiTheme="majorHAnsi"/>
          <w:highlight w:val="yellow"/>
          <w:u w:val="single"/>
        </w:rPr>
        <w:t>can provide a viable land forc</w:t>
      </w:r>
      <w:r w:rsidRPr="00BB339D">
        <w:rPr>
          <w:rFonts w:asciiTheme="majorHAnsi" w:hAnsiTheme="majorHAnsi"/>
          <w:u w:val="single"/>
        </w:rPr>
        <w:t xml:space="preserve">e that is prepared to operate across the conflict </w:t>
      </w:r>
      <w:proofErr w:type="gramStart"/>
      <w:r w:rsidRPr="00BB339D">
        <w:rPr>
          <w:rFonts w:asciiTheme="majorHAnsi" w:hAnsiTheme="majorHAnsi"/>
          <w:u w:val="single"/>
        </w:rPr>
        <w:t>continuum.</w:t>
      </w:r>
      <w:r w:rsidRPr="00BB339D">
        <w:rPr>
          <w:rFonts w:asciiTheme="majorHAnsi" w:hAnsiTheme="majorHAnsi"/>
          <w:sz w:val="12"/>
        </w:rPr>
        <w:t>∂</w:t>
      </w:r>
      <w:proofErr w:type="gramEnd"/>
      <w:r w:rsidRPr="00BB339D">
        <w:rPr>
          <w:rFonts w:asciiTheme="majorHAnsi" w:hAnsiTheme="majorHAnsi"/>
          <w:sz w:val="12"/>
          <w:u w:val="single"/>
        </w:rPr>
        <w:t xml:space="preserve"> </w:t>
      </w:r>
      <w:r w:rsidRPr="00BB339D">
        <w:rPr>
          <w:rFonts w:asciiTheme="majorHAnsi" w:hAnsiTheme="majorHAnsi"/>
          <w:sz w:val="16"/>
        </w:rPr>
        <w:t>As a continental United States-based expeditionary Army, we must train deployment readiness relentlessly, and we must practice these skills at the 'speed of war.</w:t>
      </w:r>
      <w:r w:rsidRPr="00BB339D">
        <w:rPr>
          <w:rFonts w:asciiTheme="majorHAnsi" w:hAnsiTheme="majorHAnsi"/>
          <w:u w:val="single"/>
        </w:rPr>
        <w:t xml:space="preserve">' </w:t>
      </w:r>
      <w:r w:rsidRPr="00BB339D">
        <w:rPr>
          <w:rFonts w:asciiTheme="majorHAnsi" w:hAnsiTheme="majorHAnsi"/>
          <w:highlight w:val="yellow"/>
          <w:u w:val="single"/>
        </w:rPr>
        <w:t>The Army must leverage</w:t>
      </w:r>
      <w:r w:rsidRPr="00BB339D">
        <w:rPr>
          <w:rFonts w:asciiTheme="majorHAnsi" w:hAnsiTheme="majorHAnsi"/>
          <w:u w:val="single"/>
        </w:rPr>
        <w:t xml:space="preserve"> every training opportunity, such as </w:t>
      </w:r>
      <w:r w:rsidRPr="00BB339D">
        <w:rPr>
          <w:rFonts w:asciiTheme="majorHAnsi" w:hAnsiTheme="majorHAnsi"/>
          <w:highlight w:val="yellow"/>
          <w:u w:val="single"/>
        </w:rPr>
        <w:t>deployments</w:t>
      </w:r>
      <w:r w:rsidRPr="00BB339D">
        <w:rPr>
          <w:rFonts w:asciiTheme="majorHAnsi" w:hAnsiTheme="majorHAnsi"/>
          <w:u w:val="single"/>
        </w:rPr>
        <w:t xml:space="preserve"> to and from combat training centers, rotations of forces in support of combatant commanders' theater security and cooperation plans, </w:t>
      </w:r>
      <w:r w:rsidRPr="00BB339D">
        <w:rPr>
          <w:rFonts w:asciiTheme="majorHAnsi" w:hAnsiTheme="majorHAnsi"/>
          <w:highlight w:val="yellow"/>
          <w:u w:val="single"/>
        </w:rPr>
        <w:t xml:space="preserve">and emergency deployment readiness </w:t>
      </w:r>
      <w:proofErr w:type="gramStart"/>
      <w:r w:rsidRPr="00BB339D">
        <w:rPr>
          <w:rFonts w:asciiTheme="majorHAnsi" w:hAnsiTheme="majorHAnsi"/>
          <w:highlight w:val="yellow"/>
          <w:u w:val="single"/>
        </w:rPr>
        <w:t>exercises.</w:t>
      </w:r>
      <w:r w:rsidRPr="00BB339D">
        <w:rPr>
          <w:rFonts w:asciiTheme="majorHAnsi" w:hAnsiTheme="majorHAnsi"/>
          <w:sz w:val="12"/>
        </w:rPr>
        <w:t>∂</w:t>
      </w:r>
      <w:proofErr w:type="gramEnd"/>
      <w:r w:rsidRPr="00BB339D">
        <w:rPr>
          <w:rFonts w:asciiTheme="majorHAnsi" w:hAnsiTheme="majorHAnsi"/>
          <w:sz w:val="12"/>
          <w:u w:val="single"/>
        </w:rPr>
        <w:t xml:space="preserve"> </w:t>
      </w:r>
      <w:r w:rsidRPr="00BB339D">
        <w:rPr>
          <w:rFonts w:asciiTheme="majorHAnsi" w:hAnsiTheme="majorHAnsi"/>
          <w:u w:val="single"/>
        </w:rPr>
        <w:t>Bottom line</w:t>
      </w:r>
      <w:r w:rsidRPr="00BB339D">
        <w:rPr>
          <w:rFonts w:asciiTheme="majorHAnsi" w:hAnsiTheme="majorHAnsi"/>
          <w:highlight w:val="yellow"/>
          <w:u w:val="single"/>
        </w:rPr>
        <w:t>: the Army must build its capabilities and instill a mindset to be ready to rapidly alert</w:t>
      </w:r>
      <w:r w:rsidRPr="00BB339D">
        <w:rPr>
          <w:rFonts w:asciiTheme="majorHAnsi" w:hAnsiTheme="majorHAnsi"/>
          <w:u w:val="single"/>
        </w:rPr>
        <w:t>, marshal, deploy, and upon arrival at the theater, be ready to fight</w:t>
      </w:r>
      <w:r w:rsidRPr="00BB339D">
        <w:rPr>
          <w:rFonts w:asciiTheme="majorHAnsi" w:hAnsiTheme="majorHAnsi"/>
          <w:sz w:val="16"/>
        </w:rPr>
        <w:t>. Installations are the power projection platforms, and deployment readiness begins in the motor pools. Leaders must build unit capacity to marshal and upload equipment at home station, to move equipment by rail, line haul, or inland barge, or to convoy equipment to any of the nation's 23 strategic seaports.</w:t>
      </w:r>
      <w:r w:rsidRPr="00BB339D">
        <w:rPr>
          <w:rFonts w:asciiTheme="majorHAnsi" w:hAnsiTheme="majorHAnsi"/>
          <w:sz w:val="12"/>
        </w:rPr>
        <w:t>∂</w:t>
      </w:r>
      <w:r w:rsidRPr="00BB339D">
        <w:rPr>
          <w:rFonts w:asciiTheme="majorHAnsi" w:hAnsiTheme="majorHAnsi"/>
          <w:sz w:val="16"/>
        </w:rPr>
        <w:t xml:space="preserve"> Strategic enabling commands, including the Forces Command, the Army Materiel Command, and the U.S. Transportation Command, must practice fort-to-port and port-to-port tasks to rapidly load seagoing vessels to sail combat power to foreign ports of debarkation.</w:t>
      </w:r>
      <w:r w:rsidRPr="00BB339D">
        <w:rPr>
          <w:rFonts w:asciiTheme="majorHAnsi" w:hAnsiTheme="majorHAnsi"/>
          <w:sz w:val="12"/>
        </w:rPr>
        <w:t>∂</w:t>
      </w:r>
      <w:r w:rsidRPr="00BB339D">
        <w:rPr>
          <w:rFonts w:asciiTheme="majorHAnsi" w:hAnsiTheme="majorHAnsi"/>
          <w:sz w:val="16"/>
        </w:rPr>
        <w:t xml:space="preserve"> When units arrive, theater enablers, including the Army service component commands, theater sustainment commands, and assistance from allied support agreements, will facilitate deploying units' reception, staging, onward movement, and integration tasks, which are key to building and providing ready-to-fight forces to the joint force commander.</w:t>
      </w:r>
      <w:r w:rsidRPr="00BB339D">
        <w:rPr>
          <w:rFonts w:asciiTheme="majorHAnsi" w:hAnsiTheme="majorHAnsi"/>
          <w:sz w:val="12"/>
        </w:rPr>
        <w:t>∂</w:t>
      </w:r>
      <w:r w:rsidRPr="00BB339D">
        <w:rPr>
          <w:rFonts w:asciiTheme="majorHAnsi" w:hAnsiTheme="majorHAnsi"/>
          <w:sz w:val="16"/>
        </w:rPr>
        <w:t xml:space="preserve"> </w:t>
      </w:r>
      <w:r w:rsidRPr="00BB339D">
        <w:rPr>
          <w:rFonts w:asciiTheme="majorHAnsi" w:hAnsiTheme="majorHAnsi"/>
          <w:u w:val="single"/>
        </w:rPr>
        <w:t>Historical vignettes from the Army's own power projection experiences over the past 50 years show many applicable examples of how the Army can effectively campaign as long as it can deploy rapidly.</w:t>
      </w:r>
      <w:r w:rsidRPr="00BB339D">
        <w:rPr>
          <w:rFonts w:asciiTheme="majorHAnsi" w:hAnsiTheme="majorHAnsi"/>
          <w:sz w:val="12"/>
        </w:rPr>
        <w:t>∂</w:t>
      </w:r>
      <w:r w:rsidRPr="00BB339D">
        <w:rPr>
          <w:rFonts w:asciiTheme="majorHAnsi" w:hAnsiTheme="majorHAnsi"/>
          <w:sz w:val="12"/>
          <w:u w:val="single"/>
        </w:rPr>
        <w:t xml:space="preserve"> </w:t>
      </w:r>
      <w:r w:rsidRPr="00BB339D">
        <w:rPr>
          <w:rFonts w:asciiTheme="majorHAnsi" w:hAnsiTheme="majorHAnsi"/>
          <w:sz w:val="16"/>
        </w:rPr>
        <w:t>THE VIETNAM WAR</w:t>
      </w:r>
      <w:r w:rsidRPr="00BB339D">
        <w:rPr>
          <w:rFonts w:asciiTheme="majorHAnsi" w:hAnsiTheme="majorHAnsi"/>
          <w:sz w:val="12"/>
        </w:rPr>
        <w:t>∂</w:t>
      </w:r>
      <w:r w:rsidRPr="00BB339D">
        <w:rPr>
          <w:rFonts w:asciiTheme="majorHAnsi" w:hAnsiTheme="majorHAnsi"/>
          <w:sz w:val="16"/>
        </w:rPr>
        <w:t xml:space="preserve"> </w:t>
      </w:r>
      <w:r w:rsidRPr="00BB339D">
        <w:rPr>
          <w:rFonts w:asciiTheme="majorHAnsi" w:hAnsiTheme="majorHAnsi"/>
          <w:u w:val="single"/>
        </w:rPr>
        <w:t>The United States managed the considerable feat of transporting 200,000 troops to South Vietnam in</w:t>
      </w:r>
      <w:r w:rsidRPr="00BB339D">
        <w:rPr>
          <w:rFonts w:asciiTheme="majorHAnsi" w:hAnsiTheme="majorHAnsi"/>
          <w:sz w:val="16"/>
        </w:rPr>
        <w:t xml:space="preserve"> the early months of 1965 following the presidential order to deploy a large-scale combat force to </w:t>
      </w:r>
      <w:r w:rsidRPr="00BB339D">
        <w:rPr>
          <w:rFonts w:asciiTheme="majorHAnsi" w:hAnsiTheme="majorHAnsi"/>
          <w:sz w:val="16"/>
        </w:rPr>
        <w:lastRenderedPageBreak/>
        <w:t xml:space="preserve">Southeast Asia. However, the moves of the first two divisions--the 1st Cavalry Division and the 1st Infantry Division--were neither synchronized nor </w:t>
      </w:r>
      <w:proofErr w:type="gramStart"/>
      <w:r w:rsidRPr="00BB339D">
        <w:rPr>
          <w:rFonts w:asciiTheme="majorHAnsi" w:hAnsiTheme="majorHAnsi"/>
          <w:sz w:val="16"/>
        </w:rPr>
        <w:t>efficient.</w:t>
      </w:r>
      <w:r w:rsidRPr="00BB339D">
        <w:rPr>
          <w:rFonts w:asciiTheme="majorHAnsi" w:hAnsiTheme="majorHAnsi"/>
          <w:sz w:val="12"/>
        </w:rPr>
        <w:t>∂</w:t>
      </w:r>
      <w:proofErr w:type="gramEnd"/>
      <w:r w:rsidRPr="00BB339D">
        <w:rPr>
          <w:rFonts w:asciiTheme="majorHAnsi" w:hAnsiTheme="majorHAnsi"/>
          <w:sz w:val="16"/>
        </w:rPr>
        <w:t xml:space="preserve"> The Army had last deployed a large-scale joint force for the Korean War in the early 1950s; it was out of practice. The initial force </w:t>
      </w:r>
      <w:proofErr w:type="gramStart"/>
      <w:r w:rsidRPr="00BB339D">
        <w:rPr>
          <w:rFonts w:asciiTheme="majorHAnsi" w:hAnsiTheme="majorHAnsi"/>
          <w:sz w:val="16"/>
        </w:rPr>
        <w:t>move</w:t>
      </w:r>
      <w:proofErr w:type="gramEnd"/>
      <w:r w:rsidRPr="00BB339D">
        <w:rPr>
          <w:rFonts w:asciiTheme="majorHAnsi" w:hAnsiTheme="majorHAnsi"/>
          <w:sz w:val="16"/>
        </w:rPr>
        <w:t xml:space="preserve"> to South Vietnam required 17 special trains, 126 aircraft, 27 cargo vessels, 933 buses, 12 troop ships, and five aircraft carriers to move the two divisions. </w:t>
      </w:r>
      <w:r w:rsidRPr="00BB339D">
        <w:rPr>
          <w:rFonts w:asciiTheme="majorHAnsi" w:hAnsiTheme="majorHAnsi"/>
          <w:u w:val="single"/>
        </w:rPr>
        <w:t xml:space="preserve">After this initial, albeit inefficient, success, the nation made changes to significantly improve its power projection </w:t>
      </w:r>
      <w:proofErr w:type="gramStart"/>
      <w:r w:rsidRPr="00BB339D">
        <w:rPr>
          <w:rFonts w:asciiTheme="majorHAnsi" w:hAnsiTheme="majorHAnsi"/>
          <w:u w:val="single"/>
        </w:rPr>
        <w:t>readiness.</w:t>
      </w:r>
      <w:r w:rsidRPr="00BB339D">
        <w:rPr>
          <w:rFonts w:asciiTheme="majorHAnsi" w:hAnsiTheme="majorHAnsi"/>
          <w:sz w:val="12"/>
        </w:rPr>
        <w:t>∂</w:t>
      </w:r>
      <w:proofErr w:type="gramEnd"/>
      <w:r w:rsidRPr="00BB339D">
        <w:rPr>
          <w:rFonts w:asciiTheme="majorHAnsi" w:hAnsiTheme="majorHAnsi"/>
          <w:sz w:val="16"/>
        </w:rPr>
        <w:t xml:space="preserve"> The Army faced long delays in offloading ships in South Vietnam, and the delays were made worse by single ships making multiple port calls. The Army adjusted its deployment processes by sending fully loaded ships of combat configured loads to a single port whenever </w:t>
      </w:r>
      <w:proofErr w:type="gramStart"/>
      <w:r w:rsidRPr="00BB339D">
        <w:rPr>
          <w:rFonts w:asciiTheme="majorHAnsi" w:hAnsiTheme="majorHAnsi"/>
          <w:sz w:val="16"/>
        </w:rPr>
        <w:t>possible.</w:t>
      </w:r>
      <w:r w:rsidRPr="00BB339D">
        <w:rPr>
          <w:rFonts w:asciiTheme="majorHAnsi" w:hAnsiTheme="majorHAnsi"/>
          <w:sz w:val="12"/>
        </w:rPr>
        <w:t>∂</w:t>
      </w:r>
      <w:proofErr w:type="gramEnd"/>
      <w:r w:rsidRPr="00BB339D">
        <w:rPr>
          <w:rFonts w:asciiTheme="majorHAnsi" w:hAnsiTheme="majorHAnsi"/>
          <w:sz w:val="16"/>
        </w:rPr>
        <w:t xml:space="preserve"> While only 7 percent of ships en route to South Vietnam were destined for a single port in October 1965, by April 1966 that number had improved to 95 percent. This vastly increased the nation's capability to efficiently project military forces and to amass combat effects upon </w:t>
      </w:r>
      <w:proofErr w:type="gramStart"/>
      <w:r w:rsidRPr="00BB339D">
        <w:rPr>
          <w:rFonts w:asciiTheme="majorHAnsi" w:hAnsiTheme="majorHAnsi"/>
          <w:sz w:val="16"/>
        </w:rPr>
        <w:t>arrival.</w:t>
      </w:r>
      <w:r w:rsidRPr="00BB339D">
        <w:rPr>
          <w:rFonts w:asciiTheme="majorHAnsi" w:hAnsiTheme="majorHAnsi"/>
          <w:sz w:val="12"/>
        </w:rPr>
        <w:t>∂</w:t>
      </w:r>
      <w:proofErr w:type="gramEnd"/>
      <w:r w:rsidRPr="00BB339D">
        <w:rPr>
          <w:rFonts w:asciiTheme="majorHAnsi" w:hAnsiTheme="majorHAnsi"/>
          <w:sz w:val="16"/>
        </w:rPr>
        <w:t xml:space="preserve"> The Army was relearning quickly and began institutionalizing deployment processes by investing in training and focusing on critical deployment and redeployment mission-essential tasks. These tasks are now resident in nearly every unit's mission-essential task list.</w:t>
      </w:r>
      <w:r w:rsidRPr="00BB339D">
        <w:rPr>
          <w:rFonts w:asciiTheme="majorHAnsi" w:hAnsiTheme="majorHAnsi"/>
          <w:sz w:val="12"/>
        </w:rPr>
        <w:t>∂</w:t>
      </w:r>
      <w:r w:rsidRPr="00BB339D">
        <w:rPr>
          <w:rFonts w:asciiTheme="majorHAnsi" w:hAnsiTheme="majorHAnsi"/>
          <w:sz w:val="16"/>
        </w:rPr>
        <w:t xml:space="preserve"> DESERT SHIELD AND DESERT STORM</w:t>
      </w:r>
      <w:r w:rsidRPr="00BB339D">
        <w:rPr>
          <w:rFonts w:asciiTheme="majorHAnsi" w:hAnsiTheme="majorHAnsi"/>
          <w:sz w:val="12"/>
        </w:rPr>
        <w:t>∂</w:t>
      </w:r>
      <w:r w:rsidRPr="00BB339D">
        <w:rPr>
          <w:rFonts w:asciiTheme="majorHAnsi" w:hAnsiTheme="majorHAnsi"/>
          <w:sz w:val="16"/>
        </w:rPr>
        <w:t xml:space="preserve"> In March 1988, Brig. Gen. John R. Piatak, the U.S. Transportation Command's first director of plans, presciently stated, </w:t>
      </w:r>
      <w:r w:rsidRPr="00BB339D">
        <w:rPr>
          <w:rFonts w:asciiTheme="majorHAnsi" w:hAnsiTheme="majorHAnsi"/>
          <w:highlight w:val="yellow"/>
          <w:u w:val="single"/>
        </w:rPr>
        <w:t>'In the future, we will have to pay closer attention to our deployment readiness a</w:t>
      </w:r>
      <w:r w:rsidRPr="00BB339D">
        <w:rPr>
          <w:rFonts w:asciiTheme="majorHAnsi" w:hAnsiTheme="majorHAnsi"/>
          <w:u w:val="single"/>
        </w:rPr>
        <w:t>nd to industry's ability to handle transportation surges.'</w:t>
      </w:r>
      <w:r w:rsidRPr="00BB339D">
        <w:rPr>
          <w:rFonts w:asciiTheme="majorHAnsi" w:hAnsiTheme="majorHAnsi"/>
          <w:sz w:val="12"/>
        </w:rPr>
        <w:t>∂</w:t>
      </w:r>
      <w:r w:rsidRPr="00BB339D">
        <w:rPr>
          <w:rFonts w:asciiTheme="majorHAnsi" w:hAnsiTheme="majorHAnsi"/>
          <w:sz w:val="12"/>
          <w:u w:val="single"/>
        </w:rPr>
        <w:t xml:space="preserve"> </w:t>
      </w:r>
      <w:r w:rsidRPr="00BB339D">
        <w:rPr>
          <w:rFonts w:asciiTheme="majorHAnsi" w:hAnsiTheme="majorHAnsi"/>
          <w:u w:val="single"/>
        </w:rPr>
        <w:t xml:space="preserve">Just 29 months later, Iraq invaded Kuwait, and the president called for the massive deployment of U.S. forces to the Middle East to commence Operation Desert Shield. </w:t>
      </w:r>
      <w:r w:rsidRPr="00BB339D">
        <w:rPr>
          <w:rFonts w:asciiTheme="majorHAnsi" w:hAnsiTheme="majorHAnsi"/>
          <w:sz w:val="16"/>
        </w:rPr>
        <w:t>Deployment lessons learned from combat training center rotations throughout the 1980s helped to shape the Army's response to the massive force deployment requirements of the operation, which included more than 500,000 service members at its height.</w:t>
      </w:r>
      <w:r w:rsidRPr="00BB339D">
        <w:rPr>
          <w:rFonts w:asciiTheme="majorHAnsi" w:hAnsiTheme="majorHAnsi"/>
          <w:sz w:val="12"/>
        </w:rPr>
        <w:t>∂</w:t>
      </w:r>
      <w:r w:rsidRPr="00BB339D">
        <w:rPr>
          <w:rFonts w:asciiTheme="majorHAnsi" w:hAnsiTheme="majorHAnsi"/>
          <w:sz w:val="16"/>
        </w:rPr>
        <w:t xml:space="preserve"> In August 1990, commercial ports at Jacksonville, Florida; Savannah, Georgia; and Charleston, South Carolina, were selected as the best ports from which to deploy the large volume of equipment needed for the first three Army divisions to defend Saudi Arabia. These divisions were the 101st Airborne Division, the 24th Infantry Division, and the 82nd Airborne Division. Soldiers and equipment simultaneously deployed by strategic air from designated airfields close to each division's home </w:t>
      </w:r>
      <w:proofErr w:type="gramStart"/>
      <w:r w:rsidRPr="00BB339D">
        <w:rPr>
          <w:rFonts w:asciiTheme="majorHAnsi" w:hAnsiTheme="majorHAnsi"/>
          <w:sz w:val="16"/>
        </w:rPr>
        <w:t>station.</w:t>
      </w:r>
      <w:r w:rsidRPr="00BB339D">
        <w:rPr>
          <w:rFonts w:asciiTheme="majorHAnsi" w:hAnsiTheme="majorHAnsi"/>
          <w:sz w:val="12"/>
        </w:rPr>
        <w:t>∂</w:t>
      </w:r>
      <w:proofErr w:type="gramEnd"/>
      <w:r w:rsidRPr="00BB339D">
        <w:rPr>
          <w:rFonts w:asciiTheme="majorHAnsi" w:hAnsiTheme="majorHAnsi"/>
          <w:sz w:val="16"/>
        </w:rPr>
        <w:t xml:space="preserve"> The divisions and brigades had rehearsed their deployment tasks prior to their deployment notifications. Senior mission commanders had refined readiness standard operating procedures, practiced installation deployment assistance teams, and conducted emergency deployment readiness exercises. These exercises were often held in conjunction with a movement to a combat training </w:t>
      </w:r>
      <w:proofErr w:type="gramStart"/>
      <w:r w:rsidRPr="00BB339D">
        <w:rPr>
          <w:rFonts w:asciiTheme="majorHAnsi" w:hAnsiTheme="majorHAnsi"/>
          <w:sz w:val="16"/>
        </w:rPr>
        <w:t>center.</w:t>
      </w:r>
      <w:r w:rsidRPr="00BB339D">
        <w:rPr>
          <w:rFonts w:asciiTheme="majorHAnsi" w:hAnsiTheme="majorHAnsi"/>
          <w:sz w:val="12"/>
        </w:rPr>
        <w:t>∂</w:t>
      </w:r>
      <w:proofErr w:type="gramEnd"/>
      <w:r w:rsidRPr="00BB339D">
        <w:rPr>
          <w:rFonts w:asciiTheme="majorHAnsi" w:hAnsiTheme="majorHAnsi"/>
          <w:sz w:val="16"/>
        </w:rPr>
        <w:t xml:space="preserve"> Units had been evaluated on deployment mission-essential tasks, and the port authorities were familiar with the units' special outload needs. </w:t>
      </w:r>
      <w:r w:rsidRPr="00BB339D">
        <w:rPr>
          <w:rFonts w:asciiTheme="majorHAnsi" w:hAnsiTheme="majorHAnsi"/>
          <w:u w:val="single"/>
        </w:rPr>
        <w:t xml:space="preserve">Deploying units had formed and exercised necessary port support activities, routinely conducted reconnaissance of their designated ports, and occasionally performed tabletop exercises or tactical exercises without troops to the </w:t>
      </w:r>
      <w:proofErr w:type="gramStart"/>
      <w:r w:rsidRPr="00BB339D">
        <w:rPr>
          <w:rFonts w:asciiTheme="majorHAnsi" w:hAnsiTheme="majorHAnsi"/>
          <w:u w:val="single"/>
        </w:rPr>
        <w:t>port</w:t>
      </w:r>
      <w:r w:rsidRPr="00BB339D">
        <w:rPr>
          <w:rFonts w:asciiTheme="majorHAnsi" w:hAnsiTheme="majorHAnsi"/>
          <w:sz w:val="16"/>
        </w:rPr>
        <w:t>.</w:t>
      </w:r>
      <w:r w:rsidRPr="00BB339D">
        <w:rPr>
          <w:rFonts w:asciiTheme="majorHAnsi" w:hAnsiTheme="majorHAnsi"/>
          <w:sz w:val="12"/>
        </w:rPr>
        <w:t>∂</w:t>
      </w:r>
      <w:proofErr w:type="gramEnd"/>
      <w:r w:rsidRPr="00BB339D">
        <w:rPr>
          <w:rFonts w:asciiTheme="majorHAnsi" w:hAnsiTheme="majorHAnsi"/>
          <w:sz w:val="16"/>
        </w:rPr>
        <w:t xml:space="preserve"> The port at Jacksonville enjoyed the requisite size to handle the special requirements of the 101st Airborne Division's unique cargo, which included more than 300 helicopters. Savannah's close proximity to the 24th Infantry Division at Fort Stewart and Fort Benning, Georgia, provided an adequate rail network connecting bases to the port and promised faster loading and departures. </w:t>
      </w:r>
      <w:r w:rsidRPr="00BB339D">
        <w:rPr>
          <w:rFonts w:asciiTheme="majorHAnsi" w:hAnsiTheme="majorHAnsi"/>
          <w:u w:val="single"/>
        </w:rPr>
        <w:t xml:space="preserve">Deployments were executed at the speed of </w:t>
      </w:r>
      <w:proofErr w:type="gramStart"/>
      <w:r w:rsidRPr="00BB339D">
        <w:rPr>
          <w:rFonts w:asciiTheme="majorHAnsi" w:hAnsiTheme="majorHAnsi"/>
          <w:u w:val="single"/>
        </w:rPr>
        <w:t>war.</w:t>
      </w:r>
      <w:r w:rsidRPr="00BB339D">
        <w:rPr>
          <w:rFonts w:asciiTheme="majorHAnsi" w:hAnsiTheme="majorHAnsi"/>
          <w:sz w:val="12"/>
        </w:rPr>
        <w:t>∂</w:t>
      </w:r>
      <w:proofErr w:type="gramEnd"/>
      <w:r w:rsidRPr="00BB339D">
        <w:rPr>
          <w:rFonts w:asciiTheme="majorHAnsi" w:hAnsiTheme="majorHAnsi"/>
          <w:sz w:val="12"/>
          <w:u w:val="single"/>
        </w:rPr>
        <w:t xml:space="preserve"> </w:t>
      </w:r>
      <w:r w:rsidRPr="00BB339D">
        <w:rPr>
          <w:rFonts w:asciiTheme="majorHAnsi" w:hAnsiTheme="majorHAnsi"/>
          <w:sz w:val="16"/>
        </w:rPr>
        <w:t>ENDURING AND IRAQI FREEDOM</w:t>
      </w:r>
      <w:r w:rsidRPr="00BB339D">
        <w:rPr>
          <w:rFonts w:asciiTheme="majorHAnsi" w:hAnsiTheme="majorHAnsi"/>
          <w:sz w:val="12"/>
        </w:rPr>
        <w:t>∂</w:t>
      </w:r>
      <w:r w:rsidRPr="00BB339D">
        <w:rPr>
          <w:rFonts w:asciiTheme="majorHAnsi" w:hAnsiTheme="majorHAnsi"/>
          <w:sz w:val="16"/>
        </w:rPr>
        <w:t xml:space="preserve"> </w:t>
      </w:r>
      <w:r w:rsidRPr="00BB339D">
        <w:rPr>
          <w:rFonts w:asciiTheme="majorHAnsi" w:hAnsiTheme="majorHAnsi"/>
          <w:u w:val="single"/>
        </w:rPr>
        <w:t xml:space="preserve">Following the terrorist attacks of 9/11, </w:t>
      </w:r>
      <w:r w:rsidRPr="00BB339D">
        <w:rPr>
          <w:rFonts w:asciiTheme="majorHAnsi" w:hAnsiTheme="majorHAnsi"/>
          <w:highlight w:val="yellow"/>
          <w:u w:val="single"/>
        </w:rPr>
        <w:t>Operation Enduring Freedom demonstrated the importance of being ready.</w:t>
      </w:r>
      <w:r w:rsidRPr="00BB339D">
        <w:rPr>
          <w:rFonts w:asciiTheme="majorHAnsi" w:hAnsiTheme="majorHAnsi"/>
          <w:u w:val="single"/>
        </w:rPr>
        <w:t xml:space="preserve"> Deployments began within days after the terrorist attacks. President George W. Bush initially announced the operation as a bombing campaign and deployed special operations forces to support the Afghan Northern Alliance in its successful drive to topple the Taliban </w:t>
      </w:r>
      <w:proofErr w:type="gramStart"/>
      <w:r w:rsidRPr="00BB339D">
        <w:rPr>
          <w:rFonts w:asciiTheme="majorHAnsi" w:hAnsiTheme="majorHAnsi"/>
          <w:u w:val="single"/>
        </w:rPr>
        <w:t>government.</w:t>
      </w:r>
      <w:r w:rsidRPr="00BB339D">
        <w:rPr>
          <w:rFonts w:asciiTheme="majorHAnsi" w:hAnsiTheme="majorHAnsi"/>
          <w:sz w:val="12"/>
        </w:rPr>
        <w:t>∂</w:t>
      </w:r>
      <w:proofErr w:type="gramEnd"/>
      <w:r w:rsidRPr="00BB339D">
        <w:rPr>
          <w:rFonts w:asciiTheme="majorHAnsi" w:hAnsiTheme="majorHAnsi"/>
          <w:sz w:val="12"/>
          <w:u w:val="single"/>
        </w:rPr>
        <w:t xml:space="preserve"> </w:t>
      </w:r>
      <w:r w:rsidRPr="00BB339D">
        <w:rPr>
          <w:rFonts w:asciiTheme="majorHAnsi" w:hAnsiTheme="majorHAnsi"/>
          <w:u w:val="single"/>
        </w:rPr>
        <w:t xml:space="preserve">Operation Iraqi Freedom began with large-scale deployments to Kuwait in 2002 in preparation for operations against Saddam Hussein's Iraqi army in March 2003. The U.S. Army benefited from months of prior planning, several warfighting exercises, and deployment rehearsals that enabled commanders and staffs to learn from prior </w:t>
      </w:r>
      <w:proofErr w:type="gramStart"/>
      <w:r w:rsidRPr="00BB339D">
        <w:rPr>
          <w:rFonts w:asciiTheme="majorHAnsi" w:hAnsiTheme="majorHAnsi"/>
          <w:u w:val="single"/>
        </w:rPr>
        <w:t>deployments.</w:t>
      </w:r>
      <w:r w:rsidRPr="00BB339D">
        <w:rPr>
          <w:rFonts w:asciiTheme="majorHAnsi" w:hAnsiTheme="majorHAnsi"/>
          <w:sz w:val="12"/>
        </w:rPr>
        <w:t>∂</w:t>
      </w:r>
      <w:proofErr w:type="gramEnd"/>
      <w:r w:rsidRPr="00BB339D">
        <w:rPr>
          <w:rFonts w:asciiTheme="majorHAnsi" w:hAnsiTheme="majorHAnsi"/>
          <w:sz w:val="12"/>
          <w:u w:val="single"/>
        </w:rPr>
        <w:t xml:space="preserve"> </w:t>
      </w:r>
      <w:r w:rsidRPr="00BB339D">
        <w:rPr>
          <w:rFonts w:asciiTheme="majorHAnsi" w:hAnsiTheme="majorHAnsi"/>
          <w:u w:val="single"/>
        </w:rPr>
        <w:t>The U.S. Central Command's continual rotation of brigade teams to Kuwait throughout the 1990s had helped to keep the Army ready for large-scale deployments</w:t>
      </w:r>
      <w:r w:rsidRPr="00BB339D">
        <w:rPr>
          <w:rFonts w:asciiTheme="majorHAnsi" w:hAnsiTheme="majorHAnsi"/>
          <w:sz w:val="16"/>
        </w:rPr>
        <w:t xml:space="preserve">. Using brigade combat teams provided a foundation of familiarity and deployment readiness for future operations in the Middle </w:t>
      </w:r>
      <w:proofErr w:type="gramStart"/>
      <w:r w:rsidRPr="00BB339D">
        <w:rPr>
          <w:rFonts w:asciiTheme="majorHAnsi" w:hAnsiTheme="majorHAnsi"/>
          <w:sz w:val="16"/>
        </w:rPr>
        <w:t>East.</w:t>
      </w:r>
      <w:r w:rsidRPr="00BB339D">
        <w:rPr>
          <w:rFonts w:asciiTheme="majorHAnsi" w:hAnsiTheme="majorHAnsi"/>
          <w:sz w:val="12"/>
        </w:rPr>
        <w:t>∂</w:t>
      </w:r>
      <w:proofErr w:type="gramEnd"/>
      <w:r w:rsidRPr="00BB339D">
        <w:rPr>
          <w:rFonts w:asciiTheme="majorHAnsi" w:hAnsiTheme="majorHAnsi"/>
          <w:sz w:val="16"/>
        </w:rPr>
        <w:t xml:space="preserve"> THE ARMY'S FUTURE</w:t>
      </w:r>
      <w:r w:rsidRPr="00BB339D">
        <w:rPr>
          <w:rFonts w:asciiTheme="majorHAnsi" w:hAnsiTheme="majorHAnsi"/>
          <w:sz w:val="12"/>
        </w:rPr>
        <w:t>∂</w:t>
      </w:r>
      <w:r w:rsidRPr="00BB339D">
        <w:rPr>
          <w:rFonts w:asciiTheme="majorHAnsi" w:hAnsiTheme="majorHAnsi"/>
          <w:sz w:val="16"/>
        </w:rPr>
        <w:t xml:space="preserve"> While history provides us with experience and a frame of reference, the benefits end there if we do not build upon the lessons learned. </w:t>
      </w:r>
      <w:r w:rsidRPr="00BB339D">
        <w:rPr>
          <w:rFonts w:asciiTheme="majorHAnsi" w:hAnsiTheme="majorHAnsi"/>
          <w:highlight w:val="yellow"/>
          <w:u w:val="single"/>
        </w:rPr>
        <w:t xml:space="preserve">Readiness can only be attained through focused effort, continued action, and a relentless desire to master deployment </w:t>
      </w:r>
      <w:proofErr w:type="gramStart"/>
      <w:r w:rsidRPr="00BB339D">
        <w:rPr>
          <w:rFonts w:asciiTheme="majorHAnsi" w:hAnsiTheme="majorHAnsi"/>
          <w:highlight w:val="yellow"/>
          <w:u w:val="single"/>
        </w:rPr>
        <w:t>tasks.</w:t>
      </w:r>
      <w:r w:rsidRPr="00BB339D">
        <w:rPr>
          <w:rFonts w:asciiTheme="majorHAnsi" w:hAnsiTheme="majorHAnsi"/>
          <w:sz w:val="12"/>
        </w:rPr>
        <w:t>∂</w:t>
      </w:r>
      <w:proofErr w:type="gramEnd"/>
      <w:r w:rsidRPr="00BB339D">
        <w:rPr>
          <w:rFonts w:asciiTheme="majorHAnsi" w:hAnsiTheme="majorHAnsi"/>
          <w:sz w:val="12"/>
          <w:u w:val="single"/>
        </w:rPr>
        <w:t xml:space="preserve"> </w:t>
      </w:r>
      <w:r w:rsidRPr="00BB339D">
        <w:rPr>
          <w:rFonts w:asciiTheme="majorHAnsi" w:hAnsiTheme="majorHAnsi"/>
          <w:sz w:val="16"/>
        </w:rPr>
        <w:t xml:space="preserve">The Army may enjoy only a narrow window of opportunity to prepare for the nation's next conflict. The period we are in now will be described as the current generation's interwar years. We do not know when or where the next fight will take place, but as history shows, it will most certainly come, and we must be </w:t>
      </w:r>
      <w:proofErr w:type="gramStart"/>
      <w:r w:rsidRPr="00BB339D">
        <w:rPr>
          <w:rFonts w:asciiTheme="majorHAnsi" w:hAnsiTheme="majorHAnsi"/>
          <w:sz w:val="16"/>
        </w:rPr>
        <w:t>ready.</w:t>
      </w:r>
      <w:r w:rsidRPr="00BB339D">
        <w:rPr>
          <w:rFonts w:asciiTheme="majorHAnsi" w:hAnsiTheme="majorHAnsi"/>
          <w:sz w:val="12"/>
        </w:rPr>
        <w:t>∂</w:t>
      </w:r>
      <w:proofErr w:type="gramEnd"/>
      <w:r w:rsidRPr="00BB339D">
        <w:rPr>
          <w:rFonts w:asciiTheme="majorHAnsi" w:hAnsiTheme="majorHAnsi"/>
          <w:sz w:val="16"/>
        </w:rPr>
        <w:t xml:space="preserve"> Repetition is key, and Army leaders should leverage every unit movement as a deployment training opportunity. In 2017, the Army will deploy or redeploy numerous brigade combat teams. Each movement should be viewed as an opportunity to build deployment readiness in the Army's warfighting </w:t>
      </w:r>
      <w:proofErr w:type="gramStart"/>
      <w:r w:rsidRPr="00BB339D">
        <w:rPr>
          <w:rFonts w:asciiTheme="majorHAnsi" w:hAnsiTheme="majorHAnsi"/>
          <w:sz w:val="16"/>
        </w:rPr>
        <w:t>formations.</w:t>
      </w:r>
      <w:r w:rsidRPr="00BB339D">
        <w:rPr>
          <w:rFonts w:asciiTheme="majorHAnsi" w:hAnsiTheme="majorHAnsi"/>
          <w:sz w:val="12"/>
        </w:rPr>
        <w:t>∂</w:t>
      </w:r>
      <w:proofErr w:type="gramEnd"/>
      <w:r w:rsidRPr="00BB339D">
        <w:rPr>
          <w:rFonts w:asciiTheme="majorHAnsi" w:hAnsiTheme="majorHAnsi"/>
          <w:sz w:val="16"/>
        </w:rPr>
        <w:t xml:space="preserve"> By repetitively practicing and mastering the skills associated with deployment and global power projection, the Army will ensure it is ready to deploy, fight, and win when it is called.</w:t>
      </w:r>
    </w:p>
    <w:p w14:paraId="46B1464D"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lastRenderedPageBreak/>
        <w:t xml:space="preserve">Effective power projection stops </w:t>
      </w:r>
      <w:r w:rsidRPr="00BB339D">
        <w:rPr>
          <w:rFonts w:asciiTheme="majorHAnsi" w:eastAsiaTheme="majorEastAsia" w:hAnsiTheme="majorHAnsi" w:cstheme="majorBidi"/>
          <w:b/>
          <w:bCs/>
          <w:sz w:val="26"/>
          <w:szCs w:val="26"/>
          <w:u w:val="single"/>
        </w:rPr>
        <w:t>hotspot escalation</w:t>
      </w:r>
      <w:r w:rsidRPr="00BB339D">
        <w:rPr>
          <w:rFonts w:asciiTheme="majorHAnsi" w:eastAsiaTheme="majorEastAsia" w:hAnsiTheme="majorHAnsi" w:cstheme="majorBidi"/>
          <w:b/>
          <w:bCs/>
          <w:sz w:val="26"/>
          <w:szCs w:val="26"/>
        </w:rPr>
        <w:t xml:space="preserve"> to </w:t>
      </w:r>
      <w:r w:rsidRPr="00BB339D">
        <w:rPr>
          <w:rFonts w:asciiTheme="majorHAnsi" w:eastAsiaTheme="majorEastAsia" w:hAnsiTheme="majorHAnsi" w:cstheme="majorBidi"/>
          <w:b/>
          <w:bCs/>
          <w:sz w:val="26"/>
          <w:szCs w:val="26"/>
          <w:u w:val="single"/>
        </w:rPr>
        <w:t>nuclear war</w:t>
      </w:r>
    </w:p>
    <w:p w14:paraId="19E2C7A0"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b/>
          <w:sz w:val="26"/>
        </w:rPr>
        <w:t>O’Hanlon 7</w:t>
      </w:r>
      <w:r w:rsidRPr="00BB339D">
        <w:rPr>
          <w:rFonts w:asciiTheme="majorHAnsi" w:hAnsiTheme="majorHAnsi"/>
        </w:rPr>
        <w:t xml:space="preserve"> – </w:t>
      </w:r>
      <w:r w:rsidRPr="00BB339D">
        <w:rPr>
          <w:rFonts w:asciiTheme="majorHAnsi" w:hAnsiTheme="majorHAnsi"/>
          <w:sz w:val="16"/>
          <w:szCs w:val="16"/>
        </w:rPr>
        <w:t xml:space="preserve">Frederick Kagan, Resident Scholar at the American Enterprise Institute, and Michael O’Hanlon, Senior Fellow and Sydney Stein Jr. Chair in Foreign Policy Studies at the Brookings Institution, “The Case for Larger Ground Forces”, Stanley Foundation Report, April, </w:t>
      </w:r>
      <w:hyperlink r:id="rId12" w:history="1">
        <w:r w:rsidRPr="00BB339D">
          <w:rPr>
            <w:rFonts w:asciiTheme="majorHAnsi" w:hAnsiTheme="majorHAnsi"/>
            <w:sz w:val="16"/>
            <w:szCs w:val="16"/>
          </w:rPr>
          <w:t>http://stanleyfoundation.org/publications/other/Kagan_OHanlon_07.pdf</w:t>
        </w:r>
      </w:hyperlink>
    </w:p>
    <w:p w14:paraId="2C10FBD3" w14:textId="77777777" w:rsidR="00BB339D" w:rsidRPr="00BB339D" w:rsidRDefault="00BB339D" w:rsidP="00BB339D">
      <w:pPr>
        <w:spacing w:after="0" w:line="240" w:lineRule="auto"/>
        <w:rPr>
          <w:rFonts w:asciiTheme="majorHAnsi" w:hAnsiTheme="majorHAnsi"/>
        </w:rPr>
      </w:pPr>
    </w:p>
    <w:p w14:paraId="2299980F" w14:textId="77777777" w:rsidR="00BB339D" w:rsidRPr="00BB339D" w:rsidRDefault="00BB339D" w:rsidP="00BB339D">
      <w:pPr>
        <w:spacing w:after="0" w:line="240" w:lineRule="auto"/>
        <w:rPr>
          <w:rFonts w:asciiTheme="majorHAnsi" w:hAnsiTheme="majorHAnsi"/>
          <w:sz w:val="14"/>
        </w:rPr>
      </w:pPr>
      <w:r w:rsidRPr="00BB339D">
        <w:rPr>
          <w:rFonts w:asciiTheme="majorHAnsi" w:hAnsiTheme="majorHAnsi"/>
          <w:sz w:val="14"/>
        </w:rPr>
        <w:t xml:space="preserve">We live at a time when </w:t>
      </w:r>
      <w:r w:rsidRPr="00BB339D">
        <w:rPr>
          <w:rFonts w:asciiTheme="majorHAnsi" w:hAnsiTheme="majorHAnsi"/>
          <w:highlight w:val="yellow"/>
          <w:u w:val="single"/>
        </w:rPr>
        <w:t>wars</w:t>
      </w:r>
      <w:r w:rsidRPr="00BB339D">
        <w:rPr>
          <w:rFonts w:asciiTheme="majorHAnsi" w:hAnsiTheme="majorHAnsi"/>
          <w:sz w:val="14"/>
        </w:rPr>
        <w:t xml:space="preserve"> not only rage </w:t>
      </w:r>
      <w:r w:rsidRPr="00BB339D">
        <w:rPr>
          <w:rFonts w:asciiTheme="majorHAnsi" w:hAnsiTheme="majorHAnsi"/>
          <w:highlight w:val="yellow"/>
          <w:u w:val="single"/>
        </w:rPr>
        <w:t>in</w:t>
      </w:r>
      <w:r w:rsidRPr="00BB339D">
        <w:rPr>
          <w:rFonts w:asciiTheme="majorHAnsi" w:hAnsiTheme="majorHAnsi"/>
          <w:u w:val="single"/>
        </w:rPr>
        <w:t xml:space="preserve"> nearly </w:t>
      </w:r>
      <w:r w:rsidRPr="00BB339D">
        <w:rPr>
          <w:rFonts w:asciiTheme="majorHAnsi" w:hAnsiTheme="majorHAnsi"/>
          <w:highlight w:val="yellow"/>
          <w:u w:val="single"/>
        </w:rPr>
        <w:t>every region</w:t>
      </w:r>
      <w:r w:rsidRPr="00BB339D">
        <w:rPr>
          <w:rFonts w:asciiTheme="majorHAnsi" w:hAnsiTheme="majorHAnsi"/>
          <w:sz w:val="14"/>
        </w:rPr>
        <w:t xml:space="preserve"> but </w:t>
      </w:r>
      <w:r w:rsidRPr="00BB339D">
        <w:rPr>
          <w:rFonts w:asciiTheme="majorHAnsi" w:hAnsiTheme="majorHAnsi"/>
          <w:highlight w:val="yellow"/>
          <w:u w:val="single"/>
        </w:rPr>
        <w:t xml:space="preserve">threaten to </w:t>
      </w:r>
      <w:r w:rsidRPr="00BB339D">
        <w:rPr>
          <w:rFonts w:asciiTheme="majorHAnsi" w:hAnsiTheme="majorHAnsi"/>
          <w:b/>
          <w:iCs/>
          <w:highlight w:val="yellow"/>
          <w:u w:val="single"/>
        </w:rPr>
        <w:t>erupt</w:t>
      </w:r>
      <w:r w:rsidRPr="00BB339D">
        <w:rPr>
          <w:rFonts w:asciiTheme="majorHAnsi" w:hAnsiTheme="majorHAnsi"/>
          <w:sz w:val="14"/>
        </w:rPr>
        <w:t xml:space="preserve"> in many places where the current relative calm is tenuous. To view this as a strategic military challenge for the United States is not to espouse a specific theory of America’s role in the world or a certain political philosophy. Such an assessment flows directly from the basic bipartisan view of American foreign policy makers since World War II that </w:t>
      </w:r>
      <w:r w:rsidRPr="00BB339D">
        <w:rPr>
          <w:rFonts w:asciiTheme="majorHAnsi" w:hAnsiTheme="majorHAnsi"/>
          <w:u w:val="single"/>
        </w:rPr>
        <w:t xml:space="preserve">overseas </w:t>
      </w:r>
      <w:r w:rsidRPr="00BB339D">
        <w:rPr>
          <w:rFonts w:asciiTheme="majorHAnsi" w:hAnsiTheme="majorHAnsi"/>
          <w:highlight w:val="yellow"/>
          <w:u w:val="single"/>
        </w:rPr>
        <w:t>threats must be countered</w:t>
      </w:r>
      <w:r w:rsidRPr="00BB339D">
        <w:rPr>
          <w:rFonts w:asciiTheme="majorHAnsi" w:hAnsiTheme="majorHAnsi"/>
          <w:u w:val="single"/>
        </w:rPr>
        <w:t xml:space="preserve"> before they</w:t>
      </w:r>
      <w:r w:rsidRPr="00BB339D">
        <w:rPr>
          <w:rFonts w:asciiTheme="majorHAnsi" w:hAnsiTheme="majorHAnsi"/>
          <w:sz w:val="14"/>
        </w:rPr>
        <w:t xml:space="preserve"> can directly </w:t>
      </w:r>
      <w:r w:rsidRPr="00BB339D">
        <w:rPr>
          <w:rFonts w:asciiTheme="majorHAnsi" w:hAnsiTheme="majorHAnsi"/>
          <w:u w:val="single"/>
        </w:rPr>
        <w:t>threaten</w:t>
      </w:r>
      <w:r w:rsidRPr="00BB339D">
        <w:rPr>
          <w:rFonts w:asciiTheme="majorHAnsi" w:hAnsiTheme="majorHAnsi"/>
          <w:sz w:val="14"/>
        </w:rPr>
        <w:t xml:space="preserve"> this country’s shores, that </w:t>
      </w:r>
      <w:r w:rsidRPr="00BB339D">
        <w:rPr>
          <w:rFonts w:asciiTheme="majorHAnsi" w:hAnsiTheme="majorHAnsi"/>
          <w:u w:val="single"/>
        </w:rPr>
        <w:t>the basic stability of the international system</w:t>
      </w:r>
      <w:r w:rsidRPr="00BB339D">
        <w:rPr>
          <w:rFonts w:asciiTheme="majorHAnsi" w:hAnsiTheme="majorHAnsi"/>
          <w:sz w:val="14"/>
        </w:rPr>
        <w:t xml:space="preserve"> is essential to American peace and prosperity, and that </w:t>
      </w:r>
      <w:r w:rsidRPr="00BB339D">
        <w:rPr>
          <w:rFonts w:asciiTheme="majorHAnsi" w:hAnsiTheme="majorHAnsi"/>
          <w:highlight w:val="yellow"/>
          <w:u w:val="single"/>
        </w:rPr>
        <w:t xml:space="preserve">no country besides the </w:t>
      </w:r>
      <w:r w:rsidRPr="00BB339D">
        <w:rPr>
          <w:rFonts w:asciiTheme="majorHAnsi" w:hAnsiTheme="majorHAnsi"/>
          <w:b/>
          <w:iCs/>
          <w:highlight w:val="yellow"/>
          <w:u w:val="single"/>
        </w:rPr>
        <w:t>U</w:t>
      </w:r>
      <w:r w:rsidRPr="00BB339D">
        <w:rPr>
          <w:rFonts w:asciiTheme="majorHAnsi" w:hAnsiTheme="majorHAnsi"/>
          <w:sz w:val="14"/>
        </w:rPr>
        <w:t xml:space="preserve">nited </w:t>
      </w:r>
      <w:r w:rsidRPr="00BB339D">
        <w:rPr>
          <w:rFonts w:asciiTheme="majorHAnsi" w:hAnsiTheme="majorHAnsi"/>
          <w:b/>
          <w:iCs/>
          <w:highlight w:val="yellow"/>
          <w:u w:val="single"/>
        </w:rPr>
        <w:t>S</w:t>
      </w:r>
      <w:r w:rsidRPr="00BB339D">
        <w:rPr>
          <w:rFonts w:asciiTheme="majorHAnsi" w:hAnsiTheme="majorHAnsi"/>
          <w:sz w:val="14"/>
        </w:rPr>
        <w:t xml:space="preserve">tates </w:t>
      </w:r>
      <w:r w:rsidRPr="00BB339D">
        <w:rPr>
          <w:rFonts w:asciiTheme="majorHAnsi" w:hAnsiTheme="majorHAnsi"/>
          <w:highlight w:val="yellow"/>
          <w:u w:val="single"/>
        </w:rPr>
        <w:t>is in a position to</w:t>
      </w:r>
      <w:r w:rsidRPr="00BB339D">
        <w:rPr>
          <w:rFonts w:asciiTheme="majorHAnsi" w:hAnsiTheme="majorHAnsi"/>
          <w:u w:val="single"/>
        </w:rPr>
        <w:t xml:space="preserve"> lead the way in </w:t>
      </w:r>
      <w:r w:rsidRPr="00BB339D">
        <w:rPr>
          <w:rFonts w:asciiTheme="majorHAnsi" w:hAnsiTheme="majorHAnsi"/>
          <w:highlight w:val="yellow"/>
          <w:u w:val="single"/>
        </w:rPr>
        <w:t>counter</w:t>
      </w:r>
      <w:r w:rsidRPr="00BB339D">
        <w:rPr>
          <w:rFonts w:asciiTheme="majorHAnsi" w:hAnsiTheme="majorHAnsi"/>
          <w:u w:val="single"/>
        </w:rPr>
        <w:t xml:space="preserve">ing major </w:t>
      </w:r>
      <w:r w:rsidRPr="00BB339D">
        <w:rPr>
          <w:rFonts w:asciiTheme="majorHAnsi" w:hAnsiTheme="majorHAnsi"/>
          <w:highlight w:val="yellow"/>
          <w:u w:val="single"/>
        </w:rPr>
        <w:t>challenges to</w:t>
      </w:r>
      <w:r w:rsidRPr="00BB339D">
        <w:rPr>
          <w:rFonts w:asciiTheme="majorHAnsi" w:hAnsiTheme="majorHAnsi"/>
          <w:u w:val="single"/>
        </w:rPr>
        <w:t xml:space="preserve"> the </w:t>
      </w:r>
      <w:r w:rsidRPr="00BB339D">
        <w:rPr>
          <w:rFonts w:asciiTheme="majorHAnsi" w:hAnsiTheme="majorHAnsi"/>
          <w:b/>
          <w:iCs/>
          <w:highlight w:val="yellow"/>
          <w:u w:val="single"/>
        </w:rPr>
        <w:t>global order</w:t>
      </w:r>
      <w:r w:rsidRPr="00BB339D">
        <w:rPr>
          <w:rFonts w:asciiTheme="majorHAnsi" w:hAnsiTheme="majorHAnsi"/>
          <w:sz w:val="14"/>
        </w:rPr>
        <w:t xml:space="preserve">. Let us highlight the </w:t>
      </w:r>
      <w:r w:rsidRPr="00BB339D">
        <w:rPr>
          <w:rFonts w:asciiTheme="majorHAnsi" w:hAnsiTheme="majorHAnsi"/>
          <w:highlight w:val="yellow"/>
          <w:u w:val="single"/>
        </w:rPr>
        <w:t>threats</w:t>
      </w:r>
      <w:r w:rsidRPr="00BB339D">
        <w:rPr>
          <w:rFonts w:asciiTheme="majorHAnsi" w:hAnsiTheme="majorHAnsi"/>
          <w:sz w:val="14"/>
        </w:rPr>
        <w:t xml:space="preserve"> and their consequences with a few concrete examples, emphasizing those that </w:t>
      </w:r>
      <w:r w:rsidRPr="00BB339D">
        <w:rPr>
          <w:rFonts w:asciiTheme="majorHAnsi" w:hAnsiTheme="majorHAnsi"/>
          <w:highlight w:val="yellow"/>
          <w:u w:val="single"/>
        </w:rPr>
        <w:t>involve</w:t>
      </w:r>
      <w:r w:rsidRPr="00BB339D">
        <w:rPr>
          <w:rFonts w:asciiTheme="majorHAnsi" w:hAnsiTheme="majorHAnsi"/>
          <w:u w:val="single"/>
        </w:rPr>
        <w:t xml:space="preserve"> key strategic regions</w:t>
      </w:r>
      <w:r w:rsidRPr="00BB339D">
        <w:rPr>
          <w:rFonts w:asciiTheme="majorHAnsi" w:hAnsiTheme="majorHAnsi"/>
          <w:sz w:val="14"/>
        </w:rPr>
        <w:t xml:space="preserve"> of the world </w:t>
      </w:r>
      <w:r w:rsidRPr="00BB339D">
        <w:rPr>
          <w:rFonts w:asciiTheme="majorHAnsi" w:hAnsiTheme="majorHAnsi"/>
          <w:u w:val="single"/>
        </w:rPr>
        <w:t xml:space="preserve">such as the </w:t>
      </w:r>
      <w:r w:rsidRPr="00BB339D">
        <w:rPr>
          <w:rFonts w:asciiTheme="majorHAnsi" w:hAnsiTheme="majorHAnsi"/>
          <w:b/>
          <w:iCs/>
          <w:highlight w:val="yellow"/>
          <w:u w:val="single"/>
        </w:rPr>
        <w:t>Persian Gulf</w:t>
      </w:r>
      <w:r w:rsidRPr="00BB339D">
        <w:rPr>
          <w:rFonts w:asciiTheme="majorHAnsi" w:hAnsiTheme="majorHAnsi"/>
          <w:u w:val="single"/>
        </w:rPr>
        <w:t xml:space="preserve"> and </w:t>
      </w:r>
      <w:r w:rsidRPr="00BB339D">
        <w:rPr>
          <w:rFonts w:asciiTheme="majorHAnsi" w:hAnsiTheme="majorHAnsi"/>
          <w:b/>
          <w:iCs/>
          <w:highlight w:val="yellow"/>
          <w:u w:val="single"/>
        </w:rPr>
        <w:t>East Asia</w:t>
      </w:r>
      <w:r w:rsidRPr="00BB339D">
        <w:rPr>
          <w:rFonts w:asciiTheme="majorHAnsi" w:hAnsiTheme="majorHAnsi"/>
          <w:u w:val="single"/>
        </w:rPr>
        <w:t>, or key</w:t>
      </w:r>
      <w:r w:rsidRPr="00BB339D">
        <w:rPr>
          <w:rFonts w:asciiTheme="majorHAnsi" w:hAnsiTheme="majorHAnsi"/>
          <w:sz w:val="14"/>
        </w:rPr>
        <w:t xml:space="preserve"> potential </w:t>
      </w:r>
      <w:r w:rsidRPr="00BB339D">
        <w:rPr>
          <w:rFonts w:asciiTheme="majorHAnsi" w:hAnsiTheme="majorHAnsi"/>
          <w:u w:val="single"/>
        </w:rPr>
        <w:t>threats</w:t>
      </w:r>
      <w:r w:rsidRPr="00BB339D">
        <w:rPr>
          <w:rFonts w:asciiTheme="majorHAnsi" w:hAnsiTheme="majorHAnsi"/>
          <w:sz w:val="14"/>
        </w:rPr>
        <w:t xml:space="preserve"> to American security, </w:t>
      </w:r>
      <w:r w:rsidRPr="00BB339D">
        <w:rPr>
          <w:rFonts w:asciiTheme="majorHAnsi" w:hAnsiTheme="majorHAnsi"/>
          <w:u w:val="single"/>
        </w:rPr>
        <w:t xml:space="preserve">such as the spread of </w:t>
      </w:r>
      <w:r w:rsidRPr="00BB339D">
        <w:rPr>
          <w:rFonts w:asciiTheme="majorHAnsi" w:hAnsiTheme="majorHAnsi"/>
          <w:b/>
          <w:iCs/>
          <w:highlight w:val="yellow"/>
          <w:u w:val="single"/>
        </w:rPr>
        <w:t>nuclear weapons</w:t>
      </w:r>
      <w:r w:rsidRPr="00BB339D">
        <w:rPr>
          <w:rFonts w:asciiTheme="majorHAnsi" w:hAnsiTheme="majorHAnsi"/>
          <w:u w:val="single"/>
        </w:rPr>
        <w:t xml:space="preserve"> and</w:t>
      </w:r>
      <w:r w:rsidRPr="00BB339D">
        <w:rPr>
          <w:rFonts w:asciiTheme="majorHAnsi" w:hAnsiTheme="majorHAnsi"/>
          <w:sz w:val="14"/>
        </w:rPr>
        <w:t xml:space="preserve"> the </w:t>
      </w:r>
      <w:r w:rsidRPr="00BB339D">
        <w:rPr>
          <w:rFonts w:asciiTheme="majorHAnsi" w:hAnsiTheme="majorHAnsi"/>
          <w:u w:val="single"/>
        </w:rPr>
        <w:t>strengthening of</w:t>
      </w:r>
      <w:r w:rsidRPr="00BB339D">
        <w:rPr>
          <w:rFonts w:asciiTheme="majorHAnsi" w:hAnsiTheme="majorHAnsi"/>
          <w:sz w:val="14"/>
        </w:rPr>
        <w:t xml:space="preserve"> the global </w:t>
      </w:r>
      <w:r w:rsidRPr="00BB339D">
        <w:rPr>
          <w:rFonts w:asciiTheme="majorHAnsi" w:hAnsiTheme="majorHAnsi"/>
          <w:highlight w:val="yellow"/>
          <w:u w:val="single"/>
        </w:rPr>
        <w:t>Al Qaeda</w:t>
      </w:r>
      <w:r w:rsidRPr="00BB339D">
        <w:rPr>
          <w:rFonts w:asciiTheme="majorHAnsi" w:hAnsiTheme="majorHAnsi"/>
          <w:sz w:val="14"/>
        </w:rPr>
        <w:t xml:space="preserve">/jihadist movement. The </w:t>
      </w:r>
      <w:r w:rsidRPr="00BB339D">
        <w:rPr>
          <w:rFonts w:asciiTheme="majorHAnsi" w:hAnsiTheme="majorHAnsi"/>
          <w:highlight w:val="yellow"/>
          <w:u w:val="single"/>
        </w:rPr>
        <w:t>Iran</w:t>
      </w:r>
      <w:r w:rsidRPr="00BB339D">
        <w:rPr>
          <w:rFonts w:asciiTheme="majorHAnsi" w:hAnsiTheme="majorHAnsi"/>
          <w:sz w:val="14"/>
        </w:rPr>
        <w:t xml:space="preserve">ian government has </w:t>
      </w:r>
      <w:r w:rsidRPr="00BB339D">
        <w:rPr>
          <w:rFonts w:asciiTheme="majorHAnsi" w:hAnsiTheme="majorHAnsi"/>
          <w:u w:val="single"/>
        </w:rPr>
        <w:t>rejected</w:t>
      </w:r>
      <w:r w:rsidRPr="00BB339D">
        <w:rPr>
          <w:rFonts w:asciiTheme="majorHAnsi" w:hAnsiTheme="majorHAnsi"/>
          <w:sz w:val="14"/>
        </w:rPr>
        <w:t xml:space="preserve"> a series of </w:t>
      </w:r>
      <w:r w:rsidRPr="00BB339D">
        <w:rPr>
          <w:rFonts w:asciiTheme="majorHAnsi" w:hAnsiTheme="majorHAnsi"/>
          <w:u w:val="single"/>
        </w:rPr>
        <w:t>international demands</w:t>
      </w:r>
      <w:r w:rsidRPr="00BB339D">
        <w:rPr>
          <w:rFonts w:asciiTheme="majorHAnsi" w:hAnsiTheme="majorHAnsi"/>
          <w:sz w:val="14"/>
        </w:rPr>
        <w:t xml:space="preserve"> to halt its efforts at enriching uranium and submit to international inspections. What will happen if the US—or Israeli—government becomes convinced that </w:t>
      </w:r>
      <w:r w:rsidRPr="00BB339D">
        <w:rPr>
          <w:rFonts w:asciiTheme="majorHAnsi" w:hAnsiTheme="majorHAnsi"/>
          <w:u w:val="single"/>
        </w:rPr>
        <w:t>Tehran is on the verge of fielding a nuclear weapon</w:t>
      </w:r>
      <w:r w:rsidRPr="00BB339D">
        <w:rPr>
          <w:rFonts w:asciiTheme="majorHAnsi" w:hAnsiTheme="majorHAnsi"/>
          <w:sz w:val="14"/>
        </w:rPr>
        <w:t xml:space="preserve">? </w:t>
      </w:r>
      <w:r w:rsidRPr="00BB339D">
        <w:rPr>
          <w:rFonts w:asciiTheme="majorHAnsi" w:hAnsiTheme="majorHAnsi"/>
          <w:b/>
          <w:iCs/>
          <w:highlight w:val="yellow"/>
          <w:u w:val="single"/>
        </w:rPr>
        <w:t>North Korea</w:t>
      </w:r>
      <w:r w:rsidRPr="00BB339D">
        <w:rPr>
          <w:rFonts w:asciiTheme="majorHAnsi" w:hAnsiTheme="majorHAnsi"/>
          <w:sz w:val="14"/>
          <w:highlight w:val="yellow"/>
        </w:rPr>
        <w:t>,</w:t>
      </w:r>
      <w:r w:rsidRPr="00BB339D">
        <w:rPr>
          <w:rFonts w:asciiTheme="majorHAnsi" w:hAnsiTheme="majorHAnsi"/>
          <w:sz w:val="14"/>
        </w:rPr>
        <w:t xml:space="preserve"> of course, </w:t>
      </w:r>
      <w:r w:rsidRPr="00BB339D">
        <w:rPr>
          <w:rFonts w:asciiTheme="majorHAnsi" w:hAnsiTheme="majorHAnsi"/>
          <w:u w:val="single"/>
        </w:rPr>
        <w:t>has already done so, and</w:t>
      </w:r>
      <w:r w:rsidRPr="00BB339D">
        <w:rPr>
          <w:rFonts w:asciiTheme="majorHAnsi" w:hAnsiTheme="majorHAnsi"/>
          <w:sz w:val="14"/>
        </w:rPr>
        <w:t xml:space="preserve"> the </w:t>
      </w:r>
      <w:r w:rsidRPr="00BB339D">
        <w:rPr>
          <w:rFonts w:asciiTheme="majorHAnsi" w:hAnsiTheme="majorHAnsi"/>
          <w:u w:val="single"/>
        </w:rPr>
        <w:t>ripple effects</w:t>
      </w:r>
      <w:r w:rsidRPr="00BB339D">
        <w:rPr>
          <w:rFonts w:asciiTheme="majorHAnsi" w:hAnsiTheme="majorHAnsi"/>
          <w:sz w:val="14"/>
        </w:rPr>
        <w:t xml:space="preserve"> are beginning to </w:t>
      </w:r>
      <w:r w:rsidRPr="00BB339D">
        <w:rPr>
          <w:rFonts w:asciiTheme="majorHAnsi" w:hAnsiTheme="majorHAnsi"/>
          <w:u w:val="single"/>
        </w:rPr>
        <w:t>spread</w:t>
      </w:r>
      <w:r w:rsidRPr="00BB339D">
        <w:rPr>
          <w:rFonts w:asciiTheme="majorHAnsi" w:hAnsiTheme="majorHAnsi"/>
          <w:sz w:val="14"/>
        </w:rPr>
        <w:t xml:space="preserve">. Japan’s recent election to supreme power of a leader who has promised to rewrite that country’s constitution to support increased armed forces—and, possibly, even nuclear weapons— may well alter the delicate balance of fear in Northeast Asia fundamentally and rapidly. Also, in the background, at least for now, </w:t>
      </w:r>
      <w:r w:rsidRPr="00BB339D">
        <w:rPr>
          <w:rFonts w:asciiTheme="majorHAnsi" w:hAnsiTheme="majorHAnsi"/>
          <w:b/>
          <w:iCs/>
          <w:u w:val="single"/>
        </w:rPr>
        <w:t xml:space="preserve">Sino- </w:t>
      </w:r>
      <w:r w:rsidRPr="00BB339D">
        <w:rPr>
          <w:rFonts w:asciiTheme="majorHAnsi" w:hAnsiTheme="majorHAnsi"/>
          <w:b/>
          <w:iCs/>
          <w:highlight w:val="yellow"/>
          <w:u w:val="single"/>
        </w:rPr>
        <w:t>Taiwan</w:t>
      </w:r>
      <w:r w:rsidRPr="00BB339D">
        <w:rPr>
          <w:rFonts w:asciiTheme="majorHAnsi" w:hAnsiTheme="majorHAnsi"/>
          <w:b/>
          <w:iCs/>
          <w:u w:val="single"/>
        </w:rPr>
        <w:t>ese tensions</w:t>
      </w:r>
      <w:r w:rsidRPr="00BB339D">
        <w:rPr>
          <w:rFonts w:asciiTheme="majorHAnsi" w:hAnsiTheme="majorHAnsi"/>
          <w:u w:val="single"/>
        </w:rPr>
        <w:t xml:space="preserve"> continue to flare, as do tensions between </w:t>
      </w:r>
      <w:r w:rsidRPr="00BB339D">
        <w:rPr>
          <w:rFonts w:asciiTheme="majorHAnsi" w:hAnsiTheme="majorHAnsi"/>
          <w:b/>
          <w:iCs/>
          <w:highlight w:val="yellow"/>
          <w:u w:val="single"/>
        </w:rPr>
        <w:t>India and Pakistan</w:t>
      </w:r>
      <w:r w:rsidRPr="00BB339D">
        <w:rPr>
          <w:rFonts w:asciiTheme="majorHAnsi" w:hAnsiTheme="majorHAnsi"/>
          <w:sz w:val="14"/>
        </w:rPr>
        <w:t xml:space="preserve">, Pakistan and Afghanistan, Venezuela and the United States, and so on. Meanwhile, the world’s nonintervention in Darfur troubles consciences from Europe to America’s Bible Belt to its bastions of liberalism, yet with no serious international forces on offer, the bloodletting will probably, tragically, continue unabated. And as bad as things are in </w:t>
      </w:r>
      <w:r w:rsidRPr="00BB339D">
        <w:rPr>
          <w:rFonts w:asciiTheme="majorHAnsi" w:hAnsiTheme="majorHAnsi"/>
          <w:b/>
          <w:iCs/>
          <w:u w:val="single"/>
        </w:rPr>
        <w:t>Iraq</w:t>
      </w:r>
      <w:r w:rsidRPr="00BB339D">
        <w:rPr>
          <w:rFonts w:asciiTheme="majorHAnsi" w:hAnsiTheme="majorHAnsi"/>
          <w:sz w:val="14"/>
        </w:rPr>
        <w:t xml:space="preserve"> today, they </w:t>
      </w:r>
      <w:r w:rsidRPr="00BB339D">
        <w:rPr>
          <w:rFonts w:asciiTheme="majorHAnsi" w:hAnsiTheme="majorHAnsi"/>
          <w:u w:val="single"/>
        </w:rPr>
        <w:t>could get worse</w:t>
      </w:r>
      <w:r w:rsidRPr="00BB339D">
        <w:rPr>
          <w:rFonts w:asciiTheme="majorHAnsi" w:hAnsiTheme="majorHAnsi"/>
          <w:sz w:val="14"/>
        </w:rPr>
        <w:t xml:space="preserve">. What would happen if the key Shiite figure, Ali al Sistani, were to die? If another major attack on the scale of the Golden Mosque bombing hit either side (or, perhaps, both sides at the same time)? Such deterioration might convince many Americans that the war there truly was lost—but the costs of reaching such a conclusion would be enormous. Afghanistan is somewhat more stable for the moment, although a major Taliban offensive appears to be in the offing. Sound US grand strategy must proceed from the recognition that, </w:t>
      </w:r>
      <w:r w:rsidRPr="00BB339D">
        <w:rPr>
          <w:rFonts w:asciiTheme="majorHAnsi" w:hAnsiTheme="majorHAnsi"/>
          <w:u w:val="single"/>
        </w:rPr>
        <w:t>over the next few years and decades, the world is going to be a very unsettled and quite dangerous place</w:t>
      </w:r>
      <w:r w:rsidRPr="00BB339D">
        <w:rPr>
          <w:rFonts w:asciiTheme="majorHAnsi" w:hAnsiTheme="majorHAnsi"/>
          <w:sz w:val="14"/>
        </w:rPr>
        <w:t xml:space="preserve">, with Al Qaeda and its associated groups as a subset of a much larger set of worries. </w:t>
      </w:r>
      <w:r w:rsidRPr="00BB339D">
        <w:rPr>
          <w:rFonts w:asciiTheme="majorHAnsi" w:hAnsiTheme="majorHAnsi"/>
          <w:highlight w:val="yellow"/>
          <w:u w:val="single"/>
        </w:rPr>
        <w:t>The only serious response</w:t>
      </w:r>
      <w:r w:rsidRPr="00BB339D">
        <w:rPr>
          <w:rFonts w:asciiTheme="majorHAnsi" w:hAnsiTheme="majorHAnsi"/>
          <w:sz w:val="14"/>
        </w:rPr>
        <w:t xml:space="preserve"> to this international environment </w:t>
      </w:r>
      <w:r w:rsidRPr="00BB339D">
        <w:rPr>
          <w:rFonts w:asciiTheme="majorHAnsi" w:hAnsiTheme="majorHAnsi"/>
          <w:highlight w:val="yellow"/>
          <w:u w:val="single"/>
        </w:rPr>
        <w:t>is</w:t>
      </w:r>
      <w:r w:rsidRPr="00BB339D">
        <w:rPr>
          <w:rFonts w:asciiTheme="majorHAnsi" w:hAnsiTheme="majorHAnsi"/>
          <w:u w:val="single"/>
        </w:rPr>
        <w:t xml:space="preserve"> to develop </w:t>
      </w:r>
      <w:r w:rsidRPr="00BB339D">
        <w:rPr>
          <w:rFonts w:asciiTheme="majorHAnsi" w:hAnsiTheme="majorHAnsi"/>
          <w:b/>
          <w:iCs/>
          <w:highlight w:val="yellow"/>
          <w:u w:val="single"/>
        </w:rPr>
        <w:t>armed forces</w:t>
      </w:r>
      <w:r w:rsidRPr="00BB339D">
        <w:rPr>
          <w:rFonts w:asciiTheme="majorHAnsi" w:hAnsiTheme="majorHAnsi"/>
          <w:highlight w:val="yellow"/>
          <w:u w:val="single"/>
        </w:rPr>
        <w:t xml:space="preserve"> capable of protecting</w:t>
      </w:r>
      <w:r w:rsidRPr="00BB339D">
        <w:rPr>
          <w:rFonts w:asciiTheme="majorHAnsi" w:hAnsiTheme="majorHAnsi"/>
          <w:sz w:val="14"/>
        </w:rPr>
        <w:t xml:space="preserve"> America’s </w:t>
      </w:r>
      <w:r w:rsidRPr="00BB339D">
        <w:rPr>
          <w:rFonts w:asciiTheme="majorHAnsi" w:hAnsiTheme="majorHAnsi"/>
          <w:highlight w:val="yellow"/>
          <w:u w:val="single"/>
        </w:rPr>
        <w:t>vital interests</w:t>
      </w:r>
      <w:r w:rsidRPr="00BB339D">
        <w:rPr>
          <w:rFonts w:asciiTheme="majorHAnsi" w:hAnsiTheme="majorHAnsi"/>
          <w:sz w:val="14"/>
        </w:rPr>
        <w:t xml:space="preserve"> throughout this dangerous time. </w:t>
      </w:r>
      <w:r w:rsidRPr="00BB339D">
        <w:rPr>
          <w:rFonts w:asciiTheme="majorHAnsi" w:hAnsiTheme="majorHAnsi"/>
          <w:u w:val="single"/>
        </w:rPr>
        <w:t>Doing so requires a military capable of a wide range of missions—</w:t>
      </w:r>
      <w:r w:rsidRPr="00BB339D">
        <w:rPr>
          <w:rFonts w:asciiTheme="majorHAnsi" w:hAnsiTheme="majorHAnsi"/>
          <w:highlight w:val="yellow"/>
          <w:u w:val="single"/>
        </w:rPr>
        <w:t>including</w:t>
      </w:r>
      <w:r w:rsidRPr="00BB339D">
        <w:rPr>
          <w:rFonts w:asciiTheme="majorHAnsi" w:hAnsiTheme="majorHAnsi"/>
          <w:sz w:val="14"/>
        </w:rPr>
        <w:t xml:space="preserve"> not only </w:t>
      </w:r>
      <w:r w:rsidRPr="00BB339D">
        <w:rPr>
          <w:rFonts w:asciiTheme="majorHAnsi" w:hAnsiTheme="majorHAnsi"/>
          <w:highlight w:val="yellow"/>
          <w:u w:val="single"/>
        </w:rPr>
        <w:t xml:space="preserve">deterrence of </w:t>
      </w:r>
      <w:r w:rsidRPr="00BB339D">
        <w:rPr>
          <w:rFonts w:asciiTheme="majorHAnsi" w:hAnsiTheme="majorHAnsi"/>
          <w:b/>
          <w:iCs/>
          <w:highlight w:val="yellow"/>
          <w:u w:val="single"/>
        </w:rPr>
        <w:t>great power conflict</w:t>
      </w:r>
      <w:r w:rsidRPr="00BB339D">
        <w:rPr>
          <w:rFonts w:asciiTheme="majorHAnsi" w:hAnsiTheme="majorHAnsi"/>
          <w:highlight w:val="yellow"/>
          <w:u w:val="single"/>
        </w:rPr>
        <w:t xml:space="preserve"> in</w:t>
      </w:r>
      <w:r w:rsidRPr="00BB339D">
        <w:rPr>
          <w:rFonts w:asciiTheme="majorHAnsi" w:hAnsiTheme="majorHAnsi"/>
          <w:sz w:val="14"/>
        </w:rPr>
        <w:t xml:space="preserve"> dealing with potential </w:t>
      </w:r>
      <w:r w:rsidRPr="00BB339D">
        <w:rPr>
          <w:rFonts w:asciiTheme="majorHAnsi" w:hAnsiTheme="majorHAnsi"/>
          <w:highlight w:val="yellow"/>
          <w:u w:val="single"/>
        </w:rPr>
        <w:t>hotspots</w:t>
      </w:r>
      <w:r w:rsidRPr="00BB339D">
        <w:rPr>
          <w:rFonts w:asciiTheme="majorHAnsi" w:hAnsiTheme="majorHAnsi"/>
          <w:u w:val="single"/>
        </w:rPr>
        <w:t xml:space="preserve"> in </w:t>
      </w:r>
      <w:r w:rsidRPr="00BB339D">
        <w:rPr>
          <w:rFonts w:asciiTheme="majorHAnsi" w:hAnsiTheme="majorHAnsi"/>
          <w:b/>
          <w:iCs/>
          <w:u w:val="single"/>
        </w:rPr>
        <w:t>Korea</w:t>
      </w:r>
      <w:r w:rsidRPr="00BB339D">
        <w:rPr>
          <w:rFonts w:asciiTheme="majorHAnsi" w:hAnsiTheme="majorHAnsi"/>
          <w:sz w:val="14"/>
        </w:rPr>
        <w:t xml:space="preserve">, the </w:t>
      </w:r>
      <w:r w:rsidRPr="00BB339D">
        <w:rPr>
          <w:rFonts w:asciiTheme="majorHAnsi" w:hAnsiTheme="majorHAnsi"/>
          <w:b/>
          <w:iCs/>
          <w:u w:val="single"/>
        </w:rPr>
        <w:t>Taiwan</w:t>
      </w:r>
      <w:r w:rsidRPr="00BB339D">
        <w:rPr>
          <w:rFonts w:asciiTheme="majorHAnsi" w:hAnsiTheme="majorHAnsi"/>
          <w:sz w:val="14"/>
        </w:rPr>
        <w:t xml:space="preserve"> Strait, </w:t>
      </w:r>
      <w:r w:rsidRPr="00BB339D">
        <w:rPr>
          <w:rFonts w:asciiTheme="majorHAnsi" w:hAnsiTheme="majorHAnsi"/>
          <w:highlight w:val="yellow"/>
          <w:u w:val="single"/>
        </w:rPr>
        <w:t>and</w:t>
      </w:r>
      <w:r w:rsidRPr="00BB339D">
        <w:rPr>
          <w:rFonts w:asciiTheme="majorHAnsi" w:hAnsiTheme="majorHAnsi"/>
          <w:u w:val="single"/>
        </w:rPr>
        <w:t xml:space="preserve"> the</w:t>
      </w:r>
      <w:r w:rsidRPr="00BB339D">
        <w:rPr>
          <w:rFonts w:asciiTheme="majorHAnsi" w:hAnsiTheme="majorHAnsi"/>
          <w:sz w:val="14"/>
        </w:rPr>
        <w:t xml:space="preserve"> Persian </w:t>
      </w:r>
      <w:r w:rsidRPr="00BB339D">
        <w:rPr>
          <w:rFonts w:asciiTheme="majorHAnsi" w:hAnsiTheme="majorHAnsi"/>
          <w:b/>
          <w:iCs/>
          <w:u w:val="single"/>
        </w:rPr>
        <w:t>Gulf</w:t>
      </w:r>
      <w:r w:rsidRPr="00BB339D">
        <w:rPr>
          <w:rFonts w:asciiTheme="majorHAnsi" w:hAnsiTheme="majorHAnsi"/>
          <w:u w:val="single"/>
        </w:rPr>
        <w:t xml:space="preserve"> but also</w:t>
      </w:r>
      <w:r w:rsidRPr="00BB339D">
        <w:rPr>
          <w:rFonts w:asciiTheme="majorHAnsi" w:hAnsiTheme="majorHAnsi"/>
          <w:sz w:val="14"/>
        </w:rPr>
        <w:t xml:space="preserve"> associated with a variety of Special Forces activities and </w:t>
      </w:r>
      <w:r w:rsidRPr="00BB339D">
        <w:rPr>
          <w:rFonts w:asciiTheme="majorHAnsi" w:hAnsiTheme="majorHAnsi"/>
          <w:highlight w:val="yellow"/>
          <w:u w:val="single"/>
        </w:rPr>
        <w:t>stabilization operations</w:t>
      </w:r>
      <w:r w:rsidRPr="00BB339D">
        <w:rPr>
          <w:rFonts w:asciiTheme="majorHAnsi" w:hAnsiTheme="majorHAnsi"/>
          <w:sz w:val="14"/>
        </w:rPr>
        <w:t xml:space="preserve">. For today’s US military, which already excels at high technology and is increasingly focused on re-learning the lost art of counterinsurgency, this is first and foremost a question of finding the resources to field a large-enough standing Army and Marine Corps to handle personnelintensive missions such as the ones now under way in Iraq and Afghanistan. Let us hope there will be no such large-scale missions for a while. But preparing for the possibility, while doing whatever we can at this late hour to relieve the pressure on our soldiers and Marines in ongoing operations, is prudent. At worst, the only potential downside to a major program to strengthen the military is the possibility of spending a bit too much money. Recent history shows no link between having a larger military and its overuse; indeed, Ronald Reagan’s time in office was characterized by higher defense budgets and yet much less use of the military, an outcome for which we can hope in the coming years, but hardly guarantee. While the authors disagree between ourselves about proper increases in the size and cost of the military (with O’Hanlon preferring to hold defense to roughly 4 percent of GDP and seeing ground forces increase by a total of perhaps 100,000, and Kagan willing to devote at least 5 percent of GDP to defense as in the Reagan years and increase the Army by at least 250,000), we agree on the need to start expanding ground force capabilities by at least 25,000 a year immediately. Such a measure is not only </w:t>
      </w:r>
      <w:proofErr w:type="gramStart"/>
      <w:r w:rsidRPr="00BB339D">
        <w:rPr>
          <w:rFonts w:asciiTheme="majorHAnsi" w:hAnsiTheme="majorHAnsi"/>
          <w:sz w:val="14"/>
        </w:rPr>
        <w:t>prudent,</w:t>
      </w:r>
      <w:proofErr w:type="gramEnd"/>
      <w:r w:rsidRPr="00BB339D">
        <w:rPr>
          <w:rFonts w:asciiTheme="majorHAnsi" w:hAnsiTheme="majorHAnsi"/>
          <w:sz w:val="14"/>
        </w:rPr>
        <w:t xml:space="preserve"> it is also badly overdue.</w:t>
      </w:r>
    </w:p>
    <w:p w14:paraId="796B3915" w14:textId="77777777" w:rsidR="00BB339D" w:rsidRPr="00BB339D" w:rsidRDefault="00BB339D" w:rsidP="00BB339D">
      <w:pPr>
        <w:keepNext/>
        <w:keepLines/>
        <w:pageBreakBefore/>
        <w:spacing w:before="480" w:after="0" w:line="240" w:lineRule="auto"/>
        <w:jc w:val="center"/>
        <w:outlineLvl w:val="1"/>
        <w:rPr>
          <w:rFonts w:asciiTheme="majorHAnsi" w:eastAsiaTheme="majorEastAsia" w:hAnsiTheme="majorHAnsi" w:cstheme="majorBidi"/>
          <w:b/>
          <w:bCs/>
          <w:sz w:val="44"/>
          <w:szCs w:val="44"/>
          <w:u w:val="double"/>
        </w:rPr>
      </w:pPr>
      <w:r w:rsidRPr="00BB339D">
        <w:rPr>
          <w:rFonts w:asciiTheme="majorHAnsi" w:eastAsiaTheme="majorEastAsia" w:hAnsiTheme="majorHAnsi" w:cstheme="majorBidi"/>
          <w:b/>
          <w:bCs/>
          <w:sz w:val="44"/>
          <w:szCs w:val="44"/>
          <w:u w:val="double"/>
        </w:rPr>
        <w:lastRenderedPageBreak/>
        <w:t>CASE</w:t>
      </w:r>
    </w:p>
    <w:p w14:paraId="2179DF54" w14:textId="77777777" w:rsidR="00BB339D" w:rsidRPr="00BB339D" w:rsidRDefault="00BB339D" w:rsidP="00BB339D">
      <w:pPr>
        <w:keepNext/>
        <w:keepLines/>
        <w:pageBreakBefore/>
        <w:spacing w:before="200" w:after="0" w:line="240" w:lineRule="auto"/>
        <w:jc w:val="center"/>
        <w:outlineLvl w:val="2"/>
        <w:rPr>
          <w:rFonts w:asciiTheme="majorHAnsi" w:eastAsiaTheme="majorEastAsia" w:hAnsiTheme="majorHAnsi" w:cstheme="majorBidi"/>
          <w:b/>
          <w:bCs/>
          <w:sz w:val="32"/>
          <w:szCs w:val="32"/>
          <w:u w:val="single"/>
        </w:rPr>
      </w:pPr>
      <w:r w:rsidRPr="00BB339D">
        <w:rPr>
          <w:rFonts w:asciiTheme="majorHAnsi" w:eastAsiaTheme="majorEastAsia" w:hAnsiTheme="majorHAnsi" w:cstheme="majorBidi"/>
          <w:b/>
          <w:bCs/>
          <w:sz w:val="32"/>
          <w:szCs w:val="32"/>
          <w:u w:val="single"/>
        </w:rPr>
        <w:lastRenderedPageBreak/>
        <w:t>1NC – Militarism</w:t>
      </w:r>
    </w:p>
    <w:p w14:paraId="5B79675D"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 xml:space="preserve">Stopping military recruitment in high school doesn’t translate into stopping </w:t>
      </w:r>
      <w:r w:rsidRPr="00BB339D">
        <w:rPr>
          <w:rFonts w:asciiTheme="majorHAnsi" w:eastAsiaTheme="majorEastAsia" w:hAnsiTheme="majorHAnsi" w:cstheme="majorBidi"/>
          <w:b/>
          <w:bCs/>
          <w:sz w:val="26"/>
          <w:szCs w:val="26"/>
          <w:u w:val="single"/>
        </w:rPr>
        <w:t>Western imperialism</w:t>
      </w:r>
      <w:r w:rsidRPr="00BB339D">
        <w:rPr>
          <w:rFonts w:asciiTheme="majorHAnsi" w:eastAsiaTheme="majorEastAsia" w:hAnsiTheme="majorHAnsi" w:cstheme="majorBidi"/>
          <w:b/>
          <w:bCs/>
          <w:sz w:val="26"/>
          <w:szCs w:val="26"/>
        </w:rPr>
        <w:t xml:space="preserve"> across the globe—that’s an independent root cause of the War on Terror.</w:t>
      </w:r>
    </w:p>
    <w:p w14:paraId="5B7F506C" w14:textId="77777777" w:rsidR="00BB339D" w:rsidRPr="00BB339D" w:rsidRDefault="00BB339D" w:rsidP="00BB339D">
      <w:pPr>
        <w:spacing w:after="0" w:line="240" w:lineRule="auto"/>
        <w:rPr>
          <w:rFonts w:asciiTheme="majorHAnsi" w:hAnsiTheme="majorHAnsi"/>
          <w:sz w:val="16"/>
          <w:szCs w:val="16"/>
        </w:rPr>
      </w:pPr>
      <w:r w:rsidRPr="00BB339D">
        <w:rPr>
          <w:rFonts w:asciiTheme="majorHAnsi" w:hAnsiTheme="majorHAnsi"/>
          <w:b/>
          <w:sz w:val="26"/>
        </w:rPr>
        <w:t xml:space="preserve">*Giroux and Brad 16 </w:t>
      </w:r>
      <w:r w:rsidRPr="00BB339D">
        <w:rPr>
          <w:rFonts w:asciiTheme="majorHAnsi" w:hAnsiTheme="majorHAnsi"/>
          <w:sz w:val="16"/>
          <w:szCs w:val="16"/>
        </w:rPr>
        <w:t>(Henry Giroux, English and Cultural Studies at McMaster University, and Brad Evans, Sociology, Politics and International Studies at University of Bristol, 3-9-2016, “Imagination warfare: targeting youths on the everyday battlefields of the 21st century,” Social Identities, accessed 7-19-2017)</w:t>
      </w:r>
    </w:p>
    <w:p w14:paraId="3E3D1FD1" w14:textId="77777777" w:rsidR="00BB339D" w:rsidRPr="00BB339D" w:rsidRDefault="00BB339D" w:rsidP="00BB339D">
      <w:pPr>
        <w:spacing w:after="0" w:line="240" w:lineRule="auto"/>
        <w:rPr>
          <w:rFonts w:asciiTheme="majorHAnsi" w:hAnsiTheme="majorHAnsi"/>
          <w:sz w:val="16"/>
          <w:szCs w:val="16"/>
        </w:rPr>
      </w:pPr>
    </w:p>
    <w:p w14:paraId="49FA73EF" w14:textId="77777777" w:rsidR="00BB339D" w:rsidRPr="00BB339D" w:rsidRDefault="00BB339D" w:rsidP="00BB339D">
      <w:pPr>
        <w:spacing w:after="0" w:line="240" w:lineRule="auto"/>
        <w:rPr>
          <w:rFonts w:asciiTheme="majorHAnsi" w:hAnsiTheme="majorHAnsi"/>
          <w:sz w:val="14"/>
          <w:szCs w:val="14"/>
          <w:u w:val="single"/>
        </w:rPr>
      </w:pPr>
      <w:r w:rsidRPr="00BB339D">
        <w:rPr>
          <w:rFonts w:asciiTheme="majorHAnsi" w:hAnsiTheme="majorHAnsi"/>
          <w:b/>
          <w:u w:val="single"/>
        </w:rPr>
        <w:t>Western powers</w:t>
      </w:r>
      <w:r w:rsidRPr="00BB339D">
        <w:rPr>
          <w:rFonts w:asciiTheme="majorHAnsi" w:hAnsiTheme="majorHAnsi"/>
          <w:u w:val="single"/>
        </w:rPr>
        <w:t xml:space="preserve"> cannot allow the fog of violence to cover over the bankruptcy of a militaristic response to an act of indiscriminate violence.</w:t>
      </w:r>
      <w:r w:rsidRPr="00BB339D">
        <w:rPr>
          <w:rFonts w:asciiTheme="majorHAnsi" w:hAnsiTheme="majorHAnsi"/>
        </w:rPr>
        <w:t xml:space="preserve"> </w:t>
      </w:r>
      <w:r w:rsidRPr="00BB339D">
        <w:rPr>
          <w:rFonts w:asciiTheme="majorHAnsi" w:hAnsiTheme="majorHAnsi"/>
          <w:sz w:val="14"/>
          <w:szCs w:val="14"/>
        </w:rPr>
        <w:t>Such militaristic responses function largely to govern the effects of acts of terror by ISIS while ignoring its wider systemic</w:t>
      </w:r>
    </w:p>
    <w:p w14:paraId="283E7DF4" w14:textId="77777777" w:rsidR="00BB339D" w:rsidRPr="00BB339D" w:rsidRDefault="00BB339D" w:rsidP="00BB339D">
      <w:pPr>
        <w:spacing w:after="0" w:line="240" w:lineRule="auto"/>
        <w:rPr>
          <w:rFonts w:asciiTheme="majorHAnsi" w:hAnsiTheme="majorHAnsi"/>
          <w:b/>
          <w:u w:val="single"/>
        </w:rPr>
      </w:pPr>
      <w:r w:rsidRPr="00BB339D">
        <w:rPr>
          <w:rFonts w:asciiTheme="majorHAnsi" w:hAnsiTheme="majorHAnsi"/>
          <w:sz w:val="14"/>
          <w:szCs w:val="14"/>
        </w:rPr>
        <w:t>dimensions. Dealing with the violence of ISIS requires political contextualization and serious engagement. However abhorrent we might find their actions, it is patently absurd for any leader involved with the ongoing acts of violence constantly recorded and made available on the internet not to recognize that one strategic assault posed by ISIS is to deploy the production values and aesthetics of entertainment used in Hollywood films and video games to project images of subjugation and power like those produced by US military media operations in Guatánamo Bay at the outset of the terror wars.</w:t>
      </w:r>
      <w:r w:rsidRPr="00BB339D">
        <w:rPr>
          <w:rFonts w:asciiTheme="majorHAnsi" w:hAnsiTheme="majorHAnsi"/>
        </w:rPr>
        <w:t xml:space="preserve"> </w:t>
      </w:r>
      <w:r w:rsidRPr="00BB339D">
        <w:rPr>
          <w:rFonts w:asciiTheme="majorHAnsi" w:hAnsiTheme="majorHAnsi"/>
          <w:u w:val="single"/>
        </w:rPr>
        <w:t>John Pilger ventures to take this a step further by noting the historical parallels with the Khmer Rouge, which terrorized Cambodia</w:t>
      </w:r>
      <w:r w:rsidRPr="00BB339D">
        <w:rPr>
          <w:rFonts w:asciiTheme="majorHAnsi" w:hAnsiTheme="majorHAnsi"/>
          <w:sz w:val="14"/>
          <w:szCs w:val="14"/>
        </w:rPr>
        <w:t>. As Pilger writes, this movement was the direct outcome of a US bombing campaign:</w:t>
      </w:r>
      <w:r w:rsidRPr="00BB339D">
        <w:rPr>
          <w:rFonts w:asciiTheme="majorHAnsi" w:hAnsiTheme="majorHAnsi"/>
        </w:rPr>
        <w:t xml:space="preserve"> </w:t>
      </w:r>
      <w:r w:rsidRPr="00BB339D">
        <w:rPr>
          <w:rFonts w:asciiTheme="majorHAnsi" w:hAnsiTheme="majorHAnsi"/>
          <w:highlight w:val="yellow"/>
          <w:u w:val="single"/>
        </w:rPr>
        <w:t>The Americans dropped</w:t>
      </w:r>
      <w:r w:rsidRPr="00BB339D">
        <w:rPr>
          <w:rFonts w:asciiTheme="majorHAnsi" w:hAnsiTheme="majorHAnsi"/>
          <w:u w:val="single"/>
        </w:rPr>
        <w:t xml:space="preserve"> the equivalent of </w:t>
      </w:r>
      <w:r w:rsidRPr="00BB339D">
        <w:rPr>
          <w:rFonts w:asciiTheme="majorHAnsi" w:hAnsiTheme="majorHAnsi"/>
          <w:b/>
          <w:u w:val="single"/>
        </w:rPr>
        <w:t>f</w:t>
      </w:r>
      <w:r w:rsidRPr="00BB339D">
        <w:rPr>
          <w:rFonts w:asciiTheme="majorHAnsi" w:hAnsiTheme="majorHAnsi"/>
          <w:b/>
          <w:highlight w:val="yellow"/>
          <w:u w:val="single"/>
        </w:rPr>
        <w:t>ive Hiroshimas</w:t>
      </w:r>
      <w:r w:rsidRPr="00BB339D">
        <w:rPr>
          <w:rFonts w:asciiTheme="majorHAnsi" w:hAnsiTheme="majorHAnsi"/>
          <w:highlight w:val="yellow"/>
          <w:u w:val="single"/>
        </w:rPr>
        <w:t xml:space="preserve"> on rural Cambodia</w:t>
      </w:r>
      <w:r w:rsidRPr="00BB339D">
        <w:rPr>
          <w:rFonts w:asciiTheme="majorHAnsi" w:hAnsiTheme="majorHAnsi"/>
          <w:u w:val="single"/>
        </w:rPr>
        <w:t xml:space="preserve"> during 1969–73. </w:t>
      </w:r>
      <w:r w:rsidRPr="00BB339D">
        <w:rPr>
          <w:rFonts w:asciiTheme="majorHAnsi" w:hAnsiTheme="majorHAnsi"/>
          <w:sz w:val="14"/>
          <w:szCs w:val="14"/>
        </w:rPr>
        <w:t>They levelled village after village, returning to bomb the rubble and corpses. The craters left</w:t>
      </w:r>
      <w:r w:rsidRPr="00BB339D">
        <w:rPr>
          <w:rFonts w:asciiTheme="majorHAnsi" w:hAnsiTheme="majorHAnsi"/>
        </w:rPr>
        <w:t xml:space="preserve"> </w:t>
      </w:r>
      <w:r w:rsidRPr="00BB339D">
        <w:rPr>
          <w:rFonts w:asciiTheme="majorHAnsi" w:hAnsiTheme="majorHAnsi"/>
          <w:sz w:val="14"/>
          <w:szCs w:val="14"/>
        </w:rPr>
        <w:t>monstrous necklaces of carnage, still visible from the air.</w:t>
      </w:r>
      <w:r w:rsidRPr="00BB339D">
        <w:rPr>
          <w:rFonts w:asciiTheme="majorHAnsi" w:hAnsiTheme="majorHAnsi"/>
        </w:rPr>
        <w:t xml:space="preserve"> </w:t>
      </w:r>
      <w:r w:rsidRPr="00BB339D">
        <w:rPr>
          <w:rFonts w:asciiTheme="majorHAnsi" w:hAnsiTheme="majorHAnsi"/>
          <w:u w:val="single"/>
        </w:rPr>
        <w:t>The terror was unimaginable.</w:t>
      </w:r>
      <w:r w:rsidRPr="00BB339D">
        <w:rPr>
          <w:rFonts w:asciiTheme="majorHAnsi" w:hAnsiTheme="majorHAnsi"/>
        </w:rPr>
        <w:t xml:space="preserve"> </w:t>
      </w:r>
      <w:r w:rsidRPr="00BB339D">
        <w:rPr>
          <w:rFonts w:asciiTheme="majorHAnsi" w:hAnsiTheme="majorHAnsi"/>
          <w:sz w:val="14"/>
          <w:szCs w:val="14"/>
        </w:rPr>
        <w:t>(Pilger, 2015) The outcome was the emergence of a group largely made up of radical young men, driven by a dystopian ideology, all dressed in black, sweeping the country in the most violent and terrifying of ways.</w:t>
      </w:r>
      <w:r w:rsidRPr="00BB339D">
        <w:rPr>
          <w:rFonts w:asciiTheme="majorHAnsi" w:hAnsiTheme="majorHAnsi"/>
        </w:rPr>
        <w:t xml:space="preserve"> </w:t>
      </w:r>
      <w:r w:rsidRPr="00BB339D">
        <w:rPr>
          <w:rFonts w:asciiTheme="majorHAnsi" w:hAnsiTheme="majorHAnsi"/>
          <w:sz w:val="14"/>
          <w:szCs w:val="14"/>
        </w:rPr>
        <w:t>The historical comparison is all too apparent: ‘ISIS has a similar past and present.</w:t>
      </w:r>
      <w:r w:rsidRPr="00BB339D">
        <w:rPr>
          <w:rFonts w:asciiTheme="majorHAnsi" w:hAnsiTheme="majorHAnsi"/>
        </w:rPr>
        <w:t xml:space="preserve"> </w:t>
      </w:r>
      <w:r w:rsidRPr="00BB339D">
        <w:rPr>
          <w:rFonts w:asciiTheme="majorHAnsi" w:hAnsiTheme="majorHAnsi"/>
          <w:u w:val="single"/>
        </w:rPr>
        <w:t xml:space="preserve">By most scholarly measures, </w:t>
      </w:r>
      <w:r w:rsidRPr="00BB339D">
        <w:rPr>
          <w:rFonts w:asciiTheme="majorHAnsi" w:hAnsiTheme="majorHAnsi"/>
          <w:highlight w:val="yellow"/>
          <w:u w:val="single"/>
        </w:rPr>
        <w:t>Bush and Blair’s invasion of Iraq</w:t>
      </w:r>
      <w:r w:rsidRPr="00BB339D">
        <w:rPr>
          <w:rFonts w:asciiTheme="majorHAnsi" w:hAnsiTheme="majorHAnsi"/>
          <w:u w:val="single"/>
        </w:rPr>
        <w:t xml:space="preserve"> in 2003 </w:t>
      </w:r>
      <w:r w:rsidRPr="00BB339D">
        <w:rPr>
          <w:rFonts w:asciiTheme="majorHAnsi" w:hAnsiTheme="majorHAnsi"/>
          <w:highlight w:val="yellow"/>
          <w:u w:val="single"/>
        </w:rPr>
        <w:t xml:space="preserve">led to the </w:t>
      </w:r>
      <w:r w:rsidRPr="00BB339D">
        <w:rPr>
          <w:rFonts w:asciiTheme="majorHAnsi" w:hAnsiTheme="majorHAnsi"/>
          <w:b/>
          <w:highlight w:val="yellow"/>
          <w:u w:val="single"/>
        </w:rPr>
        <w:t>deaths of</w:t>
      </w:r>
      <w:r w:rsidRPr="00BB339D">
        <w:rPr>
          <w:rFonts w:asciiTheme="majorHAnsi" w:hAnsiTheme="majorHAnsi"/>
          <w:b/>
          <w:u w:val="single"/>
        </w:rPr>
        <w:t xml:space="preserve"> some </w:t>
      </w:r>
      <w:r w:rsidRPr="00BB339D">
        <w:rPr>
          <w:rFonts w:asciiTheme="majorHAnsi" w:hAnsiTheme="majorHAnsi"/>
          <w:b/>
          <w:highlight w:val="yellow"/>
          <w:u w:val="single"/>
        </w:rPr>
        <w:t xml:space="preserve">700,000 people – in a country that had </w:t>
      </w:r>
      <w:r w:rsidRPr="00BB339D">
        <w:rPr>
          <w:rFonts w:asciiTheme="majorHAnsi" w:hAnsiTheme="majorHAnsi"/>
          <w:b/>
          <w:highlight w:val="yellow"/>
          <w:u w:val="single"/>
          <w:bdr w:val="single" w:sz="4" w:space="0" w:color="auto"/>
        </w:rPr>
        <w:t>no history of jihadism.’</w:t>
      </w:r>
    </w:p>
    <w:p w14:paraId="0072C339"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highlight w:val="yellow"/>
          <w:u w:val="single"/>
        </w:rPr>
        <w:t>If a nation continually</w:t>
      </w:r>
      <w:r w:rsidRPr="00BB339D">
        <w:rPr>
          <w:rFonts w:asciiTheme="majorHAnsi" w:hAnsiTheme="majorHAnsi"/>
          <w:u w:val="single"/>
        </w:rPr>
        <w:t xml:space="preserve"> bombs a people, invades and occupies their land, appropriates their resources, harms their children, imprisons and humiliates their families, and </w:t>
      </w:r>
      <w:r w:rsidRPr="00BB339D">
        <w:rPr>
          <w:rFonts w:asciiTheme="majorHAnsi" w:hAnsiTheme="majorHAnsi"/>
          <w:highlight w:val="yellow"/>
          <w:u w:val="single"/>
        </w:rPr>
        <w:t xml:space="preserve">tears apart the fabric of the social order, there is </w:t>
      </w:r>
      <w:r w:rsidRPr="00BB339D">
        <w:rPr>
          <w:rFonts w:asciiTheme="majorHAnsi" w:hAnsiTheme="majorHAnsi"/>
          <w:b/>
          <w:highlight w:val="yellow"/>
          <w:u w:val="single"/>
        </w:rPr>
        <w:t>direct responsibility for</w:t>
      </w:r>
      <w:r w:rsidRPr="00BB339D">
        <w:rPr>
          <w:rFonts w:asciiTheme="majorHAnsi" w:hAnsiTheme="majorHAnsi"/>
          <w:b/>
          <w:u w:val="single"/>
        </w:rPr>
        <w:t xml:space="preserve"> the </w:t>
      </w:r>
      <w:r w:rsidRPr="00BB339D">
        <w:rPr>
          <w:rFonts w:asciiTheme="majorHAnsi" w:hAnsiTheme="majorHAnsi"/>
          <w:b/>
          <w:u w:val="single"/>
          <w:bdr w:val="single" w:sz="4" w:space="0" w:color="auto"/>
        </w:rPr>
        <w:t xml:space="preserve">inevitable </w:t>
      </w:r>
      <w:r w:rsidRPr="00BB339D">
        <w:rPr>
          <w:rFonts w:asciiTheme="majorHAnsi" w:hAnsiTheme="majorHAnsi"/>
          <w:b/>
          <w:highlight w:val="yellow"/>
          <w:u w:val="single"/>
          <w:bdr w:val="single" w:sz="4" w:space="0" w:color="auto"/>
        </w:rPr>
        <w:t>backlash</w:t>
      </w:r>
      <w:r w:rsidRPr="00BB339D">
        <w:rPr>
          <w:rFonts w:asciiTheme="majorHAnsi" w:hAnsiTheme="majorHAnsi"/>
          <w:b/>
          <w:highlight w:val="yellow"/>
          <w:u w:val="single"/>
        </w:rPr>
        <w:t xml:space="preserve"> to follow</w:t>
      </w:r>
      <w:r w:rsidRPr="00BB339D">
        <w:rPr>
          <w:rFonts w:asciiTheme="majorHAnsi" w:hAnsiTheme="majorHAnsi"/>
          <w:u w:val="single"/>
        </w:rPr>
        <w:t xml:space="preserve">. </w:t>
      </w:r>
      <w:r w:rsidRPr="00BB339D">
        <w:rPr>
          <w:rFonts w:asciiTheme="majorHAnsi" w:hAnsiTheme="majorHAnsi"/>
          <w:sz w:val="14"/>
          <w:szCs w:val="14"/>
        </w:rPr>
        <w:t>It actually produces the very conditions in which violence continues to thrive. The rush to violence kills more innocent people, is strategically useful only as a recruiting tool for extremists, and further emboldens those who thrive on a culture of fear, and benefit from creating a surveillance state, a lock-down society, and a violently determined order based on the principles of limitless control, managed forms of social and political exclusion, and privilege – including the privilege to destroy.</w:t>
      </w:r>
    </w:p>
    <w:p w14:paraId="4DB8236B"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sz w:val="14"/>
          <w:szCs w:val="14"/>
        </w:rPr>
        <w:t>But the rush to violence does more than perpetuate a war on youth; it also eliminates what might be called a politics of memory, the legacy of an insurrectional democracy, and in doing so furthers the registers of the militaristic state. The call for lethal violence in the face of the murderous attacks in Paris eviscerates from collective consciousness the mistakes made by President Bush who declared ‘a war on terror’ after 9/11, a statement that led us to the USA PATRIOT Act, the invasions of Afghanistan and Iraq, and Guantánamo (Kaldor, 2015). The consequences of that rush to judgment and war are difficult to fathom.</w:t>
      </w:r>
      <w:r w:rsidRPr="00BB339D">
        <w:rPr>
          <w:rFonts w:asciiTheme="majorHAnsi" w:hAnsiTheme="majorHAnsi"/>
        </w:rPr>
        <w:t xml:space="preserve"> </w:t>
      </w:r>
      <w:r w:rsidRPr="00BB339D">
        <w:rPr>
          <w:rFonts w:asciiTheme="majorHAnsi" w:hAnsiTheme="majorHAnsi"/>
          <w:sz w:val="14"/>
          <w:szCs w:val="14"/>
        </w:rPr>
        <w:t>As Bret Weinstein observes, Bush responded in a way that fed right into the perpetrators’ playbook: The 9/11 attack was symbolic . . . It was designed to provoke a reaction. The reaction cost more than 6,000 American lives in the wars in Iraq and Afghanistan, and more than $3 trillion in U.S. treasure. The reaction also caused the United States to cripple its own Constitution and radicalize the Muslim world with a reign of terror that has killed hundreds of thousands of Iraqi and Afghani civilians. (Weinstein, 2015)</w:t>
      </w:r>
    </w:p>
    <w:p w14:paraId="2C33A52D" w14:textId="77777777" w:rsidR="00BB339D" w:rsidRPr="00BB339D" w:rsidRDefault="00BB339D" w:rsidP="00BB339D">
      <w:pPr>
        <w:spacing w:after="0" w:line="240" w:lineRule="auto"/>
        <w:rPr>
          <w:rFonts w:asciiTheme="majorHAnsi" w:hAnsiTheme="majorHAnsi"/>
          <w:sz w:val="14"/>
          <w:szCs w:val="14"/>
        </w:rPr>
      </w:pPr>
    </w:p>
    <w:p w14:paraId="54548477" w14:textId="77777777" w:rsidR="00BB339D" w:rsidRPr="00BB339D" w:rsidRDefault="00BB339D" w:rsidP="00BB339D">
      <w:pPr>
        <w:spacing w:after="0" w:line="240" w:lineRule="auto"/>
        <w:rPr>
          <w:rFonts w:asciiTheme="majorHAnsi" w:hAnsiTheme="majorHAnsi"/>
        </w:rPr>
      </w:pPr>
      <w:r w:rsidRPr="00BB339D">
        <w:rPr>
          <w:rFonts w:asciiTheme="majorHAnsi" w:hAnsiTheme="majorHAnsi"/>
          <w:sz w:val="14"/>
          <w:szCs w:val="14"/>
        </w:rPr>
        <w:t>How different might our futures look now had an alternative response been sought at that particular moment? Continuing the cycle of violence and revenge, the response ramped up the violence and derided anybody who called for ‘addressing some of the social, cultural, and economic problems that create a context for extremism’ (Kaldor, 2015).</w:t>
      </w:r>
      <w:r w:rsidRPr="00BB339D">
        <w:rPr>
          <w:rFonts w:asciiTheme="majorHAnsi" w:hAnsiTheme="majorHAnsi"/>
        </w:rPr>
        <w:t xml:space="preserve"> </w:t>
      </w:r>
      <w:r w:rsidRPr="00BB339D">
        <w:rPr>
          <w:rFonts w:asciiTheme="majorHAnsi" w:hAnsiTheme="majorHAnsi"/>
          <w:u w:val="single"/>
        </w:rPr>
        <w:t>The Soviet occupation of Afghanistan, the failure of the US war in Vietnam, the failure of the Western invasion of Iraq, and the futility of the military attacks on Libya and Syria all testify to the failure of wars waged against foreign populations, especially people in the Middle East.</w:t>
      </w:r>
      <w:r w:rsidRPr="00BB339D">
        <w:rPr>
          <w:rFonts w:asciiTheme="majorHAnsi" w:hAnsiTheme="majorHAnsi"/>
        </w:rPr>
        <w:t xml:space="preserve"> </w:t>
      </w:r>
      <w:r w:rsidRPr="00BB339D">
        <w:rPr>
          <w:rFonts w:asciiTheme="majorHAnsi" w:hAnsiTheme="majorHAnsi"/>
          <w:sz w:val="14"/>
          <w:szCs w:val="14"/>
        </w:rPr>
        <w:t xml:space="preserve">As Peter Van Buren dryly observes, </w:t>
      </w:r>
      <w:proofErr w:type="gramStart"/>
      <w:r w:rsidRPr="00BB339D">
        <w:rPr>
          <w:rFonts w:asciiTheme="majorHAnsi" w:hAnsiTheme="majorHAnsi"/>
          <w:sz w:val="14"/>
          <w:szCs w:val="14"/>
        </w:rPr>
        <w:t>We</w:t>
      </w:r>
      <w:proofErr w:type="gramEnd"/>
      <w:r w:rsidRPr="00BB339D">
        <w:rPr>
          <w:rFonts w:asciiTheme="majorHAnsi" w:hAnsiTheme="majorHAnsi"/>
          <w:sz w:val="14"/>
          <w:szCs w:val="14"/>
        </w:rPr>
        <w:t xml:space="preserve"> gave up many of our freedoms in America to defeat the terrorists. It did not work. We gave the lives of over 4,000 American men and women in Iraq, and thousands more in Afghanistan, to defeat the terrorists, and refuse to ask what they died for. We killed tens of thousands or more in those countries. It did not work. We went to war again in Iraq, and now in Syria, before in Libya, and only created more failed states and ungoverned spaces that provide havens for terrorists and spilled terror like dropped paint across borders</w:t>
      </w:r>
      <w:r w:rsidRPr="00BB339D">
        <w:rPr>
          <w:rFonts w:asciiTheme="majorHAnsi" w:hAnsiTheme="majorHAnsi"/>
        </w:rPr>
        <w:t xml:space="preserve">. </w:t>
      </w:r>
      <w:r w:rsidRPr="00BB339D">
        <w:rPr>
          <w:rFonts w:asciiTheme="majorHAnsi" w:hAnsiTheme="majorHAnsi"/>
          <w:b/>
          <w:highlight w:val="yellow"/>
          <w:u w:val="single"/>
        </w:rPr>
        <w:t>We harass and discriminate</w:t>
      </w:r>
      <w:r w:rsidRPr="00BB339D">
        <w:rPr>
          <w:rFonts w:asciiTheme="majorHAnsi" w:hAnsiTheme="majorHAnsi"/>
          <w:b/>
          <w:u w:val="single"/>
        </w:rPr>
        <w:t xml:space="preserve"> against our own </w:t>
      </w:r>
      <w:r w:rsidRPr="00BB339D">
        <w:rPr>
          <w:rFonts w:asciiTheme="majorHAnsi" w:hAnsiTheme="majorHAnsi"/>
          <w:b/>
          <w:highlight w:val="yellow"/>
          <w:u w:val="single"/>
        </w:rPr>
        <w:t>Muslim populations</w:t>
      </w:r>
      <w:r w:rsidRPr="00BB339D">
        <w:rPr>
          <w:rFonts w:asciiTheme="majorHAnsi" w:hAnsiTheme="majorHAnsi"/>
          <w:highlight w:val="yellow"/>
          <w:u w:val="single"/>
        </w:rPr>
        <w:t xml:space="preserve"> and then</w:t>
      </w:r>
      <w:r w:rsidRPr="00BB339D">
        <w:rPr>
          <w:rFonts w:asciiTheme="majorHAnsi" w:hAnsiTheme="majorHAnsi"/>
          <w:u w:val="single"/>
        </w:rPr>
        <w:t xml:space="preserve"> stand slack-jawed </w:t>
      </w:r>
      <w:r w:rsidRPr="00BB339D">
        <w:rPr>
          <w:rFonts w:asciiTheme="majorHAnsi" w:hAnsiTheme="majorHAnsi"/>
          <w:highlight w:val="yellow"/>
          <w:u w:val="single"/>
        </w:rPr>
        <w:t>as they become radicalized</w:t>
      </w:r>
      <w:r w:rsidRPr="00BB339D">
        <w:rPr>
          <w:rFonts w:asciiTheme="majorHAnsi" w:hAnsiTheme="majorHAnsi"/>
          <w:u w:val="single"/>
        </w:rPr>
        <w:t xml:space="preserve">, and all </w:t>
      </w:r>
      <w:r w:rsidRPr="00BB339D">
        <w:rPr>
          <w:rFonts w:asciiTheme="majorHAnsi" w:hAnsiTheme="majorHAnsi"/>
          <w:highlight w:val="yellow"/>
          <w:u w:val="single"/>
        </w:rPr>
        <w:t>we</w:t>
      </w:r>
      <w:r w:rsidRPr="00BB339D">
        <w:rPr>
          <w:rFonts w:asciiTheme="majorHAnsi" w:hAnsiTheme="majorHAnsi"/>
          <w:u w:val="single"/>
        </w:rPr>
        <w:t xml:space="preserve"> do then </w:t>
      </w:r>
      <w:r w:rsidRPr="00BB339D">
        <w:rPr>
          <w:rFonts w:asciiTheme="majorHAnsi" w:hAnsiTheme="majorHAnsi"/>
          <w:highlight w:val="yellow"/>
          <w:u w:val="single"/>
        </w:rPr>
        <w:t>is blame ISIS for Tweeting</w:t>
      </w:r>
      <w:r w:rsidRPr="00BB339D">
        <w:rPr>
          <w:rFonts w:asciiTheme="majorHAnsi" w:hAnsiTheme="majorHAnsi"/>
          <w:u w:val="single"/>
        </w:rPr>
        <w:t>.</w:t>
      </w:r>
      <w:r w:rsidRPr="00BB339D">
        <w:rPr>
          <w:rFonts w:asciiTheme="majorHAnsi" w:hAnsiTheme="majorHAnsi"/>
        </w:rPr>
        <w:t xml:space="preserve"> (Van Buren, 2015</w:t>
      </w:r>
      <w:r w:rsidRPr="00BB339D">
        <w:rPr>
          <w:rFonts w:asciiTheme="majorHAnsi" w:hAnsiTheme="majorHAnsi"/>
          <w:u w:val="single"/>
        </w:rPr>
        <w:t xml:space="preserve">) </w:t>
      </w:r>
      <w:r w:rsidRPr="00BB339D">
        <w:rPr>
          <w:rFonts w:asciiTheme="majorHAnsi" w:hAnsiTheme="majorHAnsi"/>
          <w:sz w:val="14"/>
          <w:szCs w:val="14"/>
        </w:rPr>
        <w:t>The Wars on Terror and the ethos of militarism that has driven it into the normalized fabric of everyday politics is seen by many of its victims as an act of terrorism because of the dreadful toll it takes on non-combatants, and who can blame them? When Obama uses drone strikes to blow up hospitals, kill members of a wedding party, and slaughter innocent children, regardless of the humanitarian signatures, the violence becomes a major recruiting factor for ISIS and other groups. When the practice of moral witnessing disappears, along with the narratives of suffering on the part of the oppressed, politics withers, and the turn to violence and extremism gains ground, especially among impoverished youth.</w:t>
      </w:r>
      <w:r w:rsidRPr="00BB339D">
        <w:rPr>
          <w:rFonts w:asciiTheme="majorHAnsi" w:hAnsiTheme="majorHAnsi"/>
        </w:rPr>
        <w:t xml:space="preserve"> </w:t>
      </w:r>
      <w:r w:rsidRPr="00BB339D">
        <w:rPr>
          <w:rFonts w:asciiTheme="majorHAnsi" w:hAnsiTheme="majorHAnsi"/>
          <w:u w:val="single"/>
        </w:rPr>
        <w:t>When the West forgets that as ‘</w:t>
      </w:r>
      <w:r w:rsidRPr="00BB339D">
        <w:rPr>
          <w:rFonts w:asciiTheme="majorHAnsi" w:hAnsiTheme="majorHAnsi"/>
          <w:b/>
          <w:highlight w:val="yellow"/>
          <w:u w:val="single"/>
        </w:rPr>
        <w:t>UN data shows</w:t>
      </w:r>
      <w:r w:rsidRPr="00BB339D">
        <w:rPr>
          <w:rFonts w:asciiTheme="majorHAnsi" w:hAnsiTheme="majorHAnsi"/>
          <w:b/>
          <w:u w:val="single"/>
        </w:rPr>
        <w:t xml:space="preserve"> that </w:t>
      </w:r>
      <w:r w:rsidRPr="00BB339D">
        <w:rPr>
          <w:rFonts w:asciiTheme="majorHAnsi" w:hAnsiTheme="majorHAnsi"/>
          <w:b/>
          <w:highlight w:val="yellow"/>
          <w:u w:val="single"/>
        </w:rPr>
        <w:t>Muslim</w:t>
      </w:r>
      <w:r w:rsidRPr="00BB339D">
        <w:rPr>
          <w:rFonts w:asciiTheme="majorHAnsi" w:hAnsiTheme="majorHAnsi"/>
          <w:b/>
          <w:u w:val="single"/>
        </w:rPr>
        <w:t xml:space="preserve"> avoidable </w:t>
      </w:r>
      <w:r w:rsidRPr="00BB339D">
        <w:rPr>
          <w:rFonts w:asciiTheme="majorHAnsi" w:hAnsiTheme="majorHAnsi"/>
          <w:b/>
          <w:highlight w:val="yellow"/>
          <w:u w:val="single"/>
        </w:rPr>
        <w:t>deaths</w:t>
      </w:r>
      <w:r w:rsidRPr="00BB339D">
        <w:rPr>
          <w:rFonts w:asciiTheme="majorHAnsi" w:hAnsiTheme="majorHAnsi"/>
          <w:b/>
          <w:u w:val="single"/>
        </w:rPr>
        <w:t xml:space="preserve"> from deprivation in countries </w:t>
      </w:r>
      <w:r w:rsidRPr="00BB339D">
        <w:rPr>
          <w:rFonts w:asciiTheme="majorHAnsi" w:hAnsiTheme="majorHAnsi"/>
          <w:b/>
          <w:highlight w:val="yellow"/>
          <w:u w:val="single"/>
        </w:rPr>
        <w:lastRenderedPageBreak/>
        <w:t>subject to Western military intervention</w:t>
      </w:r>
      <w:r w:rsidRPr="00BB339D">
        <w:rPr>
          <w:rFonts w:asciiTheme="majorHAnsi" w:hAnsiTheme="majorHAnsi"/>
          <w:b/>
          <w:u w:val="single"/>
        </w:rPr>
        <w:t xml:space="preserve"> in 2001–2015 now </w:t>
      </w:r>
      <w:r w:rsidRPr="00BB339D">
        <w:rPr>
          <w:rFonts w:asciiTheme="majorHAnsi" w:hAnsiTheme="majorHAnsi"/>
          <w:b/>
          <w:highlight w:val="yellow"/>
          <w:u w:val="single"/>
        </w:rPr>
        <w:t>total about 27 million’ such actions further</w:t>
      </w:r>
      <w:r w:rsidRPr="00BB339D">
        <w:rPr>
          <w:rFonts w:asciiTheme="majorHAnsi" w:hAnsiTheme="majorHAnsi"/>
          <w:b/>
          <w:u w:val="single"/>
        </w:rPr>
        <w:t xml:space="preserve"> serve to both create more </w:t>
      </w:r>
      <w:r w:rsidRPr="00BB339D">
        <w:rPr>
          <w:rFonts w:asciiTheme="majorHAnsi" w:hAnsiTheme="majorHAnsi"/>
          <w:b/>
          <w:highlight w:val="yellow"/>
          <w:u w:val="single"/>
        </w:rPr>
        <w:t>fear of the ‘Other’</w:t>
      </w:r>
      <w:r w:rsidRPr="00BB339D">
        <w:rPr>
          <w:rFonts w:asciiTheme="majorHAnsi" w:hAnsiTheme="majorHAnsi"/>
          <w:b/>
          <w:u w:val="single"/>
        </w:rPr>
        <w:t xml:space="preserve"> and generate more resentment and hatred by those who are relegated to the shameless and ethically reprehensible status of collateral damage</w:t>
      </w:r>
      <w:r w:rsidRPr="00BB339D">
        <w:rPr>
          <w:rFonts w:asciiTheme="majorHAnsi" w:hAnsiTheme="majorHAnsi"/>
        </w:rPr>
        <w:t xml:space="preserve"> </w:t>
      </w:r>
      <w:r w:rsidRPr="00BB339D">
        <w:rPr>
          <w:rFonts w:asciiTheme="majorHAnsi" w:hAnsiTheme="majorHAnsi"/>
          <w:sz w:val="14"/>
          <w:szCs w:val="14"/>
        </w:rPr>
        <w:t>(Polya, 2015).</w:t>
      </w:r>
    </w:p>
    <w:p w14:paraId="496AB042"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sz w:val="14"/>
          <w:szCs w:val="14"/>
        </w:rPr>
        <w:t>The call for war eliminates historical and public memory. The pedagogical dimensions embedded in its practice of forgetting ensure that any intervention in the present will be limited by erasing any understanding of the past which might cultivate a renewed sense of political identification, social responsibility, and those forms of ethical and political commitments that bear on the immediacy of a world caught in the fog of war and the thoughtlessness of its conditioning.</w:t>
      </w:r>
      <w:r w:rsidRPr="00BB339D">
        <w:rPr>
          <w:rFonts w:asciiTheme="majorHAnsi" w:hAnsiTheme="majorHAnsi"/>
        </w:rPr>
        <w:t xml:space="preserve"> </w:t>
      </w:r>
      <w:r w:rsidRPr="00BB339D">
        <w:rPr>
          <w:rFonts w:asciiTheme="majorHAnsi" w:hAnsiTheme="majorHAnsi"/>
          <w:sz w:val="14"/>
          <w:szCs w:val="14"/>
        </w:rPr>
        <w:t>As such, those who forget the past ignore precisely the similarities mentioned above, whether we are discussing the Western actions that created Pol Pot and his Khmer Rouge or the histories of violence that created the Islamic State in Iraq and Syria (Pilger, 2015).</w:t>
      </w:r>
      <w:r w:rsidRPr="00BB339D">
        <w:rPr>
          <w:rFonts w:asciiTheme="majorHAnsi" w:hAnsiTheme="majorHAnsi"/>
        </w:rPr>
        <w:t xml:space="preserve"> </w:t>
      </w:r>
      <w:r w:rsidRPr="00BB339D">
        <w:rPr>
          <w:rFonts w:asciiTheme="majorHAnsi" w:hAnsiTheme="majorHAnsi"/>
          <w:u w:val="single"/>
        </w:rPr>
        <w:t xml:space="preserve">Chris Floyd is right to remind us that </w:t>
      </w:r>
      <w:r w:rsidRPr="00BB339D">
        <w:rPr>
          <w:rFonts w:asciiTheme="majorHAnsi" w:hAnsiTheme="majorHAnsi"/>
          <w:b/>
          <w:u w:val="single"/>
        </w:rPr>
        <w:t>without the American crime of aggressive</w:t>
      </w:r>
      <w:r w:rsidRPr="00BB339D">
        <w:rPr>
          <w:rFonts w:asciiTheme="majorHAnsi" w:hAnsiTheme="majorHAnsi"/>
          <w:u w:val="single"/>
        </w:rPr>
        <w:t xml:space="preserve"> war against Iraq – which, by the measurements used by Western governments themselves, left more than a million innocent people dead – </w:t>
      </w:r>
      <w:r w:rsidRPr="00BB339D">
        <w:rPr>
          <w:rFonts w:asciiTheme="majorHAnsi" w:hAnsiTheme="majorHAnsi"/>
          <w:b/>
          <w:u w:val="single"/>
        </w:rPr>
        <w:t>there would be no ISIS, no ‘Al Qaeda in Iraq</w:t>
      </w:r>
      <w:r w:rsidRPr="00BB339D">
        <w:rPr>
          <w:rFonts w:asciiTheme="majorHAnsi" w:hAnsiTheme="majorHAnsi"/>
          <w:u w:val="single"/>
        </w:rPr>
        <w:t>.’</w:t>
      </w:r>
      <w:r w:rsidRPr="00BB339D">
        <w:rPr>
          <w:rFonts w:asciiTheme="majorHAnsi" w:hAnsiTheme="majorHAnsi"/>
        </w:rPr>
        <w:t xml:space="preserve"> </w:t>
      </w:r>
      <w:r w:rsidRPr="00BB339D">
        <w:rPr>
          <w:rFonts w:asciiTheme="majorHAnsi" w:hAnsiTheme="majorHAnsi"/>
          <w:b/>
          <w:u w:val="single"/>
        </w:rPr>
        <w:t xml:space="preserve">Without the Saudi and Western funding and arming </w:t>
      </w:r>
      <w:r w:rsidRPr="00BB339D">
        <w:rPr>
          <w:rFonts w:asciiTheme="majorHAnsi" w:hAnsiTheme="majorHAnsi"/>
          <w:u w:val="single"/>
        </w:rPr>
        <w:t xml:space="preserve">of an amalgam of extremist Sunni groups across the Middle East, used as proxies to strike at Iran and its allies, </w:t>
      </w:r>
      <w:r w:rsidRPr="00BB339D">
        <w:rPr>
          <w:rFonts w:asciiTheme="majorHAnsi" w:hAnsiTheme="majorHAnsi"/>
          <w:b/>
          <w:u w:val="single"/>
        </w:rPr>
        <w:t>there would be no ISIS</w:t>
      </w:r>
      <w:r w:rsidRPr="00BB339D">
        <w:rPr>
          <w:rFonts w:asciiTheme="majorHAnsi" w:hAnsiTheme="majorHAnsi"/>
          <w:u w:val="single"/>
        </w:rPr>
        <w:t>.</w:t>
      </w:r>
      <w:r w:rsidRPr="00BB339D">
        <w:rPr>
          <w:rFonts w:asciiTheme="majorHAnsi" w:hAnsiTheme="majorHAnsi"/>
        </w:rPr>
        <w:t xml:space="preserve"> </w:t>
      </w:r>
      <w:r w:rsidRPr="00BB339D">
        <w:rPr>
          <w:rFonts w:asciiTheme="majorHAnsi" w:hAnsiTheme="majorHAnsi"/>
          <w:sz w:val="14"/>
          <w:szCs w:val="14"/>
        </w:rPr>
        <w:t>Let’s go back further</w:t>
      </w:r>
      <w:r w:rsidRPr="00BB339D">
        <w:rPr>
          <w:rFonts w:asciiTheme="majorHAnsi" w:hAnsiTheme="majorHAnsi"/>
        </w:rPr>
        <w:t xml:space="preserve">. </w:t>
      </w:r>
      <w:r w:rsidRPr="00BB339D">
        <w:rPr>
          <w:rFonts w:asciiTheme="majorHAnsi" w:hAnsiTheme="majorHAnsi"/>
          <w:highlight w:val="yellow"/>
          <w:u w:val="single"/>
        </w:rPr>
        <w:t>Without the</w:t>
      </w:r>
      <w:r w:rsidRPr="00BB339D">
        <w:rPr>
          <w:rFonts w:asciiTheme="majorHAnsi" w:hAnsiTheme="majorHAnsi"/>
          <w:u w:val="single"/>
        </w:rPr>
        <w:t xml:space="preserve"> direct, extensive and deliberate creation by the </w:t>
      </w:r>
      <w:r w:rsidRPr="00BB339D">
        <w:rPr>
          <w:rFonts w:asciiTheme="majorHAnsi" w:hAnsiTheme="majorHAnsi"/>
          <w:highlight w:val="yellow"/>
          <w:u w:val="single"/>
        </w:rPr>
        <w:t>United States and</w:t>
      </w:r>
      <w:r w:rsidRPr="00BB339D">
        <w:rPr>
          <w:rFonts w:asciiTheme="majorHAnsi" w:hAnsiTheme="majorHAnsi"/>
          <w:u w:val="single"/>
        </w:rPr>
        <w:t xml:space="preserve"> its Saudi ally of a world-wide movement of armed </w:t>
      </w:r>
      <w:r w:rsidRPr="00BB339D">
        <w:rPr>
          <w:rFonts w:asciiTheme="majorHAnsi" w:hAnsiTheme="majorHAnsi"/>
          <w:highlight w:val="yellow"/>
          <w:u w:val="single"/>
        </w:rPr>
        <w:t>Sunni extremists</w:t>
      </w:r>
      <w:r w:rsidRPr="00BB339D">
        <w:rPr>
          <w:rFonts w:asciiTheme="majorHAnsi" w:hAnsiTheme="majorHAnsi"/>
          <w:u w:val="single"/>
        </w:rPr>
        <w:t xml:space="preserve"> during the Carter and Reagan administrations, </w:t>
      </w:r>
      <w:r w:rsidRPr="00BB339D">
        <w:rPr>
          <w:rFonts w:asciiTheme="majorHAnsi" w:hAnsiTheme="majorHAnsi"/>
          <w:b/>
          <w:highlight w:val="yellow"/>
          <w:u w:val="single"/>
        </w:rPr>
        <w:t>there would have been no ‘War on Terror’</w:t>
      </w:r>
      <w:r w:rsidRPr="00BB339D">
        <w:rPr>
          <w:rFonts w:asciiTheme="majorHAnsi" w:hAnsiTheme="majorHAnsi"/>
          <w:b/>
          <w:u w:val="single"/>
        </w:rPr>
        <w:t xml:space="preserve"> </w:t>
      </w:r>
      <w:r w:rsidRPr="00BB339D">
        <w:rPr>
          <w:rFonts w:asciiTheme="majorHAnsi" w:hAnsiTheme="majorHAnsi"/>
          <w:u w:val="single"/>
        </w:rPr>
        <w:t>– and no terrorist attacks in Paris. (Floyd, 2015)</w:t>
      </w:r>
    </w:p>
    <w:p w14:paraId="1CF8A474"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 xml:space="preserve">There’s </w:t>
      </w:r>
      <w:r w:rsidRPr="00BB339D">
        <w:rPr>
          <w:rFonts w:asciiTheme="majorHAnsi" w:eastAsiaTheme="majorEastAsia" w:hAnsiTheme="majorHAnsi" w:cstheme="majorBidi"/>
          <w:b/>
          <w:bCs/>
          <w:sz w:val="26"/>
          <w:szCs w:val="26"/>
          <w:u w:val="single"/>
        </w:rPr>
        <w:t>no enforcement mechanism</w:t>
      </w:r>
      <w:r w:rsidRPr="00BB339D">
        <w:rPr>
          <w:rFonts w:asciiTheme="majorHAnsi" w:eastAsiaTheme="majorEastAsia" w:hAnsiTheme="majorHAnsi" w:cstheme="majorBidi"/>
          <w:b/>
          <w:bCs/>
          <w:sz w:val="26"/>
          <w:szCs w:val="26"/>
        </w:rPr>
        <w:t xml:space="preserve"> for the plan—even if the plan removes the mandate of military recruitment, schools could </w:t>
      </w:r>
      <w:r w:rsidRPr="00BB339D">
        <w:rPr>
          <w:rFonts w:asciiTheme="majorHAnsi" w:eastAsiaTheme="majorEastAsia" w:hAnsiTheme="majorHAnsi" w:cstheme="majorBidi"/>
          <w:b/>
          <w:bCs/>
          <w:sz w:val="26"/>
          <w:szCs w:val="26"/>
          <w:u w:val="single"/>
        </w:rPr>
        <w:t>still allow</w:t>
      </w:r>
      <w:r w:rsidRPr="00BB339D">
        <w:rPr>
          <w:rFonts w:asciiTheme="majorHAnsi" w:eastAsiaTheme="majorEastAsia" w:hAnsiTheme="majorHAnsi" w:cstheme="majorBidi"/>
          <w:b/>
          <w:bCs/>
          <w:sz w:val="26"/>
          <w:szCs w:val="26"/>
        </w:rPr>
        <w:t xml:space="preserve"> the JROTC to programs in—none of their evidence speaks to what the schools would or want to do. </w:t>
      </w:r>
    </w:p>
    <w:p w14:paraId="09C9ACC4"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 xml:space="preserve">It also won’t stop </w:t>
      </w:r>
      <w:r w:rsidRPr="00BB339D">
        <w:rPr>
          <w:rFonts w:asciiTheme="majorHAnsi" w:eastAsiaTheme="majorEastAsia" w:hAnsiTheme="majorHAnsi" w:cstheme="majorBidi"/>
          <w:b/>
          <w:bCs/>
          <w:sz w:val="26"/>
          <w:szCs w:val="26"/>
          <w:u w:val="single"/>
        </w:rPr>
        <w:t>militaristic rhetoric</w:t>
      </w:r>
      <w:r w:rsidRPr="00BB339D">
        <w:rPr>
          <w:rFonts w:asciiTheme="majorHAnsi" w:eastAsiaTheme="majorEastAsia" w:hAnsiTheme="majorHAnsi" w:cstheme="majorBidi"/>
          <w:b/>
          <w:bCs/>
          <w:sz w:val="26"/>
          <w:szCs w:val="26"/>
        </w:rPr>
        <w:t xml:space="preserve"> and the </w:t>
      </w:r>
      <w:r w:rsidRPr="00BB339D">
        <w:rPr>
          <w:rFonts w:asciiTheme="majorHAnsi" w:eastAsiaTheme="majorEastAsia" w:hAnsiTheme="majorHAnsi" w:cstheme="majorBidi"/>
          <w:b/>
          <w:bCs/>
          <w:sz w:val="26"/>
          <w:szCs w:val="26"/>
          <w:u w:val="single"/>
        </w:rPr>
        <w:t>characterization of the Other</w:t>
      </w:r>
      <w:r w:rsidRPr="00BB339D">
        <w:rPr>
          <w:rFonts w:asciiTheme="majorHAnsi" w:eastAsiaTheme="majorEastAsia" w:hAnsiTheme="majorHAnsi" w:cstheme="majorBidi"/>
          <w:b/>
          <w:bCs/>
          <w:sz w:val="26"/>
          <w:szCs w:val="26"/>
        </w:rPr>
        <w:t xml:space="preserve"> which fuels the war from home—demonstrated in </w:t>
      </w:r>
      <w:r w:rsidRPr="00BB339D">
        <w:rPr>
          <w:rFonts w:asciiTheme="majorHAnsi" w:eastAsiaTheme="majorEastAsia" w:hAnsiTheme="majorHAnsi" w:cstheme="majorBidi"/>
          <w:b/>
          <w:bCs/>
          <w:sz w:val="26"/>
          <w:szCs w:val="26"/>
          <w:u w:val="single"/>
        </w:rPr>
        <w:t>Republican political rhetoric</w:t>
      </w:r>
      <w:r w:rsidRPr="00BB339D">
        <w:rPr>
          <w:rFonts w:asciiTheme="majorHAnsi" w:eastAsiaTheme="majorEastAsia" w:hAnsiTheme="majorHAnsi" w:cstheme="majorBidi"/>
          <w:b/>
          <w:bCs/>
          <w:sz w:val="26"/>
          <w:szCs w:val="26"/>
        </w:rPr>
        <w:t>.</w:t>
      </w:r>
    </w:p>
    <w:p w14:paraId="18F59EA4" w14:textId="77777777" w:rsidR="00BB339D" w:rsidRPr="00BB339D" w:rsidRDefault="00BB339D" w:rsidP="00BB339D">
      <w:pPr>
        <w:spacing w:after="0" w:line="240" w:lineRule="auto"/>
        <w:rPr>
          <w:rFonts w:asciiTheme="majorHAnsi" w:hAnsiTheme="majorHAnsi"/>
          <w:sz w:val="16"/>
          <w:szCs w:val="16"/>
        </w:rPr>
      </w:pPr>
      <w:r w:rsidRPr="00BB339D">
        <w:rPr>
          <w:rFonts w:asciiTheme="majorHAnsi" w:hAnsiTheme="majorHAnsi"/>
          <w:b/>
          <w:sz w:val="26"/>
        </w:rPr>
        <w:t xml:space="preserve">*Giroux and Brad 16 </w:t>
      </w:r>
      <w:r w:rsidRPr="00BB339D">
        <w:rPr>
          <w:rFonts w:asciiTheme="majorHAnsi" w:hAnsiTheme="majorHAnsi"/>
          <w:sz w:val="16"/>
          <w:szCs w:val="16"/>
        </w:rPr>
        <w:t>(Henry Giroux, English and Cultural Studies at McMaster University, and Brad Evans, Sociology, Politics and International Studies at University of Bristol, 3-9-2016, “Imagination warfare: targeting youths on the everyday battlefields of the 21st century,” Social Identities, accessed 7-19-2017)</w:t>
      </w:r>
    </w:p>
    <w:p w14:paraId="21D3BF57" w14:textId="77777777" w:rsidR="00BB339D" w:rsidRPr="00BB339D" w:rsidRDefault="00BB339D" w:rsidP="00BB339D">
      <w:pPr>
        <w:spacing w:after="0" w:line="240" w:lineRule="auto"/>
        <w:rPr>
          <w:rFonts w:asciiTheme="majorHAnsi" w:hAnsiTheme="majorHAnsi"/>
          <w:sz w:val="16"/>
          <w:szCs w:val="16"/>
        </w:rPr>
      </w:pPr>
    </w:p>
    <w:p w14:paraId="53602434"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u w:val="single"/>
        </w:rPr>
        <w:t xml:space="preserve">The return to such </w:t>
      </w:r>
      <w:r w:rsidRPr="00BB339D">
        <w:rPr>
          <w:rFonts w:asciiTheme="majorHAnsi" w:hAnsiTheme="majorHAnsi"/>
          <w:highlight w:val="yellow"/>
          <w:u w:val="single"/>
        </w:rPr>
        <w:t>fascistic language is</w:t>
      </w:r>
      <w:r w:rsidRPr="00BB339D">
        <w:rPr>
          <w:rFonts w:asciiTheme="majorHAnsi" w:hAnsiTheme="majorHAnsi"/>
          <w:u w:val="single"/>
        </w:rPr>
        <w:t xml:space="preserve"> also evident</w:t>
      </w:r>
      <w:r w:rsidRPr="00BB339D">
        <w:rPr>
          <w:rFonts w:asciiTheme="majorHAnsi" w:hAnsiTheme="majorHAnsi"/>
        </w:rPr>
        <w:t xml:space="preserve"> </w:t>
      </w:r>
      <w:r w:rsidRPr="00BB339D">
        <w:rPr>
          <w:rFonts w:asciiTheme="majorHAnsi" w:hAnsiTheme="majorHAnsi"/>
          <w:sz w:val="14"/>
          <w:szCs w:val="14"/>
        </w:rPr>
        <w:t>in the various ways in which the discourse of bigotry and xenophobia has become</w:t>
      </w:r>
      <w:r w:rsidRPr="00BB339D">
        <w:rPr>
          <w:rFonts w:asciiTheme="majorHAnsi" w:hAnsiTheme="majorHAnsi"/>
        </w:rPr>
        <w:t xml:space="preserve"> </w:t>
      </w:r>
      <w:r w:rsidRPr="00BB339D">
        <w:rPr>
          <w:rFonts w:asciiTheme="majorHAnsi" w:hAnsiTheme="majorHAnsi"/>
          <w:b/>
          <w:highlight w:val="yellow"/>
          <w:u w:val="single"/>
        </w:rPr>
        <w:t xml:space="preserve">a major and manipulative tool of </w:t>
      </w:r>
      <w:r w:rsidRPr="00BB339D">
        <w:rPr>
          <w:rFonts w:asciiTheme="majorHAnsi" w:hAnsiTheme="majorHAnsi"/>
          <w:b/>
          <w:highlight w:val="yellow"/>
          <w:u w:val="single"/>
          <w:bdr w:val="single" w:sz="4" w:space="0" w:color="auto"/>
        </w:rPr>
        <w:t>politicians</w:t>
      </w:r>
      <w:r w:rsidRPr="00BB339D">
        <w:rPr>
          <w:rFonts w:asciiTheme="majorHAnsi" w:hAnsiTheme="majorHAnsi"/>
          <w:highlight w:val="yellow"/>
        </w:rPr>
        <w:t xml:space="preserve"> </w:t>
      </w:r>
      <w:r w:rsidRPr="00BB339D">
        <w:rPr>
          <w:rFonts w:asciiTheme="majorHAnsi" w:hAnsiTheme="majorHAnsi"/>
          <w:b/>
          <w:highlight w:val="yellow"/>
          <w:u w:val="single"/>
        </w:rPr>
        <w:t>in the U</w:t>
      </w:r>
      <w:r w:rsidRPr="00BB339D">
        <w:rPr>
          <w:rFonts w:asciiTheme="majorHAnsi" w:hAnsiTheme="majorHAnsi"/>
          <w:b/>
          <w:u w:val="single"/>
        </w:rPr>
        <w:t xml:space="preserve">nited </w:t>
      </w:r>
      <w:r w:rsidRPr="00BB339D">
        <w:rPr>
          <w:rFonts w:asciiTheme="majorHAnsi" w:hAnsiTheme="majorHAnsi"/>
          <w:b/>
          <w:highlight w:val="yellow"/>
          <w:u w:val="single"/>
        </w:rPr>
        <w:t>S</w:t>
      </w:r>
      <w:r w:rsidRPr="00BB339D">
        <w:rPr>
          <w:rFonts w:asciiTheme="majorHAnsi" w:hAnsiTheme="majorHAnsi"/>
          <w:b/>
          <w:u w:val="single"/>
        </w:rPr>
        <w:t>tates.</w:t>
      </w:r>
      <w:r w:rsidRPr="00BB339D">
        <w:rPr>
          <w:rFonts w:asciiTheme="majorHAnsi" w:hAnsiTheme="majorHAnsi"/>
        </w:rPr>
        <w:t xml:space="preserve"> </w:t>
      </w:r>
      <w:r w:rsidRPr="00BB339D">
        <w:rPr>
          <w:rFonts w:asciiTheme="majorHAnsi" w:hAnsiTheme="majorHAnsi"/>
          <w:sz w:val="14"/>
          <w:szCs w:val="14"/>
        </w:rPr>
        <w:t>It empties politics of any viable meaning</w:t>
      </w:r>
      <w:r w:rsidRPr="00BB339D">
        <w:rPr>
          <w:rFonts w:asciiTheme="majorHAnsi" w:hAnsiTheme="majorHAnsi"/>
        </w:rPr>
        <w:t xml:space="preserve">, </w:t>
      </w:r>
      <w:r w:rsidRPr="00BB339D">
        <w:rPr>
          <w:rFonts w:asciiTheme="majorHAnsi" w:hAnsiTheme="majorHAnsi"/>
          <w:u w:val="single"/>
        </w:rPr>
        <w:t xml:space="preserve">substituting an anti-politics that feeds on fear and mobilizes a </w:t>
      </w:r>
      <w:r w:rsidRPr="00BB339D">
        <w:rPr>
          <w:rFonts w:asciiTheme="majorHAnsi" w:hAnsiTheme="majorHAnsi"/>
          <w:b/>
          <w:u w:val="single"/>
        </w:rPr>
        <w:t>racist discourse and culture of cruelty</w:t>
      </w:r>
      <w:r w:rsidRPr="00BB339D">
        <w:rPr>
          <w:rFonts w:asciiTheme="majorHAnsi" w:hAnsiTheme="majorHAnsi"/>
          <w:u w:val="single"/>
        </w:rPr>
        <w:t xml:space="preserve">. </w:t>
      </w:r>
      <w:r w:rsidRPr="00BB339D">
        <w:rPr>
          <w:rFonts w:asciiTheme="majorHAnsi" w:hAnsiTheme="majorHAnsi"/>
          <w:sz w:val="14"/>
          <w:szCs w:val="14"/>
        </w:rPr>
        <w:t>The Republican Party’s leading presidential candidates have resorted to racist and politically reactionary comments in the aftermath of the Paris killings that would seem unthinkable in a country that calls itself a democracy.</w:t>
      </w:r>
      <w:r w:rsidRPr="00BB339D">
        <w:rPr>
          <w:rFonts w:asciiTheme="majorHAnsi" w:hAnsiTheme="majorHAnsi"/>
        </w:rPr>
        <w:t xml:space="preserve"> </w:t>
      </w:r>
      <w:r w:rsidRPr="00BB339D">
        <w:rPr>
          <w:rFonts w:asciiTheme="majorHAnsi" w:hAnsiTheme="majorHAnsi"/>
          <w:highlight w:val="yellow"/>
          <w:u w:val="single"/>
        </w:rPr>
        <w:t>When asked about Syrian refugees</w:t>
      </w:r>
      <w:r w:rsidRPr="00BB339D">
        <w:rPr>
          <w:rFonts w:asciiTheme="majorHAnsi" w:hAnsiTheme="majorHAnsi"/>
          <w:u w:val="single"/>
        </w:rPr>
        <w:t xml:space="preserve">, Ben </w:t>
      </w:r>
      <w:r w:rsidRPr="00BB339D">
        <w:rPr>
          <w:rFonts w:asciiTheme="majorHAnsi" w:hAnsiTheme="majorHAnsi"/>
          <w:highlight w:val="yellow"/>
          <w:u w:val="single"/>
        </w:rPr>
        <w:t>Carson referred to them as ‘</w:t>
      </w:r>
      <w:r w:rsidRPr="00BB339D">
        <w:rPr>
          <w:rFonts w:asciiTheme="majorHAnsi" w:hAnsiTheme="majorHAnsi"/>
          <w:b/>
          <w:highlight w:val="yellow"/>
          <w:u w:val="single"/>
        </w:rPr>
        <w:t>rabid dogs’</w:t>
      </w:r>
      <w:r w:rsidRPr="00BB339D">
        <w:rPr>
          <w:rFonts w:asciiTheme="majorHAnsi" w:hAnsiTheme="majorHAnsi"/>
          <w:u w:val="single"/>
        </w:rPr>
        <w:t xml:space="preserve"> </w:t>
      </w:r>
      <w:r w:rsidRPr="00BB339D">
        <w:rPr>
          <w:rFonts w:asciiTheme="majorHAnsi" w:hAnsiTheme="majorHAnsi"/>
          <w:sz w:val="14"/>
          <w:szCs w:val="14"/>
        </w:rPr>
        <w:t>(Fahrenthold and DelReal, 2015).</w:t>
      </w:r>
      <w:r w:rsidRPr="00BB339D">
        <w:rPr>
          <w:rFonts w:asciiTheme="majorHAnsi" w:hAnsiTheme="majorHAnsi"/>
        </w:rPr>
        <w:t xml:space="preserve"> </w:t>
      </w:r>
      <w:r w:rsidRPr="00BB339D">
        <w:rPr>
          <w:rFonts w:asciiTheme="majorHAnsi" w:hAnsiTheme="majorHAnsi"/>
          <w:u w:val="single"/>
        </w:rPr>
        <w:t xml:space="preserve">Donald </w:t>
      </w:r>
      <w:r w:rsidRPr="00BB339D">
        <w:rPr>
          <w:rFonts w:asciiTheme="majorHAnsi" w:hAnsiTheme="majorHAnsi"/>
          <w:highlight w:val="yellow"/>
          <w:u w:val="single"/>
        </w:rPr>
        <w:t>Trump</w:t>
      </w:r>
      <w:r w:rsidRPr="00BB339D">
        <w:rPr>
          <w:rFonts w:asciiTheme="majorHAnsi" w:hAnsiTheme="majorHAnsi"/>
          <w:u w:val="single"/>
        </w:rPr>
        <w:t xml:space="preserve"> echoed</w:t>
      </w:r>
      <w:r w:rsidRPr="00BB339D">
        <w:rPr>
          <w:rFonts w:asciiTheme="majorHAnsi" w:hAnsiTheme="majorHAnsi"/>
        </w:rPr>
        <w:t xml:space="preserve"> </w:t>
      </w:r>
      <w:r w:rsidRPr="00BB339D">
        <w:rPr>
          <w:rFonts w:asciiTheme="majorHAnsi" w:hAnsiTheme="majorHAnsi"/>
          <w:sz w:val="14"/>
          <w:szCs w:val="14"/>
        </w:rPr>
        <w:t xml:space="preserve">the Nazi practice of registering Jews and forcing them to wear a yellow star when he stated that, </w:t>
      </w:r>
      <w:r w:rsidRPr="00BB339D">
        <w:rPr>
          <w:rFonts w:asciiTheme="majorHAnsi" w:hAnsiTheme="majorHAnsi"/>
          <w:u w:val="single"/>
        </w:rPr>
        <w:t>if elected president, he would force all Muslims living in the United States ‘</w:t>
      </w:r>
      <w:r w:rsidRPr="00BB339D">
        <w:rPr>
          <w:rFonts w:asciiTheme="majorHAnsi" w:hAnsiTheme="majorHAnsi"/>
          <w:b/>
          <w:u w:val="single"/>
        </w:rPr>
        <w:t>to register their personal information in a federal database’</w:t>
      </w:r>
      <w:r w:rsidRPr="00BB339D">
        <w:rPr>
          <w:rFonts w:asciiTheme="majorHAnsi" w:hAnsiTheme="majorHAnsi"/>
        </w:rPr>
        <w:t xml:space="preserve"> </w:t>
      </w:r>
      <w:r w:rsidRPr="00BB339D">
        <w:rPr>
          <w:rFonts w:asciiTheme="majorHAnsi" w:hAnsiTheme="majorHAnsi"/>
          <w:sz w:val="14"/>
          <w:szCs w:val="14"/>
        </w:rPr>
        <w:t>(Jimenez, 2015).</w:t>
      </w:r>
      <w:r w:rsidRPr="00BB339D">
        <w:rPr>
          <w:rFonts w:asciiTheme="majorHAnsi" w:hAnsiTheme="majorHAnsi"/>
        </w:rPr>
        <w:t xml:space="preserve"> </w:t>
      </w:r>
      <w:r w:rsidRPr="00BB339D">
        <w:rPr>
          <w:rFonts w:asciiTheme="majorHAnsi" w:hAnsiTheme="majorHAnsi"/>
          <w:u w:val="single"/>
        </w:rPr>
        <w:t xml:space="preserve">He also </w:t>
      </w:r>
      <w:r w:rsidRPr="00BB339D">
        <w:rPr>
          <w:rFonts w:asciiTheme="majorHAnsi" w:hAnsiTheme="majorHAnsi"/>
          <w:highlight w:val="yellow"/>
          <w:u w:val="single"/>
        </w:rPr>
        <w:t xml:space="preserve">called for </w:t>
      </w:r>
      <w:r w:rsidRPr="00BB339D">
        <w:rPr>
          <w:rFonts w:asciiTheme="majorHAnsi" w:hAnsiTheme="majorHAnsi"/>
          <w:b/>
          <w:highlight w:val="yellow"/>
          <w:u w:val="single"/>
        </w:rPr>
        <w:t>shutting down mosques</w:t>
      </w:r>
      <w:r w:rsidRPr="00BB339D">
        <w:rPr>
          <w:rFonts w:asciiTheme="majorHAnsi" w:hAnsiTheme="majorHAnsi"/>
          <w:u w:val="single"/>
        </w:rPr>
        <w:t xml:space="preserve"> in the United States. Marc Rubio</w:t>
      </w:r>
      <w:r w:rsidRPr="00BB339D">
        <w:rPr>
          <w:rFonts w:asciiTheme="majorHAnsi" w:hAnsiTheme="majorHAnsi"/>
        </w:rPr>
        <w:t xml:space="preserve">, </w:t>
      </w:r>
      <w:r w:rsidRPr="00BB339D">
        <w:rPr>
          <w:rFonts w:asciiTheme="majorHAnsi" w:hAnsiTheme="majorHAnsi"/>
          <w:sz w:val="14"/>
          <w:szCs w:val="14"/>
        </w:rPr>
        <w:t>another leading president candidate, went even further arguing that he would not only shut down mosques but</w:t>
      </w:r>
      <w:r w:rsidRPr="00BB339D">
        <w:rPr>
          <w:rFonts w:asciiTheme="majorHAnsi" w:hAnsiTheme="majorHAnsi"/>
        </w:rPr>
        <w:t xml:space="preserve"> </w:t>
      </w:r>
      <w:r w:rsidRPr="00BB339D">
        <w:rPr>
          <w:rFonts w:asciiTheme="majorHAnsi" w:hAnsiTheme="majorHAnsi"/>
          <w:u w:val="single"/>
        </w:rPr>
        <w:t>would shut down ‘</w:t>
      </w:r>
      <w:r w:rsidRPr="00BB339D">
        <w:rPr>
          <w:rFonts w:asciiTheme="majorHAnsi" w:hAnsiTheme="majorHAnsi"/>
          <w:b/>
          <w:highlight w:val="yellow"/>
          <w:u w:val="single"/>
        </w:rPr>
        <w:t>any place where radical Muslims congregate</w:t>
      </w:r>
      <w:r w:rsidRPr="00BB339D">
        <w:rPr>
          <w:rFonts w:asciiTheme="majorHAnsi" w:hAnsiTheme="majorHAnsi"/>
          <w:u w:val="single"/>
        </w:rPr>
        <w:t>, whether it be a café, a diner, and internet site – any place where radicals are being inspired’</w:t>
      </w:r>
      <w:r w:rsidRPr="00BB339D">
        <w:rPr>
          <w:rFonts w:asciiTheme="majorHAnsi" w:hAnsiTheme="majorHAnsi"/>
        </w:rPr>
        <w:t xml:space="preserve"> </w:t>
      </w:r>
      <w:r w:rsidRPr="00BB339D">
        <w:rPr>
          <w:rFonts w:asciiTheme="majorHAnsi" w:hAnsiTheme="majorHAnsi"/>
          <w:sz w:val="14"/>
          <w:szCs w:val="14"/>
        </w:rPr>
        <w:t>(Steiger, 2015). Carson and Rubio have also called for policies that would eliminate abortions, even for women whose lives are at risk or who have been raped (Lund, 2015).</w:t>
      </w:r>
      <w:r w:rsidRPr="00BB339D">
        <w:rPr>
          <w:rFonts w:asciiTheme="majorHAnsi" w:hAnsiTheme="majorHAnsi"/>
        </w:rPr>
        <w:t xml:space="preserve"> </w:t>
      </w:r>
      <w:r w:rsidRPr="00BB339D">
        <w:rPr>
          <w:rFonts w:asciiTheme="majorHAnsi" w:hAnsiTheme="majorHAnsi"/>
          <w:u w:val="single"/>
        </w:rPr>
        <w:t>The roots of antidemocratic practices reach, in this case, deeply into American society.</w:t>
      </w:r>
      <w:r w:rsidRPr="00BB339D">
        <w:rPr>
          <w:rFonts w:asciiTheme="majorHAnsi" w:hAnsiTheme="majorHAnsi"/>
        </w:rPr>
        <w:t xml:space="preserve"> </w:t>
      </w:r>
      <w:r w:rsidRPr="00BB339D">
        <w:rPr>
          <w:rFonts w:asciiTheme="majorHAnsi" w:hAnsiTheme="majorHAnsi"/>
          <w:u w:val="single"/>
        </w:rPr>
        <w:t xml:space="preserve">Of course, all of </w:t>
      </w:r>
      <w:r w:rsidRPr="00BB339D">
        <w:rPr>
          <w:rFonts w:asciiTheme="majorHAnsi" w:hAnsiTheme="majorHAnsi"/>
          <w:highlight w:val="yellow"/>
          <w:u w:val="single"/>
        </w:rPr>
        <w:t>these polices</w:t>
      </w:r>
      <w:r w:rsidRPr="00BB339D">
        <w:rPr>
          <w:rFonts w:asciiTheme="majorHAnsi" w:hAnsiTheme="majorHAnsi"/>
          <w:u w:val="single"/>
        </w:rPr>
        <w:t xml:space="preserve"> will do nothing more than legitimate and </w:t>
      </w:r>
      <w:r w:rsidRPr="00BB339D">
        <w:rPr>
          <w:rFonts w:asciiTheme="majorHAnsi" w:hAnsiTheme="majorHAnsi"/>
          <w:highlight w:val="yellow"/>
          <w:u w:val="single"/>
        </w:rPr>
        <w:t>spread</w:t>
      </w:r>
      <w:r w:rsidRPr="00BB339D">
        <w:rPr>
          <w:rFonts w:asciiTheme="majorHAnsi" w:hAnsiTheme="majorHAnsi"/>
          <w:u w:val="single"/>
        </w:rPr>
        <w:t xml:space="preserve"> insidious acts of </w:t>
      </w:r>
      <w:r w:rsidRPr="00BB339D">
        <w:rPr>
          <w:rFonts w:asciiTheme="majorHAnsi" w:hAnsiTheme="majorHAnsi"/>
          <w:highlight w:val="yellow"/>
          <w:u w:val="single"/>
        </w:rPr>
        <w:t>racism and xenophobia</w:t>
      </w:r>
      <w:r w:rsidRPr="00BB339D">
        <w:rPr>
          <w:rFonts w:asciiTheme="majorHAnsi" w:hAnsiTheme="majorHAnsi"/>
          <w:u w:val="single"/>
        </w:rPr>
        <w:t xml:space="preserve"> as an acceptable political discourse </w:t>
      </w:r>
      <w:r w:rsidRPr="00BB339D">
        <w:rPr>
          <w:rFonts w:asciiTheme="majorHAnsi" w:hAnsiTheme="majorHAnsi"/>
          <w:highlight w:val="yellow"/>
          <w:u w:val="single"/>
        </w:rPr>
        <w:t xml:space="preserve">while </w:t>
      </w:r>
      <w:r w:rsidRPr="00BB339D">
        <w:rPr>
          <w:rFonts w:asciiTheme="majorHAnsi" w:hAnsiTheme="majorHAnsi"/>
          <w:b/>
          <w:highlight w:val="yellow"/>
          <w:u w:val="single"/>
        </w:rPr>
        <w:t>normalizing the forces of oppression and violence</w:t>
      </w:r>
      <w:r w:rsidRPr="00BB339D">
        <w:rPr>
          <w:rFonts w:asciiTheme="majorHAnsi" w:hAnsiTheme="majorHAnsi"/>
          <w:u w:val="single"/>
        </w:rPr>
        <w:t>.</w:t>
      </w:r>
      <w:r w:rsidRPr="00BB339D">
        <w:rPr>
          <w:rFonts w:asciiTheme="majorHAnsi" w:hAnsiTheme="majorHAnsi"/>
        </w:rPr>
        <w:t xml:space="preserve"> </w:t>
      </w:r>
      <w:r w:rsidRPr="00BB339D">
        <w:rPr>
          <w:rFonts w:asciiTheme="majorHAnsi" w:hAnsiTheme="majorHAnsi"/>
          <w:sz w:val="14"/>
          <w:szCs w:val="14"/>
        </w:rPr>
        <w:t>How else to explain the rabid racism expressed by</w:t>
      </w:r>
      <w:r w:rsidRPr="00BB339D">
        <w:rPr>
          <w:rFonts w:asciiTheme="majorHAnsi" w:hAnsiTheme="majorHAnsi"/>
        </w:rPr>
        <w:t xml:space="preserve"> </w:t>
      </w:r>
      <w:r w:rsidRPr="00BB339D">
        <w:rPr>
          <w:rFonts w:asciiTheme="majorHAnsi" w:hAnsiTheme="majorHAnsi"/>
          <w:u w:val="single"/>
        </w:rPr>
        <w:t xml:space="preserve">Elain </w:t>
      </w:r>
      <w:r w:rsidRPr="00BB339D">
        <w:rPr>
          <w:rFonts w:asciiTheme="majorHAnsi" w:hAnsiTheme="majorHAnsi"/>
          <w:highlight w:val="yellow"/>
          <w:u w:val="single"/>
        </w:rPr>
        <w:t>Morgan</w:t>
      </w:r>
      <w:r w:rsidRPr="00BB339D">
        <w:rPr>
          <w:rFonts w:asciiTheme="majorHAnsi" w:hAnsiTheme="majorHAnsi"/>
          <w:u w:val="single"/>
        </w:rPr>
        <w:t xml:space="preserve">, a state senator in Rhode Island in which she </w:t>
      </w:r>
      <w:r w:rsidRPr="00BB339D">
        <w:rPr>
          <w:rFonts w:asciiTheme="majorHAnsi" w:hAnsiTheme="majorHAnsi"/>
          <w:highlight w:val="yellow"/>
          <w:u w:val="single"/>
        </w:rPr>
        <w:t>stated</w:t>
      </w:r>
      <w:r w:rsidRPr="00BB339D">
        <w:rPr>
          <w:rFonts w:asciiTheme="majorHAnsi" w:hAnsiTheme="majorHAnsi"/>
          <w:u w:val="single"/>
        </w:rPr>
        <w:t xml:space="preserve"> in an email that ‘</w:t>
      </w:r>
      <w:r w:rsidRPr="00BB339D">
        <w:rPr>
          <w:rFonts w:asciiTheme="majorHAnsi" w:hAnsiTheme="majorHAnsi"/>
          <w:b/>
          <w:highlight w:val="yellow"/>
          <w:u w:val="single"/>
        </w:rPr>
        <w:t>The Muslim religion and philosophy</w:t>
      </w:r>
      <w:r w:rsidRPr="00BB339D">
        <w:rPr>
          <w:rFonts w:asciiTheme="majorHAnsi" w:hAnsiTheme="majorHAnsi"/>
          <w:highlight w:val="yellow"/>
          <w:u w:val="single"/>
        </w:rPr>
        <w:t xml:space="preserve"> is to murder, rape, and decapitate anyone who is a non-Muslim’</w:t>
      </w:r>
      <w:r w:rsidRPr="00BB339D">
        <w:rPr>
          <w:rFonts w:asciiTheme="majorHAnsi" w:hAnsiTheme="majorHAnsi"/>
        </w:rPr>
        <w:t xml:space="preserve"> </w:t>
      </w:r>
      <w:r w:rsidRPr="00BB339D">
        <w:rPr>
          <w:rFonts w:asciiTheme="majorHAnsi" w:hAnsiTheme="majorHAnsi"/>
          <w:sz w:val="14"/>
          <w:szCs w:val="14"/>
        </w:rPr>
        <w:t>(Yu-His Lee, 2015).</w:t>
      </w:r>
      <w:r w:rsidRPr="00BB339D">
        <w:rPr>
          <w:rFonts w:asciiTheme="majorHAnsi" w:hAnsiTheme="majorHAnsi"/>
        </w:rPr>
        <w:t xml:space="preserve"> </w:t>
      </w:r>
      <w:r w:rsidRPr="00BB339D">
        <w:rPr>
          <w:rFonts w:asciiTheme="majorHAnsi" w:hAnsiTheme="majorHAnsi"/>
          <w:sz w:val="14"/>
          <w:szCs w:val="14"/>
        </w:rPr>
        <w:t>There is more at stake here than Islamophobia, there is also the call for policies that make recruiting young people easier for ISIS and other extremist groups.</w:t>
      </w:r>
      <w:r w:rsidRPr="00BB339D">
        <w:rPr>
          <w:rFonts w:asciiTheme="majorHAnsi" w:hAnsiTheme="majorHAnsi"/>
        </w:rPr>
        <w:t xml:space="preserve"> </w:t>
      </w:r>
      <w:r w:rsidRPr="00BB339D">
        <w:rPr>
          <w:rFonts w:asciiTheme="majorHAnsi" w:hAnsiTheme="majorHAnsi"/>
          <w:sz w:val="14"/>
          <w:szCs w:val="14"/>
        </w:rPr>
        <w:t>As Peter Bouckaert, Human Rights Watch’s emergencies director, points out:</w:t>
      </w:r>
      <w:r w:rsidRPr="00BB339D">
        <w:rPr>
          <w:rFonts w:asciiTheme="majorHAnsi" w:hAnsiTheme="majorHAnsi"/>
        </w:rPr>
        <w:t xml:space="preserve"> </w:t>
      </w:r>
      <w:r w:rsidRPr="00BB339D">
        <w:rPr>
          <w:rFonts w:asciiTheme="majorHAnsi" w:hAnsiTheme="majorHAnsi"/>
          <w:highlight w:val="yellow"/>
          <w:u w:val="single"/>
        </w:rPr>
        <w:t>Every Syrian refugee who reaches the U</w:t>
      </w:r>
      <w:r w:rsidRPr="00BB339D">
        <w:rPr>
          <w:rFonts w:asciiTheme="majorHAnsi" w:hAnsiTheme="majorHAnsi"/>
          <w:u w:val="single"/>
        </w:rPr>
        <w:t xml:space="preserve">nited </w:t>
      </w:r>
      <w:r w:rsidRPr="00BB339D">
        <w:rPr>
          <w:rFonts w:asciiTheme="majorHAnsi" w:hAnsiTheme="majorHAnsi"/>
          <w:highlight w:val="yellow"/>
          <w:u w:val="single"/>
        </w:rPr>
        <w:t>S</w:t>
      </w:r>
      <w:r w:rsidRPr="00BB339D">
        <w:rPr>
          <w:rFonts w:asciiTheme="majorHAnsi" w:hAnsiTheme="majorHAnsi"/>
          <w:u w:val="single"/>
        </w:rPr>
        <w:t xml:space="preserve">tates </w:t>
      </w:r>
      <w:r w:rsidRPr="00BB339D">
        <w:rPr>
          <w:rFonts w:asciiTheme="majorHAnsi" w:hAnsiTheme="majorHAnsi"/>
          <w:highlight w:val="yellow"/>
          <w:u w:val="single"/>
        </w:rPr>
        <w:t>has gone through four levels of security review.</w:t>
      </w:r>
      <w:r w:rsidRPr="00BB339D">
        <w:rPr>
          <w:rFonts w:asciiTheme="majorHAnsi" w:hAnsiTheme="majorHAnsi"/>
          <w:u w:val="single"/>
        </w:rPr>
        <w:t xml:space="preserve"> </w:t>
      </w:r>
      <w:r w:rsidRPr="00BB339D">
        <w:rPr>
          <w:rFonts w:asciiTheme="majorHAnsi" w:hAnsiTheme="majorHAnsi"/>
          <w:u w:val="single"/>
        </w:rPr>
        <w:lastRenderedPageBreak/>
        <w:t xml:space="preserve">These are </w:t>
      </w:r>
      <w:r w:rsidRPr="00BB339D">
        <w:rPr>
          <w:rFonts w:asciiTheme="majorHAnsi" w:hAnsiTheme="majorHAnsi"/>
          <w:highlight w:val="yellow"/>
          <w:u w:val="single"/>
        </w:rPr>
        <w:t>the most carefully screened</w:t>
      </w:r>
      <w:r w:rsidRPr="00BB339D">
        <w:rPr>
          <w:rFonts w:asciiTheme="majorHAnsi" w:hAnsiTheme="majorHAnsi"/>
          <w:u w:val="single"/>
        </w:rPr>
        <w:t xml:space="preserve"> refugees </w:t>
      </w:r>
      <w:r w:rsidRPr="00BB339D">
        <w:rPr>
          <w:rFonts w:asciiTheme="majorHAnsi" w:hAnsiTheme="majorHAnsi"/>
          <w:highlight w:val="yellow"/>
          <w:u w:val="single"/>
        </w:rPr>
        <w:t>anywhere in the world</w:t>
      </w:r>
      <w:r w:rsidRPr="00BB339D">
        <w:rPr>
          <w:rFonts w:asciiTheme="majorHAnsi" w:hAnsiTheme="majorHAnsi"/>
          <w:u w:val="single"/>
        </w:rPr>
        <w:t>.</w:t>
      </w:r>
      <w:r w:rsidRPr="00BB339D">
        <w:rPr>
          <w:rFonts w:asciiTheme="majorHAnsi" w:hAnsiTheme="majorHAnsi"/>
        </w:rPr>
        <w:t xml:space="preserve"> </w:t>
      </w:r>
      <w:r w:rsidRPr="00BB339D">
        <w:rPr>
          <w:rFonts w:asciiTheme="majorHAnsi" w:hAnsiTheme="majorHAnsi"/>
          <w:sz w:val="14"/>
          <w:szCs w:val="14"/>
        </w:rPr>
        <w:t>And there have been no incidents with the hundreds of thousands of refugees that the U.S. has taken in over the years.</w:t>
      </w:r>
      <w:r w:rsidRPr="00BB339D">
        <w:rPr>
          <w:rFonts w:asciiTheme="majorHAnsi" w:hAnsiTheme="majorHAnsi"/>
        </w:rPr>
        <w:t xml:space="preserve"> </w:t>
      </w:r>
      <w:r w:rsidRPr="00BB339D">
        <w:rPr>
          <w:rFonts w:asciiTheme="majorHAnsi" w:hAnsiTheme="majorHAnsi"/>
          <w:sz w:val="14"/>
          <w:szCs w:val="14"/>
        </w:rPr>
        <w:t>The United States’ values are built on being welcoming to refugees. And our most powerful tool in the war against Islamic extremism, are our values. It’s not our military planes and our bombs.</w:t>
      </w:r>
      <w:r w:rsidRPr="00BB339D">
        <w:rPr>
          <w:rFonts w:asciiTheme="majorHAnsi" w:hAnsiTheme="majorHAnsi"/>
        </w:rPr>
        <w:t xml:space="preserve"> </w:t>
      </w:r>
      <w:r w:rsidRPr="00BB339D">
        <w:rPr>
          <w:rFonts w:asciiTheme="majorHAnsi" w:hAnsiTheme="majorHAnsi"/>
          <w:sz w:val="14"/>
          <w:szCs w:val="14"/>
        </w:rPr>
        <w:t>The only way we can fight against this brutality, this barbarism, is with our values. And if we’re going to shut the door on these refugees, we’re giving a propaganda victory to ISIS . . . because they would love it if we shut the door on the people who are fleeing their so-called Islamic caliphate. (cited in Goodman, 2015)</w:t>
      </w:r>
    </w:p>
    <w:p w14:paraId="2A59B031"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Solomon Amendment mandates military recruitment on college campuses—means the aff can never resolve militarism in the United States.</w:t>
      </w:r>
    </w:p>
    <w:p w14:paraId="4DC8FE59" w14:textId="77777777" w:rsidR="00BB339D" w:rsidRPr="00BB339D" w:rsidRDefault="00BB339D" w:rsidP="00BB339D">
      <w:pPr>
        <w:spacing w:after="0" w:line="240" w:lineRule="auto"/>
        <w:rPr>
          <w:rFonts w:asciiTheme="majorHAnsi" w:hAnsiTheme="majorHAnsi"/>
          <w:sz w:val="16"/>
          <w:szCs w:val="16"/>
        </w:rPr>
      </w:pPr>
      <w:r w:rsidRPr="00BB339D">
        <w:rPr>
          <w:rFonts w:asciiTheme="majorHAnsi" w:hAnsiTheme="majorHAnsi"/>
          <w:b/>
          <w:sz w:val="26"/>
        </w:rPr>
        <w:t>Sanchez</w:t>
      </w:r>
      <w:r w:rsidRPr="00BB339D">
        <w:rPr>
          <w:rFonts w:asciiTheme="majorHAnsi" w:hAnsiTheme="majorHAnsi"/>
        </w:rPr>
        <w:t xml:space="preserve"> </w:t>
      </w:r>
      <w:r w:rsidRPr="00BB339D">
        <w:rPr>
          <w:rFonts w:asciiTheme="majorHAnsi" w:hAnsiTheme="majorHAnsi"/>
          <w:b/>
          <w:sz w:val="26"/>
        </w:rPr>
        <w:t>5</w:t>
      </w:r>
      <w:r w:rsidRPr="00BB339D">
        <w:rPr>
          <w:rFonts w:asciiTheme="majorHAnsi" w:hAnsiTheme="majorHAnsi"/>
        </w:rPr>
        <w:t xml:space="preserve"> </w:t>
      </w:r>
      <w:r w:rsidRPr="00BB339D">
        <w:rPr>
          <w:rFonts w:asciiTheme="majorHAnsi" w:hAnsiTheme="majorHAnsi"/>
          <w:sz w:val="16"/>
          <w:szCs w:val="16"/>
        </w:rPr>
        <w:t xml:space="preserve">(Former elementary and middle school teacher Claudio Sanchez is an Education Correspondent for NPR. He focuses on the "three p's" of education reform: politics, policy and pedagogy. Sanchez's reports air regularly on NPR's award-winning newsmagazines Morning Edition, All Things Considered, and Weekend Edition, 6-1-2005, "U.S. Government Punishes Schools That Ban Military Recruiting," NPR.org, </w:t>
      </w:r>
      <w:hyperlink r:id="rId13" w:history="1">
        <w:r w:rsidRPr="00BB339D">
          <w:rPr>
            <w:rFonts w:asciiTheme="majorHAnsi" w:hAnsiTheme="majorHAnsi"/>
            <w:sz w:val="16"/>
            <w:szCs w:val="16"/>
          </w:rPr>
          <w:t>http://www.npr.org/templates/story/story.php?storyId=4675926)</w:t>
        </w:r>
      </w:hyperlink>
    </w:p>
    <w:p w14:paraId="32D27F2A" w14:textId="77777777" w:rsidR="00BB339D" w:rsidRPr="00BB339D" w:rsidRDefault="00BB339D" w:rsidP="00BB339D">
      <w:pPr>
        <w:spacing w:after="0" w:line="240" w:lineRule="auto"/>
        <w:rPr>
          <w:rFonts w:asciiTheme="majorHAnsi" w:hAnsiTheme="majorHAnsi"/>
          <w:sz w:val="16"/>
          <w:szCs w:val="16"/>
        </w:rPr>
      </w:pPr>
    </w:p>
    <w:p w14:paraId="50653823" w14:textId="77777777" w:rsidR="00BB339D" w:rsidRPr="00BB339D" w:rsidRDefault="00BB339D" w:rsidP="00BB339D">
      <w:pPr>
        <w:spacing w:after="0" w:line="240" w:lineRule="auto"/>
        <w:rPr>
          <w:rFonts w:asciiTheme="majorHAnsi" w:hAnsiTheme="majorHAnsi"/>
        </w:rPr>
      </w:pPr>
      <w:r w:rsidRPr="00BB339D">
        <w:rPr>
          <w:rFonts w:asciiTheme="majorHAnsi" w:hAnsiTheme="majorHAnsi"/>
          <w:u w:val="single"/>
        </w:rPr>
        <w:t xml:space="preserve">The </w:t>
      </w:r>
      <w:r w:rsidRPr="00BB339D">
        <w:rPr>
          <w:rFonts w:asciiTheme="majorHAnsi" w:hAnsiTheme="majorHAnsi"/>
          <w:highlight w:val="yellow"/>
          <w:u w:val="single"/>
        </w:rPr>
        <w:t>U.S. Defense Department has denied federal funding to two law schools because they do not allow military recruiters on campus.</w:t>
      </w:r>
      <w:r w:rsidRPr="00BB339D">
        <w:rPr>
          <w:rFonts w:asciiTheme="majorHAnsi" w:hAnsiTheme="majorHAnsi"/>
          <w:u w:val="single"/>
        </w:rPr>
        <w:t xml:space="preserve"> </w:t>
      </w:r>
      <w:r w:rsidRPr="00BB339D">
        <w:rPr>
          <w:rFonts w:asciiTheme="majorHAnsi" w:hAnsiTheme="majorHAnsi"/>
        </w:rPr>
        <w:t>Now the U.S. House of Representatives is putting forward a new law would require the Secretary of Defense to compile a list of colleges and universities that don't allow the military to recruit on campus.</w:t>
      </w:r>
    </w:p>
    <w:p w14:paraId="5627744D" w14:textId="77777777" w:rsidR="00BB339D" w:rsidRPr="00BB339D" w:rsidRDefault="00BB339D" w:rsidP="00BB339D">
      <w:pPr>
        <w:spacing w:after="0" w:line="240" w:lineRule="auto"/>
        <w:rPr>
          <w:rFonts w:asciiTheme="majorHAnsi" w:hAnsiTheme="majorHAnsi"/>
        </w:rPr>
      </w:pPr>
      <w:r w:rsidRPr="00BB339D">
        <w:rPr>
          <w:rFonts w:asciiTheme="majorHAnsi" w:hAnsiTheme="majorHAnsi"/>
        </w:rPr>
        <w:t>MELISSA BLOCK, host:</w:t>
      </w:r>
    </w:p>
    <w:p w14:paraId="42A582CB" w14:textId="77777777" w:rsidR="00BB339D" w:rsidRPr="00BB339D" w:rsidRDefault="00BB339D" w:rsidP="00BB339D">
      <w:pPr>
        <w:spacing w:after="0" w:line="240" w:lineRule="auto"/>
        <w:rPr>
          <w:rFonts w:asciiTheme="majorHAnsi" w:hAnsiTheme="majorHAnsi"/>
        </w:rPr>
      </w:pPr>
      <w:r w:rsidRPr="00BB339D">
        <w:rPr>
          <w:rFonts w:asciiTheme="majorHAnsi" w:hAnsiTheme="majorHAnsi"/>
        </w:rPr>
        <w:t>From NPR News, this is ALL THINGS CONSIDERED. I'm Melissa Block.</w:t>
      </w:r>
    </w:p>
    <w:p w14:paraId="629770E6" w14:textId="77777777" w:rsidR="00BB339D" w:rsidRPr="00BB339D" w:rsidRDefault="00BB339D" w:rsidP="00BB339D">
      <w:pPr>
        <w:spacing w:after="0" w:line="240" w:lineRule="auto"/>
        <w:rPr>
          <w:rFonts w:asciiTheme="majorHAnsi" w:hAnsiTheme="majorHAnsi"/>
        </w:rPr>
      </w:pPr>
      <w:r w:rsidRPr="00BB339D">
        <w:rPr>
          <w:rFonts w:asciiTheme="majorHAnsi" w:hAnsiTheme="majorHAnsi"/>
        </w:rPr>
        <w:t xml:space="preserve">MICHELE NORRIS, host: And I'm Michele Norris. </w:t>
      </w:r>
      <w:r w:rsidRPr="00BB339D">
        <w:rPr>
          <w:rFonts w:asciiTheme="majorHAnsi" w:hAnsiTheme="majorHAnsi"/>
          <w:highlight w:val="yellow"/>
          <w:u w:val="single"/>
        </w:rPr>
        <w:t xml:space="preserve">The House of Representatives is upset with colleges and universities that restrict military recruiters on their campuses. </w:t>
      </w:r>
      <w:r w:rsidRPr="00BB339D">
        <w:rPr>
          <w:rFonts w:asciiTheme="majorHAnsi" w:hAnsiTheme="majorHAnsi"/>
          <w:u w:val="single"/>
        </w:rPr>
        <w:t>Legislatures recently passed a measure that would require the secretary of Defense to provide them with a list of such schools.</w:t>
      </w:r>
      <w:r w:rsidRPr="00BB339D">
        <w:rPr>
          <w:rFonts w:asciiTheme="majorHAnsi" w:hAnsiTheme="majorHAnsi"/>
        </w:rPr>
        <w:t xml:space="preserve"> Under a 10-year-old law, the armed forces cannot be denied access to students. NPR's Claudio Sanchez reports.</w:t>
      </w:r>
    </w:p>
    <w:p w14:paraId="66D30883" w14:textId="77777777" w:rsidR="00BB339D" w:rsidRPr="00BB339D" w:rsidRDefault="00BB339D" w:rsidP="00BB339D">
      <w:pPr>
        <w:spacing w:after="0" w:line="240" w:lineRule="auto"/>
        <w:rPr>
          <w:rFonts w:asciiTheme="majorHAnsi" w:hAnsiTheme="majorHAnsi"/>
        </w:rPr>
      </w:pPr>
      <w:r w:rsidRPr="00BB339D">
        <w:rPr>
          <w:rFonts w:asciiTheme="majorHAnsi" w:hAnsiTheme="majorHAnsi"/>
        </w:rPr>
        <w:t xml:space="preserve">CLAUDIO SANCHEZ reporting: Representative Cliff Stearns, Republican of Florida, attended college on an ROTC scholarship. </w:t>
      </w:r>
      <w:r w:rsidRPr="00BB339D">
        <w:rPr>
          <w:rFonts w:asciiTheme="majorHAnsi" w:hAnsiTheme="majorHAnsi"/>
          <w:highlight w:val="yellow"/>
          <w:u w:val="single"/>
        </w:rPr>
        <w:t>He's convinced that the US military absolutely must be able to tap into the talent pool of college students</w:t>
      </w:r>
      <w:r w:rsidRPr="00BB339D">
        <w:rPr>
          <w:rFonts w:asciiTheme="majorHAnsi" w:hAnsiTheme="majorHAnsi"/>
          <w:u w:val="single"/>
        </w:rPr>
        <w:t xml:space="preserve"> across the country as a matter of national security.</w:t>
      </w:r>
    </w:p>
    <w:p w14:paraId="48FA6514" w14:textId="77777777" w:rsidR="00BB339D" w:rsidRPr="00BB339D" w:rsidRDefault="00BB339D" w:rsidP="00BB339D">
      <w:pPr>
        <w:spacing w:after="0" w:line="240" w:lineRule="auto"/>
        <w:rPr>
          <w:rFonts w:asciiTheme="majorHAnsi" w:hAnsiTheme="majorHAnsi"/>
        </w:rPr>
      </w:pPr>
      <w:r w:rsidRPr="00BB339D">
        <w:rPr>
          <w:rFonts w:asciiTheme="majorHAnsi" w:hAnsiTheme="majorHAnsi"/>
        </w:rPr>
        <w:t>Representative CLIFF STEARNS (Republican, Florida): '</w:t>
      </w:r>
      <w:proofErr w:type="gramStart"/>
      <w:r w:rsidRPr="00BB339D">
        <w:rPr>
          <w:rFonts w:asciiTheme="majorHAnsi" w:hAnsiTheme="majorHAnsi"/>
        </w:rPr>
        <w:t>Cause</w:t>
      </w:r>
      <w:proofErr w:type="gramEnd"/>
      <w:r w:rsidRPr="00BB339D">
        <w:rPr>
          <w:rFonts w:asciiTheme="majorHAnsi" w:hAnsiTheme="majorHAnsi"/>
        </w:rPr>
        <w:t xml:space="preserve"> I know the importance of ROTC in the armed forces. And when we're in a war on terrorism, we must be able to recruit, and a lot of the universities are not helping out. In fact, they're discriminating against the ROTC recruitment program. That's not right. It's wrong.</w:t>
      </w:r>
    </w:p>
    <w:p w14:paraId="490481CA" w14:textId="77777777" w:rsidR="00BB339D" w:rsidRPr="00BB339D" w:rsidRDefault="00BB339D" w:rsidP="00BB339D">
      <w:pPr>
        <w:spacing w:after="0" w:line="240" w:lineRule="auto"/>
        <w:rPr>
          <w:rFonts w:asciiTheme="majorHAnsi" w:hAnsiTheme="majorHAnsi"/>
        </w:rPr>
      </w:pPr>
      <w:r w:rsidRPr="00BB339D">
        <w:rPr>
          <w:rFonts w:asciiTheme="majorHAnsi" w:hAnsiTheme="majorHAnsi"/>
        </w:rPr>
        <w:t xml:space="preserve">SANCHEZ: It's also illegal, says Stearns. </w:t>
      </w:r>
      <w:r w:rsidRPr="00BB339D">
        <w:rPr>
          <w:rFonts w:asciiTheme="majorHAnsi" w:hAnsiTheme="majorHAnsi"/>
          <w:u w:val="single"/>
        </w:rPr>
        <w:t xml:space="preserve">So </w:t>
      </w:r>
      <w:r w:rsidRPr="00BB339D">
        <w:rPr>
          <w:rFonts w:asciiTheme="majorHAnsi" w:hAnsiTheme="majorHAnsi"/>
          <w:highlight w:val="yellow"/>
          <w:u w:val="single"/>
        </w:rPr>
        <w:t>he's pushed through the House an amendment that would toughen the Solomon Amendment, a law that states any college that prohibits the US military from establishing or operating an ROTC unit on campus or denies military recruiters access to students is ineligible for federal funding</w:t>
      </w:r>
      <w:r w:rsidRPr="00BB339D">
        <w:rPr>
          <w:rFonts w:asciiTheme="majorHAnsi" w:hAnsiTheme="majorHAnsi"/>
          <w:highlight w:val="yellow"/>
        </w:rPr>
        <w:t>.</w:t>
      </w:r>
    </w:p>
    <w:p w14:paraId="4CF3EDD6"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rPr>
        <w:t xml:space="preserve">Rep. STEARNS: </w:t>
      </w:r>
      <w:r w:rsidRPr="00BB339D">
        <w:rPr>
          <w:rFonts w:asciiTheme="majorHAnsi" w:hAnsiTheme="majorHAnsi"/>
          <w:u w:val="single"/>
        </w:rPr>
        <w:t>When you accept tax dollars, you have to abide by the law.</w:t>
      </w:r>
    </w:p>
    <w:p w14:paraId="44F80136"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Doesn’t resolve other militaristic school policies such as the curriculum, zero-tolerance policies, and surveillance cameras</w:t>
      </w:r>
    </w:p>
    <w:p w14:paraId="79533F9E" w14:textId="77777777" w:rsidR="00BB339D" w:rsidRPr="00BB339D" w:rsidRDefault="00BB339D" w:rsidP="00BB339D">
      <w:pPr>
        <w:shd w:val="clear" w:color="auto" w:fill="FFFFFF" w:themeFill="background1"/>
        <w:spacing w:after="0" w:line="240" w:lineRule="auto"/>
        <w:rPr>
          <w:rFonts w:asciiTheme="majorHAnsi" w:hAnsiTheme="majorHAnsi"/>
          <w:color w:val="222222"/>
          <w:sz w:val="16"/>
          <w:szCs w:val="16"/>
        </w:rPr>
      </w:pPr>
      <w:r w:rsidRPr="00BB339D">
        <w:rPr>
          <w:rFonts w:asciiTheme="majorHAnsi" w:hAnsiTheme="majorHAnsi"/>
          <w:b/>
          <w:sz w:val="26"/>
        </w:rPr>
        <w:t>Nguyen 14</w:t>
      </w:r>
      <w:r w:rsidRPr="00BB339D">
        <w:rPr>
          <w:rFonts w:asciiTheme="majorHAnsi" w:hAnsiTheme="majorHAnsi"/>
          <w:sz w:val="16"/>
          <w:szCs w:val="16"/>
        </w:rPr>
        <w:t xml:space="preserve"> </w:t>
      </w:r>
      <w:r w:rsidRPr="00BB339D">
        <w:rPr>
          <w:rFonts w:asciiTheme="majorHAnsi" w:hAnsiTheme="majorHAnsi"/>
          <w:color w:val="222222"/>
          <w:sz w:val="16"/>
          <w:szCs w:val="16"/>
        </w:rPr>
        <w:t xml:space="preserve">(Nicole Nguyen, Syracuse University, Cultural Foundations of Education, January 21st, “Education as </w:t>
      </w:r>
      <w:proofErr w:type="gramStart"/>
      <w:r w:rsidRPr="00BB339D">
        <w:rPr>
          <w:rFonts w:asciiTheme="majorHAnsi" w:hAnsiTheme="majorHAnsi"/>
          <w:color w:val="222222"/>
          <w:sz w:val="16"/>
          <w:szCs w:val="16"/>
        </w:rPr>
        <w:t>Warfare?:</w:t>
      </w:r>
      <w:proofErr w:type="gramEnd"/>
      <w:r w:rsidRPr="00BB339D">
        <w:rPr>
          <w:rFonts w:asciiTheme="majorHAnsi" w:hAnsiTheme="majorHAnsi"/>
          <w:color w:val="222222"/>
          <w:sz w:val="16"/>
          <w:szCs w:val="16"/>
        </w:rPr>
        <w:t xml:space="preserve"> Mapping Securitised Education Interventions as War on Terror Strategy”)</w:t>
      </w:r>
    </w:p>
    <w:p w14:paraId="09BC89C9" w14:textId="77777777" w:rsidR="00BB339D" w:rsidRPr="00BB339D" w:rsidRDefault="00BB339D" w:rsidP="00BB339D">
      <w:pPr>
        <w:spacing w:after="0" w:line="240" w:lineRule="auto"/>
        <w:rPr>
          <w:rFonts w:asciiTheme="majorHAnsi" w:hAnsiTheme="majorHAnsi"/>
        </w:rPr>
      </w:pPr>
    </w:p>
    <w:p w14:paraId="20FEA163" w14:textId="77777777" w:rsidR="00BB339D" w:rsidRPr="00BB339D" w:rsidRDefault="00BB339D" w:rsidP="00BB339D">
      <w:pPr>
        <w:spacing w:after="0" w:line="240" w:lineRule="auto"/>
        <w:rPr>
          <w:rFonts w:asciiTheme="majorHAnsi" w:hAnsiTheme="majorHAnsi"/>
          <w:b/>
          <w:u w:val="single"/>
        </w:rPr>
      </w:pPr>
      <w:r w:rsidRPr="00BB339D">
        <w:rPr>
          <w:rFonts w:asciiTheme="majorHAnsi" w:hAnsiTheme="majorHAnsi"/>
          <w:b/>
          <w:u w:val="single"/>
        </w:rPr>
        <w:t>US PUBLIC EDUCATION AND NATIONAL IN/SECURITY</w:t>
      </w:r>
    </w:p>
    <w:p w14:paraId="638223BC" w14:textId="77777777" w:rsidR="00BB339D" w:rsidRPr="00BB339D" w:rsidRDefault="00BB339D" w:rsidP="00BB339D">
      <w:pPr>
        <w:spacing w:after="0" w:line="240" w:lineRule="auto"/>
        <w:rPr>
          <w:rFonts w:asciiTheme="majorHAnsi" w:hAnsiTheme="majorHAnsi"/>
          <w:sz w:val="14"/>
          <w:szCs w:val="14"/>
          <w:u w:val="single"/>
        </w:rPr>
      </w:pPr>
      <w:r w:rsidRPr="00BB339D">
        <w:rPr>
          <w:rFonts w:asciiTheme="majorHAnsi" w:hAnsiTheme="majorHAnsi"/>
          <w:sz w:val="14"/>
          <w:szCs w:val="14"/>
        </w:rPr>
        <w:t>Since September 11,</w:t>
      </w:r>
      <w:r w:rsidRPr="00BB339D">
        <w:rPr>
          <w:rFonts w:asciiTheme="majorHAnsi" w:hAnsiTheme="majorHAnsi"/>
        </w:rPr>
        <w:t xml:space="preserve"> </w:t>
      </w:r>
      <w:r w:rsidRPr="00BB339D">
        <w:rPr>
          <w:rFonts w:asciiTheme="majorHAnsi" w:hAnsiTheme="majorHAnsi"/>
          <w:highlight w:val="yellow"/>
          <w:u w:val="single"/>
        </w:rPr>
        <w:t>the US has renewed</w:t>
      </w:r>
      <w:r w:rsidRPr="00BB339D">
        <w:rPr>
          <w:rFonts w:asciiTheme="majorHAnsi" w:hAnsiTheme="majorHAnsi"/>
          <w:u w:val="single"/>
        </w:rPr>
        <w:t xml:space="preserve"> its </w:t>
      </w:r>
      <w:r w:rsidRPr="00BB339D">
        <w:rPr>
          <w:rFonts w:asciiTheme="majorHAnsi" w:hAnsiTheme="majorHAnsi"/>
          <w:highlight w:val="yellow"/>
          <w:u w:val="single"/>
        </w:rPr>
        <w:t>focus on</w:t>
      </w:r>
      <w:r w:rsidRPr="00BB339D">
        <w:rPr>
          <w:rFonts w:asciiTheme="majorHAnsi" w:hAnsiTheme="majorHAnsi"/>
          <w:u w:val="single"/>
        </w:rPr>
        <w:t xml:space="preserve"> domestic </w:t>
      </w:r>
      <w:r w:rsidRPr="00BB339D">
        <w:rPr>
          <w:rFonts w:asciiTheme="majorHAnsi" w:hAnsiTheme="majorHAnsi"/>
          <w:highlight w:val="yellow"/>
          <w:u w:val="single"/>
        </w:rPr>
        <w:t>education as a</w:t>
      </w:r>
      <w:r w:rsidRPr="00BB339D">
        <w:rPr>
          <w:rFonts w:asciiTheme="majorHAnsi" w:hAnsiTheme="majorHAnsi"/>
          <w:u w:val="single"/>
        </w:rPr>
        <w:t xml:space="preserve"> critical </w:t>
      </w:r>
      <w:r w:rsidRPr="00BB339D">
        <w:rPr>
          <w:rFonts w:asciiTheme="majorHAnsi" w:hAnsiTheme="majorHAnsi"/>
          <w:highlight w:val="yellow"/>
          <w:u w:val="single"/>
        </w:rPr>
        <w:t xml:space="preserve">component of protecting </w:t>
      </w:r>
      <w:r w:rsidRPr="00BB339D">
        <w:rPr>
          <w:rFonts w:asciiTheme="majorHAnsi" w:hAnsiTheme="majorHAnsi"/>
          <w:u w:val="single"/>
        </w:rPr>
        <w:t xml:space="preserve">national and economic </w:t>
      </w:r>
      <w:r w:rsidRPr="00BB339D">
        <w:rPr>
          <w:rFonts w:asciiTheme="majorHAnsi" w:hAnsiTheme="majorHAnsi"/>
          <w:highlight w:val="yellow"/>
          <w:u w:val="single"/>
        </w:rPr>
        <w:t>security. This</w:t>
      </w:r>
      <w:r w:rsidRPr="00BB339D">
        <w:rPr>
          <w:rFonts w:asciiTheme="majorHAnsi" w:hAnsiTheme="majorHAnsi"/>
          <w:u w:val="single"/>
        </w:rPr>
        <w:t xml:space="preserve"> focus </w:t>
      </w:r>
      <w:r w:rsidRPr="00BB339D">
        <w:rPr>
          <w:rFonts w:asciiTheme="majorHAnsi" w:hAnsiTheme="majorHAnsi"/>
          <w:highlight w:val="yellow"/>
          <w:u w:val="single"/>
        </w:rPr>
        <w:t xml:space="preserve">includes </w:t>
      </w:r>
      <w:r w:rsidRPr="00BB339D">
        <w:rPr>
          <w:rFonts w:asciiTheme="majorHAnsi" w:hAnsiTheme="majorHAnsi"/>
          <w:b/>
          <w:highlight w:val="yellow"/>
          <w:u w:val="single"/>
        </w:rPr>
        <w:t>shifting</w:t>
      </w:r>
      <w:r w:rsidRPr="00BB339D">
        <w:rPr>
          <w:rFonts w:asciiTheme="majorHAnsi" w:hAnsiTheme="majorHAnsi"/>
          <w:b/>
          <w:u w:val="single"/>
        </w:rPr>
        <w:t xml:space="preserve"> instruction and </w:t>
      </w:r>
      <w:r w:rsidRPr="00BB339D">
        <w:rPr>
          <w:rFonts w:asciiTheme="majorHAnsi" w:hAnsiTheme="majorHAnsi"/>
          <w:b/>
          <w:highlight w:val="yellow"/>
          <w:u w:val="single"/>
        </w:rPr>
        <w:t>curricula toward preparing</w:t>
      </w:r>
      <w:r w:rsidRPr="00BB339D">
        <w:rPr>
          <w:rFonts w:asciiTheme="majorHAnsi" w:hAnsiTheme="majorHAnsi"/>
          <w:b/>
          <w:u w:val="single"/>
        </w:rPr>
        <w:t xml:space="preserve"> students </w:t>
      </w:r>
      <w:r w:rsidRPr="00BB339D">
        <w:rPr>
          <w:rFonts w:asciiTheme="majorHAnsi" w:hAnsiTheme="majorHAnsi"/>
          <w:b/>
          <w:highlight w:val="yellow"/>
          <w:u w:val="single"/>
        </w:rPr>
        <w:t>for the</w:t>
      </w:r>
      <w:r w:rsidRPr="00BB339D">
        <w:rPr>
          <w:rFonts w:asciiTheme="majorHAnsi" w:hAnsiTheme="majorHAnsi"/>
          <w:highlight w:val="yellow"/>
          <w:u w:val="single"/>
        </w:rPr>
        <w:t xml:space="preserve"> </w:t>
      </w:r>
      <w:r w:rsidRPr="00BB339D">
        <w:rPr>
          <w:rFonts w:asciiTheme="majorHAnsi" w:hAnsiTheme="majorHAnsi"/>
          <w:b/>
          <w:highlight w:val="yellow"/>
          <w:u w:val="single"/>
        </w:rPr>
        <w:t>military</w:t>
      </w:r>
      <w:r w:rsidRPr="00BB339D">
        <w:rPr>
          <w:rFonts w:asciiTheme="majorHAnsi" w:hAnsiTheme="majorHAnsi"/>
          <w:b/>
          <w:u w:val="single"/>
        </w:rPr>
        <w:t xml:space="preserve"> </w:t>
      </w:r>
      <w:r w:rsidRPr="00BB339D">
        <w:rPr>
          <w:rFonts w:asciiTheme="majorHAnsi" w:hAnsiTheme="majorHAnsi"/>
          <w:u w:val="single"/>
        </w:rPr>
        <w:t xml:space="preserve">and security industry, </w:t>
      </w:r>
      <w:r w:rsidRPr="00BB339D">
        <w:rPr>
          <w:rFonts w:asciiTheme="majorHAnsi" w:hAnsiTheme="majorHAnsi"/>
          <w:b/>
          <w:highlight w:val="yellow"/>
          <w:u w:val="single"/>
        </w:rPr>
        <w:t>infusing ideas of security and safety</w:t>
      </w:r>
      <w:r w:rsidRPr="00BB339D">
        <w:rPr>
          <w:rFonts w:asciiTheme="majorHAnsi" w:hAnsiTheme="majorHAnsi"/>
          <w:u w:val="single"/>
        </w:rPr>
        <w:t xml:space="preserve"> into school culture, </w:t>
      </w:r>
      <w:r w:rsidRPr="00BB339D">
        <w:rPr>
          <w:rFonts w:asciiTheme="majorHAnsi" w:hAnsiTheme="majorHAnsi"/>
          <w:highlight w:val="yellow"/>
          <w:u w:val="single"/>
        </w:rPr>
        <w:t>militarising school</w:t>
      </w:r>
      <w:r w:rsidRPr="00BB339D">
        <w:rPr>
          <w:rFonts w:asciiTheme="majorHAnsi" w:hAnsiTheme="majorHAnsi"/>
          <w:u w:val="single"/>
        </w:rPr>
        <w:t xml:space="preserve"> space </w:t>
      </w:r>
      <w:r w:rsidRPr="00BB339D">
        <w:rPr>
          <w:rFonts w:asciiTheme="majorHAnsi" w:hAnsiTheme="majorHAnsi"/>
          <w:highlight w:val="yellow"/>
          <w:u w:val="single"/>
        </w:rPr>
        <w:t>through</w:t>
      </w:r>
      <w:r w:rsidRPr="00BB339D">
        <w:rPr>
          <w:rFonts w:asciiTheme="majorHAnsi" w:hAnsiTheme="majorHAnsi"/>
          <w:u w:val="single"/>
        </w:rPr>
        <w:t xml:space="preserve"> the implementation of techniques like </w:t>
      </w:r>
      <w:r w:rsidRPr="00BB339D">
        <w:rPr>
          <w:rFonts w:asciiTheme="majorHAnsi" w:hAnsiTheme="majorHAnsi"/>
          <w:b/>
          <w:highlight w:val="yellow"/>
          <w:u w:val="single"/>
        </w:rPr>
        <w:t>zero tolerance policies and surveillance cameras</w:t>
      </w:r>
      <w:r w:rsidRPr="00BB339D">
        <w:rPr>
          <w:rFonts w:asciiTheme="majorHAnsi" w:hAnsiTheme="majorHAnsi"/>
          <w:highlight w:val="yellow"/>
          <w:u w:val="single"/>
        </w:rPr>
        <w:t xml:space="preserve">, and </w:t>
      </w:r>
      <w:r w:rsidRPr="00BB339D">
        <w:rPr>
          <w:rFonts w:asciiTheme="majorHAnsi" w:hAnsiTheme="majorHAnsi"/>
          <w:b/>
          <w:highlight w:val="yellow"/>
          <w:u w:val="single"/>
        </w:rPr>
        <w:t>teaching</w:t>
      </w:r>
      <w:r w:rsidRPr="00BB339D">
        <w:rPr>
          <w:rFonts w:asciiTheme="majorHAnsi" w:hAnsiTheme="majorHAnsi"/>
          <w:u w:val="single"/>
        </w:rPr>
        <w:t xml:space="preserve"> students these </w:t>
      </w:r>
      <w:r w:rsidRPr="00BB339D">
        <w:rPr>
          <w:rFonts w:asciiTheme="majorHAnsi" w:hAnsiTheme="majorHAnsi"/>
          <w:b/>
          <w:u w:val="single"/>
        </w:rPr>
        <w:t xml:space="preserve">dominant </w:t>
      </w:r>
      <w:r w:rsidRPr="00BB339D">
        <w:rPr>
          <w:rFonts w:asciiTheme="majorHAnsi" w:hAnsiTheme="majorHAnsi"/>
          <w:b/>
          <w:highlight w:val="yellow"/>
          <w:u w:val="single"/>
        </w:rPr>
        <w:t>representations of the brown Other</w:t>
      </w:r>
      <w:r w:rsidRPr="00BB339D">
        <w:rPr>
          <w:rFonts w:asciiTheme="majorHAnsi" w:hAnsiTheme="majorHAnsi"/>
          <w:u w:val="single"/>
        </w:rPr>
        <w:t>.</w:t>
      </w:r>
      <w:r w:rsidRPr="00BB339D">
        <w:rPr>
          <w:rFonts w:asciiTheme="majorHAnsi" w:hAnsiTheme="majorHAnsi"/>
        </w:rPr>
        <w:t xml:space="preserve"> </w:t>
      </w:r>
      <w:r w:rsidRPr="00BB339D">
        <w:rPr>
          <w:rFonts w:asciiTheme="majorHAnsi" w:hAnsiTheme="majorHAnsi"/>
          <w:sz w:val="14"/>
          <w:szCs w:val="14"/>
        </w:rPr>
        <w:t>In this articulation of</w:t>
      </w:r>
    </w:p>
    <w:p w14:paraId="12A1DC29"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sz w:val="14"/>
          <w:szCs w:val="14"/>
        </w:rPr>
        <w:t>the role of schools, fighting the war on terror begins at home in our public schools, which conscript students into the war effort by educating them for war and perpetuating fear and anxiety.</w:t>
      </w:r>
    </w:p>
    <w:p w14:paraId="6687C3D8" w14:textId="77777777" w:rsidR="00BB339D" w:rsidRPr="00BB339D" w:rsidRDefault="00BB339D" w:rsidP="00BB339D">
      <w:pPr>
        <w:spacing w:after="0" w:line="240" w:lineRule="auto"/>
        <w:rPr>
          <w:rFonts w:asciiTheme="majorHAnsi" w:hAnsiTheme="majorHAnsi"/>
          <w:sz w:val="10"/>
          <w:szCs w:val="10"/>
        </w:rPr>
      </w:pPr>
      <w:r w:rsidRPr="00BB339D">
        <w:rPr>
          <w:rFonts w:asciiTheme="majorHAnsi" w:hAnsiTheme="majorHAnsi"/>
          <w:sz w:val="10"/>
          <w:szCs w:val="10"/>
        </w:rPr>
        <w:lastRenderedPageBreak/>
        <w:t>Such measures are not new in the post-9/11 US security state. Jackson reminds us that “educational policies in the United States have been integrally related to social and economic policies, with domestic and foreign interests linked inextricably.”112 Following Sputnik, “there was a massive infusion of money to enhance the curriculum of high schools, with a greater emphasis on math and the sciences as well as foreign language instruction” in order</w:t>
      </w:r>
    </w:p>
    <w:p w14:paraId="01712318" w14:textId="77777777" w:rsidR="00BB339D" w:rsidRPr="00BB339D" w:rsidRDefault="00BB339D" w:rsidP="00BB339D">
      <w:pPr>
        <w:spacing w:after="0" w:line="240" w:lineRule="auto"/>
        <w:rPr>
          <w:rFonts w:asciiTheme="majorHAnsi" w:hAnsiTheme="majorHAnsi"/>
          <w:sz w:val="10"/>
          <w:szCs w:val="10"/>
        </w:rPr>
      </w:pPr>
      <w:r w:rsidRPr="00BB339D">
        <w:rPr>
          <w:rFonts w:asciiTheme="majorHAnsi" w:hAnsiTheme="majorHAnsi"/>
          <w:sz w:val="10"/>
          <w:szCs w:val="10"/>
        </w:rPr>
        <w:t>to globally compete economically and militarily.113 Means offers that “connections between public education, crisis, and national security are nothing new in the United States. Cold War anxieties and concerns over national security provided inspiration for Dwight Eisenhower’s National Education Defense Act (NDEA) in 1958 ...”114 Three years later the Fulbright-Hays Act of 1961 promised to bolster language and area studies expertise of American</w:t>
      </w:r>
    </w:p>
    <w:p w14:paraId="6C5BF93A" w14:textId="77777777" w:rsidR="00BB339D" w:rsidRPr="00BB339D" w:rsidRDefault="00BB339D" w:rsidP="00BB339D">
      <w:pPr>
        <w:spacing w:after="0" w:line="240" w:lineRule="auto"/>
        <w:rPr>
          <w:rFonts w:asciiTheme="majorHAnsi" w:hAnsiTheme="majorHAnsi"/>
          <w:sz w:val="10"/>
          <w:szCs w:val="10"/>
        </w:rPr>
      </w:pPr>
      <w:r w:rsidRPr="00BB339D">
        <w:rPr>
          <w:rFonts w:asciiTheme="majorHAnsi" w:hAnsiTheme="majorHAnsi"/>
          <w:sz w:val="10"/>
          <w:szCs w:val="10"/>
        </w:rPr>
        <w:t xml:space="preserve">students and faculty and to “increase understanding and mutual cooperation between the people of the United States and the people of other countries” and to “strengthen the ties which unite us with other nations by demonstrating the educational and cultural interests, developments, and achievements of the people of the United States and other nations” in order to “assist inthe development of friendly, sympathetic, and peaceful relations between the United States and the other countries of the world.”115 In other words, by sending US educators abroad, Fulbright-Hays operated as both a diplomacy project and an effort in spreading American ideals, values, market economy and epistemologies. David Austell, while supporting this assertion, argues that these education initiatives work more insidiously in relation to the US war agenda: “International education in the United States has its roots firmly planted in views of homeland security stemming from the Cold War, and its role and effectiveness as a foil to a purely militaristic foreign policy has changed very little in the intervening sixty years.”116 Further, Webber, in tracing the genealogy of the use of US domestic public education as a means to warehouse and re-socialise immigrants, argues that “the democratic school [in the US] has always been as instrument of the security state. This is by no means a new idea, pace 9/11 </w:t>
      </w:r>
      <w:proofErr w:type="gramStart"/>
      <w:r w:rsidRPr="00BB339D">
        <w:rPr>
          <w:rFonts w:asciiTheme="majorHAnsi" w:hAnsiTheme="majorHAnsi"/>
          <w:sz w:val="10"/>
          <w:szCs w:val="10"/>
        </w:rPr>
        <w:t>... .</w:t>
      </w:r>
      <w:proofErr w:type="gramEnd"/>
      <w:r w:rsidRPr="00BB339D">
        <w:rPr>
          <w:rFonts w:asciiTheme="majorHAnsi" w:hAnsiTheme="majorHAnsi"/>
          <w:sz w:val="10"/>
          <w:szCs w:val="10"/>
        </w:rPr>
        <w:t xml:space="preserve"> Schools have always been a hegemonic tool of the security state as ‘schooling’ by which Ivan Illich understood it to be a process of training people to believe in the legitimacy of the state’s orders.”117 The late nineteenth-century warehousing of Native Americans in white boarding schools in the United States also served to assimilate populations wholesale to defuse the threat they putatively posed. In present </w:t>
      </w:r>
      <w:proofErr w:type="gramStart"/>
      <w:r w:rsidRPr="00BB339D">
        <w:rPr>
          <w:rFonts w:asciiTheme="majorHAnsi" w:hAnsiTheme="majorHAnsi"/>
          <w:sz w:val="10"/>
          <w:szCs w:val="10"/>
        </w:rPr>
        <w:t>day,such</w:t>
      </w:r>
      <w:proofErr w:type="gramEnd"/>
      <w:r w:rsidRPr="00BB339D">
        <w:rPr>
          <w:rFonts w:asciiTheme="majorHAnsi" w:hAnsiTheme="majorHAnsi"/>
          <w:sz w:val="10"/>
          <w:szCs w:val="10"/>
        </w:rPr>
        <w:t xml:space="preserve"> historical efforts anesthetise contemporary educational projects abroad as purely apolitical aid, and provide the humanitarian veneer necessary to continue such efforts.</w:t>
      </w:r>
    </w:p>
    <w:p w14:paraId="1F75180A"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u w:val="single"/>
        </w:rPr>
        <w:t>Following this history, recent domestic school reforms rely on fear and insecurity to justify and legitimise reforms that situate schools squarely in line with the war agenda.</w:t>
      </w:r>
      <w:r w:rsidRPr="00BB339D">
        <w:rPr>
          <w:rFonts w:asciiTheme="majorHAnsi" w:hAnsiTheme="majorHAnsi"/>
        </w:rPr>
        <w:t xml:space="preserve"> </w:t>
      </w:r>
      <w:r w:rsidRPr="00BB339D">
        <w:rPr>
          <w:rFonts w:asciiTheme="majorHAnsi" w:hAnsiTheme="majorHAnsi"/>
          <w:sz w:val="14"/>
          <w:szCs w:val="14"/>
        </w:rPr>
        <w:t>Former Chancellor of New York City’s Department of Education Joel Klein and former Secretary of State Condoleezza Rice explain in their 2012 U.S. Education Reform and National Security commissioned report that “far too many U.S. schools are failing to teach students the academic skills ... they need to succeed” and, as such, “... America’s failure to educate is affecting national security.”118 The Report specifically calls for a focus on job training in math and science – human capital development</w:t>
      </w:r>
    </w:p>
    <w:p w14:paraId="6A280149"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sz w:val="14"/>
          <w:szCs w:val="14"/>
        </w:rPr>
        <w:t>– in order to continue to protect and defend the US homeland and economy.</w:t>
      </w:r>
    </w:p>
    <w:p w14:paraId="1BC63C91" w14:textId="77777777" w:rsidR="00BB339D" w:rsidRPr="00BB339D" w:rsidRDefault="00BB339D" w:rsidP="00BB339D">
      <w:pPr>
        <w:spacing w:after="0" w:line="240" w:lineRule="auto"/>
        <w:rPr>
          <w:rFonts w:asciiTheme="majorHAnsi" w:hAnsiTheme="majorHAnsi"/>
        </w:rPr>
      </w:pPr>
      <w:r w:rsidRPr="00BB339D">
        <w:rPr>
          <w:rFonts w:asciiTheme="majorHAnsi" w:hAnsiTheme="majorHAnsi"/>
          <w:sz w:val="14"/>
          <w:szCs w:val="14"/>
        </w:rPr>
        <w:t>This follows The U.S. Commission on National Security/21st Century report (Phase III: Roadmap for National Security: Imperative for Change, Journeys through the Teacher Pipeline addendum, 2001).119 This report names education as a “national security imperative” where “[US] education in science, mathematics, and engineering has special relevance for the future of U.S. national security, for America’s ability to lead ...”120 Such discourses around national and economic in/security, risk, and education do much work to continue to authorise and justify particular school reform efforts intended to train and recruit students for war and work in the multi-billion dollar security industry. Following this logic, schools are transformed from a “public good to a security risk.”</w:t>
      </w:r>
      <w:r w:rsidRPr="00BB339D">
        <w:rPr>
          <w:rFonts w:asciiTheme="majorHAnsi" w:hAnsiTheme="majorHAnsi"/>
        </w:rPr>
        <w:t xml:space="preserve">121 </w:t>
      </w:r>
      <w:r w:rsidRPr="00BB339D">
        <w:rPr>
          <w:rFonts w:asciiTheme="majorHAnsi" w:hAnsiTheme="majorHAnsi"/>
          <w:u w:val="single"/>
        </w:rPr>
        <w:t>Such preparation contributes to the war machine</w:t>
      </w:r>
      <w:r w:rsidRPr="00BB339D">
        <w:rPr>
          <w:rFonts w:asciiTheme="majorHAnsi" w:hAnsiTheme="majorHAnsi"/>
        </w:rPr>
        <w:t xml:space="preserve">.122 Since the Cold War, the </w:t>
      </w:r>
      <w:r w:rsidRPr="00BB339D">
        <w:rPr>
          <w:rFonts w:asciiTheme="majorHAnsi" w:hAnsiTheme="majorHAnsi"/>
          <w:b/>
          <w:u w:val="single"/>
        </w:rPr>
        <w:t>US has increasingly militarised schools</w:t>
      </w:r>
      <w:r w:rsidRPr="00BB339D">
        <w:rPr>
          <w:rFonts w:asciiTheme="majorHAnsi" w:hAnsiTheme="majorHAnsi"/>
        </w:rPr>
        <w:t xml:space="preserve">, </w:t>
      </w:r>
      <w:r w:rsidRPr="00BB339D">
        <w:rPr>
          <w:rFonts w:asciiTheme="majorHAnsi" w:hAnsiTheme="majorHAnsi"/>
          <w:sz w:val="14"/>
          <w:szCs w:val="14"/>
        </w:rPr>
        <w:t xml:space="preserve">reflective of the larger push of militarisation – the privileging of the military and military logics in everyday day life – in the US. </w:t>
      </w:r>
      <w:r w:rsidRPr="00BB339D">
        <w:rPr>
          <w:rFonts w:asciiTheme="majorHAnsi" w:hAnsiTheme="majorHAnsi"/>
          <w:b/>
          <w:highlight w:val="yellow"/>
          <w:u w:val="single"/>
        </w:rPr>
        <w:t>Militarising</w:t>
      </w:r>
      <w:r w:rsidRPr="00BB339D">
        <w:rPr>
          <w:rFonts w:asciiTheme="majorHAnsi" w:hAnsiTheme="majorHAnsi"/>
          <w:b/>
          <w:u w:val="single"/>
        </w:rPr>
        <w:t xml:space="preserve"> and securitizing </w:t>
      </w:r>
      <w:r w:rsidRPr="00BB339D">
        <w:rPr>
          <w:rFonts w:asciiTheme="majorHAnsi" w:hAnsiTheme="majorHAnsi"/>
          <w:b/>
          <w:highlight w:val="yellow"/>
          <w:u w:val="single"/>
        </w:rPr>
        <w:t>education means</w:t>
      </w:r>
      <w:r w:rsidRPr="00BB339D">
        <w:rPr>
          <w:rFonts w:asciiTheme="majorHAnsi" w:hAnsiTheme="majorHAnsi"/>
          <w:b/>
          <w:u w:val="single"/>
        </w:rPr>
        <w:t xml:space="preserve"> that </w:t>
      </w:r>
      <w:r w:rsidRPr="00BB339D">
        <w:rPr>
          <w:rFonts w:asciiTheme="majorHAnsi" w:hAnsiTheme="majorHAnsi"/>
          <w:b/>
          <w:highlight w:val="yellow"/>
          <w:u w:val="single"/>
        </w:rPr>
        <w:t>schools adopt harsh</w:t>
      </w:r>
      <w:r w:rsidRPr="00BB339D">
        <w:rPr>
          <w:rFonts w:asciiTheme="majorHAnsi" w:hAnsiTheme="majorHAnsi"/>
          <w:b/>
          <w:u w:val="single"/>
        </w:rPr>
        <w:t xml:space="preserve"> disciplinary </w:t>
      </w:r>
      <w:r w:rsidRPr="00BB339D">
        <w:rPr>
          <w:rFonts w:asciiTheme="majorHAnsi" w:hAnsiTheme="majorHAnsi"/>
          <w:b/>
          <w:highlight w:val="yellow"/>
          <w:u w:val="single"/>
        </w:rPr>
        <w:t>policies, regulate</w:t>
      </w:r>
      <w:r w:rsidRPr="00BB339D">
        <w:rPr>
          <w:rFonts w:asciiTheme="majorHAnsi" w:hAnsiTheme="majorHAnsi"/>
          <w:b/>
          <w:u w:val="single"/>
        </w:rPr>
        <w:t xml:space="preserve"> student movement and </w:t>
      </w:r>
      <w:r w:rsidRPr="00BB339D">
        <w:rPr>
          <w:rFonts w:asciiTheme="majorHAnsi" w:hAnsiTheme="majorHAnsi"/>
          <w:b/>
          <w:highlight w:val="yellow"/>
          <w:u w:val="single"/>
        </w:rPr>
        <w:t>mobility, and</w:t>
      </w:r>
      <w:r w:rsidRPr="00BB339D">
        <w:rPr>
          <w:rFonts w:asciiTheme="majorHAnsi" w:hAnsiTheme="majorHAnsi"/>
          <w:b/>
          <w:u w:val="single"/>
        </w:rPr>
        <w:t xml:space="preserve"> teach students to value and </w:t>
      </w:r>
      <w:r w:rsidRPr="00BB339D">
        <w:rPr>
          <w:rFonts w:asciiTheme="majorHAnsi" w:hAnsiTheme="majorHAnsi"/>
          <w:b/>
          <w:highlight w:val="yellow"/>
          <w:u w:val="single"/>
        </w:rPr>
        <w:t>privilege military doctrine</w:t>
      </w:r>
      <w:r w:rsidRPr="00BB339D">
        <w:rPr>
          <w:rFonts w:asciiTheme="majorHAnsi" w:hAnsiTheme="majorHAnsi"/>
          <w:b/>
          <w:u w:val="single"/>
        </w:rPr>
        <w:t>.</w:t>
      </w:r>
      <w:r w:rsidRPr="00BB339D">
        <w:rPr>
          <w:rFonts w:asciiTheme="majorHAnsi" w:hAnsiTheme="majorHAnsi"/>
        </w:rPr>
        <w:t xml:space="preserve"> </w:t>
      </w:r>
      <w:r w:rsidRPr="00BB339D">
        <w:rPr>
          <w:rFonts w:asciiTheme="majorHAnsi" w:hAnsiTheme="majorHAnsi"/>
          <w:sz w:val="14"/>
          <w:szCs w:val="14"/>
        </w:rPr>
        <w:t>While fear of nuclear warfare dotted US school curriculum and pedagogy during the Cold War, the global war on terrorism has continued to reshape US public education. Indeed, since the Cold War, US cities increasingly militarise, police, and fortify schools and children.1</w:t>
      </w:r>
    </w:p>
    <w:p w14:paraId="1F0E417F" w14:textId="77777777" w:rsidR="00BB339D" w:rsidRPr="00BB339D" w:rsidRDefault="00BB339D" w:rsidP="00BB339D">
      <w:pPr>
        <w:keepNext/>
        <w:keepLines/>
        <w:pageBreakBefore/>
        <w:spacing w:before="200" w:after="0" w:line="240" w:lineRule="auto"/>
        <w:jc w:val="center"/>
        <w:outlineLvl w:val="2"/>
        <w:rPr>
          <w:rFonts w:asciiTheme="majorHAnsi" w:eastAsiaTheme="majorEastAsia" w:hAnsiTheme="majorHAnsi" w:cstheme="majorBidi"/>
          <w:b/>
          <w:bCs/>
          <w:sz w:val="32"/>
          <w:szCs w:val="32"/>
          <w:u w:val="single"/>
        </w:rPr>
      </w:pPr>
      <w:r w:rsidRPr="00BB339D">
        <w:rPr>
          <w:rFonts w:asciiTheme="majorHAnsi" w:eastAsiaTheme="majorEastAsia" w:hAnsiTheme="majorHAnsi" w:cstheme="majorBidi"/>
          <w:b/>
          <w:bCs/>
          <w:sz w:val="32"/>
          <w:szCs w:val="32"/>
          <w:u w:val="single"/>
        </w:rPr>
        <w:lastRenderedPageBreak/>
        <w:t>1NC – Privacy</w:t>
      </w:r>
    </w:p>
    <w:p w14:paraId="00F36F2C"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 xml:space="preserve">Even if the plan doesn’t allow military recruiters from accessing public high schools, that </w:t>
      </w:r>
      <w:r w:rsidRPr="00BB339D">
        <w:rPr>
          <w:rFonts w:asciiTheme="majorHAnsi" w:eastAsiaTheme="majorEastAsia" w:hAnsiTheme="majorHAnsi" w:cstheme="majorBidi"/>
          <w:b/>
          <w:bCs/>
          <w:sz w:val="26"/>
          <w:szCs w:val="26"/>
          <w:u w:val="single"/>
        </w:rPr>
        <w:t>doesn’t preclude</w:t>
      </w:r>
      <w:r w:rsidRPr="00BB339D">
        <w:rPr>
          <w:rFonts w:asciiTheme="majorHAnsi" w:eastAsiaTheme="majorEastAsia" w:hAnsiTheme="majorHAnsi" w:cstheme="majorBidi"/>
          <w:b/>
          <w:bCs/>
          <w:sz w:val="26"/>
          <w:szCs w:val="26"/>
        </w:rPr>
        <w:t xml:space="preserve"> the military still gaining access to students’ private information.</w:t>
      </w:r>
    </w:p>
    <w:p w14:paraId="15FC89C8" w14:textId="77777777" w:rsidR="00BB339D" w:rsidRPr="00BB339D" w:rsidRDefault="00BB339D" w:rsidP="00BB339D">
      <w:pPr>
        <w:keepNext/>
        <w:keepLines/>
        <w:spacing w:before="200" w:after="0" w:line="240" w:lineRule="auto"/>
        <w:outlineLvl w:val="3"/>
        <w:rPr>
          <w:rFonts w:eastAsiaTheme="majorEastAsia" w:cstheme="majorBidi"/>
          <w:b/>
          <w:bCs/>
          <w:sz w:val="26"/>
          <w:szCs w:val="26"/>
        </w:rPr>
      </w:pPr>
      <w:r w:rsidRPr="00BB339D">
        <w:rPr>
          <w:rFonts w:eastAsiaTheme="majorEastAsia" w:cstheme="majorBidi"/>
          <w:b/>
          <w:bCs/>
          <w:sz w:val="26"/>
          <w:szCs w:val="26"/>
        </w:rPr>
        <w:t>Big data and apps are huge alt causes to privacy.</w:t>
      </w:r>
    </w:p>
    <w:p w14:paraId="143E8A3D" w14:textId="77777777" w:rsidR="00BB339D" w:rsidRPr="00BB339D" w:rsidRDefault="00BB339D" w:rsidP="00BB339D">
      <w:pPr>
        <w:spacing w:after="0" w:line="240" w:lineRule="auto"/>
      </w:pPr>
      <w:r w:rsidRPr="00BB339D">
        <w:rPr>
          <w:b/>
          <w:sz w:val="26"/>
        </w:rPr>
        <w:t>Goldsmith 15</w:t>
      </w:r>
      <w:r w:rsidRPr="00BB339D">
        <w:t xml:space="preserve"> — (Jack Goldsmith Professor @ Harvard Law, “The Ends of Privacy", Rambler Book Review, 2015, Available Online at http://newramblerreview.com/book-reviews/law/the-ends-of-privacy, accessed 7-23-2017, JSO)</w:t>
      </w:r>
    </w:p>
    <w:p w14:paraId="3E49F733" w14:textId="77777777" w:rsidR="00BB339D" w:rsidRPr="00BB339D" w:rsidRDefault="00BB339D" w:rsidP="00BB339D">
      <w:pPr>
        <w:spacing w:after="0" w:line="240" w:lineRule="auto"/>
      </w:pPr>
    </w:p>
    <w:p w14:paraId="369D4817" w14:textId="77777777" w:rsidR="00BB339D" w:rsidRPr="00BB339D" w:rsidRDefault="00BB339D" w:rsidP="00BB339D">
      <w:pPr>
        <w:spacing w:after="0" w:line="240" w:lineRule="auto"/>
        <w:rPr>
          <w:u w:val="single"/>
        </w:rPr>
      </w:pPr>
      <w:r w:rsidRPr="00BB339D">
        <w:t xml:space="preserve">The truth is that </w:t>
      </w:r>
      <w:r w:rsidRPr="00BB339D">
        <w:rPr>
          <w:highlight w:val="yellow"/>
          <w:u w:val="single"/>
        </w:rPr>
        <w:t>consumers love</w:t>
      </w:r>
      <w:r w:rsidRPr="00BB339D">
        <w:rPr>
          <w:u w:val="single"/>
        </w:rPr>
        <w:t xml:space="preserve"> the benefits of </w:t>
      </w:r>
      <w:r w:rsidRPr="00BB339D">
        <w:rPr>
          <w:highlight w:val="yellow"/>
          <w:u w:val="single"/>
        </w:rPr>
        <w:t>digital goods and are willing to give up traditionally private information in exchange for the manifold miracles that the Internet and big data bring</w:t>
      </w:r>
      <w:r w:rsidRPr="00BB339D">
        <w:rPr>
          <w:highlight w:val="yellow"/>
        </w:rPr>
        <w:t>.</w:t>
      </w:r>
      <w:r w:rsidRPr="00BB339D">
        <w:t xml:space="preserve"> Apple and Android each offer more than a million apps, most of which are built upon this model, as are countless other Internet services. More generally, </w:t>
      </w:r>
      <w:r w:rsidRPr="00BB339D">
        <w:rPr>
          <w:u w:val="single"/>
        </w:rPr>
        <w:t xml:space="preserve">big data promises huge improvements in economic efficiency and productivity, and in health care and safety. Absent abuses on a scale we have not yet seen, </w:t>
      </w:r>
      <w:r w:rsidRPr="00BB339D">
        <w:rPr>
          <w:highlight w:val="yellow"/>
          <w:u w:val="single"/>
        </w:rPr>
        <w:t>the public’s attitude toward giving away personal information in exchange for these benefits will</w:t>
      </w:r>
      <w:r w:rsidRPr="00BB339D">
        <w:rPr>
          <w:u w:val="single"/>
        </w:rPr>
        <w:t xml:space="preserve"> likely </w:t>
      </w:r>
      <w:r w:rsidRPr="00BB339D">
        <w:rPr>
          <w:highlight w:val="yellow"/>
          <w:u w:val="single"/>
        </w:rPr>
        <w:t>persist</w:t>
      </w:r>
      <w:r w:rsidRPr="00BB339D">
        <w:rPr>
          <w:u w:val="single"/>
        </w:rPr>
        <w:t>, even if the government requires firms to make more transparent how they collect and use our data</w:t>
      </w:r>
      <w:r w:rsidRPr="00BB339D">
        <w:t xml:space="preserve">. One piece of evidence for this is that privacy-respecting search engines and email services do not capture large market shares. In </w:t>
      </w:r>
      <w:proofErr w:type="gramStart"/>
      <w:r w:rsidRPr="00BB339D">
        <w:t>general</w:t>
      </w:r>
      <w:proofErr w:type="gramEnd"/>
      <w:r w:rsidRPr="00BB339D">
        <w:t xml:space="preserve"> </w:t>
      </w:r>
      <w:r w:rsidRPr="00BB339D">
        <w:rPr>
          <w:u w:val="single"/>
        </w:rPr>
        <w:t>these services are not as easy to use, not as robust, and not as efficacious as their personal-data-heavy competitors.</w:t>
      </w:r>
    </w:p>
    <w:p w14:paraId="4AE3735F" w14:textId="77777777" w:rsidR="00BB339D" w:rsidRPr="00BB339D" w:rsidRDefault="00BB339D" w:rsidP="00BB339D">
      <w:pPr>
        <w:spacing w:after="0" w:line="240" w:lineRule="auto"/>
        <w:rPr>
          <w:u w:val="single"/>
        </w:rPr>
      </w:pPr>
      <w:r w:rsidRPr="00BB339D">
        <w:t xml:space="preserve">Schneier understands and discusses all this. In the end his position seems to be </w:t>
      </w:r>
      <w:r w:rsidRPr="00BB339D">
        <w:rPr>
          <w:u w:val="single"/>
        </w:rPr>
        <w:t>that we should deny ourselves some (and perhaps a lot) of the benefits of big data because the costs to privacy and related values are just too high. We “have to stop the slide” away from privacy, he</w:t>
      </w:r>
      <w:r w:rsidRPr="00BB339D">
        <w:t xml:space="preserve"> </w:t>
      </w:r>
      <w:r w:rsidRPr="00BB339D">
        <w:rPr>
          <w:u w:val="single"/>
        </w:rPr>
        <w:t>says, not because privacy is “profitable or efficient, but because it is moral</w:t>
      </w:r>
      <w:r w:rsidRPr="00BB339D">
        <w:t xml:space="preserve">.” But as Schneier also recognizes, privacy is not a static moral concept. “Our personal definitions of privacy are both cultural and situational,” he acknowledges. </w:t>
      </w:r>
      <w:r w:rsidRPr="00BB339D">
        <w:rPr>
          <w:highlight w:val="yellow"/>
          <w:u w:val="single"/>
        </w:rPr>
        <w:t>Consumers are voting with their computer mice and smartphones</w:t>
      </w:r>
      <w:r w:rsidRPr="00BB339D">
        <w:rPr>
          <w:u w:val="single"/>
        </w:rPr>
        <w:t xml:space="preserve"> for more digital </w:t>
      </w:r>
      <w:r w:rsidRPr="00BB339D">
        <w:rPr>
          <w:highlight w:val="yellow"/>
          <w:u w:val="single"/>
        </w:rPr>
        <w:t>goods in exchange for more personal data</w:t>
      </w:r>
      <w:r w:rsidRPr="00BB339D">
        <w:rPr>
          <w:u w:val="single"/>
        </w:rPr>
        <w:t>. The culture increasingly accepts the giveaway of personal information for the benefits of modern computerized life.</w:t>
      </w:r>
    </w:p>
    <w:p w14:paraId="12CDD543" w14:textId="77777777" w:rsidR="00BB339D" w:rsidRPr="00BB339D" w:rsidRDefault="00BB339D" w:rsidP="00BB339D">
      <w:pPr>
        <w:spacing w:after="0" w:line="240" w:lineRule="auto"/>
      </w:pPr>
      <w:r w:rsidRPr="00BB339D">
        <w:t>This trend is not new. “</w:t>
      </w:r>
      <w:r w:rsidRPr="00BB339D">
        <w:rPr>
          <w:b/>
          <w:iCs/>
          <w:highlight w:val="yellow"/>
          <w:u w:val="single"/>
        </w:rPr>
        <w:t>The idea that privacy can’t be invaded at all is utopian</w:t>
      </w:r>
      <w:r w:rsidRPr="00BB339D">
        <w:t>,” says Professor Charles Fried of Harvard Law School. “</w:t>
      </w:r>
      <w:r w:rsidRPr="00BB339D">
        <w:rPr>
          <w:highlight w:val="yellow"/>
          <w:u w:val="single"/>
        </w:rPr>
        <w:t>There are amounts</w:t>
      </w:r>
      <w:r w:rsidRPr="00BB339D">
        <w:rPr>
          <w:u w:val="single"/>
        </w:rPr>
        <w:t xml:space="preserve"> and kinds </w:t>
      </w:r>
      <w:r w:rsidRPr="00BB339D">
        <w:rPr>
          <w:highlight w:val="yellow"/>
          <w:u w:val="single"/>
        </w:rPr>
        <w:t>of information</w:t>
      </w:r>
      <w:r w:rsidRPr="00BB339D">
        <w:rPr>
          <w:u w:val="single"/>
        </w:rPr>
        <w:t xml:space="preserve"> which previously were not given out and </w:t>
      </w:r>
      <w:r w:rsidRPr="00BB339D">
        <w:rPr>
          <w:highlight w:val="yellow"/>
          <w:u w:val="single"/>
        </w:rPr>
        <w:t>suddenly</w:t>
      </w:r>
      <w:r w:rsidRPr="00BB339D">
        <w:rPr>
          <w:u w:val="single"/>
        </w:rPr>
        <w:t xml:space="preserve"> they have to be </w:t>
      </w:r>
      <w:r w:rsidRPr="00BB339D">
        <w:rPr>
          <w:highlight w:val="yellow"/>
          <w:u w:val="single"/>
        </w:rPr>
        <w:t>given out. People adjust their behavior and conceptions accordingly</w:t>
      </w:r>
      <w:r w:rsidRPr="00BB339D">
        <w:rPr>
          <w:u w:val="single"/>
        </w:rPr>
        <w:t>.” That is Fried in the 1970 Newsweek story, responding to an earlier generation’s panic about big data and data mining. The same point applies today, and will apply as well when the Internet of things makes today’s data mining seem as quaint as 1970s-era computation</w:t>
      </w:r>
      <w:r w:rsidRPr="00BB339D">
        <w:t>.</w:t>
      </w:r>
    </w:p>
    <w:p w14:paraId="7D7B2555"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 xml:space="preserve">Alt cause—the aff doesn’t do anything to resolve NSA surveillance and other invasions of privacy. </w:t>
      </w:r>
    </w:p>
    <w:p w14:paraId="78541E58" w14:textId="77777777" w:rsidR="00BB339D" w:rsidRPr="00BB339D" w:rsidRDefault="00BB339D" w:rsidP="00BB339D">
      <w:pPr>
        <w:keepNext/>
        <w:keepLines/>
        <w:spacing w:before="200" w:after="0" w:line="240" w:lineRule="auto"/>
        <w:outlineLvl w:val="3"/>
        <w:rPr>
          <w:rFonts w:eastAsiaTheme="majorEastAsia" w:cstheme="majorBidi"/>
          <w:b/>
          <w:bCs/>
          <w:sz w:val="26"/>
          <w:szCs w:val="26"/>
        </w:rPr>
      </w:pPr>
      <w:r w:rsidRPr="00BB339D">
        <w:rPr>
          <w:rFonts w:eastAsiaTheme="majorEastAsia" w:cstheme="majorBidi"/>
          <w:b/>
          <w:bCs/>
          <w:sz w:val="26"/>
          <w:szCs w:val="26"/>
        </w:rPr>
        <w:t>Epistemological biases exaggerate the impact of privacy</w:t>
      </w:r>
    </w:p>
    <w:p w14:paraId="4E1D0889" w14:textId="77777777" w:rsidR="00BB339D" w:rsidRPr="00BB339D" w:rsidRDefault="00BB339D" w:rsidP="00BB339D">
      <w:pPr>
        <w:spacing w:after="0" w:line="240" w:lineRule="auto"/>
      </w:pPr>
      <w:r w:rsidRPr="00BB339D">
        <w:rPr>
          <w:b/>
          <w:sz w:val="26"/>
        </w:rPr>
        <w:t>Strahilevitz 13</w:t>
      </w:r>
      <w:r w:rsidRPr="00BB339D">
        <w:t xml:space="preserve"> — (Lior Strahilevitz, prof of law @ UChicago, “Toward a Positive Theory of Privacy Law,” Working Paper, 2013, </w:t>
      </w:r>
      <w:r w:rsidRPr="00BB339D">
        <w:lastRenderedPageBreak/>
        <w:t>http://chicagounbound.uchicago.edu/cgi/viewcontent.cgi?article=1588&amp;context=law_and_economics, JSO)</w:t>
      </w:r>
    </w:p>
    <w:p w14:paraId="4ADD3F45" w14:textId="77777777" w:rsidR="00BB339D" w:rsidRPr="00BB339D" w:rsidRDefault="00BB339D" w:rsidP="00BB339D">
      <w:pPr>
        <w:spacing w:after="0" w:line="240" w:lineRule="auto"/>
      </w:pPr>
    </w:p>
    <w:p w14:paraId="24D10931" w14:textId="77777777" w:rsidR="00BB339D" w:rsidRPr="00BB339D" w:rsidRDefault="00BB339D" w:rsidP="00BB339D">
      <w:pPr>
        <w:spacing w:after="0" w:line="240" w:lineRule="auto"/>
      </w:pPr>
      <w:r w:rsidRPr="00BB339D">
        <w:rPr>
          <w:sz w:val="14"/>
          <w:szCs w:val="14"/>
        </w:rPr>
        <w:t>A positive account of American privacy law requires us to be sensitive∂ to the personalities of Americans consumers. We must not ignore the personalities∂ of American privacy law scholars either.</w:t>
      </w:r>
      <w:r w:rsidRPr="00BB339D">
        <w:t xml:space="preserve"> </w:t>
      </w:r>
      <w:r w:rsidRPr="00BB339D">
        <w:rPr>
          <w:b/>
          <w:iCs/>
          <w:highlight w:val="yellow"/>
          <w:u w:val="single"/>
        </w:rPr>
        <w:t>People who care a</w:t>
      </w:r>
      <w:r w:rsidRPr="00BB339D">
        <w:rPr>
          <w:b/>
          <w:iCs/>
          <w:u w:val="single"/>
        </w:rPr>
        <w:t xml:space="preserve">∂ </w:t>
      </w:r>
      <w:r w:rsidRPr="00BB339D">
        <w:rPr>
          <w:b/>
          <w:iCs/>
          <w:highlight w:val="yellow"/>
          <w:u w:val="single"/>
        </w:rPr>
        <w:t>great deal about their personal privacy, and</w:t>
      </w:r>
      <w:r w:rsidRPr="00BB339D">
        <w:rPr>
          <w:b/>
          <w:iCs/>
          <w:u w:val="single"/>
        </w:rPr>
        <w:t xml:space="preserve"> the </w:t>
      </w:r>
      <w:r w:rsidRPr="00BB339D">
        <w:rPr>
          <w:b/>
          <w:iCs/>
          <w:highlight w:val="yellow"/>
          <w:u w:val="single"/>
        </w:rPr>
        <w:t>privacy rights of others</w:t>
      </w:r>
      <w:r w:rsidRPr="00BB339D">
        <w:rPr>
          <w:b/>
          <w:iCs/>
          <w:u w:val="single"/>
        </w:rPr>
        <w:t xml:space="preserve">,∂ </w:t>
      </w:r>
      <w:r w:rsidRPr="00BB339D">
        <w:rPr>
          <w:b/>
          <w:iCs/>
          <w:highlight w:val="yellow"/>
          <w:u w:val="single"/>
        </w:rPr>
        <w:t>tend to be drawn toward writing about privacy law</w:t>
      </w:r>
      <w:r w:rsidRPr="00BB339D">
        <w:rPr>
          <w:b/>
          <w:iCs/>
          <w:u w:val="single"/>
        </w:rPr>
        <w:t>.</w:t>
      </w:r>
      <w:r w:rsidRPr="00BB339D">
        <w:t>127 People who have</w:t>
      </w:r>
      <w:r w:rsidRPr="00BB339D">
        <w:rPr>
          <w:sz w:val="12"/>
        </w:rPr>
        <w:t xml:space="preserve">∂ </w:t>
      </w:r>
      <w:r w:rsidRPr="00BB339D">
        <w:t>little concern for their own privacy are unlikely to become privacy scholars.</w:t>
      </w:r>
      <w:r w:rsidRPr="00BB339D">
        <w:rPr>
          <w:sz w:val="12"/>
        </w:rPr>
        <w:t xml:space="preserve">∂ </w:t>
      </w:r>
      <w:r w:rsidRPr="00BB339D">
        <w:t xml:space="preserve">Recall that the </w:t>
      </w:r>
      <w:r w:rsidRPr="00BB339D">
        <w:rPr>
          <w:u w:val="single"/>
        </w:rPr>
        <w:t>20 percent of the population Alan Westin described as∂ “privacy unconcerned” not only do not value their own privacy highly but ∂ also tend to have a very difficult time understanding why anyone would∂ value their privacy — they simply do not grasp why privacy might be a∂ big deal to some people.128</w:t>
      </w:r>
    </w:p>
    <w:p w14:paraId="025A6F73" w14:textId="77777777" w:rsidR="00BB339D" w:rsidRPr="00BB339D" w:rsidRDefault="00BB339D" w:rsidP="00BB339D">
      <w:pPr>
        <w:spacing w:after="0" w:line="240" w:lineRule="auto"/>
        <w:rPr>
          <w:u w:val="single"/>
        </w:rPr>
      </w:pPr>
      <w:r w:rsidRPr="00BB339D">
        <w:t xml:space="preserve">The danger that </w:t>
      </w:r>
      <w:r w:rsidRPr="00BB339D">
        <w:rPr>
          <w:highlight w:val="yellow"/>
          <w:u w:val="single"/>
        </w:rPr>
        <w:t>selection effects among privacy scholars will render</w:t>
      </w:r>
      <w:r w:rsidRPr="00BB339D">
        <w:rPr>
          <w:u w:val="single"/>
        </w:rPr>
        <w:t xml:space="preserve">∂ privacy </w:t>
      </w:r>
      <w:r w:rsidRPr="00BB339D">
        <w:rPr>
          <w:highlight w:val="yellow"/>
          <w:u w:val="single"/>
        </w:rPr>
        <w:t>scholarship “out of touch” with realities on the ground</w:t>
      </w:r>
      <w:r w:rsidRPr="00BB339D">
        <w:rPr>
          <w:u w:val="single"/>
        </w:rPr>
        <w:t xml:space="preserve"> is everpresent,∂ </w:t>
      </w:r>
      <w:r w:rsidRPr="00BB339D">
        <w:rPr>
          <w:sz w:val="14"/>
          <w:szCs w:val="14"/>
        </w:rPr>
        <w:t>though the robust exchange of ideas that exists among scholars,∂ industry lawyers, and regulators in privacy is a welcome and important∂ corrective</w:t>
      </w:r>
      <w:r w:rsidRPr="00BB339D">
        <w:t xml:space="preserve">.129 </w:t>
      </w:r>
      <w:r w:rsidRPr="00BB339D">
        <w:rPr>
          <w:sz w:val="14"/>
          <w:szCs w:val="14"/>
        </w:rPr>
        <w:t xml:space="preserve">This Article has tried to supplement the existing literature by∂ pointing to both the material upsides and downsides of privacy protection∂ in various contexts, so that scholars will have a firmer grasp on the political∂ and path-dependency dynamics that shape privacy law. Along the </w:t>
      </w:r>
      <w:proofErr w:type="gramStart"/>
      <w:r w:rsidRPr="00BB339D">
        <w:rPr>
          <w:sz w:val="14"/>
          <w:szCs w:val="14"/>
        </w:rPr>
        <w:t>way,∂</w:t>
      </w:r>
      <w:proofErr w:type="gramEnd"/>
      <w:r w:rsidRPr="00BB339D">
        <w:rPr>
          <w:sz w:val="14"/>
          <w:szCs w:val="14"/>
        </w:rPr>
        <w:t xml:space="preserve"> it has emphasized the </w:t>
      </w:r>
      <w:r w:rsidRPr="00BB339D">
        <w:rPr>
          <w:highlight w:val="yellow"/>
          <w:u w:val="single"/>
        </w:rPr>
        <w:t>new challenges presented in an era of Big Data</w:t>
      </w:r>
      <w:r w:rsidRPr="00BB339D">
        <w:rPr>
          <w:u w:val="single"/>
        </w:rPr>
        <w:t xml:space="preserve">. In∂ particular, it has hypothesized that when industry or government employ∂ Big Data, they are subjecting consumers to refined personality tests. And∂ whereas personality discrimination in employment has long been </w:t>
      </w:r>
      <w:proofErr w:type="gramStart"/>
      <w:r w:rsidRPr="00BB339D">
        <w:rPr>
          <w:u w:val="single"/>
        </w:rPr>
        <w:t>accepted,∂</w:t>
      </w:r>
      <w:proofErr w:type="gramEnd"/>
      <w:r w:rsidRPr="00BB339D">
        <w:rPr>
          <w:u w:val="single"/>
        </w:rPr>
        <w:t xml:space="preserve"> its widespread use in the pricing and delivery of mass-market goods and∂ services is an important new issue. Understanding who wins and who loses∂ from this increased reliance on personality discrimination is vital as we∂ seek to predict how the law will react.</w:t>
      </w:r>
    </w:p>
    <w:p w14:paraId="62724FAA" w14:textId="77777777" w:rsidR="00BB339D" w:rsidRPr="00BB339D" w:rsidRDefault="00BB339D" w:rsidP="00BB339D">
      <w:pPr>
        <w:keepNext/>
        <w:keepLines/>
        <w:spacing w:before="200" w:after="0" w:line="240" w:lineRule="auto"/>
        <w:outlineLvl w:val="3"/>
        <w:rPr>
          <w:rFonts w:eastAsiaTheme="majorEastAsia" w:cstheme="majorBidi"/>
          <w:b/>
          <w:bCs/>
          <w:sz w:val="26"/>
          <w:szCs w:val="26"/>
        </w:rPr>
      </w:pPr>
      <w:r w:rsidRPr="00BB339D">
        <w:rPr>
          <w:rFonts w:eastAsiaTheme="majorEastAsia" w:cstheme="majorBidi"/>
          <w:b/>
          <w:bCs/>
          <w:sz w:val="26"/>
          <w:szCs w:val="26"/>
        </w:rPr>
        <w:t xml:space="preserve">The plan can’t remove the </w:t>
      </w:r>
      <w:r w:rsidRPr="00BB339D">
        <w:rPr>
          <w:rFonts w:eastAsiaTheme="majorEastAsia" w:cstheme="majorBidi"/>
          <w:b/>
          <w:bCs/>
          <w:sz w:val="26"/>
          <w:szCs w:val="26"/>
          <w:u w:val="single"/>
        </w:rPr>
        <w:t>ASVAB standardized test</w:t>
      </w:r>
      <w:r w:rsidRPr="00BB339D">
        <w:rPr>
          <w:rFonts w:eastAsiaTheme="majorEastAsia" w:cstheme="majorBidi"/>
          <w:b/>
          <w:bCs/>
          <w:sz w:val="26"/>
          <w:szCs w:val="26"/>
        </w:rPr>
        <w:t xml:space="preserve"> from schools – that decks solvency because recruiters will still get student information</w:t>
      </w:r>
    </w:p>
    <w:p w14:paraId="56671223"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New ECPA legislation restores privacy rights – plan isn’t necessary</w:t>
      </w:r>
    </w:p>
    <w:p w14:paraId="4B2FB057" w14:textId="77777777" w:rsidR="00BB339D" w:rsidRPr="00BB339D" w:rsidRDefault="00BB339D" w:rsidP="00BB339D">
      <w:pPr>
        <w:spacing w:after="0" w:line="240" w:lineRule="auto"/>
        <w:rPr>
          <w:rFonts w:asciiTheme="majorHAnsi" w:hAnsiTheme="majorHAnsi"/>
          <w:sz w:val="16"/>
          <w:szCs w:val="16"/>
        </w:rPr>
      </w:pPr>
      <w:r w:rsidRPr="00BB339D">
        <w:rPr>
          <w:rFonts w:asciiTheme="majorHAnsi" w:hAnsiTheme="majorHAnsi"/>
          <w:sz w:val="16"/>
          <w:szCs w:val="16"/>
        </w:rPr>
        <w:t xml:space="preserve">Chris </w:t>
      </w:r>
      <w:r w:rsidRPr="00BB339D">
        <w:rPr>
          <w:rFonts w:asciiTheme="majorHAnsi" w:hAnsiTheme="majorHAnsi"/>
          <w:b/>
          <w:sz w:val="26"/>
        </w:rPr>
        <w:t>Calabrese 15</w:t>
      </w:r>
      <w:r w:rsidRPr="00BB339D">
        <w:rPr>
          <w:rFonts w:asciiTheme="majorHAnsi" w:hAnsiTheme="majorHAnsi"/>
          <w:sz w:val="16"/>
          <w:szCs w:val="16"/>
        </w:rPr>
        <w:t xml:space="preserve">, the legislative counsel for privacy-related issues in the American Civil Liberties Union, “Post USA Freedom Act: There's more to be done,” 7/5/15, </w:t>
      </w:r>
      <w:hyperlink r:id="rId14" w:history="1">
        <w:r w:rsidRPr="00BB339D">
          <w:rPr>
            <w:rFonts w:asciiTheme="majorHAnsi" w:hAnsiTheme="majorHAnsi"/>
            <w:sz w:val="16"/>
            <w:szCs w:val="16"/>
          </w:rPr>
          <w:t>http://www.ourmidland.com/opinion/editorials/post-usa-freedom-act-there-s-more-to-be-done/article_6676dd8c-7565-5ba4-8387-0158caae0784.html</w:t>
        </w:r>
      </w:hyperlink>
      <w:r w:rsidRPr="00BB339D">
        <w:rPr>
          <w:rFonts w:asciiTheme="majorHAnsi" w:hAnsiTheme="majorHAnsi"/>
          <w:sz w:val="16"/>
          <w:szCs w:val="16"/>
        </w:rPr>
        <w:t>, AZ</w:t>
      </w:r>
    </w:p>
    <w:p w14:paraId="7F8CDB75"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sz w:val="14"/>
        </w:rPr>
        <w:t xml:space="preserve">But </w:t>
      </w:r>
      <w:r w:rsidRPr="00BB339D">
        <w:rPr>
          <w:rFonts w:asciiTheme="majorHAnsi" w:hAnsiTheme="majorHAnsi"/>
          <w:highlight w:val="yellow"/>
          <w:u w:val="single"/>
        </w:rPr>
        <w:t>unless ECPA is reformed</w:t>
      </w:r>
      <w:r w:rsidRPr="00BB339D">
        <w:rPr>
          <w:rFonts w:asciiTheme="majorHAnsi" w:hAnsiTheme="majorHAnsi"/>
          <w:u w:val="single"/>
        </w:rPr>
        <w:t xml:space="preserve"> to reflect modern realities, </w:t>
      </w:r>
      <w:r w:rsidRPr="00BB339D">
        <w:rPr>
          <w:rFonts w:asciiTheme="majorHAnsi" w:hAnsiTheme="majorHAnsi"/>
          <w:highlight w:val="yellow"/>
          <w:u w:val="single"/>
        </w:rPr>
        <w:t>government agents will continue to assert the authority to search our</w:t>
      </w:r>
      <w:r w:rsidRPr="00BB339D">
        <w:rPr>
          <w:rFonts w:asciiTheme="majorHAnsi" w:hAnsiTheme="majorHAnsi"/>
          <w:u w:val="single"/>
        </w:rPr>
        <w:t xml:space="preserve"> communications and our private </w:t>
      </w:r>
      <w:r w:rsidRPr="00BB339D">
        <w:rPr>
          <w:rFonts w:asciiTheme="majorHAnsi" w:hAnsiTheme="majorHAnsi"/>
          <w:highlight w:val="yellow"/>
          <w:u w:val="single"/>
        </w:rPr>
        <w:t>possessions</w:t>
      </w:r>
      <w:r w:rsidRPr="00BB339D">
        <w:rPr>
          <w:rFonts w:asciiTheme="majorHAnsi" w:hAnsiTheme="majorHAnsi"/>
          <w:u w:val="single"/>
        </w:rPr>
        <w:t xml:space="preserve"> without a warrant and without showing any evidence whatsoever that a crime has been committed</w:t>
      </w:r>
      <w:r w:rsidRPr="00BB339D">
        <w:rPr>
          <w:rFonts w:asciiTheme="majorHAnsi" w:hAnsiTheme="majorHAnsi"/>
          <w:sz w:val="14"/>
        </w:rPr>
        <w:t xml:space="preserve">. </w:t>
      </w:r>
      <w:r w:rsidRPr="00BB339D">
        <w:rPr>
          <w:rFonts w:asciiTheme="majorHAnsi" w:hAnsiTheme="majorHAnsi"/>
          <w:sz w:val="14"/>
        </w:rPr>
        <w:br/>
      </w:r>
      <w:r w:rsidRPr="00BB339D">
        <w:rPr>
          <w:rFonts w:asciiTheme="majorHAnsi" w:hAnsiTheme="majorHAnsi"/>
          <w:highlight w:val="yellow"/>
          <w:u w:val="single"/>
        </w:rPr>
        <w:t>That’s an intolerable and completely unwarranted invasion of our privacy</w:t>
      </w:r>
      <w:r w:rsidRPr="00BB339D">
        <w:rPr>
          <w:rFonts w:asciiTheme="majorHAnsi" w:hAnsiTheme="majorHAnsi"/>
          <w:sz w:val="14"/>
        </w:rPr>
        <w:t xml:space="preserve">. It isn’t what the law’s authors intended, of course. But government agencies are taking advantage of ECPA’s unintended consequences to evade constitutional checks on their powers. And as long as ECPA remains on the books as written, it no longer represents an unexpected assault on our liberty. It is an intentional one. </w:t>
      </w:r>
      <w:r w:rsidRPr="00BB339D">
        <w:rPr>
          <w:rFonts w:asciiTheme="majorHAnsi" w:hAnsiTheme="majorHAnsi"/>
          <w:sz w:val="14"/>
        </w:rPr>
        <w:br/>
      </w:r>
      <w:r w:rsidRPr="00BB339D">
        <w:rPr>
          <w:rFonts w:asciiTheme="majorHAnsi" w:hAnsiTheme="majorHAnsi"/>
          <w:u w:val="single"/>
        </w:rPr>
        <w:t xml:space="preserve">Fortunately, </w:t>
      </w:r>
      <w:r w:rsidRPr="00BB339D">
        <w:rPr>
          <w:rFonts w:asciiTheme="majorHAnsi" w:hAnsiTheme="majorHAnsi"/>
          <w:highlight w:val="yellow"/>
          <w:u w:val="single"/>
        </w:rPr>
        <w:t>members in both houses of Congress</w:t>
      </w:r>
      <w:r w:rsidRPr="00BB339D">
        <w:rPr>
          <w:rFonts w:asciiTheme="majorHAnsi" w:hAnsiTheme="majorHAnsi"/>
          <w:sz w:val="14"/>
        </w:rPr>
        <w:t xml:space="preserve">, led by Senators Mike Lee and Pat Leahy, and Representatives Kevin Yoder and Jared Polis, </w:t>
      </w:r>
      <w:r w:rsidRPr="00BB339D">
        <w:rPr>
          <w:rFonts w:asciiTheme="majorHAnsi" w:hAnsiTheme="majorHAnsi"/>
          <w:highlight w:val="yellow"/>
          <w:u w:val="single"/>
        </w:rPr>
        <w:t>have introduced legislation to reform ECPA, and restore Fourth Amendment protections</w:t>
      </w:r>
      <w:r w:rsidRPr="00BB339D">
        <w:rPr>
          <w:rFonts w:asciiTheme="majorHAnsi" w:hAnsiTheme="majorHAnsi"/>
          <w:u w:val="single"/>
        </w:rPr>
        <w:t xml:space="preserve"> to our online communications</w:t>
      </w:r>
      <w:r w:rsidRPr="00BB339D">
        <w:rPr>
          <w:rFonts w:asciiTheme="majorHAnsi" w:hAnsiTheme="majorHAnsi"/>
          <w:sz w:val="14"/>
        </w:rPr>
        <w:t xml:space="preserve">. The ECPA Amendments Act and Email Privacy Act, respectively, would restore the law’s original purpose to protect privacy in the ways we communicate, transact businesses, learn and recreate today by protecting emails and other communications stored with third party service providers for any amount of time. </w:t>
      </w:r>
      <w:r w:rsidRPr="00BB339D">
        <w:rPr>
          <w:rFonts w:asciiTheme="majorHAnsi" w:hAnsiTheme="majorHAnsi"/>
          <w:sz w:val="14"/>
        </w:rPr>
        <w:br/>
      </w:r>
      <w:r w:rsidRPr="00BB339D">
        <w:rPr>
          <w:rFonts w:asciiTheme="majorHAnsi" w:hAnsiTheme="majorHAnsi"/>
          <w:u w:val="single"/>
        </w:rPr>
        <w:t>Their legislation has broad, bipartisan support</w:t>
      </w:r>
      <w:r w:rsidRPr="00BB339D">
        <w:rPr>
          <w:rFonts w:asciiTheme="majorHAnsi" w:hAnsiTheme="majorHAnsi"/>
          <w:sz w:val="14"/>
        </w:rPr>
        <w:t xml:space="preserve">. It is backed by hundreds of members in Congress, including more than 270 House members. Outside the halls of Congress, conservatives, moderates and liberals, small and large businesses, labor unions, civil libertarians and former prosecutors all advocate reforms to an obsolete law that threatens the liberty and prosperity of the American people. </w:t>
      </w:r>
      <w:r w:rsidRPr="00BB339D">
        <w:rPr>
          <w:rFonts w:asciiTheme="majorHAnsi" w:hAnsiTheme="majorHAnsi"/>
          <w:sz w:val="14"/>
        </w:rPr>
        <w:br/>
        <w:t xml:space="preserve">Congress has regularly had to pass reforms to legislation that technology has rendered obsolete and vulnerable to exploitation by the executive branch. We’re calling on ECPA to be next. </w:t>
      </w:r>
      <w:r w:rsidRPr="00BB339D">
        <w:rPr>
          <w:rFonts w:asciiTheme="majorHAnsi" w:eastAsia="PMingLiU" w:hAnsiTheme="majorHAnsi" w:cs="PMingLiU"/>
          <w:sz w:val="14"/>
        </w:rPr>
        <w:br/>
      </w:r>
      <w:r w:rsidRPr="00BB339D">
        <w:rPr>
          <w:rFonts w:asciiTheme="majorHAnsi" w:hAnsiTheme="majorHAnsi"/>
          <w:u w:val="single"/>
        </w:rPr>
        <w:t>Since our founding as a nation, Americans have insisted that we be secure in our persons and secure in our liberties</w:t>
      </w:r>
      <w:r w:rsidRPr="00BB339D">
        <w:rPr>
          <w:rFonts w:asciiTheme="majorHAnsi" w:hAnsiTheme="majorHAnsi"/>
          <w:sz w:val="14"/>
        </w:rPr>
        <w:t xml:space="preserve">. We made progress toward that end with the passage of the USA Freedom Act. The </w:t>
      </w:r>
      <w:r w:rsidRPr="00BB339D">
        <w:rPr>
          <w:rFonts w:asciiTheme="majorHAnsi" w:hAnsiTheme="majorHAnsi"/>
          <w:u w:val="single"/>
        </w:rPr>
        <w:t xml:space="preserve">next step is the reform of ECPA, and </w:t>
      </w:r>
      <w:r w:rsidRPr="00BB339D">
        <w:rPr>
          <w:rFonts w:asciiTheme="majorHAnsi" w:hAnsiTheme="majorHAnsi"/>
          <w:highlight w:val="yellow"/>
          <w:u w:val="single"/>
        </w:rPr>
        <w:t>re-establishing that neither changes in technology nor laws that have outlived their purpose can be allowed to infringe on Americans’ privacy protections.</w:t>
      </w:r>
    </w:p>
    <w:p w14:paraId="59CC203F" w14:textId="77777777" w:rsidR="00BB339D" w:rsidRPr="00BB339D" w:rsidRDefault="00BB339D" w:rsidP="00BB339D">
      <w:pPr>
        <w:keepNext/>
        <w:keepLines/>
        <w:pageBreakBefore/>
        <w:spacing w:before="200" w:after="0" w:line="240" w:lineRule="auto"/>
        <w:jc w:val="center"/>
        <w:outlineLvl w:val="2"/>
        <w:rPr>
          <w:rFonts w:asciiTheme="majorHAnsi" w:eastAsiaTheme="majorEastAsia" w:hAnsiTheme="majorHAnsi" w:cstheme="majorBidi"/>
          <w:b/>
          <w:bCs/>
          <w:sz w:val="32"/>
          <w:szCs w:val="32"/>
          <w:u w:val="single"/>
        </w:rPr>
      </w:pPr>
      <w:r w:rsidRPr="00BB339D">
        <w:rPr>
          <w:rFonts w:asciiTheme="majorHAnsi" w:eastAsiaTheme="majorEastAsia" w:hAnsiTheme="majorHAnsi" w:cstheme="majorBidi"/>
          <w:b/>
          <w:bCs/>
          <w:sz w:val="32"/>
          <w:szCs w:val="32"/>
          <w:u w:val="single"/>
        </w:rPr>
        <w:lastRenderedPageBreak/>
        <w:t>1NC – Discrimination</w:t>
      </w:r>
    </w:p>
    <w:p w14:paraId="06FDFDC3"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The plan doesn’t engage with minorities—their 1AC author indicates that’s key to solve the impact—decks solvency and turns discrimination.</w:t>
      </w:r>
    </w:p>
    <w:p w14:paraId="58FCD264" w14:textId="77777777" w:rsidR="00BB339D" w:rsidRPr="00BB339D" w:rsidRDefault="00BB339D" w:rsidP="00BB339D">
      <w:pPr>
        <w:spacing w:after="0" w:line="240" w:lineRule="auto"/>
        <w:rPr>
          <w:rFonts w:asciiTheme="majorHAnsi" w:hAnsiTheme="majorHAnsi"/>
        </w:rPr>
      </w:pPr>
      <w:r w:rsidRPr="00BB339D">
        <w:rPr>
          <w:rFonts w:asciiTheme="majorHAnsi" w:hAnsiTheme="majorHAnsi"/>
        </w:rPr>
        <w:t>*</w:t>
      </w:r>
      <w:r w:rsidRPr="00BB339D">
        <w:rPr>
          <w:rFonts w:asciiTheme="majorHAnsi" w:hAnsiTheme="majorHAnsi"/>
          <w:b/>
          <w:sz w:val="26"/>
        </w:rPr>
        <w:t>Furumoto 7</w:t>
      </w:r>
      <w:r w:rsidRPr="00BB339D">
        <w:rPr>
          <w:rFonts w:asciiTheme="majorHAnsi" w:hAnsiTheme="majorHAnsi"/>
        </w:rPr>
        <w:t xml:space="preserve"> </w:t>
      </w:r>
      <w:r w:rsidRPr="00BB339D">
        <w:rPr>
          <w:rFonts w:asciiTheme="majorHAnsi" w:hAnsiTheme="majorHAnsi"/>
          <w:sz w:val="16"/>
          <w:szCs w:val="16"/>
        </w:rPr>
        <w:t>(Rosa Furumoto is an assistant professor in the Chicana/o Studies Department at California State University, Northridge. She is an activist scholar that is involved in researching and addressing educational equity issues in Chicano/Latino and African American communities, 2-23-2007, No Poor Child Left Unrecruited: How NCLB Codifies and Perpetuates Urban School Militarism, Taylor &amp; Francis, http://www.tandfonline.com/doi/full/10.1080/10665680591002579)</w:t>
      </w:r>
    </w:p>
    <w:p w14:paraId="76203B23" w14:textId="77777777" w:rsidR="00BB339D" w:rsidRPr="00BB339D" w:rsidRDefault="00BB339D" w:rsidP="00BB339D">
      <w:pPr>
        <w:spacing w:after="0" w:line="240" w:lineRule="auto"/>
        <w:rPr>
          <w:rFonts w:asciiTheme="majorHAnsi" w:hAnsiTheme="majorHAnsi"/>
          <w:b/>
          <w:sz w:val="16"/>
          <w:szCs w:val="16"/>
        </w:rPr>
      </w:pPr>
    </w:p>
    <w:p w14:paraId="4D89B4BC" w14:textId="77777777" w:rsidR="00BB339D" w:rsidRPr="00BB339D" w:rsidRDefault="00BB339D" w:rsidP="00BB339D">
      <w:pPr>
        <w:spacing w:after="0" w:line="240" w:lineRule="auto"/>
        <w:rPr>
          <w:rFonts w:asciiTheme="majorHAnsi" w:hAnsiTheme="majorHAnsi"/>
        </w:rPr>
      </w:pPr>
      <w:r w:rsidRPr="00BB339D">
        <w:rPr>
          <w:rFonts w:asciiTheme="majorHAnsi" w:hAnsiTheme="majorHAnsi"/>
          <w:sz w:val="14"/>
          <w:szCs w:val="14"/>
        </w:rPr>
        <w:t>The institutionalized racism and classism of U.S. schooling has historically benefited privileged students. Challenging this will require extensive organizing, education, and the involvement of all sectors of the U.S. public. In a strange way NCLB may provide the organizing focal point for unifying disparate elements of the U.S. public to come together and engage in a national conversation about the meaning of democratic schooling</w:t>
      </w:r>
      <w:r w:rsidRPr="00BB339D">
        <w:rPr>
          <w:rFonts w:asciiTheme="majorHAnsi" w:hAnsiTheme="majorHAnsi"/>
        </w:rPr>
        <w:t xml:space="preserve"> </w:t>
      </w:r>
      <w:r w:rsidRPr="00BB339D">
        <w:rPr>
          <w:rFonts w:asciiTheme="majorHAnsi" w:hAnsiTheme="majorHAnsi"/>
          <w:sz w:val="14"/>
          <w:szCs w:val="14"/>
        </w:rPr>
        <w:t>and about the hopes and dreams that we hold for our children and the future of this country.</w:t>
      </w:r>
      <w:r w:rsidRPr="00BB339D">
        <w:rPr>
          <w:rFonts w:asciiTheme="majorHAnsi" w:hAnsiTheme="majorHAnsi"/>
        </w:rPr>
        <w:t xml:space="preserve"> </w:t>
      </w:r>
      <w:r w:rsidRPr="00BB339D">
        <w:rPr>
          <w:rFonts w:asciiTheme="majorHAnsi" w:hAnsiTheme="majorHAnsi"/>
          <w:b/>
          <w:highlight w:val="yellow"/>
          <w:u w:val="single"/>
        </w:rPr>
        <w:t xml:space="preserve">Fighting to enact new federal legislation or revise the current NCLB legislation is </w:t>
      </w:r>
      <w:r w:rsidRPr="00BB339D">
        <w:rPr>
          <w:rFonts w:asciiTheme="majorHAnsi" w:hAnsiTheme="majorHAnsi"/>
          <w:b/>
          <w:highlight w:val="yellow"/>
          <w:u w:val="single"/>
          <w:bdr w:val="single" w:sz="4" w:space="0" w:color="auto"/>
        </w:rPr>
        <w:t>not enough</w:t>
      </w:r>
      <w:r w:rsidRPr="00BB339D">
        <w:rPr>
          <w:rFonts w:asciiTheme="majorHAnsi" w:hAnsiTheme="majorHAnsi"/>
          <w:highlight w:val="yellow"/>
          <w:u w:val="single"/>
        </w:rPr>
        <w:t xml:space="preserve">. Engaging </w:t>
      </w:r>
      <w:r w:rsidRPr="00BB339D">
        <w:rPr>
          <w:rFonts w:asciiTheme="majorHAnsi" w:hAnsiTheme="majorHAnsi"/>
          <w:b/>
          <w:highlight w:val="yellow"/>
          <w:u w:val="single"/>
        </w:rPr>
        <w:t>African American, Latino, and other marginalized communities</w:t>
      </w:r>
      <w:r w:rsidRPr="00BB339D">
        <w:rPr>
          <w:rFonts w:asciiTheme="majorHAnsi" w:hAnsiTheme="majorHAnsi"/>
          <w:highlight w:val="yellow"/>
          <w:u w:val="single"/>
        </w:rPr>
        <w:t xml:space="preserve"> in the </w:t>
      </w:r>
      <w:r w:rsidRPr="00BB339D">
        <w:rPr>
          <w:rFonts w:asciiTheme="majorHAnsi" w:hAnsiTheme="majorHAnsi"/>
          <w:u w:val="single"/>
        </w:rPr>
        <w:t xml:space="preserve">debate, </w:t>
      </w:r>
      <w:r w:rsidRPr="00BB339D">
        <w:rPr>
          <w:rFonts w:asciiTheme="majorHAnsi" w:hAnsiTheme="majorHAnsi"/>
          <w:highlight w:val="yellow"/>
          <w:u w:val="single"/>
        </w:rPr>
        <w:t>processes</w:t>
      </w:r>
      <w:r w:rsidRPr="00BB339D">
        <w:rPr>
          <w:rFonts w:asciiTheme="majorHAnsi" w:hAnsiTheme="majorHAnsi"/>
          <w:u w:val="single"/>
        </w:rPr>
        <w:t xml:space="preserve">, and struggles around school reform </w:t>
      </w:r>
      <w:r w:rsidRPr="00BB339D">
        <w:rPr>
          <w:rFonts w:asciiTheme="majorHAnsi" w:hAnsiTheme="majorHAnsi"/>
          <w:highlight w:val="yellow"/>
          <w:u w:val="single"/>
        </w:rPr>
        <w:t>is</w:t>
      </w:r>
      <w:r w:rsidRPr="00BB339D">
        <w:rPr>
          <w:rFonts w:asciiTheme="majorHAnsi" w:hAnsiTheme="majorHAnsi"/>
          <w:u w:val="single"/>
        </w:rPr>
        <w:t xml:space="preserve"> one of </w:t>
      </w:r>
      <w:r w:rsidRPr="00BB339D">
        <w:rPr>
          <w:rFonts w:asciiTheme="majorHAnsi" w:hAnsiTheme="majorHAnsi"/>
          <w:highlight w:val="yellow"/>
          <w:u w:val="single"/>
        </w:rPr>
        <w:t xml:space="preserve">the critical </w:t>
      </w:r>
      <w:r w:rsidRPr="00BB339D">
        <w:rPr>
          <w:rFonts w:asciiTheme="majorHAnsi" w:hAnsiTheme="majorHAnsi"/>
          <w:u w:val="single"/>
        </w:rPr>
        <w:t xml:space="preserve">ways </w:t>
      </w:r>
      <w:r w:rsidRPr="00BB339D">
        <w:rPr>
          <w:rFonts w:asciiTheme="majorHAnsi" w:hAnsiTheme="majorHAnsi"/>
          <w:highlight w:val="yellow"/>
          <w:u w:val="single"/>
        </w:rPr>
        <w:t>not only to counter</w:t>
      </w:r>
      <w:r w:rsidRPr="00BB339D">
        <w:rPr>
          <w:rFonts w:asciiTheme="majorHAnsi" w:hAnsiTheme="majorHAnsi"/>
          <w:u w:val="single"/>
        </w:rPr>
        <w:t xml:space="preserve"> the negative policies in </w:t>
      </w:r>
      <w:r w:rsidRPr="00BB339D">
        <w:rPr>
          <w:rFonts w:asciiTheme="majorHAnsi" w:hAnsiTheme="majorHAnsi"/>
          <w:highlight w:val="yellow"/>
          <w:u w:val="single"/>
        </w:rPr>
        <w:t xml:space="preserve">NCLB but to propose a new agenda and </w:t>
      </w:r>
      <w:r w:rsidRPr="00BB339D">
        <w:rPr>
          <w:rFonts w:asciiTheme="majorHAnsi" w:hAnsiTheme="majorHAnsi"/>
          <w:u w:val="single"/>
        </w:rPr>
        <w:t>conceptua</w:t>
      </w:r>
      <w:r w:rsidRPr="00BB339D">
        <w:rPr>
          <w:rFonts w:asciiTheme="majorHAnsi" w:hAnsiTheme="majorHAnsi"/>
          <w:highlight w:val="yellow"/>
          <w:u w:val="single"/>
        </w:rPr>
        <w:t xml:space="preserve">l framework for </w:t>
      </w:r>
      <w:r w:rsidRPr="00BB339D">
        <w:rPr>
          <w:rFonts w:asciiTheme="majorHAnsi" w:hAnsiTheme="majorHAnsi"/>
          <w:u w:val="single"/>
        </w:rPr>
        <w:t xml:space="preserve">public </w:t>
      </w:r>
      <w:r w:rsidRPr="00BB339D">
        <w:rPr>
          <w:rFonts w:asciiTheme="majorHAnsi" w:hAnsiTheme="majorHAnsi"/>
          <w:highlight w:val="yellow"/>
          <w:u w:val="single"/>
        </w:rPr>
        <w:t>schooling</w:t>
      </w:r>
      <w:r w:rsidRPr="00BB339D">
        <w:rPr>
          <w:rFonts w:asciiTheme="majorHAnsi" w:hAnsiTheme="majorHAnsi"/>
          <w:u w:val="single"/>
        </w:rPr>
        <w:t>.</w:t>
      </w:r>
    </w:p>
    <w:p w14:paraId="36E7766D" w14:textId="77777777" w:rsidR="00BB339D" w:rsidRPr="00BB339D" w:rsidRDefault="00BB339D" w:rsidP="00BB339D">
      <w:pPr>
        <w:keepNext/>
        <w:keepLines/>
        <w:spacing w:before="200" w:after="0" w:line="240" w:lineRule="auto"/>
        <w:outlineLvl w:val="3"/>
        <w:rPr>
          <w:rFonts w:eastAsiaTheme="majorEastAsia" w:cstheme="majorBidi"/>
          <w:b/>
          <w:bCs/>
          <w:sz w:val="26"/>
          <w:szCs w:val="26"/>
        </w:rPr>
      </w:pPr>
      <w:r w:rsidRPr="00BB339D">
        <w:rPr>
          <w:rFonts w:eastAsiaTheme="majorEastAsia" w:cstheme="majorBidi"/>
          <w:b/>
          <w:bCs/>
          <w:sz w:val="26"/>
          <w:szCs w:val="26"/>
        </w:rPr>
        <w:t>Paull ev is in the context of Australia’s military recruitment—no reason it applies to situation in the United States.</w:t>
      </w:r>
    </w:p>
    <w:p w14:paraId="68B6FD2D" w14:textId="77777777" w:rsidR="00BB339D" w:rsidRPr="00BB339D" w:rsidRDefault="00BB339D" w:rsidP="00BB339D">
      <w:pPr>
        <w:keepNext/>
        <w:keepLines/>
        <w:spacing w:before="200" w:after="0" w:line="240" w:lineRule="auto"/>
        <w:outlineLvl w:val="3"/>
        <w:rPr>
          <w:rFonts w:eastAsiaTheme="majorEastAsia" w:cstheme="majorBidi"/>
          <w:b/>
          <w:bCs/>
          <w:sz w:val="26"/>
          <w:szCs w:val="26"/>
        </w:rPr>
      </w:pPr>
      <w:r w:rsidRPr="00BB339D">
        <w:rPr>
          <w:rFonts w:eastAsiaTheme="majorEastAsia" w:cstheme="majorBidi"/>
          <w:b/>
          <w:bCs/>
          <w:sz w:val="26"/>
          <w:szCs w:val="26"/>
        </w:rPr>
        <w:t>Military training yields positive aspects outweigh negatives, no empirical evidence that training increases civilian violence.</w:t>
      </w:r>
    </w:p>
    <w:p w14:paraId="4F1B8F6C" w14:textId="77777777" w:rsidR="00BB339D" w:rsidRPr="00BB339D" w:rsidRDefault="00BB339D" w:rsidP="00BB339D">
      <w:pPr>
        <w:spacing w:after="0" w:line="240" w:lineRule="auto"/>
        <w:rPr>
          <w:rFonts w:eastAsia="Cambria"/>
        </w:rPr>
      </w:pPr>
      <w:r w:rsidRPr="00BB339D">
        <w:rPr>
          <w:rFonts w:eastAsia="Cambria"/>
          <w:b/>
          <w:bCs/>
          <w:sz w:val="26"/>
        </w:rPr>
        <w:t>*Paull et al 13</w:t>
      </w:r>
      <w:r w:rsidRPr="00BB339D">
        <w:rPr>
          <w:rFonts w:eastAsia="Cambria"/>
        </w:rPr>
        <w:t xml:space="preserve"> </w:t>
      </w:r>
      <w:r w:rsidRPr="00BB339D">
        <w:rPr>
          <w:rFonts w:eastAsia="Cambria"/>
          <w:color w:val="0D0D0D" w:themeColor="text1" w:themeTint="F2"/>
        </w:rPr>
        <w:t xml:space="preserve">(Peter Siminski, University of Wollongong and IZA, Simon Ville, University of Wollongong, Alexander Paull, University of Wollongong, “Does the Military Train Men to Be Violent Criminals? New Evidence from Australia’s Conscription Lotteries”, IZA, January 2013, http://ftp.iza.org/dp7152.pdf) </w:t>
      </w:r>
    </w:p>
    <w:p w14:paraId="6F5A0789" w14:textId="77777777" w:rsidR="00BB339D" w:rsidRPr="00BB339D" w:rsidRDefault="00BB339D" w:rsidP="00BB339D">
      <w:pPr>
        <w:spacing w:after="0" w:line="240" w:lineRule="auto"/>
        <w:rPr>
          <w:rFonts w:eastAsia="Cambria"/>
        </w:rPr>
      </w:pPr>
    </w:p>
    <w:p w14:paraId="6BE002C9" w14:textId="77777777" w:rsidR="00BB339D" w:rsidRPr="00BB339D" w:rsidRDefault="00BB339D" w:rsidP="00BB339D">
      <w:pPr>
        <w:spacing w:after="0" w:line="240" w:lineRule="auto"/>
        <w:rPr>
          <w:rFonts w:eastAsia="Cambria"/>
        </w:rPr>
      </w:pPr>
      <w:r w:rsidRPr="00BB339D">
        <w:rPr>
          <w:rFonts w:eastAsia="Cambria"/>
        </w:rPr>
        <w:t xml:space="preserve">Alternatively, </w:t>
      </w:r>
      <w:r w:rsidRPr="00BB339D">
        <w:rPr>
          <w:rFonts w:eastAsia="Cambria"/>
          <w:highlight w:val="yellow"/>
          <w:u w:val="single"/>
        </w:rPr>
        <w:t xml:space="preserve">the </w:t>
      </w:r>
      <w:r w:rsidRPr="00BB339D">
        <w:rPr>
          <w:rFonts w:eastAsia="Cambria"/>
          <w:b/>
          <w:highlight w:val="yellow"/>
          <w:u w:val="single"/>
        </w:rPr>
        <w:t>positive aspects of</w:t>
      </w:r>
      <w:r w:rsidRPr="00BB339D">
        <w:rPr>
          <w:rFonts w:eastAsia="Cambria"/>
          <w:b/>
          <w:u w:val="single"/>
        </w:rPr>
        <w:t xml:space="preserve"> the </w:t>
      </w:r>
      <w:r w:rsidRPr="00BB339D">
        <w:rPr>
          <w:rFonts w:eastAsia="Cambria"/>
          <w:b/>
          <w:highlight w:val="yellow"/>
          <w:u w:val="single"/>
        </w:rPr>
        <w:t>military training</w:t>
      </w:r>
      <w:r w:rsidRPr="00BB339D">
        <w:rPr>
          <w:rFonts w:eastAsia="Cambria"/>
        </w:rPr>
        <w:t xml:space="preserve"> experience - </w:t>
      </w:r>
      <w:r w:rsidRPr="00BB339D">
        <w:rPr>
          <w:rFonts w:eastAsia="Cambria"/>
          <w:highlight w:val="yellow"/>
          <w:u w:val="single"/>
        </w:rPr>
        <w:t xml:space="preserve">such as </w:t>
      </w:r>
      <w:r w:rsidRPr="00BB339D">
        <w:rPr>
          <w:rFonts w:eastAsia="Cambria"/>
          <w:b/>
          <w:highlight w:val="yellow"/>
          <w:u w:val="single"/>
        </w:rPr>
        <w:t>teamwork, respect for authority, and self-discipline</w:t>
      </w:r>
      <w:r w:rsidRPr="00BB339D">
        <w:rPr>
          <w:rFonts w:eastAsia="Cambria"/>
          <w:u w:val="single"/>
        </w:rPr>
        <w:t xml:space="preserve"> - may </w:t>
      </w:r>
      <w:r w:rsidRPr="00BB339D">
        <w:rPr>
          <w:rFonts w:eastAsia="Cambria"/>
          <w:b/>
          <w:bCs/>
          <w:highlight w:val="yellow"/>
          <w:u w:val="single"/>
          <w:bdr w:val="single" w:sz="4" w:space="0" w:color="auto" w:frame="1"/>
        </w:rPr>
        <w:t>offset</w:t>
      </w:r>
      <w:r w:rsidRPr="00BB339D">
        <w:rPr>
          <w:rFonts w:eastAsia="Cambria"/>
          <w:highlight w:val="yellow"/>
          <w:u w:val="single"/>
        </w:rPr>
        <w:t xml:space="preserve"> the</w:t>
      </w:r>
      <w:r w:rsidRPr="00BB339D">
        <w:rPr>
          <w:rFonts w:eastAsia="Cambria"/>
          <w:u w:val="single"/>
        </w:rPr>
        <w:t xml:space="preserve"> </w:t>
      </w:r>
      <w:r w:rsidRPr="00BB339D">
        <w:rPr>
          <w:rFonts w:eastAsia="Cambria"/>
          <w:highlight w:val="yellow"/>
          <w:u w:val="single"/>
        </w:rPr>
        <w:t>hypothesized</w:t>
      </w:r>
      <w:r w:rsidRPr="00BB339D">
        <w:rPr>
          <w:rFonts w:eastAsia="Cambria"/>
          <w:highlight w:val="yellow"/>
        </w:rPr>
        <w:t xml:space="preserve"> </w:t>
      </w:r>
      <w:r w:rsidRPr="00BB339D">
        <w:rPr>
          <w:rFonts w:eastAsia="Cambria"/>
          <w:highlight w:val="yellow"/>
          <w:u w:val="single"/>
        </w:rPr>
        <w:t>negative</w:t>
      </w:r>
      <w:r w:rsidRPr="00BB339D">
        <w:rPr>
          <w:rFonts w:eastAsia="Cambria"/>
          <w:u w:val="single"/>
        </w:rPr>
        <w:t xml:space="preserve"> effect</w:t>
      </w:r>
      <w:r w:rsidRPr="00BB339D">
        <w:rPr>
          <w:rFonts w:eastAsia="Cambria"/>
          <w:highlight w:val="yellow"/>
          <w:u w:val="single"/>
        </w:rPr>
        <w:t>s</w:t>
      </w:r>
      <w:r w:rsidRPr="00BB339D">
        <w:rPr>
          <w:rFonts w:eastAsia="Cambria"/>
        </w:rPr>
        <w:t>. Indeed</w:t>
      </w:r>
      <w:r w:rsidRPr="00BB339D">
        <w:rPr>
          <w:rFonts w:eastAsia="Cambria"/>
          <w:highlight w:val="yellow"/>
        </w:rPr>
        <w:t xml:space="preserve">, </w:t>
      </w:r>
      <w:r w:rsidRPr="00BB339D">
        <w:rPr>
          <w:rFonts w:eastAsia="Cambria"/>
          <w:highlight w:val="yellow"/>
          <w:u w:val="single"/>
        </w:rPr>
        <w:t xml:space="preserve">there is </w:t>
      </w:r>
      <w:r w:rsidRPr="00BB339D">
        <w:rPr>
          <w:rFonts w:eastAsia="Cambria"/>
          <w:b/>
          <w:bCs/>
          <w:highlight w:val="yellow"/>
          <w:u w:val="single"/>
          <w:bdr w:val="single" w:sz="4" w:space="0" w:color="auto" w:frame="1"/>
        </w:rPr>
        <w:t>little empirical evidence</w:t>
      </w:r>
      <w:r w:rsidRPr="00BB339D">
        <w:rPr>
          <w:rFonts w:eastAsia="Cambria"/>
          <w:highlight w:val="yellow"/>
          <w:u w:val="single"/>
        </w:rPr>
        <w:t xml:space="preserve"> that military training increases</w:t>
      </w:r>
      <w:r w:rsidRPr="00BB339D">
        <w:rPr>
          <w:rFonts w:eastAsia="Cambria"/>
          <w:u w:val="single"/>
        </w:rPr>
        <w:t xml:space="preserve"> the rate of </w:t>
      </w:r>
      <w:r w:rsidRPr="00BB339D">
        <w:rPr>
          <w:rFonts w:eastAsia="Cambria"/>
          <w:highlight w:val="yellow"/>
          <w:u w:val="single"/>
        </w:rPr>
        <w:t>civilian violence</w:t>
      </w:r>
      <w:r w:rsidRPr="00BB339D">
        <w:rPr>
          <w:rFonts w:eastAsia="Cambria"/>
        </w:rPr>
        <w:t xml:space="preserve">. </w:t>
      </w:r>
      <w:r w:rsidRPr="00BB339D">
        <w:rPr>
          <w:rFonts w:eastAsia="Cambria"/>
          <w:sz w:val="14"/>
          <w:szCs w:val="14"/>
        </w:rPr>
        <w:t>We contribute to the literature on that question, using the exogenous variation provided by Australia’s conscription lotteries, and</w:t>
      </w:r>
      <w:r w:rsidRPr="00BB339D">
        <w:rPr>
          <w:rFonts w:eastAsia="Cambria"/>
        </w:rPr>
        <w:t xml:space="preserve"> we </w:t>
      </w:r>
      <w:r w:rsidRPr="00BB339D">
        <w:rPr>
          <w:rFonts w:eastAsia="Cambria"/>
          <w:u w:val="single"/>
        </w:rPr>
        <w:t xml:space="preserve">also </w:t>
      </w:r>
      <w:r w:rsidRPr="00BB339D">
        <w:rPr>
          <w:rFonts w:eastAsia="Cambria"/>
          <w:b/>
          <w:u w:val="single"/>
        </w:rPr>
        <w:t xml:space="preserve">find </w:t>
      </w:r>
      <w:r w:rsidRPr="00BB339D">
        <w:rPr>
          <w:rFonts w:eastAsia="Cambria"/>
          <w:b/>
          <w:highlight w:val="yellow"/>
          <w:u w:val="single"/>
        </w:rPr>
        <w:t>no evidence for such an effect</w:t>
      </w:r>
      <w:r w:rsidRPr="00BB339D">
        <w:rPr>
          <w:rFonts w:eastAsia="Cambria"/>
        </w:rPr>
        <w:t xml:space="preserve">. Three alternate specifications </w:t>
      </w:r>
      <w:r w:rsidRPr="00BB339D">
        <w:rPr>
          <w:rFonts w:eastAsia="Cambria"/>
          <w:u w:val="single"/>
        </w:rPr>
        <w:t>all yield negative</w:t>
      </w:r>
      <w:r w:rsidRPr="00BB339D">
        <w:rPr>
          <w:rFonts w:eastAsia="Cambria"/>
        </w:rPr>
        <w:t xml:space="preserve"> (but statistically insignificant) point estimates. </w:t>
      </w:r>
      <w:r w:rsidRPr="00BB339D">
        <w:rPr>
          <w:rFonts w:eastAsia="Cambria"/>
          <w:b/>
          <w:u w:val="single"/>
        </w:rPr>
        <w:t xml:space="preserve">The estimate from </w:t>
      </w:r>
      <w:r w:rsidRPr="00BB339D">
        <w:rPr>
          <w:rFonts w:eastAsia="Cambria"/>
          <w:b/>
          <w:highlight w:val="yellow"/>
          <w:u w:val="single"/>
        </w:rPr>
        <w:t>our</w:t>
      </w:r>
      <w:r w:rsidRPr="00BB339D">
        <w:rPr>
          <w:rFonts w:eastAsia="Cambria"/>
          <w:b/>
          <w:u w:val="single"/>
        </w:rPr>
        <w:t xml:space="preserve"> preferred </w:t>
      </w:r>
      <w:r w:rsidRPr="00BB339D">
        <w:rPr>
          <w:rFonts w:eastAsia="Cambria"/>
          <w:b/>
          <w:highlight w:val="yellow"/>
          <w:u w:val="single"/>
        </w:rPr>
        <w:t>specification allows us to rule out any</w:t>
      </w:r>
      <w:r w:rsidRPr="00BB339D">
        <w:rPr>
          <w:rFonts w:eastAsia="Cambria"/>
          <w:b/>
          <w:u w:val="single"/>
        </w:rPr>
        <w:t xml:space="preserve"> positive </w:t>
      </w:r>
      <w:r w:rsidRPr="00BB339D">
        <w:rPr>
          <w:rFonts w:eastAsia="Cambria"/>
          <w:b/>
          <w:highlight w:val="yellow"/>
          <w:u w:val="single"/>
        </w:rPr>
        <w:t>effect larger than 3.6%</w:t>
      </w:r>
      <w:r w:rsidRPr="00BB339D">
        <w:rPr>
          <w:rFonts w:eastAsia="Cambria"/>
          <w:b/>
          <w:u w:val="single"/>
        </w:rPr>
        <w:t xml:space="preserve"> (relative to the mean crime rate), </w:t>
      </w:r>
      <w:r w:rsidRPr="00BB339D">
        <w:rPr>
          <w:rFonts w:eastAsia="Cambria"/>
          <w:b/>
          <w:highlight w:val="yellow"/>
          <w:u w:val="single"/>
        </w:rPr>
        <w:t>with 95% confidence</w:t>
      </w:r>
      <w:r w:rsidRPr="00BB339D">
        <w:rPr>
          <w:rFonts w:eastAsia="Cambria"/>
          <w:b/>
          <w:u w:val="single"/>
        </w:rPr>
        <w:t>.</w:t>
      </w:r>
    </w:p>
    <w:p w14:paraId="0BD7C824"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You can C/A the Furumoto card from the Advantage CP here—that acts as solvency for the CP, but is a solvency deficit to the advantage—the plan doesn’t engage minorities—turns discrimination.</w:t>
      </w:r>
    </w:p>
    <w:p w14:paraId="7025CEF0" w14:textId="77777777" w:rsidR="00BB339D" w:rsidRPr="00BB339D" w:rsidRDefault="00BB339D" w:rsidP="00BB339D">
      <w:pPr>
        <w:keepNext/>
        <w:keepLines/>
        <w:spacing w:before="200" w:after="0" w:line="240" w:lineRule="auto"/>
        <w:outlineLvl w:val="3"/>
        <w:rPr>
          <w:rFonts w:eastAsiaTheme="majorEastAsia" w:cstheme="majorBidi"/>
          <w:b/>
          <w:bCs/>
          <w:sz w:val="26"/>
          <w:szCs w:val="26"/>
        </w:rPr>
      </w:pPr>
      <w:r w:rsidRPr="00BB339D">
        <w:rPr>
          <w:rFonts w:eastAsiaTheme="majorEastAsia" w:cstheme="majorBidi"/>
          <w:b/>
          <w:bCs/>
          <w:sz w:val="26"/>
          <w:szCs w:val="26"/>
        </w:rPr>
        <w:t>Military recruitment provides an escape from poverty, death, and provides employment.</w:t>
      </w:r>
    </w:p>
    <w:p w14:paraId="7580C06D" w14:textId="77777777" w:rsidR="00BB339D" w:rsidRPr="00BB339D" w:rsidRDefault="00BB339D" w:rsidP="00BB339D">
      <w:pPr>
        <w:spacing w:after="0" w:line="240" w:lineRule="auto"/>
        <w:rPr>
          <w:rFonts w:eastAsia="Cambria"/>
          <w:color w:val="0D0D0D" w:themeColor="text1" w:themeTint="F2"/>
          <w:sz w:val="16"/>
          <w:szCs w:val="16"/>
        </w:rPr>
      </w:pPr>
      <w:r w:rsidRPr="00BB339D">
        <w:rPr>
          <w:rFonts w:eastAsia="Cambria"/>
          <w:b/>
          <w:bCs/>
          <w:sz w:val="26"/>
        </w:rPr>
        <w:t xml:space="preserve">*Ayer 5 </w:t>
      </w:r>
      <w:r w:rsidRPr="00BB339D">
        <w:rPr>
          <w:rFonts w:eastAsia="Cambria"/>
          <w:color w:val="0D0D0D" w:themeColor="text1" w:themeTint="F2"/>
          <w:sz w:val="16"/>
          <w:szCs w:val="16"/>
        </w:rPr>
        <w:t>(William Ayers, Distinguished Professor of Education and Senior University Scholar at the University of Illinois at Chicago, “Hearts and Minds: Military Recruitment and the High School Battlefield”, MR Online, November 1, 2005, https://mronline.org/2005/11/01/hearts-and-minds-military-recruitment-and-the-high-school-battlefield/)</w:t>
      </w:r>
    </w:p>
    <w:p w14:paraId="6762FD85" w14:textId="77777777" w:rsidR="00BB339D" w:rsidRPr="00BB339D" w:rsidRDefault="00BB339D" w:rsidP="00BB339D">
      <w:pPr>
        <w:spacing w:after="0" w:line="240" w:lineRule="auto"/>
        <w:rPr>
          <w:rFonts w:eastAsia="Cambria"/>
          <w:b/>
          <w:bCs/>
          <w:sz w:val="26"/>
        </w:rPr>
      </w:pPr>
    </w:p>
    <w:p w14:paraId="5BA4D51F" w14:textId="77777777" w:rsidR="00BB339D" w:rsidRPr="00BB339D" w:rsidRDefault="00BB339D" w:rsidP="00BB339D">
      <w:pPr>
        <w:spacing w:after="0" w:line="240" w:lineRule="auto"/>
        <w:rPr>
          <w:rFonts w:eastAsia="Cambria"/>
          <w:sz w:val="14"/>
          <w:szCs w:val="14"/>
        </w:rPr>
      </w:pPr>
      <w:r w:rsidRPr="00BB339D">
        <w:rPr>
          <w:rFonts w:eastAsia="Cambria"/>
          <w:highlight w:val="yellow"/>
          <w:u w:val="single"/>
        </w:rPr>
        <w:lastRenderedPageBreak/>
        <w:t>The vets are</w:t>
      </w:r>
      <w:r w:rsidRPr="00BB339D">
        <w:rPr>
          <w:rFonts w:eastAsia="Cambria"/>
          <w:u w:val="single"/>
        </w:rPr>
        <w:t xml:space="preserve"> all </w:t>
      </w:r>
      <w:r w:rsidRPr="00BB339D">
        <w:rPr>
          <w:rFonts w:eastAsia="Cambria"/>
          <w:highlight w:val="yellow"/>
          <w:u w:val="single"/>
        </w:rPr>
        <w:t>young</w:t>
      </w:r>
      <w:r w:rsidRPr="00BB339D">
        <w:rPr>
          <w:rFonts w:eastAsia="Times New Roman"/>
          <w:sz w:val="14"/>
          <w:szCs w:val="14"/>
        </w:rPr>
        <w:t xml:space="preserve">, and several describe their decision to join the armed forces when they were much younger, more innocent, more vulnerable but feeling somehow invincible. Jermaine Lewis says: “I’ve been dealing with the military since I was a sophomore in high school. They came to the school like six times a year all military branches. They had a recruiting station like a block from our high school. It was just right there.” </w:t>
      </w:r>
    </w:p>
    <w:p w14:paraId="5D90DF20" w14:textId="77777777" w:rsidR="00BB339D" w:rsidRPr="00BB339D" w:rsidRDefault="00BB339D" w:rsidP="00BB339D">
      <w:pPr>
        <w:spacing w:after="0" w:line="240" w:lineRule="auto"/>
        <w:rPr>
          <w:rFonts w:eastAsia="Cambria"/>
        </w:rPr>
      </w:pPr>
      <w:r w:rsidRPr="00BB339D">
        <w:rPr>
          <w:rFonts w:eastAsia="Cambria"/>
          <w:highlight w:val="yellow"/>
          <w:u w:val="single"/>
        </w:rPr>
        <w:t>Tyson Johnson</w:t>
      </w:r>
      <w:r w:rsidRPr="00BB339D">
        <w:rPr>
          <w:rFonts w:eastAsia="Times New Roman"/>
        </w:rPr>
        <w:t>, III, 22</w:t>
      </w:r>
      <w:r w:rsidRPr="00BB339D">
        <w:rPr>
          <w:rFonts w:eastAsia="Times New Roman"/>
          <w:highlight w:val="yellow"/>
        </w:rPr>
        <w:t xml:space="preserve">, </w:t>
      </w:r>
      <w:r w:rsidRPr="00BB339D">
        <w:rPr>
          <w:rFonts w:eastAsia="Cambria"/>
          <w:highlight w:val="yellow"/>
          <w:u w:val="single"/>
        </w:rPr>
        <w:t>joined</w:t>
      </w:r>
      <w:r w:rsidRPr="00BB339D">
        <w:rPr>
          <w:rFonts w:eastAsia="Cambria"/>
          <w:u w:val="single"/>
        </w:rPr>
        <w:t xml:space="preserve"> after high school </w:t>
      </w:r>
      <w:r w:rsidRPr="00BB339D">
        <w:rPr>
          <w:rFonts w:eastAsia="Cambria"/>
          <w:highlight w:val="yellow"/>
          <w:u w:val="single"/>
        </w:rPr>
        <w:t>to get away from</w:t>
      </w:r>
      <w:r w:rsidRPr="00BB339D">
        <w:rPr>
          <w:rFonts w:eastAsia="Cambria"/>
          <w:u w:val="single"/>
        </w:rPr>
        <w:t xml:space="preserve"> the </w:t>
      </w:r>
      <w:r w:rsidRPr="00BB339D">
        <w:rPr>
          <w:rFonts w:eastAsia="Cambria"/>
          <w:b/>
          <w:highlight w:val="yellow"/>
          <w:u w:val="single"/>
          <w:bdr w:val="single" w:sz="4" w:space="0" w:color="auto"/>
        </w:rPr>
        <w:t>poverty and death</w:t>
      </w:r>
      <w:r w:rsidRPr="00BB339D">
        <w:rPr>
          <w:rFonts w:eastAsia="Cambria"/>
          <w:b/>
          <w:u w:val="single"/>
        </w:rPr>
        <w:t xml:space="preserve"> he saw all </w:t>
      </w:r>
      <w:r w:rsidRPr="00BB339D">
        <w:rPr>
          <w:rFonts w:eastAsia="Cambria"/>
          <w:b/>
          <w:highlight w:val="yellow"/>
          <w:u w:val="single"/>
        </w:rPr>
        <w:t>around him</w:t>
      </w:r>
      <w:r w:rsidRPr="00BB339D">
        <w:rPr>
          <w:rFonts w:eastAsia="Times New Roman"/>
        </w:rPr>
        <w:t xml:space="preserve">. </w:t>
      </w:r>
      <w:r w:rsidRPr="00BB339D">
        <w:rPr>
          <w:rFonts w:eastAsia="Cambria"/>
          <w:u w:val="single"/>
        </w:rPr>
        <w:t>His life was going nowhere, he thought</w:t>
      </w:r>
      <w:r w:rsidRPr="00BB339D">
        <w:rPr>
          <w:rFonts w:eastAsia="Times New Roman"/>
        </w:rPr>
        <w:t>, and he joined up to get away: “</w:t>
      </w:r>
      <w:r w:rsidRPr="00BB339D">
        <w:rPr>
          <w:rFonts w:eastAsia="Cambria"/>
          <w:u w:val="single"/>
        </w:rPr>
        <w:t>And here I am, back here</w:t>
      </w:r>
      <w:proofErr w:type="gramStart"/>
      <w:r w:rsidRPr="00BB339D">
        <w:rPr>
          <w:rFonts w:eastAsia="Times New Roman"/>
        </w:rPr>
        <w:t>. . . .</w:t>
      </w:r>
      <w:proofErr w:type="gramEnd"/>
      <w:r w:rsidRPr="00BB339D">
        <w:rPr>
          <w:rFonts w:eastAsia="Times New Roman"/>
        </w:rPr>
        <w:t xml:space="preserve"> I don’t know where it’s going to end up.” </w:t>
      </w:r>
    </w:p>
    <w:p w14:paraId="19CCB8CD" w14:textId="77777777" w:rsidR="00BB339D" w:rsidRPr="00BB339D" w:rsidRDefault="00BB339D" w:rsidP="00BB339D">
      <w:pPr>
        <w:spacing w:after="0" w:line="240" w:lineRule="auto"/>
        <w:rPr>
          <w:rFonts w:eastAsia="Times New Roman"/>
        </w:rPr>
      </w:pPr>
      <w:r w:rsidRPr="00BB339D">
        <w:rPr>
          <w:rFonts w:eastAsia="Times New Roman"/>
        </w:rPr>
        <w:t>Joseph Mosner joined when he was nineteen. “</w:t>
      </w:r>
      <w:r w:rsidRPr="00BB339D">
        <w:rPr>
          <w:rFonts w:eastAsia="Cambria"/>
          <w:highlight w:val="yellow"/>
          <w:u w:val="single"/>
        </w:rPr>
        <w:t>There was nothing</w:t>
      </w:r>
      <w:r w:rsidRPr="00BB339D">
        <w:rPr>
          <w:rFonts w:eastAsia="Cambria"/>
          <w:u w:val="single"/>
        </w:rPr>
        <w:t xml:space="preserve"> out there</w:t>
      </w:r>
      <w:r w:rsidRPr="00BB339D">
        <w:rPr>
          <w:rFonts w:eastAsia="Times New Roman"/>
        </w:rPr>
        <w:t>,” he writes. “</w:t>
      </w:r>
      <w:r w:rsidRPr="00BB339D">
        <w:rPr>
          <w:rFonts w:eastAsia="Cambria"/>
          <w:highlight w:val="yellow"/>
          <w:u w:val="single"/>
        </w:rPr>
        <w:t>There was no good jobs</w:t>
      </w:r>
      <w:r w:rsidRPr="00BB339D">
        <w:rPr>
          <w:rFonts w:eastAsia="Cambria"/>
          <w:u w:val="single"/>
        </w:rPr>
        <w:t xml:space="preserve"> </w:t>
      </w:r>
      <w:r w:rsidRPr="00BB339D">
        <w:rPr>
          <w:rFonts w:eastAsia="Times New Roman"/>
        </w:rPr>
        <w:t xml:space="preserve">so I figured this would have been a good thing.” </w:t>
      </w:r>
    </w:p>
    <w:p w14:paraId="5DDA52B5" w14:textId="77777777" w:rsidR="00BB339D" w:rsidRPr="00BB339D" w:rsidRDefault="00BB339D" w:rsidP="00BB339D">
      <w:pPr>
        <w:spacing w:after="0" w:line="240" w:lineRule="auto"/>
        <w:rPr>
          <w:rFonts w:asciiTheme="majorHAnsi" w:hAnsiTheme="majorHAnsi"/>
        </w:rPr>
      </w:pPr>
    </w:p>
    <w:p w14:paraId="1BA3D979" w14:textId="77777777" w:rsidR="00BB339D" w:rsidRPr="00BB339D" w:rsidRDefault="00BB339D" w:rsidP="00BB339D">
      <w:pPr>
        <w:keepNext/>
        <w:keepLines/>
        <w:pageBreakBefore/>
        <w:spacing w:before="200" w:after="0" w:line="240" w:lineRule="auto"/>
        <w:jc w:val="center"/>
        <w:outlineLvl w:val="2"/>
        <w:rPr>
          <w:rFonts w:asciiTheme="majorHAnsi" w:eastAsiaTheme="majorEastAsia" w:hAnsiTheme="majorHAnsi" w:cstheme="majorBidi"/>
          <w:b/>
          <w:bCs/>
          <w:sz w:val="32"/>
          <w:szCs w:val="32"/>
          <w:u w:val="single"/>
        </w:rPr>
      </w:pPr>
      <w:r w:rsidRPr="00BB339D">
        <w:rPr>
          <w:rFonts w:asciiTheme="majorHAnsi" w:eastAsiaTheme="majorEastAsia" w:hAnsiTheme="majorHAnsi" w:cstheme="majorBidi"/>
          <w:b/>
          <w:bCs/>
          <w:sz w:val="32"/>
          <w:szCs w:val="32"/>
          <w:u w:val="single"/>
        </w:rPr>
        <w:lastRenderedPageBreak/>
        <w:t>1NC – Solvency</w:t>
      </w:r>
    </w:p>
    <w:p w14:paraId="77DACA20" w14:textId="77777777" w:rsidR="00BB339D" w:rsidRPr="00BB339D" w:rsidRDefault="00BB339D" w:rsidP="00BB339D">
      <w:pPr>
        <w:keepNext/>
        <w:keepLines/>
        <w:tabs>
          <w:tab w:val="left" w:pos="11306"/>
        </w:tab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 xml:space="preserve">Status quo solves—military recruitment is going down—the trend will likely continue. </w:t>
      </w:r>
      <w:r w:rsidRPr="00BB339D">
        <w:rPr>
          <w:rFonts w:asciiTheme="majorHAnsi" w:eastAsiaTheme="majorEastAsia" w:hAnsiTheme="majorHAnsi" w:cstheme="majorBidi"/>
          <w:b/>
          <w:bCs/>
          <w:sz w:val="26"/>
          <w:szCs w:val="26"/>
        </w:rPr>
        <w:tab/>
      </w:r>
    </w:p>
    <w:p w14:paraId="1F891F4B" w14:textId="77777777" w:rsidR="00BB339D" w:rsidRPr="00BB339D" w:rsidRDefault="00BB339D" w:rsidP="00BB339D">
      <w:pPr>
        <w:spacing w:after="0" w:line="240" w:lineRule="auto"/>
        <w:rPr>
          <w:rFonts w:asciiTheme="majorHAnsi" w:hAnsiTheme="majorHAnsi"/>
        </w:rPr>
      </w:pPr>
      <w:r w:rsidRPr="00BB339D">
        <w:rPr>
          <w:rFonts w:asciiTheme="majorHAnsi" w:hAnsiTheme="majorHAnsi"/>
        </w:rPr>
        <w:t>*Can also use this as UQ for a DA</w:t>
      </w:r>
    </w:p>
    <w:p w14:paraId="6A8248D9" w14:textId="77777777" w:rsidR="00BB339D" w:rsidRPr="00BB339D" w:rsidRDefault="00BB339D" w:rsidP="00BB339D">
      <w:pPr>
        <w:spacing w:after="0" w:line="240" w:lineRule="auto"/>
        <w:rPr>
          <w:rFonts w:asciiTheme="majorHAnsi" w:hAnsiTheme="majorHAnsi"/>
          <w:sz w:val="16"/>
          <w:szCs w:val="16"/>
        </w:rPr>
      </w:pPr>
      <w:r w:rsidRPr="00BB339D">
        <w:rPr>
          <w:rFonts w:asciiTheme="majorHAnsi" w:hAnsiTheme="majorHAnsi"/>
          <w:b/>
          <w:sz w:val="26"/>
        </w:rPr>
        <w:t xml:space="preserve">Wagner 16 </w:t>
      </w:r>
      <w:r w:rsidRPr="00BB339D">
        <w:rPr>
          <w:rFonts w:asciiTheme="majorHAnsi" w:hAnsiTheme="majorHAnsi"/>
          <w:sz w:val="16"/>
          <w:szCs w:val="16"/>
        </w:rPr>
        <w:t>(Brian Wagner is a Vice President with ScoutComms, helping for-profit and not-for-profit organizations effectively work with veterans and military families. He currently serves as a Navy Reserve officer and is a student at the Naval War College, as well as a Partner at the Truman National Security Project., 2-18-2016, "The Military Could Soon Face Increased Recruiting Challenges", Task &amp; Purpose, http://taskandpurpose.com/the-military-could-soon-face-increased-recruiting-challenges/, accessed 7-22-2017) ml</w:t>
      </w:r>
    </w:p>
    <w:p w14:paraId="2331AD69" w14:textId="77777777" w:rsidR="00BB339D" w:rsidRPr="00BB339D" w:rsidRDefault="00BB339D" w:rsidP="00BB339D">
      <w:pPr>
        <w:spacing w:after="0" w:line="240" w:lineRule="auto"/>
        <w:rPr>
          <w:rFonts w:asciiTheme="majorHAnsi" w:hAnsiTheme="majorHAnsi"/>
          <w:sz w:val="16"/>
          <w:szCs w:val="16"/>
        </w:rPr>
      </w:pPr>
    </w:p>
    <w:p w14:paraId="43D6634B"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highlight w:val="yellow"/>
          <w:u w:val="single"/>
        </w:rPr>
        <w:t>After</w:t>
      </w:r>
      <w:r w:rsidRPr="00BB339D">
        <w:rPr>
          <w:rFonts w:asciiTheme="majorHAnsi" w:hAnsiTheme="majorHAnsi"/>
          <w:u w:val="single"/>
        </w:rPr>
        <w:t xml:space="preserve"> more than a half-decade </w:t>
      </w:r>
      <w:r w:rsidRPr="00BB339D">
        <w:rPr>
          <w:rFonts w:asciiTheme="majorHAnsi" w:hAnsiTheme="majorHAnsi"/>
          <w:b/>
          <w:highlight w:val="yellow"/>
          <w:u w:val="single"/>
        </w:rPr>
        <w:t>operating in a favorable recruiting environment</w:t>
      </w:r>
      <w:r w:rsidRPr="00BB339D">
        <w:rPr>
          <w:rFonts w:asciiTheme="majorHAnsi" w:hAnsiTheme="majorHAnsi"/>
          <w:u w:val="single"/>
        </w:rPr>
        <w:t xml:space="preserve"> that allowed the U.S. military to be increasingly selective and to meet most recruitment goals, </w:t>
      </w:r>
      <w:r w:rsidRPr="00BB339D">
        <w:rPr>
          <w:rFonts w:asciiTheme="majorHAnsi" w:hAnsiTheme="majorHAnsi"/>
          <w:highlight w:val="yellow"/>
          <w:u w:val="single"/>
        </w:rPr>
        <w:t xml:space="preserve">the </w:t>
      </w:r>
      <w:r w:rsidRPr="00BB339D">
        <w:rPr>
          <w:rFonts w:asciiTheme="majorHAnsi" w:hAnsiTheme="majorHAnsi"/>
          <w:b/>
          <w:highlight w:val="yellow"/>
          <w:u w:val="single"/>
        </w:rPr>
        <w:t>new environment is</w:t>
      </w:r>
      <w:r w:rsidRPr="00BB339D">
        <w:rPr>
          <w:rFonts w:asciiTheme="majorHAnsi" w:hAnsiTheme="majorHAnsi"/>
          <w:u w:val="single"/>
        </w:rPr>
        <w:t xml:space="preserve"> “likely to become </w:t>
      </w:r>
      <w:r w:rsidRPr="00BB339D">
        <w:rPr>
          <w:rFonts w:asciiTheme="majorHAnsi" w:hAnsiTheme="majorHAnsi"/>
          <w:b/>
          <w:highlight w:val="yellow"/>
          <w:u w:val="single"/>
        </w:rPr>
        <w:t>significantly less fertile</w:t>
      </w:r>
      <w:r w:rsidRPr="00BB339D">
        <w:rPr>
          <w:rFonts w:asciiTheme="majorHAnsi" w:hAnsiTheme="majorHAnsi"/>
          <w:highlight w:val="yellow"/>
          <w:u w:val="single"/>
        </w:rPr>
        <w:t xml:space="preserve"> in the near future,” according to</w:t>
      </w:r>
      <w:r w:rsidRPr="00BB339D">
        <w:rPr>
          <w:rFonts w:asciiTheme="majorHAnsi" w:hAnsiTheme="majorHAnsi"/>
          <w:u w:val="single"/>
        </w:rPr>
        <w:t xml:space="preserve"> a new summary report released by </w:t>
      </w:r>
      <w:r w:rsidRPr="00BB339D">
        <w:rPr>
          <w:rFonts w:asciiTheme="majorHAnsi" w:hAnsiTheme="majorHAnsi"/>
          <w:highlight w:val="yellow"/>
          <w:u w:val="single"/>
        </w:rPr>
        <w:t>CNA</w:t>
      </w:r>
      <w:r w:rsidRPr="00BB339D">
        <w:rPr>
          <w:rFonts w:asciiTheme="majorHAnsi" w:hAnsiTheme="majorHAnsi"/>
          <w:u w:val="single"/>
        </w:rPr>
        <w:t>.</w:t>
      </w:r>
    </w:p>
    <w:p w14:paraId="12AC1F66"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sz w:val="14"/>
          <w:szCs w:val="14"/>
        </w:rPr>
        <w:t>“Population Representation in the Military Services” is CNA’s annual congressionally mandated study of the demographic makeup of the personnel serving in the U.S. military.</w:t>
      </w:r>
      <w:r w:rsidRPr="00BB339D">
        <w:rPr>
          <w:rFonts w:asciiTheme="majorHAnsi" w:hAnsiTheme="majorHAnsi"/>
        </w:rPr>
        <w:t xml:space="preserve"> </w:t>
      </w:r>
      <w:r w:rsidRPr="00BB339D">
        <w:rPr>
          <w:rFonts w:asciiTheme="majorHAnsi" w:hAnsiTheme="majorHAnsi"/>
          <w:highlight w:val="yellow"/>
          <w:u w:val="single"/>
        </w:rPr>
        <w:t>This year’s report</w:t>
      </w:r>
      <w:r w:rsidRPr="00BB339D">
        <w:rPr>
          <w:rFonts w:asciiTheme="majorHAnsi" w:hAnsiTheme="majorHAnsi"/>
          <w:u w:val="single"/>
        </w:rPr>
        <w:t xml:space="preserve">, released on Feb. 10, </w:t>
      </w:r>
      <w:r w:rsidRPr="00BB339D">
        <w:rPr>
          <w:rFonts w:asciiTheme="majorHAnsi" w:hAnsiTheme="majorHAnsi"/>
          <w:highlight w:val="yellow"/>
          <w:u w:val="single"/>
        </w:rPr>
        <w:t>pins</w:t>
      </w:r>
      <w:r w:rsidRPr="00BB339D">
        <w:rPr>
          <w:rFonts w:asciiTheme="majorHAnsi" w:hAnsiTheme="majorHAnsi"/>
          <w:u w:val="single"/>
        </w:rPr>
        <w:t xml:space="preserve"> 2014 — the most recent year for which data is available — as </w:t>
      </w:r>
      <w:r w:rsidRPr="00BB339D">
        <w:rPr>
          <w:rFonts w:asciiTheme="majorHAnsi" w:hAnsiTheme="majorHAnsi"/>
          <w:highlight w:val="yellow"/>
          <w:u w:val="single"/>
        </w:rPr>
        <w:t>a turning point in which the</w:t>
      </w:r>
      <w:r w:rsidRPr="00BB339D">
        <w:rPr>
          <w:rFonts w:asciiTheme="majorHAnsi" w:hAnsiTheme="majorHAnsi"/>
          <w:u w:val="single"/>
        </w:rPr>
        <w:t xml:space="preserve"> increasingly strong civilian labor </w:t>
      </w:r>
      <w:r w:rsidRPr="00BB339D">
        <w:rPr>
          <w:rFonts w:asciiTheme="majorHAnsi" w:hAnsiTheme="majorHAnsi"/>
          <w:highlight w:val="yellow"/>
          <w:u w:val="single"/>
        </w:rPr>
        <w:t>market and</w:t>
      </w:r>
      <w:r w:rsidRPr="00BB339D">
        <w:rPr>
          <w:rFonts w:asciiTheme="majorHAnsi" w:hAnsiTheme="majorHAnsi"/>
          <w:u w:val="single"/>
        </w:rPr>
        <w:t xml:space="preserve"> declining </w:t>
      </w:r>
      <w:r w:rsidRPr="00BB339D">
        <w:rPr>
          <w:rFonts w:asciiTheme="majorHAnsi" w:hAnsiTheme="majorHAnsi"/>
          <w:highlight w:val="yellow"/>
          <w:u w:val="single"/>
        </w:rPr>
        <w:t>D</w:t>
      </w:r>
      <w:r w:rsidRPr="00BB339D">
        <w:rPr>
          <w:rFonts w:asciiTheme="majorHAnsi" w:hAnsiTheme="majorHAnsi"/>
          <w:u w:val="single"/>
        </w:rPr>
        <w:t xml:space="preserve">epartment </w:t>
      </w:r>
      <w:r w:rsidRPr="00BB339D">
        <w:rPr>
          <w:rFonts w:asciiTheme="majorHAnsi" w:hAnsiTheme="majorHAnsi"/>
          <w:highlight w:val="yellow"/>
          <w:u w:val="single"/>
        </w:rPr>
        <w:t>o</w:t>
      </w:r>
      <w:r w:rsidRPr="00BB339D">
        <w:rPr>
          <w:rFonts w:asciiTheme="majorHAnsi" w:hAnsiTheme="majorHAnsi"/>
          <w:u w:val="single"/>
        </w:rPr>
        <w:t xml:space="preserve">f </w:t>
      </w:r>
      <w:r w:rsidRPr="00BB339D">
        <w:rPr>
          <w:rFonts w:asciiTheme="majorHAnsi" w:hAnsiTheme="majorHAnsi"/>
          <w:highlight w:val="yellow"/>
          <w:u w:val="single"/>
        </w:rPr>
        <w:t>D</w:t>
      </w:r>
      <w:r w:rsidRPr="00BB339D">
        <w:rPr>
          <w:rFonts w:asciiTheme="majorHAnsi" w:hAnsiTheme="majorHAnsi"/>
          <w:u w:val="single"/>
        </w:rPr>
        <w:t xml:space="preserve">efense budget </w:t>
      </w:r>
      <w:r w:rsidRPr="00BB339D">
        <w:rPr>
          <w:rFonts w:asciiTheme="majorHAnsi" w:hAnsiTheme="majorHAnsi"/>
          <w:highlight w:val="yellow"/>
          <w:u w:val="single"/>
        </w:rPr>
        <w:t>begin to erode the</w:t>
      </w:r>
      <w:r w:rsidRPr="00BB339D">
        <w:rPr>
          <w:rFonts w:asciiTheme="majorHAnsi" w:hAnsiTheme="majorHAnsi"/>
          <w:u w:val="single"/>
        </w:rPr>
        <w:t xml:space="preserve"> bargaining </w:t>
      </w:r>
      <w:r w:rsidRPr="00BB339D">
        <w:rPr>
          <w:rFonts w:asciiTheme="majorHAnsi" w:hAnsiTheme="majorHAnsi"/>
          <w:highlight w:val="yellow"/>
          <w:u w:val="single"/>
        </w:rPr>
        <w:t>position of recruiters interacting with American young adults</w:t>
      </w:r>
      <w:r w:rsidRPr="00BB339D">
        <w:rPr>
          <w:rFonts w:asciiTheme="majorHAnsi" w:hAnsiTheme="majorHAnsi"/>
          <w:u w:val="single"/>
        </w:rPr>
        <w:t>.</w:t>
      </w:r>
    </w:p>
    <w:p w14:paraId="703D35CA" w14:textId="77777777" w:rsidR="00BB339D" w:rsidRPr="00BB339D" w:rsidRDefault="00BB339D" w:rsidP="00BB339D">
      <w:pPr>
        <w:spacing w:after="0" w:line="240" w:lineRule="auto"/>
        <w:rPr>
          <w:rFonts w:asciiTheme="majorHAnsi" w:hAnsiTheme="majorHAnsi"/>
        </w:rPr>
      </w:pPr>
      <w:r w:rsidRPr="00BB339D">
        <w:rPr>
          <w:rFonts w:asciiTheme="majorHAnsi" w:hAnsiTheme="majorHAnsi"/>
          <w:sz w:val="14"/>
          <w:szCs w:val="14"/>
        </w:rPr>
        <w:t>The report warns the DoD that</w:t>
      </w:r>
      <w:r w:rsidRPr="00BB339D">
        <w:rPr>
          <w:rFonts w:asciiTheme="majorHAnsi" w:hAnsiTheme="majorHAnsi"/>
        </w:rPr>
        <w:t xml:space="preserve"> “</w:t>
      </w:r>
      <w:r w:rsidRPr="00BB339D">
        <w:rPr>
          <w:rFonts w:asciiTheme="majorHAnsi" w:hAnsiTheme="majorHAnsi"/>
          <w:u w:val="single"/>
        </w:rPr>
        <w:t>without sufficient planning and resources, military recruiting will be characterized by ‘boom and bust’ periods,</w:t>
      </w:r>
      <w:r w:rsidRPr="00BB339D">
        <w:rPr>
          <w:rFonts w:asciiTheme="majorHAnsi" w:hAnsiTheme="majorHAnsi"/>
        </w:rPr>
        <w:t xml:space="preserve"> </w:t>
      </w:r>
      <w:r w:rsidRPr="00BB339D">
        <w:rPr>
          <w:rFonts w:asciiTheme="majorHAnsi" w:hAnsiTheme="majorHAnsi"/>
          <w:sz w:val="14"/>
          <w:szCs w:val="14"/>
        </w:rPr>
        <w:t>as has been the case in past years.” The downsides of increased volatility in recruiting are plentiful, including higher recruiting costs and the potential to recruit lower-quality service members.</w:t>
      </w:r>
    </w:p>
    <w:p w14:paraId="774566E3" w14:textId="77777777" w:rsidR="00BB339D" w:rsidRPr="00BB339D" w:rsidRDefault="00BB339D" w:rsidP="00BB339D">
      <w:pPr>
        <w:spacing w:after="0" w:line="240" w:lineRule="auto"/>
        <w:rPr>
          <w:rFonts w:asciiTheme="majorHAnsi" w:hAnsiTheme="majorHAnsi"/>
        </w:rPr>
      </w:pPr>
      <w:r w:rsidRPr="00BB339D">
        <w:rPr>
          <w:rFonts w:asciiTheme="majorHAnsi" w:hAnsiTheme="majorHAnsi"/>
          <w:sz w:val="14"/>
          <w:szCs w:val="14"/>
        </w:rPr>
        <w:t>CNA researchers note that a strong economy and smaller recruiting budget is leading to a talent pool that is shrinking faster than the military is downsizing</w:t>
      </w:r>
      <w:r w:rsidRPr="00BB339D">
        <w:rPr>
          <w:rFonts w:asciiTheme="majorHAnsi" w:hAnsiTheme="majorHAnsi"/>
          <w:sz w:val="14"/>
          <w:szCs w:val="14"/>
          <w:u w:val="single"/>
        </w:rPr>
        <w:t>.</w:t>
      </w:r>
      <w:r w:rsidRPr="00BB339D">
        <w:rPr>
          <w:rFonts w:asciiTheme="majorHAnsi" w:hAnsiTheme="majorHAnsi"/>
          <w:u w:val="single"/>
        </w:rPr>
        <w:t xml:space="preserve"> </w:t>
      </w:r>
      <w:r w:rsidRPr="00BB339D">
        <w:rPr>
          <w:rFonts w:asciiTheme="majorHAnsi" w:hAnsiTheme="majorHAnsi"/>
          <w:highlight w:val="yellow"/>
          <w:u w:val="single"/>
        </w:rPr>
        <w:t xml:space="preserve">Since 2009, there have been a </w:t>
      </w:r>
      <w:r w:rsidRPr="00BB339D">
        <w:rPr>
          <w:rFonts w:asciiTheme="majorHAnsi" w:hAnsiTheme="majorHAnsi"/>
          <w:b/>
          <w:highlight w:val="yellow"/>
          <w:u w:val="single"/>
        </w:rPr>
        <w:t>decreasing number of applicants</w:t>
      </w:r>
      <w:r w:rsidRPr="00BB339D">
        <w:rPr>
          <w:rFonts w:asciiTheme="majorHAnsi" w:hAnsiTheme="majorHAnsi"/>
          <w:u w:val="single"/>
        </w:rPr>
        <w:t xml:space="preserve"> for each enlisted position available </w:t>
      </w:r>
      <w:r w:rsidRPr="00BB339D">
        <w:rPr>
          <w:rFonts w:asciiTheme="majorHAnsi" w:hAnsiTheme="majorHAnsi"/>
          <w:highlight w:val="yellow"/>
          <w:u w:val="single"/>
        </w:rPr>
        <w:t>across the services</w:t>
      </w:r>
      <w:r w:rsidRPr="00BB339D">
        <w:rPr>
          <w:rFonts w:asciiTheme="majorHAnsi" w:hAnsiTheme="majorHAnsi"/>
          <w:u w:val="single"/>
        </w:rPr>
        <w:t xml:space="preserve">. </w:t>
      </w:r>
      <w:r w:rsidRPr="00BB339D">
        <w:rPr>
          <w:rFonts w:asciiTheme="majorHAnsi" w:hAnsiTheme="majorHAnsi"/>
          <w:sz w:val="14"/>
          <w:szCs w:val="14"/>
        </w:rPr>
        <w:t>Over the last 30 years, notes CNA, approximately 60% of all non-prior service, or NPS, applicants for enlisted positions have been accepted by the military; today, applicants have a 70% chance of being accepted.</w:t>
      </w:r>
      <w:r w:rsidRPr="00BB339D">
        <w:rPr>
          <w:rFonts w:asciiTheme="majorHAnsi" w:hAnsiTheme="majorHAnsi"/>
        </w:rPr>
        <w:t xml:space="preserve"> </w:t>
      </w:r>
      <w:r w:rsidRPr="00BB339D">
        <w:rPr>
          <w:rFonts w:asciiTheme="majorHAnsi" w:hAnsiTheme="majorHAnsi"/>
          <w:sz w:val="14"/>
          <w:szCs w:val="14"/>
        </w:rPr>
        <w:t>CNA notes that even though the military has largely met recruiting goals in recent years, it no longer has much margin for error, and as a result “should expect NPS recruit quality to fall.”</w:t>
      </w:r>
    </w:p>
    <w:p w14:paraId="3C8910DF" w14:textId="77777777" w:rsidR="00BB339D" w:rsidRPr="00BB339D" w:rsidRDefault="00BB339D" w:rsidP="00BB339D">
      <w:pPr>
        <w:spacing w:after="0" w:line="240" w:lineRule="auto"/>
        <w:rPr>
          <w:rFonts w:asciiTheme="majorHAnsi" w:hAnsiTheme="majorHAnsi"/>
        </w:rPr>
      </w:pPr>
      <w:r w:rsidRPr="00BB339D">
        <w:rPr>
          <w:rFonts w:asciiTheme="majorHAnsi" w:hAnsiTheme="majorHAnsi"/>
        </w:rPr>
        <w:t>chart 1 [omitted]</w:t>
      </w:r>
    </w:p>
    <w:p w14:paraId="7158FEF8" w14:textId="77777777" w:rsidR="00BB339D" w:rsidRPr="00BB339D" w:rsidRDefault="00BB339D" w:rsidP="00BB339D">
      <w:pPr>
        <w:spacing w:after="0" w:line="240" w:lineRule="auto"/>
        <w:rPr>
          <w:rFonts w:asciiTheme="majorHAnsi" w:hAnsiTheme="majorHAnsi"/>
        </w:rPr>
      </w:pPr>
      <w:r w:rsidRPr="00BB339D">
        <w:rPr>
          <w:rFonts w:asciiTheme="majorHAnsi" w:hAnsiTheme="majorHAnsi"/>
          <w:sz w:val="14"/>
          <w:szCs w:val="14"/>
        </w:rPr>
        <w:t>While CNA found that the military’s enlisted non-prior service recruits in 2014 were better educated than comparable civilians, it projects an eventual decline in recruit quality that cannot solely be blamed on the improving economy and shrinking military budget.</w:t>
      </w:r>
      <w:r w:rsidRPr="00BB339D">
        <w:rPr>
          <w:rFonts w:asciiTheme="majorHAnsi" w:hAnsiTheme="majorHAnsi"/>
        </w:rPr>
        <w:t xml:space="preserve"> </w:t>
      </w:r>
      <w:r w:rsidRPr="00BB339D">
        <w:rPr>
          <w:rFonts w:asciiTheme="majorHAnsi" w:hAnsiTheme="majorHAnsi"/>
          <w:highlight w:val="yellow"/>
          <w:u w:val="single"/>
        </w:rPr>
        <w:t>CNA</w:t>
      </w:r>
      <w:r w:rsidRPr="00BB339D">
        <w:rPr>
          <w:rFonts w:asciiTheme="majorHAnsi" w:hAnsiTheme="majorHAnsi"/>
          <w:u w:val="single"/>
        </w:rPr>
        <w:t xml:space="preserve"> highlights a trend that has been discussed ad nauseam in recent years</w:t>
      </w:r>
      <w:r w:rsidRPr="00BB339D">
        <w:rPr>
          <w:rFonts w:asciiTheme="majorHAnsi" w:hAnsiTheme="majorHAnsi"/>
          <w:highlight w:val="yellow"/>
          <w:u w:val="single"/>
        </w:rPr>
        <w:t>, reporting</w:t>
      </w:r>
      <w:r w:rsidRPr="00BB339D">
        <w:rPr>
          <w:rFonts w:asciiTheme="majorHAnsi" w:hAnsiTheme="majorHAnsi"/>
          <w:u w:val="single"/>
        </w:rPr>
        <w:t xml:space="preserve"> that the population of </w:t>
      </w:r>
      <w:r w:rsidRPr="00BB339D">
        <w:rPr>
          <w:rFonts w:asciiTheme="majorHAnsi" w:hAnsiTheme="majorHAnsi"/>
          <w:highlight w:val="yellow"/>
          <w:u w:val="single"/>
        </w:rPr>
        <w:t>potential new recruits</w:t>
      </w:r>
      <w:r w:rsidRPr="00BB339D">
        <w:rPr>
          <w:rFonts w:asciiTheme="majorHAnsi" w:hAnsiTheme="majorHAnsi"/>
          <w:u w:val="single"/>
        </w:rPr>
        <w:t xml:space="preserve"> in the United States, ages 17-24, </w:t>
      </w:r>
      <w:r w:rsidRPr="00BB339D">
        <w:rPr>
          <w:rFonts w:asciiTheme="majorHAnsi" w:hAnsiTheme="majorHAnsi"/>
          <w:highlight w:val="yellow"/>
          <w:u w:val="single"/>
        </w:rPr>
        <w:t>have “become</w:t>
      </w:r>
      <w:r w:rsidRPr="00BB339D">
        <w:rPr>
          <w:rFonts w:asciiTheme="majorHAnsi" w:hAnsiTheme="majorHAnsi"/>
          <w:u w:val="single"/>
        </w:rPr>
        <w:t xml:space="preserve"> increasingly </w:t>
      </w:r>
      <w:r w:rsidRPr="00BB339D">
        <w:rPr>
          <w:rFonts w:asciiTheme="majorHAnsi" w:hAnsiTheme="majorHAnsi"/>
          <w:highlight w:val="yellow"/>
          <w:u w:val="single"/>
        </w:rPr>
        <w:t>unqualified</w:t>
      </w:r>
      <w:r w:rsidRPr="00BB339D">
        <w:rPr>
          <w:rFonts w:asciiTheme="majorHAnsi" w:hAnsiTheme="majorHAnsi"/>
          <w:u w:val="single"/>
        </w:rPr>
        <w:t xml:space="preserve"> for military service.”</w:t>
      </w:r>
      <w:r w:rsidRPr="00BB339D">
        <w:rPr>
          <w:rFonts w:asciiTheme="majorHAnsi" w:hAnsiTheme="majorHAnsi"/>
        </w:rPr>
        <w:t xml:space="preserve"> </w:t>
      </w:r>
      <w:r w:rsidRPr="00BB339D">
        <w:rPr>
          <w:rFonts w:asciiTheme="majorHAnsi" w:hAnsiTheme="majorHAnsi"/>
          <w:sz w:val="14"/>
          <w:szCs w:val="14"/>
        </w:rPr>
        <w:t>A recent DoD study on this age cohort, cited by CNA, found that “only 13 percent of youth would qualify [for recruitment] without a waiver, be available [i.e. not enrolled in college] and qualified to enlist without a waiver.”</w:t>
      </w:r>
    </w:p>
    <w:p w14:paraId="7E3A66A0" w14:textId="77777777" w:rsidR="00BB339D" w:rsidRPr="00BB339D" w:rsidRDefault="00BB339D" w:rsidP="00BB339D">
      <w:pPr>
        <w:keepNext/>
        <w:keepLines/>
        <w:spacing w:before="200" w:after="0" w:line="240" w:lineRule="auto"/>
        <w:outlineLvl w:val="3"/>
        <w:rPr>
          <w:rFonts w:asciiTheme="majorHAnsi" w:eastAsiaTheme="majorEastAsia" w:hAnsiTheme="majorHAnsi" w:cstheme="majorBidi"/>
          <w:b/>
          <w:bCs/>
          <w:sz w:val="26"/>
          <w:szCs w:val="26"/>
        </w:rPr>
      </w:pPr>
      <w:r w:rsidRPr="00BB339D">
        <w:rPr>
          <w:rFonts w:asciiTheme="majorHAnsi" w:eastAsiaTheme="majorEastAsia" w:hAnsiTheme="majorHAnsi" w:cstheme="majorBidi"/>
          <w:b/>
          <w:bCs/>
          <w:sz w:val="26"/>
          <w:szCs w:val="26"/>
        </w:rPr>
        <w:t>Military tells recruiters to circumvent the aff.</w:t>
      </w:r>
    </w:p>
    <w:p w14:paraId="2180161E" w14:textId="77777777" w:rsidR="00BB339D" w:rsidRPr="00BB339D" w:rsidRDefault="00BB339D" w:rsidP="00BB339D">
      <w:pPr>
        <w:spacing w:after="0" w:line="240" w:lineRule="auto"/>
        <w:rPr>
          <w:rFonts w:asciiTheme="majorHAnsi" w:hAnsiTheme="majorHAnsi"/>
          <w:sz w:val="16"/>
          <w:szCs w:val="16"/>
        </w:rPr>
      </w:pPr>
      <w:r w:rsidRPr="00BB339D">
        <w:rPr>
          <w:rFonts w:asciiTheme="majorHAnsi" w:eastAsiaTheme="majorEastAsia" w:hAnsiTheme="majorHAnsi"/>
          <w:b/>
          <w:bCs/>
          <w:sz w:val="26"/>
          <w:szCs w:val="26"/>
        </w:rPr>
        <w:t>*Hagopian and Barker 11</w:t>
      </w:r>
      <w:r w:rsidRPr="00BB339D">
        <w:rPr>
          <w:rFonts w:asciiTheme="majorHAnsi" w:hAnsiTheme="majorHAnsi"/>
        </w:rPr>
        <w:t xml:space="preserve"> </w:t>
      </w:r>
      <w:r w:rsidRPr="00BB339D">
        <w:rPr>
          <w:rFonts w:asciiTheme="majorHAnsi" w:hAnsiTheme="majorHAnsi"/>
          <w:sz w:val="16"/>
          <w:szCs w:val="16"/>
        </w:rPr>
        <w:t xml:space="preserve">(Amy Hagopian has a PhD in health services from the University of Washington and is the associate professor in health services and global health at the University of Washington. Kathy Barker has a PhD in Biology from the University of Massachusetts Amherst and authored “At the Bench” which is designed to teach laboratory practices. “Should We End Military Recruiting in High Schools as a Matter of Child Protection and Public Health?” in the American Journal of Public Health 101.1 pages 19-23. </w:t>
      </w:r>
      <w:hyperlink r:id="rId15" w:history="1">
        <w:r w:rsidRPr="00BB339D">
          <w:rPr>
            <w:rFonts w:asciiTheme="majorHAnsi" w:hAnsiTheme="majorHAnsi"/>
            <w:sz w:val="16"/>
            <w:szCs w:val="16"/>
          </w:rPr>
          <w:t>https://search-proquest-com.dartmouth.idm.oclc.org/docview/822932352?pq-origsite=summon)</w:t>
        </w:r>
      </w:hyperlink>
    </w:p>
    <w:p w14:paraId="49DD3877" w14:textId="77777777" w:rsidR="00BB339D" w:rsidRPr="00BB339D" w:rsidRDefault="00BB339D" w:rsidP="00BB339D">
      <w:pPr>
        <w:spacing w:after="0" w:line="240" w:lineRule="auto"/>
        <w:rPr>
          <w:rFonts w:asciiTheme="majorHAnsi" w:hAnsiTheme="majorHAnsi"/>
        </w:rPr>
      </w:pPr>
    </w:p>
    <w:p w14:paraId="46CC1694" w14:textId="77777777" w:rsidR="00BB339D" w:rsidRPr="00BB339D" w:rsidRDefault="00BB339D" w:rsidP="00BB339D">
      <w:pPr>
        <w:spacing w:after="0" w:line="240" w:lineRule="auto"/>
        <w:rPr>
          <w:rFonts w:asciiTheme="majorHAnsi" w:hAnsiTheme="majorHAnsi"/>
          <w:sz w:val="14"/>
          <w:szCs w:val="14"/>
        </w:rPr>
      </w:pPr>
      <w:r w:rsidRPr="00BB339D">
        <w:rPr>
          <w:rFonts w:asciiTheme="majorHAnsi" w:hAnsiTheme="majorHAnsi"/>
          <w:sz w:val="14"/>
          <w:szCs w:val="14"/>
        </w:rPr>
        <w:t>The Bush Administration's No Child Left Behind Act, Section 9528, requires public schools to give military recruiters access to students at school and access to students’ contact information. It does allow students and their families to opt out of this wholesale release of private information to the military. The privacy of underage students is also ensured under the Family Education Rights and Privacy Act.</w:t>
      </w:r>
    </w:p>
    <w:p w14:paraId="1E8B1471" w14:textId="77777777" w:rsidR="00BB339D" w:rsidRPr="00BB339D" w:rsidRDefault="00BB339D" w:rsidP="00BB339D">
      <w:pPr>
        <w:spacing w:after="0" w:line="240" w:lineRule="auto"/>
        <w:rPr>
          <w:rFonts w:asciiTheme="majorHAnsi" w:hAnsiTheme="majorHAnsi"/>
        </w:rPr>
      </w:pPr>
      <w:r w:rsidRPr="00BB339D">
        <w:rPr>
          <w:rFonts w:asciiTheme="majorHAnsi" w:hAnsiTheme="majorHAnsi"/>
          <w:highlight w:val="yellow"/>
          <w:u w:val="single"/>
        </w:rPr>
        <w:t>Despite</w:t>
      </w:r>
      <w:r w:rsidRPr="00BB339D">
        <w:rPr>
          <w:rFonts w:asciiTheme="majorHAnsi" w:hAnsiTheme="majorHAnsi"/>
          <w:u w:val="single"/>
        </w:rPr>
        <w:t xml:space="preserve"> these privacy </w:t>
      </w:r>
      <w:r w:rsidRPr="00BB339D">
        <w:rPr>
          <w:rFonts w:asciiTheme="majorHAnsi" w:hAnsiTheme="majorHAnsi"/>
          <w:highlight w:val="yellow"/>
          <w:u w:val="single"/>
        </w:rPr>
        <w:t xml:space="preserve">protections, the </w:t>
      </w:r>
      <w:r w:rsidRPr="00BB339D">
        <w:rPr>
          <w:rFonts w:asciiTheme="majorHAnsi" w:hAnsiTheme="majorHAnsi"/>
          <w:b/>
          <w:iCs/>
          <w:highlight w:val="yellow"/>
          <w:u w:val="single"/>
        </w:rPr>
        <w:t>army's manual instructs</w:t>
      </w:r>
      <w:r w:rsidRPr="00BB339D">
        <w:rPr>
          <w:rFonts w:asciiTheme="majorHAnsi" w:hAnsiTheme="majorHAnsi"/>
          <w:b/>
          <w:iCs/>
          <w:u w:val="single"/>
        </w:rPr>
        <w:t xml:space="preserve"> </w:t>
      </w:r>
      <w:r w:rsidRPr="00BB339D">
        <w:rPr>
          <w:rFonts w:asciiTheme="majorHAnsi" w:hAnsiTheme="majorHAnsi"/>
        </w:rPr>
        <w:t>high school</w:t>
      </w:r>
      <w:r w:rsidRPr="00BB339D">
        <w:rPr>
          <w:rFonts w:asciiTheme="majorHAnsi" w:hAnsiTheme="majorHAnsi"/>
          <w:b/>
          <w:iCs/>
          <w:u w:val="single"/>
        </w:rPr>
        <w:t xml:space="preserve"> </w:t>
      </w:r>
      <w:r w:rsidRPr="00BB339D">
        <w:rPr>
          <w:rFonts w:asciiTheme="majorHAnsi" w:hAnsiTheme="majorHAnsi"/>
          <w:b/>
          <w:iCs/>
          <w:highlight w:val="yellow"/>
          <w:u w:val="single"/>
        </w:rPr>
        <w:t>recruiters to intentionally circumvent the law</w:t>
      </w:r>
      <w:r w:rsidRPr="00BB339D">
        <w:rPr>
          <w:rFonts w:asciiTheme="majorHAnsi" w:hAnsiTheme="majorHAnsi"/>
        </w:rPr>
        <w:t>:</w:t>
      </w:r>
    </w:p>
    <w:p w14:paraId="589C035F" w14:textId="77777777" w:rsidR="00BB339D" w:rsidRPr="00BB339D" w:rsidRDefault="00BB339D" w:rsidP="00BB339D">
      <w:pPr>
        <w:spacing w:after="0" w:line="240" w:lineRule="auto"/>
        <w:rPr>
          <w:rFonts w:asciiTheme="majorHAnsi" w:hAnsiTheme="majorHAnsi"/>
        </w:rPr>
      </w:pPr>
      <w:r w:rsidRPr="00BB339D">
        <w:rPr>
          <w:rFonts w:asciiTheme="majorHAnsi" w:hAnsiTheme="majorHAnsi"/>
          <w:highlight w:val="yellow"/>
          <w:u w:val="single"/>
        </w:rPr>
        <w:t>Lead generation</w:t>
      </w:r>
      <w:r w:rsidRPr="00BB339D">
        <w:rPr>
          <w:rFonts w:asciiTheme="majorHAnsi" w:hAnsiTheme="majorHAnsi"/>
          <w:u w:val="single"/>
        </w:rPr>
        <w:t xml:space="preserve"> is what </w:t>
      </w:r>
      <w:r w:rsidRPr="00BB339D">
        <w:rPr>
          <w:rFonts w:asciiTheme="majorHAnsi" w:hAnsiTheme="majorHAnsi"/>
          <w:highlight w:val="yellow"/>
          <w:u w:val="single"/>
        </w:rPr>
        <w:t xml:space="preserve">makes prospecting possible. </w:t>
      </w:r>
      <w:r w:rsidRPr="00BB339D">
        <w:rPr>
          <w:rFonts w:asciiTheme="majorHAnsi" w:hAnsiTheme="majorHAnsi"/>
          <w:u w:val="single"/>
        </w:rPr>
        <w:t>Asking a school official for a student directory is one example of lead generation.</w:t>
      </w:r>
      <w:r w:rsidRPr="00BB339D">
        <w:rPr>
          <w:rFonts w:asciiTheme="majorHAnsi" w:hAnsiTheme="majorHAnsi"/>
        </w:rPr>
        <w:t xml:space="preserve"> Be creative if the school doesn't release a list. </w:t>
      </w:r>
      <w:r w:rsidRPr="00BB339D">
        <w:rPr>
          <w:rFonts w:asciiTheme="majorHAnsi" w:hAnsiTheme="majorHAnsi"/>
          <w:u w:val="single"/>
        </w:rPr>
        <w:t>Consider, for example, contacting the company that produces senior photos. If necessary, have your Future Soldiers review your school's yearbook(s</w:t>
      </w:r>
      <w:r w:rsidRPr="00BB339D">
        <w:rPr>
          <w:rFonts w:asciiTheme="majorHAnsi" w:hAnsiTheme="majorHAnsi"/>
        </w:rPr>
        <w:t xml:space="preserve">). </w:t>
      </w:r>
      <w:r w:rsidRPr="00BB339D">
        <w:rPr>
          <w:rFonts w:asciiTheme="majorHAnsi" w:hAnsiTheme="majorHAnsi"/>
          <w:u w:val="single"/>
        </w:rPr>
        <w:t xml:space="preserve">Have them identify their friends and </w:t>
      </w:r>
      <w:r w:rsidRPr="00BB339D">
        <w:rPr>
          <w:rFonts w:asciiTheme="majorHAnsi" w:hAnsiTheme="majorHAnsi"/>
          <w:u w:val="single"/>
        </w:rPr>
        <w:lastRenderedPageBreak/>
        <w:t xml:space="preserve">acquaintances with a phone number, an e-mail address, or any other information they can </w:t>
      </w:r>
      <w:proofErr w:type="gramStart"/>
      <w:r w:rsidRPr="00BB339D">
        <w:rPr>
          <w:rFonts w:asciiTheme="majorHAnsi" w:hAnsiTheme="majorHAnsi"/>
          <w:u w:val="single"/>
        </w:rPr>
        <w:t>provide.</w:t>
      </w:r>
      <w:proofErr w:type="gramEnd"/>
      <w:r w:rsidRPr="00BB339D">
        <w:rPr>
          <w:rFonts w:asciiTheme="majorHAnsi" w:hAnsiTheme="majorHAnsi"/>
          <w:u w:val="single"/>
        </w:rPr>
        <w:t xml:space="preserve"> Use the phone book to identify phone numbers. Think! This kind of information gathering can establish contact with an otherwise hard to find lead. </w:t>
      </w:r>
      <w:r w:rsidRPr="00BB339D">
        <w:rPr>
          <w:rFonts w:asciiTheme="majorHAnsi" w:hAnsiTheme="majorHAnsi"/>
          <w:highlight w:val="yellow"/>
          <w:u w:val="single"/>
        </w:rPr>
        <w:t>Establishing strong relationships with COIs</w:t>
      </w:r>
      <w:r w:rsidRPr="00BB339D">
        <w:rPr>
          <w:rFonts w:asciiTheme="majorHAnsi" w:hAnsiTheme="majorHAnsi"/>
          <w:u w:val="single"/>
        </w:rPr>
        <w:t xml:space="preserve"> [centers of influence]—</w:t>
      </w:r>
      <w:r w:rsidRPr="00BB339D">
        <w:rPr>
          <w:rFonts w:asciiTheme="majorHAnsi" w:hAnsiTheme="majorHAnsi"/>
          <w:highlight w:val="yellow"/>
          <w:u w:val="single"/>
        </w:rPr>
        <w:t>such as yearbook photographers, school officials, and Future Soldiers—ensures you have a constant, reliable source of leads</w:t>
      </w:r>
      <w:r w:rsidRPr="00BB339D">
        <w:rPr>
          <w:rFonts w:asciiTheme="majorHAnsi" w:hAnsiTheme="majorHAnsi"/>
          <w:u w:val="single"/>
        </w:rPr>
        <w:t>.2</w:t>
      </w:r>
      <w:r w:rsidRPr="00BB339D">
        <w:rPr>
          <w:rFonts w:asciiTheme="majorHAnsi" w:hAnsiTheme="majorHAnsi"/>
        </w:rPr>
        <w:t>3(p2-4)</w:t>
      </w:r>
    </w:p>
    <w:p w14:paraId="743A48EC" w14:textId="77777777" w:rsidR="00BB339D" w:rsidRPr="00BB339D" w:rsidRDefault="00BB339D" w:rsidP="00BB339D">
      <w:pPr>
        <w:spacing w:after="0" w:line="240" w:lineRule="auto"/>
        <w:rPr>
          <w:rFonts w:asciiTheme="majorHAnsi" w:hAnsiTheme="majorHAnsi"/>
          <w:u w:val="single"/>
        </w:rPr>
      </w:pPr>
      <w:r w:rsidRPr="00BB339D">
        <w:rPr>
          <w:rFonts w:asciiTheme="majorHAnsi" w:hAnsiTheme="majorHAnsi"/>
          <w:highlight w:val="yellow"/>
          <w:u w:val="single"/>
        </w:rPr>
        <w:t>Many school districts do not inform families</w:t>
      </w:r>
      <w:r w:rsidRPr="00BB339D">
        <w:rPr>
          <w:rFonts w:asciiTheme="majorHAnsi" w:hAnsiTheme="majorHAnsi"/>
          <w:u w:val="single"/>
        </w:rPr>
        <w:t xml:space="preserve"> of their privacy rights, </w:t>
      </w:r>
      <w:r w:rsidRPr="00BB339D">
        <w:rPr>
          <w:rFonts w:asciiTheme="majorHAnsi" w:hAnsiTheme="majorHAnsi"/>
          <w:highlight w:val="yellow"/>
          <w:u w:val="single"/>
        </w:rPr>
        <w:t>subjecting</w:t>
      </w:r>
      <w:r w:rsidRPr="00BB339D">
        <w:rPr>
          <w:rFonts w:asciiTheme="majorHAnsi" w:hAnsiTheme="majorHAnsi"/>
          <w:u w:val="single"/>
        </w:rPr>
        <w:t xml:space="preserve"> some </w:t>
      </w:r>
      <w:r w:rsidRPr="00BB339D">
        <w:rPr>
          <w:rFonts w:asciiTheme="majorHAnsi" w:hAnsiTheme="majorHAnsi"/>
          <w:highlight w:val="yellow"/>
          <w:u w:val="single"/>
        </w:rPr>
        <w:t>students to aggressive military recruiting at home as well as at school</w:t>
      </w:r>
      <w:r w:rsidRPr="00BB339D">
        <w:rPr>
          <w:rFonts w:asciiTheme="majorHAnsi" w:hAnsiTheme="majorHAnsi"/>
          <w:u w:val="single"/>
        </w:rPr>
        <w:t>. Our Garfield PTA works with a group of Seattle-based peace groups to alert families to the opt-out opportunity, primarily through tabling at open house events each fall.</w:t>
      </w:r>
    </w:p>
    <w:p w14:paraId="1350AB3B" w14:textId="77777777" w:rsidR="00A42A58" w:rsidRPr="001B142A" w:rsidRDefault="00A42A58" w:rsidP="00A42A58">
      <w:pPr>
        <w:rPr>
          <w:rFonts w:asciiTheme="majorHAnsi" w:hAnsiTheme="majorHAnsi"/>
        </w:rPr>
      </w:pPr>
    </w:p>
    <w:p w14:paraId="18C5AF4F" w14:textId="77777777" w:rsidR="00A42A58" w:rsidRPr="001B142A" w:rsidRDefault="00A42A58" w:rsidP="00A42A58">
      <w:pPr>
        <w:pStyle w:val="Heading1"/>
        <w:pBdr>
          <w:top w:val="single" w:sz="24" w:space="0" w:color="auto"/>
        </w:pBdr>
        <w:rPr>
          <w:rFonts w:asciiTheme="majorHAnsi" w:hAnsiTheme="majorHAnsi"/>
        </w:rPr>
      </w:pPr>
      <w:r w:rsidRPr="001B142A">
        <w:rPr>
          <w:rFonts w:asciiTheme="majorHAnsi" w:hAnsiTheme="majorHAnsi"/>
        </w:rPr>
        <w:lastRenderedPageBreak/>
        <w:t>2NC – Case Extensions</w:t>
      </w:r>
    </w:p>
    <w:p w14:paraId="5C98189F" w14:textId="76059D1F" w:rsidR="000C1DE9" w:rsidRDefault="000C1DE9" w:rsidP="000C1DE9">
      <w:pPr>
        <w:pStyle w:val="Heading3"/>
      </w:pPr>
      <w:r>
        <w:lastRenderedPageBreak/>
        <w:t>2NC – If they defend something other than the plan</w:t>
      </w:r>
    </w:p>
    <w:p w14:paraId="5069B0DC" w14:textId="4E0F89D8" w:rsidR="000C1DE9" w:rsidRPr="007E6C1C" w:rsidRDefault="000C1DE9" w:rsidP="000C1DE9">
      <w:pPr>
        <w:pStyle w:val="Heading4"/>
      </w:pPr>
      <w:r>
        <w:t>“USFG should” means the debate is solely about the outcome of a policy enacted through governmental means</w:t>
      </w:r>
    </w:p>
    <w:p w14:paraId="01B2D8D8" w14:textId="77777777" w:rsidR="000C1DE9" w:rsidRPr="007E6C1C" w:rsidRDefault="000C1DE9" w:rsidP="000C1DE9">
      <w:r w:rsidRPr="007E6C1C">
        <w:rPr>
          <w:rStyle w:val="Style13ptBold"/>
        </w:rPr>
        <w:t>Ericson 3</w:t>
      </w:r>
      <w:r w:rsidRPr="007E6C1C">
        <w:t xml:space="preserve"> (Jon M., Dean Emeritus of the College of Liberal Arts – California Polytechnic U., et al., The Debater’s Guide, Third Edition, p. 4)</w:t>
      </w:r>
    </w:p>
    <w:p w14:paraId="45357FAE" w14:textId="77777777" w:rsidR="000C1DE9" w:rsidRPr="007E6C1C" w:rsidRDefault="000C1DE9" w:rsidP="000C1DE9">
      <w:pPr>
        <w:rPr>
          <w:sz w:val="16"/>
        </w:rPr>
      </w:pPr>
      <w:r w:rsidRPr="007E6C1C">
        <w:rPr>
          <w:sz w:val="16"/>
        </w:rPr>
        <w:t xml:space="preserve">The Proposition of Policy: Urging Future Action </w:t>
      </w:r>
      <w:proofErr w:type="gramStart"/>
      <w:r w:rsidRPr="007E6C1C">
        <w:rPr>
          <w:sz w:val="16"/>
        </w:rPr>
        <w:t>In</w:t>
      </w:r>
      <w:proofErr w:type="gramEnd"/>
      <w:r w:rsidRPr="007E6C1C">
        <w:rPr>
          <w:sz w:val="16"/>
        </w:rPr>
        <w:t xml:space="preserve"> policy propositions, </w:t>
      </w:r>
      <w:r w:rsidRPr="005B1066">
        <w:rPr>
          <w:highlight w:val="cyan"/>
          <w:u w:val="single"/>
        </w:rPr>
        <w:t>e</w:t>
      </w:r>
      <w:r w:rsidRPr="005B1066">
        <w:rPr>
          <w:rStyle w:val="StyleUnderline"/>
          <w:highlight w:val="cyan"/>
        </w:rPr>
        <w:t>ach topic contains certain key elements</w:t>
      </w:r>
      <w:r w:rsidRPr="005B1066">
        <w:rPr>
          <w:sz w:val="16"/>
          <w:highlight w:val="cyan"/>
        </w:rPr>
        <w:t>,</w:t>
      </w:r>
      <w:r w:rsidRPr="007E6C1C">
        <w:rPr>
          <w:sz w:val="16"/>
        </w:rPr>
        <w:t xml:space="preserve"> although they have slightly different functions from comparable elements of value-oriented propositions</w:t>
      </w:r>
      <w:r w:rsidRPr="007E6C1C">
        <w:rPr>
          <w:u w:val="single"/>
        </w:rPr>
        <w:t xml:space="preserve">. </w:t>
      </w:r>
      <w:r w:rsidRPr="007E6C1C">
        <w:rPr>
          <w:rStyle w:val="StyleUnderline"/>
        </w:rPr>
        <w:t>1. An agent doing the acting ---“The United States</w:t>
      </w:r>
      <w:r w:rsidRPr="005B1066">
        <w:rPr>
          <w:rStyle w:val="StyleUnderline"/>
          <w:highlight w:val="cyan"/>
        </w:rPr>
        <w:t>” in “The United States should adopt</w:t>
      </w:r>
      <w:r w:rsidRPr="007E6C1C">
        <w:rPr>
          <w:rStyle w:val="StyleUnderline"/>
        </w:rPr>
        <w:t xml:space="preserve"> </w:t>
      </w:r>
      <w:r w:rsidRPr="007E6C1C">
        <w:rPr>
          <w:sz w:val="16"/>
        </w:rPr>
        <w:t xml:space="preserve">a policy of free trade.” Like the object of evaluation in a proposition of value, </w:t>
      </w:r>
      <w:r w:rsidRPr="005B1066">
        <w:rPr>
          <w:rStyle w:val="StyleUnderline"/>
          <w:highlight w:val="cyan"/>
        </w:rPr>
        <w:t>the agent is the subject of the sentence. 2. The verb should</w:t>
      </w:r>
      <w:r w:rsidRPr="005B1066">
        <w:rPr>
          <w:sz w:val="16"/>
          <w:highlight w:val="cyan"/>
        </w:rPr>
        <w:t>—</w:t>
      </w:r>
      <w:r w:rsidRPr="007E6C1C">
        <w:rPr>
          <w:sz w:val="16"/>
        </w:rPr>
        <w:t xml:space="preserve">the first part of a verb phrase </w:t>
      </w:r>
      <w:r w:rsidRPr="007E6C1C">
        <w:rPr>
          <w:rStyle w:val="StyleUnderline"/>
        </w:rPr>
        <w:t xml:space="preserve">that </w:t>
      </w:r>
      <w:r w:rsidRPr="005B1066">
        <w:rPr>
          <w:rStyle w:val="StyleUnderline"/>
          <w:highlight w:val="cyan"/>
        </w:rPr>
        <w:t>urges action</w:t>
      </w:r>
      <w:r w:rsidRPr="007E6C1C">
        <w:rPr>
          <w:sz w:val="16"/>
        </w:rPr>
        <w:t xml:space="preserve">. 3. An action verb to follow </w:t>
      </w:r>
      <w:r w:rsidRPr="007E6C1C">
        <w:rPr>
          <w:i/>
          <w:sz w:val="16"/>
        </w:rPr>
        <w:t>should</w:t>
      </w:r>
      <w:r w:rsidRPr="007E6C1C">
        <w:rPr>
          <w:sz w:val="16"/>
        </w:rPr>
        <w:t xml:space="preserve"> in the </w:t>
      </w:r>
      <w:r w:rsidRPr="007E6C1C">
        <w:rPr>
          <w:i/>
          <w:sz w:val="16"/>
        </w:rPr>
        <w:t>should</w:t>
      </w:r>
      <w:r w:rsidRPr="007E6C1C">
        <w:rPr>
          <w:sz w:val="16"/>
        </w:rPr>
        <w:t xml:space="preserve">-verb combination. </w:t>
      </w:r>
      <w:r w:rsidRPr="007E6C1C">
        <w:rPr>
          <w:rStyle w:val="StyleUnderline"/>
        </w:rPr>
        <w:t xml:space="preserve">For example, </w:t>
      </w:r>
      <w:r w:rsidRPr="005B1066">
        <w:rPr>
          <w:rStyle w:val="StyleUnderline"/>
          <w:highlight w:val="cyan"/>
        </w:rPr>
        <w:t>should adopt</w:t>
      </w:r>
      <w:r w:rsidRPr="007E6C1C">
        <w:rPr>
          <w:sz w:val="16"/>
        </w:rPr>
        <w:t xml:space="preserve"> here </w:t>
      </w:r>
      <w:r w:rsidRPr="005B1066">
        <w:rPr>
          <w:rStyle w:val="StyleUnderline"/>
          <w:highlight w:val="cyan"/>
        </w:rPr>
        <w:t>means to put a</w:t>
      </w:r>
      <w:r w:rsidRPr="007E6C1C">
        <w:rPr>
          <w:sz w:val="16"/>
        </w:rPr>
        <w:t xml:space="preserve"> program or </w:t>
      </w:r>
      <w:r w:rsidRPr="005B1066">
        <w:rPr>
          <w:rStyle w:val="StyleUnderline"/>
          <w:highlight w:val="cyan"/>
        </w:rPr>
        <w:t>policy into action though governmental means</w:t>
      </w:r>
      <w:r w:rsidRPr="005B1066">
        <w:rPr>
          <w:sz w:val="16"/>
          <w:highlight w:val="cyan"/>
        </w:rPr>
        <w:t>.</w:t>
      </w:r>
      <w:r w:rsidRPr="007E6C1C">
        <w:rPr>
          <w:sz w:val="16"/>
        </w:rPr>
        <w:t xml:space="preserve"> 4. A specification of directions or a limitation of the action desired. The phrase </w:t>
      </w:r>
      <w:r w:rsidRPr="007E6C1C">
        <w:rPr>
          <w:i/>
          <w:sz w:val="16"/>
        </w:rPr>
        <w:t>free trade</w:t>
      </w:r>
      <w:r w:rsidRPr="007E6C1C">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5B1066">
        <w:rPr>
          <w:rStyle w:val="StyleUnderline"/>
          <w:highlight w:val="cyan"/>
        </w:rPr>
        <w:t>The entire debate is about whether something ought to occur</w:t>
      </w:r>
      <w:r w:rsidRPr="005B1066">
        <w:rPr>
          <w:highlight w:val="cyan"/>
          <w:u w:val="single"/>
        </w:rPr>
        <w:t>.</w:t>
      </w:r>
      <w:r w:rsidRPr="007E6C1C">
        <w:rPr>
          <w:sz w:val="16"/>
        </w:rPr>
        <w:t xml:space="preserve"> What you agree to do, then, when you accept the </w:t>
      </w:r>
      <w:r w:rsidRPr="007E6C1C">
        <w:rPr>
          <w:i/>
          <w:sz w:val="16"/>
        </w:rPr>
        <w:t>affirmative side</w:t>
      </w:r>
      <w:r w:rsidRPr="007E6C1C">
        <w:rPr>
          <w:sz w:val="16"/>
        </w:rPr>
        <w:t xml:space="preserve"> in such a debate is to offer sufficient and compelling reasons for an audience to perform the future action that you propose. </w:t>
      </w:r>
    </w:p>
    <w:p w14:paraId="7CEB9D7C" w14:textId="77777777" w:rsidR="000C1DE9" w:rsidRPr="000C1DE9" w:rsidRDefault="000C1DE9" w:rsidP="000C1DE9"/>
    <w:p w14:paraId="72E31801" w14:textId="77777777" w:rsidR="00A42A58" w:rsidRPr="001B142A" w:rsidRDefault="00A42A58" w:rsidP="00A42A58">
      <w:pPr>
        <w:pStyle w:val="Heading2"/>
        <w:rPr>
          <w:rFonts w:asciiTheme="majorHAnsi" w:hAnsiTheme="majorHAnsi"/>
        </w:rPr>
      </w:pPr>
      <w:r w:rsidRPr="001B142A">
        <w:rPr>
          <w:rFonts w:asciiTheme="majorHAnsi" w:hAnsiTheme="majorHAnsi"/>
        </w:rPr>
        <w:lastRenderedPageBreak/>
        <w:t>2NC – Militarism</w:t>
      </w:r>
    </w:p>
    <w:p w14:paraId="0D1CC1F2" w14:textId="77777777" w:rsidR="00A42A58" w:rsidRPr="001B142A" w:rsidRDefault="00A42A58" w:rsidP="00A42A58">
      <w:pPr>
        <w:pStyle w:val="Heading3"/>
        <w:rPr>
          <w:rFonts w:asciiTheme="majorHAnsi" w:hAnsiTheme="majorHAnsi"/>
        </w:rPr>
      </w:pPr>
      <w:r w:rsidRPr="001B142A">
        <w:rPr>
          <w:rFonts w:asciiTheme="majorHAnsi" w:hAnsiTheme="majorHAnsi"/>
        </w:rPr>
        <w:lastRenderedPageBreak/>
        <w:t>2NC – Imperialism A/C</w:t>
      </w:r>
    </w:p>
    <w:p w14:paraId="234923D4" w14:textId="77777777" w:rsidR="00A42A58" w:rsidRPr="001B142A" w:rsidRDefault="00A42A58" w:rsidP="00A42A58">
      <w:pPr>
        <w:pStyle w:val="Heading4"/>
        <w:rPr>
          <w:rFonts w:asciiTheme="majorHAnsi" w:hAnsiTheme="majorHAnsi"/>
        </w:rPr>
      </w:pPr>
      <w:r>
        <w:rPr>
          <w:rFonts w:asciiTheme="majorHAnsi" w:hAnsiTheme="majorHAnsi"/>
        </w:rPr>
        <w:t>U.S framing of Madrassas wrongly justifies violent military intervention</w:t>
      </w:r>
    </w:p>
    <w:p w14:paraId="47F0375C" w14:textId="77777777" w:rsidR="00A42A58" w:rsidRPr="001B142A" w:rsidRDefault="00A42A58" w:rsidP="00A42A58">
      <w:pPr>
        <w:shd w:val="clear" w:color="auto" w:fill="FFFFFF" w:themeFill="background1"/>
        <w:rPr>
          <w:rFonts w:asciiTheme="majorHAnsi" w:hAnsiTheme="majorHAnsi"/>
          <w:color w:val="222222"/>
          <w:sz w:val="16"/>
          <w:szCs w:val="16"/>
        </w:rPr>
      </w:pPr>
      <w:r w:rsidRPr="001B142A">
        <w:rPr>
          <w:rStyle w:val="Style13ptBold"/>
          <w:rFonts w:asciiTheme="majorHAnsi" w:hAnsiTheme="majorHAnsi"/>
        </w:rPr>
        <w:t>Nguyen 14</w:t>
      </w:r>
      <w:r w:rsidRPr="001B142A">
        <w:rPr>
          <w:rStyle w:val="Style13ptBold"/>
          <w:rFonts w:asciiTheme="majorHAnsi" w:hAnsiTheme="majorHAnsi"/>
          <w:b w:val="0"/>
          <w:sz w:val="16"/>
          <w:szCs w:val="16"/>
        </w:rPr>
        <w:t xml:space="preserve"> </w:t>
      </w:r>
      <w:r w:rsidRPr="001B142A">
        <w:rPr>
          <w:rFonts w:asciiTheme="majorHAnsi" w:hAnsiTheme="majorHAnsi"/>
          <w:color w:val="222222"/>
          <w:sz w:val="16"/>
          <w:szCs w:val="16"/>
        </w:rPr>
        <w:t xml:space="preserve">(Nicole Nguyen, Syracuse University, Cultural Foundations of Education, January 21st, “Education as </w:t>
      </w:r>
      <w:proofErr w:type="gramStart"/>
      <w:r w:rsidRPr="001B142A">
        <w:rPr>
          <w:rFonts w:asciiTheme="majorHAnsi" w:hAnsiTheme="majorHAnsi"/>
          <w:color w:val="222222"/>
          <w:sz w:val="16"/>
          <w:szCs w:val="16"/>
        </w:rPr>
        <w:t>Warfare?:</w:t>
      </w:r>
      <w:proofErr w:type="gramEnd"/>
      <w:r w:rsidRPr="001B142A">
        <w:rPr>
          <w:rFonts w:asciiTheme="majorHAnsi" w:hAnsiTheme="majorHAnsi"/>
          <w:color w:val="222222"/>
          <w:sz w:val="16"/>
          <w:szCs w:val="16"/>
        </w:rPr>
        <w:t xml:space="preserve"> Mapping Securitised Education Interventions as War on Terror Strategy”)</w:t>
      </w:r>
    </w:p>
    <w:p w14:paraId="658898DD" w14:textId="77777777" w:rsidR="00A42A58" w:rsidRPr="001B142A" w:rsidRDefault="00A42A58" w:rsidP="00A42A58">
      <w:pPr>
        <w:shd w:val="clear" w:color="auto" w:fill="FFFFFF" w:themeFill="background1"/>
        <w:rPr>
          <w:rFonts w:asciiTheme="majorHAnsi" w:hAnsiTheme="majorHAnsi"/>
          <w:color w:val="222222"/>
          <w:sz w:val="16"/>
          <w:szCs w:val="16"/>
        </w:rPr>
      </w:pPr>
    </w:p>
    <w:p w14:paraId="445D4B53" w14:textId="77777777" w:rsidR="00A42A58" w:rsidRPr="00A5446C" w:rsidRDefault="00A42A58" w:rsidP="00A42A58">
      <w:pPr>
        <w:rPr>
          <w:rFonts w:asciiTheme="majorHAnsi" w:hAnsiTheme="majorHAnsi"/>
          <w:b/>
          <w:u w:val="single"/>
        </w:rPr>
      </w:pPr>
      <w:r w:rsidRPr="00A5446C">
        <w:rPr>
          <w:rFonts w:asciiTheme="majorHAnsi" w:hAnsiTheme="majorHAnsi"/>
          <w:b/>
          <w:u w:val="single"/>
        </w:rPr>
        <w:t>MADRASSAS AS EXTREMIST BREEDING GROUNDS</w:t>
      </w:r>
    </w:p>
    <w:p w14:paraId="4A1F7E5A" w14:textId="77777777" w:rsidR="00A42A58" w:rsidRPr="00564CD3" w:rsidRDefault="00A42A58" w:rsidP="00A42A58">
      <w:pPr>
        <w:rPr>
          <w:rFonts w:asciiTheme="majorHAnsi" w:hAnsiTheme="majorHAnsi"/>
          <w:sz w:val="14"/>
          <w:szCs w:val="14"/>
        </w:rPr>
      </w:pPr>
      <w:r w:rsidRPr="001B142A">
        <w:rPr>
          <w:rFonts w:asciiTheme="majorHAnsi" w:hAnsiTheme="majorHAnsi"/>
        </w:rPr>
        <w:t>Since the early days of Operation Iraqi Freedom, US state officials have paid</w:t>
      </w:r>
      <w:r>
        <w:rPr>
          <w:rFonts w:asciiTheme="majorHAnsi" w:hAnsiTheme="majorHAnsi"/>
        </w:rPr>
        <w:t xml:space="preserve"> </w:t>
      </w:r>
      <w:r w:rsidRPr="001B142A">
        <w:rPr>
          <w:rFonts w:asciiTheme="majorHAnsi" w:hAnsiTheme="majorHAnsi"/>
        </w:rPr>
        <w:t xml:space="preserve">particular attention to the role of madrassas. Like girls’ education, </w:t>
      </w:r>
      <w:r w:rsidRPr="00DC1118">
        <w:rPr>
          <w:rStyle w:val="StyleUnderline"/>
          <w:highlight w:val="yellow"/>
        </w:rPr>
        <w:t>madrassas</w:t>
      </w:r>
      <w:r w:rsidRPr="00DC1118">
        <w:rPr>
          <w:rStyle w:val="StyleUnderline"/>
          <w:rFonts w:asciiTheme="majorHAnsi" w:hAnsiTheme="majorHAnsi"/>
          <w:highlight w:val="yellow"/>
          <w:u w:val="none"/>
        </w:rPr>
        <w:t xml:space="preserve"> </w:t>
      </w:r>
      <w:r w:rsidRPr="00DC1118">
        <w:rPr>
          <w:rStyle w:val="StyleUnderline"/>
          <w:highlight w:val="yellow"/>
        </w:rPr>
        <w:t>have become a</w:t>
      </w:r>
      <w:r w:rsidRPr="00C86D3B">
        <w:rPr>
          <w:rStyle w:val="StyleUnderline"/>
        </w:rPr>
        <w:t xml:space="preserve">n important </w:t>
      </w:r>
      <w:r w:rsidRPr="00DC1118">
        <w:rPr>
          <w:rStyle w:val="StyleUnderline"/>
          <w:highlight w:val="yellow"/>
        </w:rPr>
        <w:t>site of struggle</w:t>
      </w:r>
      <w:r w:rsidRPr="00C86D3B">
        <w:rPr>
          <w:rStyle w:val="StyleUnderline"/>
        </w:rPr>
        <w:t xml:space="preserve"> in war on terror strategy </w:t>
      </w:r>
      <w:r w:rsidRPr="00DC1118">
        <w:rPr>
          <w:rStyle w:val="StyleUnderline"/>
          <w:highlight w:val="yellow"/>
        </w:rPr>
        <w:t>both</w:t>
      </w:r>
      <w:r w:rsidRPr="00DC1118">
        <w:rPr>
          <w:rStyle w:val="StyleUnderline"/>
          <w:rFonts w:asciiTheme="majorHAnsi" w:hAnsiTheme="majorHAnsi"/>
          <w:highlight w:val="yellow"/>
          <w:u w:val="none"/>
        </w:rPr>
        <w:t xml:space="preserve"> </w:t>
      </w:r>
      <w:r w:rsidRPr="00DC1118">
        <w:rPr>
          <w:rStyle w:val="StyleUnderline"/>
          <w:highlight w:val="yellow"/>
        </w:rPr>
        <w:t>discursively and materially</w:t>
      </w:r>
      <w:r w:rsidRPr="00C86D3B">
        <w:rPr>
          <w:rFonts w:asciiTheme="majorHAnsi" w:hAnsiTheme="majorHAnsi"/>
          <w:u w:val="single"/>
        </w:rPr>
        <w:t>. Official state documents suggest that madrassas</w:t>
      </w:r>
      <w:r>
        <w:rPr>
          <w:rFonts w:asciiTheme="majorHAnsi" w:hAnsiTheme="majorHAnsi"/>
        </w:rPr>
        <w:t xml:space="preserve"> </w:t>
      </w:r>
      <w:r w:rsidRPr="00C86D3B">
        <w:rPr>
          <w:rFonts w:asciiTheme="majorHAnsi" w:hAnsiTheme="majorHAnsi"/>
          <w:u w:val="single"/>
        </w:rPr>
        <w:t>teach extremist ideology in order to continue to churn out “fiery zealots” and,</w:t>
      </w:r>
      <w:r>
        <w:rPr>
          <w:rFonts w:asciiTheme="majorHAnsi" w:hAnsiTheme="majorHAnsi"/>
        </w:rPr>
        <w:t xml:space="preserve"> </w:t>
      </w:r>
      <w:r w:rsidRPr="00C86D3B">
        <w:rPr>
          <w:rFonts w:asciiTheme="majorHAnsi" w:hAnsiTheme="majorHAnsi"/>
          <w:u w:val="single"/>
        </w:rPr>
        <w:t>subsequently, must be transformed in order to abate threat.</w:t>
      </w:r>
      <w:r w:rsidRPr="001B142A">
        <w:rPr>
          <w:rFonts w:asciiTheme="majorHAnsi" w:hAnsiTheme="majorHAnsi"/>
        </w:rPr>
        <w:t>62 In a leaked</w:t>
      </w:r>
      <w:r>
        <w:rPr>
          <w:rFonts w:asciiTheme="majorHAnsi" w:hAnsiTheme="majorHAnsi"/>
        </w:rPr>
        <w:t xml:space="preserve"> </w:t>
      </w:r>
      <w:r w:rsidRPr="001B142A">
        <w:rPr>
          <w:rFonts w:asciiTheme="majorHAnsi" w:hAnsiTheme="majorHAnsi"/>
        </w:rPr>
        <w:t>October 2003 memo on the global war on terrorism, for instance, Secretary</w:t>
      </w:r>
      <w:r>
        <w:rPr>
          <w:rFonts w:asciiTheme="majorHAnsi" w:hAnsiTheme="majorHAnsi"/>
        </w:rPr>
        <w:t xml:space="preserve"> </w:t>
      </w:r>
      <w:r w:rsidRPr="001B142A">
        <w:rPr>
          <w:rFonts w:asciiTheme="majorHAnsi" w:hAnsiTheme="majorHAnsi"/>
        </w:rPr>
        <w:t>of Defense Donald Rumsfeld asked: “</w:t>
      </w:r>
      <w:r w:rsidRPr="000849BF">
        <w:rPr>
          <w:rFonts w:asciiTheme="majorHAnsi" w:hAnsiTheme="majorHAnsi"/>
          <w:b/>
          <w:u w:val="single"/>
        </w:rPr>
        <w:t>Are we capturing, killing or deterring</w:t>
      </w:r>
      <w:r>
        <w:rPr>
          <w:rFonts w:asciiTheme="majorHAnsi" w:hAnsiTheme="majorHAnsi"/>
        </w:rPr>
        <w:t xml:space="preserve"> </w:t>
      </w:r>
      <w:r w:rsidRPr="000849BF">
        <w:rPr>
          <w:rFonts w:asciiTheme="majorHAnsi" w:hAnsiTheme="majorHAnsi"/>
          <w:b/>
          <w:u w:val="single"/>
        </w:rPr>
        <w:t xml:space="preserve">and dissuading </w:t>
      </w:r>
      <w:r>
        <w:rPr>
          <w:rFonts w:asciiTheme="majorHAnsi" w:hAnsiTheme="majorHAnsi"/>
          <w:b/>
          <w:u w:val="single"/>
        </w:rPr>
        <w:t xml:space="preserve">more terrorists </w:t>
      </w:r>
      <w:r w:rsidRPr="00C86D3B">
        <w:rPr>
          <w:rFonts w:asciiTheme="majorHAnsi" w:hAnsiTheme="majorHAnsi"/>
          <w:u w:val="single"/>
        </w:rPr>
        <w:t xml:space="preserve">every day </w:t>
      </w:r>
      <w:r w:rsidRPr="000849BF">
        <w:rPr>
          <w:rFonts w:asciiTheme="majorHAnsi" w:hAnsiTheme="majorHAnsi"/>
          <w:b/>
          <w:u w:val="single"/>
        </w:rPr>
        <w:t>than the madrassas and the radical</w:t>
      </w:r>
      <w:r>
        <w:rPr>
          <w:rFonts w:asciiTheme="majorHAnsi" w:hAnsiTheme="majorHAnsi"/>
        </w:rPr>
        <w:t xml:space="preserve"> </w:t>
      </w:r>
      <w:r w:rsidRPr="000849BF">
        <w:rPr>
          <w:rFonts w:asciiTheme="majorHAnsi" w:hAnsiTheme="majorHAnsi"/>
          <w:b/>
          <w:u w:val="single"/>
        </w:rPr>
        <w:t>clerics are recruiting, training and deploying against us</w:t>
      </w:r>
      <w:r w:rsidRPr="001B142A">
        <w:rPr>
          <w:rFonts w:asciiTheme="majorHAnsi" w:hAnsiTheme="majorHAnsi"/>
        </w:rPr>
        <w:t>?”</w:t>
      </w:r>
      <w:r w:rsidRPr="00564CD3">
        <w:rPr>
          <w:rFonts w:asciiTheme="majorHAnsi" w:hAnsiTheme="majorHAnsi"/>
          <w:sz w:val="14"/>
          <w:szCs w:val="14"/>
        </w:rPr>
        <w:t>63 “How,” he worried, “do we stop those who are financing the radical madrassa schools? ... Should we create a private foundation to entice radical madrassas to a more moderate course?”64 In this memo, Rumsfeld furthers the sensationalized rhetoric of madrassas as “Taliban factories” and “ticking bombs” made ubiquitous following the September 11 attacks.65 For Rumsfeld and other US state officials, madrassas are a threat to US security and, subsequently, must be a critical focus of US intervention. Rumsfeld is not alone in his concern with madrassas. The 9/11 Commission Report defines madrassas as religious schools that are often used as “incubators for violent extremism”.66</w:t>
      </w:r>
      <w:r w:rsidRPr="001B142A">
        <w:rPr>
          <w:rFonts w:asciiTheme="majorHAnsi" w:hAnsiTheme="majorHAnsi"/>
        </w:rPr>
        <w:t xml:space="preserve"> </w:t>
      </w:r>
      <w:r w:rsidRPr="00C86D3B">
        <w:rPr>
          <w:rFonts w:asciiTheme="majorHAnsi" w:hAnsiTheme="majorHAnsi"/>
          <w:u w:val="single"/>
        </w:rPr>
        <w:t xml:space="preserve">Others in </w:t>
      </w:r>
      <w:r w:rsidRPr="00DC1118">
        <w:rPr>
          <w:rFonts w:asciiTheme="majorHAnsi" w:hAnsiTheme="majorHAnsi"/>
          <w:highlight w:val="yellow"/>
          <w:u w:val="single"/>
        </w:rPr>
        <w:t>the US mainstream media</w:t>
      </w:r>
      <w:r w:rsidRPr="00DC1118">
        <w:rPr>
          <w:rFonts w:asciiTheme="majorHAnsi" w:hAnsiTheme="majorHAnsi"/>
          <w:highlight w:val="yellow"/>
        </w:rPr>
        <w:t xml:space="preserve"> </w:t>
      </w:r>
      <w:r w:rsidRPr="00DC1118">
        <w:rPr>
          <w:rFonts w:asciiTheme="majorHAnsi" w:hAnsiTheme="majorHAnsi"/>
          <w:highlight w:val="yellow"/>
          <w:u w:val="single"/>
        </w:rPr>
        <w:t>refer to madrassas as</w:t>
      </w:r>
      <w:r w:rsidRPr="00C86D3B">
        <w:rPr>
          <w:rFonts w:asciiTheme="majorHAnsi" w:hAnsiTheme="majorHAnsi"/>
          <w:u w:val="single"/>
        </w:rPr>
        <w:t xml:space="preserve"> “</w:t>
      </w:r>
      <w:r w:rsidRPr="00DC1118">
        <w:rPr>
          <w:rFonts w:asciiTheme="majorHAnsi" w:hAnsiTheme="majorHAnsi"/>
          <w:highlight w:val="yellow"/>
          <w:u w:val="single"/>
        </w:rPr>
        <w:t>hate factories</w:t>
      </w:r>
      <w:r w:rsidRPr="00C86D3B">
        <w:rPr>
          <w:rFonts w:asciiTheme="majorHAnsi" w:hAnsiTheme="majorHAnsi"/>
          <w:u w:val="single"/>
        </w:rPr>
        <w:t xml:space="preserve">”67 that “fuel militancy” </w:t>
      </w:r>
      <w:r w:rsidRPr="00C86D3B">
        <w:rPr>
          <w:rFonts w:asciiTheme="majorHAnsi" w:hAnsiTheme="majorHAnsi"/>
        </w:rPr>
        <w:t>and “offer almost</w:t>
      </w:r>
      <w:r>
        <w:rPr>
          <w:rFonts w:asciiTheme="majorHAnsi" w:hAnsiTheme="majorHAnsi"/>
        </w:rPr>
        <w:t xml:space="preserve"> </w:t>
      </w:r>
      <w:r w:rsidRPr="00C86D3B">
        <w:rPr>
          <w:rFonts w:asciiTheme="majorHAnsi" w:hAnsiTheme="majorHAnsi"/>
        </w:rPr>
        <w:t>no instruction beyond the memorizing of the Koran, creating a widening</w:t>
      </w:r>
      <w:r>
        <w:rPr>
          <w:rFonts w:asciiTheme="majorHAnsi" w:hAnsiTheme="majorHAnsi"/>
        </w:rPr>
        <w:t xml:space="preserve"> </w:t>
      </w:r>
      <w:r w:rsidRPr="00C86D3B">
        <w:rPr>
          <w:rFonts w:asciiTheme="majorHAnsi" w:hAnsiTheme="majorHAnsi"/>
        </w:rPr>
        <w:t>pool of young minds that are sympathetic to militancy</w:t>
      </w:r>
      <w:r w:rsidRPr="00DC1118">
        <w:rPr>
          <w:rFonts w:asciiTheme="majorHAnsi" w:hAnsiTheme="majorHAnsi"/>
          <w:highlight w:val="yellow"/>
        </w:rPr>
        <w:t xml:space="preserve">,” </w:t>
      </w:r>
      <w:r w:rsidRPr="00DC1118">
        <w:rPr>
          <w:rFonts w:asciiTheme="majorHAnsi" w:hAnsiTheme="majorHAnsi"/>
          <w:highlight w:val="yellow"/>
          <w:u w:val="single"/>
        </w:rPr>
        <w:t>suggesting a causal connection between Islam, madrassas, and jihadist militancy</w:t>
      </w:r>
      <w:r w:rsidRPr="001B142A">
        <w:rPr>
          <w:rFonts w:asciiTheme="majorHAnsi" w:hAnsiTheme="majorHAnsi"/>
        </w:rPr>
        <w:t xml:space="preserve">.68 </w:t>
      </w:r>
      <w:r w:rsidRPr="00564CD3">
        <w:rPr>
          <w:rFonts w:asciiTheme="majorHAnsi" w:hAnsiTheme="majorHAnsi"/>
          <w:sz w:val="14"/>
          <w:szCs w:val="14"/>
        </w:rPr>
        <w:t>Tavernise further paints a now commonplace narrative of rural Pakistan: in a poor village with no electricity and dirt floors, “Pakistan’s poorest families have turned to madrassas, or Islamic schools, that feed and house the children while pushing a more militant brand of Islam than was traditional here.”69 Here, Tavernise suggests that madrassas prey on the rural poor who have few educational opportunities available to them, and that fundamentalist mullahs simply convince families to send their impoverished children to local madrassas by offering them free room and board.70 Following Tavernise71 and others, Farhana Ali argues that madrassas help to fuel militancy as they are “ideal hideouts for extremists, providing cover, logistics support, and funding for operational activities.”72 Pervez Hoodbhoy argues that “Pakistani schools ... are churning out fiery zealots, fueled with a passion for jihad and</w:t>
      </w:r>
    </w:p>
    <w:p w14:paraId="353F1C4F" w14:textId="77777777" w:rsidR="00A42A58" w:rsidRPr="00564CD3" w:rsidRDefault="00A42A58" w:rsidP="00A42A58">
      <w:pPr>
        <w:rPr>
          <w:rFonts w:asciiTheme="majorHAnsi" w:hAnsiTheme="majorHAnsi"/>
          <w:sz w:val="14"/>
          <w:szCs w:val="14"/>
        </w:rPr>
      </w:pPr>
      <w:r w:rsidRPr="00564CD3">
        <w:rPr>
          <w:rFonts w:asciiTheme="majorHAnsi" w:hAnsiTheme="majorHAnsi"/>
          <w:sz w:val="14"/>
          <w:szCs w:val="14"/>
        </w:rPr>
        <w:t>martyrdom”73 while Council on Foreign Relations’ Daniel Markey asserts that Pakistan’s “education system is exacerbating the problem of extremism.”74 Kapisthalam similarly claims that these madrassas “fan the flames of violence all over Pakistan” and “are supplying fresh recruits for a resurgent Taliban militia across the border in Afghanistan ... [as] madrassas lie at the heart of Education as Warfare? 123 the jihadi complex in Pakistan.”75 Such rhetoric, again, maps fear and terror onto brown bodies and onto madrassas. While mujahidin-rule, US interventions, and decades of unrest have limited access to education in profound ways in both Pakistan and Afghanistan,</w:t>
      </w:r>
      <w:r>
        <w:rPr>
          <w:rFonts w:asciiTheme="majorHAnsi" w:hAnsiTheme="majorHAnsi"/>
        </w:rPr>
        <w:t xml:space="preserve"> </w:t>
      </w:r>
      <w:r w:rsidRPr="00C86D3B">
        <w:rPr>
          <w:rFonts w:asciiTheme="majorHAnsi" w:hAnsiTheme="majorHAnsi"/>
          <w:u w:val="single"/>
        </w:rPr>
        <w:t xml:space="preserve">the </w:t>
      </w:r>
      <w:r w:rsidRPr="00DC1118">
        <w:rPr>
          <w:rFonts w:asciiTheme="majorHAnsi" w:hAnsiTheme="majorHAnsi"/>
          <w:b/>
          <w:highlight w:val="yellow"/>
          <w:u w:val="single"/>
        </w:rPr>
        <w:t>education</w:t>
      </w:r>
      <w:r w:rsidRPr="00032ADC">
        <w:rPr>
          <w:rFonts w:asciiTheme="majorHAnsi" w:hAnsiTheme="majorHAnsi"/>
          <w:b/>
          <w:u w:val="single"/>
        </w:rPr>
        <w:t xml:space="preserve"> opportunities</w:t>
      </w:r>
      <w:r w:rsidRPr="00C86D3B">
        <w:rPr>
          <w:rFonts w:asciiTheme="majorHAnsi" w:hAnsiTheme="majorHAnsi"/>
          <w:u w:val="single"/>
        </w:rPr>
        <w:t xml:space="preserve"> available </w:t>
      </w:r>
      <w:r w:rsidRPr="00DC1118">
        <w:rPr>
          <w:rFonts w:asciiTheme="majorHAnsi" w:hAnsiTheme="majorHAnsi"/>
          <w:highlight w:val="yellow"/>
          <w:u w:val="single"/>
        </w:rPr>
        <w:t>for young people</w:t>
      </w:r>
      <w:r w:rsidRPr="00C86D3B">
        <w:rPr>
          <w:rFonts w:asciiTheme="majorHAnsi" w:hAnsiTheme="majorHAnsi"/>
          <w:u w:val="single"/>
        </w:rPr>
        <w:t xml:space="preserve"> today have often</w:t>
      </w:r>
      <w:r>
        <w:rPr>
          <w:rFonts w:asciiTheme="majorHAnsi" w:hAnsiTheme="majorHAnsi"/>
        </w:rPr>
        <w:t xml:space="preserve"> </w:t>
      </w:r>
      <w:r w:rsidRPr="00C86D3B">
        <w:rPr>
          <w:rFonts w:asciiTheme="majorHAnsi" w:hAnsiTheme="majorHAnsi"/>
          <w:u w:val="single"/>
        </w:rPr>
        <w:t xml:space="preserve">been </w:t>
      </w:r>
      <w:r w:rsidRPr="00DC1118">
        <w:rPr>
          <w:rFonts w:asciiTheme="majorHAnsi" w:hAnsiTheme="majorHAnsi"/>
          <w:b/>
          <w:highlight w:val="yellow"/>
          <w:u w:val="single"/>
        </w:rPr>
        <w:t>misrepresent</w:t>
      </w:r>
      <w:r w:rsidRPr="00FB05AE">
        <w:rPr>
          <w:rFonts w:asciiTheme="majorHAnsi" w:hAnsiTheme="majorHAnsi"/>
          <w:b/>
          <w:u w:val="single"/>
        </w:rPr>
        <w:t>ed</w:t>
      </w:r>
      <w:r w:rsidRPr="00DC1118">
        <w:rPr>
          <w:rFonts w:asciiTheme="majorHAnsi" w:hAnsiTheme="majorHAnsi"/>
          <w:b/>
          <w:highlight w:val="yellow"/>
          <w:u w:val="single"/>
        </w:rPr>
        <w:t xml:space="preserve"> and obfuscate</w:t>
      </w:r>
      <w:r w:rsidRPr="00FB05AE">
        <w:rPr>
          <w:rFonts w:asciiTheme="majorHAnsi" w:hAnsiTheme="majorHAnsi"/>
          <w:b/>
          <w:u w:val="single"/>
        </w:rPr>
        <w:t>d</w:t>
      </w:r>
      <w:r w:rsidRPr="00C86D3B">
        <w:rPr>
          <w:rFonts w:asciiTheme="majorHAnsi" w:hAnsiTheme="majorHAnsi"/>
          <w:u w:val="single"/>
        </w:rPr>
        <w:t xml:space="preserve"> in order </w:t>
      </w:r>
      <w:r w:rsidRPr="00DC1118">
        <w:rPr>
          <w:rFonts w:asciiTheme="majorHAnsi" w:hAnsiTheme="majorHAnsi"/>
          <w:highlight w:val="yellow"/>
          <w:u w:val="single"/>
        </w:rPr>
        <w:t>to further</w:t>
      </w:r>
      <w:r w:rsidRPr="00C86D3B">
        <w:rPr>
          <w:rFonts w:asciiTheme="majorHAnsi" w:hAnsiTheme="majorHAnsi"/>
          <w:u w:val="single"/>
        </w:rPr>
        <w:t xml:space="preserve"> a particular (fearful)</w:t>
      </w:r>
      <w:r>
        <w:rPr>
          <w:rFonts w:asciiTheme="majorHAnsi" w:hAnsiTheme="majorHAnsi"/>
        </w:rPr>
        <w:t xml:space="preserve"> </w:t>
      </w:r>
      <w:r w:rsidRPr="00DC1118">
        <w:rPr>
          <w:rFonts w:asciiTheme="majorHAnsi" w:hAnsiTheme="majorHAnsi"/>
          <w:highlight w:val="yellow"/>
          <w:u w:val="single"/>
        </w:rPr>
        <w:t>image of the threat of madrassas</w:t>
      </w:r>
      <w:r w:rsidRPr="00564CD3">
        <w:rPr>
          <w:rFonts w:asciiTheme="majorHAnsi" w:hAnsiTheme="majorHAnsi"/>
          <w:sz w:val="14"/>
          <w:szCs w:val="14"/>
          <w:u w:val="single"/>
        </w:rPr>
        <w:t>.</w:t>
      </w:r>
      <w:r w:rsidRPr="00564CD3">
        <w:rPr>
          <w:rFonts w:asciiTheme="majorHAnsi" w:hAnsiTheme="majorHAnsi"/>
          <w:sz w:val="14"/>
          <w:szCs w:val="14"/>
        </w:rPr>
        <w:t xml:space="preserve"> As McClure explains, in “looking for concrete ways to explain the anti-Western Islamic radicalism, media introduced countless pieces attacking madrassas” such that representations of Islamic schools became “tools in recent efforts to protect national security interests in the post-September 11th world order.”76 Some scholars77 actively attempt to write counter-narratives to these representations of schools by fact-finding or comparing madrassas to US schools. Others like Burde and Linden78 resist the seductions of these dominant narratives by refusing to participate in the predefined conversation setup to debate how extremist madrassas are in</w:t>
      </w:r>
      <w:r>
        <w:rPr>
          <w:rFonts w:asciiTheme="majorHAnsi" w:hAnsiTheme="majorHAnsi"/>
          <w:sz w:val="14"/>
          <w:szCs w:val="14"/>
        </w:rPr>
        <w:t xml:space="preserve"> </w:t>
      </w:r>
      <w:r w:rsidRPr="00564CD3">
        <w:rPr>
          <w:rFonts w:asciiTheme="majorHAnsi" w:hAnsiTheme="majorHAnsi"/>
          <w:sz w:val="14"/>
          <w:szCs w:val="14"/>
        </w:rPr>
        <w:t>their mixed-methods study on the impact of village-based schools in rural Afghanistan. Despite these efforts, we see that this hegemonic script remains largely intact. Making this discursive work visible and reframing how we talk and think about madrassas serve to destabilize and resist such imaginative</w:t>
      </w:r>
      <w:r>
        <w:rPr>
          <w:rFonts w:asciiTheme="majorHAnsi" w:hAnsiTheme="majorHAnsi"/>
          <w:sz w:val="14"/>
          <w:szCs w:val="14"/>
        </w:rPr>
        <w:t xml:space="preserve"> </w:t>
      </w:r>
      <w:r w:rsidRPr="00564CD3">
        <w:rPr>
          <w:rFonts w:asciiTheme="majorHAnsi" w:hAnsiTheme="majorHAnsi"/>
          <w:sz w:val="14"/>
          <w:szCs w:val="14"/>
        </w:rPr>
        <w:t>geographies, and to continue alternative scripts.</w:t>
      </w:r>
      <w:r>
        <w:rPr>
          <w:rFonts w:asciiTheme="majorHAnsi" w:hAnsiTheme="majorHAnsi"/>
        </w:rPr>
        <w:t xml:space="preserve"> </w:t>
      </w:r>
      <w:r w:rsidRPr="00DC1118">
        <w:rPr>
          <w:rFonts w:asciiTheme="majorHAnsi" w:hAnsiTheme="majorHAnsi"/>
          <w:highlight w:val="yellow"/>
          <w:u w:val="single"/>
        </w:rPr>
        <w:t xml:space="preserve">This dominant </w:t>
      </w:r>
      <w:r w:rsidRPr="00DC1118">
        <w:rPr>
          <w:rFonts w:asciiTheme="majorHAnsi" w:hAnsiTheme="majorHAnsi"/>
          <w:b/>
          <w:highlight w:val="yellow"/>
          <w:u w:val="single"/>
        </w:rPr>
        <w:t>representation of madrassas revivifies US fears and</w:t>
      </w:r>
      <w:r w:rsidRPr="00032ADC">
        <w:rPr>
          <w:rFonts w:asciiTheme="majorHAnsi" w:hAnsiTheme="majorHAnsi"/>
          <w:b/>
          <w:u w:val="single"/>
        </w:rPr>
        <w:t xml:space="preserve"> anxiety</w:t>
      </w:r>
      <w:r>
        <w:rPr>
          <w:rFonts w:asciiTheme="majorHAnsi" w:hAnsiTheme="majorHAnsi"/>
        </w:rPr>
        <w:t xml:space="preserve"> </w:t>
      </w:r>
      <w:r w:rsidRPr="00032ADC">
        <w:rPr>
          <w:rFonts w:asciiTheme="majorHAnsi" w:hAnsiTheme="majorHAnsi"/>
          <w:b/>
          <w:u w:val="single"/>
        </w:rPr>
        <w:t xml:space="preserve">of </w:t>
      </w:r>
      <w:r w:rsidRPr="00DC1118">
        <w:rPr>
          <w:rFonts w:asciiTheme="majorHAnsi" w:hAnsiTheme="majorHAnsi"/>
          <w:b/>
          <w:highlight w:val="yellow"/>
          <w:u w:val="single"/>
        </w:rPr>
        <w:t>resurgent terrorism</w:t>
      </w:r>
      <w:r w:rsidRPr="00C86D3B">
        <w:rPr>
          <w:rFonts w:asciiTheme="majorHAnsi" w:hAnsiTheme="majorHAnsi"/>
          <w:u w:val="single"/>
        </w:rPr>
        <w:t xml:space="preserve">. Such discursive work </w:t>
      </w:r>
      <w:r w:rsidRPr="00032ADC">
        <w:rPr>
          <w:rFonts w:asciiTheme="majorHAnsi" w:hAnsiTheme="majorHAnsi"/>
          <w:b/>
          <w:u w:val="single"/>
        </w:rPr>
        <w:t>flattens other histories,</w:t>
      </w:r>
      <w:r>
        <w:rPr>
          <w:rFonts w:asciiTheme="majorHAnsi" w:hAnsiTheme="majorHAnsi"/>
        </w:rPr>
        <w:t xml:space="preserve"> </w:t>
      </w:r>
      <w:r w:rsidRPr="00032ADC">
        <w:rPr>
          <w:rFonts w:asciiTheme="majorHAnsi" w:hAnsiTheme="majorHAnsi"/>
          <w:b/>
          <w:u w:val="single"/>
        </w:rPr>
        <w:t xml:space="preserve">narratives, and knowledges </w:t>
      </w:r>
      <w:r w:rsidRPr="00C86D3B">
        <w:rPr>
          <w:rFonts w:asciiTheme="majorHAnsi" w:hAnsiTheme="majorHAnsi"/>
          <w:u w:val="single"/>
        </w:rPr>
        <w:t>that contest and challenge such one-dimensional</w:t>
      </w:r>
      <w:r>
        <w:rPr>
          <w:rFonts w:asciiTheme="majorHAnsi" w:hAnsiTheme="majorHAnsi"/>
        </w:rPr>
        <w:t xml:space="preserve"> </w:t>
      </w:r>
      <w:r w:rsidRPr="00C86D3B">
        <w:rPr>
          <w:rFonts w:asciiTheme="majorHAnsi" w:hAnsiTheme="majorHAnsi"/>
          <w:u w:val="single"/>
        </w:rPr>
        <w:t>geographic landscapes.</w:t>
      </w:r>
      <w:r w:rsidRPr="001B142A">
        <w:rPr>
          <w:rFonts w:asciiTheme="majorHAnsi" w:hAnsiTheme="majorHAnsi"/>
        </w:rPr>
        <w:t xml:space="preserve"> </w:t>
      </w:r>
      <w:r w:rsidRPr="00564CD3">
        <w:rPr>
          <w:rFonts w:asciiTheme="majorHAnsi" w:hAnsiTheme="majorHAnsi"/>
          <w:sz w:val="14"/>
          <w:szCs w:val="14"/>
        </w:rPr>
        <w:t>Indeed, these imaginative scriptings erase the history of US interventions in Afghanistan and Pakistan and their impact on educational opportunities, ignore other issues school-going children face, and offer the only way forward is to replace an entire education school system with schools that mimic US values and epistemologies. This dominant narrative also positions terrorism as only stemming from Islamic brown bodies, removing all possibility of naming the wars and occupations the US wages as terrorism.</w:t>
      </w:r>
      <w:r w:rsidRPr="001B142A">
        <w:rPr>
          <w:rFonts w:asciiTheme="majorHAnsi" w:hAnsiTheme="majorHAnsi"/>
        </w:rPr>
        <w:t xml:space="preserve"> </w:t>
      </w:r>
      <w:r w:rsidRPr="00DC1118">
        <w:rPr>
          <w:rFonts w:asciiTheme="majorHAnsi" w:hAnsiTheme="majorHAnsi"/>
          <w:highlight w:val="yellow"/>
          <w:u w:val="single"/>
        </w:rPr>
        <w:t xml:space="preserve">These </w:t>
      </w:r>
      <w:r w:rsidRPr="00DC1118">
        <w:rPr>
          <w:rFonts w:asciiTheme="majorHAnsi" w:hAnsiTheme="majorHAnsi"/>
          <w:b/>
          <w:highlight w:val="yellow"/>
          <w:u w:val="single"/>
        </w:rPr>
        <w:t>imperial conceptual maps</w:t>
      </w:r>
      <w:r w:rsidRPr="00C86D3B">
        <w:rPr>
          <w:rFonts w:asciiTheme="majorHAnsi" w:hAnsiTheme="majorHAnsi"/>
          <w:u w:val="single"/>
        </w:rPr>
        <w:t xml:space="preserve"> that authorize US occupation,</w:t>
      </w:r>
      <w:r>
        <w:rPr>
          <w:rFonts w:asciiTheme="majorHAnsi" w:hAnsiTheme="majorHAnsi"/>
        </w:rPr>
        <w:t xml:space="preserve"> </w:t>
      </w:r>
      <w:r w:rsidRPr="00C86D3B">
        <w:rPr>
          <w:rFonts w:asciiTheme="majorHAnsi" w:hAnsiTheme="majorHAnsi"/>
          <w:u w:val="single"/>
        </w:rPr>
        <w:t xml:space="preserve">the borders they construct, and the practices they enable </w:t>
      </w:r>
      <w:r w:rsidRPr="00DC1118">
        <w:rPr>
          <w:rFonts w:asciiTheme="majorHAnsi" w:hAnsiTheme="majorHAnsi"/>
          <w:highlight w:val="yellow"/>
          <w:u w:val="single"/>
        </w:rPr>
        <w:t xml:space="preserve">prove </w:t>
      </w:r>
      <w:r w:rsidRPr="00DC1118">
        <w:rPr>
          <w:rFonts w:asciiTheme="majorHAnsi" w:hAnsiTheme="majorHAnsi"/>
          <w:highlight w:val="yellow"/>
          <w:u w:val="single"/>
        </w:rPr>
        <w:lastRenderedPageBreak/>
        <w:t xml:space="preserve">critical in </w:t>
      </w:r>
      <w:r w:rsidRPr="00DC1118">
        <w:rPr>
          <w:rFonts w:asciiTheme="majorHAnsi" w:hAnsiTheme="majorHAnsi"/>
          <w:b/>
          <w:highlight w:val="yellow"/>
          <w:u w:val="single"/>
        </w:rPr>
        <w:t>justifying</w:t>
      </w:r>
      <w:r w:rsidRPr="00DC1118">
        <w:rPr>
          <w:rFonts w:asciiTheme="majorHAnsi" w:hAnsiTheme="majorHAnsi"/>
          <w:highlight w:val="yellow"/>
        </w:rPr>
        <w:t xml:space="preserve"> </w:t>
      </w:r>
      <w:r w:rsidRPr="00DC1118">
        <w:rPr>
          <w:rFonts w:asciiTheme="majorHAnsi" w:hAnsiTheme="majorHAnsi"/>
          <w:b/>
          <w:highlight w:val="yellow"/>
          <w:u w:val="single"/>
        </w:rPr>
        <w:t>(violent) US interventions with education to support military efforts</w:t>
      </w:r>
      <w:r w:rsidRPr="00032ADC">
        <w:rPr>
          <w:rFonts w:asciiTheme="majorHAnsi" w:hAnsiTheme="majorHAnsi"/>
          <w:b/>
          <w:u w:val="single"/>
        </w:rPr>
        <w:t>.</w:t>
      </w:r>
      <w:r>
        <w:rPr>
          <w:rFonts w:asciiTheme="majorHAnsi" w:hAnsiTheme="majorHAnsi"/>
        </w:rPr>
        <w:t xml:space="preserve"> </w:t>
      </w:r>
      <w:r w:rsidRPr="001B142A">
        <w:rPr>
          <w:rFonts w:asciiTheme="majorHAnsi" w:hAnsiTheme="majorHAnsi"/>
        </w:rPr>
        <w:t>How might our US understanding of the Middle East and madrassas shift if</w:t>
      </w:r>
      <w:r>
        <w:rPr>
          <w:rFonts w:asciiTheme="majorHAnsi" w:hAnsiTheme="majorHAnsi"/>
        </w:rPr>
        <w:t xml:space="preserve"> </w:t>
      </w:r>
      <w:r w:rsidRPr="001B142A">
        <w:rPr>
          <w:rFonts w:asciiTheme="majorHAnsi" w:hAnsiTheme="majorHAnsi"/>
        </w:rPr>
        <w:t>we privileged other voices or framed the conversation in ways that de-centre</w:t>
      </w:r>
      <w:r>
        <w:rPr>
          <w:rFonts w:asciiTheme="majorHAnsi" w:hAnsiTheme="majorHAnsi"/>
        </w:rPr>
        <w:t xml:space="preserve"> </w:t>
      </w:r>
      <w:r w:rsidRPr="001B142A">
        <w:rPr>
          <w:rFonts w:asciiTheme="majorHAnsi" w:hAnsiTheme="majorHAnsi"/>
        </w:rPr>
        <w:t>US security and hegemony?</w:t>
      </w:r>
    </w:p>
    <w:p w14:paraId="512DE5D4" w14:textId="77777777" w:rsidR="00A42A58" w:rsidRPr="00F601E6" w:rsidRDefault="00A42A58" w:rsidP="00A42A58"/>
    <w:p w14:paraId="68D6DBC4" w14:textId="77777777" w:rsidR="00A42A58" w:rsidRPr="001B142A" w:rsidRDefault="00A42A58" w:rsidP="00A42A58">
      <w:pPr>
        <w:pStyle w:val="Heading3"/>
        <w:rPr>
          <w:rFonts w:asciiTheme="majorHAnsi" w:hAnsiTheme="majorHAnsi"/>
        </w:rPr>
      </w:pPr>
      <w:r w:rsidRPr="001B142A">
        <w:rPr>
          <w:rFonts w:asciiTheme="majorHAnsi" w:hAnsiTheme="majorHAnsi"/>
        </w:rPr>
        <w:lastRenderedPageBreak/>
        <w:t>2NC – No Enforcement Mechanism</w:t>
      </w:r>
    </w:p>
    <w:p w14:paraId="15B9E1AC" w14:textId="77777777" w:rsidR="00A42A58" w:rsidRPr="001B142A" w:rsidRDefault="00A42A58" w:rsidP="00A42A58">
      <w:pPr>
        <w:pStyle w:val="Heading4"/>
        <w:rPr>
          <w:rFonts w:asciiTheme="majorHAnsi" w:hAnsiTheme="majorHAnsi"/>
        </w:rPr>
      </w:pPr>
      <w:r w:rsidRPr="001B142A">
        <w:rPr>
          <w:rFonts w:asciiTheme="majorHAnsi" w:hAnsiTheme="majorHAnsi"/>
        </w:rPr>
        <w:t xml:space="preserve">There’s </w:t>
      </w:r>
      <w:r w:rsidRPr="001B142A">
        <w:rPr>
          <w:rFonts w:asciiTheme="majorHAnsi" w:hAnsiTheme="majorHAnsi"/>
          <w:u w:val="single"/>
        </w:rPr>
        <w:t>no enforcement mechanism for the plan</w:t>
      </w:r>
      <w:r w:rsidRPr="001B142A">
        <w:rPr>
          <w:rFonts w:asciiTheme="majorHAnsi" w:hAnsiTheme="majorHAnsi"/>
        </w:rPr>
        <w:t>—</w:t>
      </w:r>
      <w:r>
        <w:rPr>
          <w:rFonts w:asciiTheme="majorHAnsi" w:hAnsiTheme="majorHAnsi"/>
        </w:rPr>
        <w:t>even if the plan doesn’t require public high schools to allow military recruiters to access the campus, there’s no reason why schools couldn’t continue to allow them to continue to access the campus—in fact, since it has become the norm, most schools would probably allow military recruiters on campus—that decks the plan’s solvency.</w:t>
      </w:r>
    </w:p>
    <w:p w14:paraId="17133371" w14:textId="77777777" w:rsidR="00A42A58" w:rsidRPr="001B142A" w:rsidRDefault="00A42A58" w:rsidP="00A42A58">
      <w:pPr>
        <w:pStyle w:val="Heading3"/>
        <w:rPr>
          <w:rFonts w:asciiTheme="majorHAnsi" w:hAnsiTheme="majorHAnsi"/>
        </w:rPr>
      </w:pPr>
      <w:r w:rsidRPr="001B142A">
        <w:rPr>
          <w:rFonts w:asciiTheme="majorHAnsi" w:hAnsiTheme="majorHAnsi"/>
        </w:rPr>
        <w:lastRenderedPageBreak/>
        <w:t>2NC – Rhetoric A/C</w:t>
      </w:r>
    </w:p>
    <w:p w14:paraId="56A9331E" w14:textId="77777777" w:rsidR="00A42A58" w:rsidRPr="001B142A" w:rsidRDefault="00A42A58" w:rsidP="00A42A58">
      <w:pPr>
        <w:pStyle w:val="Heading4"/>
        <w:rPr>
          <w:rFonts w:asciiTheme="majorHAnsi" w:hAnsiTheme="majorHAnsi"/>
        </w:rPr>
      </w:pPr>
      <w:r w:rsidRPr="001B142A">
        <w:rPr>
          <w:rFonts w:asciiTheme="majorHAnsi" w:hAnsiTheme="majorHAnsi"/>
        </w:rPr>
        <w:t xml:space="preserve"> “Three Cups of Tea”</w:t>
      </w:r>
      <w:r>
        <w:rPr>
          <w:rFonts w:asciiTheme="majorHAnsi" w:hAnsiTheme="majorHAnsi"/>
        </w:rPr>
        <w:t xml:space="preserve"> fabricates Madrassas as terrorist breeding grounds</w:t>
      </w:r>
    </w:p>
    <w:p w14:paraId="341AE12A" w14:textId="77777777" w:rsidR="00A42A58" w:rsidRPr="001B142A" w:rsidRDefault="00A42A58" w:rsidP="00A42A58">
      <w:pPr>
        <w:shd w:val="clear" w:color="auto" w:fill="FFFFFF" w:themeFill="background1"/>
        <w:rPr>
          <w:rFonts w:asciiTheme="majorHAnsi" w:hAnsiTheme="majorHAnsi"/>
          <w:color w:val="222222"/>
          <w:sz w:val="16"/>
          <w:szCs w:val="16"/>
        </w:rPr>
      </w:pPr>
      <w:r w:rsidRPr="001B142A">
        <w:rPr>
          <w:rStyle w:val="Style13ptBold"/>
          <w:rFonts w:asciiTheme="majorHAnsi" w:hAnsiTheme="majorHAnsi"/>
        </w:rPr>
        <w:t>Nguyen 14</w:t>
      </w:r>
      <w:r w:rsidRPr="001B142A">
        <w:rPr>
          <w:rStyle w:val="Style13ptBold"/>
          <w:rFonts w:asciiTheme="majorHAnsi" w:hAnsiTheme="majorHAnsi"/>
          <w:b w:val="0"/>
          <w:sz w:val="16"/>
          <w:szCs w:val="16"/>
        </w:rPr>
        <w:t xml:space="preserve"> </w:t>
      </w:r>
      <w:r w:rsidRPr="001B142A">
        <w:rPr>
          <w:rFonts w:asciiTheme="majorHAnsi" w:hAnsiTheme="majorHAnsi"/>
          <w:color w:val="222222"/>
          <w:sz w:val="16"/>
          <w:szCs w:val="16"/>
        </w:rPr>
        <w:t xml:space="preserve">(Nicole Nguyen, Syracuse University, Cultural Foundations of Education, January 21st, “Education as </w:t>
      </w:r>
      <w:proofErr w:type="gramStart"/>
      <w:r w:rsidRPr="001B142A">
        <w:rPr>
          <w:rFonts w:asciiTheme="majorHAnsi" w:hAnsiTheme="majorHAnsi"/>
          <w:color w:val="222222"/>
          <w:sz w:val="16"/>
          <w:szCs w:val="16"/>
        </w:rPr>
        <w:t>Warfare?:</w:t>
      </w:r>
      <w:proofErr w:type="gramEnd"/>
      <w:r w:rsidRPr="001B142A">
        <w:rPr>
          <w:rFonts w:asciiTheme="majorHAnsi" w:hAnsiTheme="majorHAnsi"/>
          <w:color w:val="222222"/>
          <w:sz w:val="16"/>
          <w:szCs w:val="16"/>
        </w:rPr>
        <w:t xml:space="preserve"> Mapping Securitised Education Interventions as War on Terror Strategy”)</w:t>
      </w:r>
    </w:p>
    <w:p w14:paraId="063CC4E1" w14:textId="77777777" w:rsidR="00A42A58" w:rsidRPr="001B142A" w:rsidRDefault="00A42A58" w:rsidP="00A42A58">
      <w:pPr>
        <w:rPr>
          <w:rFonts w:asciiTheme="majorHAnsi" w:hAnsiTheme="majorHAnsi"/>
        </w:rPr>
      </w:pPr>
    </w:p>
    <w:p w14:paraId="64599D30" w14:textId="77777777" w:rsidR="00A42A58" w:rsidRDefault="00A42A58" w:rsidP="00A42A58">
      <w:pPr>
        <w:rPr>
          <w:rFonts w:asciiTheme="majorHAnsi" w:hAnsiTheme="majorHAnsi"/>
        </w:rPr>
      </w:pPr>
      <w:r w:rsidRPr="001B142A">
        <w:rPr>
          <w:rFonts w:asciiTheme="majorHAnsi" w:hAnsiTheme="majorHAnsi"/>
        </w:rPr>
        <w:t>DEFUSING THE THREAT OF MADRASSAS</w:t>
      </w:r>
      <w:r>
        <w:rPr>
          <w:rFonts w:asciiTheme="majorHAnsi" w:hAnsiTheme="majorHAnsi"/>
        </w:rPr>
        <w:t xml:space="preserve"> </w:t>
      </w:r>
    </w:p>
    <w:p w14:paraId="5CF03625" w14:textId="77777777" w:rsidR="00A42A58" w:rsidRDefault="00A42A58" w:rsidP="00A42A58">
      <w:pPr>
        <w:rPr>
          <w:rFonts w:asciiTheme="majorHAnsi" w:hAnsiTheme="majorHAnsi"/>
          <w:u w:val="single"/>
        </w:rPr>
      </w:pPr>
      <w:r w:rsidRPr="007D7413">
        <w:rPr>
          <w:rFonts w:asciiTheme="majorHAnsi" w:hAnsiTheme="majorHAnsi"/>
          <w:u w:val="single"/>
        </w:rPr>
        <w:t xml:space="preserve">Because </w:t>
      </w:r>
      <w:r w:rsidRPr="007D7413">
        <w:rPr>
          <w:rFonts w:asciiTheme="majorHAnsi" w:hAnsiTheme="majorHAnsi"/>
          <w:b/>
          <w:u w:val="single"/>
        </w:rPr>
        <w:t>madrassas appear to</w:t>
      </w:r>
      <w:r w:rsidRPr="007D7413">
        <w:rPr>
          <w:rFonts w:asciiTheme="majorHAnsi" w:hAnsiTheme="majorHAnsi"/>
          <w:u w:val="single"/>
        </w:rPr>
        <w:t xml:space="preserve"> (or are made to appear to) </w:t>
      </w:r>
      <w:r w:rsidRPr="007D7413">
        <w:rPr>
          <w:rFonts w:asciiTheme="majorHAnsi" w:hAnsiTheme="majorHAnsi"/>
          <w:b/>
          <w:u w:val="single"/>
        </w:rPr>
        <w:t>threaten US</w:t>
      </w:r>
      <w:r>
        <w:rPr>
          <w:rFonts w:asciiTheme="majorHAnsi" w:hAnsiTheme="majorHAnsi"/>
          <w:b/>
          <w:u w:val="single"/>
        </w:rPr>
        <w:t xml:space="preserve"> </w:t>
      </w:r>
      <w:r w:rsidRPr="007D7413">
        <w:rPr>
          <w:rFonts w:asciiTheme="majorHAnsi" w:hAnsiTheme="majorHAnsi"/>
          <w:b/>
          <w:u w:val="single"/>
        </w:rPr>
        <w:t>national security</w:t>
      </w:r>
      <w:r w:rsidRPr="007D7413">
        <w:rPr>
          <w:rFonts w:asciiTheme="majorHAnsi" w:hAnsiTheme="majorHAnsi"/>
          <w:u w:val="single"/>
        </w:rPr>
        <w:t>, addressing the “madrassa problem</w:t>
      </w:r>
      <w:r w:rsidRPr="001B142A">
        <w:rPr>
          <w:rFonts w:asciiTheme="majorHAnsi" w:hAnsiTheme="majorHAnsi"/>
        </w:rPr>
        <w:t>,” discursively and</w:t>
      </w:r>
      <w:r>
        <w:rPr>
          <w:rFonts w:asciiTheme="majorHAnsi" w:hAnsiTheme="majorHAnsi"/>
        </w:rPr>
        <w:t xml:space="preserve"> </w:t>
      </w:r>
      <w:r w:rsidRPr="001B142A">
        <w:rPr>
          <w:rFonts w:asciiTheme="majorHAnsi" w:hAnsiTheme="majorHAnsi"/>
        </w:rPr>
        <w:t xml:space="preserve">materially, </w:t>
      </w:r>
      <w:r w:rsidRPr="007D7413">
        <w:rPr>
          <w:rFonts w:asciiTheme="majorHAnsi" w:hAnsiTheme="majorHAnsi"/>
          <w:u w:val="single"/>
        </w:rPr>
        <w:t>becomes a new War on Terror military tactic</w:t>
      </w:r>
      <w:r w:rsidRPr="001B142A">
        <w:rPr>
          <w:rFonts w:asciiTheme="majorHAnsi" w:hAnsiTheme="majorHAnsi"/>
        </w:rPr>
        <w:t>. In this frame,</w:t>
      </w:r>
      <w:r>
        <w:rPr>
          <w:rFonts w:asciiTheme="majorHAnsi" w:hAnsiTheme="majorHAnsi"/>
        </w:rPr>
        <w:t xml:space="preserve"> </w:t>
      </w:r>
      <w:r w:rsidRPr="007D7413">
        <w:rPr>
          <w:rFonts w:asciiTheme="majorHAnsi" w:hAnsiTheme="majorHAnsi"/>
          <w:b/>
          <w:u w:val="single"/>
        </w:rPr>
        <w:t xml:space="preserve">combating terrorism </w:t>
      </w:r>
      <w:r w:rsidRPr="007D7413">
        <w:rPr>
          <w:rFonts w:asciiTheme="majorHAnsi" w:hAnsiTheme="majorHAnsi"/>
          <w:u w:val="single"/>
        </w:rPr>
        <w:t>necessarily involves</w:t>
      </w:r>
      <w:r w:rsidRPr="007D7413">
        <w:rPr>
          <w:rFonts w:asciiTheme="majorHAnsi" w:hAnsiTheme="majorHAnsi"/>
          <w:b/>
          <w:u w:val="single"/>
        </w:rPr>
        <w:t xml:space="preserve"> regulating, countering, or eradicating</w:t>
      </w:r>
      <w:r>
        <w:rPr>
          <w:rFonts w:asciiTheme="majorHAnsi" w:hAnsiTheme="majorHAnsi"/>
          <w:b/>
          <w:u w:val="single"/>
        </w:rPr>
        <w:t xml:space="preserve"> </w:t>
      </w:r>
      <w:r w:rsidRPr="007D7413">
        <w:rPr>
          <w:rFonts w:asciiTheme="majorHAnsi" w:hAnsiTheme="majorHAnsi"/>
          <w:b/>
          <w:u w:val="single"/>
        </w:rPr>
        <w:t>madrassas</w:t>
      </w:r>
      <w:r w:rsidRPr="007D7413">
        <w:rPr>
          <w:rFonts w:asciiTheme="majorHAnsi" w:hAnsiTheme="majorHAnsi"/>
          <w:u w:val="single"/>
        </w:rPr>
        <w:t xml:space="preserve"> through US military, humanitarian, or development measures.</w:t>
      </w:r>
      <w:r>
        <w:rPr>
          <w:rFonts w:asciiTheme="majorHAnsi" w:hAnsiTheme="majorHAnsi"/>
          <w:u w:val="single"/>
        </w:rPr>
        <w:t xml:space="preserve"> </w:t>
      </w:r>
      <w:r w:rsidRPr="00B1050C">
        <w:rPr>
          <w:rFonts w:asciiTheme="majorHAnsi" w:hAnsiTheme="majorHAnsi"/>
          <w:sz w:val="14"/>
          <w:szCs w:val="14"/>
        </w:rPr>
        <w:t xml:space="preserve">New York Times journalist Nicholas Kristof, for example, pushes his readers to support development organizations like The Citizens Foundation to “moderate Pakistan and defeat extremists” through secular education as when “[he] travel[s] to Pakistan, [he] see[s] radical madrassas built by Wahhabi Muslim fundamentalists </w:t>
      </w:r>
      <w:proofErr w:type="gramStart"/>
      <w:r w:rsidRPr="00B1050C">
        <w:rPr>
          <w:rFonts w:asciiTheme="majorHAnsi" w:hAnsiTheme="majorHAnsi"/>
          <w:sz w:val="14"/>
          <w:szCs w:val="14"/>
        </w:rPr>
        <w:t>... .</w:t>
      </w:r>
      <w:proofErr w:type="gramEnd"/>
      <w:r w:rsidRPr="00B1050C">
        <w:rPr>
          <w:rFonts w:asciiTheme="majorHAnsi" w:hAnsiTheme="majorHAnsi"/>
          <w:sz w:val="14"/>
          <w:szCs w:val="14"/>
        </w:rPr>
        <w:t xml:space="preserve">”79 Similarly, Greg Mortenson’s illustrates in Three Cups of Tea: One Man’s Mission to Promote Peace ... One School at a Time80 his efforts to placate the danger posed by madrassas by building US-style schools throughout Pakistan, the “barren and backward land waiting to be claimed and tamed” and the “region that gave birth to the Taliban and a sanctuary to Al-Qaeda.”81 It is here, “from eerie blue glaciers, where snow leopards stalk their prey, to high-altitude fundamentalist villages, where faith is as severe as the surroundings,” where Mortenson begins his so-called heroic endeavour to build schools that provide a “balanced” education to combat the region’s Islamic extremism.82 In this widely circulated New York Times bestseller, co-author David Relin extols Mortenson’s approach, remarking: ... . I want to see Greg Mortenson succeed. I wish him success because he is fighting the war on terror the way I think it should be conducted </w:t>
      </w:r>
      <w:proofErr w:type="gramStart"/>
      <w:r w:rsidRPr="00B1050C">
        <w:rPr>
          <w:rFonts w:asciiTheme="majorHAnsi" w:hAnsiTheme="majorHAnsi"/>
          <w:sz w:val="14"/>
          <w:szCs w:val="14"/>
        </w:rPr>
        <w:t>... .</w:t>
      </w:r>
      <w:proofErr w:type="gramEnd"/>
      <w:r w:rsidRPr="00B1050C">
        <w:rPr>
          <w:rFonts w:asciiTheme="majorHAnsi" w:hAnsiTheme="majorHAnsi"/>
          <w:sz w:val="14"/>
          <w:szCs w:val="14"/>
        </w:rPr>
        <w:t xml:space="preserve"> Taking great personal risks to seed the region that gave birth to the Taliban with schools, Mortenson goes to war with the root causes of terror every time he offers a student a chance to receive a balanced education, rather than attend an extremist madrassa.83 Three Cups of Tea is not just an inspirational text that rearticulates US exceptionalism and moral superiority. Through its discursive work, Three Cups of Tea lays part of the foundation for deeply violent practices in the name of protecting the US against extremist schooling and educating the barbaric Other, located within the bounded spaces of Afghanistan and Pakistan. It offers that to combat the putative extremism rooted in madrassas, the US must implement US-based education programmes aimed at moderating Islamic fundamentalism.</w:t>
      </w:r>
      <w:r>
        <w:rPr>
          <w:rFonts w:asciiTheme="majorHAnsi" w:hAnsiTheme="majorHAnsi"/>
        </w:rPr>
        <w:t xml:space="preserve"> </w:t>
      </w:r>
      <w:r w:rsidRPr="001B142A">
        <w:rPr>
          <w:rFonts w:asciiTheme="majorHAnsi" w:hAnsiTheme="majorHAnsi"/>
        </w:rPr>
        <w:t xml:space="preserve">The performative and, thus, destructive power of </w:t>
      </w:r>
      <w:r w:rsidRPr="00DC1118">
        <w:rPr>
          <w:rFonts w:asciiTheme="majorHAnsi" w:hAnsiTheme="majorHAnsi"/>
          <w:b/>
          <w:highlight w:val="yellow"/>
          <w:u w:val="single"/>
        </w:rPr>
        <w:t>Three Cups of Tea</w:t>
      </w:r>
      <w:r w:rsidRPr="001B142A">
        <w:rPr>
          <w:rFonts w:asciiTheme="majorHAnsi" w:hAnsiTheme="majorHAnsi"/>
        </w:rPr>
        <w:t xml:space="preserve"> rests</w:t>
      </w:r>
      <w:r>
        <w:rPr>
          <w:rFonts w:asciiTheme="majorHAnsi" w:hAnsiTheme="majorHAnsi"/>
        </w:rPr>
        <w:t xml:space="preserve"> </w:t>
      </w:r>
      <w:r w:rsidRPr="001B142A">
        <w:rPr>
          <w:rFonts w:asciiTheme="majorHAnsi" w:hAnsiTheme="majorHAnsi"/>
        </w:rPr>
        <w:t>in its ability to script the Middle East as fundamentally and only through a</w:t>
      </w:r>
      <w:r>
        <w:rPr>
          <w:rFonts w:asciiTheme="majorHAnsi" w:hAnsiTheme="majorHAnsi"/>
        </w:rPr>
        <w:t xml:space="preserve"> </w:t>
      </w:r>
      <w:r w:rsidRPr="001B142A">
        <w:rPr>
          <w:rFonts w:asciiTheme="majorHAnsi" w:hAnsiTheme="majorHAnsi"/>
        </w:rPr>
        <w:t xml:space="preserve">lens of insecurity and terror. </w:t>
      </w:r>
      <w:r w:rsidRPr="007D7413">
        <w:rPr>
          <w:rFonts w:asciiTheme="majorHAnsi" w:hAnsiTheme="majorHAnsi"/>
          <w:u w:val="single"/>
        </w:rPr>
        <w:t xml:space="preserve">It </w:t>
      </w:r>
      <w:r w:rsidRPr="00DC1118">
        <w:rPr>
          <w:rFonts w:asciiTheme="majorHAnsi" w:hAnsiTheme="majorHAnsi"/>
          <w:highlight w:val="yellow"/>
          <w:u w:val="single"/>
        </w:rPr>
        <w:t>frames the discussion in a way that limits how we talk about</w:t>
      </w:r>
      <w:r w:rsidRPr="00DC1118">
        <w:rPr>
          <w:rFonts w:asciiTheme="majorHAnsi" w:hAnsiTheme="majorHAnsi"/>
          <w:b/>
          <w:highlight w:val="yellow"/>
          <w:u w:val="single"/>
        </w:rPr>
        <w:t xml:space="preserve"> madrassas only in relation to extremism</w:t>
      </w:r>
      <w:r w:rsidRPr="00DC1118">
        <w:rPr>
          <w:rFonts w:asciiTheme="majorHAnsi" w:hAnsiTheme="majorHAnsi"/>
          <w:highlight w:val="yellow"/>
        </w:rPr>
        <w:t xml:space="preserve">. </w:t>
      </w:r>
      <w:r w:rsidRPr="00DC1118">
        <w:rPr>
          <w:rFonts w:asciiTheme="majorHAnsi" w:hAnsiTheme="majorHAnsi"/>
          <w:highlight w:val="yellow"/>
          <w:u w:val="single"/>
        </w:rPr>
        <w:t>Such frames represent Islamic schools</w:t>
      </w:r>
      <w:r w:rsidRPr="007D7413">
        <w:rPr>
          <w:rFonts w:asciiTheme="majorHAnsi" w:hAnsiTheme="majorHAnsi"/>
          <w:u w:val="single"/>
        </w:rPr>
        <w:t>, however funded or regulated by the government</w:t>
      </w:r>
      <w:r w:rsidRPr="00DC1118">
        <w:rPr>
          <w:rFonts w:asciiTheme="majorHAnsi" w:hAnsiTheme="majorHAnsi"/>
          <w:highlight w:val="yellow"/>
          <w:u w:val="single"/>
        </w:rPr>
        <w:t xml:space="preserve">, as </w:t>
      </w:r>
      <w:r w:rsidRPr="00DC1118">
        <w:rPr>
          <w:rFonts w:asciiTheme="majorHAnsi" w:hAnsiTheme="majorHAnsi"/>
          <w:b/>
          <w:highlight w:val="yellow"/>
          <w:u w:val="single"/>
        </w:rPr>
        <w:t>threats to US security</w:t>
      </w:r>
      <w:r w:rsidRPr="007D7413">
        <w:rPr>
          <w:rFonts w:asciiTheme="majorHAnsi" w:hAnsiTheme="majorHAnsi"/>
          <w:u w:val="single"/>
        </w:rPr>
        <w:t xml:space="preserve"> and require oversight and intervention.</w:t>
      </w:r>
      <w:r w:rsidRPr="001B142A">
        <w:rPr>
          <w:rFonts w:asciiTheme="majorHAnsi" w:hAnsiTheme="majorHAnsi"/>
        </w:rPr>
        <w:t xml:space="preserve"> This image both revivifies</w:t>
      </w:r>
      <w:r>
        <w:rPr>
          <w:rFonts w:asciiTheme="majorHAnsi" w:hAnsiTheme="majorHAnsi"/>
        </w:rPr>
        <w:t xml:space="preserve"> </w:t>
      </w:r>
      <w:r w:rsidRPr="001B142A">
        <w:rPr>
          <w:rFonts w:asciiTheme="majorHAnsi" w:hAnsiTheme="majorHAnsi"/>
        </w:rPr>
        <w:t>US fears and authorises military and educational interventions in order</w:t>
      </w:r>
      <w:r>
        <w:rPr>
          <w:rFonts w:asciiTheme="majorHAnsi" w:hAnsiTheme="majorHAnsi"/>
        </w:rPr>
        <w:t xml:space="preserve"> </w:t>
      </w:r>
      <w:r w:rsidRPr="001B142A">
        <w:rPr>
          <w:rFonts w:asciiTheme="majorHAnsi" w:hAnsiTheme="majorHAnsi"/>
        </w:rPr>
        <w:t xml:space="preserve">to diffuse this imminent and ubiquitous threat. As Ali notes, </w:t>
      </w:r>
      <w:r w:rsidRPr="00DC1118">
        <w:rPr>
          <w:rFonts w:asciiTheme="majorHAnsi" w:hAnsiTheme="majorHAnsi"/>
          <w:highlight w:val="yellow"/>
          <w:u w:val="single"/>
        </w:rPr>
        <w:t>Three Cups of Tea “not only</w:t>
      </w:r>
      <w:r w:rsidRPr="007D7413">
        <w:rPr>
          <w:rFonts w:asciiTheme="majorHAnsi" w:hAnsiTheme="majorHAnsi"/>
          <w:u w:val="single"/>
        </w:rPr>
        <w:t xml:space="preserve"> </w:t>
      </w:r>
      <w:r w:rsidRPr="00DC1118">
        <w:rPr>
          <w:rFonts w:asciiTheme="majorHAnsi" w:hAnsiTheme="majorHAnsi"/>
          <w:b/>
          <w:highlight w:val="yellow"/>
          <w:u w:val="single"/>
        </w:rPr>
        <w:t>demonizes madrassas</w:t>
      </w:r>
      <w:r w:rsidRPr="007D7413">
        <w:rPr>
          <w:rFonts w:asciiTheme="majorHAnsi" w:hAnsiTheme="majorHAnsi"/>
          <w:u w:val="single"/>
        </w:rPr>
        <w:t xml:space="preserve"> wholesale, </w:t>
      </w:r>
      <w:r w:rsidRPr="00DC1118">
        <w:rPr>
          <w:rFonts w:asciiTheme="majorHAnsi" w:hAnsiTheme="majorHAnsi"/>
          <w:highlight w:val="yellow"/>
          <w:u w:val="single"/>
        </w:rPr>
        <w:t xml:space="preserve">but </w:t>
      </w:r>
      <w:r w:rsidRPr="00DC1118">
        <w:rPr>
          <w:rFonts w:asciiTheme="majorHAnsi" w:hAnsiTheme="majorHAnsi"/>
          <w:b/>
          <w:highlight w:val="yellow"/>
          <w:u w:val="single"/>
        </w:rPr>
        <w:t>fails to grasp the</w:t>
      </w:r>
      <w:r w:rsidRPr="00DE413E">
        <w:rPr>
          <w:rFonts w:asciiTheme="majorHAnsi" w:hAnsiTheme="majorHAnsi"/>
          <w:b/>
          <w:u w:val="single"/>
        </w:rPr>
        <w:t xml:space="preserve"> simple</w:t>
      </w:r>
      <w:r>
        <w:rPr>
          <w:rFonts w:asciiTheme="majorHAnsi" w:hAnsiTheme="majorHAnsi"/>
          <w:b/>
          <w:u w:val="single"/>
        </w:rPr>
        <w:t xml:space="preserve"> </w:t>
      </w:r>
      <w:r w:rsidRPr="00DC1118">
        <w:rPr>
          <w:rFonts w:asciiTheme="majorHAnsi" w:hAnsiTheme="majorHAnsi"/>
          <w:b/>
          <w:highlight w:val="yellow"/>
          <w:u w:val="single"/>
        </w:rPr>
        <w:t>fact</w:t>
      </w:r>
      <w:r w:rsidRPr="00DC1118">
        <w:rPr>
          <w:rFonts w:asciiTheme="majorHAnsi" w:hAnsiTheme="majorHAnsi"/>
          <w:highlight w:val="yellow"/>
          <w:u w:val="single"/>
        </w:rPr>
        <w:t xml:space="preserve"> that</w:t>
      </w:r>
      <w:r w:rsidRPr="007D7413">
        <w:rPr>
          <w:rFonts w:asciiTheme="majorHAnsi" w:hAnsiTheme="majorHAnsi"/>
          <w:u w:val="single"/>
        </w:rPr>
        <w:t xml:space="preserve">, for a vast majority of rural and urban Pakistanis, a </w:t>
      </w:r>
      <w:r w:rsidRPr="00DC1118">
        <w:rPr>
          <w:rFonts w:asciiTheme="majorHAnsi" w:hAnsiTheme="majorHAnsi"/>
          <w:b/>
          <w:highlight w:val="yellow"/>
          <w:u w:val="single"/>
        </w:rPr>
        <w:t>religious education</w:t>
      </w:r>
      <w:r>
        <w:rPr>
          <w:rFonts w:asciiTheme="majorHAnsi" w:hAnsiTheme="majorHAnsi"/>
          <w:u w:val="single"/>
        </w:rPr>
        <w:t xml:space="preserve"> </w:t>
      </w:r>
      <w:r w:rsidRPr="007D7413">
        <w:rPr>
          <w:rFonts w:asciiTheme="majorHAnsi" w:hAnsiTheme="majorHAnsi"/>
          <w:u w:val="single"/>
        </w:rPr>
        <w:t xml:space="preserve">alongside a worldly one </w:t>
      </w:r>
      <w:r w:rsidRPr="00DC1118">
        <w:rPr>
          <w:rFonts w:asciiTheme="majorHAnsi" w:hAnsiTheme="majorHAnsi"/>
          <w:highlight w:val="yellow"/>
          <w:u w:val="single"/>
        </w:rPr>
        <w:t xml:space="preserve">is considered </w:t>
      </w:r>
      <w:r w:rsidRPr="00DC1118">
        <w:rPr>
          <w:rFonts w:asciiTheme="majorHAnsi" w:hAnsiTheme="majorHAnsi"/>
          <w:b/>
          <w:highlight w:val="yellow"/>
          <w:u w:val="single"/>
        </w:rPr>
        <w:t>normal and desirable</w:t>
      </w:r>
      <w:r w:rsidRPr="001B142A">
        <w:rPr>
          <w:rFonts w:asciiTheme="majorHAnsi" w:hAnsiTheme="majorHAnsi"/>
        </w:rPr>
        <w:t>,” not unlike,</w:t>
      </w:r>
      <w:r>
        <w:rPr>
          <w:rFonts w:asciiTheme="majorHAnsi" w:hAnsiTheme="majorHAnsi"/>
        </w:rPr>
        <w:t xml:space="preserve"> </w:t>
      </w:r>
      <w:r w:rsidRPr="001B142A">
        <w:rPr>
          <w:rFonts w:asciiTheme="majorHAnsi" w:hAnsiTheme="majorHAnsi"/>
        </w:rPr>
        <w:t>Education as Warfare? 125</w:t>
      </w:r>
      <w:r>
        <w:rPr>
          <w:rFonts w:asciiTheme="majorHAnsi" w:hAnsiTheme="majorHAnsi"/>
        </w:rPr>
        <w:t xml:space="preserve"> </w:t>
      </w:r>
      <w:r w:rsidRPr="001B142A">
        <w:rPr>
          <w:rFonts w:asciiTheme="majorHAnsi" w:hAnsiTheme="majorHAnsi"/>
        </w:rPr>
        <w:t>I argue, the supplemental religious training available to the Judeo-Christian</w:t>
      </w:r>
      <w:r>
        <w:rPr>
          <w:rFonts w:asciiTheme="majorHAnsi" w:hAnsiTheme="majorHAnsi"/>
        </w:rPr>
        <w:t xml:space="preserve"> </w:t>
      </w:r>
      <w:r w:rsidRPr="001B142A">
        <w:rPr>
          <w:rFonts w:asciiTheme="majorHAnsi" w:hAnsiTheme="majorHAnsi"/>
        </w:rPr>
        <w:t>communities in the United States.84 The US public lauded Mortenson’s efforts</w:t>
      </w:r>
      <w:r>
        <w:rPr>
          <w:rFonts w:asciiTheme="majorHAnsi" w:hAnsiTheme="majorHAnsi"/>
        </w:rPr>
        <w:t xml:space="preserve"> </w:t>
      </w:r>
      <w:r w:rsidRPr="001B142A">
        <w:rPr>
          <w:rFonts w:asciiTheme="majorHAnsi" w:hAnsiTheme="majorHAnsi"/>
        </w:rPr>
        <w:t>as noble and altruistic, tackling the root of such rampant extremism</w:t>
      </w:r>
      <w:r w:rsidRPr="007D7413">
        <w:rPr>
          <w:rFonts w:asciiTheme="majorHAnsi" w:hAnsiTheme="majorHAnsi"/>
          <w:u w:val="single"/>
        </w:rPr>
        <w:t>. Such</w:t>
      </w:r>
      <w:r>
        <w:rPr>
          <w:rFonts w:asciiTheme="majorHAnsi" w:hAnsiTheme="majorHAnsi"/>
          <w:u w:val="single"/>
        </w:rPr>
        <w:t xml:space="preserve"> </w:t>
      </w:r>
      <w:r w:rsidRPr="007D7413">
        <w:rPr>
          <w:rFonts w:asciiTheme="majorHAnsi" w:hAnsiTheme="majorHAnsi"/>
          <w:u w:val="single"/>
        </w:rPr>
        <w:t xml:space="preserve">acclaim ignores the </w:t>
      </w:r>
      <w:r w:rsidRPr="00DE413E">
        <w:rPr>
          <w:rFonts w:asciiTheme="majorHAnsi" w:hAnsiTheme="majorHAnsi"/>
          <w:b/>
          <w:u w:val="single"/>
        </w:rPr>
        <w:t>(violent) problems of exporting US-based educational</w:t>
      </w:r>
      <w:r>
        <w:rPr>
          <w:rFonts w:asciiTheme="majorHAnsi" w:hAnsiTheme="majorHAnsi"/>
          <w:b/>
          <w:u w:val="single"/>
        </w:rPr>
        <w:t xml:space="preserve"> </w:t>
      </w:r>
      <w:r w:rsidRPr="00DE413E">
        <w:rPr>
          <w:rFonts w:asciiTheme="majorHAnsi" w:hAnsiTheme="majorHAnsi"/>
          <w:b/>
          <w:u w:val="single"/>
        </w:rPr>
        <w:t xml:space="preserve">reforms </w:t>
      </w:r>
      <w:r w:rsidRPr="007D7413">
        <w:rPr>
          <w:rFonts w:asciiTheme="majorHAnsi" w:hAnsiTheme="majorHAnsi"/>
          <w:u w:val="single"/>
        </w:rPr>
        <w:t>and legitimizes the US’s presence abroad with little critique</w:t>
      </w:r>
      <w:r w:rsidRPr="00B1050C">
        <w:rPr>
          <w:rFonts w:asciiTheme="majorHAnsi" w:hAnsiTheme="majorHAnsi"/>
          <w:sz w:val="14"/>
          <w:szCs w:val="14"/>
          <w:u w:val="single"/>
        </w:rPr>
        <w:t xml:space="preserve">. </w:t>
      </w:r>
      <w:r w:rsidRPr="00B1050C">
        <w:rPr>
          <w:rFonts w:asciiTheme="majorHAnsi" w:hAnsiTheme="majorHAnsi"/>
          <w:sz w:val="14"/>
          <w:szCs w:val="14"/>
        </w:rPr>
        <w:t>Following the reception of Three Cups of Tea, Mortenson has worked extensively with the Central Asia Institute to continue building schools in Afghanistan and Pakistan. Just like other aid projects, Mortenson’s work has produced dependency, engendered corruption, built concrete school buildings that are environmentally damaging, and replaced local curriculum with US-based lessons.85 In addition, Three Cups of Tea became a kind of cultural field manual for soldiers as “dog-eared and dirt-encrusted copies of his memoir can be found at the most remote Afghan outposts” throughout 2009.86 During this time, Mortenson made “rounds at military bases across the country and meeting with top officers ... [who] heralded his work. The mountain-climber-turned-philanthropist visits about two dozen posts each year to lecture troops deploying to Afghanistan on ‘the nuances of tribal warfare’.”87 The premise of the text and its interpretation by the US military are that learning Afghan culture – narrowly articulated by Mortenson in Orientalist terms – can help counterinsurgency efforts and that providing US-style education can help buttress the military agenda. In other words, the Three Cups of Tea commits a kind of violence both in its discursive work as well as in its support for particular war efforts</w:t>
      </w:r>
      <w:r w:rsidRPr="00DC1118">
        <w:rPr>
          <w:rFonts w:asciiTheme="majorHAnsi" w:hAnsiTheme="majorHAnsi"/>
          <w:sz w:val="14"/>
          <w:szCs w:val="14"/>
          <w:highlight w:val="yellow"/>
        </w:rPr>
        <w:t>:</w:t>
      </w:r>
      <w:r w:rsidRPr="00DC1118">
        <w:rPr>
          <w:rFonts w:asciiTheme="majorHAnsi" w:hAnsiTheme="majorHAnsi"/>
          <w:highlight w:val="yellow"/>
          <w:u w:val="single"/>
        </w:rPr>
        <w:t xml:space="preserve"> It portrays the </w:t>
      </w:r>
      <w:r w:rsidRPr="00DC1118">
        <w:rPr>
          <w:rFonts w:asciiTheme="majorHAnsi" w:hAnsiTheme="majorHAnsi"/>
          <w:b/>
          <w:highlight w:val="yellow"/>
          <w:u w:val="single"/>
        </w:rPr>
        <w:t>Middle East in a reductionist and Orientalist manner</w:t>
      </w:r>
      <w:r w:rsidRPr="007D7413">
        <w:rPr>
          <w:rFonts w:asciiTheme="majorHAnsi" w:hAnsiTheme="majorHAnsi"/>
          <w:u w:val="single"/>
        </w:rPr>
        <w:t xml:space="preserve"> in order </w:t>
      </w:r>
      <w:r w:rsidRPr="00DC1118">
        <w:rPr>
          <w:rFonts w:asciiTheme="majorHAnsi" w:hAnsiTheme="majorHAnsi"/>
          <w:highlight w:val="yellow"/>
          <w:u w:val="single"/>
        </w:rPr>
        <w:t xml:space="preserve">to </w:t>
      </w:r>
      <w:r w:rsidRPr="00DC1118">
        <w:rPr>
          <w:rFonts w:asciiTheme="majorHAnsi" w:hAnsiTheme="majorHAnsi"/>
          <w:b/>
          <w:highlight w:val="yellow"/>
          <w:u w:val="single"/>
        </w:rPr>
        <w:t>fuel fear and anxiety</w:t>
      </w:r>
      <w:r w:rsidRPr="007D7413">
        <w:rPr>
          <w:rFonts w:asciiTheme="majorHAnsi" w:hAnsiTheme="majorHAnsi"/>
          <w:u w:val="single"/>
        </w:rPr>
        <w:t xml:space="preserve"> necessary </w:t>
      </w:r>
      <w:r w:rsidRPr="00DC1118">
        <w:rPr>
          <w:rFonts w:asciiTheme="majorHAnsi" w:hAnsiTheme="majorHAnsi"/>
          <w:highlight w:val="yellow"/>
          <w:u w:val="single"/>
        </w:rPr>
        <w:t>to legitimize US warfare. It scripts</w:t>
      </w:r>
      <w:r w:rsidRPr="007D7413">
        <w:rPr>
          <w:rFonts w:asciiTheme="majorHAnsi" w:hAnsiTheme="majorHAnsi"/>
          <w:u w:val="single"/>
        </w:rPr>
        <w:t xml:space="preserve"> education in </w:t>
      </w:r>
      <w:r w:rsidRPr="00DC1118">
        <w:rPr>
          <w:rFonts w:asciiTheme="majorHAnsi" w:hAnsiTheme="majorHAnsi"/>
          <w:highlight w:val="yellow"/>
          <w:u w:val="single"/>
        </w:rPr>
        <w:t>the Middle East as</w:t>
      </w:r>
      <w:r w:rsidRPr="007D7413">
        <w:rPr>
          <w:rFonts w:asciiTheme="majorHAnsi" w:hAnsiTheme="majorHAnsi"/>
          <w:u w:val="single"/>
        </w:rPr>
        <w:t xml:space="preserve"> a project solely </w:t>
      </w:r>
      <w:r w:rsidRPr="00DC1118">
        <w:rPr>
          <w:rFonts w:asciiTheme="majorHAnsi" w:hAnsiTheme="majorHAnsi"/>
          <w:highlight w:val="yellow"/>
          <w:u w:val="single"/>
        </w:rPr>
        <w:t xml:space="preserve">invested in </w:t>
      </w:r>
      <w:r w:rsidRPr="00DC1118">
        <w:rPr>
          <w:rFonts w:asciiTheme="majorHAnsi" w:hAnsiTheme="majorHAnsi"/>
          <w:b/>
          <w:highlight w:val="yellow"/>
          <w:u w:val="single"/>
        </w:rPr>
        <w:t>reproducing extremism</w:t>
      </w:r>
      <w:r w:rsidRPr="007D7413">
        <w:rPr>
          <w:rFonts w:asciiTheme="majorHAnsi" w:hAnsiTheme="majorHAnsi"/>
          <w:u w:val="single"/>
        </w:rPr>
        <w:t xml:space="preserve">. </w:t>
      </w:r>
      <w:r w:rsidRPr="00DC1118">
        <w:rPr>
          <w:rFonts w:asciiTheme="majorHAnsi" w:hAnsiTheme="majorHAnsi"/>
          <w:highlight w:val="yellow"/>
          <w:u w:val="single"/>
        </w:rPr>
        <w:t xml:space="preserve">It locates </w:t>
      </w:r>
      <w:r w:rsidRPr="00DC1118">
        <w:rPr>
          <w:rFonts w:asciiTheme="majorHAnsi" w:hAnsiTheme="majorHAnsi"/>
          <w:b/>
          <w:highlight w:val="yellow"/>
          <w:u w:val="single"/>
        </w:rPr>
        <w:t>brown men only as terrorists</w:t>
      </w:r>
      <w:r w:rsidRPr="00DC1118">
        <w:rPr>
          <w:rFonts w:asciiTheme="majorHAnsi" w:hAnsiTheme="majorHAnsi"/>
          <w:highlight w:val="yellow"/>
          <w:u w:val="single"/>
        </w:rPr>
        <w:t xml:space="preserve"> while reinscribing the goodwill and humanitarianism of the US</w:t>
      </w:r>
      <w:r w:rsidRPr="007D7413">
        <w:rPr>
          <w:rFonts w:asciiTheme="majorHAnsi" w:hAnsiTheme="majorHAnsi"/>
          <w:u w:val="single"/>
        </w:rPr>
        <w:t xml:space="preserve">. It suggests that building US-style </w:t>
      </w:r>
      <w:r w:rsidRPr="007D7413">
        <w:rPr>
          <w:rFonts w:asciiTheme="majorHAnsi" w:hAnsiTheme="majorHAnsi"/>
          <w:u w:val="single"/>
        </w:rPr>
        <w:lastRenderedPageBreak/>
        <w:t>schools can aid the</w:t>
      </w:r>
      <w:r>
        <w:rPr>
          <w:rFonts w:asciiTheme="majorHAnsi" w:hAnsiTheme="majorHAnsi"/>
          <w:u w:val="single"/>
        </w:rPr>
        <w:t xml:space="preserve"> </w:t>
      </w:r>
      <w:r w:rsidRPr="007D7413">
        <w:rPr>
          <w:rFonts w:asciiTheme="majorHAnsi" w:hAnsiTheme="majorHAnsi"/>
          <w:u w:val="single"/>
        </w:rPr>
        <w:t xml:space="preserve">non-kinetic counterinsurgency strategy. Finally, it communicates these </w:t>
      </w:r>
      <w:r w:rsidRPr="00DE413E">
        <w:rPr>
          <w:rFonts w:asciiTheme="majorHAnsi" w:hAnsiTheme="majorHAnsi"/>
          <w:b/>
          <w:u w:val="single"/>
        </w:rPr>
        <w:t>dominant</w:t>
      </w:r>
      <w:r>
        <w:rPr>
          <w:rFonts w:asciiTheme="majorHAnsi" w:hAnsiTheme="majorHAnsi"/>
          <w:b/>
          <w:u w:val="single"/>
        </w:rPr>
        <w:t xml:space="preserve"> </w:t>
      </w:r>
      <w:r w:rsidRPr="00DE413E">
        <w:rPr>
          <w:rFonts w:asciiTheme="majorHAnsi" w:hAnsiTheme="majorHAnsi"/>
          <w:b/>
          <w:u w:val="single"/>
        </w:rPr>
        <w:t>representations to top US military officials</w:t>
      </w:r>
      <w:r w:rsidRPr="007D7413">
        <w:rPr>
          <w:rFonts w:asciiTheme="majorHAnsi" w:hAnsiTheme="majorHAnsi"/>
          <w:u w:val="single"/>
        </w:rPr>
        <w:t xml:space="preserve"> who shape their engagements</w:t>
      </w:r>
      <w:r>
        <w:rPr>
          <w:rFonts w:asciiTheme="majorHAnsi" w:hAnsiTheme="majorHAnsi"/>
          <w:u w:val="single"/>
        </w:rPr>
        <w:t xml:space="preserve"> </w:t>
      </w:r>
      <w:r w:rsidRPr="007D7413">
        <w:rPr>
          <w:rFonts w:asciiTheme="majorHAnsi" w:hAnsiTheme="majorHAnsi"/>
          <w:u w:val="single"/>
        </w:rPr>
        <w:t>accordingly.</w:t>
      </w:r>
    </w:p>
    <w:p w14:paraId="0659FF03" w14:textId="77777777" w:rsidR="00A42A58" w:rsidRPr="001B142A" w:rsidRDefault="00A42A58" w:rsidP="00A42A58">
      <w:pPr>
        <w:pStyle w:val="Heading4"/>
        <w:rPr>
          <w:rFonts w:asciiTheme="majorHAnsi" w:hAnsiTheme="majorHAnsi"/>
        </w:rPr>
      </w:pPr>
      <w:r w:rsidRPr="001B142A">
        <w:rPr>
          <w:rFonts w:asciiTheme="majorHAnsi" w:hAnsiTheme="majorHAnsi"/>
        </w:rPr>
        <w:t>The “vulnerable” Muslim woman</w:t>
      </w:r>
    </w:p>
    <w:p w14:paraId="4598DA33" w14:textId="77777777" w:rsidR="00A42A58" w:rsidRPr="001B142A" w:rsidRDefault="00A42A58" w:rsidP="00A42A58">
      <w:pPr>
        <w:shd w:val="clear" w:color="auto" w:fill="FFFFFF" w:themeFill="background1"/>
        <w:rPr>
          <w:rFonts w:asciiTheme="majorHAnsi" w:hAnsiTheme="majorHAnsi"/>
          <w:color w:val="222222"/>
          <w:sz w:val="16"/>
          <w:szCs w:val="16"/>
        </w:rPr>
      </w:pPr>
      <w:r w:rsidRPr="001B142A">
        <w:rPr>
          <w:rStyle w:val="Style13ptBold"/>
          <w:rFonts w:asciiTheme="majorHAnsi" w:hAnsiTheme="majorHAnsi"/>
        </w:rPr>
        <w:t>Nguyen 14</w:t>
      </w:r>
      <w:r w:rsidRPr="001B142A">
        <w:rPr>
          <w:rStyle w:val="Style13ptBold"/>
          <w:rFonts w:asciiTheme="majorHAnsi" w:hAnsiTheme="majorHAnsi"/>
          <w:b w:val="0"/>
          <w:sz w:val="16"/>
          <w:szCs w:val="16"/>
        </w:rPr>
        <w:t xml:space="preserve"> </w:t>
      </w:r>
      <w:r w:rsidRPr="001B142A">
        <w:rPr>
          <w:rFonts w:asciiTheme="majorHAnsi" w:hAnsiTheme="majorHAnsi"/>
          <w:color w:val="222222"/>
          <w:sz w:val="16"/>
          <w:szCs w:val="16"/>
        </w:rPr>
        <w:t xml:space="preserve">(Nicole Nguyen, Syracuse University, Cultural Foundations of Education, January 21st, “Education as </w:t>
      </w:r>
      <w:proofErr w:type="gramStart"/>
      <w:r w:rsidRPr="001B142A">
        <w:rPr>
          <w:rFonts w:asciiTheme="majorHAnsi" w:hAnsiTheme="majorHAnsi"/>
          <w:color w:val="222222"/>
          <w:sz w:val="16"/>
          <w:szCs w:val="16"/>
        </w:rPr>
        <w:t>Warfare?:</w:t>
      </w:r>
      <w:proofErr w:type="gramEnd"/>
      <w:r w:rsidRPr="001B142A">
        <w:rPr>
          <w:rFonts w:asciiTheme="majorHAnsi" w:hAnsiTheme="majorHAnsi"/>
          <w:color w:val="222222"/>
          <w:sz w:val="16"/>
          <w:szCs w:val="16"/>
        </w:rPr>
        <w:t xml:space="preserve"> Mapping Securitised Education Interventions as War on Terror Strategy”)</w:t>
      </w:r>
    </w:p>
    <w:p w14:paraId="13F7B4A4" w14:textId="77777777" w:rsidR="00A42A58" w:rsidRPr="001B142A" w:rsidRDefault="00A42A58" w:rsidP="00A42A58">
      <w:pPr>
        <w:shd w:val="clear" w:color="auto" w:fill="FFFFFF" w:themeFill="background1"/>
        <w:rPr>
          <w:rFonts w:asciiTheme="majorHAnsi" w:hAnsiTheme="majorHAnsi"/>
          <w:color w:val="222222"/>
          <w:sz w:val="16"/>
          <w:szCs w:val="16"/>
        </w:rPr>
      </w:pPr>
    </w:p>
    <w:p w14:paraId="20D9B073" w14:textId="77777777" w:rsidR="00A42A58" w:rsidRPr="00564CD3" w:rsidRDefault="00A42A58" w:rsidP="00A42A58">
      <w:pPr>
        <w:rPr>
          <w:rFonts w:asciiTheme="majorHAnsi" w:hAnsiTheme="majorHAnsi"/>
          <w:sz w:val="14"/>
          <w:szCs w:val="14"/>
        </w:rPr>
      </w:pPr>
      <w:r w:rsidRPr="00DC1118">
        <w:rPr>
          <w:rStyle w:val="StyleUnderline"/>
          <w:highlight w:val="yellow"/>
        </w:rPr>
        <w:t>The depiction of the vulnerable Muslim woman bolsters this image of the</w:t>
      </w:r>
      <w:r w:rsidRPr="00DC1118">
        <w:rPr>
          <w:rStyle w:val="StyleUnderline"/>
          <w:rFonts w:asciiTheme="majorHAnsi" w:hAnsiTheme="majorHAnsi"/>
          <w:highlight w:val="yellow"/>
          <w:u w:val="none"/>
        </w:rPr>
        <w:t xml:space="preserve"> </w:t>
      </w:r>
      <w:r w:rsidRPr="00DC1118">
        <w:rPr>
          <w:rStyle w:val="StyleUnderline"/>
          <w:highlight w:val="yellow"/>
        </w:rPr>
        <w:t>dangerous brown Other</w:t>
      </w:r>
      <w:r w:rsidRPr="001E2A17">
        <w:rPr>
          <w:rStyle w:val="StyleUnderline"/>
        </w:rPr>
        <w:t>.</w:t>
      </w:r>
      <w:r w:rsidRPr="001B142A">
        <w:rPr>
          <w:rFonts w:asciiTheme="majorHAnsi" w:hAnsiTheme="majorHAnsi"/>
        </w:rPr>
        <w:t xml:space="preserve"> </w:t>
      </w:r>
      <w:r w:rsidRPr="00564CD3">
        <w:rPr>
          <w:rFonts w:asciiTheme="majorHAnsi" w:hAnsiTheme="majorHAnsi"/>
          <w:sz w:val="14"/>
          <w:szCs w:val="14"/>
        </w:rPr>
        <w:t xml:space="preserve">As pictures of burqa-clad Afghan women circulated through US media immediately following 9/11 – framed as helpless victims of an oppressive culture and barbaric men – “the task of liberating Afghan women was </w:t>
      </w:r>
      <w:proofErr w:type="gramStart"/>
      <w:r w:rsidRPr="00564CD3">
        <w:rPr>
          <w:rFonts w:asciiTheme="majorHAnsi" w:hAnsiTheme="majorHAnsi"/>
          <w:sz w:val="14"/>
          <w:szCs w:val="14"/>
        </w:rPr>
        <w:t>... .</w:t>
      </w:r>
      <w:proofErr w:type="gramEnd"/>
      <w:r w:rsidRPr="00564CD3">
        <w:rPr>
          <w:rFonts w:asciiTheme="majorHAnsi" w:hAnsiTheme="majorHAnsi"/>
          <w:sz w:val="14"/>
          <w:szCs w:val="14"/>
        </w:rPr>
        <w:t xml:space="preserve"> conveniently grafted onto the war agenda ...”40 Laura Bush, for instance, lauded US “military gains” throughout Afghanistan that not only helped “fight against terrorism” but also “fight for the rights and dignity of women” as, following US intervention, Afghan women are “no</w:t>
      </w:r>
    </w:p>
    <w:p w14:paraId="5A530072" w14:textId="77777777" w:rsidR="00A42A58" w:rsidRPr="00322EAA" w:rsidRDefault="00A42A58" w:rsidP="00A42A58">
      <w:pPr>
        <w:rPr>
          <w:rFonts w:asciiTheme="majorHAnsi" w:hAnsiTheme="majorHAnsi"/>
        </w:rPr>
      </w:pPr>
      <w:r w:rsidRPr="00564CD3">
        <w:rPr>
          <w:rFonts w:asciiTheme="majorHAnsi" w:hAnsiTheme="majorHAnsi"/>
          <w:sz w:val="14"/>
          <w:szCs w:val="14"/>
        </w:rPr>
        <w:t>longer imprisoned in their homes. They can listen to music and teach their daughters without fear of punishment ...”41 While Laura Bush endorses and advocates for gender justice, her push for women’s empowerment was also about justifying former President George Bush’s deployment of troops in Education as Warfare? 117 Afghanistan. Accordingly</w:t>
      </w:r>
      <w:r w:rsidRPr="001B142A">
        <w:rPr>
          <w:rFonts w:asciiTheme="majorHAnsi" w:hAnsiTheme="majorHAnsi"/>
        </w:rPr>
        <w:t xml:space="preserve">, </w:t>
      </w:r>
      <w:r w:rsidRPr="003A5885">
        <w:rPr>
          <w:rStyle w:val="StyleUnderline"/>
        </w:rPr>
        <w:t xml:space="preserve">Laura </w:t>
      </w:r>
      <w:r w:rsidRPr="00DC1118">
        <w:rPr>
          <w:rStyle w:val="StyleUnderline"/>
          <w:b/>
          <w:highlight w:val="yellow"/>
        </w:rPr>
        <w:t>Bush humanizes the war and frames it</w:t>
      </w:r>
      <w:r w:rsidRPr="00DC1118">
        <w:rPr>
          <w:rStyle w:val="StyleUnderline"/>
          <w:highlight w:val="yellow"/>
        </w:rPr>
        <w:t xml:space="preserve"> as</w:t>
      </w:r>
      <w:r>
        <w:rPr>
          <w:rStyle w:val="StyleUnderline"/>
          <w:rFonts w:asciiTheme="majorHAnsi" w:hAnsiTheme="majorHAnsi"/>
          <w:u w:val="none"/>
        </w:rPr>
        <w:t xml:space="preserve"> </w:t>
      </w:r>
      <w:r w:rsidRPr="003A5885">
        <w:rPr>
          <w:rStyle w:val="StyleUnderline"/>
        </w:rPr>
        <w:t xml:space="preserve">one that is about </w:t>
      </w:r>
      <w:r w:rsidRPr="00DC1118">
        <w:rPr>
          <w:rStyle w:val="StyleUnderline"/>
          <w:highlight w:val="yellow"/>
        </w:rPr>
        <w:t>advancing the rights of women</w:t>
      </w:r>
      <w:r w:rsidRPr="003A5885">
        <w:rPr>
          <w:rStyle w:val="StyleUnderline"/>
        </w:rPr>
        <w:t>, not the imperial hold of</w:t>
      </w:r>
      <w:r>
        <w:rPr>
          <w:rStyle w:val="StyleUnderline"/>
          <w:rFonts w:asciiTheme="majorHAnsi" w:hAnsiTheme="majorHAnsi"/>
          <w:u w:val="none"/>
        </w:rPr>
        <w:t xml:space="preserve"> </w:t>
      </w:r>
      <w:r w:rsidRPr="003A5885">
        <w:rPr>
          <w:rStyle w:val="StyleUnderline"/>
        </w:rPr>
        <w:t xml:space="preserve">the United States. </w:t>
      </w:r>
      <w:r w:rsidRPr="00DC1118">
        <w:rPr>
          <w:rStyle w:val="StyleUnderline"/>
          <w:highlight w:val="yellow"/>
        </w:rPr>
        <w:t>This creates a “</w:t>
      </w:r>
      <w:r w:rsidRPr="00DC1118">
        <w:rPr>
          <w:rStyle w:val="StyleUnderline"/>
          <w:b/>
          <w:highlight w:val="yellow"/>
        </w:rPr>
        <w:t>gendered imperative</w:t>
      </w:r>
      <w:r w:rsidRPr="00DC1118">
        <w:rPr>
          <w:rStyle w:val="StyleUnderline"/>
          <w:highlight w:val="yellow"/>
        </w:rPr>
        <w:t>,” producing a “</w:t>
      </w:r>
      <w:r w:rsidRPr="00DC1118">
        <w:rPr>
          <w:rStyle w:val="StyleUnderline"/>
          <w:b/>
          <w:highlight w:val="yellow"/>
        </w:rPr>
        <w:t>greater</w:t>
      </w:r>
      <w:r w:rsidRPr="00DC1118">
        <w:rPr>
          <w:rStyle w:val="StyleUnderline"/>
          <w:rFonts w:asciiTheme="majorHAnsi" w:hAnsiTheme="majorHAnsi"/>
          <w:highlight w:val="yellow"/>
          <w:u w:val="none"/>
        </w:rPr>
        <w:t xml:space="preserve"> </w:t>
      </w:r>
      <w:r w:rsidRPr="00DC1118">
        <w:rPr>
          <w:rStyle w:val="StyleUnderline"/>
          <w:b/>
          <w:highlight w:val="yellow"/>
        </w:rPr>
        <w:t>rationale for war</w:t>
      </w:r>
      <w:r w:rsidRPr="003A5885">
        <w:rPr>
          <w:rStyle w:val="StyleUnderline"/>
        </w:rPr>
        <w:t>.”</w:t>
      </w:r>
      <w:r w:rsidRPr="001B142A">
        <w:rPr>
          <w:rFonts w:asciiTheme="majorHAnsi" w:hAnsiTheme="majorHAnsi"/>
        </w:rPr>
        <w:t xml:space="preserve">42 </w:t>
      </w:r>
      <w:r w:rsidRPr="00DC1118">
        <w:rPr>
          <w:rStyle w:val="StyleUnderline"/>
          <w:highlight w:val="yellow"/>
        </w:rPr>
        <w:t>By situating war as a</w:t>
      </w:r>
      <w:r w:rsidRPr="003A5885">
        <w:rPr>
          <w:rStyle w:val="StyleUnderline"/>
        </w:rPr>
        <w:t xml:space="preserve"> noble, </w:t>
      </w:r>
      <w:r w:rsidRPr="00DC1118">
        <w:rPr>
          <w:rStyle w:val="StyleUnderline"/>
          <w:highlight w:val="yellow"/>
        </w:rPr>
        <w:t>feminist effort at advancing</w:t>
      </w:r>
      <w:r>
        <w:rPr>
          <w:rStyle w:val="StyleUnderline"/>
          <w:rFonts w:asciiTheme="majorHAnsi" w:hAnsiTheme="majorHAnsi"/>
          <w:u w:val="none"/>
        </w:rPr>
        <w:t xml:space="preserve"> </w:t>
      </w:r>
      <w:r w:rsidRPr="003A5885">
        <w:rPr>
          <w:rStyle w:val="StyleUnderline"/>
        </w:rPr>
        <w:t xml:space="preserve">gender </w:t>
      </w:r>
      <w:r w:rsidRPr="00DC1118">
        <w:rPr>
          <w:rStyle w:val="StyleUnderline"/>
          <w:highlight w:val="yellow"/>
        </w:rPr>
        <w:t>justice for brown women</w:t>
      </w:r>
      <w:r w:rsidRPr="003A5885">
        <w:rPr>
          <w:rStyle w:val="StyleUnderline"/>
        </w:rPr>
        <w:t xml:space="preserve"> so often oppressed by brown men, </w:t>
      </w:r>
      <w:r w:rsidRPr="00DC1118">
        <w:rPr>
          <w:rStyle w:val="StyleUnderline"/>
          <w:highlight w:val="yellow"/>
        </w:rPr>
        <w:t>the Bush administration was able to win support for</w:t>
      </w:r>
      <w:r w:rsidRPr="003A5885">
        <w:rPr>
          <w:rStyle w:val="StyleUnderline"/>
        </w:rPr>
        <w:t xml:space="preserve"> its </w:t>
      </w:r>
      <w:r w:rsidRPr="00DC1118">
        <w:rPr>
          <w:rStyle w:val="StyleUnderline"/>
          <w:highlight w:val="yellow"/>
        </w:rPr>
        <w:t>military interventions</w:t>
      </w:r>
      <w:r w:rsidRPr="003A5885">
        <w:rPr>
          <w:rStyle w:val="StyleUnderline"/>
        </w:rPr>
        <w:t>.</w:t>
      </w:r>
      <w:r>
        <w:rPr>
          <w:rStyle w:val="StyleUnderline"/>
        </w:rPr>
        <w:t xml:space="preserve"> </w:t>
      </w:r>
      <w:r w:rsidRPr="001B142A">
        <w:rPr>
          <w:rFonts w:asciiTheme="majorHAnsi" w:hAnsiTheme="majorHAnsi"/>
        </w:rPr>
        <w:t xml:space="preserve">Given </w:t>
      </w:r>
      <w:r w:rsidRPr="003A5885">
        <w:rPr>
          <w:rStyle w:val="StyleUnderline"/>
        </w:rPr>
        <w:t>this imaginative work these “gendered stereotypes” do and the</w:t>
      </w:r>
      <w:r>
        <w:rPr>
          <w:rStyle w:val="StyleUnderline"/>
        </w:rPr>
        <w:t xml:space="preserve"> </w:t>
      </w:r>
      <w:r w:rsidRPr="003A5885">
        <w:rPr>
          <w:rStyle w:val="StyleUnderline"/>
        </w:rPr>
        <w:t>subsequent military practices they enable</w:t>
      </w:r>
      <w:r w:rsidRPr="001B142A">
        <w:rPr>
          <w:rFonts w:asciiTheme="majorHAnsi" w:hAnsiTheme="majorHAnsi"/>
        </w:rPr>
        <w:t>, we can see how it is through</w:t>
      </w:r>
      <w:r>
        <w:rPr>
          <w:u w:val="single"/>
        </w:rPr>
        <w:t xml:space="preserve"> </w:t>
      </w:r>
      <w:r w:rsidRPr="001B142A">
        <w:rPr>
          <w:rFonts w:asciiTheme="majorHAnsi" w:hAnsiTheme="majorHAnsi"/>
        </w:rPr>
        <w:t>specific representations of space “over there,”43 which rest on Orientalist</w:t>
      </w:r>
      <w:r>
        <w:rPr>
          <w:u w:val="single"/>
        </w:rPr>
        <w:t xml:space="preserve"> </w:t>
      </w:r>
      <w:r w:rsidRPr="00DC1118">
        <w:rPr>
          <w:rStyle w:val="StyleUnderline"/>
          <w:highlight w:val="yellow"/>
        </w:rPr>
        <w:t xml:space="preserve">imaginings </w:t>
      </w:r>
      <w:proofErr w:type="gramStart"/>
      <w:r w:rsidRPr="00DC1118">
        <w:rPr>
          <w:rStyle w:val="StyleUnderline"/>
          <w:highlight w:val="yellow"/>
        </w:rPr>
        <w:t>of  brown</w:t>
      </w:r>
      <w:proofErr w:type="gramEnd"/>
      <w:r w:rsidRPr="00DC1118">
        <w:rPr>
          <w:rStyle w:val="StyleUnderline"/>
          <w:highlight w:val="yellow"/>
        </w:rPr>
        <w:t xml:space="preserve"> bodies</w:t>
      </w:r>
      <w:r w:rsidRPr="003A5885">
        <w:rPr>
          <w:rStyle w:val="StyleUnderline"/>
        </w:rPr>
        <w:t xml:space="preserve"> </w:t>
      </w:r>
      <w:r w:rsidRPr="00DC1118">
        <w:rPr>
          <w:rStyle w:val="StyleUnderline"/>
          <w:highlight w:val="yellow"/>
        </w:rPr>
        <w:t xml:space="preserve">that </w:t>
      </w:r>
      <w:r w:rsidRPr="00DC1118">
        <w:rPr>
          <w:rStyle w:val="StyleUnderline"/>
          <w:b/>
          <w:highlight w:val="yellow"/>
        </w:rPr>
        <w:t>include rescue rhetoric and a sense of</w:t>
      </w:r>
      <w:r w:rsidRPr="00DC1118">
        <w:rPr>
          <w:rStyle w:val="StyleUnderline"/>
          <w:highlight w:val="yellow"/>
        </w:rPr>
        <w:t xml:space="preserve"> </w:t>
      </w:r>
      <w:r w:rsidRPr="00DC1118">
        <w:rPr>
          <w:rStyle w:val="StyleUnderline"/>
          <w:b/>
          <w:highlight w:val="yellow"/>
        </w:rPr>
        <w:t>benevolent paternalism</w:t>
      </w:r>
      <w:r w:rsidRPr="00DC1118">
        <w:rPr>
          <w:rStyle w:val="StyleUnderline"/>
          <w:highlight w:val="yellow"/>
        </w:rPr>
        <w:t xml:space="preserve"> that the US is able to </w:t>
      </w:r>
      <w:r w:rsidRPr="00DC1118">
        <w:rPr>
          <w:rStyle w:val="StyleUnderline"/>
          <w:b/>
          <w:highlight w:val="yellow"/>
        </w:rPr>
        <w:t>manufacture consent for war</w:t>
      </w:r>
      <w:r w:rsidRPr="003A5885">
        <w:rPr>
          <w:rStyle w:val="StyleUnderline"/>
        </w:rPr>
        <w:t>.</w:t>
      </w:r>
      <w:r>
        <w:rPr>
          <w:rStyle w:val="StyleUnderline"/>
        </w:rPr>
        <w:t xml:space="preserve"> </w:t>
      </w:r>
      <w:r w:rsidRPr="001B142A">
        <w:rPr>
          <w:rFonts w:asciiTheme="majorHAnsi" w:hAnsiTheme="majorHAnsi"/>
        </w:rPr>
        <w:t>This was observed most notably in Ellie Smeal’s – founder of the Feminist</w:t>
      </w:r>
      <w:r>
        <w:t xml:space="preserve"> </w:t>
      </w:r>
      <w:r w:rsidRPr="001B142A">
        <w:rPr>
          <w:rFonts w:asciiTheme="majorHAnsi" w:hAnsiTheme="majorHAnsi"/>
        </w:rPr>
        <w:t>Majority – suppor</w:t>
      </w:r>
      <w:r>
        <w:rPr>
          <w:rFonts w:asciiTheme="majorHAnsi" w:hAnsiTheme="majorHAnsi"/>
        </w:rPr>
        <w:t xml:space="preserve">t for the war on terror, firmly </w:t>
      </w:r>
      <w:r w:rsidRPr="001B142A">
        <w:rPr>
          <w:rFonts w:asciiTheme="majorHAnsi" w:hAnsiTheme="majorHAnsi"/>
        </w:rPr>
        <w:t>believing that the war would</w:t>
      </w:r>
      <w:r>
        <w:rPr>
          <w:u w:val="single"/>
        </w:rPr>
        <w:t xml:space="preserve"> </w:t>
      </w:r>
      <w:r w:rsidRPr="001B142A">
        <w:rPr>
          <w:rFonts w:asciiTheme="majorHAnsi" w:hAnsiTheme="majorHAnsi"/>
        </w:rPr>
        <w:t>advance women’s rights throughout the Middle East. This vocal backing for</w:t>
      </w:r>
      <w:r>
        <w:t xml:space="preserve"> </w:t>
      </w:r>
      <w:r w:rsidRPr="001B142A">
        <w:rPr>
          <w:rFonts w:asciiTheme="majorHAnsi" w:hAnsiTheme="majorHAnsi"/>
        </w:rPr>
        <w:t>the war supports “state-sponsored terror” on supposedly (Western) feminist</w:t>
      </w:r>
      <w:r>
        <w:t xml:space="preserve"> </w:t>
      </w:r>
      <w:r w:rsidRPr="001B142A">
        <w:rPr>
          <w:rFonts w:asciiTheme="majorHAnsi" w:hAnsiTheme="majorHAnsi"/>
        </w:rPr>
        <w:t>grounds.44 That is, in the vacuous constitution of brown women oppressed</w:t>
      </w:r>
    </w:p>
    <w:p w14:paraId="3D44F8FF" w14:textId="77777777" w:rsidR="00A42A58" w:rsidRPr="00564CD3" w:rsidRDefault="00A42A58" w:rsidP="00A42A58">
      <w:pPr>
        <w:rPr>
          <w:sz w:val="14"/>
          <w:szCs w:val="14"/>
          <w:u w:val="single"/>
        </w:rPr>
      </w:pPr>
      <w:r w:rsidRPr="001B142A">
        <w:rPr>
          <w:rFonts w:asciiTheme="majorHAnsi" w:hAnsiTheme="majorHAnsi"/>
        </w:rPr>
        <w:t xml:space="preserve">by brown men, denied agency by a backward culture, </w:t>
      </w:r>
      <w:r w:rsidRPr="003A5885">
        <w:rPr>
          <w:rStyle w:val="StyleUnderline"/>
        </w:rPr>
        <w:t>Western feminism is</w:t>
      </w:r>
      <w:r>
        <w:rPr>
          <w:rStyle w:val="StyleUnderline"/>
        </w:rPr>
        <w:t xml:space="preserve"> </w:t>
      </w:r>
      <w:r w:rsidRPr="003A5885">
        <w:rPr>
          <w:rStyle w:val="StyleUnderline"/>
        </w:rPr>
        <w:t>able to advance an altruistic image of the US military as liberators of brown</w:t>
      </w:r>
      <w:r>
        <w:rPr>
          <w:rStyle w:val="StyleUnderline"/>
        </w:rPr>
        <w:t xml:space="preserve"> </w:t>
      </w:r>
      <w:r w:rsidRPr="003A5885">
        <w:rPr>
          <w:rStyle w:val="StyleUnderline"/>
        </w:rPr>
        <w:t>women, complicit in military operations putatively in the name of women’s</w:t>
      </w:r>
      <w:r>
        <w:rPr>
          <w:rStyle w:val="StyleUnderline"/>
        </w:rPr>
        <w:t xml:space="preserve"> empowerment. </w:t>
      </w:r>
      <w:r w:rsidRPr="00DC1118">
        <w:rPr>
          <w:rStyle w:val="StyleUnderline"/>
          <w:highlight w:val="yellow"/>
        </w:rPr>
        <w:t>Manufacturing consent for war</w:t>
      </w:r>
      <w:r w:rsidRPr="003A5885">
        <w:rPr>
          <w:rStyle w:val="StyleUnderline"/>
        </w:rPr>
        <w:t xml:space="preserve">, then, </w:t>
      </w:r>
      <w:r w:rsidRPr="00DC1118">
        <w:rPr>
          <w:rStyle w:val="StyleUnderline"/>
          <w:highlight w:val="yellow"/>
        </w:rPr>
        <w:t>is a</w:t>
      </w:r>
      <w:r w:rsidRPr="003A5885">
        <w:rPr>
          <w:rStyle w:val="StyleUnderline"/>
        </w:rPr>
        <w:t xml:space="preserve"> two-fold </w:t>
      </w:r>
      <w:r w:rsidRPr="00DC1118">
        <w:rPr>
          <w:rStyle w:val="StyleUnderline"/>
          <w:highlight w:val="yellow"/>
        </w:rPr>
        <w:t xml:space="preserve">process with </w:t>
      </w:r>
      <w:r w:rsidRPr="00DC1118">
        <w:rPr>
          <w:rStyle w:val="StyleUnderline"/>
          <w:b/>
          <w:highlight w:val="yellow"/>
        </w:rPr>
        <w:t>threat</w:t>
      </w:r>
      <w:r w:rsidRPr="003A5885">
        <w:rPr>
          <w:rStyle w:val="StyleUnderline"/>
          <w:b/>
        </w:rPr>
        <w:t>, violence, and barbarism on the one hand</w:t>
      </w:r>
      <w:r w:rsidRPr="003A5885">
        <w:rPr>
          <w:rStyle w:val="StyleUnderline"/>
        </w:rPr>
        <w:t xml:space="preserve">, </w:t>
      </w:r>
      <w:r w:rsidRPr="00DC1118">
        <w:rPr>
          <w:rStyle w:val="StyleUnderline"/>
          <w:highlight w:val="yellow"/>
        </w:rPr>
        <w:t xml:space="preserve">and </w:t>
      </w:r>
      <w:r w:rsidRPr="00DC1118">
        <w:rPr>
          <w:rStyle w:val="StyleUnderline"/>
          <w:b/>
          <w:highlight w:val="yellow"/>
        </w:rPr>
        <w:t>oppressed, disempowered</w:t>
      </w:r>
      <w:r w:rsidRPr="00DC1118">
        <w:rPr>
          <w:rStyle w:val="StyleUnderline"/>
          <w:highlight w:val="yellow"/>
        </w:rPr>
        <w:t xml:space="preserve"> </w:t>
      </w:r>
      <w:r w:rsidRPr="00DC1118">
        <w:rPr>
          <w:rStyle w:val="StyleUnderline"/>
          <w:b/>
          <w:highlight w:val="yellow"/>
        </w:rPr>
        <w:t>women</w:t>
      </w:r>
      <w:r w:rsidRPr="00DC1118">
        <w:rPr>
          <w:rStyle w:val="StyleUnderline"/>
          <w:highlight w:val="yellow"/>
        </w:rPr>
        <w:t xml:space="preserve"> needing saving</w:t>
      </w:r>
      <w:r w:rsidRPr="003A5885">
        <w:rPr>
          <w:rStyle w:val="StyleUnderline"/>
        </w:rPr>
        <w:t xml:space="preserve"> on the other.</w:t>
      </w:r>
      <w:r w:rsidRPr="001B142A">
        <w:rPr>
          <w:rFonts w:asciiTheme="majorHAnsi" w:hAnsiTheme="majorHAnsi"/>
        </w:rPr>
        <w:t xml:space="preserve"> </w:t>
      </w:r>
      <w:r w:rsidRPr="003A5885">
        <w:rPr>
          <w:rStyle w:val="StyleUnderline"/>
        </w:rPr>
        <w:t>Violence</w:t>
      </w:r>
      <w:r w:rsidRPr="001B142A">
        <w:rPr>
          <w:rFonts w:asciiTheme="majorHAnsi" w:hAnsiTheme="majorHAnsi"/>
        </w:rPr>
        <w:t xml:space="preserve"> – </w:t>
      </w:r>
      <w:r w:rsidRPr="00564CD3">
        <w:rPr>
          <w:rFonts w:asciiTheme="majorHAnsi" w:hAnsiTheme="majorHAnsi"/>
          <w:sz w:val="14"/>
          <w:szCs w:val="14"/>
        </w:rPr>
        <w:t>either in its</w:t>
      </w:r>
      <w:r w:rsidRPr="00564CD3">
        <w:rPr>
          <w:sz w:val="14"/>
          <w:szCs w:val="14"/>
        </w:rPr>
        <w:t xml:space="preserve"> </w:t>
      </w:r>
      <w:r w:rsidRPr="00564CD3">
        <w:rPr>
          <w:rFonts w:asciiTheme="majorHAnsi" w:hAnsiTheme="majorHAnsi"/>
          <w:sz w:val="14"/>
          <w:szCs w:val="14"/>
        </w:rPr>
        <w:t xml:space="preserve">humanitarian form (education) or through military operations – </w:t>
      </w:r>
      <w:r w:rsidRPr="00564CD3">
        <w:rPr>
          <w:rStyle w:val="StyleUnderline"/>
          <w:sz w:val="14"/>
          <w:szCs w:val="14"/>
        </w:rPr>
        <w:t>is made possible because it is situated as a kind of paternalistic protection for brown women</w:t>
      </w:r>
      <w:r w:rsidRPr="00564CD3">
        <w:rPr>
          <w:rFonts w:asciiTheme="majorHAnsi" w:hAnsiTheme="majorHAnsi"/>
          <w:sz w:val="14"/>
          <w:szCs w:val="14"/>
        </w:rPr>
        <w:t>, a move that provides the necessary moral veneer to state-authorised violence through biopolitical projects of care.</w:t>
      </w:r>
      <w:r w:rsidRPr="00564CD3">
        <w:rPr>
          <w:sz w:val="14"/>
          <w:szCs w:val="14"/>
        </w:rPr>
        <w:t xml:space="preserve"> </w:t>
      </w:r>
      <w:r w:rsidRPr="00564CD3">
        <w:rPr>
          <w:rFonts w:asciiTheme="majorHAnsi" w:hAnsiTheme="majorHAnsi"/>
          <w:sz w:val="14"/>
          <w:szCs w:val="14"/>
        </w:rPr>
        <w:t>In doing so, Western feminism’s support for the war under such ‘feminist’</w:t>
      </w:r>
      <w:r w:rsidRPr="00564CD3">
        <w:rPr>
          <w:sz w:val="14"/>
          <w:szCs w:val="14"/>
        </w:rPr>
        <w:t xml:space="preserve"> </w:t>
      </w:r>
      <w:r w:rsidRPr="00564CD3">
        <w:rPr>
          <w:rFonts w:asciiTheme="majorHAnsi" w:hAnsiTheme="majorHAnsi"/>
          <w:sz w:val="14"/>
          <w:szCs w:val="14"/>
        </w:rPr>
        <w:t xml:space="preserve">pretenses merely </w:t>
      </w:r>
      <w:proofErr w:type="gramStart"/>
      <w:r w:rsidRPr="00564CD3">
        <w:rPr>
          <w:rFonts w:asciiTheme="majorHAnsi" w:hAnsiTheme="majorHAnsi"/>
          <w:sz w:val="14"/>
          <w:szCs w:val="14"/>
        </w:rPr>
        <w:t>advances</w:t>
      </w:r>
      <w:proofErr w:type="gramEnd"/>
      <w:r w:rsidRPr="00564CD3">
        <w:rPr>
          <w:rFonts w:asciiTheme="majorHAnsi" w:hAnsiTheme="majorHAnsi"/>
          <w:sz w:val="14"/>
          <w:szCs w:val="14"/>
        </w:rPr>
        <w:t xml:space="preserve"> patriarchy by positioning Islamic patriarchy</w:t>
      </w:r>
      <w:r w:rsidRPr="00564CD3">
        <w:rPr>
          <w:sz w:val="14"/>
          <w:szCs w:val="14"/>
        </w:rPr>
        <w:t xml:space="preserve"> </w:t>
      </w:r>
      <w:r w:rsidRPr="00564CD3">
        <w:rPr>
          <w:rFonts w:asciiTheme="majorHAnsi" w:hAnsiTheme="majorHAnsi"/>
          <w:sz w:val="14"/>
          <w:szCs w:val="14"/>
        </w:rPr>
        <w:t>as a cultural, not structural, issue and by calling for violent paternalistic</w:t>
      </w:r>
      <w:r w:rsidRPr="00564CD3">
        <w:rPr>
          <w:sz w:val="14"/>
          <w:szCs w:val="14"/>
        </w:rPr>
        <w:t xml:space="preserve"> </w:t>
      </w:r>
      <w:r w:rsidRPr="00564CD3">
        <w:rPr>
          <w:rFonts w:asciiTheme="majorHAnsi" w:hAnsiTheme="majorHAnsi"/>
          <w:sz w:val="14"/>
          <w:szCs w:val="14"/>
        </w:rPr>
        <w:t>interventions for seemingly helplessly oppressed women. As such, we must</w:t>
      </w:r>
      <w:r>
        <w:rPr>
          <w:sz w:val="14"/>
          <w:szCs w:val="14"/>
          <w:u w:val="single"/>
        </w:rPr>
        <w:t xml:space="preserve"> </w:t>
      </w:r>
      <w:r w:rsidRPr="00564CD3">
        <w:rPr>
          <w:rFonts w:asciiTheme="majorHAnsi" w:hAnsiTheme="majorHAnsi"/>
          <w:sz w:val="14"/>
          <w:szCs w:val="14"/>
        </w:rPr>
        <w:t>address how these current imaginings of the brown Other are inscribed in older patriarchal colonial framings of the savage brown man in need of civilizing and the brown woman trapped within an oppressive culture in need of paternalistic protection aimed at liberating them. Yet, by locating the current insecurity and threat posed by the dangerous brown Other as a quintessentially late-modern problem, this historical lineage of patriarchal colonialism is strategically erased or obfuscated from public view. In response to this erasure of imperial history, Alexander offers the concept of “palimpsestic time” to underscore the “imperfect erasure, hence visibility, of a past” that reverberates today.45 Alexander’s idea of palimpsestic time generates a more complex understanding of how different social formations, histories, and ideologies appear and reappear across time and space, enabling practices to maintain and extend dominance. Gregory refers to this imperial residue as the colonial present. Imperialism’s various technologies 118 Nicole Nguyen and projects, the construction of fear and insecurity, Western feminism’s entrance, and the use of multiple forms of violence and terror to reproduce hegemony are not unique to the post–September 11 moment in time, but rather a re-circuiting of historical ideological underpinnings and state apparatuses that perpetuate racist, patriarchal imperialism. This is to say, we cannot address the current representations of the brown Other without locating them as the residue of past colonial and patriarchal scripts used to ‘civilise’ barbaric brown men who oppress and repress brown women in earlier colonial exploits.</w:t>
      </w:r>
      <w:r w:rsidRPr="001B142A">
        <w:rPr>
          <w:rFonts w:asciiTheme="majorHAnsi" w:hAnsiTheme="majorHAnsi"/>
        </w:rPr>
        <w:t xml:space="preserve"> </w:t>
      </w:r>
      <w:r w:rsidRPr="003A5885">
        <w:rPr>
          <w:rStyle w:val="StyleUnderline"/>
        </w:rPr>
        <w:t>“For what else,” Gregory asks us, “</w:t>
      </w:r>
      <w:r w:rsidRPr="003A5885">
        <w:rPr>
          <w:rStyle w:val="StyleUnderline"/>
          <w:b/>
        </w:rPr>
        <w:t>is the war on terror</w:t>
      </w:r>
      <w:r>
        <w:rPr>
          <w:rStyle w:val="StyleUnderline"/>
          <w:rFonts w:asciiTheme="majorHAnsi" w:hAnsiTheme="majorHAnsi"/>
          <w:u w:val="none"/>
        </w:rPr>
        <w:t xml:space="preserve"> </w:t>
      </w:r>
      <w:r w:rsidRPr="003A5885">
        <w:rPr>
          <w:rStyle w:val="StyleUnderline"/>
          <w:b/>
        </w:rPr>
        <w:t>other than the violent return of the colonial past</w:t>
      </w:r>
      <w:r w:rsidRPr="003A5885">
        <w:rPr>
          <w:rStyle w:val="StyleUnderline"/>
        </w:rPr>
        <w:t>, with its split geographies</w:t>
      </w:r>
      <w:r>
        <w:rPr>
          <w:rStyle w:val="StyleUnderline"/>
          <w:rFonts w:asciiTheme="majorHAnsi" w:hAnsiTheme="majorHAnsi"/>
          <w:u w:val="none"/>
        </w:rPr>
        <w:t xml:space="preserve"> </w:t>
      </w:r>
      <w:r w:rsidRPr="003A5885">
        <w:rPr>
          <w:rStyle w:val="StyleUnderline"/>
        </w:rPr>
        <w:t xml:space="preserve">of ‘us’ and ‘them,’ ‘civilization’ and ‘barbarism,’ ‘Good’ and </w:t>
      </w:r>
      <w:r w:rsidRPr="003A5885">
        <w:rPr>
          <w:rStyle w:val="StyleUnderline"/>
        </w:rPr>
        <w:lastRenderedPageBreak/>
        <w:t>‘Evil’?”</w:t>
      </w:r>
      <w:r w:rsidRPr="001B142A">
        <w:rPr>
          <w:rFonts w:asciiTheme="majorHAnsi" w:hAnsiTheme="majorHAnsi"/>
        </w:rPr>
        <w:t>46</w:t>
      </w:r>
      <w:r>
        <w:rPr>
          <w:rFonts w:asciiTheme="majorHAnsi" w:hAnsiTheme="majorHAnsi"/>
        </w:rPr>
        <w:t xml:space="preserve"> </w:t>
      </w:r>
      <w:r w:rsidRPr="003A5885">
        <w:rPr>
          <w:rStyle w:val="StyleUnderline"/>
        </w:rPr>
        <w:t xml:space="preserve">These </w:t>
      </w:r>
      <w:r w:rsidRPr="003A5885">
        <w:rPr>
          <w:rStyle w:val="StyleUnderline"/>
          <w:b/>
        </w:rPr>
        <w:t>discourses and technologies</w:t>
      </w:r>
      <w:r>
        <w:rPr>
          <w:rStyle w:val="StyleUnderline"/>
        </w:rPr>
        <w:t xml:space="preserve"> are </w:t>
      </w:r>
      <w:r w:rsidRPr="003A5885">
        <w:rPr>
          <w:rStyle w:val="StyleUnderline"/>
        </w:rPr>
        <w:t>reformed in new times but necessarily</w:t>
      </w:r>
      <w:r>
        <w:rPr>
          <w:rStyle w:val="StyleUnderline"/>
          <w:rFonts w:asciiTheme="majorHAnsi" w:hAnsiTheme="majorHAnsi"/>
          <w:u w:val="none"/>
        </w:rPr>
        <w:t xml:space="preserve"> </w:t>
      </w:r>
      <w:r w:rsidRPr="00D33D6D">
        <w:rPr>
          <w:rStyle w:val="StyleUnderline"/>
          <w:b/>
        </w:rPr>
        <w:t>embedded in a longer genealogy of colonialism, intervention, and</w:t>
      </w:r>
      <w:r>
        <w:rPr>
          <w:rStyle w:val="StyleUnderline"/>
          <w:rFonts w:asciiTheme="majorHAnsi" w:hAnsiTheme="majorHAnsi"/>
          <w:u w:val="none"/>
        </w:rPr>
        <w:t xml:space="preserve"> </w:t>
      </w:r>
      <w:r w:rsidRPr="00D33D6D">
        <w:rPr>
          <w:rStyle w:val="StyleUnderline"/>
          <w:b/>
        </w:rPr>
        <w:t>patriarchal, racist ideologies</w:t>
      </w:r>
      <w:r w:rsidRPr="003A5885">
        <w:rPr>
          <w:rStyle w:val="StyleUnderline"/>
        </w:rPr>
        <w:t>.</w:t>
      </w:r>
      <w:r w:rsidRPr="001B142A">
        <w:rPr>
          <w:rFonts w:asciiTheme="majorHAnsi" w:hAnsiTheme="majorHAnsi"/>
        </w:rPr>
        <w:t xml:space="preserve"> </w:t>
      </w:r>
      <w:r w:rsidRPr="00564CD3">
        <w:rPr>
          <w:rFonts w:asciiTheme="majorHAnsi" w:hAnsiTheme="majorHAnsi"/>
          <w:sz w:val="14"/>
          <w:szCs w:val="14"/>
        </w:rPr>
        <w:t>Seemingly unrelated events, discursive practices, and practices are simply “unintelligble in the absence of its ideological cohorts” and, as such, it is necessary to “bring greater ideological proximity” to these “overlapping histories and geopolitical sites in order that the extent of ideological traffic between and among them might be visible.”47 This analysis,</w:t>
      </w:r>
    </w:p>
    <w:p w14:paraId="1A11117A" w14:textId="77777777" w:rsidR="00A42A58" w:rsidRPr="00564CD3" w:rsidRDefault="00A42A58" w:rsidP="00A42A58">
      <w:pPr>
        <w:rPr>
          <w:rFonts w:asciiTheme="majorHAnsi" w:hAnsiTheme="majorHAnsi"/>
          <w:sz w:val="14"/>
          <w:szCs w:val="14"/>
        </w:rPr>
      </w:pPr>
      <w:r w:rsidRPr="00564CD3">
        <w:rPr>
          <w:rFonts w:asciiTheme="majorHAnsi" w:hAnsiTheme="majorHAnsi"/>
          <w:sz w:val="14"/>
          <w:szCs w:val="14"/>
        </w:rPr>
        <w:t>then, acknowledges the need to make visible the invisible practices and histories that enable, foreground, and mediate the state, nation, and senses of belonging embedded in colonialism’s racial and patriarchal project</w:t>
      </w:r>
      <w:r w:rsidRPr="00DC1118">
        <w:rPr>
          <w:rFonts w:asciiTheme="majorHAnsi" w:hAnsiTheme="majorHAnsi"/>
          <w:sz w:val="14"/>
          <w:szCs w:val="14"/>
          <w:highlight w:val="yellow"/>
        </w:rPr>
        <w:t xml:space="preserve">. </w:t>
      </w:r>
      <w:r w:rsidRPr="00DC1118">
        <w:rPr>
          <w:rStyle w:val="StyleUnderline"/>
          <w:highlight w:val="yellow"/>
        </w:rPr>
        <w:t>In the</w:t>
      </w:r>
      <w:r>
        <w:rPr>
          <w:rStyle w:val="StyleUnderline"/>
          <w:rFonts w:asciiTheme="majorHAnsi" w:hAnsiTheme="majorHAnsi"/>
          <w:u w:val="none"/>
        </w:rPr>
        <w:t xml:space="preserve"> </w:t>
      </w:r>
      <w:r w:rsidRPr="003A5885">
        <w:rPr>
          <w:rStyle w:val="StyleUnderline"/>
        </w:rPr>
        <w:t xml:space="preserve">global </w:t>
      </w:r>
      <w:r w:rsidRPr="00DC1118">
        <w:rPr>
          <w:rStyle w:val="StyleUnderline"/>
          <w:highlight w:val="yellow"/>
        </w:rPr>
        <w:t>war on terror, the</w:t>
      </w:r>
      <w:r w:rsidRPr="003A5885">
        <w:rPr>
          <w:rStyle w:val="StyleUnderline"/>
        </w:rPr>
        <w:t xml:space="preserve"> legacies of </w:t>
      </w:r>
      <w:r w:rsidRPr="00DC1118">
        <w:rPr>
          <w:rStyle w:val="StyleUnderline"/>
          <w:highlight w:val="yellow"/>
        </w:rPr>
        <w:t>patriarchy and colonialism enable the</w:t>
      </w:r>
      <w:r w:rsidRPr="00DC1118">
        <w:rPr>
          <w:rStyle w:val="StyleUnderline"/>
          <w:rFonts w:asciiTheme="majorHAnsi" w:hAnsiTheme="majorHAnsi"/>
          <w:highlight w:val="yellow"/>
          <w:u w:val="none"/>
        </w:rPr>
        <w:t xml:space="preserve"> </w:t>
      </w:r>
      <w:r w:rsidRPr="00DC1118">
        <w:rPr>
          <w:rStyle w:val="StyleUnderline"/>
          <w:b/>
          <w:highlight w:val="yellow"/>
        </w:rPr>
        <w:t xml:space="preserve">US to strategically construct helpless, victimized women </w:t>
      </w:r>
      <w:r w:rsidRPr="00DC1118">
        <w:rPr>
          <w:rStyle w:val="StyleUnderline"/>
          <w:highlight w:val="yellow"/>
        </w:rPr>
        <w:t xml:space="preserve">in order </w:t>
      </w:r>
      <w:r w:rsidRPr="00DC1118">
        <w:rPr>
          <w:rStyle w:val="StyleUnderline"/>
          <w:b/>
          <w:highlight w:val="yellow"/>
        </w:rPr>
        <w:t>to justify</w:t>
      </w:r>
      <w:r w:rsidRPr="00DC1118">
        <w:rPr>
          <w:rStyle w:val="StyleUnderline"/>
          <w:rFonts w:asciiTheme="majorHAnsi" w:hAnsiTheme="majorHAnsi"/>
          <w:highlight w:val="yellow"/>
          <w:u w:val="none"/>
        </w:rPr>
        <w:t xml:space="preserve"> </w:t>
      </w:r>
      <w:r w:rsidRPr="00DC1118">
        <w:rPr>
          <w:rStyle w:val="StyleUnderline"/>
          <w:b/>
          <w:highlight w:val="yellow"/>
        </w:rPr>
        <w:t>intervention</w:t>
      </w:r>
      <w:r>
        <w:rPr>
          <w:rStyle w:val="StyleUnderline"/>
        </w:rPr>
        <w:t xml:space="preserve"> </w:t>
      </w:r>
      <w:r w:rsidRPr="003A5885">
        <w:rPr>
          <w:rStyle w:val="StyleUnderline"/>
        </w:rPr>
        <w:t xml:space="preserve">where humanitarian projects are co-opted </w:t>
      </w:r>
      <w:r w:rsidRPr="00DC1118">
        <w:rPr>
          <w:rStyle w:val="StyleUnderline"/>
          <w:highlight w:val="yellow"/>
        </w:rPr>
        <w:t>to produce a representation</w:t>
      </w:r>
      <w:r w:rsidRPr="00DC1118">
        <w:rPr>
          <w:rStyle w:val="StyleUnderline"/>
          <w:rFonts w:asciiTheme="majorHAnsi" w:hAnsiTheme="majorHAnsi"/>
          <w:highlight w:val="yellow"/>
          <w:u w:val="none"/>
        </w:rPr>
        <w:t xml:space="preserve"> </w:t>
      </w:r>
      <w:r w:rsidRPr="00DC1118">
        <w:rPr>
          <w:rStyle w:val="StyleUnderline"/>
          <w:highlight w:val="yellow"/>
        </w:rPr>
        <w:t>of the war as</w:t>
      </w:r>
      <w:r w:rsidRPr="003A5885">
        <w:rPr>
          <w:rStyle w:val="StyleUnderline"/>
        </w:rPr>
        <w:t xml:space="preserve"> an </w:t>
      </w:r>
      <w:r w:rsidRPr="00DC1118">
        <w:rPr>
          <w:rStyle w:val="StyleUnderline"/>
          <w:highlight w:val="yellow"/>
        </w:rPr>
        <w:t>altruistic</w:t>
      </w:r>
      <w:r w:rsidRPr="003A5885">
        <w:rPr>
          <w:rStyle w:val="StyleUnderline"/>
        </w:rPr>
        <w:t xml:space="preserve"> one </w:t>
      </w:r>
      <w:r w:rsidRPr="00DC1118">
        <w:rPr>
          <w:rStyle w:val="StyleUnderline"/>
          <w:highlight w:val="yellow"/>
        </w:rPr>
        <w:t>for women’s rights and women’s</w:t>
      </w:r>
      <w:r w:rsidRPr="00DC1118">
        <w:rPr>
          <w:rStyle w:val="StyleUnderline"/>
          <w:rFonts w:asciiTheme="majorHAnsi" w:hAnsiTheme="majorHAnsi"/>
          <w:highlight w:val="yellow"/>
          <w:u w:val="none"/>
        </w:rPr>
        <w:t xml:space="preserve"> </w:t>
      </w:r>
      <w:r w:rsidRPr="00DC1118">
        <w:rPr>
          <w:rStyle w:val="StyleUnderline"/>
          <w:highlight w:val="yellow"/>
        </w:rPr>
        <w:t>empowerment</w:t>
      </w:r>
      <w:r w:rsidRPr="003A5885">
        <w:rPr>
          <w:rStyle w:val="StyleUnderline"/>
        </w:rPr>
        <w:t xml:space="preserve">. </w:t>
      </w:r>
      <w:r w:rsidRPr="001B142A">
        <w:rPr>
          <w:rFonts w:asciiTheme="majorHAnsi" w:hAnsiTheme="majorHAnsi"/>
        </w:rPr>
        <w:t>“</w:t>
      </w:r>
      <w:r w:rsidRPr="00564CD3">
        <w:rPr>
          <w:rFonts w:asciiTheme="majorHAnsi" w:hAnsiTheme="majorHAnsi"/>
          <w:sz w:val="14"/>
          <w:szCs w:val="14"/>
        </w:rPr>
        <w:t>By embedding discourse about women’s rights and liberation,” Hunt further articulates, “the Bush administration constructed the war as a (neo)imperial rescue mission and themselves as women’s liberators.”48 In this way, the emphasis on US war and occupation as means to advance women’s rights in the Middle East shrouds US violence in a veil of feminism and human rights, and ignores the historical, imperial, and patriarchal contours of this logic. Moreover, the revivification of these colonial feminist frames in relation to the war on terror importantly lays the foundation needed to mobilise girls’ education for the war effort.</w:t>
      </w:r>
    </w:p>
    <w:p w14:paraId="1BD829B3" w14:textId="77777777" w:rsidR="00A42A58" w:rsidRPr="001B142A" w:rsidRDefault="00A42A58" w:rsidP="00A42A58">
      <w:pPr>
        <w:rPr>
          <w:rFonts w:asciiTheme="majorHAnsi" w:hAnsiTheme="majorHAnsi"/>
        </w:rPr>
      </w:pPr>
    </w:p>
    <w:p w14:paraId="4EC46A3B" w14:textId="77777777" w:rsidR="00A42A58" w:rsidRPr="001B142A" w:rsidRDefault="00A42A58" w:rsidP="00A42A58">
      <w:pPr>
        <w:pStyle w:val="Heading3"/>
        <w:rPr>
          <w:rFonts w:asciiTheme="majorHAnsi" w:hAnsiTheme="majorHAnsi"/>
        </w:rPr>
      </w:pPr>
      <w:r w:rsidRPr="001B142A">
        <w:rPr>
          <w:rFonts w:asciiTheme="majorHAnsi" w:hAnsiTheme="majorHAnsi"/>
        </w:rPr>
        <w:lastRenderedPageBreak/>
        <w:t>2NC – School Policies A/C</w:t>
      </w:r>
    </w:p>
    <w:p w14:paraId="602C27BB" w14:textId="77777777" w:rsidR="00A42A58" w:rsidRPr="001B142A" w:rsidRDefault="00A42A58" w:rsidP="00A42A58">
      <w:pPr>
        <w:pStyle w:val="Heading2"/>
        <w:rPr>
          <w:rFonts w:asciiTheme="majorHAnsi" w:hAnsiTheme="majorHAnsi"/>
        </w:rPr>
      </w:pPr>
      <w:r w:rsidRPr="001B142A">
        <w:rPr>
          <w:rFonts w:asciiTheme="majorHAnsi" w:hAnsiTheme="majorHAnsi"/>
        </w:rPr>
        <w:lastRenderedPageBreak/>
        <w:t>2NC – Privacy</w:t>
      </w:r>
    </w:p>
    <w:p w14:paraId="18FD2A05" w14:textId="77777777" w:rsidR="00A42A58" w:rsidRPr="001B142A" w:rsidRDefault="00A42A58" w:rsidP="00A42A58">
      <w:pPr>
        <w:pStyle w:val="Heading3"/>
        <w:rPr>
          <w:rFonts w:asciiTheme="majorHAnsi" w:hAnsiTheme="majorHAnsi"/>
        </w:rPr>
      </w:pPr>
      <w:r w:rsidRPr="001B142A">
        <w:rPr>
          <w:rFonts w:asciiTheme="majorHAnsi" w:hAnsiTheme="majorHAnsi"/>
        </w:rPr>
        <w:lastRenderedPageBreak/>
        <w:t>2NC – NSA A/C</w:t>
      </w:r>
    </w:p>
    <w:p w14:paraId="4341C9AC" w14:textId="77777777" w:rsidR="00A42A58" w:rsidRPr="001B142A" w:rsidRDefault="00A42A58" w:rsidP="00A42A58">
      <w:pPr>
        <w:pStyle w:val="Heading4"/>
        <w:rPr>
          <w:rFonts w:asciiTheme="majorHAnsi" w:hAnsiTheme="majorHAnsi" w:cs="Arial"/>
        </w:rPr>
      </w:pPr>
      <w:r w:rsidRPr="001B142A">
        <w:rPr>
          <w:rFonts w:asciiTheme="majorHAnsi" w:hAnsiTheme="majorHAnsi" w:cs="Arial"/>
        </w:rPr>
        <w:t xml:space="preserve">Indiscriminate wide-scale NSA Surveillance erodes privacy rights and violates the constitution—decks solvency. </w:t>
      </w:r>
    </w:p>
    <w:p w14:paraId="4DE2ACBE" w14:textId="77777777" w:rsidR="00A42A58" w:rsidRPr="001B142A" w:rsidRDefault="00A42A58" w:rsidP="00A42A58">
      <w:pPr>
        <w:rPr>
          <w:rFonts w:asciiTheme="majorHAnsi" w:hAnsiTheme="majorHAnsi"/>
        </w:rPr>
      </w:pPr>
      <w:r w:rsidRPr="001B142A">
        <w:rPr>
          <w:rStyle w:val="Style13ptBold"/>
          <w:rFonts w:asciiTheme="majorHAnsi" w:hAnsiTheme="majorHAnsi"/>
          <w:szCs w:val="26"/>
        </w:rPr>
        <w:t>Sinha 14</w:t>
      </w:r>
      <w:r w:rsidRPr="001B142A">
        <w:rPr>
          <w:rStyle w:val="Style13ptBold"/>
          <w:rFonts w:asciiTheme="majorHAnsi" w:hAnsiTheme="majorHAnsi"/>
          <w:sz w:val="28"/>
        </w:rPr>
        <w:t xml:space="preserve"> </w:t>
      </w:r>
      <w:r w:rsidRPr="001B142A">
        <w:rPr>
          <w:rFonts w:asciiTheme="majorHAnsi" w:hAnsiTheme="majorHAnsi"/>
          <w:sz w:val="16"/>
          <w:szCs w:val="16"/>
        </w:rPr>
        <w:t>G. Alex</w:t>
      </w:r>
      <w:r w:rsidRPr="001B142A">
        <w:rPr>
          <w:rStyle w:val="Style13ptBold"/>
          <w:rFonts w:asciiTheme="majorHAnsi" w:hAnsiTheme="majorHAnsi"/>
          <w:sz w:val="16"/>
          <w:szCs w:val="16"/>
        </w:rPr>
        <w:t xml:space="preserve"> </w:t>
      </w:r>
      <w:r w:rsidRPr="001B142A">
        <w:rPr>
          <w:rFonts w:asciiTheme="majorHAnsi" w:hAnsiTheme="majorHAnsi"/>
          <w:sz w:val="16"/>
          <w:szCs w:val="16"/>
        </w:rPr>
        <w:t>Sinha is an Aryeh Neier fellow with the US Program at Human Rights Watch and the Human Rights Program at the American Civil Liberties Union, July 2014 “With Liberty to Monitor All How Large-Scale US Surveillance is Harming Journalism, Law, and American Democracy” Human Rights Watch, http://www.hrw.org/node/127364</w:t>
      </w:r>
    </w:p>
    <w:p w14:paraId="0C09C606" w14:textId="77777777" w:rsidR="00A42A58" w:rsidRDefault="00A42A58" w:rsidP="00A42A58">
      <w:pPr>
        <w:rPr>
          <w:rStyle w:val="StyleUnderline"/>
          <w:rFonts w:asciiTheme="majorHAnsi" w:hAnsiTheme="majorHAnsi"/>
        </w:rPr>
      </w:pPr>
      <w:r w:rsidRPr="00DC1118">
        <w:rPr>
          <w:rStyle w:val="StyleUnderline"/>
          <w:rFonts w:asciiTheme="majorHAnsi" w:hAnsiTheme="majorHAnsi"/>
          <w:highlight w:val="yellow"/>
        </w:rPr>
        <w:t>The United States</w:t>
      </w:r>
      <w:r w:rsidRPr="001B142A">
        <w:rPr>
          <w:rFonts w:asciiTheme="majorHAnsi" w:hAnsiTheme="majorHAnsi"/>
          <w:sz w:val="16"/>
        </w:rPr>
        <w:t xml:space="preserve"> government </w:t>
      </w:r>
      <w:r w:rsidRPr="00DC1118">
        <w:rPr>
          <w:rStyle w:val="StyleUnderline"/>
          <w:rFonts w:asciiTheme="majorHAnsi" w:hAnsiTheme="majorHAnsi"/>
          <w:highlight w:val="yellow"/>
        </w:rPr>
        <w:t>today is implementing a wide variety of surveillance programs that</w:t>
      </w:r>
      <w:r w:rsidRPr="001B142A">
        <w:rPr>
          <w:rStyle w:val="StyleUnderline"/>
          <w:rFonts w:asciiTheme="majorHAnsi" w:hAnsiTheme="majorHAnsi"/>
        </w:rPr>
        <w:t xml:space="preserve">, </w:t>
      </w:r>
      <w:r w:rsidRPr="001B142A">
        <w:rPr>
          <w:rFonts w:asciiTheme="majorHAnsi" w:hAnsiTheme="majorHAnsi"/>
          <w:sz w:val="16"/>
        </w:rPr>
        <w:t>thanks to developments in its technological capacity</w:t>
      </w:r>
      <w:r w:rsidRPr="001B142A">
        <w:rPr>
          <w:rStyle w:val="StyleUnderline"/>
          <w:rFonts w:asciiTheme="majorHAnsi" w:hAnsiTheme="majorHAnsi"/>
        </w:rPr>
        <w:t xml:space="preserve">, allow it to </w:t>
      </w:r>
      <w:r w:rsidRPr="00DC1118">
        <w:rPr>
          <w:rStyle w:val="StyleUnderline"/>
          <w:rFonts w:asciiTheme="majorHAnsi" w:hAnsiTheme="majorHAnsi"/>
          <w:highlight w:val="yellow"/>
        </w:rPr>
        <w:t>scoop up personal information</w:t>
      </w:r>
      <w:r w:rsidRPr="001B142A">
        <w:rPr>
          <w:rStyle w:val="StyleUnderline"/>
          <w:rFonts w:asciiTheme="majorHAnsi" w:hAnsiTheme="majorHAnsi"/>
        </w:rPr>
        <w:t xml:space="preserve"> and the content of personal communications </w:t>
      </w:r>
      <w:r w:rsidRPr="00DC1118">
        <w:rPr>
          <w:rStyle w:val="StyleUnderline"/>
          <w:rFonts w:asciiTheme="majorHAnsi" w:hAnsiTheme="majorHAnsi"/>
          <w:highlight w:val="yellow"/>
        </w:rPr>
        <w:t>on an unprecedented scale</w:t>
      </w:r>
      <w:r w:rsidRPr="001B142A">
        <w:rPr>
          <w:rFonts w:asciiTheme="majorHAnsi" w:hAnsiTheme="majorHAnsi"/>
          <w:sz w:val="16"/>
        </w:rPr>
        <w:t xml:space="preserve">. Media </w:t>
      </w:r>
      <w:r w:rsidRPr="001B142A">
        <w:rPr>
          <w:rStyle w:val="StyleUnderline"/>
          <w:rFonts w:asciiTheme="majorHAnsi" w:hAnsiTheme="majorHAnsi"/>
        </w:rPr>
        <w:t>reports based on revelations by</w:t>
      </w:r>
      <w:r w:rsidRPr="001B142A">
        <w:rPr>
          <w:rFonts w:asciiTheme="majorHAnsi" w:hAnsiTheme="majorHAnsi"/>
          <w:sz w:val="16"/>
        </w:rPr>
        <w:t xml:space="preserve"> former National Security Agency (NSA) contractor </w:t>
      </w:r>
      <w:r w:rsidRPr="001B142A">
        <w:rPr>
          <w:rStyle w:val="StyleUnderline"/>
          <w:rFonts w:asciiTheme="majorHAnsi" w:hAnsiTheme="majorHAnsi"/>
        </w:rPr>
        <w:t>Edward Snowden have recently shed light on many of these program</w:t>
      </w:r>
      <w:r w:rsidRPr="001B142A">
        <w:rPr>
          <w:rFonts w:asciiTheme="majorHAnsi" w:hAnsiTheme="majorHAnsi"/>
          <w:sz w:val="16"/>
        </w:rPr>
        <w:t>s. They have revealed, for example, that the US collects vast quantities of information—known as “metadata”—about phone calls made to, from, and within the US</w:t>
      </w:r>
      <w:r w:rsidRPr="001B142A">
        <w:rPr>
          <w:rStyle w:val="StyleUnderline"/>
          <w:rFonts w:asciiTheme="majorHAnsi" w:hAnsiTheme="majorHAnsi"/>
        </w:rPr>
        <w:t xml:space="preserve">. It also routinely collects the content of international chats, emails, and voice calls. </w:t>
      </w:r>
      <w:r w:rsidRPr="001B142A">
        <w:rPr>
          <w:rFonts w:asciiTheme="majorHAnsi" w:hAnsiTheme="majorHAnsi"/>
          <w:sz w:val="16"/>
        </w:rPr>
        <w:t xml:space="preserve">It has engaged in the large-scale collection of massive amounts of cell phone location data. Reports have also revealed a since-discontinued effort to track internet usage and email patterns in the US; the comprehensive interception of all of phone calls made within, into, and out of Afghanistan and the Bahamas; the daily collection of millions of images so the NSA can run facial recognition programs; the acquisition of hundreds of millions of email and chat contact lists around the world; and the NSA’s deliberate weakening of global encryption standards. </w:t>
      </w:r>
      <w:r w:rsidRPr="001B142A">
        <w:rPr>
          <w:rStyle w:val="StyleUnderline"/>
          <w:rFonts w:asciiTheme="majorHAnsi" w:hAnsiTheme="majorHAnsi"/>
        </w:rPr>
        <w:t xml:space="preserve">In response to public concern over the programs’ intrusion on the privacy of millions of people </w:t>
      </w:r>
      <w:r w:rsidRPr="001B142A">
        <w:rPr>
          <w:rFonts w:asciiTheme="majorHAnsi" w:hAnsiTheme="majorHAnsi"/>
          <w:sz w:val="16"/>
        </w:rPr>
        <w:t xml:space="preserve">in the US and around the world, </w:t>
      </w:r>
      <w:r w:rsidRPr="00DC1118">
        <w:rPr>
          <w:rStyle w:val="StyleUnderline"/>
          <w:rFonts w:asciiTheme="majorHAnsi" w:hAnsiTheme="majorHAnsi"/>
          <w:highlight w:val="yellow"/>
        </w:rPr>
        <w:t>the</w:t>
      </w:r>
      <w:r w:rsidRPr="001B142A">
        <w:rPr>
          <w:rStyle w:val="StyleUnderline"/>
          <w:rFonts w:asciiTheme="majorHAnsi" w:hAnsiTheme="majorHAnsi"/>
        </w:rPr>
        <w:t xml:space="preserve"> US </w:t>
      </w:r>
      <w:r w:rsidRPr="00DC1118">
        <w:rPr>
          <w:rStyle w:val="StyleUnderline"/>
          <w:rFonts w:asciiTheme="majorHAnsi" w:hAnsiTheme="majorHAnsi"/>
          <w:highlight w:val="yellow"/>
        </w:rPr>
        <w:t>government</w:t>
      </w:r>
      <w:r w:rsidRPr="001B142A">
        <w:rPr>
          <w:rStyle w:val="StyleUnderline"/>
          <w:rFonts w:asciiTheme="majorHAnsi" w:hAnsiTheme="majorHAnsi"/>
        </w:rPr>
        <w:t xml:space="preserve"> has at times acknowledged the need for reform. However, it </w:t>
      </w:r>
      <w:r w:rsidRPr="00DC1118">
        <w:rPr>
          <w:rStyle w:val="StyleUnderline"/>
          <w:rFonts w:asciiTheme="majorHAnsi" w:hAnsiTheme="majorHAnsi"/>
          <w:highlight w:val="yellow"/>
        </w:rPr>
        <w:t>has taken few meaningful steps in that direction</w:t>
      </w:r>
      <w:r w:rsidRPr="001B142A">
        <w:rPr>
          <w:rFonts w:asciiTheme="majorHAnsi" w:hAnsiTheme="majorHAnsi"/>
          <w:sz w:val="16"/>
        </w:rPr>
        <w:t xml:space="preserve">. On the contrary, the US—particularly the intelligence community—has forcefully defended the surveillance programs as essential to protecting US national security. In a world of constantly shifting global threats, officials argue that the US simply cannot know in advance which global communications may be relevant to its intelligence activities, and that as a result, it needs the authority to collect and monitor a broad swath of communications. In our interviews with them, US officials argued that the programs are effective, plugging operational gaps that used to exist, and providing the US with valuable intelligence. They also insisted the programs are lawful and subject to rigorous and multi-layered oversight, as well as rules about how the information obtained through them is used. The government has emphasized that it does not use the information gleaned from these programs for illegitimate purposes, such as persecuting political opponents. </w:t>
      </w:r>
      <w:r w:rsidRPr="001B142A">
        <w:rPr>
          <w:rStyle w:val="StyleUnderline"/>
          <w:rFonts w:asciiTheme="majorHAnsi" w:hAnsiTheme="majorHAnsi"/>
        </w:rPr>
        <w:t>The questions raised by surveillance are complex. The government has an obligation to protect national security, and in some cases, it is legitimate for government to restrict certain rights to that end.</w:t>
      </w:r>
      <w:r w:rsidRPr="001B142A">
        <w:rPr>
          <w:rFonts w:asciiTheme="majorHAnsi" w:hAnsiTheme="majorHAnsi"/>
          <w:sz w:val="16"/>
        </w:rPr>
        <w:t xml:space="preserve"> At the same time, international human rights and </w:t>
      </w:r>
      <w:r w:rsidRPr="00DC1118">
        <w:rPr>
          <w:rStyle w:val="StyleUnderline"/>
          <w:rFonts w:asciiTheme="majorHAnsi" w:hAnsiTheme="majorHAnsi"/>
          <w:highlight w:val="yellow"/>
        </w:rPr>
        <w:t>constitutional</w:t>
      </w:r>
      <w:r w:rsidRPr="001B142A">
        <w:rPr>
          <w:rStyle w:val="StyleUnderline"/>
          <w:rFonts w:asciiTheme="majorHAnsi" w:hAnsiTheme="majorHAnsi"/>
        </w:rPr>
        <w:t xml:space="preserve"> </w:t>
      </w:r>
      <w:r w:rsidRPr="00DC1118">
        <w:rPr>
          <w:rStyle w:val="StyleUnderline"/>
          <w:rFonts w:asciiTheme="majorHAnsi" w:hAnsiTheme="majorHAnsi"/>
          <w:highlight w:val="yellow"/>
        </w:rPr>
        <w:t xml:space="preserve">law set limits on the state’s authority to engage in activities like surveillance, which </w:t>
      </w:r>
      <w:r w:rsidRPr="001B142A">
        <w:rPr>
          <w:rStyle w:val="StyleUnderline"/>
          <w:rFonts w:asciiTheme="majorHAnsi" w:hAnsiTheme="majorHAnsi"/>
        </w:rPr>
        <w:t xml:space="preserve">have the potential to </w:t>
      </w:r>
      <w:r w:rsidRPr="00DC1118">
        <w:rPr>
          <w:rStyle w:val="StyleUnderline"/>
          <w:rFonts w:asciiTheme="majorHAnsi" w:hAnsiTheme="majorHAnsi"/>
          <w:highlight w:val="yellow"/>
        </w:rPr>
        <w:t xml:space="preserve">undermine </w:t>
      </w:r>
      <w:r w:rsidRPr="001B142A">
        <w:rPr>
          <w:rStyle w:val="StyleUnderline"/>
          <w:rFonts w:asciiTheme="majorHAnsi" w:hAnsiTheme="majorHAnsi"/>
        </w:rPr>
        <w:t xml:space="preserve">so many </w:t>
      </w:r>
      <w:r w:rsidRPr="00DC1118">
        <w:rPr>
          <w:rStyle w:val="StyleUnderline"/>
          <w:rFonts w:asciiTheme="majorHAnsi" w:hAnsiTheme="majorHAnsi"/>
          <w:highlight w:val="yellow"/>
        </w:rPr>
        <w:t>other rights. The current, large-scale, often indiscriminate US approach to surveillance carries enormous costs. It erodes global digital privacy and sets a terrible example for other countries</w:t>
      </w:r>
      <w:r w:rsidRPr="001B142A">
        <w:rPr>
          <w:rStyle w:val="StyleUnderline"/>
          <w:rFonts w:asciiTheme="majorHAnsi" w:hAnsiTheme="majorHAnsi"/>
        </w:rPr>
        <w:t xml:space="preserve"> like India, Pakistan, Ethiopia, and others </w:t>
      </w:r>
      <w:r w:rsidRPr="001B142A">
        <w:rPr>
          <w:rFonts w:asciiTheme="majorHAnsi" w:hAnsiTheme="majorHAnsi"/>
          <w:sz w:val="16"/>
        </w:rPr>
        <w:t xml:space="preserve">that are in the process of expanding their surveillance capabilities. It also damages US credibility in advocating internationally for internet freedom, which the US has listed as an important foreign policy objective since at least 2010.As this report documents, </w:t>
      </w:r>
      <w:r w:rsidRPr="00DC1118">
        <w:rPr>
          <w:rStyle w:val="StyleUnderline"/>
          <w:rFonts w:asciiTheme="majorHAnsi" w:hAnsiTheme="majorHAnsi"/>
          <w:highlight w:val="yellow"/>
        </w:rPr>
        <w:t>US surveillance programs are also doing damage to</w:t>
      </w:r>
      <w:r w:rsidRPr="001B142A">
        <w:rPr>
          <w:rStyle w:val="StyleUnderline"/>
          <w:rFonts w:asciiTheme="majorHAnsi" w:hAnsiTheme="majorHAnsi"/>
        </w:rPr>
        <w:t xml:space="preserve"> some of the values the United States claims to hold </w:t>
      </w:r>
      <w:proofErr w:type="gramStart"/>
      <w:r w:rsidRPr="001B142A">
        <w:rPr>
          <w:rStyle w:val="StyleUnderline"/>
          <w:rFonts w:asciiTheme="majorHAnsi" w:hAnsiTheme="majorHAnsi"/>
        </w:rPr>
        <w:t>most dear</w:t>
      </w:r>
      <w:proofErr w:type="gramEnd"/>
      <w:r w:rsidRPr="001B142A">
        <w:rPr>
          <w:rStyle w:val="StyleUnderline"/>
          <w:rFonts w:asciiTheme="majorHAnsi" w:hAnsiTheme="majorHAnsi"/>
        </w:rPr>
        <w:t xml:space="preserve">. </w:t>
      </w:r>
      <w:r w:rsidRPr="00DC1118">
        <w:rPr>
          <w:rStyle w:val="StyleUnderline"/>
          <w:rFonts w:asciiTheme="majorHAnsi" w:hAnsiTheme="majorHAnsi"/>
          <w:highlight w:val="yellow"/>
        </w:rPr>
        <w:t>These include freedoms of expression and association, press freedom, and the right to counsel, which are all protected by both international human rights law and the US Constitution.</w:t>
      </w:r>
    </w:p>
    <w:p w14:paraId="6DFE9537" w14:textId="77777777" w:rsidR="00A42A58" w:rsidRPr="001B142A" w:rsidRDefault="00A42A58" w:rsidP="00A42A58">
      <w:pPr>
        <w:pStyle w:val="Heading2"/>
        <w:rPr>
          <w:rFonts w:asciiTheme="majorHAnsi" w:hAnsiTheme="majorHAnsi"/>
        </w:rPr>
      </w:pPr>
      <w:r w:rsidRPr="001B142A">
        <w:rPr>
          <w:rFonts w:asciiTheme="majorHAnsi" w:hAnsiTheme="majorHAnsi"/>
        </w:rPr>
        <w:lastRenderedPageBreak/>
        <w:t>2NC – Discrimination</w:t>
      </w:r>
    </w:p>
    <w:p w14:paraId="5AAF524B" w14:textId="77777777" w:rsidR="00A42A58" w:rsidRDefault="00A42A58" w:rsidP="00A42A58">
      <w:pPr>
        <w:pStyle w:val="Heading2"/>
        <w:rPr>
          <w:rFonts w:asciiTheme="majorHAnsi" w:hAnsiTheme="majorHAnsi"/>
        </w:rPr>
      </w:pPr>
      <w:r w:rsidRPr="001B142A">
        <w:rPr>
          <w:rFonts w:asciiTheme="majorHAnsi" w:hAnsiTheme="majorHAnsi"/>
        </w:rPr>
        <w:lastRenderedPageBreak/>
        <w:t>2NC – Solvency</w:t>
      </w:r>
    </w:p>
    <w:p w14:paraId="12F4F611" w14:textId="77777777" w:rsidR="00A42A58" w:rsidRDefault="00A42A58" w:rsidP="00A42A58">
      <w:pPr>
        <w:pStyle w:val="Heading2"/>
      </w:pPr>
      <w:r>
        <w:lastRenderedPageBreak/>
        <w:t>Other Framing Stuff</w:t>
      </w:r>
    </w:p>
    <w:p w14:paraId="0BB00D07" w14:textId="551A3292" w:rsidR="00EB3AA3" w:rsidRDefault="00EB3AA3" w:rsidP="00A42A58">
      <w:pPr>
        <w:pStyle w:val="Heading3"/>
      </w:pPr>
      <w:r>
        <w:lastRenderedPageBreak/>
        <w:t>Util</w:t>
      </w:r>
    </w:p>
    <w:p w14:paraId="6912F5F6" w14:textId="77777777" w:rsidR="00EB3AA3" w:rsidRDefault="00EB3AA3" w:rsidP="00EB3AA3">
      <w:pPr>
        <w:pStyle w:val="Heading3"/>
      </w:pPr>
      <w:r>
        <w:lastRenderedPageBreak/>
        <w:t>Util Good</w:t>
      </w:r>
    </w:p>
    <w:p w14:paraId="1772BFED" w14:textId="77777777" w:rsidR="00EB3AA3" w:rsidRPr="00F24D58" w:rsidRDefault="00EB3AA3" w:rsidP="00EB3AA3">
      <w:pPr>
        <w:keepNext/>
        <w:keepLines/>
        <w:spacing w:before="40"/>
        <w:outlineLvl w:val="3"/>
        <w:rPr>
          <w:rFonts w:eastAsiaTheme="majorEastAsia" w:cstheme="majorBidi"/>
          <w:b/>
          <w:iCs/>
          <w:sz w:val="26"/>
        </w:rPr>
      </w:pPr>
      <w:r w:rsidRPr="00F24D58">
        <w:rPr>
          <w:rFonts w:eastAsiaTheme="majorEastAsia" w:cstheme="majorBidi"/>
          <w:b/>
          <w:iCs/>
          <w:sz w:val="26"/>
        </w:rPr>
        <w:t>Prioritize Util first—maximizing all lives is the only ethical option—it’s inevitable</w:t>
      </w:r>
    </w:p>
    <w:p w14:paraId="2839AD9B" w14:textId="77777777" w:rsidR="00EB3AA3" w:rsidRPr="00F24D58" w:rsidRDefault="00EB3AA3" w:rsidP="00EB3AA3">
      <w:pPr>
        <w:rPr>
          <w:rFonts w:eastAsia="Calibri" w:cs="Calibri"/>
          <w:sz w:val="14"/>
          <w:szCs w:val="14"/>
        </w:rPr>
      </w:pPr>
      <w:r w:rsidRPr="00F24D58">
        <w:rPr>
          <w:rFonts w:eastAsia="Calibri" w:cs="Calibri"/>
          <w:b/>
          <w:bCs/>
          <w:sz w:val="26"/>
        </w:rPr>
        <w:t xml:space="preserve">Cummiskey, 90 </w:t>
      </w:r>
      <w:r w:rsidRPr="00F24D58">
        <w:rPr>
          <w:rFonts w:eastAsia="Calibri" w:cs="Calibri"/>
          <w:sz w:val="14"/>
          <w:szCs w:val="14"/>
        </w:rPr>
        <w:t>– Professor of Philosophy, Bates (David, Kantian Consequentialism, Ethics 100.3, p 601-2, p 606, jstor)</w:t>
      </w:r>
    </w:p>
    <w:p w14:paraId="47C5EA3A" w14:textId="77777777" w:rsidR="00EB3AA3" w:rsidRPr="000002DC" w:rsidRDefault="00EB3AA3" w:rsidP="00EB3AA3">
      <w:pPr>
        <w:rPr>
          <w:rFonts w:cs="Calibri"/>
          <w:u w:val="single"/>
        </w:rPr>
      </w:pPr>
      <w:r w:rsidRPr="00F24D58">
        <w:rPr>
          <w:rFonts w:eastAsia="Calibri" w:cs="Calibri"/>
          <w:sz w:val="14"/>
        </w:rPr>
        <w:t xml:space="preserve">We must not obscure the issue by characterizing this type of case as the sacrifice of individuals for some abstract "social entity." </w:t>
      </w:r>
      <w:r w:rsidRPr="00F24D58">
        <w:rPr>
          <w:rFonts w:cs="Calibri"/>
          <w:u w:val="single"/>
        </w:rPr>
        <w:t>It is not a question of some persons having to bear the cost for some elusive "overall social good</w:t>
      </w:r>
      <w:r w:rsidRPr="00F24D58">
        <w:rPr>
          <w:rFonts w:eastAsia="Calibri" w:cs="Calibri"/>
          <w:sz w:val="14"/>
        </w:rPr>
        <w:t xml:space="preserve">." Instead, the question is whether some persons must bear the inescapable cost for the sake of other persons. Nozick, for example, argues that "to use a person in this way does not sufficiently respect and take account of the fact that he is a separate person, that his is the only life he has."30 Why, however, is this not equally true of all those that we do not save through our failure to act? </w:t>
      </w:r>
      <w:r w:rsidRPr="00F24D58">
        <w:rPr>
          <w:rFonts w:cs="Calibri"/>
          <w:u w:val="single"/>
        </w:rPr>
        <w:t xml:space="preserve">By emphasizing </w:t>
      </w:r>
      <w:proofErr w:type="gramStart"/>
      <w:r w:rsidRPr="00F24D58">
        <w:rPr>
          <w:rFonts w:cs="Calibri"/>
          <w:u w:val="single"/>
        </w:rPr>
        <w:t>solely</w:t>
      </w:r>
      <w:proofErr w:type="gramEnd"/>
      <w:r w:rsidRPr="00F24D58">
        <w:rPr>
          <w:rFonts w:cs="Calibri"/>
          <w:u w:val="single"/>
        </w:rPr>
        <w:t xml:space="preserve"> the one who must bear the cost if we act, one fails to sufficiently respect and take account of the many other separate persons, each with only one life, who will bear the cost of our inaction</w:t>
      </w:r>
      <w:r w:rsidRPr="00F24D58">
        <w:rPr>
          <w:rFonts w:eastAsia="Calibri" w:cs="Calibri"/>
          <w:sz w:val="14"/>
        </w:rPr>
        <w:t xml:space="preserve">. </w:t>
      </w:r>
      <w:r w:rsidRPr="00F24D58">
        <w:rPr>
          <w:rFonts w:cs="Calibri"/>
          <w:u w:val="single"/>
        </w:rPr>
        <w:t>In such a situation, what would</w:t>
      </w:r>
      <w:r w:rsidRPr="00F24D58">
        <w:rPr>
          <w:rFonts w:eastAsia="Calibri" w:cs="Calibri"/>
          <w:sz w:val="14"/>
        </w:rPr>
        <w:t xml:space="preserve"> a conscientious Kantian agent, </w:t>
      </w:r>
      <w:r w:rsidRPr="00F24D58">
        <w:rPr>
          <w:rFonts w:cs="Calibri"/>
          <w:u w:val="single"/>
        </w:rPr>
        <w:t xml:space="preserve">an agent motivated by the unconditional value of </w:t>
      </w:r>
      <w:r w:rsidRPr="00F24D58">
        <w:rPr>
          <w:rFonts w:eastAsia="Calibri" w:cs="Calibri"/>
          <w:sz w:val="14"/>
        </w:rPr>
        <w:t xml:space="preserve">rational </w:t>
      </w:r>
      <w:r w:rsidRPr="00F24D58">
        <w:rPr>
          <w:rFonts w:cs="Calibri"/>
          <w:u w:val="single"/>
        </w:rPr>
        <w:t xml:space="preserve">beings, choose? </w:t>
      </w:r>
      <w:r w:rsidRPr="00F85A1A">
        <w:rPr>
          <w:rFonts w:cs="Calibri"/>
          <w:highlight w:val="yellow"/>
          <w:u w:val="single"/>
        </w:rPr>
        <w:t xml:space="preserve">We have a duty to promote the conditions necessary for the existence of </w:t>
      </w:r>
      <w:r w:rsidRPr="00F24D58">
        <w:rPr>
          <w:rFonts w:eastAsia="Calibri" w:cs="Calibri"/>
          <w:sz w:val="14"/>
        </w:rPr>
        <w:t xml:space="preserve">rational </w:t>
      </w:r>
      <w:r w:rsidRPr="00F85A1A">
        <w:rPr>
          <w:rFonts w:cs="Calibri"/>
          <w:highlight w:val="yellow"/>
          <w:u w:val="single"/>
        </w:rPr>
        <w:t>beings</w:t>
      </w:r>
      <w:r w:rsidRPr="00F24D58">
        <w:rPr>
          <w:rFonts w:cs="Calibri"/>
          <w:u w:val="single"/>
        </w:rPr>
        <w:t>,</w:t>
      </w:r>
      <w:r w:rsidRPr="00F24D58">
        <w:rPr>
          <w:rFonts w:eastAsia="Calibri" w:cs="Calibri"/>
          <w:sz w:val="14"/>
        </w:rPr>
        <w:t xml:space="preserve"> but both choosing to act and choosing not to act will cost the life of a rational being. Since the basis of Kant's principle is "rational nature exists as an end-in-itself' (GMM, p. 429), the reasonable solution to such a dilemma involves promoting, insofar as one can, the conditions necessary for rational beings. </w:t>
      </w:r>
      <w:r w:rsidRPr="00F24D58">
        <w:rPr>
          <w:rFonts w:cs="Calibri"/>
          <w:u w:val="single"/>
        </w:rPr>
        <w:t xml:space="preserve">If I sacrifice some for the sake of other </w:t>
      </w:r>
      <w:r w:rsidRPr="00F24D58">
        <w:rPr>
          <w:rFonts w:eastAsia="Calibri" w:cs="Calibri"/>
          <w:sz w:val="14"/>
        </w:rPr>
        <w:t xml:space="preserve">rational </w:t>
      </w:r>
      <w:r w:rsidRPr="00F24D58">
        <w:rPr>
          <w:rFonts w:cs="Calibri"/>
          <w:u w:val="single"/>
        </w:rPr>
        <w:t>beings, I do not use them arbitrarily</w:t>
      </w:r>
      <w:r w:rsidRPr="00F24D58">
        <w:rPr>
          <w:rFonts w:eastAsia="Calibri" w:cs="Calibri"/>
          <w:sz w:val="14"/>
        </w:rPr>
        <w:t xml:space="preserve"> </w:t>
      </w:r>
      <w:r w:rsidRPr="00F24D58">
        <w:rPr>
          <w:rFonts w:cs="Calibri"/>
          <w:u w:val="single"/>
        </w:rPr>
        <w:t xml:space="preserve">and I do not deny the unconditional value of </w:t>
      </w:r>
      <w:r w:rsidRPr="00F24D58">
        <w:rPr>
          <w:rFonts w:eastAsia="Calibri" w:cs="Calibri"/>
          <w:sz w:val="14"/>
        </w:rPr>
        <w:t xml:space="preserve">rational </w:t>
      </w:r>
      <w:r w:rsidRPr="00F24D58">
        <w:rPr>
          <w:rFonts w:cs="Calibri"/>
          <w:u w:val="single"/>
        </w:rPr>
        <w:t>beings.</w:t>
      </w:r>
      <w:r w:rsidRPr="00F24D58">
        <w:rPr>
          <w:rFonts w:eastAsia="Calibri" w:cs="Calibri"/>
          <w:sz w:val="14"/>
        </w:rPr>
        <w:t xml:space="preserve"> </w:t>
      </w:r>
      <w:r w:rsidRPr="00F85A1A">
        <w:rPr>
          <w:rFonts w:cs="Calibri"/>
          <w:b/>
          <w:iCs/>
          <w:highlight w:val="yellow"/>
          <w:u w:val="single"/>
        </w:rPr>
        <w:t>Persons</w:t>
      </w:r>
      <w:r w:rsidRPr="00F24D58">
        <w:rPr>
          <w:rFonts w:eastAsia="Calibri" w:cs="Calibri"/>
          <w:sz w:val="14"/>
        </w:rPr>
        <w:t xml:space="preserve"> may </w:t>
      </w:r>
      <w:r w:rsidRPr="00F85A1A">
        <w:rPr>
          <w:rFonts w:cs="Calibri"/>
          <w:b/>
          <w:iCs/>
          <w:highlight w:val="yellow"/>
          <w:u w:val="single"/>
        </w:rPr>
        <w:t>have "dignity</w:t>
      </w:r>
      <w:r w:rsidRPr="00F24D58">
        <w:rPr>
          <w:rFonts w:eastAsia="Calibri" w:cs="Calibri"/>
          <w:sz w:val="14"/>
        </w:rPr>
        <w:t xml:space="preserve">, an unconditional and incomparable value" that transcends any market value (GMM, p. 436), </w:t>
      </w:r>
      <w:r w:rsidRPr="00F85A1A">
        <w:rPr>
          <w:rFonts w:cs="Calibri"/>
          <w:b/>
          <w:iCs/>
          <w:highlight w:val="yellow"/>
          <w:u w:val="single"/>
        </w:rPr>
        <w:t>but</w:t>
      </w:r>
      <w:r w:rsidRPr="00F24D58">
        <w:rPr>
          <w:rFonts w:eastAsia="Calibri" w:cs="Calibri"/>
          <w:sz w:val="14"/>
        </w:rPr>
        <w:t xml:space="preserve">, as rational beings, persons </w:t>
      </w:r>
      <w:r w:rsidRPr="00F85A1A">
        <w:rPr>
          <w:rFonts w:cs="Calibri"/>
          <w:b/>
          <w:iCs/>
          <w:highlight w:val="yellow"/>
          <w:u w:val="single"/>
        </w:rPr>
        <w:t>also</w:t>
      </w:r>
      <w:r w:rsidRPr="00F24D58">
        <w:rPr>
          <w:rFonts w:eastAsia="Calibri" w:cs="Calibri"/>
          <w:sz w:val="14"/>
        </w:rPr>
        <w:t xml:space="preserve"> have </w:t>
      </w:r>
      <w:r w:rsidRPr="00F85A1A">
        <w:rPr>
          <w:rFonts w:cs="Calibri"/>
          <w:b/>
          <w:iCs/>
          <w:highlight w:val="yellow"/>
          <w:u w:val="single"/>
        </w:rPr>
        <w:t>a fundamental equality</w:t>
      </w:r>
      <w:r w:rsidRPr="00F85A1A">
        <w:rPr>
          <w:rFonts w:eastAsia="Calibri" w:cs="Calibri"/>
          <w:b/>
          <w:highlight w:val="yellow"/>
        </w:rPr>
        <w:t xml:space="preserve"> </w:t>
      </w:r>
      <w:r w:rsidRPr="00F85A1A">
        <w:rPr>
          <w:rFonts w:cs="Calibri"/>
          <w:b/>
          <w:iCs/>
          <w:highlight w:val="yellow"/>
          <w:u w:val="single"/>
        </w:rPr>
        <w:t>which dictates that some must</w:t>
      </w:r>
      <w:r w:rsidRPr="00F85A1A">
        <w:rPr>
          <w:rFonts w:cs="Calibri"/>
          <w:highlight w:val="yellow"/>
          <w:u w:val="single"/>
        </w:rPr>
        <w:t xml:space="preserve"> sometimes </w:t>
      </w:r>
      <w:r w:rsidRPr="00F85A1A">
        <w:rPr>
          <w:rFonts w:cs="Calibri"/>
          <w:b/>
          <w:iCs/>
          <w:highlight w:val="yellow"/>
          <w:u w:val="single"/>
        </w:rPr>
        <w:t>give way for the sake of others.</w:t>
      </w:r>
      <w:r w:rsidRPr="00F24D58">
        <w:rPr>
          <w:rFonts w:cs="Calibri"/>
          <w:u w:val="single"/>
        </w:rPr>
        <w:t xml:space="preserve"> </w:t>
      </w:r>
      <w:r w:rsidRPr="00F24D58">
        <w:rPr>
          <w:rFonts w:eastAsia="Calibri" w:cs="Calibri"/>
          <w:sz w:val="14"/>
        </w:rPr>
        <w:t xml:space="preserve">The formula of the end-in-itself thus does not support the view that we may never force another to bear some cost in order to benefit others. If one focuses on the equal value of all rational beings, then </w:t>
      </w:r>
      <w:r w:rsidRPr="00F24D58">
        <w:rPr>
          <w:rFonts w:cs="Calibri"/>
          <w:u w:val="single"/>
        </w:rPr>
        <w:t>equal consideration dictates that one sacrifice some to save many</w:t>
      </w:r>
      <w:r w:rsidRPr="00F24D58">
        <w:rPr>
          <w:rFonts w:eastAsia="Calibri" w:cs="Calibri"/>
          <w:sz w:val="14"/>
        </w:rPr>
        <w:t xml:space="preserve">. [continues] According to Kant, the objective end of moral action is the existence of rational beings. </w:t>
      </w:r>
      <w:r w:rsidRPr="00F24D58">
        <w:rPr>
          <w:rFonts w:cs="Calibri"/>
          <w:u w:val="single"/>
        </w:rPr>
        <w:t xml:space="preserve">Respect </w:t>
      </w:r>
      <w:r w:rsidRPr="00F24D58">
        <w:rPr>
          <w:rFonts w:eastAsia="Calibri" w:cs="Calibri"/>
          <w:sz w:val="14"/>
        </w:rPr>
        <w:t xml:space="preserve">for rational beings </w:t>
      </w:r>
      <w:r w:rsidRPr="00F24D58">
        <w:rPr>
          <w:rFonts w:cs="Calibri"/>
          <w:u w:val="single"/>
        </w:rPr>
        <w:t xml:space="preserve">requires that, in deciding what to do, one give appropriate practical consideration to the unconditional value of </w:t>
      </w:r>
      <w:r w:rsidRPr="00F24D58">
        <w:rPr>
          <w:rFonts w:eastAsia="Calibri" w:cs="Calibri"/>
          <w:sz w:val="14"/>
        </w:rPr>
        <w:t xml:space="preserve">rational </w:t>
      </w:r>
      <w:r w:rsidRPr="00F24D58">
        <w:rPr>
          <w:rFonts w:cs="Calibri"/>
          <w:u w:val="single"/>
        </w:rPr>
        <w:t>beings</w:t>
      </w:r>
      <w:r w:rsidRPr="00F24D58">
        <w:rPr>
          <w:rFonts w:eastAsia="Calibri" w:cs="Calibri"/>
          <w:sz w:val="14"/>
        </w:rPr>
        <w:t xml:space="preserve"> and to the conditional value of happiness. Since agent-centered constraints require a non-value-based rationale, the most natural interpretation of </w:t>
      </w:r>
      <w:r w:rsidRPr="00F24D58">
        <w:rPr>
          <w:rFonts w:cs="Calibri"/>
          <w:u w:val="single"/>
        </w:rPr>
        <w:t xml:space="preserve">the demand that one give equal respect to all </w:t>
      </w:r>
      <w:r w:rsidRPr="00F24D58">
        <w:rPr>
          <w:rFonts w:eastAsia="Calibri" w:cs="Calibri"/>
          <w:sz w:val="14"/>
        </w:rPr>
        <w:t xml:space="preserve">rational </w:t>
      </w:r>
      <w:r w:rsidRPr="00F24D58">
        <w:rPr>
          <w:rFonts w:cs="Calibri"/>
          <w:u w:val="single"/>
        </w:rPr>
        <w:t>beings lead to a consequentialist</w:t>
      </w:r>
      <w:r w:rsidRPr="00F24D58">
        <w:rPr>
          <w:rFonts w:eastAsia="Calibri" w:cs="Calibri"/>
          <w:sz w:val="14"/>
        </w:rPr>
        <w:t xml:space="preserve"> normative </w:t>
      </w:r>
      <w:r w:rsidRPr="00F24D58">
        <w:rPr>
          <w:rFonts w:cs="Calibri"/>
          <w:u w:val="single"/>
        </w:rPr>
        <w:t>theory</w:t>
      </w:r>
      <w:r w:rsidRPr="00F24D58">
        <w:rPr>
          <w:rFonts w:eastAsia="Calibri" w:cs="Calibri"/>
          <w:sz w:val="14"/>
        </w:rPr>
        <w:t xml:space="preserve">. We have seen that there is no sound Kantian reason for abandoning this natural consequentialist interpretation. In particular, a consequentialist interpretation does not require sacrifices which a Kantian ought to consider unreasonable, and </w:t>
      </w:r>
      <w:r w:rsidRPr="00F24D58">
        <w:rPr>
          <w:rFonts w:cs="Calibri"/>
          <w:u w:val="single"/>
        </w:rPr>
        <w:t xml:space="preserve">it does not involve doing evil so that good may come of it. </w:t>
      </w:r>
      <w:r w:rsidRPr="00F85A1A">
        <w:rPr>
          <w:rFonts w:cs="Calibri"/>
          <w:highlight w:val="yellow"/>
          <w:u w:val="single"/>
        </w:rPr>
        <w:t>It simply requires a</w:t>
      </w:r>
      <w:r w:rsidRPr="00F24D58">
        <w:rPr>
          <w:rFonts w:cs="Calibri"/>
        </w:rPr>
        <w:t>n</w:t>
      </w:r>
      <w:r w:rsidRPr="00F24D58">
        <w:rPr>
          <w:rFonts w:eastAsia="Calibri" w:cs="Calibri"/>
          <w:sz w:val="14"/>
        </w:rPr>
        <w:t xml:space="preserve"> uncompromising </w:t>
      </w:r>
      <w:r w:rsidRPr="00F85A1A">
        <w:rPr>
          <w:rFonts w:cs="Calibri"/>
          <w:highlight w:val="yellow"/>
          <w:u w:val="single"/>
        </w:rPr>
        <w:t>commitment to the equal value</w:t>
      </w:r>
      <w:r w:rsidRPr="00F24D58">
        <w:rPr>
          <w:rFonts w:eastAsia="Calibri" w:cs="Calibri"/>
          <w:sz w:val="14"/>
        </w:rPr>
        <w:t xml:space="preserve"> and equal claims </w:t>
      </w:r>
      <w:r w:rsidRPr="00F85A1A">
        <w:rPr>
          <w:rFonts w:cs="Calibri"/>
          <w:highlight w:val="yellow"/>
          <w:u w:val="single"/>
        </w:rPr>
        <w:t>of all</w:t>
      </w:r>
      <w:r w:rsidRPr="00F24D58">
        <w:rPr>
          <w:rFonts w:cs="Calibri"/>
          <w:u w:val="single"/>
        </w:rPr>
        <w:t xml:space="preserve"> </w:t>
      </w:r>
      <w:r w:rsidRPr="00F24D58">
        <w:rPr>
          <w:rFonts w:eastAsia="Calibri" w:cs="Calibri"/>
          <w:sz w:val="14"/>
        </w:rPr>
        <w:t xml:space="preserve">rational </w:t>
      </w:r>
      <w:r w:rsidRPr="00F24D58">
        <w:rPr>
          <w:rFonts w:cs="Calibri"/>
          <w:u w:val="single"/>
        </w:rPr>
        <w:t xml:space="preserve">beings </w:t>
      </w:r>
      <w:r w:rsidRPr="00F85A1A">
        <w:rPr>
          <w:rFonts w:cs="Calibri"/>
          <w:highlight w:val="yellow"/>
          <w:u w:val="single"/>
        </w:rPr>
        <w:t>and a recognition that</w:t>
      </w:r>
      <w:r w:rsidRPr="00F24D58">
        <w:rPr>
          <w:rFonts w:eastAsia="Calibri" w:cs="Calibri"/>
          <w:sz w:val="14"/>
        </w:rPr>
        <w:t xml:space="preserve">, in the </w:t>
      </w:r>
      <w:r w:rsidRPr="00F85A1A">
        <w:rPr>
          <w:rFonts w:cs="Calibri"/>
          <w:highlight w:val="yellow"/>
          <w:u w:val="single"/>
        </w:rPr>
        <w:t>moral</w:t>
      </w:r>
      <w:r w:rsidRPr="00F24D58">
        <w:rPr>
          <w:rFonts w:eastAsia="Calibri" w:cs="Calibri"/>
          <w:sz w:val="14"/>
        </w:rPr>
        <w:t xml:space="preserve"> consideration of conduct, one's own </w:t>
      </w:r>
      <w:r w:rsidRPr="00F24D58">
        <w:rPr>
          <w:rFonts w:cs="Calibri"/>
          <w:u w:val="single"/>
        </w:rPr>
        <w:t xml:space="preserve">subjective </w:t>
      </w:r>
      <w:r w:rsidRPr="00F85A1A">
        <w:rPr>
          <w:rFonts w:cs="Calibri"/>
          <w:highlight w:val="yellow"/>
          <w:u w:val="single"/>
        </w:rPr>
        <w:t>concerns do not have overriding importance.</w:t>
      </w:r>
    </w:p>
    <w:p w14:paraId="0EB78186" w14:textId="77777777" w:rsidR="00EB3AA3" w:rsidRPr="00656235" w:rsidRDefault="00EB3AA3" w:rsidP="00EB3AA3">
      <w:pPr>
        <w:keepNext/>
        <w:keepLines/>
        <w:spacing w:before="200"/>
        <w:outlineLvl w:val="3"/>
        <w:rPr>
          <w:rFonts w:eastAsia="Times New Roman"/>
          <w:b/>
          <w:bCs/>
          <w:iCs/>
          <w:sz w:val="26"/>
          <w:u w:val="single"/>
        </w:rPr>
      </w:pPr>
      <w:r w:rsidRPr="00BC6382">
        <w:rPr>
          <w:rFonts w:eastAsia="Times New Roman"/>
          <w:b/>
          <w:bCs/>
          <w:iCs/>
          <w:sz w:val="26"/>
        </w:rPr>
        <w:t>Probabilistic thinking fails to</w:t>
      </w:r>
      <w:r w:rsidRPr="00656235">
        <w:rPr>
          <w:rFonts w:eastAsia="Times New Roman"/>
          <w:b/>
          <w:bCs/>
          <w:iCs/>
          <w:sz w:val="26"/>
        </w:rPr>
        <w:t xml:space="preserve"> account</w:t>
      </w:r>
      <w:r>
        <w:rPr>
          <w:rFonts w:eastAsia="Times New Roman"/>
          <w:b/>
          <w:bCs/>
          <w:iCs/>
          <w:sz w:val="26"/>
        </w:rPr>
        <w:t xml:space="preserve"> or respond adequately to worst-</w:t>
      </w:r>
      <w:r w:rsidRPr="00656235">
        <w:rPr>
          <w:rFonts w:eastAsia="Times New Roman"/>
          <w:b/>
          <w:bCs/>
          <w:iCs/>
          <w:sz w:val="26"/>
        </w:rPr>
        <w:t>case scenario</w:t>
      </w:r>
      <w:r>
        <w:rPr>
          <w:rFonts w:eastAsia="Times New Roman"/>
          <w:b/>
          <w:bCs/>
          <w:iCs/>
          <w:sz w:val="26"/>
        </w:rPr>
        <w:t>s, leading to policy failure—</w:t>
      </w:r>
      <w:r w:rsidRPr="00656235">
        <w:rPr>
          <w:rFonts w:eastAsia="Times New Roman"/>
          <w:b/>
          <w:bCs/>
          <w:iCs/>
          <w:sz w:val="26"/>
        </w:rPr>
        <w:t xml:space="preserve">evidence-based possibilistic thinking is </w:t>
      </w:r>
      <w:r w:rsidRPr="00656235">
        <w:rPr>
          <w:rFonts w:eastAsia="Times New Roman"/>
          <w:b/>
          <w:bCs/>
          <w:iCs/>
          <w:sz w:val="26"/>
          <w:u w:val="single"/>
        </w:rPr>
        <w:t>vital</w:t>
      </w:r>
      <w:r w:rsidRPr="00656235">
        <w:rPr>
          <w:rFonts w:eastAsia="Times New Roman"/>
          <w:b/>
          <w:bCs/>
          <w:iCs/>
          <w:sz w:val="26"/>
        </w:rPr>
        <w:t xml:space="preserve"> for preventing catastrophes, while avoiding their offense</w:t>
      </w:r>
    </w:p>
    <w:p w14:paraId="30F0ABFA" w14:textId="77777777" w:rsidR="00EB3AA3" w:rsidRPr="00656235" w:rsidRDefault="00EB3AA3" w:rsidP="00EB3AA3">
      <w:pPr>
        <w:rPr>
          <w:rFonts w:eastAsia="Calibri" w:cs="Arial"/>
        </w:rPr>
      </w:pPr>
      <w:r w:rsidRPr="00656235">
        <w:rPr>
          <w:rFonts w:eastAsia="Calibri" w:cs="Arial"/>
          <w:b/>
          <w:bCs/>
          <w:sz w:val="26"/>
        </w:rPr>
        <w:t>Clarke</w:t>
      </w:r>
      <w:r>
        <w:rPr>
          <w:rFonts w:eastAsia="Calibri" w:cs="Arial"/>
          <w:b/>
          <w:bCs/>
          <w:sz w:val="26"/>
        </w:rPr>
        <w:t>,</w:t>
      </w:r>
      <w:r w:rsidRPr="00656235">
        <w:rPr>
          <w:rFonts w:eastAsia="Calibri" w:cs="Arial"/>
          <w:b/>
          <w:bCs/>
          <w:sz w:val="26"/>
        </w:rPr>
        <w:t xml:space="preserve"> 6</w:t>
      </w:r>
      <w:r w:rsidRPr="00656235">
        <w:rPr>
          <w:rFonts w:eastAsia="Calibri" w:cs="Arial"/>
        </w:rPr>
        <w:t xml:space="preserve"> </w:t>
      </w:r>
      <w:r>
        <w:rPr>
          <w:rFonts w:eastAsia="Calibri" w:cs="Arial"/>
        </w:rPr>
        <w:t>(</w:t>
      </w:r>
      <w:r w:rsidRPr="00656235">
        <w:rPr>
          <w:rFonts w:eastAsia="Calibri" w:cs="Arial"/>
        </w:rPr>
        <w:t>Ph.D., Associate Professor of Sociology at Rutgers University, Worst Cases: Terror and Catastrophe in the Popular Imagination, 2006, p. ix-xi</w:t>
      </w:r>
      <w:r>
        <w:rPr>
          <w:rFonts w:eastAsia="Calibri" w:cs="Arial"/>
        </w:rPr>
        <w:t>)</w:t>
      </w:r>
    </w:p>
    <w:p w14:paraId="1C025570" w14:textId="77777777" w:rsidR="00EB3AA3" w:rsidRPr="00956C4A" w:rsidRDefault="00EB3AA3" w:rsidP="00EB3AA3">
      <w:pPr>
        <w:rPr>
          <w:rFonts w:eastAsia="Calibri" w:cs="Arial"/>
          <w:sz w:val="16"/>
        </w:rPr>
      </w:pPr>
      <w:r w:rsidRPr="00656235">
        <w:rPr>
          <w:rFonts w:eastAsia="Calibri" w:cs="Arial"/>
          <w:b/>
          <w:bCs/>
          <w:u w:val="single"/>
        </w:rPr>
        <w:t>People are worried</w:t>
      </w:r>
      <w:r w:rsidRPr="00956C4A">
        <w:rPr>
          <w:rFonts w:eastAsia="Calibri" w:cs="Arial"/>
          <w:sz w:val="16"/>
        </w:rPr>
        <w:t xml:space="preserve">, now, </w:t>
      </w:r>
      <w:r w:rsidRPr="00656235">
        <w:rPr>
          <w:rFonts w:eastAsia="Calibri" w:cs="Arial"/>
          <w:b/>
          <w:bCs/>
          <w:u w:val="single"/>
        </w:rPr>
        <w:t>about terror and catastrophe</w:t>
      </w:r>
      <w:r w:rsidRPr="00956C4A">
        <w:rPr>
          <w:rFonts w:eastAsia="Calibri" w:cs="Arial"/>
          <w:sz w:val="16"/>
        </w:rPr>
        <w:t xml:space="preserve"> in ways that a short time ago would have seemed merely fantastic. Not to say that horror and fear suffuse the culture, but they are in the ascendant. And for good reason. </w:t>
      </w:r>
      <w:r w:rsidRPr="00F85A1A">
        <w:rPr>
          <w:rFonts w:eastAsia="Calibri" w:cs="Arial"/>
          <w:b/>
          <w:bCs/>
          <w:highlight w:val="yellow"/>
          <w:u w:val="single"/>
        </w:rPr>
        <w:t>There are possibilities for accident</w:t>
      </w:r>
      <w:r w:rsidRPr="00656235">
        <w:rPr>
          <w:rFonts w:eastAsia="Calibri" w:cs="Arial"/>
          <w:b/>
          <w:bCs/>
          <w:u w:val="single"/>
        </w:rPr>
        <w:t xml:space="preserve"> and </w:t>
      </w:r>
      <w:r w:rsidRPr="00F85A1A">
        <w:rPr>
          <w:rFonts w:eastAsia="Calibri" w:cs="Arial"/>
          <w:b/>
          <w:bCs/>
          <w:highlight w:val="yellow"/>
          <w:u w:val="single"/>
        </w:rPr>
        <w:t>attack, disease</w:t>
      </w:r>
      <w:r w:rsidRPr="00656235">
        <w:rPr>
          <w:rFonts w:eastAsia="Calibri" w:cs="Arial"/>
          <w:b/>
          <w:bCs/>
          <w:u w:val="single"/>
        </w:rPr>
        <w:t xml:space="preserve"> and </w:t>
      </w:r>
      <w:r w:rsidRPr="00F85A1A">
        <w:rPr>
          <w:rFonts w:eastAsia="Calibri" w:cs="Arial"/>
          <w:b/>
          <w:bCs/>
          <w:highlight w:val="yellow"/>
          <w:u w:val="single"/>
        </w:rPr>
        <w:t xml:space="preserve">disaster </w:t>
      </w:r>
      <w:r w:rsidRPr="00C3554D">
        <w:rPr>
          <w:rFonts w:eastAsia="Calibri" w:cs="Arial"/>
          <w:b/>
          <w:bCs/>
          <w:u w:val="single"/>
        </w:rPr>
        <w:t>that would make September 11 seem like a mosquito bite</w:t>
      </w:r>
      <w:r w:rsidRPr="00C3554D">
        <w:rPr>
          <w:rFonts w:eastAsia="Calibri" w:cs="Arial"/>
          <w:sz w:val="16"/>
        </w:rPr>
        <w:t>. I</w:t>
      </w:r>
      <w:r w:rsidRPr="00956C4A">
        <w:rPr>
          <w:rFonts w:eastAsia="Calibri" w:cs="Arial"/>
          <w:sz w:val="16"/>
        </w:rPr>
        <w:t xml:space="preserve"> think </w:t>
      </w:r>
      <w:r w:rsidRPr="00656235">
        <w:rPr>
          <w:rFonts w:eastAsia="Calibri" w:cs="Arial"/>
          <w:b/>
          <w:bCs/>
          <w:u w:val="single"/>
        </w:rPr>
        <w:t>we have all become more alert to</w:t>
      </w:r>
      <w:r w:rsidRPr="00956C4A">
        <w:rPr>
          <w:rFonts w:eastAsia="Calibri" w:cs="Arial"/>
          <w:sz w:val="16"/>
        </w:rPr>
        <w:t xml:space="preserve"> some of </w:t>
      </w:r>
      <w:r w:rsidRPr="00656235">
        <w:rPr>
          <w:rFonts w:eastAsia="Calibri" w:cs="Arial"/>
          <w:b/>
          <w:bCs/>
          <w:u w:val="single"/>
        </w:rPr>
        <w:t>those possibilities</w:t>
      </w:r>
      <w:r w:rsidRPr="00956C4A">
        <w:rPr>
          <w:rFonts w:eastAsia="Calibri" w:cs="Arial"/>
          <w:sz w:val="16"/>
        </w:rPr>
        <w:t xml:space="preserve">, and </w:t>
      </w:r>
      <w:r w:rsidRPr="00F85A1A">
        <w:rPr>
          <w:rFonts w:eastAsia="Calibri" w:cs="Arial"/>
          <w:b/>
          <w:highlight w:val="yellow"/>
          <w:u w:val="single"/>
          <w:bdr w:val="single" w:sz="18" w:space="0" w:color="auto" w:frame="1"/>
        </w:rPr>
        <w:t>it is wise to face them</w:t>
      </w:r>
      <w:r w:rsidRPr="00956C4A">
        <w:rPr>
          <w:rFonts w:eastAsia="Calibri" w:cs="Arial"/>
          <w:sz w:val="16"/>
        </w:rPr>
        <w:t xml:space="preserve"> down. The idea of worst cases isn’t foreign to us. </w:t>
      </w:r>
      <w:r w:rsidRPr="00F85A1A">
        <w:rPr>
          <w:rFonts w:eastAsia="Calibri" w:cs="Arial"/>
          <w:b/>
          <w:highlight w:val="yellow"/>
          <w:u w:val="single"/>
          <w:bdr w:val="single" w:sz="18" w:space="0" w:color="auto" w:frame="1"/>
        </w:rPr>
        <w:t>We have not</w:t>
      </w:r>
      <w:r w:rsidRPr="00956C4A">
        <w:rPr>
          <w:rFonts w:eastAsia="Calibri" w:cs="Arial"/>
          <w:sz w:val="16"/>
        </w:rPr>
        <w:t xml:space="preserve">, however, </w:t>
      </w:r>
      <w:r w:rsidRPr="00F85A1A">
        <w:rPr>
          <w:rFonts w:eastAsia="Calibri" w:cs="Arial"/>
          <w:b/>
          <w:highlight w:val="yellow"/>
          <w:u w:val="single"/>
          <w:bdr w:val="single" w:sz="18" w:space="0" w:color="auto" w:frame="1"/>
        </w:rPr>
        <w:t>been given</w:t>
      </w:r>
      <w:r w:rsidRPr="00956C4A">
        <w:rPr>
          <w:rFonts w:eastAsia="Calibri" w:cs="Arial"/>
          <w:sz w:val="16"/>
        </w:rPr>
        <w:t xml:space="preserve"> enough </w:t>
      </w:r>
      <w:r w:rsidRPr="00F85A1A">
        <w:rPr>
          <w:rFonts w:eastAsia="Calibri" w:cs="Arial"/>
          <w:b/>
          <w:highlight w:val="yellow"/>
          <w:u w:val="single"/>
          <w:bdr w:val="single" w:sz="18" w:space="0" w:color="auto" w:frame="1"/>
        </w:rPr>
        <w:t>useful insight</w:t>
      </w:r>
      <w:r w:rsidRPr="00656235">
        <w:rPr>
          <w:rFonts w:eastAsia="Calibri" w:cs="Arial"/>
          <w:b/>
          <w:u w:val="single"/>
          <w:bdr w:val="single" w:sz="18" w:space="0" w:color="auto" w:frame="1"/>
        </w:rPr>
        <w:t xml:space="preserve"> or guidance</w:t>
      </w:r>
      <w:r w:rsidRPr="00956C4A">
        <w:rPr>
          <w:rFonts w:eastAsia="Calibri" w:cs="Arial"/>
          <w:sz w:val="16"/>
        </w:rPr>
        <w:t xml:space="preserve">, either </w:t>
      </w:r>
      <w:r w:rsidRPr="00656235">
        <w:rPr>
          <w:rFonts w:eastAsia="Calibri" w:cs="Arial"/>
          <w:b/>
          <w:bCs/>
          <w:u w:val="single"/>
        </w:rPr>
        <w:t xml:space="preserve">from academics or political leaders, </w:t>
      </w:r>
      <w:r w:rsidRPr="00F85A1A">
        <w:rPr>
          <w:rFonts w:eastAsia="Calibri" w:cs="Arial"/>
          <w:b/>
          <w:highlight w:val="yellow"/>
          <w:u w:val="single"/>
          <w:bdr w:val="single" w:sz="18" w:space="0" w:color="auto" w:frame="1"/>
        </w:rPr>
        <w:t>regarding how</w:t>
      </w:r>
      <w:r w:rsidRPr="00656235">
        <w:rPr>
          <w:rFonts w:eastAsia="Calibri" w:cs="Arial"/>
          <w:b/>
          <w:bCs/>
          <w:u w:val="single"/>
        </w:rPr>
        <w:t xml:space="preserve"> </w:t>
      </w:r>
      <w:r w:rsidRPr="00956C4A">
        <w:rPr>
          <w:rFonts w:eastAsia="Calibri" w:cs="Arial"/>
          <w:sz w:val="16"/>
        </w:rPr>
        <w:t xml:space="preserve">to do </w:t>
      </w:r>
      <w:r w:rsidRPr="00956C4A">
        <w:rPr>
          <w:rFonts w:eastAsia="Calibri" w:cs="Arial"/>
          <w:sz w:val="16"/>
        </w:rPr>
        <w:lastRenderedPageBreak/>
        <w:t>that.</w:t>
      </w:r>
      <w:r>
        <w:rPr>
          <w:rFonts w:eastAsia="Calibri" w:cs="Arial"/>
          <w:b/>
          <w:bCs/>
          <w:u w:val="single"/>
        </w:rPr>
        <w:t xml:space="preserve"> </w:t>
      </w:r>
      <w:r w:rsidRPr="00956C4A">
        <w:rPr>
          <w:rFonts w:eastAsia="Calibri" w:cs="Arial"/>
          <w:sz w:val="16"/>
        </w:rPr>
        <w:t xml:space="preserve">In this book I look the worst full in the face. </w:t>
      </w:r>
      <w:r w:rsidRPr="00656235">
        <w:rPr>
          <w:rFonts w:eastAsia="Calibri" w:cs="Arial"/>
          <w:b/>
          <w:bCs/>
          <w:u w:val="single"/>
        </w:rPr>
        <w:t>What I see is frightening but enlightening.</w:t>
      </w:r>
      <w:r w:rsidRPr="00956C4A">
        <w:rPr>
          <w:rFonts w:eastAsia="Calibri" w:cs="Arial"/>
          <w:sz w:val="16"/>
        </w:rPr>
        <w:t xml:space="preserve"> I believe that </w:t>
      </w:r>
      <w:r w:rsidRPr="00656235">
        <w:rPr>
          <w:rFonts w:eastAsia="Calibri" w:cs="Arial"/>
          <w:b/>
          <w:bCs/>
          <w:u w:val="single"/>
        </w:rPr>
        <w:t>knowing a thing permits more comfort with that thing</w:t>
      </w:r>
      <w:r w:rsidRPr="00956C4A">
        <w:rPr>
          <w:rFonts w:eastAsia="Calibri" w:cs="Arial"/>
          <w:sz w:val="16"/>
        </w:rPr>
        <w:t xml:space="preserve">. Sometimes the comfort comes from greater control. Sometimes it comes from knowing the enemy, or the scary thing, </w:t>
      </w:r>
      <w:r w:rsidRPr="00656235">
        <w:rPr>
          <w:rFonts w:eastAsia="Calibri" w:cs="Arial"/>
          <w:b/>
          <w:bCs/>
          <w:u w:val="single"/>
        </w:rPr>
        <w:t>which proffers a way forward</w:t>
      </w:r>
      <w:r w:rsidRPr="00956C4A">
        <w:rPr>
          <w:rFonts w:eastAsia="Calibri" w:cs="Arial"/>
          <w:sz w:val="16"/>
        </w:rPr>
        <w:t xml:space="preserve">, </w:t>
      </w:r>
      <w:r w:rsidRPr="00656235">
        <w:rPr>
          <w:rFonts w:eastAsia="Calibri" w:cs="Arial"/>
          <w:b/>
          <w:bCs/>
          <w:u w:val="single"/>
        </w:rPr>
        <w:t>toward greater safety</w:t>
      </w:r>
      <w:r w:rsidRPr="00956C4A">
        <w:rPr>
          <w:rFonts w:eastAsia="Calibri" w:cs="Arial"/>
          <w:sz w:val="16"/>
        </w:rPr>
        <w:t>. There is horror in disaster. But there is much more, for we can use calamity to glean wisdom, to find hope</w:t>
      </w:r>
      <w:r w:rsidRPr="00C3554D">
        <w:rPr>
          <w:rFonts w:eastAsia="Calibri" w:cs="Arial"/>
          <w:sz w:val="16"/>
        </w:rPr>
        <w:t xml:space="preserve">. </w:t>
      </w:r>
      <w:r w:rsidRPr="00C3554D">
        <w:rPr>
          <w:rFonts w:eastAsia="Calibri" w:cs="Arial"/>
          <w:b/>
          <w:bCs/>
          <w:u w:val="single"/>
        </w:rPr>
        <w:t>Tragedy is with us now as never before. But that does not mean we need be consumed with fear</w:t>
      </w:r>
      <w:r w:rsidRPr="00C3554D">
        <w:rPr>
          <w:rFonts w:eastAsia="Calibri" w:cs="Arial"/>
          <w:sz w:val="16"/>
        </w:rPr>
        <w:t xml:space="preserve"> and loathing. We can learn a lot about how society works, and fails to work, by looking at the worst. We can learn about the imagination, about politics, and about the wielding of power. We can learn about people’s capacities for despair and callousness, and for optimism and altruism. As we learn, our possibilities for improvement increase. Worst Cases is about the human condition</w:t>
      </w:r>
      <w:r w:rsidRPr="00956C4A">
        <w:rPr>
          <w:rFonts w:eastAsia="Calibri" w:cs="Arial"/>
          <w:sz w:val="16"/>
        </w:rPr>
        <w:t xml:space="preserve"> in the modern world. Some say that September 11 changed everything. That’s not true. But it did imprint upon our imaginations scenes of horror that until then had been the province of novels and movies. We now imagine ourselves in those images, and our wide-awake nightmares are worse than they used to be. </w:t>
      </w:r>
      <w:r w:rsidRPr="00F85A1A">
        <w:rPr>
          <w:rFonts w:eastAsia="Calibri" w:cs="Arial"/>
          <w:b/>
          <w:bCs/>
          <w:highlight w:val="yellow"/>
          <w:u w:val="single"/>
        </w:rPr>
        <w:t xml:space="preserve">We must </w:t>
      </w:r>
      <w:r w:rsidRPr="00656235">
        <w:rPr>
          <w:rFonts w:eastAsia="Calibri" w:cs="Arial"/>
          <w:b/>
          <w:bCs/>
          <w:u w:val="single"/>
        </w:rPr>
        <w:t xml:space="preserve">name, </w:t>
      </w:r>
      <w:r w:rsidRPr="00F85A1A">
        <w:rPr>
          <w:rFonts w:eastAsia="Calibri" w:cs="Arial"/>
          <w:b/>
          <w:bCs/>
          <w:highlight w:val="yellow"/>
          <w:u w:val="single"/>
        </w:rPr>
        <w:t>analyze, and talk</w:t>
      </w:r>
      <w:r w:rsidRPr="00956C4A">
        <w:rPr>
          <w:rFonts w:eastAsia="Calibri" w:cs="Arial"/>
          <w:sz w:val="16"/>
        </w:rPr>
        <w:t xml:space="preserve"> about the beast. </w:t>
      </w:r>
      <w:r w:rsidRPr="00F85A1A">
        <w:rPr>
          <w:rFonts w:eastAsia="Calibri" w:cs="Arial"/>
          <w:b/>
          <w:bCs/>
          <w:highlight w:val="yellow"/>
          <w:u w:val="single"/>
        </w:rPr>
        <w:t>That’s our best hope</w:t>
      </w:r>
      <w:r w:rsidRPr="00656235">
        <w:rPr>
          <w:rFonts w:eastAsia="Calibri" w:cs="Arial"/>
          <w:b/>
          <w:bCs/>
          <w:u w:val="single"/>
        </w:rPr>
        <w:t xml:space="preserve">, as a society, </w:t>
      </w:r>
      <w:r w:rsidRPr="00F85A1A">
        <w:rPr>
          <w:rFonts w:eastAsia="Calibri" w:cs="Arial"/>
          <w:b/>
          <w:bCs/>
          <w:highlight w:val="yellow"/>
          <w:u w:val="single"/>
        </w:rPr>
        <w:t>to come to terms with the</w:t>
      </w:r>
      <w:r w:rsidRPr="00656235">
        <w:rPr>
          <w:rFonts w:eastAsia="Calibri" w:cs="Arial"/>
          <w:b/>
          <w:bCs/>
          <w:u w:val="single"/>
        </w:rPr>
        <w:t xml:space="preserve"> evil, </w:t>
      </w:r>
      <w:r w:rsidRPr="00956C4A">
        <w:rPr>
          <w:rFonts w:eastAsia="Calibri" w:cs="Arial"/>
          <w:sz w:val="16"/>
        </w:rPr>
        <w:t xml:space="preserve">the </w:t>
      </w:r>
      <w:r w:rsidRPr="00656235">
        <w:rPr>
          <w:rFonts w:eastAsia="Calibri" w:cs="Arial"/>
          <w:b/>
          <w:bCs/>
          <w:u w:val="single"/>
        </w:rPr>
        <w:t>human failings</w:t>
      </w:r>
      <w:r w:rsidRPr="00956C4A">
        <w:rPr>
          <w:rFonts w:eastAsia="Calibri" w:cs="Arial"/>
          <w:sz w:val="16"/>
        </w:rPr>
        <w:t xml:space="preserve">, the </w:t>
      </w:r>
      <w:r w:rsidRPr="00F85A1A">
        <w:rPr>
          <w:rFonts w:eastAsia="Calibri" w:cs="Arial"/>
          <w:b/>
          <w:bCs/>
          <w:highlight w:val="yellow"/>
          <w:u w:val="single"/>
        </w:rPr>
        <w:t>aspects</w:t>
      </w:r>
      <w:r w:rsidRPr="00656235">
        <w:rPr>
          <w:rFonts w:eastAsia="Calibri" w:cs="Arial"/>
          <w:b/>
          <w:bCs/>
          <w:u w:val="single"/>
        </w:rPr>
        <w:t xml:space="preserve"> of nature, and </w:t>
      </w:r>
      <w:r w:rsidRPr="00956C4A">
        <w:rPr>
          <w:rFonts w:eastAsia="Calibri" w:cs="Arial"/>
          <w:sz w:val="16"/>
        </w:rPr>
        <w:t xml:space="preserve">just </w:t>
      </w:r>
      <w:r w:rsidRPr="00656235">
        <w:rPr>
          <w:rFonts w:eastAsia="Calibri" w:cs="Arial"/>
          <w:b/>
          <w:bCs/>
          <w:u w:val="single"/>
        </w:rPr>
        <w:t xml:space="preserve">plain chance </w:t>
      </w:r>
      <w:r w:rsidRPr="00F85A1A">
        <w:rPr>
          <w:rFonts w:eastAsia="Calibri" w:cs="Arial"/>
          <w:b/>
          <w:bCs/>
          <w:highlight w:val="yellow"/>
          <w:u w:val="single"/>
        </w:rPr>
        <w:t>that put us in harm’s way.</w:t>
      </w:r>
      <w:r w:rsidRPr="00956C4A">
        <w:rPr>
          <w:rFonts w:eastAsia="Calibri" w:cs="Arial"/>
          <w:sz w:val="16"/>
        </w:rPr>
        <w:t xml:space="preserve"> Of course, </w:t>
      </w:r>
      <w:r w:rsidRPr="00656235">
        <w:rPr>
          <w:rFonts w:eastAsia="Calibri" w:cs="Arial"/>
          <w:b/>
          <w:bCs/>
          <w:u w:val="single"/>
        </w:rPr>
        <w:t>talking about the worst can be a way to scare people into accepting programs that have other ends,</w:t>
      </w:r>
      <w:r w:rsidRPr="00956C4A">
        <w:rPr>
          <w:rFonts w:eastAsia="Calibri" w:cs="Arial"/>
          <w:sz w:val="16"/>
        </w:rPr>
        <w:t xml:space="preserve"> and that they might not otherwise accept. </w:t>
      </w:r>
      <w:r w:rsidRPr="00656235">
        <w:rPr>
          <w:rFonts w:eastAsia="Calibri" w:cs="Arial"/>
          <w:b/>
          <w:bCs/>
          <w:u w:val="single"/>
        </w:rPr>
        <w:t xml:space="preserve">The image of a nuclear </w:t>
      </w:r>
      <w:r w:rsidRPr="00C3554D">
        <w:rPr>
          <w:rFonts w:eastAsia="Calibri" w:cs="Arial"/>
          <w:b/>
          <w:bCs/>
          <w:u w:val="single"/>
        </w:rPr>
        <w:t>mushroom cloud, for example, can</w:t>
      </w:r>
      <w:r w:rsidRPr="00C3554D">
        <w:rPr>
          <w:rFonts w:eastAsia="Calibri" w:cs="Arial"/>
          <w:sz w:val="16"/>
        </w:rPr>
        <w:t xml:space="preserve"> be used to </w:t>
      </w:r>
      <w:r w:rsidRPr="00C3554D">
        <w:rPr>
          <w:rFonts w:eastAsia="Calibri" w:cs="Arial"/>
          <w:b/>
          <w:bCs/>
          <w:u w:val="single"/>
        </w:rPr>
        <w:t>justify war</w:t>
      </w:r>
      <w:r w:rsidRPr="00C3554D">
        <w:rPr>
          <w:rFonts w:eastAsia="Calibri" w:cs="Arial"/>
          <w:sz w:val="16"/>
        </w:rPr>
        <w:t xml:space="preserve"> because the possibility is so frightening that we would do almost anything to prevent it. </w:t>
      </w:r>
      <w:r w:rsidRPr="00C3554D">
        <w:rPr>
          <w:rFonts w:eastAsia="Calibri" w:cs="Arial"/>
          <w:b/>
          <w:bCs/>
          <w:u w:val="single"/>
        </w:rPr>
        <w:t>The dark side of worst case thinking is apparent</w:t>
      </w:r>
      <w:r w:rsidRPr="00C3554D">
        <w:rPr>
          <w:rFonts w:eastAsia="Calibri" w:cs="Arial"/>
          <w:sz w:val="16"/>
        </w:rPr>
        <w:t xml:space="preserve"> even at the level of personal relationships. </w:t>
      </w:r>
      <w:r w:rsidRPr="00C3554D">
        <w:rPr>
          <w:rFonts w:eastAsia="Calibri" w:cs="Arial"/>
          <w:b/>
          <w:u w:val="single"/>
          <w:bdr w:val="single" w:sz="18" w:space="0" w:color="auto" w:frame="1"/>
        </w:rPr>
        <w:t>Unleavened by evidence or careful thought</w:t>
      </w:r>
      <w:r w:rsidRPr="00C3554D">
        <w:rPr>
          <w:rFonts w:eastAsia="Calibri" w:cs="Arial"/>
          <w:sz w:val="16"/>
        </w:rPr>
        <w:t xml:space="preserve"> </w:t>
      </w:r>
      <w:r w:rsidRPr="00C3554D">
        <w:rPr>
          <w:rFonts w:eastAsia="Calibri" w:cs="Arial"/>
          <w:b/>
          <w:bCs/>
          <w:u w:val="single"/>
        </w:rPr>
        <w:t>it can lead to astonishingly poor policy and du</w:t>
      </w:r>
      <w:r w:rsidRPr="00656235">
        <w:rPr>
          <w:rFonts w:eastAsia="Calibri" w:cs="Arial"/>
          <w:b/>
          <w:bCs/>
          <w:u w:val="single"/>
        </w:rPr>
        <w:t>mb decisions.</w:t>
      </w:r>
      <w:r w:rsidRPr="00956C4A">
        <w:rPr>
          <w:rFonts w:eastAsia="Calibri" w:cs="Arial"/>
          <w:sz w:val="16"/>
        </w:rPr>
        <w:t xml:space="preserve"> No organizational culture can prevent or guard against it. </w:t>
      </w:r>
      <w:r w:rsidRPr="00F85A1A">
        <w:rPr>
          <w:rFonts w:eastAsia="Calibri" w:cs="Arial"/>
          <w:b/>
          <w:highlight w:val="yellow"/>
          <w:u w:val="single"/>
          <w:bdr w:val="single" w:sz="18" w:space="0" w:color="auto" w:frame="1"/>
        </w:rPr>
        <w:t>The only response</w:t>
      </w:r>
      <w:r w:rsidRPr="00F85A1A">
        <w:rPr>
          <w:rFonts w:eastAsia="Calibri" w:cs="Arial"/>
          <w:sz w:val="16"/>
          <w:highlight w:val="yellow"/>
        </w:rPr>
        <w:t xml:space="preserve"> </w:t>
      </w:r>
      <w:r w:rsidRPr="00F85A1A">
        <w:rPr>
          <w:rFonts w:eastAsia="Calibri" w:cs="Arial"/>
          <w:b/>
          <w:bCs/>
          <w:highlight w:val="yellow"/>
          <w:u w:val="single"/>
        </w:rPr>
        <w:t>that</w:t>
      </w:r>
      <w:r w:rsidRPr="00F85A1A">
        <w:rPr>
          <w:rFonts w:eastAsia="Calibri" w:cs="Arial"/>
          <w:sz w:val="16"/>
          <w:highlight w:val="yellow"/>
        </w:rPr>
        <w:t xml:space="preserve"> </w:t>
      </w:r>
      <w:r w:rsidRPr="00F85A1A">
        <w:rPr>
          <w:rFonts w:eastAsia="Calibri" w:cs="Arial"/>
          <w:b/>
          <w:bCs/>
          <w:highlight w:val="yellow"/>
          <w:u w:val="single"/>
        </w:rPr>
        <w:t xml:space="preserve">will </w:t>
      </w:r>
      <w:r w:rsidRPr="00F85A1A">
        <w:rPr>
          <w:rFonts w:eastAsia="Calibri" w:cs="Arial"/>
          <w:b/>
          <w:highlight w:val="yellow"/>
          <w:u w:val="single"/>
          <w:bdr w:val="single" w:sz="18" w:space="0" w:color="auto" w:frame="1"/>
        </w:rPr>
        <w:t>effectively mute such abuses</w:t>
      </w:r>
      <w:r w:rsidRPr="00F85A1A">
        <w:rPr>
          <w:rFonts w:eastAsia="Calibri" w:cs="Arial"/>
          <w:sz w:val="16"/>
          <w:highlight w:val="yellow"/>
        </w:rPr>
        <w:t xml:space="preserve"> </w:t>
      </w:r>
      <w:r w:rsidRPr="00F85A1A">
        <w:rPr>
          <w:rFonts w:eastAsia="Calibri" w:cs="Arial"/>
          <w:b/>
          <w:bCs/>
          <w:highlight w:val="yellow"/>
          <w:u w:val="single"/>
        </w:rPr>
        <w:t>is one that is organized and possessed of</w:t>
      </w:r>
      <w:r w:rsidRPr="00956C4A">
        <w:rPr>
          <w:rFonts w:eastAsia="Calibri" w:cs="Arial"/>
          <w:sz w:val="16"/>
        </w:rPr>
        <w:t xml:space="preserve"> courage and </w:t>
      </w:r>
      <w:r w:rsidRPr="00F85A1A">
        <w:rPr>
          <w:rFonts w:eastAsia="Calibri" w:cs="Arial"/>
          <w:b/>
          <w:bCs/>
          <w:highlight w:val="yellow"/>
          <w:u w:val="single"/>
        </w:rPr>
        <w:t>vision</w:t>
      </w:r>
      <w:r w:rsidRPr="00956C4A">
        <w:rPr>
          <w:rFonts w:eastAsia="Calibri" w:cs="Arial"/>
          <w:sz w:val="16"/>
        </w:rPr>
        <w:t xml:space="preserve">. So </w:t>
      </w:r>
      <w:r w:rsidRPr="00F85A1A">
        <w:rPr>
          <w:rFonts w:eastAsia="Calibri" w:cs="Arial"/>
          <w:b/>
          <w:bCs/>
          <w:highlight w:val="yellow"/>
          <w:u w:val="single"/>
        </w:rPr>
        <w:t>warnings</w:t>
      </w:r>
      <w:r w:rsidRPr="00956C4A">
        <w:rPr>
          <w:rFonts w:eastAsia="Calibri" w:cs="Arial"/>
          <w:sz w:val="16"/>
        </w:rPr>
        <w:t xml:space="preserve"> that the worst is at hand </w:t>
      </w:r>
      <w:r w:rsidRPr="00F85A1A">
        <w:rPr>
          <w:rFonts w:eastAsia="Calibri" w:cs="Arial"/>
          <w:b/>
          <w:bCs/>
          <w:highlight w:val="yellow"/>
          <w:u w:val="single"/>
        </w:rPr>
        <w:t>should be inspected</w:t>
      </w:r>
      <w:r w:rsidRPr="00656235">
        <w:rPr>
          <w:rFonts w:eastAsia="Calibri" w:cs="Arial"/>
          <w:b/>
          <w:bCs/>
          <w:u w:val="single"/>
        </w:rPr>
        <w:t xml:space="preserve"> closely</w:t>
      </w:r>
      <w:r w:rsidRPr="00956C4A">
        <w:rPr>
          <w:rFonts w:eastAsia="Calibri" w:cs="Arial"/>
          <w:sz w:val="16"/>
        </w:rPr>
        <w:t xml:space="preserve">, particularly if they call for actions that would serve ends the speaker cannot or does not freely acknowledge. I acknowledge my ends in this book. For better or worse, I always have. Worst Cases is a book full of stories about disasters. But it is not a disaster book. It is a book about the imagination. We look back and say that 9/11 was the worst terrorist attack ever in the United States, that the Spanish Flu of 1918, the Black Death, or AIDS was the worst epidemic ever, or that the 1906 San Francisco earthquake was the Great Earthquake. Nothing inherent to the events requires that we adorn them with superlatives. People’s imaginations make that happen. Similarly, </w:t>
      </w:r>
      <w:r w:rsidRPr="00656235">
        <w:rPr>
          <w:rFonts w:eastAsia="Calibri" w:cs="Arial"/>
          <w:b/>
          <w:bCs/>
          <w:u w:val="single"/>
        </w:rPr>
        <w:t>we construct possible futures of terror and calamity:</w:t>
      </w:r>
      <w:r w:rsidRPr="00956C4A">
        <w:rPr>
          <w:rFonts w:eastAsia="Calibri" w:cs="Arial"/>
          <w:sz w:val="16"/>
        </w:rPr>
        <w:t xml:space="preserve"> what happens if the nation’s power grid goes down for six months? what if smallpox sweeps the world? what if nuclear power has a particularly bad day? what if a monster tsunami slams southern California? These too are feats of imagination. </w:t>
      </w:r>
      <w:r w:rsidRPr="00C3554D">
        <w:rPr>
          <w:rFonts w:eastAsia="Calibri" w:cs="Arial"/>
          <w:b/>
          <w:bCs/>
          <w:u w:val="single"/>
        </w:rPr>
        <w:t>There are those who say we shouldn’t worry</w:t>
      </w:r>
      <w:r w:rsidRPr="00C3554D">
        <w:rPr>
          <w:rFonts w:eastAsia="Calibri" w:cs="Arial"/>
          <w:sz w:val="16"/>
        </w:rPr>
        <w:t xml:space="preserve"> about things that are unlikely to happen. That’s what your pilot means in saying, after a turbulent cross-country flight, “You’ve just completed the safest part of your trip.” We hear the same thing when officials tell us </w:t>
      </w:r>
      <w:r w:rsidRPr="00C3554D">
        <w:rPr>
          <w:rFonts w:eastAsia="Calibri" w:cs="Arial"/>
          <w:b/>
          <w:bCs/>
          <w:u w:val="single"/>
        </w:rPr>
        <w:t>that the probability</w:t>
      </w:r>
      <w:r w:rsidRPr="00C3554D">
        <w:rPr>
          <w:rFonts w:eastAsia="Calibri" w:cs="Arial"/>
          <w:sz w:val="16"/>
        </w:rPr>
        <w:t xml:space="preserve"> of a nuclear power plant melting down </w:t>
      </w:r>
      <w:r w:rsidRPr="00C3554D">
        <w:rPr>
          <w:rFonts w:eastAsia="Calibri" w:cs="Arial"/>
          <w:b/>
          <w:bCs/>
          <w:u w:val="single"/>
        </w:rPr>
        <w:t>is vanishingly small</w:t>
      </w:r>
      <w:r w:rsidRPr="00C3554D">
        <w:rPr>
          <w:rFonts w:eastAsia="Calibri" w:cs="Arial"/>
          <w:sz w:val="16"/>
        </w:rPr>
        <w:t xml:space="preserve">. Or that the likelihood of an asteroid striking the earth is one in a million, billion, or trillion. There is similar advice from </w:t>
      </w:r>
      <w:r w:rsidRPr="00C3554D">
        <w:rPr>
          <w:rFonts w:eastAsia="Calibri" w:cs="Arial"/>
          <w:b/>
          <w:bCs/>
          <w:u w:val="single"/>
        </w:rPr>
        <w:t>academics</w:t>
      </w:r>
      <w:r w:rsidRPr="00C3554D">
        <w:rPr>
          <w:rFonts w:eastAsia="Calibri" w:cs="Arial"/>
          <w:sz w:val="16"/>
        </w:rPr>
        <w:t xml:space="preserve"> who </w:t>
      </w:r>
      <w:r w:rsidRPr="00C3554D">
        <w:rPr>
          <w:rFonts w:eastAsia="Calibri" w:cs="Arial"/>
          <w:b/>
          <w:bCs/>
          <w:u w:val="single"/>
        </w:rPr>
        <w:t>complain</w:t>
      </w:r>
      <w:r w:rsidRPr="00C3554D">
        <w:rPr>
          <w:rFonts w:eastAsia="Calibri" w:cs="Arial"/>
          <w:sz w:val="16"/>
        </w:rPr>
        <w:t xml:space="preserve"> that </w:t>
      </w:r>
      <w:r w:rsidRPr="00C3554D">
        <w:rPr>
          <w:rFonts w:eastAsia="Calibri" w:cs="Arial"/>
          <w:b/>
          <w:bCs/>
          <w:u w:val="single"/>
        </w:rPr>
        <w:t xml:space="preserve">people are unreasonable because their fears don’t jibe with statistics. </w:t>
      </w:r>
      <w:r w:rsidRPr="00C3554D">
        <w:rPr>
          <w:rFonts w:eastAsia="Calibri" w:cs="Arial"/>
          <w:sz w:val="16"/>
        </w:rPr>
        <w:t xml:space="preserve">Chance, they reckon, is in our favor. </w:t>
      </w:r>
      <w:r w:rsidRPr="00C3554D">
        <w:rPr>
          <w:rFonts w:eastAsia="Calibri" w:cs="Arial"/>
          <w:b/>
          <w:bCs/>
          <w:u w:val="single"/>
        </w:rPr>
        <w:t xml:space="preserve">But </w:t>
      </w:r>
      <w:r w:rsidRPr="00F85A1A">
        <w:rPr>
          <w:rFonts w:eastAsia="Calibri" w:cs="Arial"/>
          <w:b/>
          <w:highlight w:val="yellow"/>
          <w:u w:val="single"/>
          <w:bdr w:val="single" w:sz="18" w:space="0" w:color="auto" w:frame="1"/>
        </w:rPr>
        <w:t>chance is often against us</w:t>
      </w:r>
      <w:r w:rsidRPr="00656235">
        <w:rPr>
          <w:rFonts w:eastAsia="Calibri" w:cs="Arial"/>
          <w:b/>
          <w:bCs/>
          <w:u w:val="single"/>
        </w:rPr>
        <w:t>.</w:t>
      </w:r>
      <w:r w:rsidRPr="00956C4A">
        <w:rPr>
          <w:rFonts w:eastAsia="Calibri" w:cs="Arial"/>
          <w:sz w:val="16"/>
        </w:rPr>
        <w:t xml:space="preserve"> My view is that </w:t>
      </w:r>
      <w:r w:rsidRPr="00C3554D">
        <w:rPr>
          <w:rFonts w:eastAsia="Calibri" w:cs="Arial"/>
          <w:b/>
          <w:bCs/>
          <w:u w:val="single"/>
        </w:rPr>
        <w:t>disasters and failures are normal</w:t>
      </w:r>
      <w:r w:rsidRPr="00C3554D">
        <w:rPr>
          <w:rFonts w:eastAsia="Calibri" w:cs="Arial"/>
          <w:sz w:val="16"/>
        </w:rPr>
        <w:t xml:space="preserve">, that, as a colleague of mine puts it, </w:t>
      </w:r>
      <w:r w:rsidRPr="00C3554D">
        <w:rPr>
          <w:rFonts w:eastAsia="Calibri" w:cs="Arial"/>
          <w:b/>
          <w:u w:val="single"/>
          <w:bdr w:val="single" w:sz="18" w:space="0" w:color="auto" w:frame="1"/>
        </w:rPr>
        <w:t>things that have never happened before happen all the time</w:t>
      </w:r>
      <w:r w:rsidRPr="00C3554D">
        <w:rPr>
          <w:rFonts w:eastAsia="Calibri" w:cs="Arial"/>
          <w:sz w:val="16"/>
        </w:rPr>
        <w:t xml:space="preserve">. </w:t>
      </w:r>
      <w:r w:rsidRPr="00C3554D">
        <w:rPr>
          <w:rFonts w:eastAsia="Calibri" w:cs="Arial"/>
          <w:b/>
          <w:bCs/>
          <w:u w:val="single"/>
        </w:rPr>
        <w:t xml:space="preserve">A fair number of those things end up being events we call </w:t>
      </w:r>
      <w:r w:rsidRPr="00C3554D">
        <w:rPr>
          <w:rFonts w:eastAsia="Calibri" w:cs="Arial"/>
          <w:b/>
          <w:u w:val="single"/>
          <w:bdr w:val="single" w:sz="18" w:space="0" w:color="auto" w:frame="1"/>
        </w:rPr>
        <w:t>worst cases</w:t>
      </w:r>
      <w:r w:rsidRPr="00C3554D">
        <w:rPr>
          <w:rFonts w:eastAsia="Calibri" w:cs="Arial"/>
          <w:sz w:val="16"/>
        </w:rPr>
        <w:t xml:space="preserve">. </w:t>
      </w:r>
      <w:r w:rsidRPr="00C3554D">
        <w:rPr>
          <w:rFonts w:eastAsia="Calibri" w:cs="Arial"/>
          <w:b/>
          <w:bCs/>
          <w:u w:val="single"/>
        </w:rPr>
        <w:t>When they happen we’re given opport</w:t>
      </w:r>
      <w:r w:rsidRPr="00656235">
        <w:rPr>
          <w:rFonts w:eastAsia="Calibri" w:cs="Arial"/>
          <w:b/>
          <w:bCs/>
          <w:u w:val="single"/>
        </w:rPr>
        <w:t>unities to learn</w:t>
      </w:r>
      <w:r w:rsidRPr="00956C4A">
        <w:rPr>
          <w:rFonts w:eastAsia="Calibri" w:cs="Arial"/>
          <w:sz w:val="16"/>
        </w:rPr>
        <w:t xml:space="preserve"> things about society and human nature that are usually obscured</w:t>
      </w:r>
      <w:r w:rsidRPr="00C3554D">
        <w:rPr>
          <w:rFonts w:eastAsia="Calibri" w:cs="Arial"/>
          <w:sz w:val="16"/>
        </w:rPr>
        <w:t xml:space="preserve">. </w:t>
      </w:r>
      <w:r w:rsidRPr="00C3554D">
        <w:rPr>
          <w:rFonts w:eastAsia="Calibri" w:cs="Arial"/>
          <w:b/>
          <w:bCs/>
          <w:u w:val="single"/>
        </w:rPr>
        <w:t xml:space="preserve">Worst case thinking </w:t>
      </w:r>
      <w:r w:rsidRPr="00C3554D">
        <w:rPr>
          <w:rFonts w:eastAsia="Calibri" w:cs="Arial"/>
          <w:b/>
          <w:u w:val="single"/>
          <w:bdr w:val="single" w:sz="18" w:space="0" w:color="auto" w:frame="1"/>
        </w:rPr>
        <w:t>hasn’t been given its due</w:t>
      </w:r>
      <w:r w:rsidRPr="00C3554D">
        <w:rPr>
          <w:rFonts w:eastAsia="Calibri" w:cs="Arial"/>
          <w:sz w:val="16"/>
        </w:rPr>
        <w:t xml:space="preserve">, either </w:t>
      </w:r>
      <w:r w:rsidRPr="00C3554D">
        <w:rPr>
          <w:rFonts w:eastAsia="Calibri" w:cs="Arial"/>
          <w:b/>
          <w:u w:val="single"/>
          <w:bdr w:val="single" w:sz="18" w:space="0" w:color="auto" w:frame="1"/>
        </w:rPr>
        <w:t>in academic writings or in social policy</w:t>
      </w:r>
      <w:r w:rsidRPr="00C3554D">
        <w:rPr>
          <w:rFonts w:eastAsia="Calibri" w:cs="Arial"/>
          <w:sz w:val="16"/>
        </w:rPr>
        <w:t xml:space="preserve">. </w:t>
      </w:r>
      <w:r w:rsidRPr="00F85A1A">
        <w:rPr>
          <w:rFonts w:eastAsia="Calibri" w:cs="Arial"/>
          <w:b/>
          <w:bCs/>
          <w:highlight w:val="yellow"/>
          <w:u w:val="single"/>
        </w:rPr>
        <w:t>We’re not paying enough attention to the</w:t>
      </w:r>
      <w:r w:rsidRPr="00656235">
        <w:rPr>
          <w:rFonts w:eastAsia="Calibri" w:cs="Arial"/>
          <w:b/>
          <w:bCs/>
          <w:u w:val="single"/>
        </w:rPr>
        <w:t xml:space="preserve"> ways we organize society that make us vulnerable to</w:t>
      </w:r>
      <w:r w:rsidRPr="00F85A1A">
        <w:rPr>
          <w:rFonts w:eastAsia="Calibri" w:cs="Arial"/>
          <w:b/>
          <w:bCs/>
          <w:highlight w:val="yellow"/>
          <w:u w:val="single"/>
        </w:rPr>
        <w:t xml:space="preserve"> worst cases. We’re not demanding</w:t>
      </w:r>
      <w:r w:rsidRPr="00F85A1A">
        <w:rPr>
          <w:rFonts w:eastAsia="Calibri" w:cs="Arial"/>
          <w:sz w:val="16"/>
          <w:highlight w:val="yellow"/>
        </w:rPr>
        <w:t xml:space="preserve"> </w:t>
      </w:r>
      <w:r w:rsidRPr="00F85A1A">
        <w:rPr>
          <w:rFonts w:eastAsia="Calibri" w:cs="Arial"/>
          <w:b/>
          <w:bCs/>
          <w:highlight w:val="yellow"/>
          <w:u w:val="single"/>
        </w:rPr>
        <w:t>enough</w:t>
      </w:r>
      <w:r w:rsidRPr="00956C4A">
        <w:rPr>
          <w:rFonts w:eastAsia="Calibri" w:cs="Arial"/>
          <w:sz w:val="16"/>
        </w:rPr>
        <w:t xml:space="preserve"> responsibility and transparency </w:t>
      </w:r>
      <w:r w:rsidRPr="00F85A1A">
        <w:rPr>
          <w:rFonts w:eastAsia="Calibri" w:cs="Arial"/>
          <w:b/>
          <w:bCs/>
          <w:highlight w:val="yellow"/>
          <w:u w:val="single"/>
        </w:rPr>
        <w:t>from</w:t>
      </w:r>
      <w:r w:rsidRPr="00956C4A">
        <w:rPr>
          <w:rFonts w:eastAsia="Calibri" w:cs="Arial"/>
          <w:sz w:val="16"/>
        </w:rPr>
        <w:t xml:space="preserve"> leaders and </w:t>
      </w:r>
      <w:r w:rsidRPr="00F85A1A">
        <w:rPr>
          <w:rFonts w:eastAsia="Calibri" w:cs="Arial"/>
          <w:b/>
          <w:bCs/>
          <w:highlight w:val="yellow"/>
          <w:u w:val="single"/>
        </w:rPr>
        <w:t>policy makers</w:t>
      </w:r>
      <w:r w:rsidRPr="00956C4A">
        <w:rPr>
          <w:rFonts w:eastAsia="Calibri" w:cs="Arial"/>
          <w:sz w:val="16"/>
        </w:rPr>
        <w:t>. I am not an alarmist, but I am alarmed. That’s why I wrote Worst Cases. It is also why my tone and language are not technical. I am a sociologist, but I wrote Worst Cases so that nonsociologists can read it.</w:t>
      </w:r>
    </w:p>
    <w:p w14:paraId="20946555" w14:textId="77777777" w:rsidR="00EB3AA3" w:rsidRPr="005B12B2" w:rsidRDefault="00EB3AA3" w:rsidP="00EB3AA3">
      <w:pPr>
        <w:pStyle w:val="Heading4"/>
      </w:pPr>
      <w:r>
        <w:lastRenderedPageBreak/>
        <w:t xml:space="preserve">Magnitude first. </w:t>
      </w:r>
    </w:p>
    <w:p w14:paraId="780037D4" w14:textId="77777777" w:rsidR="00EB3AA3" w:rsidRPr="005B12B2" w:rsidRDefault="00EB3AA3" w:rsidP="00EB3AA3">
      <w:r w:rsidRPr="005B12B2">
        <w:t xml:space="preserve">Mark </w:t>
      </w:r>
      <w:r w:rsidRPr="005B12B2">
        <w:rPr>
          <w:rStyle w:val="Style13ptBold"/>
          <w:sz w:val="24"/>
        </w:rPr>
        <w:t>Jablonowski 10</w:t>
      </w:r>
      <w:r w:rsidRPr="005B12B2">
        <w:t xml:space="preserve">, Lecturer in Economics at the University of Hartford, “Implications of Fuzziness for the Practical Management of High-Stakes Risks,” International Journal of Computational Intelligence Systems, Vol.3, No. 1 (April, 2010), 1-7, </w:t>
      </w:r>
    </w:p>
    <w:p w14:paraId="3B6ACAEF" w14:textId="77777777" w:rsidR="00EB3AA3" w:rsidRPr="00F85A1A" w:rsidRDefault="00EB3AA3" w:rsidP="00EB3AA3">
      <w:pPr>
        <w:rPr>
          <w:rStyle w:val="Emphasis"/>
          <w:highlight w:val="yellow"/>
        </w:rPr>
      </w:pPr>
      <w:r w:rsidRPr="005B12B2">
        <w:rPr>
          <w:sz w:val="16"/>
        </w:rPr>
        <w:t>“</w:t>
      </w:r>
      <w:r w:rsidRPr="00F85A1A">
        <w:rPr>
          <w:rStyle w:val="StyleUnderline"/>
          <w:highlight w:val="yellow"/>
        </w:rPr>
        <w:t>Danger” is</w:t>
      </w:r>
      <w:r w:rsidRPr="005B12B2">
        <w:rPr>
          <w:rStyle w:val="StyleUnderline"/>
        </w:rPr>
        <w:t xml:space="preserve"> an </w:t>
      </w:r>
      <w:r w:rsidRPr="00F85A1A">
        <w:rPr>
          <w:rStyle w:val="StyleUnderline"/>
          <w:highlight w:val="yellow"/>
        </w:rPr>
        <w:t>inherently fuzzy</w:t>
      </w:r>
      <w:r w:rsidRPr="005B12B2">
        <w:rPr>
          <w:rStyle w:val="StyleUnderline"/>
        </w:rPr>
        <w:t xml:space="preserve"> concept.</w:t>
      </w:r>
      <w:r w:rsidRPr="005B12B2">
        <w:rPr>
          <w:sz w:val="16"/>
        </w:rPr>
        <w:t xml:space="preserve"> </w:t>
      </w:r>
      <w:r w:rsidRPr="005B12B2">
        <w:rPr>
          <w:rStyle w:val="StyleUnderline"/>
        </w:rPr>
        <w:t xml:space="preserve">Considerable </w:t>
      </w:r>
      <w:r w:rsidRPr="00F85A1A">
        <w:rPr>
          <w:rStyle w:val="Emphasis"/>
          <w:highlight w:val="yellow"/>
        </w:rPr>
        <w:t>knowledge imperfections</w:t>
      </w:r>
      <w:r w:rsidRPr="00F85A1A">
        <w:rPr>
          <w:rStyle w:val="StyleUnderline"/>
          <w:highlight w:val="yellow"/>
        </w:rPr>
        <w:t xml:space="preserve"> surround</w:t>
      </w:r>
      <w:r w:rsidRPr="005B12B2">
        <w:rPr>
          <w:sz w:val="16"/>
        </w:rPr>
        <w:t xml:space="preserve"> both </w:t>
      </w:r>
      <w:r w:rsidRPr="005B12B2">
        <w:rPr>
          <w:rStyle w:val="StyleUnderline"/>
        </w:rPr>
        <w:t xml:space="preserve">the </w:t>
      </w:r>
      <w:r w:rsidRPr="00F85A1A">
        <w:rPr>
          <w:rStyle w:val="StyleUnderline"/>
          <w:highlight w:val="yellow"/>
        </w:rPr>
        <w:t>probability</w:t>
      </w:r>
      <w:r w:rsidRPr="005B12B2">
        <w:rPr>
          <w:rStyle w:val="StyleUnderline"/>
        </w:rPr>
        <w:t xml:space="preserve"> of high-stakes exposures</w:t>
      </w:r>
      <w:r w:rsidRPr="005B12B2">
        <w:rPr>
          <w:sz w:val="16"/>
        </w:rPr>
        <w:t xml:space="preserve">, and the assessment of their acceptability. This is </w:t>
      </w:r>
      <w:r w:rsidRPr="00F85A1A">
        <w:rPr>
          <w:rStyle w:val="StyleUnderline"/>
          <w:highlight w:val="yellow"/>
        </w:rPr>
        <w:t>due to the complex and dynamic nature of risk</w:t>
      </w:r>
      <w:r w:rsidRPr="005B12B2">
        <w:rPr>
          <w:rStyle w:val="StyleUnderline"/>
        </w:rPr>
        <w:t xml:space="preserve"> in the modern world. </w:t>
      </w:r>
      <w:r w:rsidRPr="005B12B2">
        <w:rPr>
          <w:rStyle w:val="StyleUnderline"/>
          <w:sz w:val="12"/>
        </w:rPr>
        <w:t xml:space="preserve">¶ </w:t>
      </w:r>
      <w:r w:rsidRPr="005B12B2">
        <w:rPr>
          <w:sz w:val="16"/>
        </w:rPr>
        <w:t xml:space="preserve">Fuzzy </w:t>
      </w:r>
      <w:r w:rsidRPr="005B12B2">
        <w:rPr>
          <w:rStyle w:val="StyleUnderline"/>
        </w:rPr>
        <w:t>thresholds for danger are most effectively established based on natural risk standards. This means</w:t>
      </w:r>
      <w:r w:rsidRPr="005B12B2">
        <w:rPr>
          <w:sz w:val="16"/>
        </w:rPr>
        <w:t xml:space="preserve"> that </w:t>
      </w:r>
      <w:r w:rsidRPr="00F85A1A">
        <w:rPr>
          <w:rStyle w:val="StyleUnderline"/>
          <w:highlight w:val="yellow"/>
        </w:rPr>
        <w:t>risk levels are acceptable only to the degree they blend with natural background levels</w:t>
      </w:r>
      <w:r w:rsidRPr="005B12B2">
        <w:rPr>
          <w:sz w:val="16"/>
        </w:rPr>
        <w:t xml:space="preserve">. This concept reflects an evolutionary process that has supported life on this planet for thousands of years. By adhering to these levels, we can help assure ourselves of thousands more. </w:t>
      </w:r>
      <w:r w:rsidRPr="005B12B2">
        <w:rPr>
          <w:rStyle w:val="StyleUnderline"/>
        </w:rPr>
        <w:t xml:space="preserve">While the level of such risks is yet to be determined, observation suggest that </w:t>
      </w:r>
      <w:r w:rsidRPr="00F85A1A">
        <w:rPr>
          <w:rStyle w:val="StyleUnderline"/>
          <w:highlight w:val="yellow"/>
        </w:rPr>
        <w:t xml:space="preserve">the degree of </w:t>
      </w:r>
      <w:r w:rsidRPr="00F85A1A">
        <w:rPr>
          <w:rStyle w:val="Emphasis"/>
          <w:highlight w:val="yellow"/>
        </w:rPr>
        <w:t>human-made risk</w:t>
      </w:r>
      <w:r w:rsidRPr="00F85A1A">
        <w:rPr>
          <w:rStyle w:val="StyleUnderline"/>
          <w:highlight w:val="yellow"/>
        </w:rPr>
        <w:t xml:space="preserve"> we</w:t>
      </w:r>
      <w:r w:rsidRPr="005B12B2">
        <w:rPr>
          <w:rStyle w:val="StyleUnderline"/>
        </w:rPr>
        <w:t xml:space="preserve"> routinely </w:t>
      </w:r>
      <w:r w:rsidRPr="00F85A1A">
        <w:rPr>
          <w:rStyle w:val="StyleUnderline"/>
          <w:highlight w:val="yellow"/>
        </w:rPr>
        <w:t xml:space="preserve">subject ourselves to is </w:t>
      </w:r>
      <w:r w:rsidRPr="00F85A1A">
        <w:rPr>
          <w:rStyle w:val="Emphasis"/>
          <w:highlight w:val="yellow"/>
        </w:rPr>
        <w:t>sever</w:t>
      </w:r>
      <w:r>
        <w:rPr>
          <w:rStyle w:val="Emphasis"/>
          <w:highlight w:val="yellow"/>
        </w:rPr>
        <w:t xml:space="preserve">al orders of magnitude higher. </w:t>
      </w:r>
    </w:p>
    <w:p w14:paraId="7BF0848E" w14:textId="03E9299E" w:rsidR="00EB3AA3" w:rsidRPr="00EB3AA3" w:rsidRDefault="00EB3AA3" w:rsidP="00EB3AA3">
      <w:pPr>
        <w:rPr>
          <w:b/>
          <w:iCs/>
          <w:highlight w:val="yellow"/>
          <w:u w:val="single"/>
        </w:rPr>
      </w:pPr>
      <w:r w:rsidRPr="00F85A1A">
        <w:rPr>
          <w:rStyle w:val="Emphasis"/>
          <w:b w:val="0"/>
          <w:sz w:val="12"/>
          <w:highlight w:val="yellow"/>
        </w:rPr>
        <w:t>¶</w:t>
      </w:r>
      <w:r w:rsidRPr="00F85A1A">
        <w:rPr>
          <w:rStyle w:val="Emphasis"/>
          <w:sz w:val="12"/>
          <w:highlight w:val="yellow"/>
        </w:rPr>
        <w:t xml:space="preserve"> </w:t>
      </w:r>
      <w:r w:rsidRPr="00F85A1A">
        <w:rPr>
          <w:rStyle w:val="Emphasis"/>
          <w:highlight w:val="yellow"/>
        </w:rPr>
        <w:t>Due to</w:t>
      </w:r>
      <w:r w:rsidRPr="005B12B2">
        <w:rPr>
          <w:rStyle w:val="Emphasis"/>
        </w:rPr>
        <w:t xml:space="preserve"> the </w:t>
      </w:r>
      <w:r w:rsidRPr="00F85A1A">
        <w:rPr>
          <w:rStyle w:val="Emphasis"/>
          <w:highlight w:val="yellow"/>
        </w:rPr>
        <w:t>fuzzy nature of risk</w:t>
      </w:r>
      <w:r w:rsidRPr="00F85A1A">
        <w:rPr>
          <w:rStyle w:val="StyleUnderline"/>
          <w:highlight w:val="yellow"/>
        </w:rPr>
        <w:t xml:space="preserve">, we </w:t>
      </w:r>
      <w:r w:rsidRPr="00F85A1A">
        <w:rPr>
          <w:rStyle w:val="Emphasis"/>
          <w:highlight w:val="yellow"/>
        </w:rPr>
        <w:t>can not rely</w:t>
      </w:r>
      <w:r w:rsidRPr="00F85A1A">
        <w:rPr>
          <w:rStyle w:val="StyleUnderline"/>
          <w:highlight w:val="yellow"/>
        </w:rPr>
        <w:t xml:space="preserve"> on statistical techniques. The</w:t>
      </w:r>
      <w:r w:rsidRPr="005B12B2">
        <w:rPr>
          <w:rStyle w:val="StyleUnderline"/>
        </w:rPr>
        <w:t xml:space="preserve"> fundamental </w:t>
      </w:r>
      <w:r w:rsidRPr="00F85A1A">
        <w:rPr>
          <w:rStyle w:val="StyleUnderline"/>
          <w:highlight w:val="yellow"/>
        </w:rPr>
        <w:t xml:space="preserve">problem with catastrophe remains, </w:t>
      </w:r>
      <w:r w:rsidRPr="00F85A1A">
        <w:rPr>
          <w:rStyle w:val="Emphasis"/>
          <w:highlight w:val="yellow"/>
        </w:rPr>
        <w:t>in the long run, there may be no long run</w:t>
      </w:r>
      <w:r w:rsidRPr="005B12B2">
        <w:rPr>
          <w:sz w:val="16"/>
        </w:rPr>
        <w:t xml:space="preserve">. That is, </w:t>
      </w:r>
      <w:r w:rsidRPr="00F85A1A">
        <w:rPr>
          <w:rStyle w:val="StyleUnderline"/>
          <w:highlight w:val="yellow"/>
        </w:rPr>
        <w:t xml:space="preserve">we can not rely on results “averaging out” over time. With such risks, </w:t>
      </w:r>
      <w:r w:rsidRPr="00F85A1A">
        <w:rPr>
          <w:rStyle w:val="Emphasis"/>
          <w:highlight w:val="yellow"/>
        </w:rPr>
        <w:t>only precautionary avoidance</w:t>
      </w:r>
      <w:r w:rsidRPr="00F85A1A">
        <w:rPr>
          <w:rStyle w:val="StyleUnderline"/>
          <w:highlight w:val="yellow"/>
        </w:rPr>
        <w:t xml:space="preserve"> (based on</w:t>
      </w:r>
      <w:r w:rsidRPr="005B12B2">
        <w:rPr>
          <w:rStyle w:val="StyleUnderline"/>
        </w:rPr>
        <w:t xml:space="preserve"> the </w:t>
      </w:r>
      <w:r w:rsidRPr="00F85A1A">
        <w:rPr>
          <w:rStyle w:val="Emphasis"/>
          <w:highlight w:val="yellow"/>
        </w:rPr>
        <w:t>minimax’ing</w:t>
      </w:r>
      <w:r w:rsidRPr="005B12B2">
        <w:rPr>
          <w:rStyle w:val="Emphasis"/>
        </w:rPr>
        <w:t xml:space="preserve"> of </w:t>
      </w:r>
      <w:r w:rsidRPr="00F85A1A">
        <w:rPr>
          <w:rStyle w:val="Emphasis"/>
          <w:highlight w:val="yellow"/>
        </w:rPr>
        <w:t>the largest possible loss</w:t>
      </w:r>
      <w:r w:rsidRPr="00F85A1A">
        <w:rPr>
          <w:sz w:val="16"/>
          <w:highlight w:val="yellow"/>
        </w:rPr>
        <w:t xml:space="preserve">) </w:t>
      </w:r>
      <w:r w:rsidRPr="00F85A1A">
        <w:rPr>
          <w:rStyle w:val="StyleUnderline"/>
          <w:highlight w:val="yellow"/>
        </w:rPr>
        <w:t>makes sense</w:t>
      </w:r>
      <w:r w:rsidRPr="005B12B2">
        <w:rPr>
          <w:sz w:val="16"/>
        </w:rPr>
        <w:t xml:space="preserve">. Combined with reasonable natural thresholds, this view allows a very workable approach to achieving safe progress. </w:t>
      </w:r>
    </w:p>
    <w:p w14:paraId="5A90B674" w14:textId="77777777" w:rsidR="00A42A58" w:rsidRDefault="00A42A58" w:rsidP="00A42A58">
      <w:pPr>
        <w:pStyle w:val="Heading3"/>
      </w:pPr>
      <w:r>
        <w:lastRenderedPageBreak/>
        <w:t>Privacy</w:t>
      </w:r>
    </w:p>
    <w:p w14:paraId="7CB45688" w14:textId="77777777" w:rsidR="00A42A58" w:rsidRPr="009000F2" w:rsidRDefault="00A42A58" w:rsidP="00A42A58"/>
    <w:p w14:paraId="2D6889CE" w14:textId="77777777" w:rsidR="00A42A58" w:rsidRPr="001735F9" w:rsidRDefault="00A42A58" w:rsidP="00A42A58">
      <w:pPr>
        <w:pStyle w:val="Heading4"/>
      </w:pPr>
      <w:r>
        <w:t>Epistemological biases exaggerate the impact</w:t>
      </w:r>
    </w:p>
    <w:p w14:paraId="1E7B7AFB" w14:textId="77777777" w:rsidR="00A42A58" w:rsidRPr="00346294" w:rsidRDefault="00A42A58" w:rsidP="00A42A58">
      <w:r w:rsidRPr="00A87704">
        <w:rPr>
          <w:rStyle w:val="Style13ptBold"/>
        </w:rPr>
        <w:t>Strahilevitz 13</w:t>
      </w:r>
      <w:r>
        <w:t xml:space="preserve"> — (</w:t>
      </w:r>
      <w:r w:rsidRPr="00346294">
        <w:t>Lior Strahilevitz</w:t>
      </w:r>
      <w:r>
        <w:t>, prof of law @ UChicago, “</w:t>
      </w:r>
      <w:r w:rsidRPr="00346294">
        <w:t>Toward a Positive Theory of Privacy Law</w:t>
      </w:r>
      <w:r>
        <w:t xml:space="preserve">,” Working Paper, 2013, </w:t>
      </w:r>
      <w:r w:rsidRPr="00346294">
        <w:t>http://chicagounbound.uchicago.edu/cgi/viewcontent.cgi?article=1588&amp;context=law_and_economics</w:t>
      </w:r>
      <w:r>
        <w:t>, JSO)</w:t>
      </w:r>
    </w:p>
    <w:p w14:paraId="0229AC2E" w14:textId="77777777" w:rsidR="00A42A58" w:rsidRDefault="00A42A58" w:rsidP="00A42A58">
      <w:r w:rsidRPr="001735F9">
        <w:rPr>
          <w:rStyle w:val="StyleUnderline"/>
        </w:rPr>
        <w:t>A positive account of American privacy law requires us to be sensitive∂ to the personalities of Americans consumers.</w:t>
      </w:r>
      <w:r>
        <w:t xml:space="preserve"> </w:t>
      </w:r>
      <w:r w:rsidRPr="001735F9">
        <w:rPr>
          <w:rStyle w:val="StyleUnderline"/>
        </w:rPr>
        <w:t>We must not ignore the personalities∂ of American privacy law scholars either.</w:t>
      </w:r>
      <w:r>
        <w:t xml:space="preserve"> </w:t>
      </w:r>
      <w:r w:rsidRPr="001735F9">
        <w:rPr>
          <w:rStyle w:val="Emphasis"/>
        </w:rPr>
        <w:t>People who care a∂ great deal about their personal privacy, and the privacy rights of others,∂ tend to be drawn toward writing about privacy law.</w:t>
      </w:r>
      <w:r>
        <w:t>127 People who have</w:t>
      </w:r>
      <w:r w:rsidRPr="00346294">
        <w:rPr>
          <w:sz w:val="12"/>
        </w:rPr>
        <w:t xml:space="preserve">∂ </w:t>
      </w:r>
      <w:r>
        <w:t>little concern for their own privacy are unlikely to become privacy scholars.</w:t>
      </w:r>
      <w:r w:rsidRPr="00346294">
        <w:rPr>
          <w:sz w:val="12"/>
        </w:rPr>
        <w:t xml:space="preserve">∂ </w:t>
      </w:r>
      <w:r>
        <w:t xml:space="preserve">Recall that the </w:t>
      </w:r>
      <w:r w:rsidRPr="001735F9">
        <w:rPr>
          <w:rStyle w:val="StyleUnderline"/>
        </w:rPr>
        <w:t>20 percent of the population Alan Westin described as∂ “privacy unconcerned” not only do not value their own privacy highly but ∂ also tend to have a very difficult time understanding why anyone would∂ value their privacy — they simply do not grasp why privacy might be a∂ big deal to some people.128</w:t>
      </w:r>
    </w:p>
    <w:p w14:paraId="13BF0EA5" w14:textId="77777777" w:rsidR="00A42A58" w:rsidRPr="001735F9" w:rsidRDefault="00A42A58" w:rsidP="00A42A58">
      <w:pPr>
        <w:rPr>
          <w:rStyle w:val="StyleUnderline"/>
        </w:rPr>
      </w:pPr>
      <w:r>
        <w:t xml:space="preserve">The danger that </w:t>
      </w:r>
      <w:r w:rsidRPr="001735F9">
        <w:rPr>
          <w:rStyle w:val="StyleUnderline"/>
        </w:rPr>
        <w:t>selection effects among privacy scholars will render∂ privacy scholarship “out of touch” with realities on the ground is everpresent,∂ though the robust exchange of ideas that exists among scholars,∂ industry lawyers, and regulators in privacy is a welcome and important∂ corrective</w:t>
      </w:r>
      <w:r>
        <w:t>.129 This Article has tried to supplement the existing literature by</w:t>
      </w:r>
      <w:r w:rsidRPr="00346294">
        <w:rPr>
          <w:sz w:val="12"/>
        </w:rPr>
        <w:t xml:space="preserve">∂ </w:t>
      </w:r>
      <w:r>
        <w:t>pointing to both the material upsides and downsides of privacy protection</w:t>
      </w:r>
      <w:r w:rsidRPr="00346294">
        <w:rPr>
          <w:sz w:val="12"/>
        </w:rPr>
        <w:t xml:space="preserve">∂ </w:t>
      </w:r>
      <w:r>
        <w:t>in various contexts, so that scholars will have a firmer grasp on the political</w:t>
      </w:r>
      <w:r w:rsidRPr="00346294">
        <w:rPr>
          <w:sz w:val="12"/>
        </w:rPr>
        <w:t xml:space="preserve">∂ </w:t>
      </w:r>
      <w:r>
        <w:t xml:space="preserve">and path-dependency dynamics that shape privacy law. Along the </w:t>
      </w:r>
      <w:proofErr w:type="gramStart"/>
      <w:r>
        <w:t>way,</w:t>
      </w:r>
      <w:r w:rsidRPr="00346294">
        <w:rPr>
          <w:sz w:val="12"/>
        </w:rPr>
        <w:t>∂</w:t>
      </w:r>
      <w:proofErr w:type="gramEnd"/>
      <w:r w:rsidRPr="00346294">
        <w:rPr>
          <w:sz w:val="12"/>
        </w:rPr>
        <w:t xml:space="preserve"> </w:t>
      </w:r>
      <w:r>
        <w:t xml:space="preserve">it has emphasized the </w:t>
      </w:r>
      <w:r w:rsidRPr="001735F9">
        <w:rPr>
          <w:rStyle w:val="StyleUnderline"/>
        </w:rPr>
        <w:t xml:space="preserve">new challenges presented in an era of Big Data. In∂ particular, it has hypothesized that when industry or government employ∂ Big Data, they are subjecting consumers to refined personality tests. And∂ whereas personality discrimination in employment has long been </w:t>
      </w:r>
      <w:proofErr w:type="gramStart"/>
      <w:r w:rsidRPr="001735F9">
        <w:rPr>
          <w:rStyle w:val="StyleUnderline"/>
        </w:rPr>
        <w:t>accepted,∂</w:t>
      </w:r>
      <w:proofErr w:type="gramEnd"/>
      <w:r w:rsidRPr="001735F9">
        <w:rPr>
          <w:rStyle w:val="StyleUnderline"/>
        </w:rPr>
        <w:t xml:space="preserve"> its widespread use in the pricing and delivery of mass-market goods and∂ services is an important new issue. Understanding who wins and who loses∂ from this increased reliance on personality discrimination is vital as we∂ seek to predict how the law will react.</w:t>
      </w:r>
    </w:p>
    <w:p w14:paraId="23A190AF" w14:textId="77777777" w:rsidR="00A42A58" w:rsidRDefault="00A42A58" w:rsidP="00A42A58">
      <w:pPr>
        <w:pStyle w:val="Heading4"/>
      </w:pPr>
      <w:r>
        <w:t>This isn’t an absolutist defense of security – just that it tends to outweigh</w:t>
      </w:r>
    </w:p>
    <w:p w14:paraId="083851A9" w14:textId="77777777" w:rsidR="00A42A58" w:rsidRDefault="00A42A58" w:rsidP="00A42A58">
      <w:r w:rsidRPr="00BE17A4">
        <w:rPr>
          <w:rStyle w:val="Style13ptBold"/>
        </w:rPr>
        <w:t>Himma 7</w:t>
      </w:r>
      <w:r>
        <w:t xml:space="preserve"> — (Kenneth Einar Himma, </w:t>
      </w:r>
      <w:r w:rsidRPr="00206C68">
        <w:t xml:space="preserve">Associate Professor of Philosophy, Seattle Pacific </w:t>
      </w:r>
      <w:proofErr w:type="gramStart"/>
      <w:r w:rsidRPr="00206C68">
        <w:t xml:space="preserve">University </w:t>
      </w:r>
      <w:r>
        <w:t>,</w:t>
      </w:r>
      <w:proofErr w:type="gramEnd"/>
      <w:r>
        <w:t>“</w:t>
      </w:r>
      <w:r w:rsidRPr="00206C68">
        <w:t>Privacy Versus Security: Why Privacy is Not an Absolute Value or Right</w:t>
      </w:r>
      <w:r>
        <w:t xml:space="preserve">,” 2007, </w:t>
      </w:r>
      <w:r w:rsidRPr="00206C68">
        <w:t>San Diego Law Review, Vol. 44, p. 859</w:t>
      </w:r>
      <w:r>
        <w:t xml:space="preserve">, </w:t>
      </w:r>
      <w:r w:rsidRPr="00206C68">
        <w:t>https://papers.ssrn.com/sol3/papers.cfm?abstract_id=994458</w:t>
      </w:r>
      <w:r>
        <w:t>, JSO)</w:t>
      </w:r>
    </w:p>
    <w:p w14:paraId="73A169D4" w14:textId="77777777" w:rsidR="00A42A58" w:rsidRDefault="00A42A58" w:rsidP="00A42A58">
      <w:r w:rsidRPr="00A319C2">
        <w:rPr>
          <w:rStyle w:val="StyleUnderline"/>
        </w:rPr>
        <w:t>The meaning of the claim that security trumps privacy is not∂ immediately obvious</w:t>
      </w:r>
      <w:r>
        <w:t>. At the outset, this much has been clear</w:t>
      </w:r>
      <w:r w:rsidRPr="00A319C2">
        <w:rPr>
          <w:rStyle w:val="StyleUnderline"/>
        </w:rPr>
        <w:t>: if it is true∂ that security trumps privacy, then it is also true that privacy is not an∂ absolute right. Since the slogan that security trumps privacy entails that∂ when security and privacy are in some sort of direct conflict, security∂ defeats privacy, it follows that privacy is not absolute</w:t>
      </w:r>
      <w:r>
        <w:t>.24</w:t>
      </w:r>
    </w:p>
    <w:p w14:paraId="1265D504" w14:textId="77777777" w:rsidR="00A42A58" w:rsidRPr="00A319C2" w:rsidRDefault="00A42A58" w:rsidP="00A42A58">
      <w:pPr>
        <w:rPr>
          <w:rStyle w:val="StyleUnderline"/>
        </w:rPr>
      </w:pPr>
      <w:r>
        <w:lastRenderedPageBreak/>
        <w:t xml:space="preserve">But, quite frankly, this does not tell us much; </w:t>
      </w:r>
      <w:r w:rsidRPr="00A319C2">
        <w:rPr>
          <w:rStyle w:val="StyleUnderline"/>
        </w:rPr>
        <w:t xml:space="preserve">the claim that privacy is∂ nonabsolute does not tell us anything about how it should be weighed∂ against other nonabsolute rights, and I do not wish to claim that security∂ is an absolute right because I think this thesis is as counterintuitive as the∂ thesis that privacy is an absolute right. </w:t>
      </w:r>
      <w:r>
        <w:t>If it were true, for example, that</w:t>
      </w:r>
      <w:r w:rsidRPr="00A319C2">
        <w:rPr>
          <w:sz w:val="12"/>
        </w:rPr>
        <w:t xml:space="preserve">∂ </w:t>
      </w:r>
      <w:r>
        <w:t xml:space="preserve">security was an absolute </w:t>
      </w:r>
      <w:r w:rsidRPr="00A319C2">
        <w:rPr>
          <w:rStyle w:val="StyleUnderline"/>
        </w:rPr>
        <w:t>right, and privacy necessarily yields in the∂ event of any conflict at all, then it would follow that it is morally∂ justifiable for the state to sacrifice all interests in privacy if necessary to∂ achieve just the slightest gain in security. I take this to be so obviously∂ false as to constitute a counterexample to the claim that security is∂ absolute, at least relative to privacy.</w:t>
      </w:r>
    </w:p>
    <w:p w14:paraId="67A9BC9D" w14:textId="77777777" w:rsidR="00A42A58" w:rsidRDefault="00A42A58" w:rsidP="00A42A58">
      <w:r w:rsidRPr="00A319C2">
        <w:rPr>
          <w:rStyle w:val="Emphasis"/>
        </w:rPr>
        <w:t>The claim that security trumps privacy is meant to express the more∂ intuitive, but admittedly vague, idea that security and privacy are∂ commensurable values and that</w:t>
      </w:r>
      <w:r>
        <w:t>, as a general matter</w:t>
      </w:r>
      <w:r w:rsidRPr="00A319C2">
        <w:rPr>
          <w:rStyle w:val="Emphasis"/>
        </w:rPr>
        <w:t>, security is a more∂ important value from the standpoint of morality than privacy</w:t>
      </w:r>
      <w:r>
        <w:t>. This does</w:t>
      </w:r>
      <w:r w:rsidRPr="00A319C2">
        <w:rPr>
          <w:sz w:val="12"/>
        </w:rPr>
        <w:t xml:space="preserve">∂ </w:t>
      </w:r>
      <w:r>
        <w:t>not commit me to the claim that all values are commensurable; perhaps</w:t>
      </w:r>
      <w:r w:rsidRPr="00A319C2">
        <w:rPr>
          <w:sz w:val="12"/>
        </w:rPr>
        <w:t xml:space="preserve">∂ </w:t>
      </w:r>
      <w:r>
        <w:t xml:space="preserve">there are two values that simply cannot be weighed against one </w:t>
      </w:r>
      <w:proofErr w:type="gramStart"/>
      <w:r>
        <w:t>another.</w:t>
      </w:r>
      <w:r w:rsidRPr="00A319C2">
        <w:rPr>
          <w:sz w:val="12"/>
        </w:rPr>
        <w:t>∂</w:t>
      </w:r>
      <w:proofErr w:type="gramEnd"/>
      <w:r w:rsidRPr="00A319C2">
        <w:rPr>
          <w:sz w:val="12"/>
        </w:rPr>
        <w:t xml:space="preserve"> </w:t>
      </w:r>
      <w:r>
        <w:t xml:space="preserve">But </w:t>
      </w:r>
      <w:r w:rsidRPr="00A319C2">
        <w:rPr>
          <w:rStyle w:val="StyleUnderline"/>
        </w:rPr>
        <w:t>it does commit me to the claim that there is a hierarchy of∂ commensurable morally protected interests and rights, which include∂ security, privacy, and perhaps others, and that security has a higher∂ position in the hierarchy than privacy. Indeed, I am tempted to think∂ that security interests—construed to include freedom from grievous∂ threats to well-being, which include death, grievous bodily injury, and∂ financial damage</w:t>
      </w:r>
      <w:r>
        <w:t xml:space="preserve"> sufficiently extensive to threaten the satisfaction of</w:t>
      </w:r>
      <w:r w:rsidRPr="00A319C2">
        <w:rPr>
          <w:sz w:val="12"/>
        </w:rPr>
        <w:t xml:space="preserve">∂ </w:t>
      </w:r>
      <w:r>
        <w:t>basic needs and hence survival of a person—are at the top of the moral</w:t>
      </w:r>
      <w:r w:rsidRPr="00A319C2">
        <w:rPr>
          <w:sz w:val="12"/>
        </w:rPr>
        <w:t xml:space="preserve">∂ </w:t>
      </w:r>
      <w:r>
        <w:t>hierarchy, encompassing as they do the rights to life and physical</w:t>
      </w:r>
      <w:r w:rsidRPr="00A319C2">
        <w:rPr>
          <w:sz w:val="12"/>
        </w:rPr>
        <w:t xml:space="preserve">∂ </w:t>
      </w:r>
      <w:r>
        <w:t>preservation.</w:t>
      </w:r>
    </w:p>
    <w:p w14:paraId="75B5BBC8" w14:textId="77777777" w:rsidR="00A42A58" w:rsidRPr="00540ADD" w:rsidRDefault="00A42A58" w:rsidP="00A42A58">
      <w:pPr>
        <w:pStyle w:val="Heading4"/>
      </w:pPr>
      <w:r>
        <w:t>Security comes before privacy</w:t>
      </w:r>
    </w:p>
    <w:p w14:paraId="57F1E54F" w14:textId="77777777" w:rsidR="00A42A58" w:rsidRPr="00206C68" w:rsidRDefault="00A42A58" w:rsidP="00A42A58">
      <w:r w:rsidRPr="00BE17A4">
        <w:rPr>
          <w:rStyle w:val="Style13ptBold"/>
        </w:rPr>
        <w:t>Himma 7</w:t>
      </w:r>
      <w:r>
        <w:t xml:space="preserve"> — (Kenneth Einar Himma, </w:t>
      </w:r>
      <w:r w:rsidRPr="00206C68">
        <w:t xml:space="preserve">Associate Professor of Philosophy, Seattle Pacific </w:t>
      </w:r>
      <w:proofErr w:type="gramStart"/>
      <w:r w:rsidRPr="00206C68">
        <w:t xml:space="preserve">University </w:t>
      </w:r>
      <w:r>
        <w:t>,</w:t>
      </w:r>
      <w:proofErr w:type="gramEnd"/>
      <w:r>
        <w:t>“</w:t>
      </w:r>
      <w:r w:rsidRPr="00206C68">
        <w:t>Privacy Versus Security: Why Privacy is Not an Absolute Value or Right</w:t>
      </w:r>
      <w:r>
        <w:t xml:space="preserve">,” 2007, </w:t>
      </w:r>
      <w:r w:rsidRPr="00206C68">
        <w:t>San Diego Law Review, Vol. 44, p. 859</w:t>
      </w:r>
      <w:r>
        <w:t xml:space="preserve">, </w:t>
      </w:r>
      <w:r w:rsidRPr="00206C68">
        <w:t>https://papers.ssrn.com/sol3/papers.cfm?abstract_id=994458</w:t>
      </w:r>
      <w:r>
        <w:t>, JSO)</w:t>
      </w:r>
    </w:p>
    <w:p w14:paraId="75F6F910" w14:textId="77777777" w:rsidR="00A42A58" w:rsidRPr="00540ADD" w:rsidRDefault="00A42A58" w:rsidP="00A42A58">
      <w:pPr>
        <w:rPr>
          <w:rStyle w:val="StyleUnderline"/>
        </w:rPr>
      </w:pPr>
      <w:r>
        <w:t>As it turns out, the concept of security is ambiguous as between two</w:t>
      </w:r>
      <w:r w:rsidRPr="00206C68">
        <w:rPr>
          <w:sz w:val="12"/>
        </w:rPr>
        <w:t xml:space="preserve">∂ </w:t>
      </w:r>
      <w:r>
        <w:t>interpretations. My interest in personal security extends no further than</w:t>
      </w:r>
      <w:r w:rsidRPr="00206C68">
        <w:rPr>
          <w:sz w:val="12"/>
        </w:rPr>
        <w:t xml:space="preserve">∂ </w:t>
      </w:r>
      <w:r>
        <w:t xml:space="preserve">my having an interest in my own security. Accordingly, </w:t>
      </w:r>
      <w:r w:rsidRPr="00540ADD">
        <w:rPr>
          <w:rStyle w:val="StyleUnderline"/>
        </w:rPr>
        <w:t>my interest in∂ personal security is concerned with my being protected from violent acts∂ of assault and theft, but is indifferent with respect to other people being∂ protected from such acts</w:t>
      </w:r>
      <w:r>
        <w:t xml:space="preserve">. </w:t>
      </w:r>
      <w:r w:rsidRPr="00540ADD">
        <w:rPr>
          <w:rStyle w:val="StyleUnderline"/>
        </w:rPr>
        <w:t xml:space="preserve">My interest in collective security is an interest∂ I have in the continuing existence of the social group I inhabit as∂ providing an environment in which I and other people are free from the∂ threats of violence and theft, and hence, which provides </w:t>
      </w:r>
      <w:proofErr w:type="gramStart"/>
      <w:r w:rsidRPr="00540ADD">
        <w:rPr>
          <w:rStyle w:val="StyleUnderline"/>
        </w:rPr>
        <w:t>necessary,∂</w:t>
      </w:r>
      <w:proofErr w:type="gramEnd"/>
      <w:r w:rsidRPr="00540ADD">
        <w:rPr>
          <w:rStyle w:val="StyleUnderline"/>
        </w:rPr>
        <w:t xml:space="preserve"> though not sufficient, </w:t>
      </w:r>
      <w:r w:rsidRPr="00540ADD">
        <w:rPr>
          <w:rStyle w:val="Emphasis"/>
        </w:rPr>
        <w:t>prerequisites</w:t>
      </w:r>
      <w:r w:rsidRPr="00540ADD">
        <w:rPr>
          <w:rStyle w:val="StyleUnderline"/>
        </w:rPr>
        <w:t xml:space="preserve"> for the possibility of leading a∂ meaningful human life. My interest in “national security,” of course, is∂ an interest in collective security—in particular, an interest in the∂ continuing existence of the national group to which I belong.</w:t>
      </w:r>
    </w:p>
    <w:p w14:paraId="1EBDD433" w14:textId="77777777" w:rsidR="00A42A58" w:rsidRPr="00540ADD" w:rsidRDefault="00A42A58" w:rsidP="00A42A58">
      <w:pPr>
        <w:rPr>
          <w:rStyle w:val="StyleUnderline"/>
        </w:rPr>
      </w:pPr>
      <w:r>
        <w:t>There is, of course, an obvious relation between the two: if I live in a</w:t>
      </w:r>
      <w:r w:rsidRPr="00206C68">
        <w:rPr>
          <w:sz w:val="12"/>
        </w:rPr>
        <w:t xml:space="preserve">∂ </w:t>
      </w:r>
      <w:r>
        <w:t>society that lacks collective security, then it is highly probable that I will</w:t>
      </w:r>
      <w:r w:rsidRPr="00206C68">
        <w:rPr>
          <w:sz w:val="12"/>
        </w:rPr>
        <w:t xml:space="preserve">∂ </w:t>
      </w:r>
      <w:r>
        <w:t>also lack personal security. If people everywhere are rioting, then my</w:t>
      </w:r>
      <w:r w:rsidRPr="00206C68">
        <w:rPr>
          <w:sz w:val="12"/>
        </w:rPr>
        <w:t xml:space="preserve">∂ </w:t>
      </w:r>
      <w:r>
        <w:t>individual, or personal, well-being is threatened—to some extent—even</w:t>
      </w:r>
      <w:r w:rsidRPr="00206C68">
        <w:rPr>
          <w:sz w:val="12"/>
        </w:rPr>
        <w:t xml:space="preserve">∂ </w:t>
      </w:r>
      <w:r>
        <w:t>if I am sitting at home with all the doors bolted shut. If I feel I have to</w:t>
      </w:r>
      <w:r w:rsidRPr="00206C68">
        <w:rPr>
          <w:sz w:val="12"/>
        </w:rPr>
        <w:t xml:space="preserve">∂ </w:t>
      </w:r>
      <w:r>
        <w:t>sit in a “safe room” to escape the direct threat to my security, then I am</w:t>
      </w:r>
      <w:r w:rsidRPr="00206C68">
        <w:rPr>
          <w:sz w:val="12"/>
        </w:rPr>
        <w:t xml:space="preserve">∂ </w:t>
      </w:r>
      <w:r>
        <w:t xml:space="preserve">no longer leading a meaningful, flourishing life. For all </w:t>
      </w:r>
      <w:r w:rsidRPr="00540ADD">
        <w:rPr>
          <w:rStyle w:val="StyleUnderline"/>
        </w:rPr>
        <w:t>practical∂ purposes, my life is organized around defending myself from attacks on∂ my life—surely not a desirable state of affairs for any practically rational∂ being.</w:t>
      </w:r>
    </w:p>
    <w:p w14:paraId="738265E4" w14:textId="77777777" w:rsidR="00A42A58" w:rsidRPr="00540ADD" w:rsidRDefault="00A42A58" w:rsidP="00A42A58">
      <w:pPr>
        <w:rPr>
          <w:rStyle w:val="StyleUnderline"/>
        </w:rPr>
      </w:pPr>
      <w:r w:rsidRPr="00540ADD">
        <w:rPr>
          <w:rStyle w:val="StyleUnderline"/>
        </w:rPr>
        <w:lastRenderedPageBreak/>
        <w:t>It might be that some persons are so selfish that they care about∂ collective security only insofar as it impacts their own security, but I∂ would be surprised—at the risk of overestimating the capacity for human∂ empathy—if this were generally true</w:t>
      </w:r>
      <w:r>
        <w:t>. There is no doubt that there are</w:t>
      </w:r>
      <w:r w:rsidRPr="00206C68">
        <w:rPr>
          <w:sz w:val="12"/>
        </w:rPr>
        <w:t xml:space="preserve">∂ </w:t>
      </w:r>
      <w:r>
        <w:t>many people with pathological psychological conditions who care only</w:t>
      </w:r>
      <w:r w:rsidRPr="00206C68">
        <w:rPr>
          <w:sz w:val="12"/>
        </w:rPr>
        <w:t xml:space="preserve">∂ </w:t>
      </w:r>
      <w:r>
        <w:t>about their own interests and would hence care about collective security</w:t>
      </w:r>
      <w:r w:rsidRPr="00206C68">
        <w:rPr>
          <w:sz w:val="12"/>
        </w:rPr>
        <w:t xml:space="preserve">∂ </w:t>
      </w:r>
      <w:r>
        <w:t>only because it bears on their personal security; for these people, the</w:t>
      </w:r>
      <w:r w:rsidRPr="00206C68">
        <w:rPr>
          <w:sz w:val="12"/>
        </w:rPr>
        <w:t xml:space="preserve">∂ </w:t>
      </w:r>
      <w:r>
        <w:t xml:space="preserve">interests of other people count for nothing. But </w:t>
      </w:r>
      <w:r w:rsidRPr="00540ADD">
        <w:rPr>
          <w:rStyle w:val="StyleUnderline"/>
        </w:rPr>
        <w:t>most people who share a∂ communal life with us in society form social bonds—bonds that extend∂ to people we have never met in virtue of their being a member of the∂ same tribe or community</w:t>
      </w:r>
      <w:r>
        <w:t>. Although the empathetic bonds extended to</w:t>
      </w:r>
      <w:r w:rsidRPr="00206C68">
        <w:rPr>
          <w:sz w:val="12"/>
        </w:rPr>
        <w:t xml:space="preserve">∂ </w:t>
      </w:r>
      <w:r>
        <w:t>those solely in virtue of tribe membership will be considerably weaker</w:t>
      </w:r>
      <w:r w:rsidRPr="00206C68">
        <w:rPr>
          <w:sz w:val="12"/>
        </w:rPr>
        <w:t xml:space="preserve">∂ </w:t>
      </w:r>
      <w:r>
        <w:t>than those extended in virtue of the development of mutually satisfying</w:t>
      </w:r>
      <w:r w:rsidRPr="00206C68">
        <w:rPr>
          <w:sz w:val="12"/>
        </w:rPr>
        <w:t xml:space="preserve">∂ </w:t>
      </w:r>
      <w:r>
        <w:t>personal relationships, they are significant bonds. Most of us who</w:t>
      </w:r>
      <w:r w:rsidRPr="00206C68">
        <w:rPr>
          <w:sz w:val="12"/>
        </w:rPr>
        <w:t xml:space="preserve">∂ </w:t>
      </w:r>
      <w:r>
        <w:t>watched the floodwaters rise on people clinging for life on their roofs in</w:t>
      </w:r>
      <w:r w:rsidRPr="00206C68">
        <w:rPr>
          <w:sz w:val="12"/>
        </w:rPr>
        <w:t xml:space="preserve">∂ </w:t>
      </w:r>
      <w:r>
        <w:t>New Orleans in the aftermath of Hurricane Katrina cared very deeply</w:t>
      </w:r>
      <w:r w:rsidRPr="00206C68">
        <w:rPr>
          <w:sz w:val="12"/>
        </w:rPr>
        <w:t xml:space="preserve">∂ </w:t>
      </w:r>
      <w:r>
        <w:t>about what was happening to them. We care, of course, about our own</w:t>
      </w:r>
      <w:r w:rsidRPr="00206C68">
        <w:rPr>
          <w:sz w:val="12"/>
        </w:rPr>
        <w:t xml:space="preserve">∂ </w:t>
      </w:r>
      <w:r>
        <w:t xml:space="preserve">security, but </w:t>
      </w:r>
      <w:r w:rsidRPr="00540ADD">
        <w:rPr>
          <w:rStyle w:val="StyleUnderline"/>
        </w:rPr>
        <w:t>we also care a great deal about the security of our∂ community—and not just because it bears on our safety and security.</w:t>
      </w:r>
    </w:p>
    <w:p w14:paraId="6C8BD2F6" w14:textId="77777777" w:rsidR="00A42A58" w:rsidRPr="00540ADD" w:rsidRDefault="00A42A58" w:rsidP="00A42A58">
      <w:pPr>
        <w:rPr>
          <w:rStyle w:val="StyleUnderline"/>
        </w:rPr>
      </w:pPr>
      <w:r>
        <w:t>I believe that morality protects some of these interests in collective</w:t>
      </w:r>
      <w:r w:rsidRPr="00206C68">
        <w:rPr>
          <w:sz w:val="12"/>
        </w:rPr>
        <w:t xml:space="preserve">∂ </w:t>
      </w:r>
      <w:r>
        <w:t>and personal security to such an extent that they rise to the level of a</w:t>
      </w:r>
      <w:r w:rsidRPr="00206C68">
        <w:rPr>
          <w:sz w:val="12"/>
        </w:rPr>
        <w:t xml:space="preserve">∂ </w:t>
      </w:r>
      <w:r>
        <w:t xml:space="preserve">right. </w:t>
      </w:r>
      <w:r w:rsidRPr="00540ADD">
        <w:rPr>
          <w:rStyle w:val="StyleUnderline"/>
        </w:rPr>
        <w:t>Nevertheless, it is not at all clear how to draw the line between∂ those interests not covered by a right to security and those interests∂ covered by a right to security—and I cannot attempt to do so here.</w:t>
      </w:r>
    </w:p>
    <w:p w14:paraId="4B292060" w14:textId="77777777" w:rsidR="00A42A58" w:rsidRPr="00581643" w:rsidRDefault="00A42A58" w:rsidP="00A42A58">
      <w:r>
        <w:t>The point I want to make here is that I am perfectly comfortable</w:t>
      </w:r>
      <w:r w:rsidRPr="00206C68">
        <w:rPr>
          <w:sz w:val="12"/>
        </w:rPr>
        <w:t xml:space="preserve">∂ </w:t>
      </w:r>
      <w:r>
        <w:t>assuming our moral interests in privacy rise to the level of a right that a</w:t>
      </w:r>
      <w:r w:rsidRPr="00206C68">
        <w:rPr>
          <w:sz w:val="12"/>
        </w:rPr>
        <w:t xml:space="preserve">∂ </w:t>
      </w:r>
      <w:r>
        <w:t xml:space="preserve">legitimate state is obligated to protect as a precondition of its </w:t>
      </w:r>
      <w:proofErr w:type="gramStart"/>
      <w:r>
        <w:t>legitimacy,</w:t>
      </w:r>
      <w:r w:rsidRPr="00206C68">
        <w:rPr>
          <w:sz w:val="12"/>
        </w:rPr>
        <w:t>∂</w:t>
      </w:r>
      <w:proofErr w:type="gramEnd"/>
      <w:r w:rsidRPr="00206C68">
        <w:rPr>
          <w:sz w:val="12"/>
        </w:rPr>
        <w:t xml:space="preserve"> </w:t>
      </w:r>
      <w:r>
        <w:t>and that, as I will show from a number of vantage points, the same is</w:t>
      </w:r>
      <w:r w:rsidRPr="00206C68">
        <w:rPr>
          <w:sz w:val="12"/>
        </w:rPr>
        <w:t xml:space="preserve">∂ </w:t>
      </w:r>
      <w:r>
        <w:t xml:space="preserve">true of the right to security. In addition, </w:t>
      </w:r>
      <w:r w:rsidRPr="00540ADD">
        <w:rPr>
          <w:rStyle w:val="StyleUnderline"/>
        </w:rPr>
        <w:t>I will provide a number of∂ arguments—some of them grounded in individual morality and some∂ grounded in major approaches to theorizing about the conditions a state∂ must satisfy to be morally legitimate—that the right to security trumps∂ the right to privacy when the two come into conflict.</w:t>
      </w:r>
    </w:p>
    <w:p w14:paraId="03CBEA35" w14:textId="77777777" w:rsidR="00A42A58" w:rsidRPr="001B142A" w:rsidRDefault="00A42A58" w:rsidP="00A42A58">
      <w:pPr>
        <w:rPr>
          <w:rFonts w:asciiTheme="majorHAnsi" w:hAnsiTheme="majorHAnsi"/>
        </w:rPr>
      </w:pPr>
    </w:p>
    <w:p w14:paraId="40E492E0" w14:textId="77777777" w:rsidR="00A42A58" w:rsidRDefault="00A42A58" w:rsidP="00A42A58">
      <w:pPr>
        <w:pStyle w:val="Heading1"/>
        <w:rPr>
          <w:rFonts w:asciiTheme="majorHAnsi" w:hAnsiTheme="majorHAnsi"/>
        </w:rPr>
      </w:pPr>
      <w:r w:rsidRPr="001B142A">
        <w:rPr>
          <w:rFonts w:asciiTheme="majorHAnsi" w:hAnsiTheme="majorHAnsi"/>
        </w:rPr>
        <w:lastRenderedPageBreak/>
        <w:t>2NC – Off-Case Extensions</w:t>
      </w:r>
    </w:p>
    <w:p w14:paraId="1BE367E1" w14:textId="77777777" w:rsidR="00A42A58" w:rsidRDefault="00A42A58" w:rsidP="00A42A58">
      <w:pPr>
        <w:pStyle w:val="Heading2"/>
      </w:pPr>
      <w:r>
        <w:lastRenderedPageBreak/>
        <w:t>T – Education</w:t>
      </w:r>
    </w:p>
    <w:p w14:paraId="7E14E7AB" w14:textId="77777777" w:rsidR="00A42A58" w:rsidRDefault="00A42A58" w:rsidP="00A42A58">
      <w:pPr>
        <w:pStyle w:val="Heading2"/>
      </w:pPr>
      <w:r>
        <w:lastRenderedPageBreak/>
        <w:t>T – Regulation</w:t>
      </w:r>
    </w:p>
    <w:p w14:paraId="46961842" w14:textId="39001FAC" w:rsidR="004E5F07" w:rsidRDefault="004E5F07" w:rsidP="004E5F07">
      <w:pPr>
        <w:pStyle w:val="Heading3"/>
      </w:pPr>
      <w:r>
        <w:lastRenderedPageBreak/>
        <w:t>2NC – Prohibit = Forbid</w:t>
      </w:r>
    </w:p>
    <w:p w14:paraId="6838BB8F" w14:textId="77777777" w:rsidR="004E5F07" w:rsidRDefault="004E5F07" w:rsidP="004E5F07">
      <w:pPr>
        <w:pStyle w:val="Heading4"/>
      </w:pPr>
      <w:r>
        <w:t>Prohibition is synonymous with forbiddance</w:t>
      </w:r>
    </w:p>
    <w:p w14:paraId="4D29825C" w14:textId="1FD4ED08" w:rsidR="004E5F07" w:rsidRPr="004E5F07" w:rsidRDefault="004E5F07" w:rsidP="004E5F07">
      <w:pPr>
        <w:rPr>
          <w:rStyle w:val="Style13ptBold"/>
          <w:b w:val="0"/>
          <w:sz w:val="22"/>
        </w:rPr>
      </w:pPr>
      <w:r>
        <w:rPr>
          <w:rStyle w:val="Style13ptBold"/>
        </w:rPr>
        <w:t xml:space="preserve">Dictionary.com </w:t>
      </w:r>
      <w:r>
        <w:t>(http://www.dictionary.com/browse/prohibit)</w:t>
      </w:r>
    </w:p>
    <w:p w14:paraId="4C7AD89D" w14:textId="77777777" w:rsidR="004E5F07" w:rsidRPr="00DB4D4F" w:rsidRDefault="004E5F07" w:rsidP="004E5F07">
      <w:r w:rsidRPr="002B125A">
        <w:rPr>
          <w:b/>
          <w:u w:val="single"/>
        </w:rPr>
        <w:t>prohibit</w:t>
      </w:r>
      <w:r>
        <w:t xml:space="preserve"> [proh-hib-it] verb (used with object) 1. </w:t>
      </w:r>
      <w:r w:rsidRPr="002B125A">
        <w:rPr>
          <w:b/>
          <w:u w:val="single"/>
        </w:rPr>
        <w:t>to forbid (an action, activity, etc.) by authority or law</w:t>
      </w:r>
      <w:r>
        <w:t>: Smoking is prohibited here. 2</w:t>
      </w:r>
      <w:r w:rsidRPr="002B125A">
        <w:rPr>
          <w:u w:val="single"/>
        </w:rPr>
        <w:t>. to forbid the action of (a person). 3. to prevent; hinder</w:t>
      </w:r>
      <w:r>
        <w:t>.</w:t>
      </w:r>
    </w:p>
    <w:p w14:paraId="757D6FD9" w14:textId="77777777" w:rsidR="004E5F07" w:rsidRPr="004E5F07" w:rsidRDefault="004E5F07" w:rsidP="004E5F07"/>
    <w:p w14:paraId="03088F86" w14:textId="77777777" w:rsidR="00A42A58" w:rsidRDefault="00A42A58" w:rsidP="00A42A58">
      <w:pPr>
        <w:pStyle w:val="Heading2"/>
      </w:pPr>
      <w:r>
        <w:lastRenderedPageBreak/>
        <w:t>Advantage CP</w:t>
      </w:r>
    </w:p>
    <w:p w14:paraId="7A76B9A7" w14:textId="77777777" w:rsidR="00A42A58" w:rsidRPr="00085E1E" w:rsidRDefault="00A42A58" w:rsidP="00A42A58">
      <w:pPr>
        <w:pStyle w:val="Heading2"/>
      </w:pPr>
      <w:r>
        <w:lastRenderedPageBreak/>
        <w:t>DoD CP</w:t>
      </w:r>
    </w:p>
    <w:p w14:paraId="37BD41CB" w14:textId="77777777" w:rsidR="00A42A58" w:rsidRDefault="00A42A58" w:rsidP="00A42A58">
      <w:pPr>
        <w:pStyle w:val="Heading2"/>
        <w:rPr>
          <w:rFonts w:asciiTheme="majorHAnsi" w:hAnsiTheme="majorHAnsi"/>
        </w:rPr>
      </w:pPr>
      <w:r>
        <w:rPr>
          <w:rFonts w:asciiTheme="majorHAnsi" w:hAnsiTheme="majorHAnsi"/>
        </w:rPr>
        <w:lastRenderedPageBreak/>
        <w:t>Courts CP</w:t>
      </w:r>
    </w:p>
    <w:p w14:paraId="7291D88B" w14:textId="77777777" w:rsidR="00A42A58" w:rsidRDefault="00A42A58" w:rsidP="00A42A58">
      <w:pPr>
        <w:pStyle w:val="Heading3"/>
      </w:pPr>
      <w:r>
        <w:lastRenderedPageBreak/>
        <w:t>2NC – AT: No Authority</w:t>
      </w:r>
    </w:p>
    <w:p w14:paraId="602D377E" w14:textId="77777777" w:rsidR="00A42A58" w:rsidRPr="001B142A" w:rsidRDefault="00A42A58" w:rsidP="00A42A58">
      <w:pPr>
        <w:pStyle w:val="Heading4"/>
        <w:rPr>
          <w:rFonts w:asciiTheme="majorHAnsi" w:hAnsiTheme="majorHAnsi"/>
        </w:rPr>
      </w:pPr>
      <w:r>
        <w:rPr>
          <w:rFonts w:asciiTheme="majorHAnsi" w:hAnsiTheme="majorHAnsi"/>
        </w:rPr>
        <w:t>The Courts can rule the practice of military recruitment as unconstitutional—solves case.</w:t>
      </w:r>
    </w:p>
    <w:p w14:paraId="41B6C54C" w14:textId="77777777" w:rsidR="00A42A58" w:rsidRPr="001B142A" w:rsidRDefault="00A42A58" w:rsidP="00A42A58">
      <w:pPr>
        <w:rPr>
          <w:rStyle w:val="Style13ptBold"/>
          <w:rFonts w:asciiTheme="majorHAnsi" w:hAnsiTheme="majorHAnsi"/>
          <w:b w:val="0"/>
          <w:sz w:val="16"/>
          <w:szCs w:val="16"/>
        </w:rPr>
      </w:pPr>
      <w:r w:rsidRPr="001B142A">
        <w:rPr>
          <w:rStyle w:val="Style13ptBold"/>
          <w:rFonts w:asciiTheme="majorHAnsi" w:hAnsiTheme="majorHAnsi"/>
        </w:rPr>
        <w:t xml:space="preserve">Holm 7 </w:t>
      </w:r>
      <w:r w:rsidRPr="001B142A">
        <w:rPr>
          <w:rStyle w:val="Style13ptBold"/>
          <w:rFonts w:asciiTheme="majorHAnsi" w:hAnsiTheme="majorHAnsi"/>
          <w:b w:val="0"/>
          <w:sz w:val="16"/>
          <w:szCs w:val="16"/>
        </w:rPr>
        <w:t xml:space="preserve">(Kate Dittmeier Holm. “No Child Left Behind and Military Recruitment in High Schools: When Privacy Rights Trump a Legitimate Government Interest” in Journal of Law and Education 36.4 pages 581-588. October 2007. </w:t>
      </w:r>
      <w:hyperlink r:id="rId16" w:history="1">
        <w:r w:rsidRPr="001B142A">
          <w:rPr>
            <w:rStyle w:val="Hyperlink"/>
            <w:rFonts w:asciiTheme="majorHAnsi" w:hAnsiTheme="majorHAnsi"/>
            <w:sz w:val="16"/>
            <w:szCs w:val="16"/>
          </w:rPr>
          <w:t>https://search-proquest-com.dartmouth.idm.oclc.org/docview/200980511?pq-origsite=summon)</w:t>
        </w:r>
      </w:hyperlink>
    </w:p>
    <w:p w14:paraId="1BBBDD5D" w14:textId="77777777" w:rsidR="00A42A58" w:rsidRPr="001B142A" w:rsidRDefault="00A42A58" w:rsidP="00A42A58">
      <w:pPr>
        <w:tabs>
          <w:tab w:val="left" w:pos="3720"/>
        </w:tabs>
        <w:rPr>
          <w:rStyle w:val="Style13ptBold"/>
          <w:rFonts w:asciiTheme="majorHAnsi" w:hAnsiTheme="majorHAnsi"/>
          <w:b w:val="0"/>
          <w:sz w:val="16"/>
          <w:szCs w:val="16"/>
        </w:rPr>
      </w:pPr>
      <w:r>
        <w:rPr>
          <w:rStyle w:val="Style13ptBold"/>
          <w:rFonts w:asciiTheme="majorHAnsi" w:hAnsiTheme="majorHAnsi"/>
          <w:b w:val="0"/>
          <w:sz w:val="16"/>
          <w:szCs w:val="16"/>
        </w:rPr>
        <w:tab/>
      </w:r>
    </w:p>
    <w:p w14:paraId="1127E9B7" w14:textId="77777777" w:rsidR="00A42A58" w:rsidRDefault="00A42A58" w:rsidP="00A42A58">
      <w:pPr>
        <w:rPr>
          <w:rFonts w:asciiTheme="majorHAnsi" w:hAnsiTheme="majorHAnsi"/>
          <w:b/>
          <w:u w:val="single"/>
        </w:rPr>
      </w:pPr>
      <w:r w:rsidRPr="001B142A">
        <w:rPr>
          <w:rFonts w:asciiTheme="majorHAnsi" w:hAnsiTheme="majorHAnsi"/>
        </w:rPr>
        <w:t xml:space="preserve">V. </w:t>
      </w:r>
      <w:r w:rsidRPr="00DC1118">
        <w:rPr>
          <w:rFonts w:asciiTheme="majorHAnsi" w:hAnsiTheme="majorHAnsi"/>
          <w:b/>
          <w:highlight w:val="yellow"/>
          <w:u w:val="single"/>
        </w:rPr>
        <w:t>SOLUTIONS TO PROTECT STUDENTS AND FAMILIAL AUTONOMY</w:t>
      </w:r>
    </w:p>
    <w:p w14:paraId="433DDC69" w14:textId="77777777" w:rsidR="00A42A58" w:rsidRPr="00023302" w:rsidRDefault="00A42A58" w:rsidP="00A42A58">
      <w:pPr>
        <w:rPr>
          <w:rFonts w:asciiTheme="majorHAnsi" w:hAnsiTheme="majorHAnsi"/>
        </w:rPr>
      </w:pPr>
      <w:r w:rsidRPr="001B142A">
        <w:rPr>
          <w:rFonts w:asciiTheme="majorHAnsi" w:hAnsiTheme="majorHAnsi"/>
        </w:rPr>
        <w:t xml:space="preserve">There are proactive steps concerned administrators and teachers can take, above and beyond the requirements of the law, to counteract the negative effects of this mandate unless and </w:t>
      </w:r>
      <w:r w:rsidRPr="00DC1118">
        <w:rPr>
          <w:rFonts w:asciiTheme="majorHAnsi" w:hAnsiTheme="majorHAnsi"/>
          <w:b/>
          <w:highlight w:val="yellow"/>
          <w:u w:val="single"/>
        </w:rPr>
        <w:t>until</w:t>
      </w:r>
      <w:r w:rsidRPr="00F44D3A">
        <w:rPr>
          <w:rFonts w:asciiTheme="majorHAnsi" w:hAnsiTheme="majorHAnsi"/>
          <w:b/>
          <w:u w:val="single"/>
        </w:rPr>
        <w:t xml:space="preserve"> Congress or </w:t>
      </w:r>
      <w:r w:rsidRPr="00DC1118">
        <w:rPr>
          <w:rFonts w:asciiTheme="majorHAnsi" w:hAnsiTheme="majorHAnsi"/>
          <w:b/>
          <w:highlight w:val="yellow"/>
          <w:u w:val="single"/>
        </w:rPr>
        <w:t>the courts determine this practice is unconstitutional</w:t>
      </w:r>
      <w:r w:rsidRPr="001B142A">
        <w:rPr>
          <w:rFonts w:asciiTheme="majorHAnsi" w:hAnsiTheme="majorHAnsi"/>
        </w:rPr>
        <w:t>.</w:t>
      </w:r>
    </w:p>
    <w:p w14:paraId="373D7433" w14:textId="77777777" w:rsidR="00A42A58" w:rsidRDefault="00A42A58" w:rsidP="00A42A58">
      <w:pPr>
        <w:pStyle w:val="Heading3"/>
      </w:pPr>
      <w:r>
        <w:lastRenderedPageBreak/>
        <w:t>2NC – CMR NB</w:t>
      </w:r>
    </w:p>
    <w:p w14:paraId="4B9F8A04" w14:textId="77777777" w:rsidR="00A42A58" w:rsidRPr="005B01D5" w:rsidRDefault="00A42A58" w:rsidP="00A42A58">
      <w:pPr>
        <w:pStyle w:val="Heading4"/>
      </w:pPr>
      <w:r>
        <w:t xml:space="preserve">The CP </w:t>
      </w:r>
      <w:r>
        <w:rPr>
          <w:u w:val="single"/>
        </w:rPr>
        <w:t>sets a precedent</w:t>
      </w:r>
      <w:r>
        <w:t xml:space="preserve"> for judicial review of the military but the aff doesn’t – the aff can’t solve but the CP can</w:t>
      </w:r>
    </w:p>
    <w:p w14:paraId="427E8BDA" w14:textId="77777777" w:rsidR="00A42A58" w:rsidRDefault="00A42A58" w:rsidP="00A42A58">
      <w:r w:rsidRPr="00DA4A04">
        <w:rPr>
          <w:rStyle w:val="Style13ptBold"/>
        </w:rPr>
        <w:t>Gilbert 98</w:t>
      </w:r>
      <w:r>
        <w:t xml:space="preserve"> — (</w:t>
      </w:r>
      <w:r w:rsidRPr="002D1A5E">
        <w:t>Michael H. Gilbert</w:t>
      </w:r>
      <w:r>
        <w:t>, Lieutenant Colonel</w:t>
      </w:r>
      <w:r w:rsidRPr="002D1A5E">
        <w:t>, B.S., USAF Academy; MSBA, Boston University; J.D., McGeorge School of Law; LL.M., Harvard Law School</w:t>
      </w:r>
      <w:r>
        <w:t>, “</w:t>
      </w:r>
      <w:r w:rsidRPr="002D1A5E">
        <w:t xml:space="preserve">The Military and the Federal Judiciary: </w:t>
      </w:r>
      <w:proofErr w:type="gramStart"/>
      <w:r w:rsidRPr="002D1A5E">
        <w:t>an</w:t>
      </w:r>
      <w:proofErr w:type="gramEnd"/>
      <w:r w:rsidRPr="002D1A5E">
        <w:t xml:space="preserve"> Unexplored Part of the Civil-Military Relations Triangle</w:t>
      </w:r>
      <w:r>
        <w:t xml:space="preserve">,” </w:t>
      </w:r>
      <w:r w:rsidRPr="002D1A5E">
        <w:rPr>
          <w:i/>
        </w:rPr>
        <w:t>USAFA Journal of Legal Studies</w:t>
      </w:r>
      <w:r>
        <w:t xml:space="preserve">, </w:t>
      </w:r>
      <w:r w:rsidRPr="002D1A5E">
        <w:t>8 USAFA J. Leg. Stud. 197</w:t>
      </w:r>
      <w:r>
        <w:t>, 1997-1998, lexis, JSO)</w:t>
      </w:r>
    </w:p>
    <w:p w14:paraId="0BC80037" w14:textId="77777777" w:rsidR="00A42A58" w:rsidRDefault="00A42A58" w:rsidP="00A42A58">
      <w:r w:rsidRPr="005B01D5">
        <w:rPr>
          <w:rStyle w:val="StyleUnderline"/>
        </w:rPr>
        <w:t xml:space="preserve">The role of the judiciary is critical to civil-military relations because the judiciary, with their power to review and rule on cases, is the one force that can easily derail the policies established by </w:t>
      </w:r>
      <w:proofErr w:type="gramStart"/>
      <w:r w:rsidRPr="005B01D5">
        <w:rPr>
          <w:rStyle w:val="StyleUnderline"/>
        </w:rPr>
        <w:t>the  [</w:t>
      </w:r>
      <w:proofErr w:type="gramEnd"/>
      <w:r w:rsidRPr="005B01D5">
        <w:rPr>
          <w:rStyle w:val="StyleUnderline"/>
        </w:rPr>
        <w:t xml:space="preserve">*200]  other two branches that are charged with regulating and leading the armed forces. </w:t>
      </w:r>
      <w:r>
        <w:t>Because the Constitution is silent on the parameters in which the judiciary may review issues concerning the military, we must examine the extremely influential precedent established through prior Supreme Court cases, to understand the judicially-created relationship with the military.</w:t>
      </w:r>
    </w:p>
    <w:p w14:paraId="12BD058A" w14:textId="77777777" w:rsidR="00A42A58" w:rsidRPr="005B01D5" w:rsidRDefault="00A42A58" w:rsidP="00A42A58">
      <w:pPr>
        <w:rPr>
          <w:rStyle w:val="StyleUnderline"/>
        </w:rPr>
      </w:pPr>
      <w:r w:rsidRPr="005B01D5">
        <w:rPr>
          <w:rStyle w:val="Emphasis"/>
        </w:rPr>
        <w:t>The U.S. Constitution only contains one situation of special treatment for the military</w:t>
      </w:r>
      <w:r>
        <w:t xml:space="preserve">. The Fifth Amendment excludes the requirement for indictment of a grand jury "in cases arising in the land or naval forces, or in the Military, when in actual service in time of War or public danger...." n11 No other amendment to the Constitution excludes military members. By traditional rules of construction, one would reason that if the Constitution expressly exempts military members from one protection, it would expressly exempt military members from all other portions from which they were intended not to be entitled to the same protection as the remaining population. Nevertheless, by examining key, seminal U.S. Supreme Court cases, we find that </w:t>
      </w:r>
      <w:r w:rsidRPr="005B01D5">
        <w:rPr>
          <w:rStyle w:val="StyleUnderline"/>
        </w:rPr>
        <w:t>the Court has created a general military exception to the Constitution.</w:t>
      </w:r>
    </w:p>
    <w:p w14:paraId="788A4483" w14:textId="77777777" w:rsidR="00A42A58" w:rsidRDefault="00A42A58" w:rsidP="00A42A58">
      <w:r w:rsidRPr="005B01D5">
        <w:rPr>
          <w:rStyle w:val="Emphasis"/>
        </w:rPr>
        <w:t>The Court often avoids reviewing matters involving the military by ruling they lack jurisdiction over the case in controversy</w:t>
      </w:r>
      <w:r>
        <w:t xml:space="preserve">. </w:t>
      </w:r>
      <w:r w:rsidRPr="005B01D5">
        <w:rPr>
          <w:rStyle w:val="StyleUnderline"/>
        </w:rPr>
        <w:t>When they find jurisdiction to review a case, they traditionally rule in favor of the government, often without a serious examination of the facts of the case</w:t>
      </w:r>
      <w:r>
        <w:t xml:space="preserve">. </w:t>
      </w:r>
      <w:r w:rsidRPr="005B01D5">
        <w:rPr>
          <w:rStyle w:val="StyleUnderline"/>
        </w:rPr>
        <w:t>Both practices are based upon the long held judicial characterization of the military as a unique and separate community distinct from our general society</w:t>
      </w:r>
      <w:r>
        <w:t xml:space="preserve">. Moreover, </w:t>
      </w:r>
      <w:r w:rsidRPr="005B01D5">
        <w:rPr>
          <w:rStyle w:val="StyleUnderline"/>
        </w:rPr>
        <w:t>the Supreme Court characterizes the military as possessing a complexity that clouds judicial ability to review</w:t>
      </w:r>
      <w:r>
        <w:t xml:space="preserve"> </w:t>
      </w:r>
      <w:r w:rsidRPr="005B01D5">
        <w:rPr>
          <w:rStyle w:val="Emphasis"/>
        </w:rPr>
        <w:t>and that mandates the greatest deference to the two branches of government entrusted to control</w:t>
      </w:r>
      <w:r>
        <w:t xml:space="preserve"> </w:t>
      </w:r>
      <w:r w:rsidRPr="005B01D5">
        <w:rPr>
          <w:rStyle w:val="Emphasis"/>
        </w:rPr>
        <w:t>the military.</w:t>
      </w:r>
      <w:r>
        <w:t xml:space="preserve"> </w:t>
      </w:r>
      <w:r w:rsidRPr="005B01D5">
        <w:rPr>
          <w:rStyle w:val="StyleUnderline"/>
        </w:rPr>
        <w:t>The Supreme Court's</w:t>
      </w:r>
      <w:r>
        <w:t xml:space="preserve"> adamant </w:t>
      </w:r>
      <w:r w:rsidRPr="005B01D5">
        <w:rPr>
          <w:rStyle w:val="StyleUnderline"/>
        </w:rPr>
        <w:t>position</w:t>
      </w:r>
      <w:r>
        <w:t xml:space="preserve"> thereby </w:t>
      </w:r>
      <w:r w:rsidRPr="005B01D5">
        <w:rPr>
          <w:rStyle w:val="StyleUnderline"/>
        </w:rPr>
        <w:t>forecloses</w:t>
      </w:r>
      <w:r>
        <w:t xml:space="preserve"> the sole independent avenue by which military members may seek </w:t>
      </w:r>
      <w:r w:rsidRPr="005B01D5">
        <w:rPr>
          <w:rStyle w:val="StyleUnderline"/>
        </w:rPr>
        <w:t>judicial review</w:t>
      </w:r>
      <w:r>
        <w:t xml:space="preserve"> of alleged wrongs.</w:t>
      </w:r>
    </w:p>
    <w:p w14:paraId="6B735D6F" w14:textId="77777777" w:rsidR="00A42A58" w:rsidRDefault="00A42A58" w:rsidP="00A42A58">
      <w:r>
        <w:t xml:space="preserve">On one hand, this approach ensures the supremacy of the legislative branch in promulgating the regulations by which the military is maintained and the supremacy of the President as Commander-in-Chief. By making policies that have articulable, legitimate foundations with a nexus to national security, Congress and the President are unencumbered in fulfilling their </w:t>
      </w:r>
      <w:proofErr w:type="gramStart"/>
      <w:r>
        <w:t>constitutional  [</w:t>
      </w:r>
      <w:proofErr w:type="gramEnd"/>
      <w:r>
        <w:t>*201]  mandate to maintain, regulate, and lead the armed forces. Their ability to focus on the nation's defense forces, with little fear of being reviewed by an independent authority with the power to overturn their policies, permits them to do what they believe is best for the nation in an area that arguably supercedes the normal constraints of the United States Constitution.</w:t>
      </w:r>
    </w:p>
    <w:p w14:paraId="43D4514D" w14:textId="77777777" w:rsidR="00A42A58" w:rsidRPr="00BD1161" w:rsidRDefault="00A42A58" w:rsidP="00A42A58">
      <w:pPr>
        <w:rPr>
          <w:rStyle w:val="StyleUnderline"/>
        </w:rPr>
      </w:pPr>
      <w:r>
        <w:lastRenderedPageBreak/>
        <w:t xml:space="preserve">On the other hand, </w:t>
      </w:r>
      <w:r w:rsidRPr="00F30EA9">
        <w:rPr>
          <w:rStyle w:val="StyleUnderline"/>
        </w:rPr>
        <w:t>the Constitution is the bedrock of protection for the wronged, regardless of stature or class</w:t>
      </w:r>
      <w:r w:rsidRPr="00F30EA9">
        <w:rPr>
          <w:rStyle w:val="Emphasis"/>
        </w:rPr>
        <w:t>. Without judicial oversight, a group of individuals has no protection against wrongs effected by the military.</w:t>
      </w:r>
      <w:r>
        <w:t xml:space="preserve"> n12 Therein lies the conundrum in which members of the United States armed forces find themselves trapped. </w:t>
      </w:r>
      <w:r w:rsidRPr="00BD1161">
        <w:rPr>
          <w:rStyle w:val="StyleUnderline"/>
        </w:rPr>
        <w:t xml:space="preserve">As the defenders of the nation, they are sworn to defend the Constitution and the nation with their lives. Yet, at the same time, </w:t>
      </w:r>
      <w:r w:rsidRPr="00BD1161">
        <w:rPr>
          <w:rStyle w:val="Emphasis"/>
        </w:rPr>
        <w:t>they are denied to a large extent the protections afforded to all other legal residents of the country, even prisoners</w:t>
      </w:r>
      <w:r w:rsidRPr="00BD1161">
        <w:rPr>
          <w:rStyle w:val="StyleUnderline"/>
        </w:rPr>
        <w:t>.</w:t>
      </w:r>
    </w:p>
    <w:p w14:paraId="433FD90E" w14:textId="77777777" w:rsidR="00A42A58" w:rsidRDefault="00A42A58" w:rsidP="00A42A58">
      <w:r w:rsidRPr="00BD1161">
        <w:rPr>
          <w:rStyle w:val="StyleUnderline"/>
        </w:rPr>
        <w:t>When the United States Supreme Court, the supreme enforcer of the Constitution, refuses to recognize jurisdiction of cases brought by military members or avoids deciding the case by tipping their hat to the complexity of the military, even the most fundamental freedoms of military members may be forfeited</w:t>
      </w:r>
      <w:r>
        <w:t xml:space="preserve">. n13 Simultaneously, </w:t>
      </w:r>
      <w:r w:rsidRPr="00BD1161">
        <w:rPr>
          <w:rStyle w:val="StyleUnderline"/>
        </w:rPr>
        <w:t>Congress and the military realize their few constraints and can carefully craft policies by ensuring that they openly consider the different views and constitutionality of the various alternative policies so that if attempts are made to obtain judicial scrutiny, the policy will survive</w:t>
      </w:r>
      <w:r>
        <w:t>.</w:t>
      </w:r>
    </w:p>
    <w:p w14:paraId="0376BF03" w14:textId="77777777" w:rsidR="00A42A58" w:rsidRPr="00BD1161" w:rsidRDefault="00A42A58" w:rsidP="00A42A58">
      <w:pPr>
        <w:rPr>
          <w:rStyle w:val="StyleUnderline"/>
        </w:rPr>
      </w:pPr>
      <w:r>
        <w:t xml:space="preserve">This is an area of concern that has been almost totally ignored by experts in the field of civil-military relations. When </w:t>
      </w:r>
      <w:r w:rsidRPr="00BD1161">
        <w:rPr>
          <w:rStyle w:val="StyleUnderline"/>
        </w:rPr>
        <w:t>addressed, the role of the judiciary in this critical area is treated as a peripheral issue and its importance is marginalized. This author believes that this topic is of vital concern to the military as it experiences one of its most significant transitions in history.</w:t>
      </w:r>
    </w:p>
    <w:p w14:paraId="7D8A9028" w14:textId="77777777" w:rsidR="00A42A58" w:rsidRDefault="00A42A58" w:rsidP="00A42A58">
      <w:pPr>
        <w:pStyle w:val="Heading4"/>
      </w:pPr>
      <w:r>
        <w:t>Another solvo card</w:t>
      </w:r>
    </w:p>
    <w:p w14:paraId="47C945F8" w14:textId="77777777" w:rsidR="00A42A58" w:rsidRDefault="00A42A58" w:rsidP="00A42A58">
      <w:r w:rsidRPr="00DA4A04">
        <w:rPr>
          <w:rStyle w:val="Style13ptBold"/>
        </w:rPr>
        <w:t>Gilbert 98</w:t>
      </w:r>
      <w:r>
        <w:t xml:space="preserve"> — (</w:t>
      </w:r>
      <w:r w:rsidRPr="002D1A5E">
        <w:t>Michael H. Gilbert</w:t>
      </w:r>
      <w:r>
        <w:t>, Lieutenant Colonel</w:t>
      </w:r>
      <w:r w:rsidRPr="002D1A5E">
        <w:t>, B.S., USAF Academy; MSBA, Boston University; J.D., McGeorge School of Law; LL.M., Harvard Law School</w:t>
      </w:r>
      <w:r>
        <w:t>, “</w:t>
      </w:r>
      <w:r w:rsidRPr="002D1A5E">
        <w:t xml:space="preserve">The Military and the Federal Judiciary: </w:t>
      </w:r>
      <w:proofErr w:type="gramStart"/>
      <w:r w:rsidRPr="002D1A5E">
        <w:t>an</w:t>
      </w:r>
      <w:proofErr w:type="gramEnd"/>
      <w:r w:rsidRPr="002D1A5E">
        <w:t xml:space="preserve"> Unexplored Part of the Civil-Military Relations Triangle</w:t>
      </w:r>
      <w:r>
        <w:t xml:space="preserve">,” </w:t>
      </w:r>
      <w:r w:rsidRPr="002D1A5E">
        <w:rPr>
          <w:i/>
        </w:rPr>
        <w:t>USAFA Journal of Legal Studies</w:t>
      </w:r>
      <w:r>
        <w:t xml:space="preserve">, </w:t>
      </w:r>
      <w:r w:rsidRPr="002D1A5E">
        <w:t>8 USAFA J. Leg. Stud. 197</w:t>
      </w:r>
      <w:r>
        <w:t>, 1997-1998, lexis, JSO)</w:t>
      </w:r>
    </w:p>
    <w:p w14:paraId="0F8E0341" w14:textId="77777777" w:rsidR="00A42A58" w:rsidRPr="003A422C" w:rsidRDefault="00A42A58" w:rsidP="00A42A58">
      <w:pPr>
        <w:rPr>
          <w:rStyle w:val="StyleUnderline"/>
        </w:rPr>
      </w:pPr>
      <w:r>
        <w:t xml:space="preserve">With these realizations, the </w:t>
      </w:r>
      <w:r w:rsidRPr="003A422C">
        <w:rPr>
          <w:rStyle w:val="StyleUnderline"/>
        </w:rPr>
        <w:t>judiciary is wrong in avoiding inquiry into cases brought by military members</w:t>
      </w:r>
      <w:r>
        <w:t xml:space="preserve">. </w:t>
      </w:r>
      <w:r w:rsidRPr="003A422C">
        <w:rPr>
          <w:rStyle w:val="StyleUnderline"/>
        </w:rPr>
        <w:t>The military is not a complex, separate and distinct society. If it were, the danger of losing control would be greater. By characterizing it as such and giving the military leadership complete reign over subordinates in all matters, the judiciary ignores their responsibility to provide a check to military commanders and balance the rights of those subject to orders, which if not followed may lead to criminal charges. n96</w:t>
      </w:r>
    </w:p>
    <w:p w14:paraId="561F8504" w14:textId="77777777" w:rsidR="00A42A58" w:rsidRPr="003A422C" w:rsidRDefault="00A42A58" w:rsidP="00A42A58">
      <w:pPr>
        <w:rPr>
          <w:rStyle w:val="StyleUnderline"/>
        </w:rPr>
      </w:pPr>
      <w:r w:rsidRPr="003A422C">
        <w:rPr>
          <w:rStyle w:val="StyleUnderline"/>
        </w:rPr>
        <w:t>A professional military</w:t>
      </w:r>
      <w:r>
        <w:t xml:space="preserve">, as envisioned by our nation's leaders and written about by Professor Huntington, </w:t>
      </w:r>
      <w:r w:rsidRPr="003A422C">
        <w:rPr>
          <w:rStyle w:val="StyleUnderline"/>
        </w:rPr>
        <w:t>can operate efficiently in a system that allows judicial review of actions brought by military members</w:t>
      </w:r>
      <w:r>
        <w:t xml:space="preserve">. Their professionalism will deter wrongs and will accept responsibility when wrongs are committed. </w:t>
      </w:r>
      <w:r w:rsidRPr="003A422C">
        <w:rPr>
          <w:rStyle w:val="StyleUnderline"/>
        </w:rPr>
        <w:t>Removing the military from the society that they serve by denying them judicial protection alienates the military and frustrates those who have no protection from wrongs other than the independent judiciary.</w:t>
      </w:r>
    </w:p>
    <w:p w14:paraId="123ED155" w14:textId="77777777" w:rsidR="00A42A58" w:rsidRPr="001D3BBD" w:rsidRDefault="00A42A58" w:rsidP="00A42A58">
      <w:pPr>
        <w:rPr>
          <w:u w:val="single"/>
        </w:rPr>
      </w:pPr>
      <w:r w:rsidRPr="003A422C">
        <w:rPr>
          <w:rStyle w:val="Emphasis"/>
        </w:rPr>
        <w:t xml:space="preserve">The proper role of the judiciary in civil-military relations is to ensure that neither the legislative branch, the executive branch, nor the military violate their responsibility to care for and treat fairly the sons and daughters of our nation who volunteer for military service. </w:t>
      </w:r>
      <w:r>
        <w:t xml:space="preserve">When federal prisoners can file lawsuits for often frivolous reasons, but </w:t>
      </w:r>
      <w:r w:rsidRPr="003A422C">
        <w:rPr>
          <w:rStyle w:val="StyleUnderline"/>
        </w:rPr>
        <w:t xml:space="preserve">military members cannot enter a courtroom after being subjected to secret experimentation with dangerous, illegal drugs, something is wrong. When military members cannot seek redress even for discrimination </w:t>
      </w:r>
      <w:r w:rsidRPr="003A422C">
        <w:rPr>
          <w:rStyle w:val="StyleUnderline"/>
        </w:rPr>
        <w:lastRenderedPageBreak/>
        <w:t>or injury caused by gross negligence, civil-military relations suffer because the judiciary is not ensuring that the balance of power is not being abused.</w:t>
      </w:r>
    </w:p>
    <w:p w14:paraId="0EF16C6B" w14:textId="77777777" w:rsidR="00A42A58" w:rsidRDefault="00A42A58" w:rsidP="00A42A58">
      <w:pPr>
        <w:pStyle w:val="Heading2"/>
        <w:rPr>
          <w:rFonts w:asciiTheme="majorHAnsi" w:hAnsiTheme="majorHAnsi"/>
        </w:rPr>
      </w:pPr>
      <w:r>
        <w:rPr>
          <w:rFonts w:asciiTheme="majorHAnsi" w:hAnsiTheme="majorHAnsi"/>
        </w:rPr>
        <w:lastRenderedPageBreak/>
        <w:t>Reform CP</w:t>
      </w:r>
    </w:p>
    <w:p w14:paraId="5ED903BC" w14:textId="77777777" w:rsidR="00A42A58" w:rsidRPr="001B142A" w:rsidRDefault="00A42A58" w:rsidP="00A42A58">
      <w:pPr>
        <w:pStyle w:val="Heading2"/>
        <w:rPr>
          <w:rFonts w:asciiTheme="majorHAnsi" w:hAnsiTheme="majorHAnsi"/>
        </w:rPr>
      </w:pPr>
      <w:r w:rsidRPr="001B142A">
        <w:rPr>
          <w:rFonts w:asciiTheme="majorHAnsi" w:hAnsiTheme="majorHAnsi"/>
        </w:rPr>
        <w:lastRenderedPageBreak/>
        <w:t>CMR DA</w:t>
      </w:r>
    </w:p>
    <w:p w14:paraId="46712C59" w14:textId="77777777" w:rsidR="00A42A58" w:rsidRDefault="00A42A58" w:rsidP="00A42A58">
      <w:pPr>
        <w:pStyle w:val="Heading3"/>
        <w:rPr>
          <w:rFonts w:asciiTheme="majorHAnsi" w:hAnsiTheme="majorHAnsi"/>
        </w:rPr>
      </w:pPr>
      <w:r>
        <w:rPr>
          <w:rFonts w:asciiTheme="majorHAnsi" w:hAnsiTheme="majorHAnsi"/>
        </w:rPr>
        <w:lastRenderedPageBreak/>
        <w:t xml:space="preserve">2NC – </w:t>
      </w:r>
      <w:r w:rsidRPr="001B142A">
        <w:rPr>
          <w:rFonts w:asciiTheme="majorHAnsi" w:hAnsiTheme="majorHAnsi"/>
        </w:rPr>
        <w:t>UQ</w:t>
      </w:r>
    </w:p>
    <w:p w14:paraId="7EBF1F21" w14:textId="77777777" w:rsidR="00A42A58" w:rsidRPr="001B142A" w:rsidRDefault="00A42A58" w:rsidP="00A42A58">
      <w:pPr>
        <w:pStyle w:val="Heading4"/>
        <w:rPr>
          <w:rFonts w:asciiTheme="majorHAnsi" w:hAnsiTheme="majorHAnsi"/>
        </w:rPr>
      </w:pPr>
      <w:r w:rsidRPr="001B142A">
        <w:rPr>
          <w:rFonts w:asciiTheme="majorHAnsi" w:hAnsiTheme="majorHAnsi"/>
        </w:rPr>
        <w:t>Civil military relations will be stable for now—but it’s on the brink.</w:t>
      </w:r>
    </w:p>
    <w:p w14:paraId="051A3C2A" w14:textId="77777777" w:rsidR="00A42A58" w:rsidRPr="001B142A" w:rsidRDefault="00A42A58" w:rsidP="00A42A58">
      <w:pPr>
        <w:rPr>
          <w:rStyle w:val="Style13ptBold"/>
          <w:rFonts w:asciiTheme="majorHAnsi" w:hAnsiTheme="majorHAnsi"/>
          <w:b w:val="0"/>
          <w:sz w:val="16"/>
          <w:szCs w:val="16"/>
        </w:rPr>
      </w:pPr>
      <w:r w:rsidRPr="001B142A">
        <w:rPr>
          <w:rStyle w:val="Style13ptBold"/>
          <w:rFonts w:asciiTheme="majorHAnsi" w:hAnsiTheme="majorHAnsi"/>
        </w:rPr>
        <w:t xml:space="preserve">Dempsey and Shafer 5/23 </w:t>
      </w:r>
      <w:r w:rsidRPr="001B142A">
        <w:rPr>
          <w:rStyle w:val="Style13ptBold"/>
          <w:rFonts w:asciiTheme="majorHAnsi" w:hAnsiTheme="majorHAnsi"/>
          <w:b w:val="0"/>
          <w:sz w:val="16"/>
          <w:szCs w:val="16"/>
        </w:rPr>
        <w:t>(Jason Dempsey is a retired Army officer and the author of “Our Army: Soldiers, Politics, and Civil-Military Relations.” He is an adjunct senior fellow with the Center for a New American Security. Amy Schafer is a research associate at the Center for a New American Security. She is the author of the recent report, “Generations of War: The Rise of the Warrior Caste &amp; the All-Volunteer Force.”, 5-23-2017, "Is There Trouble Brewing for Civil-Military Relations in the U.S.?", World Politics Review, http://www.worldpoliticsreview.com/articles/22222/is-there-trouble-brewing-for-civil-military-relations-in-the-u-s, accessed 7-21-2017) ml</w:t>
      </w:r>
    </w:p>
    <w:p w14:paraId="5A82BE72" w14:textId="77777777" w:rsidR="00A42A58" w:rsidRPr="001B142A" w:rsidRDefault="00A42A58" w:rsidP="00A42A58">
      <w:pPr>
        <w:rPr>
          <w:rFonts w:asciiTheme="majorHAnsi" w:hAnsiTheme="majorHAnsi"/>
          <w:sz w:val="16"/>
          <w:szCs w:val="16"/>
        </w:rPr>
      </w:pPr>
    </w:p>
    <w:p w14:paraId="64D0F52D" w14:textId="77777777" w:rsidR="00A42A58" w:rsidRPr="001B142A" w:rsidRDefault="00A42A58" w:rsidP="00A42A58">
      <w:pPr>
        <w:rPr>
          <w:rFonts w:asciiTheme="majorHAnsi" w:hAnsiTheme="majorHAnsi"/>
          <w:b/>
          <w:u w:val="single"/>
        </w:rPr>
      </w:pPr>
      <w:r w:rsidRPr="00DC1118">
        <w:rPr>
          <w:rFonts w:asciiTheme="majorHAnsi" w:hAnsiTheme="majorHAnsi"/>
          <w:b/>
          <w:highlight w:val="yellow"/>
          <w:u w:val="single"/>
          <w:bdr w:val="single" w:sz="4" w:space="0" w:color="auto"/>
        </w:rPr>
        <w:t>A New Era for Civil-Military Relations</w:t>
      </w:r>
    </w:p>
    <w:p w14:paraId="3F5AB06A" w14:textId="77777777" w:rsidR="00A42A58" w:rsidRPr="001B142A" w:rsidRDefault="00A42A58" w:rsidP="00A42A58">
      <w:pPr>
        <w:rPr>
          <w:rFonts w:asciiTheme="majorHAnsi" w:hAnsiTheme="majorHAnsi"/>
          <w:u w:val="single"/>
        </w:rPr>
      </w:pPr>
      <w:r w:rsidRPr="001B142A">
        <w:rPr>
          <w:rFonts w:asciiTheme="majorHAnsi" w:hAnsiTheme="majorHAnsi"/>
          <w:sz w:val="14"/>
          <w:szCs w:val="14"/>
        </w:rPr>
        <w:t>The willingness of retired generals to step into electoral politics may have reached new heights in the 2016 campaign. But more notable was at least one candidate’s willingness to directly criticize the military. Disparaging the opposite party’s foreign-policy track record has always been fair game during elections, but the military, particularly in the post-Vietnam era, has generally been spared.</w:t>
      </w:r>
      <w:r w:rsidRPr="001B142A">
        <w:rPr>
          <w:rFonts w:asciiTheme="majorHAnsi" w:hAnsiTheme="majorHAnsi"/>
        </w:rPr>
        <w:t xml:space="preserve"> Not this time. </w:t>
      </w:r>
      <w:r w:rsidRPr="00DC1118">
        <w:rPr>
          <w:rFonts w:asciiTheme="majorHAnsi" w:hAnsiTheme="majorHAnsi"/>
          <w:highlight w:val="yellow"/>
          <w:u w:val="single"/>
        </w:rPr>
        <w:t>During the</w:t>
      </w:r>
      <w:r w:rsidRPr="001B142A">
        <w:rPr>
          <w:rFonts w:asciiTheme="majorHAnsi" w:hAnsiTheme="majorHAnsi"/>
          <w:u w:val="single"/>
        </w:rPr>
        <w:t xml:space="preserve"> 2016 </w:t>
      </w:r>
      <w:r w:rsidRPr="00DC1118">
        <w:rPr>
          <w:rFonts w:asciiTheme="majorHAnsi" w:hAnsiTheme="majorHAnsi"/>
          <w:highlight w:val="yellow"/>
          <w:u w:val="single"/>
        </w:rPr>
        <w:t xml:space="preserve">campaign, </w:t>
      </w:r>
      <w:r w:rsidRPr="00DC1118">
        <w:rPr>
          <w:rFonts w:asciiTheme="majorHAnsi" w:hAnsiTheme="majorHAnsi"/>
          <w:b/>
          <w:highlight w:val="yellow"/>
          <w:u w:val="single"/>
        </w:rPr>
        <w:t>Trump described the military leadership as</w:t>
      </w:r>
      <w:r w:rsidRPr="001B142A">
        <w:rPr>
          <w:rFonts w:asciiTheme="majorHAnsi" w:hAnsiTheme="majorHAnsi"/>
          <w:b/>
          <w:u w:val="single"/>
        </w:rPr>
        <w:t xml:space="preserve"> having been </w:t>
      </w:r>
      <w:r w:rsidRPr="00DC1118">
        <w:rPr>
          <w:rFonts w:asciiTheme="majorHAnsi" w:hAnsiTheme="majorHAnsi"/>
          <w:b/>
          <w:highlight w:val="yellow"/>
          <w:u w:val="single"/>
        </w:rPr>
        <w:t>reduced to “rubble” and labeled the military</w:t>
      </w:r>
      <w:r w:rsidRPr="001B142A">
        <w:rPr>
          <w:rFonts w:asciiTheme="majorHAnsi" w:hAnsiTheme="majorHAnsi"/>
          <w:b/>
          <w:u w:val="single"/>
        </w:rPr>
        <w:t xml:space="preserve"> itself </w:t>
      </w:r>
      <w:r w:rsidRPr="00DC1118">
        <w:rPr>
          <w:rFonts w:asciiTheme="majorHAnsi" w:hAnsiTheme="majorHAnsi"/>
          <w:b/>
          <w:highlight w:val="yellow"/>
          <w:u w:val="single"/>
        </w:rPr>
        <w:t xml:space="preserve">a “disaster.” </w:t>
      </w:r>
      <w:r w:rsidRPr="00DC1118">
        <w:rPr>
          <w:rFonts w:asciiTheme="majorHAnsi" w:hAnsiTheme="majorHAnsi"/>
          <w:highlight w:val="yellow"/>
          <w:u w:val="single"/>
        </w:rPr>
        <w:t>His suggested fix was to bring in new generals</w:t>
      </w:r>
      <w:r w:rsidRPr="001B142A">
        <w:rPr>
          <w:rFonts w:asciiTheme="majorHAnsi" w:hAnsiTheme="majorHAnsi"/>
          <w:u w:val="single"/>
        </w:rPr>
        <w:t>, implying that the ones currently in position were too beholden to the Obama administration.</w:t>
      </w:r>
    </w:p>
    <w:p w14:paraId="152EB005" w14:textId="77777777" w:rsidR="00A42A58" w:rsidRPr="001B142A" w:rsidRDefault="00A42A58" w:rsidP="00A42A58">
      <w:pPr>
        <w:rPr>
          <w:rFonts w:asciiTheme="majorHAnsi" w:hAnsiTheme="majorHAnsi"/>
          <w:sz w:val="14"/>
          <w:szCs w:val="14"/>
        </w:rPr>
      </w:pPr>
      <w:r w:rsidRPr="001B142A">
        <w:rPr>
          <w:rFonts w:asciiTheme="majorHAnsi" w:hAnsiTheme="majorHAnsi"/>
          <w:sz w:val="14"/>
          <w:szCs w:val="14"/>
        </w:rPr>
        <w:t>Retired officers who do participate in politics may be given outsize weight and be perceived as representing a force that in reality has a diversity of political beliefs.</w:t>
      </w:r>
    </w:p>
    <w:p w14:paraId="3B237DAB" w14:textId="77777777" w:rsidR="00A42A58" w:rsidRPr="001B142A" w:rsidRDefault="00A42A58" w:rsidP="00A42A58">
      <w:pPr>
        <w:rPr>
          <w:rFonts w:asciiTheme="majorHAnsi" w:hAnsiTheme="majorHAnsi"/>
          <w:sz w:val="14"/>
          <w:szCs w:val="14"/>
        </w:rPr>
      </w:pPr>
      <w:r w:rsidRPr="001B142A">
        <w:rPr>
          <w:rFonts w:asciiTheme="majorHAnsi" w:hAnsiTheme="majorHAnsi"/>
          <w:u w:val="single"/>
        </w:rPr>
        <w:t xml:space="preserve">Though he has so far not acted to implement his campaign rhetoric, </w:t>
      </w:r>
      <w:r w:rsidRPr="00DC1118">
        <w:rPr>
          <w:rFonts w:asciiTheme="majorHAnsi" w:hAnsiTheme="majorHAnsi"/>
          <w:highlight w:val="yellow"/>
          <w:u w:val="single"/>
        </w:rPr>
        <w:t>the suggestion</w:t>
      </w:r>
      <w:r w:rsidRPr="001B142A">
        <w:rPr>
          <w:rFonts w:asciiTheme="majorHAnsi" w:hAnsiTheme="majorHAnsi"/>
          <w:u w:val="single"/>
        </w:rPr>
        <w:t xml:space="preserve"> alone </w:t>
      </w:r>
      <w:r w:rsidRPr="00DC1118">
        <w:rPr>
          <w:rFonts w:asciiTheme="majorHAnsi" w:hAnsiTheme="majorHAnsi"/>
          <w:highlight w:val="yellow"/>
          <w:u w:val="single"/>
        </w:rPr>
        <w:t xml:space="preserve">presents a </w:t>
      </w:r>
      <w:r w:rsidRPr="00DC1118">
        <w:rPr>
          <w:rFonts w:asciiTheme="majorHAnsi" w:hAnsiTheme="majorHAnsi"/>
          <w:b/>
          <w:highlight w:val="yellow"/>
          <w:u w:val="single"/>
          <w:bdr w:val="single" w:sz="4" w:space="0" w:color="auto"/>
        </w:rPr>
        <w:t>new</w:t>
      </w:r>
      <w:r w:rsidRPr="001B142A">
        <w:rPr>
          <w:rFonts w:asciiTheme="majorHAnsi" w:hAnsiTheme="majorHAnsi"/>
          <w:b/>
          <w:u w:val="single"/>
          <w:bdr w:val="single" w:sz="4" w:space="0" w:color="auto"/>
        </w:rPr>
        <w:t xml:space="preserve"> and challenging </w:t>
      </w:r>
      <w:r w:rsidRPr="00DC1118">
        <w:rPr>
          <w:rFonts w:asciiTheme="majorHAnsi" w:hAnsiTheme="majorHAnsi"/>
          <w:b/>
          <w:highlight w:val="yellow"/>
          <w:u w:val="single"/>
          <w:bdr w:val="single" w:sz="4" w:space="0" w:color="auto"/>
        </w:rPr>
        <w:t>dynamic to civil-military relations</w:t>
      </w:r>
      <w:r w:rsidRPr="001B142A">
        <w:rPr>
          <w:rFonts w:asciiTheme="majorHAnsi" w:hAnsiTheme="majorHAnsi"/>
          <w:u w:val="single"/>
        </w:rPr>
        <w:t>, as it frames career military officers as partisan actors, rather than as apolitical servants of the country.</w:t>
      </w:r>
      <w:r w:rsidRPr="001B142A">
        <w:rPr>
          <w:rFonts w:asciiTheme="majorHAnsi" w:hAnsiTheme="majorHAnsi"/>
        </w:rPr>
        <w:t xml:space="preserve"> </w:t>
      </w:r>
      <w:r w:rsidRPr="001B142A">
        <w:rPr>
          <w:rFonts w:asciiTheme="majorHAnsi" w:hAnsiTheme="majorHAnsi"/>
          <w:sz w:val="14"/>
          <w:szCs w:val="14"/>
        </w:rPr>
        <w:t xml:space="preserve">In direct contrast to the normal promotion process for military leadership—which is largely devoid of partisan influence—Trump’s promise to replace military leaders with those of his own choosing places traditionally nonpartisan military officers in the same political category as other government appointees, at least rhetorically. </w:t>
      </w:r>
    </w:p>
    <w:p w14:paraId="5B98D865" w14:textId="77777777" w:rsidR="00A42A58" w:rsidRPr="001B142A" w:rsidRDefault="00A42A58" w:rsidP="00A42A58">
      <w:pPr>
        <w:rPr>
          <w:rFonts w:asciiTheme="majorHAnsi" w:hAnsiTheme="majorHAnsi"/>
          <w:u w:val="single"/>
        </w:rPr>
      </w:pPr>
      <w:r w:rsidRPr="001B142A">
        <w:rPr>
          <w:rFonts w:asciiTheme="majorHAnsi" w:hAnsiTheme="majorHAnsi"/>
          <w:sz w:val="14"/>
          <w:szCs w:val="14"/>
        </w:rPr>
        <w:t>This is not an entirely unexpected outcome given military retirees’ overt political endorsements of presidential candidates.</w:t>
      </w:r>
      <w:r w:rsidRPr="001B142A">
        <w:rPr>
          <w:rFonts w:asciiTheme="majorHAnsi" w:hAnsiTheme="majorHAnsi"/>
        </w:rPr>
        <w:t xml:space="preserve"> </w:t>
      </w:r>
      <w:r w:rsidRPr="001B142A">
        <w:rPr>
          <w:rFonts w:asciiTheme="majorHAnsi" w:hAnsiTheme="majorHAnsi"/>
          <w:u w:val="single"/>
        </w:rPr>
        <w:t xml:space="preserve">However, when combined </w:t>
      </w:r>
      <w:r w:rsidRPr="00DC1118">
        <w:rPr>
          <w:rFonts w:asciiTheme="majorHAnsi" w:hAnsiTheme="majorHAnsi"/>
          <w:highlight w:val="yellow"/>
          <w:u w:val="single"/>
        </w:rPr>
        <w:t>with</w:t>
      </w:r>
      <w:r w:rsidRPr="001B142A">
        <w:rPr>
          <w:rFonts w:asciiTheme="majorHAnsi" w:hAnsiTheme="majorHAnsi"/>
          <w:u w:val="single"/>
        </w:rPr>
        <w:t xml:space="preserve"> Trump’s </w:t>
      </w:r>
      <w:r w:rsidRPr="00DC1118">
        <w:rPr>
          <w:rFonts w:asciiTheme="majorHAnsi" w:hAnsiTheme="majorHAnsi"/>
          <w:highlight w:val="yellow"/>
          <w:u w:val="single"/>
        </w:rPr>
        <w:t>appointments of Mattis, Kelly and McMaster, his comments may tie</w:t>
      </w:r>
      <w:r w:rsidRPr="001B142A">
        <w:rPr>
          <w:rFonts w:asciiTheme="majorHAnsi" w:hAnsiTheme="majorHAnsi"/>
          <w:u w:val="single"/>
        </w:rPr>
        <w:t xml:space="preserve"> the military’s reputation very closely to that of his administration—</w:t>
      </w:r>
      <w:r w:rsidRPr="00DC1118">
        <w:rPr>
          <w:rFonts w:asciiTheme="majorHAnsi" w:hAnsiTheme="majorHAnsi"/>
          <w:highlight w:val="yellow"/>
          <w:u w:val="single"/>
        </w:rPr>
        <w:t xml:space="preserve">with </w:t>
      </w:r>
      <w:r w:rsidRPr="00DC1118">
        <w:rPr>
          <w:rFonts w:asciiTheme="majorHAnsi" w:hAnsiTheme="majorHAnsi"/>
          <w:b/>
          <w:highlight w:val="yellow"/>
          <w:u w:val="single"/>
        </w:rPr>
        <w:t>potentially negative consequences</w:t>
      </w:r>
      <w:r w:rsidRPr="00DC1118">
        <w:rPr>
          <w:rFonts w:asciiTheme="majorHAnsi" w:hAnsiTheme="majorHAnsi"/>
          <w:highlight w:val="yellow"/>
          <w:u w:val="single"/>
        </w:rPr>
        <w:t xml:space="preserve"> for continued</w:t>
      </w:r>
      <w:r w:rsidRPr="001B142A">
        <w:rPr>
          <w:rFonts w:asciiTheme="majorHAnsi" w:hAnsiTheme="majorHAnsi"/>
          <w:u w:val="single"/>
        </w:rPr>
        <w:t xml:space="preserve"> bipartisan </w:t>
      </w:r>
      <w:r w:rsidRPr="00DC1118">
        <w:rPr>
          <w:rFonts w:asciiTheme="majorHAnsi" w:hAnsiTheme="majorHAnsi"/>
          <w:highlight w:val="yellow"/>
          <w:u w:val="single"/>
        </w:rPr>
        <w:t>support</w:t>
      </w:r>
      <w:r w:rsidRPr="001B142A">
        <w:rPr>
          <w:rFonts w:asciiTheme="majorHAnsi" w:hAnsiTheme="majorHAnsi"/>
          <w:u w:val="single"/>
        </w:rPr>
        <w:t xml:space="preserve"> for the armed forces.</w:t>
      </w:r>
    </w:p>
    <w:p w14:paraId="11B27B47" w14:textId="77777777" w:rsidR="00A42A58" w:rsidRPr="001B142A" w:rsidRDefault="00A42A58" w:rsidP="00A42A58">
      <w:pPr>
        <w:rPr>
          <w:rFonts w:asciiTheme="majorHAnsi" w:hAnsiTheme="majorHAnsi"/>
        </w:rPr>
      </w:pPr>
      <w:r w:rsidRPr="001B142A">
        <w:rPr>
          <w:rFonts w:asciiTheme="majorHAnsi" w:hAnsiTheme="majorHAnsi"/>
          <w:sz w:val="14"/>
          <w:szCs w:val="14"/>
        </w:rPr>
        <w:t>By stepping into political roles soon after retirement, neither Kelly nor Mattis have public identities beyond being retired generals—and that’s likely precisely why Trump hired them.</w:t>
      </w:r>
      <w:r w:rsidRPr="001B142A">
        <w:rPr>
          <w:rFonts w:asciiTheme="majorHAnsi" w:hAnsiTheme="majorHAnsi"/>
        </w:rPr>
        <w:t xml:space="preserve"> </w:t>
      </w:r>
      <w:r w:rsidRPr="001B142A">
        <w:rPr>
          <w:rFonts w:asciiTheme="majorHAnsi" w:hAnsiTheme="majorHAnsi"/>
          <w:u w:val="single"/>
        </w:rPr>
        <w:t xml:space="preserve">As men who have been successful members of the nation’s most well-respected institution, Mattis and Kelly bring to Trump not only their own skill sets, but also the </w:t>
      </w:r>
      <w:r w:rsidRPr="001B142A">
        <w:rPr>
          <w:rFonts w:asciiTheme="majorHAnsi" w:hAnsiTheme="majorHAnsi"/>
          <w:b/>
          <w:u w:val="single"/>
        </w:rPr>
        <w:t>military’s good reputation</w:t>
      </w:r>
      <w:r w:rsidRPr="001B142A">
        <w:rPr>
          <w:rFonts w:asciiTheme="majorHAnsi" w:hAnsiTheme="majorHAnsi"/>
          <w:u w:val="single"/>
        </w:rPr>
        <w:t>.</w:t>
      </w:r>
      <w:r w:rsidRPr="001B142A">
        <w:rPr>
          <w:rFonts w:asciiTheme="majorHAnsi" w:hAnsiTheme="majorHAnsi"/>
        </w:rPr>
        <w:t xml:space="preserve"> </w:t>
      </w:r>
    </w:p>
    <w:p w14:paraId="07300B71" w14:textId="77777777" w:rsidR="00A42A58" w:rsidRPr="00BE16FC" w:rsidRDefault="00A42A58" w:rsidP="00A42A58">
      <w:pPr>
        <w:rPr>
          <w:rFonts w:asciiTheme="majorHAnsi" w:hAnsiTheme="majorHAnsi"/>
          <w:b/>
        </w:rPr>
      </w:pPr>
      <w:r w:rsidRPr="001B142A">
        <w:rPr>
          <w:rFonts w:asciiTheme="majorHAnsi" w:hAnsiTheme="majorHAnsi"/>
        </w:rPr>
        <w:t xml:space="preserve">Scholars of civil-military relations have paid particular attention to Mattis’ appointment as secretary of defense, given the prominence of the position, along with the fact that a congressional waiver was required for such a recently retired officer to fill it. </w:t>
      </w:r>
      <w:r w:rsidRPr="001B142A">
        <w:rPr>
          <w:rFonts w:asciiTheme="majorHAnsi" w:hAnsiTheme="majorHAnsi"/>
          <w:u w:val="single"/>
        </w:rPr>
        <w:t>Duke University professor Peter Feaver suggests that the alleged threat this appointment poses to healthy civilian-military relations is overblown.</w:t>
      </w:r>
      <w:r w:rsidRPr="001B142A">
        <w:rPr>
          <w:rFonts w:asciiTheme="majorHAnsi" w:hAnsiTheme="majorHAnsi"/>
        </w:rPr>
        <w:t xml:space="preserve"> </w:t>
      </w:r>
      <w:r w:rsidRPr="001B142A">
        <w:rPr>
          <w:rFonts w:asciiTheme="majorHAnsi" w:hAnsiTheme="majorHAnsi"/>
          <w:sz w:val="14"/>
          <w:szCs w:val="14"/>
        </w:rPr>
        <w:t>He offers compelling arguments as to why Mattis will not directly challenge the primacy of civilian control of the military. From a management perspective, it is unlikely that Trump’s secretary of defense will cause any kind of constitutional crisis.</w:t>
      </w:r>
      <w:r w:rsidRPr="001B142A">
        <w:rPr>
          <w:rFonts w:asciiTheme="majorHAnsi" w:hAnsiTheme="majorHAnsi"/>
        </w:rPr>
        <w:t xml:space="preserve"> </w:t>
      </w:r>
      <w:r w:rsidRPr="001B142A">
        <w:rPr>
          <w:rFonts w:asciiTheme="majorHAnsi" w:hAnsiTheme="majorHAnsi"/>
          <w:sz w:val="14"/>
          <w:szCs w:val="14"/>
        </w:rPr>
        <w:t>After all, he has thought deeply about civilian-military relations, having helped to spearhead the previously mentioned YouGov poll and co-edited a volume on the subject, and is certainly more aware than most of the landmines in front of him.</w:t>
      </w:r>
      <w:r w:rsidRPr="001B142A">
        <w:rPr>
          <w:rFonts w:asciiTheme="majorHAnsi" w:hAnsiTheme="majorHAnsi"/>
        </w:rPr>
        <w:t xml:space="preserve"> </w:t>
      </w:r>
      <w:r w:rsidRPr="001B142A">
        <w:rPr>
          <w:rFonts w:asciiTheme="majorHAnsi" w:hAnsiTheme="majorHAnsi"/>
          <w:u w:val="single"/>
        </w:rPr>
        <w:t xml:space="preserve">However, while Mattis’ personal integrity applies to his own tenure, </w:t>
      </w:r>
      <w:r w:rsidRPr="00DC1118">
        <w:rPr>
          <w:rFonts w:asciiTheme="majorHAnsi" w:hAnsiTheme="majorHAnsi"/>
          <w:highlight w:val="yellow"/>
          <w:u w:val="single"/>
        </w:rPr>
        <w:t>his appointmen</w:t>
      </w:r>
      <w:r w:rsidRPr="001B142A">
        <w:rPr>
          <w:rFonts w:asciiTheme="majorHAnsi" w:hAnsiTheme="majorHAnsi"/>
          <w:u w:val="single"/>
        </w:rPr>
        <w:t xml:space="preserve">t sets a precedent that could be abused in the future, and </w:t>
      </w:r>
      <w:r w:rsidRPr="001B142A">
        <w:rPr>
          <w:rFonts w:asciiTheme="majorHAnsi" w:hAnsiTheme="majorHAnsi"/>
          <w:b/>
          <w:u w:val="single"/>
        </w:rPr>
        <w:t xml:space="preserve">that </w:t>
      </w:r>
      <w:r w:rsidRPr="00DC1118">
        <w:rPr>
          <w:rFonts w:asciiTheme="majorHAnsi" w:hAnsiTheme="majorHAnsi"/>
          <w:b/>
          <w:highlight w:val="yellow"/>
          <w:u w:val="single"/>
        </w:rPr>
        <w:t>comes with a reputational risk to the military</w:t>
      </w:r>
      <w:r w:rsidRPr="001B142A">
        <w:rPr>
          <w:rFonts w:asciiTheme="majorHAnsi" w:hAnsiTheme="majorHAnsi"/>
          <w:b/>
          <w:u w:val="single"/>
        </w:rPr>
        <w:t xml:space="preserve"> by further chipping away at its prized neutrality.</w:t>
      </w:r>
      <w:r w:rsidRPr="001B142A">
        <w:rPr>
          <w:rFonts w:asciiTheme="majorHAnsi" w:hAnsiTheme="majorHAnsi"/>
          <w:b/>
          <w:bCs/>
          <w:sz w:val="16"/>
        </w:rPr>
        <w:t xml:space="preserve"> </w:t>
      </w:r>
    </w:p>
    <w:p w14:paraId="5933ADD0" w14:textId="77777777" w:rsidR="00A42A58" w:rsidRDefault="00A42A58" w:rsidP="00A42A58">
      <w:pPr>
        <w:pStyle w:val="Heading3"/>
      </w:pPr>
      <w:r>
        <w:lastRenderedPageBreak/>
        <w:t>2NC – UQ – McMaster</w:t>
      </w:r>
    </w:p>
    <w:p w14:paraId="2E9FF482" w14:textId="77777777" w:rsidR="00A42A58" w:rsidRPr="007A21E6" w:rsidRDefault="00A42A58" w:rsidP="00A42A58">
      <w:pPr>
        <w:pStyle w:val="Heading4"/>
      </w:pPr>
      <w:r>
        <w:t>McMaster resets CMR</w:t>
      </w:r>
    </w:p>
    <w:p w14:paraId="4973E0F0" w14:textId="77777777" w:rsidR="00A42A58" w:rsidRDefault="00A42A58" w:rsidP="00A42A58">
      <w:r w:rsidRPr="00226FC1">
        <w:rPr>
          <w:rStyle w:val="Style13ptBold"/>
        </w:rPr>
        <w:t>Feaver 17</w:t>
      </w:r>
      <w:r w:rsidRPr="0069319F">
        <w:t xml:space="preserve"> — </w:t>
      </w:r>
      <w:r>
        <w:t>(</w:t>
      </w:r>
      <w:r w:rsidRPr="0069319F">
        <w:t xml:space="preserve">Peter Feaver, </w:t>
      </w:r>
      <w:r>
        <w:t>p</w:t>
      </w:r>
      <w:r w:rsidRPr="0069319F">
        <w:t>rofessor of Political Science and Public Policy at Duke University</w:t>
      </w:r>
      <w:r>
        <w:t xml:space="preserve">, </w:t>
      </w:r>
      <w:r w:rsidRPr="0069319F">
        <w:t>"National Security Advisor McMaster’s Three Civil-Military Relations Challenges", Foreign Policy, 2-21-2017, Available Online at http://foreignpolicy.com/2017/02/21/national-security-advisor-mcmasters-three-civil-military-relations-challenges/, accessed 7-23-2017, JSO)</w:t>
      </w:r>
    </w:p>
    <w:p w14:paraId="7D893C7D" w14:textId="77777777" w:rsidR="00A42A58" w:rsidRPr="0069319F" w:rsidRDefault="00A42A58" w:rsidP="00A42A58"/>
    <w:p w14:paraId="14E2776E" w14:textId="77777777" w:rsidR="00A42A58" w:rsidRPr="007A21E6" w:rsidRDefault="00A42A58" w:rsidP="00A42A58">
      <w:pPr>
        <w:rPr>
          <w:rStyle w:val="StyleUnderline"/>
        </w:rPr>
      </w:pPr>
      <w:r w:rsidRPr="007A21E6">
        <w:rPr>
          <w:rStyle w:val="StyleUnderline"/>
        </w:rPr>
        <w:t>President Donald Trump has made a fine pick in tapping Lt. Gen. H.R. McMaster to replace Mike Flynn as National Security Advisor (NSA). The pick has generated near unanimous support across party lines and so McMaster will start his new assignment with a very large reservoir of a resource that is all too rare in Washington these days: trust and good will.</w:t>
      </w:r>
    </w:p>
    <w:p w14:paraId="4F0C7FB7" w14:textId="77777777" w:rsidR="00A42A58" w:rsidRPr="007A21E6" w:rsidRDefault="00A42A58" w:rsidP="00A42A58">
      <w:pPr>
        <w:rPr>
          <w:rStyle w:val="StyleUnderline"/>
        </w:rPr>
      </w:pPr>
      <w:r>
        <w:t xml:space="preserve">He will </w:t>
      </w:r>
      <w:r w:rsidRPr="007A21E6">
        <w:rPr>
          <w:rStyle w:val="StyleUnderline"/>
        </w:rPr>
        <w:t>need to draw on that reservoir to deal with</w:t>
      </w:r>
      <w:r>
        <w:t xml:space="preserve"> the geostrategic </w:t>
      </w:r>
      <w:r w:rsidRPr="007A21E6">
        <w:rPr>
          <w:rStyle w:val="StyleUnderline"/>
        </w:rPr>
        <w:t>challenges</w:t>
      </w:r>
      <w:r>
        <w:t xml:space="preserve"> confronting the country. But he may also need to tap something else that </w:t>
      </w:r>
      <w:r w:rsidRPr="007A21E6">
        <w:rPr>
          <w:rStyle w:val="StyleUnderline"/>
        </w:rPr>
        <w:t>he has in particular abundance</w:t>
      </w:r>
      <w:r>
        <w:t xml:space="preserve"> </w:t>
      </w:r>
      <w:r w:rsidRPr="007A21E6">
        <w:rPr>
          <w:rStyle w:val="StyleUnderline"/>
        </w:rPr>
        <w:t>— a finely tuned sensibility for the norms of proper civil-military relations</w:t>
      </w:r>
      <w:r>
        <w:t xml:space="preserve">. From the outset, </w:t>
      </w:r>
      <w:r w:rsidRPr="007A21E6">
        <w:rPr>
          <w:rStyle w:val="StyleUnderline"/>
        </w:rPr>
        <w:t>McMaster will face at least three important civil-military challenges.</w:t>
      </w:r>
    </w:p>
    <w:p w14:paraId="2D8C77A2" w14:textId="77777777" w:rsidR="00A42A58" w:rsidRDefault="00A42A58" w:rsidP="00A42A58">
      <w:r>
        <w:t>First, he will need to build a presidential advisory process that develops and debates options in a candid setting where every professional voice is free to speak and where the perceived taint of partisan politics is not believed to have corrupted the process. Former President George W. Bush strove mightily to achieve this and, in my experience, largely succeeded. Many specialists, myself included, criticized former President Barack Obama’s team for being sloppier about the way that they blurred the lines between the president’s partisan political interests and the national interest. The Trump administration has set up structures that seem to blur those lines even more.</w:t>
      </w:r>
    </w:p>
    <w:p w14:paraId="00D647C4" w14:textId="77777777" w:rsidR="00A42A58" w:rsidRDefault="00A42A58" w:rsidP="00A42A58">
      <w:r w:rsidRPr="007A21E6">
        <w:rPr>
          <w:rStyle w:val="StyleUnderline"/>
        </w:rPr>
        <w:t>All eyes will be on how McMaster relates to the other political advisors who have overlapping roles on national security, particularly Jared Kushner and Steve Bannon. The Trump White House could take steps to mitigate those concerns. They should ensure that McMaster has direct and independent access to President Trump, and that McMaster is included from the outset on any issue that touches on national security so he can bring inter-agency perspectives to bear before the matter goes to the president for decision</w:t>
      </w:r>
      <w:r>
        <w:t>.</w:t>
      </w:r>
    </w:p>
    <w:p w14:paraId="378BC960" w14:textId="77777777" w:rsidR="00A42A58" w:rsidRPr="007A21E6" w:rsidRDefault="00A42A58" w:rsidP="00A42A58">
      <w:pPr>
        <w:rPr>
          <w:rStyle w:val="StyleUnderline"/>
        </w:rPr>
      </w:pPr>
      <w:r>
        <w:t xml:space="preserve">But it bears emphasizing that </w:t>
      </w:r>
      <w:r w:rsidRPr="007A21E6">
        <w:rPr>
          <w:rStyle w:val="Emphasis"/>
        </w:rPr>
        <w:t>McMaster will bring a special sensitivity to this issue because the relationship between politics and national security is precisely what his famous dissertation-book</w:t>
      </w:r>
      <w:r>
        <w:t xml:space="preserve">, Dereliction of Duty, </w:t>
      </w:r>
      <w:r w:rsidRPr="007A21E6">
        <w:rPr>
          <w:rStyle w:val="StyleUnderline"/>
        </w:rPr>
        <w:t>examined. McMaster narrated how President Lyndon B. Johnson and Secretary of Defense Robert McNamara dealt with his Joint Chiefs of staff, and vice-versa, on Vietnam War decisions. According to McMaster, too many of President Johnson’s war decisions were driven by domestic political considerations.</w:t>
      </w:r>
    </w:p>
    <w:p w14:paraId="08B930EF" w14:textId="77777777" w:rsidR="00A42A58" w:rsidRDefault="00A42A58" w:rsidP="00A42A58">
      <w:r>
        <w:t xml:space="preserve">And here it gets particularly interesting, because many people who read McMaster’s book believe it goes on to argue that the Joint Chiefs were “derelict” in their duty by not standing up to Johnson — not blocking the president from pursuing a flawed strategy in Vietnam, and not insisting on their own superior approach to the war. I think McMaster’s true thesis is </w:t>
      </w:r>
      <w:proofErr w:type="gramStart"/>
      <w:r>
        <w:t xml:space="preserve">more </w:t>
      </w:r>
      <w:r>
        <w:lastRenderedPageBreak/>
        <w:t>subtle</w:t>
      </w:r>
      <w:proofErr w:type="gramEnd"/>
      <w:r>
        <w:t>. McMaster takes the senior military to task for not providing candid advice to the President and Secretary McNamara — for letting their own political considerations shape their advice to their bosses — and for not correcting the record when Johnson and McNamara misrepresented their advice to sell Johnson’s preferred graduated escalation strategy to Congress and the American public.</w:t>
      </w:r>
    </w:p>
    <w:p w14:paraId="43970396" w14:textId="77777777" w:rsidR="00A42A58" w:rsidRDefault="00A42A58" w:rsidP="00A42A58">
      <w:r>
        <w:t>But the misreading of McMaster’s argument to mean “the military should stand up more to political civilians” is so ubiquitous that I have called it (with H.R.’s permission, I hasten to add) “McMasterism.” And McMasterism may well be the approach that some are hoping the author brings into the White House: a pugnacious, insist-that-the-boss-see-it-your-way approach.</w:t>
      </w:r>
    </w:p>
    <w:p w14:paraId="13716544" w14:textId="77777777" w:rsidR="00A42A58" w:rsidRDefault="00A42A58" w:rsidP="00A42A58">
      <w:r>
        <w:t>That is not a recipe for success and it is not how I expect McMaster to function as NSA. But it may be how some Trump critics hope he operates, and navigating the gap between expectations and performance will pose a delicate civil-military challenge.</w:t>
      </w:r>
    </w:p>
    <w:p w14:paraId="00469808" w14:textId="77777777" w:rsidR="00A42A58" w:rsidRDefault="00A42A58" w:rsidP="00A42A58">
      <w:r w:rsidRPr="007A21E6">
        <w:rPr>
          <w:rStyle w:val="StyleUnderline"/>
        </w:rPr>
        <w:t>Second, McMaster will need to restore a civil-military balance in the interagency</w:t>
      </w:r>
      <w:r>
        <w:t>. Trump has made it clear that he feels most comfortable in picking military officers, retired or active duty, to fill civilian posts in national security. Every administration makes liberal use of military officers in such settings, in part because the military is the best resourced part of the government and so is a ready supply of top talent that can be commandeered by the more cash-strapped portions of the bureaucracy. However, Trump has taken this to a new level, and Mike Flynn further doubled down on that by drawing extensively from his own military networks to fill NSC staff roles.</w:t>
      </w:r>
    </w:p>
    <w:p w14:paraId="2F431278" w14:textId="77777777" w:rsidR="00A42A58" w:rsidRDefault="00A42A58" w:rsidP="00A42A58">
      <w:r>
        <w:t>I strongly supported the nomination of retired General James Mattis to be secretary of Defense, even though that broke with civil-military precedent. And I strongly support replacing retired retired 3-star General Flynn with active duty 3-star General McMaster as NSA.</w:t>
      </w:r>
    </w:p>
    <w:p w14:paraId="3B285BD7" w14:textId="77777777" w:rsidR="00A42A58" w:rsidRDefault="00A42A58" w:rsidP="00A42A58">
      <w:r>
        <w:t xml:space="preserve">But an administration can have too many general and flag officers serving in the top echelons of policymaking and policy-advising. Too many senior military will link the uniformed force in undesirable ways to the political fortunes of the </w:t>
      </w:r>
      <w:proofErr w:type="gramStart"/>
      <w:r>
        <w:t>administration.Too</w:t>
      </w:r>
      <w:proofErr w:type="gramEnd"/>
      <w:r>
        <w:t xml:space="preserve"> many senior military will link the uniformed force in undesirable ways to the political fortunes of the administration. Likewise, an administration can have too few people offering non-military perspectives, life experiences, reflexes, blind-spots, and so on.</w:t>
      </w:r>
    </w:p>
    <w:p w14:paraId="16580B98" w14:textId="77777777" w:rsidR="00A42A58" w:rsidRDefault="00A42A58" w:rsidP="00A42A58">
      <w:r w:rsidRPr="007A21E6">
        <w:rPr>
          <w:rStyle w:val="StyleUnderline"/>
        </w:rPr>
        <w:t>To restore a balance, McMaster will want to reach beyond his immediate military network to ensure that his staff has civilian political appointees representing a broad swathe of expertise and experience. And, crucially, he will want to make sure that the State Department, the Intelligence Community, the Treasury Department, and other departments and agencies are sending their best up-and-comers as detailees to staff the White House</w:t>
      </w:r>
      <w:r>
        <w:t>.</w:t>
      </w:r>
    </w:p>
    <w:p w14:paraId="4AC17A72" w14:textId="77777777" w:rsidR="00A42A58" w:rsidRDefault="00A42A58" w:rsidP="00A42A58">
      <w:r>
        <w:t xml:space="preserve">Last and probably least, </w:t>
      </w:r>
      <w:r w:rsidRPr="007A21E6">
        <w:rPr>
          <w:rStyle w:val="StyleUnderline"/>
        </w:rPr>
        <w:t>McMaster will have to navigate the difficulty of serving in this post while on active duty as a general officer whose rank is actually one full level below the position he occupies</w:t>
      </w:r>
      <w:r>
        <w:t xml:space="preserve">. This is not unprecedented. Colin Powell served as NSA in Reagan’s second term while a 3-star, and before him Brent Scowcroft served as Ford’s Deputy NSA while a 3-star. (Scowcroft was retired from the military when he had his more celebrated tour as Bush 41’s NSA.) Those are offered as positive examples, though you could get historians to debate how </w:t>
      </w:r>
      <w:r>
        <w:lastRenderedPageBreak/>
        <w:t>effective Powell was as NSA. On the other hand, Vice-Admiral John Poindexter clearly belongs on the negative side of the ledger, with his checkered experience as Powell’s predecessor.</w:t>
      </w:r>
    </w:p>
    <w:p w14:paraId="7B83320A" w14:textId="77777777" w:rsidR="00A42A58" w:rsidRDefault="00A42A58" w:rsidP="00A42A58">
      <w:r>
        <w:t xml:space="preserve">While the NSA is not in the chain of command and so technically does not outrank the Chairman of the Joint Chiefs of Staff (the highest ranking 4-star officer in the military), the NSA does typically chair the Principal’s Committee on which the Chairman sits as a formal advisor. (And the NSA is in protocol terms a 4-star billet and so he will be accorded 4-star treatment if ever he visits a military installation.) In the healthy interagency </w:t>
      </w:r>
      <w:proofErr w:type="gramStart"/>
      <w:r>
        <w:t>systems</w:t>
      </w:r>
      <w:proofErr w:type="gramEnd"/>
      <w:r>
        <w:t xml:space="preserve"> I have observed up close, there is never any doubt that the NSA de facto outranks the Chairman (and other Cabinet principals) as measured with the coin that most matters in the DC realm: access to and trust of the president. In the less healthy interagency systems I have observed up close, there were such doubts, whether because of personalities, individual caliber, or other similar considerations. The confusion of rank for active duty officers is the kind of “other consideration” that can produce needless distractions.</w:t>
      </w:r>
    </w:p>
    <w:p w14:paraId="7323A689" w14:textId="77777777" w:rsidR="00A42A58" w:rsidRPr="007A21E6" w:rsidRDefault="00A42A58" w:rsidP="00A42A58">
      <w:pPr>
        <w:rPr>
          <w:rStyle w:val="StyleUnderline"/>
        </w:rPr>
      </w:pPr>
      <w:r w:rsidRPr="007A21E6">
        <w:rPr>
          <w:rStyle w:val="StyleUnderline"/>
        </w:rPr>
        <w:t>I rank this last because I think McMaster will be sensitive to it — he has managed his punch-above-his-weight-maverick profile for two decades now — and I think General Joseph Dunford and the other Chiefs will be very keen to make it work. And there are understandable reasons why McMaster might wish to remain on active duty. For starters, he may hope to continue his military career after serving in the White House, as did General Powell. He also may need more time in grade before being able to retire with full 3-star retirement benefits.</w:t>
      </w:r>
    </w:p>
    <w:p w14:paraId="39B8CE2E" w14:textId="77777777" w:rsidR="00A42A58" w:rsidRDefault="00A42A58" w:rsidP="00A42A58">
      <w:r>
        <w:t>However, the example that may prove more telling in the long run may not be the other active duty NSA’s but rather Doug Lute, who served as the “Iraq War Czar” for both Presidents Bush and Obama. He initially took the post while on active duty with the understanding that serving in the White House would not derail his bright career prospects. Despite prior understandings with two Presidents, the Secretary of Defense, and the Chairman of the JCS, Lute eventually had to retire without getting his 4-star assignment. Most people believe that the thankless tasks he had to do as czar directly affected this story. If McMaster is indeed destined to stop at 3-stars, he may decide that it is better to retire at that rank before very long, given the highly political nature of the NSA.</w:t>
      </w:r>
    </w:p>
    <w:p w14:paraId="01CA90A8" w14:textId="77777777" w:rsidR="00A42A58" w:rsidRDefault="00A42A58" w:rsidP="00A42A58">
      <w:r>
        <w:t>Indeed, other considerations may lead him to retire anyway.  To serve in this post at the 3-star rank will require a Senate vote and that could even mean congressional hearings.  As a general rule, administrations do not want senior White House staff testifying before congressional committees, and this administration in particular may not want all the questions that are likely to be raised about conflicts between what the President has said vs. what Cabinet officials have said, or why political advisors are sitting on the National Security Council.  To avoid all of that, McMaster may be obliged to consider retirement sooner than he might wish.</w:t>
      </w:r>
    </w:p>
    <w:p w14:paraId="531C3D9E" w14:textId="77777777" w:rsidR="00A42A58" w:rsidRPr="001F4EB3" w:rsidRDefault="00A42A58" w:rsidP="00A42A58">
      <w:pPr>
        <w:rPr>
          <w:b/>
          <w:iCs/>
          <w:u w:val="single"/>
        </w:rPr>
      </w:pPr>
      <w:r w:rsidRPr="007A21E6">
        <w:rPr>
          <w:rStyle w:val="Emphasis"/>
        </w:rPr>
        <w:t>These are civil-military challenges, but they are manageable ones. And with Mattis and now McMaster, these challenges will be managed in the Trump administration by thoughtful leaders who literally wrote the books on civil-military relations. That is a much-welcome cause for optimism, albeit optimism of the prudent and sober variety.</w:t>
      </w:r>
    </w:p>
    <w:p w14:paraId="7D74C644" w14:textId="77777777" w:rsidR="00A42A58" w:rsidRDefault="00A42A58" w:rsidP="00A42A58">
      <w:pPr>
        <w:pStyle w:val="Heading3"/>
        <w:rPr>
          <w:rFonts w:asciiTheme="majorHAnsi" w:hAnsiTheme="majorHAnsi"/>
        </w:rPr>
      </w:pPr>
      <w:r>
        <w:rPr>
          <w:rFonts w:asciiTheme="majorHAnsi" w:hAnsiTheme="majorHAnsi"/>
        </w:rPr>
        <w:lastRenderedPageBreak/>
        <w:t xml:space="preserve">**2NC – </w:t>
      </w:r>
      <w:r w:rsidRPr="001B142A">
        <w:rPr>
          <w:rFonts w:asciiTheme="majorHAnsi" w:hAnsiTheme="majorHAnsi"/>
        </w:rPr>
        <w:t>L</w:t>
      </w:r>
      <w:r>
        <w:rPr>
          <w:rFonts w:asciiTheme="majorHAnsi" w:hAnsiTheme="majorHAnsi"/>
        </w:rPr>
        <w:t>**</w:t>
      </w:r>
    </w:p>
    <w:p w14:paraId="03E716D1" w14:textId="77777777" w:rsidR="00A42A58" w:rsidRPr="007E7F62" w:rsidRDefault="00A42A58" w:rsidP="00A42A58">
      <w:pPr>
        <w:pStyle w:val="Heading3"/>
      </w:pPr>
      <w:r>
        <w:lastRenderedPageBreak/>
        <w:t>2NC – Generic Link</w:t>
      </w:r>
    </w:p>
    <w:p w14:paraId="536309FF" w14:textId="77777777" w:rsidR="00A42A58" w:rsidRPr="001B142A" w:rsidRDefault="00A42A58" w:rsidP="00A42A58">
      <w:pPr>
        <w:pStyle w:val="Heading4"/>
        <w:rPr>
          <w:rFonts w:asciiTheme="majorHAnsi" w:hAnsiTheme="majorHAnsi"/>
        </w:rPr>
      </w:pPr>
      <w:r w:rsidRPr="001B142A">
        <w:rPr>
          <w:rFonts w:asciiTheme="majorHAnsi" w:hAnsiTheme="majorHAnsi"/>
        </w:rPr>
        <w:t>Programs like the JROTC are key to improve/stabilize Civil Military Relations</w:t>
      </w:r>
    </w:p>
    <w:p w14:paraId="19834CB6" w14:textId="77777777" w:rsidR="00A42A58" w:rsidRPr="001B142A" w:rsidRDefault="00A42A58" w:rsidP="00A42A58">
      <w:pPr>
        <w:rPr>
          <w:rStyle w:val="Style13ptBold"/>
          <w:rFonts w:asciiTheme="majorHAnsi" w:hAnsiTheme="majorHAnsi"/>
          <w:b w:val="0"/>
        </w:rPr>
      </w:pPr>
      <w:r w:rsidRPr="001B142A">
        <w:rPr>
          <w:rStyle w:val="Style13ptBold"/>
          <w:rFonts w:asciiTheme="majorHAnsi" w:hAnsiTheme="majorHAnsi"/>
        </w:rPr>
        <w:t xml:space="preserve">McFadden 17 </w:t>
      </w:r>
      <w:hyperlink r:id="rId17" w:history="1">
        <w:r w:rsidRPr="001B142A">
          <w:rPr>
            <w:rStyle w:val="Hyperlink"/>
            <w:rFonts w:asciiTheme="majorHAnsi" w:hAnsiTheme="majorHAnsi"/>
            <w:sz w:val="26"/>
          </w:rPr>
          <w:t>http://insct.syr.edu/wp-content/uploads/2017/05/McFadden_AWC_Report_COMBINED-mwedit060717.pdf</w:t>
        </w:r>
      </w:hyperlink>
    </w:p>
    <w:p w14:paraId="5D22AA1F" w14:textId="77777777" w:rsidR="00A42A58" w:rsidRPr="001B142A" w:rsidRDefault="00A42A58" w:rsidP="00A42A58">
      <w:pPr>
        <w:rPr>
          <w:rStyle w:val="Style13ptBold"/>
          <w:rFonts w:asciiTheme="majorHAnsi" w:hAnsiTheme="majorHAnsi"/>
          <w:b w:val="0"/>
          <w:sz w:val="16"/>
          <w:szCs w:val="16"/>
        </w:rPr>
      </w:pPr>
    </w:p>
    <w:p w14:paraId="15E55675" w14:textId="77777777" w:rsidR="00A42A58" w:rsidRPr="001A0521" w:rsidRDefault="00A42A58" w:rsidP="00A42A58">
      <w:pPr>
        <w:rPr>
          <w:rFonts w:asciiTheme="majorHAnsi" w:hAnsiTheme="majorHAnsi"/>
          <w:u w:val="single"/>
        </w:rPr>
      </w:pPr>
      <w:r w:rsidRPr="00DC1118">
        <w:rPr>
          <w:rFonts w:asciiTheme="majorHAnsi" w:hAnsiTheme="majorHAnsi"/>
          <w:highlight w:val="yellow"/>
          <w:u w:val="single"/>
        </w:rPr>
        <w:t>Through programs like ROTC and JROTC, the military has an opportunity to connect to a</w:t>
      </w:r>
      <w:r w:rsidRPr="001A0521">
        <w:rPr>
          <w:rFonts w:asciiTheme="majorHAnsi" w:hAnsiTheme="majorHAnsi"/>
          <w:u w:val="single"/>
        </w:rPr>
        <w:t xml:space="preserve"> target </w:t>
      </w:r>
      <w:r w:rsidRPr="00DC1118">
        <w:rPr>
          <w:rFonts w:asciiTheme="majorHAnsi" w:hAnsiTheme="majorHAnsi"/>
          <w:highlight w:val="yellow"/>
          <w:u w:val="single"/>
        </w:rPr>
        <w:t>population</w:t>
      </w:r>
      <w:r w:rsidRPr="001A0521">
        <w:rPr>
          <w:rFonts w:asciiTheme="majorHAnsi" w:hAnsiTheme="majorHAnsi"/>
          <w:u w:val="single"/>
        </w:rPr>
        <w:t xml:space="preserve"> or a future target population needed to fill our ranks in uniform.</w:t>
      </w:r>
      <w:r w:rsidRPr="001B142A">
        <w:rPr>
          <w:rFonts w:asciiTheme="majorHAnsi" w:hAnsiTheme="majorHAnsi"/>
        </w:rPr>
        <w:t xml:space="preserve"> Today, there are 275 ROTC programs at the college level and 1,600 JROTC programs at the high school level. Though these numbers may seem impressive, there is significant room for growth. According to the U.S. Department of Education, there are over 3000 4-year colleges or universities and over 26,000 public and private high schools, indicating that we are only scraping the surface when it comes to reaching the American public by this medium.</w:t>
      </w:r>
      <w:r>
        <w:rPr>
          <w:rFonts w:asciiTheme="majorHAnsi" w:hAnsiTheme="majorHAnsi"/>
        </w:rPr>
        <w:t xml:space="preserve"> </w:t>
      </w:r>
      <w:r w:rsidRPr="001B142A">
        <w:rPr>
          <w:rFonts w:asciiTheme="majorHAnsi" w:hAnsiTheme="majorHAnsi"/>
        </w:rPr>
        <w:t xml:space="preserve">lxxv </w:t>
      </w:r>
      <w:proofErr w:type="gramStart"/>
      <w:r w:rsidRPr="001B142A">
        <w:rPr>
          <w:rFonts w:asciiTheme="majorHAnsi" w:hAnsiTheme="majorHAnsi"/>
        </w:rPr>
        <w:t>By</w:t>
      </w:r>
      <w:proofErr w:type="gramEnd"/>
      <w:r w:rsidRPr="001B142A">
        <w:rPr>
          <w:rFonts w:asciiTheme="majorHAnsi" w:hAnsiTheme="majorHAnsi"/>
        </w:rPr>
        <w:t xml:space="preserve"> expanding these programs nationwide, we look to resolve several of the issues in the current divide between the military and its citizens. </w:t>
      </w:r>
      <w:r w:rsidRPr="00DC1118">
        <w:rPr>
          <w:rFonts w:asciiTheme="majorHAnsi" w:hAnsiTheme="majorHAnsi"/>
          <w:highlight w:val="yellow"/>
          <w:u w:val="single"/>
        </w:rPr>
        <w:t>Using the educational institutions</w:t>
      </w:r>
      <w:r w:rsidRPr="001A0521">
        <w:rPr>
          <w:rFonts w:asciiTheme="majorHAnsi" w:hAnsiTheme="majorHAnsi"/>
          <w:u w:val="single"/>
        </w:rPr>
        <w:t xml:space="preserve"> across the nation potentially </w:t>
      </w:r>
      <w:r w:rsidRPr="00DC1118">
        <w:rPr>
          <w:rFonts w:asciiTheme="majorHAnsi" w:hAnsiTheme="majorHAnsi"/>
          <w:highlight w:val="yellow"/>
          <w:u w:val="single"/>
        </w:rPr>
        <w:t xml:space="preserve">allows for </w:t>
      </w:r>
      <w:r w:rsidRPr="00F93031">
        <w:rPr>
          <w:rFonts w:asciiTheme="majorHAnsi" w:hAnsiTheme="majorHAnsi"/>
          <w:u w:val="single"/>
        </w:rPr>
        <w:t>a</w:t>
      </w:r>
      <w:r w:rsidRPr="00DC1118">
        <w:rPr>
          <w:rFonts w:asciiTheme="majorHAnsi" w:hAnsiTheme="majorHAnsi"/>
          <w:highlight w:val="yellow"/>
          <w:u w:val="single"/>
        </w:rPr>
        <w:t xml:space="preserve"> more</w:t>
      </w:r>
      <w:r w:rsidRPr="001A0521">
        <w:rPr>
          <w:rFonts w:asciiTheme="majorHAnsi" w:hAnsiTheme="majorHAnsi"/>
          <w:u w:val="single"/>
        </w:rPr>
        <w:t xml:space="preserve"> dispersed </w:t>
      </w:r>
      <w:r w:rsidRPr="00DC1118">
        <w:rPr>
          <w:rFonts w:asciiTheme="majorHAnsi" w:hAnsiTheme="majorHAnsi"/>
          <w:highlight w:val="yellow"/>
          <w:u w:val="single"/>
        </w:rPr>
        <w:t>representation</w:t>
      </w:r>
      <w:r w:rsidRPr="001A0521">
        <w:rPr>
          <w:rFonts w:asciiTheme="majorHAnsi" w:hAnsiTheme="majorHAnsi"/>
          <w:u w:val="single"/>
        </w:rPr>
        <w:t xml:space="preserve"> in uniform. These schools help fill the gap in “military presence” that is exasperated by military stationing and initiatives like BRAC. Expanding </w:t>
      </w:r>
      <w:r w:rsidRPr="00DC1118">
        <w:rPr>
          <w:rFonts w:asciiTheme="majorHAnsi" w:hAnsiTheme="majorHAnsi"/>
          <w:highlight w:val="yellow"/>
          <w:u w:val="single"/>
        </w:rPr>
        <w:t>ROTC and JROTC also allows the military to spread</w:t>
      </w:r>
      <w:r w:rsidRPr="001A0521">
        <w:rPr>
          <w:rFonts w:asciiTheme="majorHAnsi" w:hAnsiTheme="majorHAnsi"/>
          <w:u w:val="single"/>
        </w:rPr>
        <w:t xml:space="preserve"> the ideals of </w:t>
      </w:r>
      <w:r w:rsidRPr="00DC1118">
        <w:rPr>
          <w:rFonts w:asciiTheme="majorHAnsi" w:hAnsiTheme="majorHAnsi"/>
          <w:highlight w:val="yellow"/>
          <w:u w:val="single"/>
        </w:rPr>
        <w:t>patriotism and servi</w:t>
      </w:r>
      <w:r w:rsidRPr="00B712D2">
        <w:rPr>
          <w:rFonts w:asciiTheme="majorHAnsi" w:hAnsiTheme="majorHAnsi"/>
          <w:u w:val="single"/>
        </w:rPr>
        <w:t>c</w:t>
      </w:r>
      <w:r w:rsidRPr="00DC1118">
        <w:rPr>
          <w:rFonts w:asciiTheme="majorHAnsi" w:hAnsiTheme="majorHAnsi"/>
          <w:highlight w:val="yellow"/>
          <w:u w:val="single"/>
        </w:rPr>
        <w:t>e</w:t>
      </w:r>
      <w:r w:rsidRPr="001A0521">
        <w:rPr>
          <w:rFonts w:asciiTheme="majorHAnsi" w:hAnsiTheme="majorHAnsi"/>
          <w:u w:val="single"/>
        </w:rPr>
        <w:t xml:space="preserve"> to nation, </w:t>
      </w:r>
      <w:r w:rsidRPr="00DC1118">
        <w:rPr>
          <w:rFonts w:asciiTheme="majorHAnsi" w:hAnsiTheme="majorHAnsi"/>
          <w:highlight w:val="yellow"/>
          <w:u w:val="single"/>
        </w:rPr>
        <w:t>givin</w:t>
      </w:r>
      <w:r w:rsidRPr="001A0521">
        <w:rPr>
          <w:rFonts w:asciiTheme="majorHAnsi" w:hAnsiTheme="majorHAnsi"/>
          <w:u w:val="single"/>
        </w:rPr>
        <w:t xml:space="preserve">g those </w:t>
      </w:r>
      <w:r w:rsidRPr="00DC1118">
        <w:rPr>
          <w:rFonts w:asciiTheme="majorHAnsi" w:hAnsiTheme="majorHAnsi"/>
          <w:highlight w:val="yellow"/>
          <w:u w:val="single"/>
        </w:rPr>
        <w:t>American’s with</w:t>
      </w:r>
      <w:r w:rsidRPr="001A0521">
        <w:rPr>
          <w:rFonts w:asciiTheme="majorHAnsi" w:hAnsiTheme="majorHAnsi"/>
          <w:u w:val="single"/>
        </w:rPr>
        <w:t xml:space="preserve"> little to no first-hand </w:t>
      </w:r>
      <w:r w:rsidRPr="00DC1118">
        <w:rPr>
          <w:rFonts w:asciiTheme="majorHAnsi" w:hAnsiTheme="majorHAnsi"/>
          <w:highlight w:val="yellow"/>
          <w:u w:val="single"/>
        </w:rPr>
        <w:t>knowledge on the value of service</w:t>
      </w:r>
      <w:r w:rsidRPr="001A0521">
        <w:rPr>
          <w:rFonts w:asciiTheme="majorHAnsi" w:hAnsiTheme="majorHAnsi"/>
          <w:u w:val="single"/>
        </w:rPr>
        <w:t xml:space="preserve"> a venue for information.</w:t>
      </w:r>
    </w:p>
    <w:p w14:paraId="1A328F43" w14:textId="77777777" w:rsidR="00A42A58" w:rsidRPr="001B142A" w:rsidRDefault="00A42A58" w:rsidP="00A42A58">
      <w:pPr>
        <w:pStyle w:val="Heading4"/>
        <w:rPr>
          <w:rFonts w:asciiTheme="majorHAnsi" w:hAnsiTheme="majorHAnsi"/>
        </w:rPr>
      </w:pPr>
      <w:r w:rsidRPr="001B142A">
        <w:rPr>
          <w:rFonts w:asciiTheme="majorHAnsi" w:hAnsiTheme="majorHAnsi"/>
        </w:rPr>
        <w:t xml:space="preserve">Link—fundamental component of CMR is political support of the military—the plan ruins that. </w:t>
      </w:r>
    </w:p>
    <w:p w14:paraId="20AEBF21" w14:textId="77777777" w:rsidR="00A42A58" w:rsidRPr="001B142A" w:rsidRDefault="00A42A58" w:rsidP="00A42A58">
      <w:pPr>
        <w:rPr>
          <w:rFonts w:asciiTheme="majorHAnsi" w:hAnsiTheme="majorHAnsi"/>
          <w:sz w:val="16"/>
        </w:rPr>
      </w:pPr>
      <w:r w:rsidRPr="001B142A">
        <w:rPr>
          <w:rFonts w:asciiTheme="majorHAnsi" w:hAnsiTheme="majorHAnsi"/>
          <w:b/>
          <w:sz w:val="26"/>
          <w:szCs w:val="26"/>
        </w:rPr>
        <w:t>Foster 97</w:t>
      </w:r>
      <w:r w:rsidRPr="001B142A">
        <w:rPr>
          <w:rFonts w:asciiTheme="majorHAnsi" w:hAnsiTheme="majorHAnsi"/>
          <w:sz w:val="16"/>
        </w:rPr>
        <w:t xml:space="preserve"> (Gregory D., professor at the Industrial College of the Armed Forces, Fall, 9-1-1997, “Failed Expectations: The Crisis of Civil-Military Relations in America,” The Brookings Institution, http://www.brookings.edu/articles/1997/fall_defense_foster.aspx)</w:t>
      </w:r>
    </w:p>
    <w:p w14:paraId="6AE71AE5" w14:textId="77777777" w:rsidR="00A42A58" w:rsidRPr="001B142A" w:rsidRDefault="00A42A58" w:rsidP="00A42A58">
      <w:pPr>
        <w:rPr>
          <w:rFonts w:asciiTheme="majorHAnsi" w:hAnsiTheme="majorHAnsi"/>
        </w:rPr>
      </w:pPr>
    </w:p>
    <w:p w14:paraId="3EFFAF17" w14:textId="77777777" w:rsidR="00A42A58" w:rsidRPr="00C87ACD" w:rsidRDefault="00A42A58" w:rsidP="00A42A58">
      <w:pPr>
        <w:rPr>
          <w:rFonts w:asciiTheme="majorHAnsi" w:hAnsiTheme="majorHAnsi"/>
        </w:rPr>
      </w:pPr>
      <w:r w:rsidRPr="001B142A">
        <w:rPr>
          <w:rFonts w:asciiTheme="majorHAnsi" w:hAnsiTheme="majorHAnsi"/>
        </w:rPr>
        <w:t xml:space="preserve">What are these expectations? To the practiced observer, they are obvious. For their part, </w:t>
      </w:r>
      <w:r w:rsidRPr="000E4FC4">
        <w:rPr>
          <w:rFonts w:asciiTheme="majorHAnsi" w:hAnsiTheme="majorHAnsi"/>
          <w:b/>
          <w:highlight w:val="yellow"/>
          <w:u w:val="single"/>
        </w:rPr>
        <w:t>civilian officials</w:t>
      </w:r>
      <w:r w:rsidRPr="000E4FC4">
        <w:rPr>
          <w:rFonts w:asciiTheme="majorHAnsi" w:hAnsiTheme="majorHAnsi"/>
          <w:highlight w:val="yellow"/>
          <w:u w:val="single"/>
        </w:rPr>
        <w:t xml:space="preserve">, presidents in particular, expect two things above all else from the military. The first is </w:t>
      </w:r>
      <w:r w:rsidRPr="000E4FC4">
        <w:rPr>
          <w:rFonts w:asciiTheme="majorHAnsi" w:hAnsiTheme="majorHAnsi"/>
          <w:b/>
          <w:highlight w:val="yellow"/>
          <w:u w:val="single"/>
        </w:rPr>
        <w:t>operational competence</w:t>
      </w:r>
      <w:r w:rsidRPr="000E4FC4">
        <w:rPr>
          <w:rFonts w:asciiTheme="majorHAnsi" w:hAnsiTheme="majorHAnsi"/>
          <w:highlight w:val="yellow"/>
          <w:u w:val="single"/>
        </w:rPr>
        <w:t>—</w:t>
      </w:r>
      <w:r w:rsidRPr="00E73278">
        <w:rPr>
          <w:rFonts w:asciiTheme="majorHAnsi" w:hAnsiTheme="majorHAnsi"/>
          <w:u w:val="single"/>
        </w:rPr>
        <w:t xml:space="preserve">the ability to accomplish assigned missions, whatever they may be. </w:t>
      </w:r>
      <w:r w:rsidRPr="000E4FC4">
        <w:rPr>
          <w:rFonts w:asciiTheme="majorHAnsi" w:hAnsiTheme="majorHAnsi"/>
          <w:highlight w:val="yellow"/>
          <w:u w:val="single"/>
        </w:rPr>
        <w:t xml:space="preserve">The second is </w:t>
      </w:r>
      <w:r w:rsidRPr="000E4FC4">
        <w:rPr>
          <w:rFonts w:asciiTheme="majorHAnsi" w:hAnsiTheme="majorHAnsi"/>
          <w:b/>
          <w:highlight w:val="yellow"/>
          <w:u w:val="single"/>
        </w:rPr>
        <w:t>sound advice</w:t>
      </w:r>
      <w:r w:rsidRPr="000E4FC4">
        <w:rPr>
          <w:rFonts w:asciiTheme="majorHAnsi" w:hAnsiTheme="majorHAnsi"/>
          <w:highlight w:val="yellow"/>
          <w:u w:val="single"/>
        </w:rPr>
        <w:t>.</w:t>
      </w:r>
      <w:r w:rsidRPr="001B142A">
        <w:rPr>
          <w:rFonts w:asciiTheme="majorHAnsi" w:hAnsiTheme="majorHAnsi"/>
        </w:rPr>
        <w:t xml:space="preserve"> Of course, there are no clearly objective bases for determining what constitutes either. </w:t>
      </w:r>
      <w:r w:rsidRPr="00E73278">
        <w:rPr>
          <w:rFonts w:asciiTheme="majorHAnsi" w:hAnsiTheme="majorHAnsi"/>
          <w:u w:val="single"/>
        </w:rPr>
        <w:t>Both are inherently subjective and depend ultimately on the powers of discernment possessed by those who make such judgments.</w:t>
      </w:r>
      <w:r w:rsidRPr="001B142A">
        <w:rPr>
          <w:rFonts w:asciiTheme="majorHAnsi" w:hAnsiTheme="majorHAnsi"/>
        </w:rPr>
        <w:t xml:space="preserve"> </w:t>
      </w:r>
      <w:r w:rsidRPr="001C1803">
        <w:rPr>
          <w:rFonts w:asciiTheme="majorHAnsi" w:hAnsiTheme="majorHAnsi"/>
          <w:sz w:val="14"/>
          <w:szCs w:val="14"/>
        </w:rPr>
        <w:t>An uninformed observer—whether political appointee or average citizen—devoid of military understanding, especially of the strategic ramifications of military affairs, is fundamentally ill-equipped to distinguish a military that is doing well what it should be doing from one that is doing either the right thing badly or the wrong thing satisfactorily. We see and hear much of this today from those in authority who, wishing to establish their bona fides, incessantly mouth the platitudes of militarese</w:t>
      </w:r>
      <w:proofErr w:type="gramStart"/>
      <w:r w:rsidRPr="001C1803">
        <w:rPr>
          <w:rFonts w:asciiTheme="majorHAnsi" w:hAnsiTheme="majorHAnsi"/>
          <w:sz w:val="14"/>
          <w:szCs w:val="14"/>
        </w:rPr>
        <w:t>—”readiness</w:t>
      </w:r>
      <w:proofErr w:type="gramEnd"/>
      <w:r w:rsidRPr="001C1803">
        <w:rPr>
          <w:rFonts w:asciiTheme="majorHAnsi" w:hAnsiTheme="majorHAnsi"/>
          <w:sz w:val="14"/>
          <w:szCs w:val="14"/>
        </w:rPr>
        <w:t xml:space="preserve">,” “op tempo,” “warfighting”—without having the first demonstrable clue as to what militaries actually do or ought to do, much less how. Soundness of advice similarly may have much—or little—to do with how broad (strategic) or narrow (purely military) the advice is, whether it reinforces or runs counter to what its recipients want to hear, or whether it truly determines results that are subject to so many other intervening influences. Success or failure, in other words—whether in policy or operations, whether in Bosnia or Aberdeen Proving Ground, whether concerned with NATO expansion or the treatment of homosexuals—may bear little direct relationship to the soundness of advice that precedes action (or inaction). Beyond expecting operational competence and sound </w:t>
      </w:r>
      <w:r w:rsidRPr="000E4FC4">
        <w:rPr>
          <w:rFonts w:asciiTheme="majorHAnsi" w:hAnsiTheme="majorHAnsi"/>
          <w:sz w:val="14"/>
          <w:szCs w:val="14"/>
          <w:highlight w:val="yellow"/>
        </w:rPr>
        <w:t>advice,</w:t>
      </w:r>
      <w:r w:rsidRPr="000E4FC4">
        <w:rPr>
          <w:rFonts w:asciiTheme="majorHAnsi" w:hAnsiTheme="majorHAnsi"/>
          <w:highlight w:val="yellow"/>
        </w:rPr>
        <w:t xml:space="preserve"> </w:t>
      </w:r>
      <w:r w:rsidRPr="000E4FC4">
        <w:rPr>
          <w:rFonts w:asciiTheme="majorHAnsi" w:hAnsiTheme="majorHAnsi"/>
          <w:highlight w:val="yellow"/>
          <w:u w:val="single"/>
        </w:rPr>
        <w:t xml:space="preserve">civilian officials give ample evidence that they expect three other things from their uniformed charges. First, they expect generally </w:t>
      </w:r>
      <w:r w:rsidRPr="000E4FC4">
        <w:rPr>
          <w:rFonts w:asciiTheme="majorHAnsi" w:hAnsiTheme="majorHAnsi"/>
          <w:b/>
          <w:highlight w:val="yellow"/>
          <w:u w:val="single"/>
        </w:rPr>
        <w:t>unquestioning obedienc</w:t>
      </w:r>
      <w:r w:rsidRPr="00E73278">
        <w:rPr>
          <w:rFonts w:asciiTheme="majorHAnsi" w:hAnsiTheme="majorHAnsi"/>
          <w:b/>
          <w:u w:val="single"/>
        </w:rPr>
        <w:t>e</w:t>
      </w:r>
      <w:r w:rsidRPr="001B142A">
        <w:rPr>
          <w:rFonts w:asciiTheme="majorHAnsi" w:hAnsiTheme="majorHAnsi"/>
        </w:rPr>
        <w:t xml:space="preserve">, not merely to legitimate political direction, but to the full range of civilian dictates and desires (however frivolous, ill-conceived, or self-serving). By this line of </w:t>
      </w:r>
      <w:r w:rsidRPr="001B142A">
        <w:rPr>
          <w:rFonts w:asciiTheme="majorHAnsi" w:hAnsiTheme="majorHAnsi"/>
        </w:rPr>
        <w:lastRenderedPageBreak/>
        <w:t xml:space="preserve">reasoning, even responsible dissent is considered disobedience. And no task—ushering at the White House, for instance—is considered too inconsequential to direct dutiful military personnel to perform. </w:t>
      </w:r>
      <w:r w:rsidRPr="00E73278">
        <w:rPr>
          <w:rFonts w:asciiTheme="majorHAnsi" w:hAnsiTheme="majorHAnsi"/>
          <w:u w:val="single"/>
        </w:rPr>
        <w:t>Second, they expect a measure of political sensitivity that takes the form</w:t>
      </w:r>
      <w:r w:rsidRPr="001B142A">
        <w:rPr>
          <w:rFonts w:asciiTheme="majorHAnsi" w:hAnsiTheme="majorHAnsi"/>
        </w:rPr>
        <w:t xml:space="preserve">, if not of outright docility, </w:t>
      </w:r>
      <w:r w:rsidRPr="000E4FC4">
        <w:rPr>
          <w:rFonts w:asciiTheme="majorHAnsi" w:hAnsiTheme="majorHAnsi"/>
          <w:highlight w:val="yellow"/>
          <w:u w:val="single"/>
        </w:rPr>
        <w:t xml:space="preserve">at least of </w:t>
      </w:r>
      <w:r w:rsidRPr="000E4FC4">
        <w:rPr>
          <w:rFonts w:asciiTheme="majorHAnsi" w:hAnsiTheme="majorHAnsi"/>
          <w:b/>
          <w:highlight w:val="yellow"/>
          <w:u w:val="single"/>
        </w:rPr>
        <w:t>responsible enough conduct to avoid becoming a political liability</w:t>
      </w:r>
      <w:r w:rsidRPr="000E4FC4">
        <w:rPr>
          <w:rFonts w:asciiTheme="majorHAnsi" w:hAnsiTheme="majorHAnsi"/>
          <w:highlight w:val="yellow"/>
          <w:u w:val="single"/>
        </w:rPr>
        <w:t>.</w:t>
      </w:r>
      <w:r w:rsidRPr="00E73278">
        <w:rPr>
          <w:rFonts w:asciiTheme="majorHAnsi" w:hAnsiTheme="majorHAnsi"/>
          <w:u w:val="single"/>
        </w:rPr>
        <w:t xml:space="preserve"> And finally, they expect sufficient affordability not to visibly drain resources from other political priorities.</w:t>
      </w:r>
      <w:r>
        <w:rPr>
          <w:rFonts w:asciiTheme="majorHAnsi" w:hAnsiTheme="majorHAnsi"/>
        </w:rPr>
        <w:t xml:space="preserve"> </w:t>
      </w:r>
      <w:r w:rsidRPr="001C1803">
        <w:rPr>
          <w:rFonts w:asciiTheme="majorHAnsi" w:hAnsiTheme="majorHAnsi"/>
          <w:sz w:val="14"/>
          <w:szCs w:val="14"/>
        </w:rPr>
        <w:t xml:space="preserve">The military, in turn, expects several things from civilian officials generally and presidents specifically. The most important, executive competence, reflects the degree to which civilian decisionmakers demonstrate the cardinal leadership traits of courage, decisiveness, integrity, and vision in sufficient measure to earn the deference the military expects, and is expected, to give. No less, though, does </w:t>
      </w:r>
      <w:r w:rsidRPr="00E73278">
        <w:rPr>
          <w:rFonts w:asciiTheme="majorHAnsi" w:hAnsiTheme="majorHAnsi"/>
          <w:u w:val="single"/>
        </w:rPr>
        <w:t xml:space="preserve">the military seek from its civilian </w:t>
      </w:r>
      <w:proofErr w:type="gramStart"/>
      <w:r w:rsidRPr="00E73278">
        <w:rPr>
          <w:rFonts w:asciiTheme="majorHAnsi" w:hAnsiTheme="majorHAnsi"/>
          <w:u w:val="single"/>
        </w:rPr>
        <w:t>masters</w:t>
      </w:r>
      <w:proofErr w:type="gramEnd"/>
      <w:r w:rsidRPr="00E73278">
        <w:rPr>
          <w:rFonts w:asciiTheme="majorHAnsi" w:hAnsiTheme="majorHAnsi"/>
          <w:u w:val="single"/>
        </w:rPr>
        <w:t xml:space="preserve"> clear strategic guidance</w:t>
      </w:r>
      <w:r w:rsidRPr="001B142A">
        <w:rPr>
          <w:rFonts w:asciiTheme="majorHAnsi" w:hAnsiTheme="majorHAnsi"/>
        </w:rPr>
        <w:t>—</w:t>
      </w:r>
      <w:r w:rsidRPr="001C1803">
        <w:rPr>
          <w:rFonts w:asciiTheme="majorHAnsi" w:hAnsiTheme="majorHAnsi"/>
          <w:sz w:val="14"/>
          <w:szCs w:val="14"/>
        </w:rPr>
        <w:t>an unambiguous articulation of national purpose, direction, and priorities that charts the country’s course into the future. Such guidance, when available, transcends and provides an antidote to the momentary imperatives of expediency that pervade the policy process. It also establishes a rational basis for allocating national resources, preventing constant crisis, determining military requirements, and justifying the use or nonuse of the military under particular circumstances. It thereby assures the military and the public that those in charge know what they are doing, understand the complexities of the world around them, and are motivated by something more consequential than self-interest. Executive competence and clear strategic guidance represent the high end of the military’s expectations of civilian officials and are only rarely delivered</w:t>
      </w:r>
      <w:r w:rsidRPr="0084264A">
        <w:rPr>
          <w:rFonts w:asciiTheme="majorHAnsi" w:hAnsiTheme="majorHAnsi"/>
          <w:sz w:val="14"/>
          <w:szCs w:val="14"/>
          <w:highlight w:val="yellow"/>
        </w:rPr>
        <w:t xml:space="preserve">. </w:t>
      </w:r>
      <w:r w:rsidRPr="0084264A">
        <w:rPr>
          <w:rFonts w:asciiTheme="majorHAnsi" w:hAnsiTheme="majorHAnsi"/>
          <w:b/>
          <w:highlight w:val="yellow"/>
          <w:u w:val="single"/>
        </w:rPr>
        <w:t>Politics doesn’t ensure competence in actual governing</w:t>
      </w:r>
      <w:r w:rsidRPr="0084264A">
        <w:rPr>
          <w:rFonts w:asciiTheme="majorHAnsi" w:hAnsiTheme="majorHAnsi"/>
          <w:highlight w:val="yellow"/>
        </w:rPr>
        <w:t>—</w:t>
      </w:r>
      <w:r w:rsidRPr="001B142A">
        <w:rPr>
          <w:rFonts w:asciiTheme="majorHAnsi" w:hAnsiTheme="majorHAnsi"/>
        </w:rPr>
        <w:t xml:space="preserve">as many in office regularly demonstrate. Moreover, </w:t>
      </w:r>
      <w:r w:rsidRPr="00E73278">
        <w:rPr>
          <w:rFonts w:asciiTheme="majorHAnsi" w:hAnsiTheme="majorHAnsi"/>
          <w:u w:val="single"/>
        </w:rPr>
        <w:t>politicians typically show little inclination</w:t>
      </w:r>
      <w:r w:rsidRPr="001B142A">
        <w:rPr>
          <w:rFonts w:asciiTheme="majorHAnsi" w:hAnsiTheme="majorHAnsi"/>
        </w:rPr>
        <w:t xml:space="preserve">, even if they are able, </w:t>
      </w:r>
      <w:r w:rsidRPr="00E73278">
        <w:rPr>
          <w:rFonts w:asciiTheme="majorHAnsi" w:hAnsiTheme="majorHAnsi"/>
          <w:u w:val="single"/>
        </w:rPr>
        <w:t>to produce the sort of specific blueprint for action that opponents could use to hold them accountable for their performance</w:t>
      </w:r>
      <w:r w:rsidRPr="001B142A">
        <w:rPr>
          <w:rFonts w:asciiTheme="majorHAnsi" w:hAnsiTheme="majorHAnsi"/>
        </w:rPr>
        <w:t>.</w:t>
      </w:r>
      <w:r>
        <w:rPr>
          <w:rFonts w:asciiTheme="majorHAnsi" w:hAnsiTheme="majorHAnsi"/>
        </w:rPr>
        <w:t xml:space="preserve"> </w:t>
      </w:r>
      <w:r w:rsidRPr="001B142A">
        <w:rPr>
          <w:rFonts w:asciiTheme="majorHAnsi" w:hAnsiTheme="majorHAnsi"/>
        </w:rPr>
        <w:t xml:space="preserve">Accordingly, </w:t>
      </w:r>
      <w:r w:rsidRPr="0084264A">
        <w:rPr>
          <w:rFonts w:asciiTheme="majorHAnsi" w:hAnsiTheme="majorHAnsi"/>
          <w:highlight w:val="yellow"/>
          <w:u w:val="single"/>
        </w:rPr>
        <w:t xml:space="preserve">the </w:t>
      </w:r>
      <w:r w:rsidRPr="0084264A">
        <w:rPr>
          <w:rFonts w:asciiTheme="majorHAnsi" w:hAnsiTheme="majorHAnsi"/>
          <w:b/>
          <w:highlight w:val="yellow"/>
          <w:u w:val="single"/>
        </w:rPr>
        <w:t xml:space="preserve">military </w:t>
      </w:r>
      <w:r w:rsidRPr="0084264A">
        <w:rPr>
          <w:rFonts w:asciiTheme="majorHAnsi" w:hAnsiTheme="majorHAnsi"/>
          <w:highlight w:val="yellow"/>
          <w:u w:val="single"/>
        </w:rPr>
        <w:t xml:space="preserve">generally is content to limit its expectations of civilian officials to two minimal obligations. The first is </w:t>
      </w:r>
      <w:r w:rsidRPr="0084264A">
        <w:rPr>
          <w:rFonts w:asciiTheme="majorHAnsi" w:hAnsiTheme="majorHAnsi"/>
          <w:b/>
          <w:highlight w:val="yellow"/>
          <w:u w:val="single"/>
        </w:rPr>
        <w:t>appreciation and support</w:t>
      </w:r>
      <w:r w:rsidRPr="00E73278">
        <w:rPr>
          <w:rFonts w:asciiTheme="majorHAnsi" w:hAnsiTheme="majorHAnsi"/>
          <w:u w:val="single"/>
        </w:rPr>
        <w:t>—</w:t>
      </w:r>
      <w:r w:rsidRPr="00E73278">
        <w:rPr>
          <w:rFonts w:asciiTheme="majorHAnsi" w:hAnsiTheme="majorHAnsi"/>
        </w:rPr>
        <w:t>if not understanding</w:t>
      </w:r>
      <w:r w:rsidRPr="00E73278">
        <w:rPr>
          <w:rFonts w:asciiTheme="majorHAnsi" w:hAnsiTheme="majorHAnsi"/>
          <w:u w:val="single"/>
        </w:rPr>
        <w:t xml:space="preserve">—of the military’s purposes and uses, its capabilities and limitations, its needs and concerns, and its value to society. The second is </w:t>
      </w:r>
      <w:r w:rsidRPr="00C87ACD">
        <w:rPr>
          <w:rFonts w:asciiTheme="majorHAnsi" w:hAnsiTheme="majorHAnsi"/>
          <w:b/>
          <w:u w:val="single"/>
        </w:rPr>
        <w:t>sufficient political acumen to get things done</w:t>
      </w:r>
      <w:r w:rsidRPr="00E73278">
        <w:rPr>
          <w:rFonts w:asciiTheme="majorHAnsi" w:hAnsiTheme="majorHAnsi"/>
          <w:u w:val="single"/>
        </w:rPr>
        <w:t xml:space="preserve">, </w:t>
      </w:r>
      <w:r w:rsidRPr="00E73278">
        <w:rPr>
          <w:rFonts w:asciiTheme="majorHAnsi" w:hAnsiTheme="majorHAnsi"/>
        </w:rPr>
        <w:t>properly and effectively</w:t>
      </w:r>
      <w:r w:rsidRPr="00E73278">
        <w:rPr>
          <w:rFonts w:asciiTheme="majorHAnsi" w:hAnsiTheme="majorHAnsi"/>
          <w:u w:val="single"/>
        </w:rPr>
        <w:t xml:space="preserve">, in the </w:t>
      </w:r>
      <w:r w:rsidRPr="00E73278">
        <w:rPr>
          <w:rFonts w:asciiTheme="majorHAnsi" w:hAnsiTheme="majorHAnsi"/>
        </w:rPr>
        <w:t>messy, frustratingly</w:t>
      </w:r>
      <w:r w:rsidRPr="00E73278">
        <w:rPr>
          <w:rFonts w:asciiTheme="majorHAnsi" w:hAnsiTheme="majorHAnsi"/>
          <w:u w:val="single"/>
        </w:rPr>
        <w:t xml:space="preserve"> pluralistic worlds of domestic and international politics.</w:t>
      </w:r>
      <w:r>
        <w:rPr>
          <w:rFonts w:asciiTheme="majorHAnsi" w:hAnsiTheme="majorHAnsi"/>
        </w:rPr>
        <w:t xml:space="preserve"> </w:t>
      </w:r>
      <w:r w:rsidRPr="00E73278">
        <w:rPr>
          <w:rFonts w:asciiTheme="majorHAnsi" w:hAnsiTheme="majorHAnsi"/>
          <w:u w:val="single"/>
        </w:rPr>
        <w:t>The military’s expectation that civilian officials show appreciation and support is</w:t>
      </w:r>
      <w:r w:rsidRPr="00E73278">
        <w:rPr>
          <w:rFonts w:asciiTheme="majorHAnsi" w:hAnsiTheme="majorHAnsi"/>
        </w:rPr>
        <w:t>, in a deeper sense</w:t>
      </w:r>
      <w:r w:rsidRPr="00E73278">
        <w:rPr>
          <w:rFonts w:asciiTheme="majorHAnsi" w:hAnsiTheme="majorHAnsi"/>
          <w:u w:val="single"/>
        </w:rPr>
        <w:t xml:space="preserve">, a desire that the civilians who command its allegiance </w:t>
      </w:r>
      <w:r w:rsidRPr="0084264A">
        <w:rPr>
          <w:rFonts w:asciiTheme="majorHAnsi" w:hAnsiTheme="majorHAnsi"/>
          <w:highlight w:val="yellow"/>
          <w:u w:val="single"/>
        </w:rPr>
        <w:t xml:space="preserve">display </w:t>
      </w:r>
      <w:r w:rsidRPr="0084264A">
        <w:rPr>
          <w:rFonts w:asciiTheme="majorHAnsi" w:hAnsiTheme="majorHAnsi"/>
          <w:b/>
          <w:highlight w:val="yellow"/>
          <w:u w:val="single"/>
        </w:rPr>
        <w:t>enough reciprocal loyalty and familiarity</w:t>
      </w:r>
      <w:r w:rsidRPr="00E73278">
        <w:rPr>
          <w:rFonts w:asciiTheme="majorHAnsi" w:hAnsiTheme="majorHAnsi"/>
          <w:u w:val="single"/>
        </w:rPr>
        <w:t xml:space="preserve"> with military affairs to give them empathetic license for exercising the martial prerogatives of the state</w:t>
      </w:r>
      <w:r w:rsidRPr="001B142A">
        <w:rPr>
          <w:rFonts w:asciiTheme="majorHAnsi" w:hAnsiTheme="majorHAnsi"/>
        </w:rPr>
        <w:t>. And if the military, socialized as it is to prize order and efficiency, is rightly to stay out of politics—at least of the low, partisan variety—</w:t>
      </w:r>
      <w:r w:rsidRPr="00E73278">
        <w:rPr>
          <w:rFonts w:asciiTheme="majorHAnsi" w:hAnsiTheme="majorHAnsi"/>
          <w:u w:val="single"/>
        </w:rPr>
        <w:t xml:space="preserve">the least politicians can do is to practice the </w:t>
      </w:r>
      <w:r w:rsidRPr="00C87ACD">
        <w:rPr>
          <w:rFonts w:asciiTheme="majorHAnsi" w:hAnsiTheme="majorHAnsi"/>
          <w:b/>
          <w:u w:val="single"/>
        </w:rPr>
        <w:t>requisite statesmanship</w:t>
      </w:r>
      <w:r w:rsidRPr="00E73278">
        <w:rPr>
          <w:rFonts w:asciiTheme="majorHAnsi" w:hAnsiTheme="majorHAnsi"/>
          <w:u w:val="single"/>
        </w:rPr>
        <w:t xml:space="preserve"> to make the system work the way civic indoctrination has convinced us it can and should.</w:t>
      </w:r>
    </w:p>
    <w:p w14:paraId="71ECCE68" w14:textId="77777777" w:rsidR="00A42A58" w:rsidRPr="0035276E" w:rsidRDefault="00A42A58" w:rsidP="00A42A58">
      <w:pPr>
        <w:pStyle w:val="Heading4"/>
      </w:pPr>
      <w:r>
        <w:t xml:space="preserve">Recruitment is a </w:t>
      </w:r>
      <w:r>
        <w:rPr>
          <w:u w:val="single"/>
        </w:rPr>
        <w:t>central concern of CMR</w:t>
      </w:r>
      <w:r>
        <w:t xml:space="preserve"> – overcomes thumpers</w:t>
      </w:r>
    </w:p>
    <w:p w14:paraId="24B76FCF" w14:textId="77777777" w:rsidR="00A42A58" w:rsidRDefault="00A42A58" w:rsidP="00A42A58">
      <w:r w:rsidRPr="006A2BBE">
        <w:rPr>
          <w:rStyle w:val="Style13ptBold"/>
        </w:rPr>
        <w:t>Williams 98</w:t>
      </w:r>
      <w:r>
        <w:t xml:space="preserve"> — (Rocky Williams, “</w:t>
      </w:r>
      <w:r w:rsidRPr="00147FEE">
        <w:t>Towards the Creation of an African Civil-Military Relations Tradition</w:t>
      </w:r>
      <w:r>
        <w:t xml:space="preserve">,” </w:t>
      </w:r>
      <w:r w:rsidRPr="00147FEE">
        <w:t>African Association of Political Scienc</w:t>
      </w:r>
      <w:r>
        <w:t xml:space="preserve">e, 1998, </w:t>
      </w:r>
      <w:r w:rsidRPr="00147FEE">
        <w:t>http://pdfproc.lib.msu.edu/?file=/DMC/African%20Journals/pdfs/political%20science/volume3n1/ajps003001003.pdf</w:t>
      </w:r>
      <w:r>
        <w:t>, JSO)</w:t>
      </w:r>
    </w:p>
    <w:p w14:paraId="2C490DC6" w14:textId="77777777" w:rsidR="00A42A58" w:rsidRPr="00147FEE" w:rsidRDefault="00A42A58" w:rsidP="00A42A58"/>
    <w:p w14:paraId="09A239E7" w14:textId="77777777" w:rsidR="00A42A58" w:rsidRPr="00036B97" w:rsidRDefault="00A42A58" w:rsidP="00A42A58">
      <w:pPr>
        <w:rPr>
          <w:rStyle w:val="StyleUnderline"/>
        </w:rPr>
      </w:pPr>
      <w:r w:rsidRPr="00036B97">
        <w:rPr>
          <w:rStyle w:val="StyleUnderline"/>
        </w:rPr>
        <w:t>The key areas of agreement that need to be secured between the armed forces∂ and the political elite in order to ensure stable civil-military relations include∂ agreement as to the involvement of the armed forces in the political decisionmaking∂ process regardless of the political culture within which this political∂ decision-making process occurs; agreement as to the composition of the officer∂ corps in terms of its social and national representiveness and its functional∂ capabilities;</w:t>
      </w:r>
      <w:r>
        <w:t xml:space="preserve"> </w:t>
      </w:r>
      <w:r w:rsidRPr="000E4FC4">
        <w:rPr>
          <w:rStyle w:val="Emphasis"/>
          <w:highlight w:val="yellow"/>
        </w:rPr>
        <w:t>agreement as to the method of recruitment into the armed forces∂ (conscript or voluntary systems</w:t>
      </w:r>
      <w:r w:rsidRPr="00036B97">
        <w:rPr>
          <w:rStyle w:val="Emphasis"/>
        </w:rPr>
        <w:t xml:space="preserve">), </w:t>
      </w:r>
      <w:r w:rsidRPr="00036B97">
        <w:rPr>
          <w:rStyle w:val="StyleUnderline"/>
        </w:rPr>
        <w:t>agreement as to the military style and corporate∂ ethos of the armed forces "what it looks like, what ethos drives it, and what people∂ think about it" (Schiff 1995: 23).</w:t>
      </w:r>
    </w:p>
    <w:p w14:paraId="2F9405A5" w14:textId="77777777" w:rsidR="00A42A58" w:rsidRDefault="00A42A58" w:rsidP="00A42A58">
      <w:r>
        <w:lastRenderedPageBreak/>
        <w:t>In the light of Schiffs critique, and from an appraisal of the current Western</w:t>
      </w:r>
      <w:r w:rsidRPr="00022119">
        <w:rPr>
          <w:sz w:val="12"/>
        </w:rPr>
        <w:t xml:space="preserve">∂ </w:t>
      </w:r>
      <w:r>
        <w:t>literature on civil-military relations, three key characteristics of the institutional</w:t>
      </w:r>
      <w:r w:rsidRPr="00022119">
        <w:rPr>
          <w:sz w:val="12"/>
        </w:rPr>
        <w:t xml:space="preserve">∂ </w:t>
      </w:r>
      <w:r>
        <w:t>separation model can be discerned:</w:t>
      </w:r>
    </w:p>
    <w:p w14:paraId="5CA963A8" w14:textId="77777777" w:rsidR="00A42A58" w:rsidRDefault="00A42A58" w:rsidP="00A42A58">
      <w:r>
        <w:t xml:space="preserve">a. The </w:t>
      </w:r>
      <w:r w:rsidRPr="000E4FC4">
        <w:rPr>
          <w:rStyle w:val="StyleUnderline"/>
          <w:highlight w:val="yellow"/>
        </w:rPr>
        <w:t>key feature of this tradition is its emphasis on the institutional dimension∂ of civil-military relations</w:t>
      </w:r>
      <w:r w:rsidRPr="00036B97">
        <w:rPr>
          <w:rStyle w:val="StyleUnderline"/>
        </w:rPr>
        <w:t xml:space="preserve"> - the assertion that militaries should remain∂ physically and ideologically separated from political institutions. This approach∂ is referred to as the institutional-separation model in this article</w:t>
      </w:r>
      <w:r>
        <w:t>.</w:t>
      </w:r>
    </w:p>
    <w:p w14:paraId="69610044" w14:textId="77777777" w:rsidR="00A42A58" w:rsidRDefault="00A42A58" w:rsidP="00A42A58">
      <w:r>
        <w:t xml:space="preserve">b. </w:t>
      </w:r>
      <w:r w:rsidRPr="00036B97">
        <w:rPr>
          <w:rStyle w:val="StyleUnderline"/>
        </w:rPr>
        <w:t>This approach emphasises, in accordance with the institutional-separation∂ model referred to above, the importance of formal institutional mechanisms∂ in ensuring the subordination of the armed forces to civil control. This∂ approach downplays the role which non-institutional forms of civil control∂ and the role which civil society and culture can play in determining the∂ parameters of a country's civil-military relations (what is referred to in this∂ article as the collaborative-partnership model of civil-military relations</w:t>
      </w:r>
      <w:r>
        <w:t>).</w:t>
      </w:r>
    </w:p>
    <w:p w14:paraId="4954218B" w14:textId="77777777" w:rsidR="00A42A58" w:rsidRDefault="00A42A58" w:rsidP="00A42A58">
      <w:r>
        <w:t xml:space="preserve">c. </w:t>
      </w:r>
      <w:r w:rsidRPr="000E4FC4">
        <w:rPr>
          <w:rStyle w:val="StyleUnderline"/>
          <w:highlight w:val="yellow"/>
        </w:rPr>
        <w:t>The corporate identity of the armed forces in this tradition is defined as being∂ that of the professional, apolitical soldier, loyal to the government of the day∂ and possessing its own value framework. The armed forces eschew politi</w:t>
      </w:r>
      <w:r w:rsidRPr="00036B97">
        <w:rPr>
          <w:rStyle w:val="StyleUnderline"/>
        </w:rPr>
        <w:t>cs∂ and concentrate their energies on developing and applying their functional∂ military expertise</w:t>
      </w:r>
      <w:r>
        <w:t>.</w:t>
      </w:r>
    </w:p>
    <w:p w14:paraId="3B97C077" w14:textId="77777777" w:rsidR="00A42A58" w:rsidRPr="00B22DEA" w:rsidRDefault="00A42A58" w:rsidP="00A42A58">
      <w:r w:rsidRPr="00036B97">
        <w:rPr>
          <w:rStyle w:val="StyleUnderline"/>
        </w:rPr>
        <w:t>Not all writings on civil-military relations by Western scholars have corroborated∂ the current dominant institutional-separation paradigm. A number of influential∂ Western civil-military relations scholars such as Finer and Janowitz have∂ written extensively on the role which societal factors and non-institutional factors∂ play in ensuring the armed forces' adherence to the principle of civil supremacy</w:t>
      </w:r>
      <w:r>
        <w:t>.</w:t>
      </w:r>
      <w:r w:rsidRPr="00022119">
        <w:rPr>
          <w:sz w:val="12"/>
        </w:rPr>
        <w:t xml:space="preserve">∂ </w:t>
      </w:r>
      <w:r>
        <w:t>Notwithstanding these arguments, however, Western civil-military relations theory</w:t>
      </w:r>
      <w:r w:rsidRPr="00022119">
        <w:rPr>
          <w:sz w:val="12"/>
        </w:rPr>
        <w:t xml:space="preserve">∂ </w:t>
      </w:r>
      <w:r>
        <w:t>has been dominated in the second half of the 20th century by a focus on the</w:t>
      </w:r>
      <w:r w:rsidRPr="00022119">
        <w:rPr>
          <w:sz w:val="12"/>
        </w:rPr>
        <w:t xml:space="preserve">∂ </w:t>
      </w:r>
      <w:r>
        <w:t>institutional (and hence formal, legal and constitutional) dimension underpinning</w:t>
      </w:r>
      <w:r w:rsidRPr="00022119">
        <w:rPr>
          <w:sz w:val="12"/>
        </w:rPr>
        <w:t xml:space="preserve">∂ </w:t>
      </w:r>
      <w:r>
        <w:t>civil-military relations and the importance of securing the ideological and political</w:t>
      </w:r>
      <w:r w:rsidRPr="00022119">
        <w:rPr>
          <w:sz w:val="12"/>
        </w:rPr>
        <w:t xml:space="preserve">∂ </w:t>
      </w:r>
      <w:r>
        <w:t>separation of the armed forces from the body-politic.</w:t>
      </w:r>
    </w:p>
    <w:p w14:paraId="47BF6F72" w14:textId="77777777" w:rsidR="00A42A58" w:rsidRDefault="00A42A58" w:rsidP="00A42A58">
      <w:pPr>
        <w:pStyle w:val="Heading3"/>
      </w:pPr>
      <w:r>
        <w:lastRenderedPageBreak/>
        <w:t>2NC – L – History Proves</w:t>
      </w:r>
    </w:p>
    <w:p w14:paraId="16233691" w14:textId="77777777" w:rsidR="00A42A58" w:rsidRPr="007770CB" w:rsidRDefault="00A42A58" w:rsidP="00A42A58">
      <w:pPr>
        <w:pStyle w:val="Heading4"/>
      </w:pPr>
      <w:r>
        <w:t xml:space="preserve">History proves the link </w:t>
      </w:r>
    </w:p>
    <w:p w14:paraId="5FF11D75" w14:textId="77777777" w:rsidR="00A42A58" w:rsidRPr="008315E7" w:rsidRDefault="00A42A58" w:rsidP="00A42A58">
      <w:r>
        <w:rPr>
          <w:rStyle w:val="Style13ptBold"/>
        </w:rPr>
        <w:t>Johnson and Metz</w:t>
      </w:r>
      <w:r w:rsidRPr="00067617">
        <w:rPr>
          <w:rStyle w:val="Style13ptBold"/>
        </w:rPr>
        <w:t xml:space="preserve"> 95</w:t>
      </w:r>
      <w:r>
        <w:t xml:space="preserve"> — (Douglas V. </w:t>
      </w:r>
      <w:r w:rsidRPr="008315E7">
        <w:rPr>
          <w:b/>
        </w:rPr>
        <w:t>Johnson</w:t>
      </w:r>
      <w:r>
        <w:t xml:space="preserve"> II,</w:t>
      </w:r>
      <w:r w:rsidRPr="008315E7">
        <w:t xml:space="preserve"> Research Professor of National Security Affairs</w:t>
      </w:r>
      <w:r>
        <w:t xml:space="preserve">, Steven </w:t>
      </w:r>
      <w:r w:rsidRPr="008315E7">
        <w:rPr>
          <w:b/>
        </w:rPr>
        <w:t>Metz</w:t>
      </w:r>
      <w:r>
        <w:t>, D</w:t>
      </w:r>
      <w:r w:rsidRPr="008315E7">
        <w:t>irector of Research, and Research Professor of National Security Affairs at the U.S. Army War College</w:t>
      </w:r>
      <w:r>
        <w:t>, “</w:t>
      </w:r>
      <w:r w:rsidRPr="008315E7">
        <w:t>American Civil-Military Relations: New Issues, Enduring Problems</w:t>
      </w:r>
      <w:r>
        <w:t xml:space="preserve">,” 1995, </w:t>
      </w:r>
      <w:r w:rsidRPr="008315E7">
        <w:t>https://ssi.armywarcollege.edu/pubs/display.cfm?pubID=287</w:t>
      </w:r>
      <w:r>
        <w:t>, JSO)</w:t>
      </w:r>
    </w:p>
    <w:p w14:paraId="400407F7" w14:textId="77777777" w:rsidR="00A42A58" w:rsidRDefault="00A42A58" w:rsidP="00A42A58">
      <w:r>
        <w:t>Dilemmas and Problems.</w:t>
      </w:r>
    </w:p>
    <w:p w14:paraId="75B26F3C" w14:textId="77777777" w:rsidR="00A42A58" w:rsidRPr="004463E9" w:rsidRDefault="00A42A58" w:rsidP="00A42A58">
      <w:pPr>
        <w:rPr>
          <w:rStyle w:val="StyleUnderline"/>
        </w:rPr>
      </w:pPr>
      <w:r>
        <w:t>W</w:t>
      </w:r>
      <w:r w:rsidRPr="007770CB">
        <w:rPr>
          <w:rStyle w:val="StyleUnderline"/>
        </w:rPr>
        <w:t>hile diffusion of power and shared responsibility have led∂ to effective civilian control of the military, they have also∂ contributed to persistent dilemmas and problems</w:t>
      </w:r>
      <w:r>
        <w:t>. These cause much</w:t>
      </w:r>
      <w:r w:rsidRPr="001C27C8">
        <w:rPr>
          <w:sz w:val="12"/>
        </w:rPr>
        <w:t xml:space="preserve">∂ </w:t>
      </w:r>
      <w:r>
        <w:t>of the daily tension and frustration felt by officers in the</w:t>
      </w:r>
      <w:r w:rsidRPr="001C27C8">
        <w:rPr>
          <w:sz w:val="12"/>
        </w:rPr>
        <w:t xml:space="preserve">∂ </w:t>
      </w:r>
      <w:r>
        <w:t xml:space="preserve">policymaking world. One problem, for instance, is that </w:t>
      </w:r>
      <w:r w:rsidRPr="0084264A">
        <w:rPr>
          <w:rStyle w:val="Emphasis"/>
          <w:highlight w:val="yellow"/>
        </w:rPr>
        <w:t>the∂ specific functions of the military and civilians in the∂ policymaking process change over time</w:t>
      </w:r>
      <w:r w:rsidRPr="007770CB">
        <w:rPr>
          <w:rStyle w:val="Emphasis"/>
        </w:rPr>
        <w:t>. Civil-military relations∂ tend to be placid when both sides understand and accept the∂ distribution of responsibility for specific issues and functions</w:t>
      </w:r>
      <w:r>
        <w:t>.</w:t>
      </w:r>
      <w:r w:rsidRPr="001C27C8">
        <w:rPr>
          <w:sz w:val="12"/>
        </w:rPr>
        <w:t xml:space="preserve">∂ </w:t>
      </w:r>
      <w:r w:rsidRPr="007770CB">
        <w:rPr>
          <w:rStyle w:val="Emphasis"/>
        </w:rPr>
        <w:t>Three things can upset this</w:t>
      </w:r>
      <w:r>
        <w:t xml:space="preserve">: </w:t>
      </w:r>
      <w:r w:rsidRPr="007770CB">
        <w:rPr>
          <w:rStyle w:val="StyleUnderline"/>
        </w:rPr>
        <w:t xml:space="preserve">a perception by one side that the∂ other is unable or unwilling to fulfill its responsibilities;∂ </w:t>
      </w:r>
      <w:r w:rsidRPr="0084264A">
        <w:rPr>
          <w:rStyle w:val="Emphasis"/>
          <w:highlight w:val="yellow"/>
        </w:rPr>
        <w:t>deliberate encroachment by one party on an issue or function∂ considered the prerogative of the other; or, the</w:t>
      </w:r>
      <w:r w:rsidRPr="007770CB">
        <w:rPr>
          <w:rStyle w:val="Emphasis"/>
        </w:rPr>
        <w:t xml:space="preserve"> emergence of new∂ issues or functions not yet allocated to one party or the other.∂ Of these, the first is most common</w:t>
      </w:r>
      <w:r>
        <w:t>. For instance, the 1783</w:t>
      </w:r>
      <w:r w:rsidRPr="001C27C8">
        <w:rPr>
          <w:sz w:val="12"/>
        </w:rPr>
        <w:t xml:space="preserve">∂ </w:t>
      </w:r>
      <w:r>
        <w:t>Newburgh Conspiracy was a veiled threat of an officers' revolt</w:t>
      </w:r>
      <w:r w:rsidRPr="001C27C8">
        <w:rPr>
          <w:sz w:val="12"/>
        </w:rPr>
        <w:t xml:space="preserve">∂ </w:t>
      </w:r>
      <w:r>
        <w:t>over military pay.14 Pay was erratic during the Revolution and the</w:t>
      </w:r>
      <w:r w:rsidRPr="001C27C8">
        <w:rPr>
          <w:sz w:val="12"/>
        </w:rPr>
        <w:t xml:space="preserve">∂ </w:t>
      </w:r>
      <w:r>
        <w:t>conspirators considered Congress unwilling or unable to make</w:t>
      </w:r>
      <w:r w:rsidRPr="001C27C8">
        <w:rPr>
          <w:sz w:val="12"/>
        </w:rPr>
        <w:t xml:space="preserve">∂ </w:t>
      </w:r>
      <w:r>
        <w:t>arrears. Other crises such as Andrew Jackson's 1817 invasion of</w:t>
      </w:r>
      <w:r w:rsidRPr="001C27C8">
        <w:rPr>
          <w:sz w:val="12"/>
        </w:rPr>
        <w:t xml:space="preserve">∂ </w:t>
      </w:r>
      <w:r>
        <w:t>Spanish Florida or Douglas MacArthur's conflict with President</w:t>
      </w:r>
      <w:r w:rsidRPr="001C27C8">
        <w:rPr>
          <w:sz w:val="12"/>
        </w:rPr>
        <w:t xml:space="preserve">∂ </w:t>
      </w:r>
      <w:r w:rsidRPr="004463E9">
        <w:rPr>
          <w:rStyle w:val="StyleUnderline"/>
        </w:rPr>
        <w:t xml:space="preserve">Truman arose from the </w:t>
      </w:r>
      <w:r w:rsidRPr="0084264A">
        <w:rPr>
          <w:rStyle w:val="StyleUnderline"/>
          <w:highlight w:val="yellow"/>
        </w:rPr>
        <w:t>belief by military leaders that civilian∂ authorities did not understand the strategic situation and could∂ not provide cogent policy</w:t>
      </w:r>
      <w:r w:rsidRPr="004463E9">
        <w:rPr>
          <w:rStyle w:val="StyleUnderline"/>
        </w:rPr>
        <w:t xml:space="preserve">. During the late 1950s, the Joint∂ Chiefs of Staff (JCS) frequently testified before Congress that∂ President Eisenhower's defense budgets reflected a∂ misunderstanding of the extent of the Soviet military threat.15 In∂ 1978, Major General John Singlaub publicly denounced President∂ Jimmy Carter's proposal to cut forces in Korea as strategically∂ dangerous and irresponsible. More recently, JCS Chairman Colin∂ Powell assumed an active role in the formulation of post-Cold War∂ American strategy–and provoked charges of a crisis in civilmilitary∂ relations–largely because the National Security </w:t>
      </w:r>
      <w:proofErr w:type="gramStart"/>
      <w:r w:rsidRPr="004463E9">
        <w:rPr>
          <w:rStyle w:val="StyleUnderline"/>
        </w:rPr>
        <w:t>Council,∂</w:t>
      </w:r>
      <w:proofErr w:type="gramEnd"/>
      <w:r w:rsidRPr="004463E9">
        <w:rPr>
          <w:rStyle w:val="StyleUnderline"/>
        </w:rPr>
        <w:t xml:space="preserve"> Department of State, and Department of Defense were "so devoid of∂ a vision of the future international system."16</w:t>
      </w:r>
    </w:p>
    <w:p w14:paraId="59624F33" w14:textId="77777777" w:rsidR="00A42A58" w:rsidRPr="001B142A" w:rsidRDefault="00A42A58" w:rsidP="00A42A58">
      <w:pPr>
        <w:rPr>
          <w:rFonts w:asciiTheme="majorHAnsi" w:hAnsiTheme="majorHAnsi"/>
        </w:rPr>
      </w:pPr>
    </w:p>
    <w:p w14:paraId="2B8541DA" w14:textId="77777777" w:rsidR="00A42A58" w:rsidRPr="001B142A" w:rsidRDefault="00A42A58" w:rsidP="00A42A58">
      <w:pPr>
        <w:pStyle w:val="Heading3"/>
        <w:rPr>
          <w:rFonts w:asciiTheme="majorHAnsi" w:hAnsiTheme="majorHAnsi"/>
        </w:rPr>
      </w:pPr>
      <w:r w:rsidRPr="001B142A">
        <w:rPr>
          <w:rFonts w:asciiTheme="majorHAnsi" w:hAnsiTheme="majorHAnsi"/>
        </w:rPr>
        <w:lastRenderedPageBreak/>
        <w:t>**CMR Modelling IL Module**</w:t>
      </w:r>
    </w:p>
    <w:p w14:paraId="323C185F" w14:textId="77777777" w:rsidR="00A42A58" w:rsidRPr="001B142A" w:rsidRDefault="00A42A58" w:rsidP="00A42A58">
      <w:pPr>
        <w:pStyle w:val="Heading3"/>
        <w:rPr>
          <w:rFonts w:asciiTheme="majorHAnsi" w:hAnsiTheme="majorHAnsi"/>
        </w:rPr>
      </w:pPr>
      <w:r w:rsidRPr="001B142A">
        <w:rPr>
          <w:rFonts w:asciiTheme="majorHAnsi" w:hAnsiTheme="majorHAnsi"/>
        </w:rPr>
        <w:lastRenderedPageBreak/>
        <w:t>1NC/2NC – African Instability Module</w:t>
      </w:r>
    </w:p>
    <w:p w14:paraId="467FB5A0" w14:textId="77777777" w:rsidR="00A42A58" w:rsidRPr="001B142A" w:rsidRDefault="00A42A58" w:rsidP="00A42A58">
      <w:pPr>
        <w:pStyle w:val="Heading4"/>
        <w:rPr>
          <w:rFonts w:asciiTheme="majorHAnsi" w:hAnsiTheme="majorHAnsi"/>
        </w:rPr>
      </w:pPr>
      <w:r w:rsidRPr="001B142A">
        <w:rPr>
          <w:rFonts w:asciiTheme="majorHAnsi" w:hAnsiTheme="majorHAnsi"/>
        </w:rPr>
        <w:t>US CMR gets modelled internationally – k2 democratic transitions</w:t>
      </w:r>
    </w:p>
    <w:p w14:paraId="2C678F0C" w14:textId="77777777" w:rsidR="00A42A58" w:rsidRPr="001B142A" w:rsidRDefault="00A42A58" w:rsidP="00A42A58">
      <w:pPr>
        <w:rPr>
          <w:rFonts w:asciiTheme="majorHAnsi" w:hAnsiTheme="majorHAnsi"/>
        </w:rPr>
      </w:pPr>
      <w:r w:rsidRPr="001B142A">
        <w:rPr>
          <w:rStyle w:val="Style13ptBold"/>
          <w:rFonts w:asciiTheme="majorHAnsi" w:hAnsiTheme="majorHAnsi"/>
        </w:rPr>
        <w:t>Perry 96</w:t>
      </w:r>
      <w:r w:rsidRPr="001B142A">
        <w:rPr>
          <w:rFonts w:asciiTheme="majorHAnsi" w:hAnsiTheme="majorHAnsi"/>
        </w:rPr>
        <w:t xml:space="preserve"> — (William J. Perry, Sec. of Defense under Clinton, “Fulfilling the Role of Preventive Defense,” Speech delivered 5-13-1996, http://archive.defense.gov/Speeches/Speech.aspx?SpeechID=974, accessed 7-22-2017, JSO)</w:t>
      </w:r>
    </w:p>
    <w:p w14:paraId="1BE7839F" w14:textId="77777777" w:rsidR="00A42A58" w:rsidRPr="001B142A" w:rsidRDefault="00A42A58" w:rsidP="00A42A58">
      <w:pPr>
        <w:rPr>
          <w:rStyle w:val="StyleUnderline"/>
          <w:rFonts w:asciiTheme="majorHAnsi" w:hAnsiTheme="majorHAnsi"/>
        </w:rPr>
      </w:pPr>
      <w:r w:rsidRPr="001B142A">
        <w:rPr>
          <w:rFonts w:asciiTheme="majorHAnsi" w:hAnsiTheme="majorHAnsi"/>
        </w:rPr>
        <w:t xml:space="preserve">America has long understood that </w:t>
      </w:r>
      <w:r w:rsidRPr="001B142A">
        <w:rPr>
          <w:rStyle w:val="StyleUnderline"/>
          <w:rFonts w:asciiTheme="majorHAnsi" w:hAnsiTheme="majorHAnsi"/>
        </w:rPr>
        <w:t>the spread of democracy to more nations is good for America's national security. It has been heartening this past decade to see so many nations around the world come to agree with us that democracy is the best system of government.</w:t>
      </w:r>
      <w:r w:rsidRPr="001B142A">
        <w:rPr>
          <w:rFonts w:asciiTheme="majorHAnsi" w:hAnsiTheme="majorHAnsi"/>
        </w:rPr>
        <w:t xml:space="preserve"> But as the nations of the world attempt to act on this consensus, we are seeing that there are important steps between a worldwide consensus and a worldwide reality. Democracy is learned behavior. </w:t>
      </w:r>
      <w:r w:rsidRPr="001B142A">
        <w:rPr>
          <w:rStyle w:val="StyleUnderline"/>
          <w:rFonts w:asciiTheme="majorHAnsi" w:hAnsiTheme="majorHAnsi"/>
        </w:rPr>
        <w:t>Many nations today have democracies that exist on paper, but in fact are extremely fragile. Elections are a necessary but insufficient condition for a free society. It is also necessary to embed democratic values in the key institutions of nations.</w:t>
      </w:r>
    </w:p>
    <w:p w14:paraId="1BB13073" w14:textId="77777777" w:rsidR="00A42A58" w:rsidRPr="001B142A" w:rsidRDefault="00A42A58" w:rsidP="00A42A58">
      <w:pPr>
        <w:rPr>
          <w:rFonts w:asciiTheme="majorHAnsi" w:hAnsiTheme="majorHAnsi"/>
        </w:rPr>
      </w:pPr>
      <w:r w:rsidRPr="001B142A">
        <w:rPr>
          <w:rFonts w:asciiTheme="majorHAnsi" w:hAnsiTheme="majorHAnsi"/>
        </w:rPr>
        <w:t xml:space="preserve">The Defense Department has a key role to play in this effort. It is a simple fact </w:t>
      </w:r>
      <w:r w:rsidRPr="001B142A">
        <w:rPr>
          <w:rStyle w:val="StyleUnderline"/>
          <w:rFonts w:asciiTheme="majorHAnsi" w:hAnsiTheme="majorHAnsi"/>
        </w:rPr>
        <w:t>that virtually every country in the world has a military.</w:t>
      </w:r>
      <w:r w:rsidRPr="001B142A">
        <w:rPr>
          <w:rFonts w:asciiTheme="majorHAnsi" w:hAnsiTheme="majorHAnsi"/>
        </w:rPr>
        <w:t xml:space="preserve"> </w:t>
      </w:r>
      <w:r w:rsidRPr="001B142A">
        <w:rPr>
          <w:rStyle w:val="StyleUnderline"/>
          <w:rFonts w:asciiTheme="majorHAnsi" w:hAnsiTheme="majorHAnsi"/>
        </w:rPr>
        <w:t>In virtually every new democracy</w:t>
      </w:r>
      <w:r w:rsidRPr="001B142A">
        <w:rPr>
          <w:rFonts w:asciiTheme="majorHAnsi" w:hAnsiTheme="majorHAnsi"/>
        </w:rPr>
        <w:t xml:space="preserve"> -- in Russia, in the newly free nations of the former Soviet Union, in Central and Eastern Europe, in South America, in the "Asian Tigers" -- </w:t>
      </w:r>
      <w:r w:rsidRPr="001B142A">
        <w:rPr>
          <w:rStyle w:val="StyleUnderline"/>
          <w:rFonts w:asciiTheme="majorHAnsi" w:hAnsiTheme="majorHAnsi"/>
        </w:rPr>
        <w:t>the military represents a major force</w:t>
      </w:r>
      <w:r w:rsidRPr="001B142A">
        <w:rPr>
          <w:rFonts w:asciiTheme="majorHAnsi" w:hAnsiTheme="majorHAnsi"/>
        </w:rPr>
        <w:t xml:space="preserve">. In many cases, it is the most cohesive institution. It often contains a large percentage of the educated elite and controls key resources. In </w:t>
      </w:r>
      <w:r w:rsidRPr="001B142A">
        <w:rPr>
          <w:rStyle w:val="StyleUnderline"/>
          <w:rFonts w:asciiTheme="majorHAnsi" w:hAnsiTheme="majorHAnsi"/>
        </w:rPr>
        <w:t xml:space="preserve">short, it </w:t>
      </w:r>
      <w:r w:rsidRPr="001B142A">
        <w:rPr>
          <w:rStyle w:val="Emphasis"/>
          <w:rFonts w:asciiTheme="majorHAnsi" w:hAnsiTheme="majorHAnsi"/>
        </w:rPr>
        <w:t>is an institution that can help support democracy or subvert it</w:t>
      </w:r>
      <w:r w:rsidRPr="001B142A">
        <w:rPr>
          <w:rStyle w:val="StyleUnderline"/>
          <w:rFonts w:asciiTheme="majorHAnsi" w:hAnsiTheme="majorHAnsi"/>
        </w:rPr>
        <w:t>.</w:t>
      </w:r>
    </w:p>
    <w:p w14:paraId="779C5C67" w14:textId="77777777" w:rsidR="00A42A58" w:rsidRPr="001B142A" w:rsidRDefault="00A42A58" w:rsidP="00A42A58">
      <w:pPr>
        <w:rPr>
          <w:rStyle w:val="StyleUnderline"/>
          <w:rFonts w:asciiTheme="majorHAnsi" w:hAnsiTheme="majorHAnsi"/>
        </w:rPr>
      </w:pPr>
      <w:r w:rsidRPr="001B142A">
        <w:rPr>
          <w:rFonts w:asciiTheme="majorHAnsi" w:hAnsiTheme="majorHAnsi"/>
        </w:rPr>
        <w:t xml:space="preserve">We must recognize that </w:t>
      </w:r>
      <w:r w:rsidRPr="001B142A">
        <w:rPr>
          <w:rStyle w:val="StyleUnderline"/>
          <w:rFonts w:asciiTheme="majorHAnsi" w:hAnsiTheme="majorHAnsi"/>
        </w:rPr>
        <w:t>each society moving from totalitarianism to democracy will be tested at some point by a crisis</w:t>
      </w:r>
      <w:r w:rsidRPr="001B142A">
        <w:rPr>
          <w:rFonts w:asciiTheme="majorHAnsi" w:hAnsiTheme="majorHAnsi"/>
        </w:rPr>
        <w:t xml:space="preserve">. It could be an economic crisis, a backslide on human fights and freedoms, or a border or ethnic dispute with a neighboring country. </w:t>
      </w:r>
      <w:r w:rsidRPr="001B142A">
        <w:rPr>
          <w:rStyle w:val="StyleUnderline"/>
          <w:rFonts w:asciiTheme="majorHAnsi" w:hAnsiTheme="majorHAnsi"/>
        </w:rPr>
        <w:t>When such a crisis occurs, we want the military to play a positive role in resolving the crisis</w:t>
      </w:r>
      <w:r w:rsidRPr="001B142A">
        <w:rPr>
          <w:rFonts w:asciiTheme="majorHAnsi" w:hAnsiTheme="majorHAnsi"/>
        </w:rPr>
        <w:t xml:space="preserve">, not a negative role by fanning the flames of the crisis -- </w:t>
      </w:r>
      <w:r w:rsidRPr="001B142A">
        <w:rPr>
          <w:rStyle w:val="StyleUnderline"/>
          <w:rFonts w:asciiTheme="majorHAnsi" w:hAnsiTheme="majorHAnsi"/>
        </w:rPr>
        <w:t>or even using the crisis as a pretext for a military coup.</w:t>
      </w:r>
    </w:p>
    <w:p w14:paraId="4491D733" w14:textId="77777777" w:rsidR="00A42A58" w:rsidRPr="001B142A" w:rsidRDefault="00A42A58" w:rsidP="00A42A58">
      <w:pPr>
        <w:rPr>
          <w:rFonts w:asciiTheme="majorHAnsi" w:hAnsiTheme="majorHAnsi"/>
        </w:rPr>
      </w:pPr>
      <w:r w:rsidRPr="001B142A">
        <w:rPr>
          <w:rFonts w:asciiTheme="majorHAnsi" w:hAnsiTheme="majorHAnsi"/>
        </w:rPr>
        <w:t xml:space="preserve">In these new democracies, </w:t>
      </w:r>
      <w:r w:rsidRPr="001B142A">
        <w:rPr>
          <w:rStyle w:val="StyleUnderline"/>
          <w:rFonts w:asciiTheme="majorHAnsi" w:hAnsiTheme="majorHAnsi"/>
        </w:rPr>
        <w:t>we can choose to ignore this important institution or we can try to exert a positive influence</w:t>
      </w:r>
      <w:r w:rsidRPr="001B142A">
        <w:rPr>
          <w:rFonts w:asciiTheme="majorHAnsi" w:hAnsiTheme="majorHAnsi"/>
        </w:rPr>
        <w:t xml:space="preserve">. </w:t>
      </w:r>
      <w:r w:rsidRPr="001B142A">
        <w:rPr>
          <w:rStyle w:val="StyleUnderline"/>
          <w:rFonts w:asciiTheme="majorHAnsi" w:hAnsiTheme="majorHAnsi"/>
        </w:rPr>
        <w:t xml:space="preserve">We do have the ability to influence; indeed, </w:t>
      </w:r>
      <w:r w:rsidRPr="001B142A">
        <w:rPr>
          <w:rStyle w:val="Emphasis"/>
          <w:rFonts w:asciiTheme="majorHAnsi" w:hAnsiTheme="majorHAnsi"/>
        </w:rPr>
        <w:t>every military in the world looks to the U.S. armed forces as the model to be emulated.</w:t>
      </w:r>
      <w:r w:rsidRPr="001B142A">
        <w:rPr>
          <w:rStyle w:val="StyleUnderline"/>
          <w:rFonts w:asciiTheme="majorHAnsi" w:hAnsiTheme="majorHAnsi"/>
        </w:rPr>
        <w:t xml:space="preserve"> That is a valuable bit of leverage that we can put to use creatively in our preventive defense strategy</w:t>
      </w:r>
      <w:r w:rsidRPr="001B142A">
        <w:rPr>
          <w:rFonts w:asciiTheme="majorHAnsi" w:hAnsiTheme="majorHAnsi"/>
        </w:rPr>
        <w:t>.</w:t>
      </w:r>
    </w:p>
    <w:p w14:paraId="29F99C11" w14:textId="77777777" w:rsidR="00A42A58" w:rsidRPr="001B142A" w:rsidRDefault="00A42A58" w:rsidP="00A42A58">
      <w:pPr>
        <w:pStyle w:val="Heading4"/>
        <w:rPr>
          <w:rFonts w:asciiTheme="majorHAnsi" w:hAnsiTheme="majorHAnsi"/>
        </w:rPr>
      </w:pPr>
      <w:r w:rsidRPr="001B142A">
        <w:rPr>
          <w:rFonts w:asciiTheme="majorHAnsi" w:hAnsiTheme="majorHAnsi"/>
        </w:rPr>
        <w:t>CMR is k2 African stability</w:t>
      </w:r>
    </w:p>
    <w:p w14:paraId="67E4F82A" w14:textId="77777777" w:rsidR="00A42A58" w:rsidRPr="001B142A" w:rsidRDefault="00A42A58" w:rsidP="00A42A58">
      <w:pPr>
        <w:rPr>
          <w:rFonts w:asciiTheme="majorHAnsi" w:hAnsiTheme="majorHAnsi"/>
        </w:rPr>
      </w:pPr>
      <w:r w:rsidRPr="001B142A">
        <w:rPr>
          <w:rStyle w:val="Style13ptBold"/>
          <w:rFonts w:asciiTheme="majorHAnsi" w:hAnsiTheme="majorHAnsi"/>
        </w:rPr>
        <w:t>Houngnipko 12</w:t>
      </w:r>
      <w:r w:rsidRPr="001B142A">
        <w:rPr>
          <w:rFonts w:asciiTheme="majorHAnsi" w:hAnsiTheme="majorHAnsi"/>
        </w:rPr>
        <w:t xml:space="preserve"> — (Mathurin C. Houngnipko, Academic Chair of Civil-Military Relations at the Africa Center for Strategic Studies, “Africa’s Militaries: A Missing Link in Democratic Transitions”, Africa Security Brief No. 17, January 2012, http://africacenter.org/wp-content/uploads/2016/06/ASB17EN-Africa%E2%80%99s-Militaries-A-Missing-Link-in-Democratic-Transitions.pdf, accessed 7-22-2017, JSO)</w:t>
      </w:r>
    </w:p>
    <w:p w14:paraId="561141BE" w14:textId="77777777" w:rsidR="00A42A58" w:rsidRPr="001B142A" w:rsidRDefault="00A42A58" w:rsidP="00A42A58">
      <w:pPr>
        <w:rPr>
          <w:rFonts w:asciiTheme="majorHAnsi" w:hAnsiTheme="majorHAnsi"/>
        </w:rPr>
      </w:pPr>
      <w:r w:rsidRPr="001B142A">
        <w:rPr>
          <w:rFonts w:asciiTheme="majorHAnsi" w:hAnsiTheme="majorHAnsi"/>
        </w:rPr>
        <w:t>Inculcating a Doctrine of Civilian, Democratic Authority</w:t>
      </w:r>
    </w:p>
    <w:p w14:paraId="6F13F1BC" w14:textId="77777777" w:rsidR="00A42A58" w:rsidRPr="001B142A" w:rsidRDefault="00A42A58" w:rsidP="00A42A58">
      <w:pPr>
        <w:rPr>
          <w:rStyle w:val="StyleUnderline"/>
          <w:rFonts w:asciiTheme="majorHAnsi" w:hAnsiTheme="majorHAnsi"/>
        </w:rPr>
      </w:pPr>
      <w:r w:rsidRPr="001B142A">
        <w:rPr>
          <w:rStyle w:val="StyleUnderline"/>
          <w:rFonts w:asciiTheme="majorHAnsi" w:hAnsiTheme="majorHAnsi"/>
        </w:rPr>
        <w:t>The legitimacy of the security sector is ultimately∂ derived from the authority vested in it by democratically∂ elected civilian leaders under the rule of∂ law</w:t>
      </w:r>
      <w:r w:rsidRPr="001B142A">
        <w:rPr>
          <w:rFonts w:asciiTheme="majorHAnsi" w:hAnsiTheme="majorHAnsi"/>
        </w:rPr>
        <w:t xml:space="preserve">. </w:t>
      </w:r>
      <w:r w:rsidRPr="001B142A">
        <w:rPr>
          <w:rStyle w:val="StyleUnderline"/>
          <w:rFonts w:asciiTheme="majorHAnsi" w:hAnsiTheme="majorHAnsi"/>
        </w:rPr>
        <w:t xml:space="preserve">This, in turn, helps ensure that the use of </w:t>
      </w:r>
      <w:proofErr w:type="gramStart"/>
      <w:r w:rsidRPr="001B142A">
        <w:rPr>
          <w:rStyle w:val="StyleUnderline"/>
          <w:rFonts w:asciiTheme="majorHAnsi" w:hAnsiTheme="majorHAnsi"/>
        </w:rPr>
        <w:t>force,∂</w:t>
      </w:r>
      <w:proofErr w:type="gramEnd"/>
      <w:r w:rsidRPr="001B142A">
        <w:rPr>
          <w:rStyle w:val="StyleUnderline"/>
          <w:rFonts w:asciiTheme="majorHAnsi" w:hAnsiTheme="majorHAnsi"/>
        </w:rPr>
        <w:t xml:space="preserve"> the most authoritative demonstration of national∂ power</w:t>
      </w:r>
      <w:r w:rsidRPr="001B142A">
        <w:rPr>
          <w:rFonts w:asciiTheme="majorHAnsi" w:hAnsiTheme="majorHAnsi"/>
        </w:rPr>
        <w:t xml:space="preserve">, </w:t>
      </w:r>
      <w:r w:rsidRPr="001B142A">
        <w:rPr>
          <w:rStyle w:val="StyleUnderline"/>
          <w:rFonts w:asciiTheme="majorHAnsi" w:hAnsiTheme="majorHAnsi"/>
        </w:rPr>
        <w:t xml:space="preserve">is seen as justified </w:t>
      </w:r>
      <w:r w:rsidRPr="001B142A">
        <w:rPr>
          <w:rStyle w:val="StyleUnderline"/>
          <w:rFonts w:asciiTheme="majorHAnsi" w:hAnsiTheme="majorHAnsi"/>
        </w:rPr>
        <w:lastRenderedPageBreak/>
        <w:t>and therefore supported∂ by the general population</w:t>
      </w:r>
      <w:r w:rsidRPr="001B142A">
        <w:rPr>
          <w:rFonts w:asciiTheme="majorHAnsi" w:hAnsiTheme="majorHAnsi"/>
        </w:rPr>
        <w:t xml:space="preserve">. </w:t>
      </w:r>
      <w:r w:rsidRPr="001B142A">
        <w:rPr>
          <w:rStyle w:val="StyleUnderline"/>
          <w:rFonts w:asciiTheme="majorHAnsi" w:hAnsiTheme="majorHAnsi"/>
        </w:rPr>
        <w:t>Recognizing the power of∂ this legitimacy is the basis of the doctrine of civilian∂ control of the military.</w:t>
      </w:r>
    </w:p>
    <w:p w14:paraId="6B2D9FB9" w14:textId="77777777" w:rsidR="00A42A58" w:rsidRPr="001B142A" w:rsidRDefault="00A42A58" w:rsidP="00A42A58">
      <w:pPr>
        <w:rPr>
          <w:rStyle w:val="StyleUnderline"/>
          <w:rFonts w:asciiTheme="majorHAnsi" w:hAnsiTheme="majorHAnsi"/>
        </w:rPr>
      </w:pPr>
      <w:r w:rsidRPr="001B142A">
        <w:rPr>
          <w:rFonts w:asciiTheme="majorHAnsi" w:hAnsiTheme="majorHAnsi"/>
        </w:rPr>
        <w:t xml:space="preserve">However, </w:t>
      </w:r>
      <w:r w:rsidRPr="001B142A">
        <w:rPr>
          <w:rStyle w:val="Emphasis"/>
          <w:rFonts w:asciiTheme="majorHAnsi" w:hAnsiTheme="majorHAnsi"/>
        </w:rPr>
        <w:t>this doctrine is typically poorly understood∂ or respected in Africa</w:t>
      </w:r>
      <w:r w:rsidRPr="001B142A">
        <w:rPr>
          <w:rFonts w:asciiTheme="majorHAnsi" w:hAnsiTheme="majorHAnsi"/>
        </w:rPr>
        <w:t>.4</w:t>
      </w:r>
      <w:r w:rsidRPr="001B142A">
        <w:rPr>
          <w:rFonts w:asciiTheme="majorHAnsi" w:hAnsiTheme="majorHAnsi"/>
          <w:sz w:val="12"/>
        </w:rPr>
        <w:t xml:space="preserve">∂ </w:t>
      </w:r>
      <w:r w:rsidRPr="001B142A">
        <w:rPr>
          <w:rFonts w:asciiTheme="majorHAnsi" w:hAnsiTheme="majorHAnsi"/>
        </w:rPr>
        <w:t>This is a consequence</w:t>
      </w:r>
      <w:r w:rsidRPr="001B142A">
        <w:rPr>
          <w:rFonts w:asciiTheme="majorHAnsi" w:hAnsiTheme="majorHAnsi"/>
          <w:sz w:val="12"/>
        </w:rPr>
        <w:t xml:space="preserve">∂ </w:t>
      </w:r>
      <w:r w:rsidRPr="001B142A">
        <w:rPr>
          <w:rFonts w:asciiTheme="majorHAnsi" w:hAnsiTheme="majorHAnsi"/>
        </w:rPr>
        <w:t>of many complex factors, including colonial</w:t>
      </w:r>
      <w:r w:rsidRPr="001B142A">
        <w:rPr>
          <w:rFonts w:asciiTheme="majorHAnsi" w:hAnsiTheme="majorHAnsi"/>
          <w:sz w:val="12"/>
        </w:rPr>
        <w:t xml:space="preserve">∂ </w:t>
      </w:r>
      <w:r w:rsidRPr="001B142A">
        <w:rPr>
          <w:rFonts w:asciiTheme="majorHAnsi" w:hAnsiTheme="majorHAnsi"/>
        </w:rPr>
        <w:t>legacies, weak oversight, and corruption. Colonial</w:t>
      </w:r>
      <w:r w:rsidRPr="001B142A">
        <w:rPr>
          <w:rFonts w:asciiTheme="majorHAnsi" w:hAnsiTheme="majorHAnsi"/>
          <w:sz w:val="12"/>
        </w:rPr>
        <w:t xml:space="preserve">∂ </w:t>
      </w:r>
      <w:r w:rsidRPr="001B142A">
        <w:rPr>
          <w:rFonts w:asciiTheme="majorHAnsi" w:hAnsiTheme="majorHAnsi"/>
        </w:rPr>
        <w:t>administrations typically structured and mandated</w:t>
      </w:r>
      <w:r w:rsidRPr="001B142A">
        <w:rPr>
          <w:rFonts w:asciiTheme="majorHAnsi" w:hAnsiTheme="majorHAnsi"/>
          <w:sz w:val="12"/>
        </w:rPr>
        <w:t xml:space="preserve">∂ </w:t>
      </w:r>
      <w:r w:rsidRPr="001B142A">
        <w:rPr>
          <w:rFonts w:asciiTheme="majorHAnsi" w:hAnsiTheme="majorHAnsi"/>
        </w:rPr>
        <w:t>African security forces to protect executive offices</w:t>
      </w:r>
      <w:r w:rsidRPr="001B142A">
        <w:rPr>
          <w:rFonts w:asciiTheme="majorHAnsi" w:hAnsiTheme="majorHAnsi"/>
          <w:sz w:val="12"/>
        </w:rPr>
        <w:t xml:space="preserve">∂ </w:t>
      </w:r>
      <w:r w:rsidRPr="001B142A">
        <w:rPr>
          <w:rFonts w:asciiTheme="majorHAnsi" w:hAnsiTheme="majorHAnsi"/>
        </w:rPr>
        <w:t>and strategic resources as well as to control and suppress</w:t>
      </w:r>
      <w:r w:rsidRPr="001B142A">
        <w:rPr>
          <w:rFonts w:asciiTheme="majorHAnsi" w:hAnsiTheme="majorHAnsi"/>
          <w:sz w:val="12"/>
        </w:rPr>
        <w:t xml:space="preserve">∂ </w:t>
      </w:r>
      <w:r w:rsidRPr="001B142A">
        <w:rPr>
          <w:rFonts w:asciiTheme="majorHAnsi" w:hAnsiTheme="majorHAnsi"/>
        </w:rPr>
        <w:t xml:space="preserve">Africans perceived as threats to the status </w:t>
      </w:r>
      <w:proofErr w:type="gramStart"/>
      <w:r w:rsidRPr="001B142A">
        <w:rPr>
          <w:rFonts w:asciiTheme="majorHAnsi" w:hAnsiTheme="majorHAnsi"/>
        </w:rPr>
        <w:t>quo.</w:t>
      </w:r>
      <w:r w:rsidRPr="001B142A">
        <w:rPr>
          <w:rFonts w:asciiTheme="majorHAnsi" w:hAnsiTheme="majorHAnsi"/>
          <w:sz w:val="12"/>
        </w:rPr>
        <w:t>∂</w:t>
      </w:r>
      <w:proofErr w:type="gramEnd"/>
      <w:r w:rsidRPr="001B142A">
        <w:rPr>
          <w:rFonts w:asciiTheme="majorHAnsi" w:hAnsiTheme="majorHAnsi"/>
          <w:sz w:val="12"/>
        </w:rPr>
        <w:t xml:space="preserve"> </w:t>
      </w:r>
      <w:r w:rsidRPr="001B142A">
        <w:rPr>
          <w:rFonts w:asciiTheme="majorHAnsi" w:hAnsiTheme="majorHAnsi"/>
        </w:rPr>
        <w:t>Remnants of these structures and outlooks still linger</w:t>
      </w:r>
      <w:r w:rsidRPr="001B142A">
        <w:rPr>
          <w:rFonts w:asciiTheme="majorHAnsi" w:hAnsiTheme="majorHAnsi"/>
          <w:sz w:val="12"/>
        </w:rPr>
        <w:t xml:space="preserve">∂ </w:t>
      </w:r>
      <w:r w:rsidRPr="001B142A">
        <w:rPr>
          <w:rFonts w:asciiTheme="majorHAnsi" w:hAnsiTheme="majorHAnsi"/>
        </w:rPr>
        <w:t>in Africa. Persistent weak governance has also meant</w:t>
      </w:r>
      <w:r w:rsidRPr="001B142A">
        <w:rPr>
          <w:rFonts w:asciiTheme="majorHAnsi" w:hAnsiTheme="majorHAnsi"/>
          <w:sz w:val="12"/>
        </w:rPr>
        <w:t xml:space="preserve">∂ </w:t>
      </w:r>
      <w:r w:rsidRPr="001B142A">
        <w:rPr>
          <w:rFonts w:asciiTheme="majorHAnsi" w:hAnsiTheme="majorHAnsi"/>
        </w:rPr>
        <w:t>that checks and balances to constrain public sector</w:t>
      </w:r>
      <w:r w:rsidRPr="001B142A">
        <w:rPr>
          <w:rFonts w:asciiTheme="majorHAnsi" w:hAnsiTheme="majorHAnsi"/>
          <w:sz w:val="12"/>
        </w:rPr>
        <w:t xml:space="preserve">∂ </w:t>
      </w:r>
      <w:r w:rsidRPr="001B142A">
        <w:rPr>
          <w:rFonts w:asciiTheme="majorHAnsi" w:hAnsiTheme="majorHAnsi"/>
        </w:rPr>
        <w:t xml:space="preserve">agencies to their official remit are easily </w:t>
      </w:r>
      <w:proofErr w:type="gramStart"/>
      <w:r w:rsidRPr="001B142A">
        <w:rPr>
          <w:rFonts w:asciiTheme="majorHAnsi" w:hAnsiTheme="majorHAnsi"/>
        </w:rPr>
        <w:t>breeched.</w:t>
      </w:r>
      <w:r w:rsidRPr="001B142A">
        <w:rPr>
          <w:rFonts w:asciiTheme="majorHAnsi" w:hAnsiTheme="majorHAnsi"/>
          <w:sz w:val="12"/>
        </w:rPr>
        <w:t>∂</w:t>
      </w:r>
      <w:proofErr w:type="gramEnd"/>
      <w:r w:rsidRPr="001B142A">
        <w:rPr>
          <w:rFonts w:asciiTheme="majorHAnsi" w:hAnsiTheme="majorHAnsi"/>
          <w:sz w:val="12"/>
        </w:rPr>
        <w:t xml:space="preserve"> </w:t>
      </w:r>
      <w:r w:rsidRPr="001B142A">
        <w:rPr>
          <w:rStyle w:val="StyleUnderline"/>
          <w:rFonts w:asciiTheme="majorHAnsi" w:hAnsiTheme="majorHAnsi"/>
        </w:rPr>
        <w:t>Since they tend to be comparatively well funded and∂ are often one of the biggest sectors of government in∂ Africa, the armed forces often overstep their bounds∂ with little opposition.</w:t>
      </w:r>
    </w:p>
    <w:p w14:paraId="505561BC" w14:textId="77777777" w:rsidR="00A42A58" w:rsidRPr="001B142A" w:rsidRDefault="00A42A58" w:rsidP="00A42A58">
      <w:pPr>
        <w:rPr>
          <w:rStyle w:val="StyleUnderline"/>
          <w:rFonts w:asciiTheme="majorHAnsi" w:hAnsiTheme="majorHAnsi"/>
        </w:rPr>
      </w:pPr>
      <w:r w:rsidRPr="001B142A">
        <w:rPr>
          <w:rFonts w:asciiTheme="majorHAnsi" w:hAnsiTheme="majorHAnsi"/>
        </w:rPr>
        <w:t xml:space="preserve">To be clear, it </w:t>
      </w:r>
      <w:r w:rsidRPr="001B142A">
        <w:rPr>
          <w:rStyle w:val="StyleUnderline"/>
          <w:rFonts w:asciiTheme="majorHAnsi" w:hAnsiTheme="majorHAnsi"/>
        </w:rPr>
        <w:t>is not always leaders of the armed∂ forces who attempt to seize power. Many civilian∂ authoritarians have intentionally used the security∂ services to weaken political opposition and protect∂ their authority and patronage networks.</w:t>
      </w:r>
    </w:p>
    <w:p w14:paraId="769347EE" w14:textId="77777777" w:rsidR="00A42A58" w:rsidRPr="001B142A" w:rsidRDefault="00A42A58" w:rsidP="00A42A58">
      <w:pPr>
        <w:rPr>
          <w:rFonts w:asciiTheme="majorHAnsi" w:hAnsiTheme="majorHAnsi"/>
        </w:rPr>
      </w:pPr>
      <w:r w:rsidRPr="001B142A">
        <w:rPr>
          <w:rStyle w:val="StyleUnderline"/>
          <w:rFonts w:asciiTheme="majorHAnsi" w:hAnsiTheme="majorHAnsi"/>
        </w:rPr>
        <w:t>Strengthening the doctrine of civilian control∂ of the military</w:t>
      </w:r>
      <w:r w:rsidRPr="001B142A">
        <w:rPr>
          <w:rFonts w:asciiTheme="majorHAnsi" w:hAnsiTheme="majorHAnsi"/>
        </w:rPr>
        <w:t>, then, r</w:t>
      </w:r>
      <w:r w:rsidRPr="001B142A">
        <w:rPr>
          <w:rStyle w:val="StyleUnderline"/>
          <w:rFonts w:asciiTheme="majorHAnsi" w:hAnsiTheme="majorHAnsi"/>
        </w:rPr>
        <w:t xml:space="preserve">equires institutional adjustments∂ on the part of both military and civilian </w:t>
      </w:r>
      <w:proofErr w:type="gramStart"/>
      <w:r w:rsidRPr="001B142A">
        <w:rPr>
          <w:rStyle w:val="StyleUnderline"/>
          <w:rFonts w:asciiTheme="majorHAnsi" w:hAnsiTheme="majorHAnsi"/>
        </w:rPr>
        <w:t>authorities.∂</w:t>
      </w:r>
      <w:proofErr w:type="gramEnd"/>
      <w:r w:rsidRPr="001B142A">
        <w:rPr>
          <w:rStyle w:val="StyleUnderline"/>
          <w:rFonts w:asciiTheme="majorHAnsi" w:hAnsiTheme="majorHAnsi"/>
        </w:rPr>
        <w:t xml:space="preserve"> Such adjustments commence by aligning∂ the distinct but complementary core strengths of∂ civilian authorities and the armed forces</w:t>
      </w:r>
      <w:r w:rsidRPr="001B142A">
        <w:rPr>
          <w:rFonts w:asciiTheme="majorHAnsi" w:hAnsiTheme="majorHAnsi"/>
        </w:rPr>
        <w:t>. By constructively</w:t>
      </w:r>
      <w:r w:rsidRPr="001B142A">
        <w:rPr>
          <w:rFonts w:asciiTheme="majorHAnsi" w:hAnsiTheme="majorHAnsi"/>
          <w:sz w:val="12"/>
        </w:rPr>
        <w:t xml:space="preserve">∂ </w:t>
      </w:r>
      <w:r w:rsidRPr="001B142A">
        <w:rPr>
          <w:rFonts w:asciiTheme="majorHAnsi" w:hAnsiTheme="majorHAnsi"/>
        </w:rPr>
        <w:t xml:space="preserve">applying force or the threat of force, </w:t>
      </w:r>
      <w:r w:rsidRPr="001B142A">
        <w:rPr>
          <w:rStyle w:val="StyleUnderline"/>
          <w:rFonts w:asciiTheme="majorHAnsi" w:hAnsiTheme="majorHAnsi"/>
        </w:rPr>
        <w:t xml:space="preserve">disciplined∂ security forces are able to influence, </w:t>
      </w:r>
      <w:proofErr w:type="gramStart"/>
      <w:r w:rsidRPr="001B142A">
        <w:rPr>
          <w:rStyle w:val="StyleUnderline"/>
          <w:rFonts w:asciiTheme="majorHAnsi" w:hAnsiTheme="majorHAnsi"/>
        </w:rPr>
        <w:t>manage,∂</w:t>
      </w:r>
      <w:proofErr w:type="gramEnd"/>
      <w:r w:rsidRPr="001B142A">
        <w:rPr>
          <w:rStyle w:val="StyleUnderline"/>
          <w:rFonts w:asciiTheme="majorHAnsi" w:hAnsiTheme="majorHAnsi"/>
        </w:rPr>
        <w:t xml:space="preserve"> or control events, the principal purpose being∂ to protect national security. Yet such actions only∂ have credibility to the extent that they are seen as∂ supporting a democratic leadership.</w:t>
      </w:r>
    </w:p>
    <w:p w14:paraId="0B3B5F1D" w14:textId="77777777" w:rsidR="00A42A58" w:rsidRPr="001B142A" w:rsidRDefault="00A42A58" w:rsidP="00A42A58">
      <w:pPr>
        <w:rPr>
          <w:rFonts w:asciiTheme="majorHAnsi" w:hAnsiTheme="majorHAnsi"/>
        </w:rPr>
      </w:pPr>
      <w:r w:rsidRPr="001B142A">
        <w:rPr>
          <w:rFonts w:asciiTheme="majorHAnsi" w:hAnsiTheme="majorHAnsi"/>
        </w:rPr>
        <w:t xml:space="preserve">By contrast, </w:t>
      </w:r>
      <w:r w:rsidRPr="001B142A">
        <w:rPr>
          <w:rStyle w:val="StyleUnderline"/>
          <w:rFonts w:asciiTheme="majorHAnsi" w:hAnsiTheme="majorHAnsi"/>
        </w:rPr>
        <w:t>a civilian government derives</w:t>
      </w:r>
      <w:r w:rsidRPr="001B142A">
        <w:rPr>
          <w:rFonts w:asciiTheme="majorHAnsi" w:hAnsiTheme="majorHAnsi"/>
        </w:rPr>
        <w:t xml:space="preserve"> its</w:t>
      </w:r>
      <w:r w:rsidRPr="001B142A">
        <w:rPr>
          <w:rFonts w:asciiTheme="majorHAnsi" w:hAnsiTheme="majorHAnsi"/>
          <w:sz w:val="12"/>
        </w:rPr>
        <w:t xml:space="preserve">∂ </w:t>
      </w:r>
      <w:r w:rsidRPr="001B142A">
        <w:rPr>
          <w:rFonts w:asciiTheme="majorHAnsi" w:hAnsiTheme="majorHAnsi"/>
        </w:rPr>
        <w:t>powers directly from the governed. This generates</w:t>
      </w:r>
      <w:r w:rsidRPr="001B142A">
        <w:rPr>
          <w:rFonts w:asciiTheme="majorHAnsi" w:hAnsiTheme="majorHAnsi"/>
          <w:sz w:val="12"/>
        </w:rPr>
        <w:t xml:space="preserve">∂ </w:t>
      </w:r>
      <w:r w:rsidRPr="001B142A">
        <w:rPr>
          <w:rFonts w:asciiTheme="majorHAnsi" w:hAnsiTheme="majorHAnsi"/>
        </w:rPr>
        <w:t xml:space="preserve">a </w:t>
      </w:r>
      <w:r w:rsidRPr="001B142A">
        <w:rPr>
          <w:rStyle w:val="StyleUnderline"/>
          <w:rFonts w:asciiTheme="majorHAnsi" w:hAnsiTheme="majorHAnsi"/>
        </w:rPr>
        <w:t xml:space="preserve">political authority that can more effectively manage∂ and sustain security, as well as economic and∂ social development. Legitimate governments are∂ inherently more stable because they have relatively∂ greater societal support to address internal </w:t>
      </w:r>
      <w:proofErr w:type="gramStart"/>
      <w:r w:rsidRPr="001B142A">
        <w:rPr>
          <w:rStyle w:val="StyleUnderline"/>
          <w:rFonts w:asciiTheme="majorHAnsi" w:hAnsiTheme="majorHAnsi"/>
        </w:rPr>
        <w:t>problems,∂</w:t>
      </w:r>
      <w:proofErr w:type="gramEnd"/>
      <w:r w:rsidRPr="001B142A">
        <w:rPr>
          <w:rStyle w:val="StyleUnderline"/>
          <w:rFonts w:asciiTheme="majorHAnsi" w:hAnsiTheme="majorHAnsi"/>
        </w:rPr>
        <w:t xml:space="preserve"> adapt to change, and navigate conflict that∂ affects individual and collective well-being.5∂ Likewise,∂ coercion can be applied more credibly when∂ decisions to use force are made by democratically∂ elected civilians</w:t>
      </w:r>
      <w:r w:rsidRPr="001B142A">
        <w:rPr>
          <w:rFonts w:asciiTheme="majorHAnsi" w:hAnsiTheme="majorHAnsi"/>
        </w:rPr>
        <w:t>. Thus, the armed forces and their</w:t>
      </w:r>
      <w:r w:rsidRPr="001B142A">
        <w:rPr>
          <w:rFonts w:asciiTheme="majorHAnsi" w:hAnsiTheme="majorHAnsi"/>
          <w:sz w:val="12"/>
        </w:rPr>
        <w:t xml:space="preserve">∂ </w:t>
      </w:r>
      <w:r w:rsidRPr="001B142A">
        <w:rPr>
          <w:rFonts w:asciiTheme="majorHAnsi" w:hAnsiTheme="majorHAnsi"/>
        </w:rPr>
        <w:t>actions are deemed legitimate indirectly through</w:t>
      </w:r>
      <w:r w:rsidRPr="001B142A">
        <w:rPr>
          <w:rFonts w:asciiTheme="majorHAnsi" w:hAnsiTheme="majorHAnsi"/>
          <w:sz w:val="12"/>
        </w:rPr>
        <w:t xml:space="preserve">∂ </w:t>
      </w:r>
      <w:r w:rsidRPr="001B142A">
        <w:rPr>
          <w:rFonts w:asciiTheme="majorHAnsi" w:hAnsiTheme="majorHAnsi"/>
        </w:rPr>
        <w:t>their deference to legitimate civilian authorities</w:t>
      </w:r>
      <w:r w:rsidRPr="001B142A">
        <w:rPr>
          <w:rFonts w:asciiTheme="majorHAnsi" w:hAnsiTheme="majorHAnsi"/>
          <w:sz w:val="12"/>
        </w:rPr>
        <w:t xml:space="preserve">∂ </w:t>
      </w:r>
      <w:r w:rsidRPr="001B142A">
        <w:rPr>
          <w:rFonts w:asciiTheme="majorHAnsi" w:hAnsiTheme="majorHAnsi"/>
        </w:rPr>
        <w:t>and civilian governing structures.</w:t>
      </w:r>
    </w:p>
    <w:p w14:paraId="7FBC9381" w14:textId="77777777" w:rsidR="00A42A58" w:rsidRPr="001B142A" w:rsidRDefault="00A42A58" w:rsidP="00A42A58">
      <w:pPr>
        <w:rPr>
          <w:rFonts w:asciiTheme="majorHAnsi" w:hAnsiTheme="majorHAnsi"/>
        </w:rPr>
      </w:pPr>
      <w:r w:rsidRPr="001B142A">
        <w:rPr>
          <w:rFonts w:asciiTheme="majorHAnsi" w:hAnsiTheme="majorHAnsi"/>
        </w:rPr>
        <w:t xml:space="preserve">In a </w:t>
      </w:r>
      <w:r w:rsidRPr="001B142A">
        <w:rPr>
          <w:rStyle w:val="StyleUnderline"/>
          <w:rFonts w:asciiTheme="majorHAnsi" w:hAnsiTheme="majorHAnsi"/>
        </w:rPr>
        <w:t xml:space="preserve">similar manner, the doctrine of civilian∂ control recognizes that the military, as a specialized∂ government agency with defined roles and </w:t>
      </w:r>
      <w:proofErr w:type="gramStart"/>
      <w:r w:rsidRPr="001B142A">
        <w:rPr>
          <w:rStyle w:val="StyleUnderline"/>
          <w:rFonts w:asciiTheme="majorHAnsi" w:hAnsiTheme="majorHAnsi"/>
        </w:rPr>
        <w:t>responsibilities,∂</w:t>
      </w:r>
      <w:proofErr w:type="gramEnd"/>
      <w:r w:rsidRPr="001B142A">
        <w:rPr>
          <w:rStyle w:val="StyleUnderline"/>
          <w:rFonts w:asciiTheme="majorHAnsi" w:hAnsiTheme="majorHAnsi"/>
        </w:rPr>
        <w:t xml:space="preserve"> is supposed to implement rather than formulate∂ security policy. The military is but one instrument∂ with which to enhance security. </w:t>
      </w:r>
      <w:proofErr w:type="gramStart"/>
      <w:r w:rsidRPr="001B142A">
        <w:rPr>
          <w:rStyle w:val="StyleUnderline"/>
          <w:rFonts w:asciiTheme="majorHAnsi" w:hAnsiTheme="majorHAnsi"/>
        </w:rPr>
        <w:t>Diplomacy,∂</w:t>
      </w:r>
      <w:proofErr w:type="gramEnd"/>
      <w:r w:rsidRPr="001B142A">
        <w:rPr>
          <w:rStyle w:val="StyleUnderline"/>
          <w:rFonts w:asciiTheme="majorHAnsi" w:hAnsiTheme="majorHAnsi"/>
        </w:rPr>
        <w:t xml:space="preserve"> socioeconomic policies, and various mediation tools∂ all affect the drivers of tensions and</w:t>
      </w:r>
      <w:r w:rsidRPr="001B142A">
        <w:rPr>
          <w:rFonts w:asciiTheme="majorHAnsi" w:hAnsiTheme="majorHAnsi"/>
        </w:rPr>
        <w:t xml:space="preserve"> disputes. </w:t>
      </w:r>
      <w:proofErr w:type="gramStart"/>
      <w:r w:rsidRPr="001B142A">
        <w:rPr>
          <w:rFonts w:asciiTheme="majorHAnsi" w:hAnsiTheme="majorHAnsi"/>
        </w:rPr>
        <w:t>Moreover,</w:t>
      </w:r>
      <w:r w:rsidRPr="001B142A">
        <w:rPr>
          <w:rFonts w:asciiTheme="majorHAnsi" w:hAnsiTheme="majorHAnsi"/>
          <w:sz w:val="12"/>
        </w:rPr>
        <w:t>∂</w:t>
      </w:r>
      <w:proofErr w:type="gramEnd"/>
      <w:r w:rsidRPr="001B142A">
        <w:rPr>
          <w:rFonts w:asciiTheme="majorHAnsi" w:hAnsiTheme="majorHAnsi"/>
          <w:sz w:val="12"/>
        </w:rPr>
        <w:t xml:space="preserve"> </w:t>
      </w:r>
      <w:r w:rsidRPr="001B142A">
        <w:rPr>
          <w:rFonts w:asciiTheme="majorHAnsi" w:hAnsiTheme="majorHAnsi"/>
        </w:rPr>
        <w:t>broad strategic matters, such as the decision</w:t>
      </w:r>
      <w:r w:rsidRPr="001B142A">
        <w:rPr>
          <w:rFonts w:asciiTheme="majorHAnsi" w:hAnsiTheme="majorHAnsi"/>
          <w:sz w:val="12"/>
        </w:rPr>
        <w:t xml:space="preserve">∂ </w:t>
      </w:r>
      <w:r w:rsidRPr="001B142A">
        <w:rPr>
          <w:rFonts w:asciiTheme="majorHAnsi" w:hAnsiTheme="majorHAnsi"/>
        </w:rPr>
        <w:t>to declare war, end conflict, and procure advanced</w:t>
      </w:r>
      <w:r w:rsidRPr="001B142A">
        <w:rPr>
          <w:rFonts w:asciiTheme="majorHAnsi" w:hAnsiTheme="majorHAnsi"/>
          <w:sz w:val="12"/>
        </w:rPr>
        <w:t xml:space="preserve">∂ </w:t>
      </w:r>
      <w:r w:rsidRPr="001B142A">
        <w:rPr>
          <w:rFonts w:asciiTheme="majorHAnsi" w:hAnsiTheme="majorHAnsi"/>
        </w:rPr>
        <w:t>armaments, have significant impacts on all citizens.</w:t>
      </w:r>
      <w:r w:rsidRPr="001B142A">
        <w:rPr>
          <w:rFonts w:asciiTheme="majorHAnsi" w:hAnsiTheme="majorHAnsi"/>
          <w:sz w:val="12"/>
        </w:rPr>
        <w:t xml:space="preserve">∂ </w:t>
      </w:r>
      <w:r w:rsidRPr="001B142A">
        <w:rPr>
          <w:rFonts w:asciiTheme="majorHAnsi" w:hAnsiTheme="majorHAnsi"/>
        </w:rPr>
        <w:t>Legitimate civilian leaders and institutions are in a</w:t>
      </w:r>
      <w:r w:rsidRPr="001B142A">
        <w:rPr>
          <w:rFonts w:asciiTheme="majorHAnsi" w:hAnsiTheme="majorHAnsi"/>
          <w:sz w:val="12"/>
        </w:rPr>
        <w:t xml:space="preserve">∂ </w:t>
      </w:r>
      <w:r w:rsidRPr="001B142A">
        <w:rPr>
          <w:rFonts w:asciiTheme="majorHAnsi" w:hAnsiTheme="majorHAnsi"/>
        </w:rPr>
        <w:t>better position to balance the application of these</w:t>
      </w:r>
      <w:r w:rsidRPr="001B142A">
        <w:rPr>
          <w:rFonts w:asciiTheme="majorHAnsi" w:hAnsiTheme="majorHAnsi"/>
          <w:sz w:val="12"/>
        </w:rPr>
        <w:t xml:space="preserve">∂ </w:t>
      </w:r>
      <w:r w:rsidRPr="001B142A">
        <w:rPr>
          <w:rFonts w:asciiTheme="majorHAnsi" w:hAnsiTheme="majorHAnsi"/>
        </w:rPr>
        <w:t>various instruments and considerations than counterparts</w:t>
      </w:r>
      <w:r w:rsidRPr="001B142A">
        <w:rPr>
          <w:rFonts w:asciiTheme="majorHAnsi" w:hAnsiTheme="majorHAnsi"/>
          <w:sz w:val="12"/>
        </w:rPr>
        <w:t xml:space="preserve">∂ </w:t>
      </w:r>
      <w:r w:rsidRPr="001B142A">
        <w:rPr>
          <w:rFonts w:asciiTheme="majorHAnsi" w:hAnsiTheme="majorHAnsi"/>
        </w:rPr>
        <w:t>in the armed forces.</w:t>
      </w:r>
    </w:p>
    <w:p w14:paraId="0073B002" w14:textId="77777777" w:rsidR="00A42A58" w:rsidRPr="001B142A" w:rsidRDefault="00A42A58" w:rsidP="00A42A58">
      <w:pPr>
        <w:pStyle w:val="Heading4"/>
        <w:rPr>
          <w:rFonts w:asciiTheme="majorHAnsi" w:hAnsiTheme="majorHAnsi"/>
          <w:sz w:val="16"/>
        </w:rPr>
      </w:pPr>
      <w:r w:rsidRPr="001B142A">
        <w:rPr>
          <w:rFonts w:asciiTheme="majorHAnsi" w:hAnsiTheme="majorHAnsi"/>
        </w:rPr>
        <w:lastRenderedPageBreak/>
        <w:t>Nuke war</w:t>
      </w:r>
    </w:p>
    <w:p w14:paraId="7133DED1" w14:textId="77777777" w:rsidR="00A42A58" w:rsidRPr="001B142A" w:rsidRDefault="00A42A58" w:rsidP="00A42A58">
      <w:pPr>
        <w:rPr>
          <w:rFonts w:asciiTheme="majorHAnsi" w:hAnsiTheme="majorHAnsi"/>
          <w:color w:val="000000"/>
          <w:sz w:val="16"/>
        </w:rPr>
      </w:pPr>
      <w:r w:rsidRPr="001B142A">
        <w:rPr>
          <w:rStyle w:val="Style13ptBold"/>
          <w:rFonts w:asciiTheme="majorHAnsi" w:hAnsiTheme="majorHAnsi"/>
        </w:rPr>
        <w:t>Deutsch 02 </w:t>
      </w:r>
      <w:r w:rsidRPr="001B142A">
        <w:rPr>
          <w:rFonts w:asciiTheme="majorHAnsi" w:hAnsiTheme="majorHAnsi"/>
          <w:color w:val="000000"/>
          <w:sz w:val="16"/>
          <w:szCs w:val="14"/>
        </w:rPr>
        <w:t>PhD and political risk consultant 02 Jeffrey, and Founder, Rabid Tiger Project, 11/18/02 (http://www.rabidtigers.com/rtn/newsletterv2n9.html)</w:t>
      </w:r>
    </w:p>
    <w:p w14:paraId="6DF7EA91" w14:textId="77777777" w:rsidR="00A42A58" w:rsidRPr="001B142A" w:rsidRDefault="00A42A58" w:rsidP="00A42A58">
      <w:pPr>
        <w:rPr>
          <w:rFonts w:asciiTheme="majorHAnsi" w:hAnsiTheme="majorHAnsi"/>
          <w:color w:val="000000"/>
          <w:sz w:val="16"/>
        </w:rPr>
      </w:pPr>
      <w:r w:rsidRPr="001B142A">
        <w:rPr>
          <w:rFonts w:asciiTheme="majorHAnsi" w:hAnsiTheme="majorHAnsi"/>
          <w:color w:val="000000"/>
          <w:sz w:val="16"/>
          <w:szCs w:val="14"/>
        </w:rPr>
        <w:t>The Rabid Tiger Project believes that</w:t>
      </w:r>
      <w:r w:rsidRPr="001B142A">
        <w:rPr>
          <w:rStyle w:val="apple-converted-space"/>
          <w:rFonts w:asciiTheme="majorHAnsi" w:hAnsiTheme="majorHAnsi"/>
          <w:color w:val="000000"/>
          <w:sz w:val="16"/>
          <w:szCs w:val="14"/>
        </w:rPr>
        <w:t> </w:t>
      </w:r>
      <w:r w:rsidRPr="001B142A">
        <w:rPr>
          <w:rFonts w:asciiTheme="majorHAnsi" w:hAnsiTheme="majorHAnsi"/>
          <w:color w:val="000000"/>
          <w:u w:val="single"/>
          <w:shd w:val="clear" w:color="auto" w:fill="00FFFF"/>
        </w:rPr>
        <w:t>a nuclear war is most likely to start in Africa</w:t>
      </w:r>
      <w:r w:rsidRPr="001B142A">
        <w:rPr>
          <w:rFonts w:asciiTheme="majorHAnsi" w:hAnsiTheme="majorHAnsi"/>
          <w:color w:val="000000"/>
          <w:sz w:val="16"/>
          <w:szCs w:val="14"/>
          <w:shd w:val="clear" w:color="auto" w:fill="00FFFF"/>
        </w:rPr>
        <w:t>. C</w:t>
      </w:r>
      <w:r w:rsidRPr="001B142A">
        <w:rPr>
          <w:rFonts w:asciiTheme="majorHAnsi" w:hAnsiTheme="majorHAnsi"/>
          <w:color w:val="000000"/>
          <w:sz w:val="16"/>
          <w:szCs w:val="14"/>
        </w:rPr>
        <w:t xml:space="preserve">ivil wars in the Congo (the country formerly known as Zaire), </w:t>
      </w:r>
      <w:proofErr w:type="gramStart"/>
      <w:r w:rsidRPr="001B142A">
        <w:rPr>
          <w:rFonts w:asciiTheme="majorHAnsi" w:hAnsiTheme="majorHAnsi"/>
          <w:color w:val="000000"/>
          <w:sz w:val="16"/>
          <w:szCs w:val="14"/>
        </w:rPr>
        <w:t>Rwanda,</w:t>
      </w:r>
      <w:r w:rsidRPr="001B142A">
        <w:rPr>
          <w:rFonts w:asciiTheme="majorHAnsi" w:hAnsiTheme="majorHAnsi"/>
          <w:color w:val="000000"/>
          <w:u w:val="single"/>
          <w:shd w:val="clear" w:color="auto" w:fill="00FFFF"/>
        </w:rPr>
        <w:t>Somalia</w:t>
      </w:r>
      <w:proofErr w:type="gramEnd"/>
      <w:r w:rsidRPr="001B142A">
        <w:rPr>
          <w:rStyle w:val="apple-converted-space"/>
          <w:rFonts w:asciiTheme="majorHAnsi" w:hAnsiTheme="majorHAnsi"/>
          <w:color w:val="000000"/>
          <w:sz w:val="16"/>
          <w:szCs w:val="14"/>
        </w:rPr>
        <w:t> </w:t>
      </w:r>
      <w:r w:rsidRPr="001B142A">
        <w:rPr>
          <w:rFonts w:asciiTheme="majorHAnsi" w:hAnsiTheme="majorHAnsi"/>
          <w:color w:val="000000"/>
          <w:sz w:val="16"/>
          <w:szCs w:val="14"/>
        </w:rPr>
        <w:t>and Sierra Leone,</w:t>
      </w:r>
      <w:r w:rsidRPr="001B142A">
        <w:rPr>
          <w:rStyle w:val="apple-converted-space"/>
          <w:rFonts w:asciiTheme="majorHAnsi" w:hAnsiTheme="majorHAnsi"/>
          <w:color w:val="000000"/>
          <w:sz w:val="16"/>
          <w:szCs w:val="14"/>
        </w:rPr>
        <w:t> </w:t>
      </w:r>
      <w:r w:rsidRPr="001B142A">
        <w:rPr>
          <w:rFonts w:asciiTheme="majorHAnsi" w:hAnsiTheme="majorHAnsi"/>
          <w:color w:val="000000"/>
          <w:u w:val="single"/>
          <w:shd w:val="clear" w:color="auto" w:fill="00FFFF"/>
        </w:rPr>
        <w:t>and domestic instability</w:t>
      </w:r>
      <w:r w:rsidRPr="001B142A">
        <w:rPr>
          <w:rStyle w:val="apple-converted-space"/>
          <w:rFonts w:asciiTheme="majorHAnsi" w:hAnsiTheme="majorHAnsi"/>
          <w:color w:val="000000"/>
          <w:sz w:val="16"/>
          <w:szCs w:val="14"/>
        </w:rPr>
        <w:t> </w:t>
      </w:r>
      <w:r w:rsidRPr="001B142A">
        <w:rPr>
          <w:rFonts w:asciiTheme="majorHAnsi" w:hAnsiTheme="majorHAnsi"/>
          <w:color w:val="000000"/>
          <w:sz w:val="16"/>
          <w:szCs w:val="14"/>
        </w:rPr>
        <w:t>in Zimbabwe, Sudan and other countries, as well as occasional brushfire and other wars (thanks in part to “national” borders that cut across tribal ones)</w:t>
      </w:r>
      <w:r w:rsidRPr="001B142A">
        <w:rPr>
          <w:rStyle w:val="apple-converted-space"/>
          <w:rFonts w:asciiTheme="majorHAnsi" w:hAnsiTheme="majorHAnsi"/>
          <w:color w:val="000000"/>
          <w:sz w:val="16"/>
          <w:szCs w:val="14"/>
        </w:rPr>
        <w:t> </w:t>
      </w:r>
      <w:r w:rsidRPr="001B142A">
        <w:rPr>
          <w:rFonts w:asciiTheme="majorHAnsi" w:hAnsiTheme="majorHAnsi"/>
          <w:color w:val="000000"/>
          <w:u w:val="single"/>
          <w:shd w:val="clear" w:color="auto" w:fill="00FFFF"/>
        </w:rPr>
        <w:t>turn into a really nasty stew</w:t>
      </w:r>
      <w:r w:rsidRPr="001B142A">
        <w:rPr>
          <w:rFonts w:asciiTheme="majorHAnsi" w:hAnsiTheme="majorHAnsi"/>
          <w:color w:val="000000"/>
          <w:sz w:val="16"/>
          <w:szCs w:val="14"/>
          <w:shd w:val="clear" w:color="auto" w:fill="00FFFF"/>
        </w:rPr>
        <w:t>.</w:t>
      </w:r>
      <w:r w:rsidRPr="001B142A">
        <w:rPr>
          <w:rStyle w:val="apple-converted-space"/>
          <w:rFonts w:asciiTheme="majorHAnsi" w:hAnsiTheme="majorHAnsi"/>
          <w:color w:val="000000"/>
          <w:sz w:val="16"/>
          <w:szCs w:val="14"/>
        </w:rPr>
        <w:t> </w:t>
      </w:r>
      <w:r w:rsidRPr="001B142A">
        <w:rPr>
          <w:rFonts w:asciiTheme="majorHAnsi" w:hAnsiTheme="majorHAnsi"/>
          <w:color w:val="000000"/>
          <w:sz w:val="16"/>
          <w:szCs w:val="14"/>
        </w:rPr>
        <w:t>We’ve got all too many rabid tigers and potential rabid tigers, who are willing to push the button rather than risk being seen as wishy-washy in the face of a mortal threat and overthrown.</w:t>
      </w:r>
      <w:r w:rsidRPr="001B142A">
        <w:rPr>
          <w:rStyle w:val="apple-converted-space"/>
          <w:rFonts w:asciiTheme="majorHAnsi" w:hAnsiTheme="majorHAnsi"/>
          <w:color w:val="000000"/>
          <w:sz w:val="16"/>
          <w:szCs w:val="14"/>
        </w:rPr>
        <w:t> </w:t>
      </w:r>
      <w:r w:rsidRPr="001B142A">
        <w:rPr>
          <w:rFonts w:asciiTheme="majorHAnsi" w:hAnsiTheme="majorHAnsi"/>
          <w:color w:val="000000"/>
          <w:u w:val="single"/>
        </w:rPr>
        <w:t>Geopolitically speaking,</w:t>
      </w:r>
      <w:r w:rsidRPr="001B142A">
        <w:rPr>
          <w:rStyle w:val="apple-converted-space"/>
          <w:rFonts w:asciiTheme="majorHAnsi" w:hAnsiTheme="majorHAnsi"/>
          <w:color w:val="000000"/>
          <w:u w:val="single"/>
        </w:rPr>
        <w:t> </w:t>
      </w:r>
      <w:r w:rsidRPr="001B142A">
        <w:rPr>
          <w:rFonts w:asciiTheme="majorHAnsi" w:hAnsiTheme="majorHAnsi"/>
          <w:color w:val="000000"/>
          <w:u w:val="single"/>
          <w:shd w:val="clear" w:color="auto" w:fill="00FFFF"/>
        </w:rPr>
        <w:t>Africa is open range. Very few countries in Africa are beholden to any particular power</w:t>
      </w:r>
      <w:r w:rsidRPr="001B142A">
        <w:rPr>
          <w:rFonts w:asciiTheme="majorHAnsi" w:hAnsiTheme="majorHAnsi"/>
          <w:color w:val="000000"/>
          <w:u w:val="single"/>
        </w:rPr>
        <w:t>.</w:t>
      </w:r>
      <w:r w:rsidRPr="001B142A">
        <w:rPr>
          <w:rStyle w:val="apple-converted-space"/>
          <w:rFonts w:asciiTheme="majorHAnsi" w:hAnsiTheme="majorHAnsi"/>
          <w:color w:val="000000"/>
          <w:sz w:val="16"/>
          <w:szCs w:val="14"/>
        </w:rPr>
        <w:t> </w:t>
      </w:r>
      <w:r w:rsidRPr="001B142A">
        <w:rPr>
          <w:rFonts w:asciiTheme="majorHAnsi" w:hAnsiTheme="majorHAnsi"/>
          <w:color w:val="000000"/>
          <w:sz w:val="16"/>
          <w:szCs w:val="14"/>
        </w:rPr>
        <w:t>South Africa is a major exception in this respect - not to mention in that she also probably already has the Bomb. Thus,</w:t>
      </w:r>
      <w:r w:rsidRPr="001B142A">
        <w:rPr>
          <w:rStyle w:val="apple-converted-space"/>
          <w:rFonts w:asciiTheme="majorHAnsi" w:hAnsiTheme="majorHAnsi"/>
          <w:color w:val="000000"/>
          <w:sz w:val="16"/>
          <w:szCs w:val="14"/>
        </w:rPr>
        <w:t> </w:t>
      </w:r>
      <w:r w:rsidRPr="001B142A">
        <w:rPr>
          <w:rFonts w:asciiTheme="majorHAnsi" w:hAnsiTheme="majorHAnsi"/>
          <w:color w:val="000000"/>
          <w:u w:val="single"/>
          <w:shd w:val="clear" w:color="auto" w:fill="00FFFF"/>
        </w:rPr>
        <w:t>outside powers can more easily find client states</w:t>
      </w:r>
      <w:r w:rsidRPr="001B142A">
        <w:rPr>
          <w:rStyle w:val="apple-converted-space"/>
          <w:rFonts w:asciiTheme="majorHAnsi" w:hAnsiTheme="majorHAnsi"/>
          <w:color w:val="000000"/>
          <w:sz w:val="16"/>
          <w:szCs w:val="14"/>
        </w:rPr>
        <w:t> </w:t>
      </w:r>
      <w:r w:rsidRPr="001B142A">
        <w:rPr>
          <w:rFonts w:asciiTheme="majorHAnsi" w:hAnsiTheme="majorHAnsi"/>
          <w:color w:val="000000"/>
          <w:sz w:val="16"/>
          <w:szCs w:val="14"/>
        </w:rPr>
        <w:t>there than, say, in Europe where the political lines have long since been drawn, or Asia where many of the countries (China, India, Japan) are powers unto themselves and don’t need any “help,” thank you.</w:t>
      </w:r>
      <w:r w:rsidRPr="001B142A">
        <w:rPr>
          <w:rStyle w:val="apple-converted-space"/>
          <w:rFonts w:asciiTheme="majorHAnsi" w:hAnsiTheme="majorHAnsi"/>
          <w:color w:val="000000"/>
          <w:sz w:val="16"/>
          <w:szCs w:val="14"/>
        </w:rPr>
        <w:t> </w:t>
      </w:r>
      <w:r w:rsidRPr="001B142A">
        <w:rPr>
          <w:rFonts w:asciiTheme="majorHAnsi" w:hAnsiTheme="majorHAnsi"/>
          <w:color w:val="000000"/>
          <w:u w:val="single"/>
          <w:shd w:val="clear" w:color="auto" w:fill="00FFFF"/>
        </w:rPr>
        <w:t>Thus, an African war can attract outside involvement very quickly</w:t>
      </w:r>
      <w:r w:rsidRPr="001B142A">
        <w:rPr>
          <w:rFonts w:asciiTheme="majorHAnsi" w:hAnsiTheme="majorHAnsi"/>
          <w:color w:val="000000"/>
          <w:sz w:val="16"/>
          <w:szCs w:val="14"/>
        </w:rPr>
        <w:t>. Of course,</w:t>
      </w:r>
      <w:r w:rsidRPr="001B142A">
        <w:rPr>
          <w:rStyle w:val="apple-converted-space"/>
          <w:rFonts w:asciiTheme="majorHAnsi" w:hAnsiTheme="majorHAnsi"/>
          <w:color w:val="000000"/>
          <w:sz w:val="16"/>
          <w:szCs w:val="14"/>
        </w:rPr>
        <w:t> </w:t>
      </w:r>
      <w:r w:rsidRPr="001B142A">
        <w:rPr>
          <w:rFonts w:asciiTheme="majorHAnsi" w:hAnsiTheme="majorHAnsi"/>
          <w:color w:val="000000"/>
          <w:u w:val="single"/>
        </w:rPr>
        <w:t>a proxy war alone may not induce the Great Powers to fight each other. But an</w:t>
      </w:r>
      <w:r w:rsidRPr="001B142A">
        <w:rPr>
          <w:rStyle w:val="apple-converted-space"/>
          <w:rFonts w:asciiTheme="majorHAnsi" w:hAnsiTheme="majorHAnsi"/>
          <w:color w:val="000000"/>
          <w:u w:val="single"/>
        </w:rPr>
        <w:t> </w:t>
      </w:r>
      <w:r w:rsidRPr="001B142A">
        <w:rPr>
          <w:rFonts w:asciiTheme="majorHAnsi" w:hAnsiTheme="majorHAnsi"/>
          <w:color w:val="000000"/>
          <w:u w:val="single"/>
          <w:shd w:val="clear" w:color="auto" w:fill="00FFFF"/>
        </w:rPr>
        <w:t>African nuclear strike can ignite a much broader conflagration</w:t>
      </w:r>
      <w:r w:rsidRPr="001B142A">
        <w:rPr>
          <w:rFonts w:asciiTheme="majorHAnsi" w:hAnsiTheme="majorHAnsi"/>
          <w:color w:val="000000"/>
          <w:sz w:val="16"/>
          <w:szCs w:val="14"/>
        </w:rPr>
        <w:t>, if the other powers are interested in a fight. Certainly, such a strike would in the first place have been facilitated by outside help - financial, scientific, engineering, etc.</w:t>
      </w:r>
      <w:r w:rsidRPr="001B142A">
        <w:rPr>
          <w:rStyle w:val="apple-converted-space"/>
          <w:rFonts w:asciiTheme="majorHAnsi" w:hAnsiTheme="majorHAnsi"/>
          <w:color w:val="000000"/>
          <w:sz w:val="16"/>
          <w:szCs w:val="14"/>
        </w:rPr>
        <w:t> </w:t>
      </w:r>
      <w:r w:rsidRPr="001B142A">
        <w:rPr>
          <w:rFonts w:asciiTheme="majorHAnsi" w:hAnsiTheme="majorHAnsi"/>
          <w:color w:val="000000"/>
          <w:u w:val="single"/>
          <w:shd w:val="clear" w:color="auto" w:fill="00FFFF"/>
        </w:rPr>
        <w:t>Africa is an ocean of troubled waters,</w:t>
      </w:r>
      <w:r w:rsidRPr="001B142A">
        <w:rPr>
          <w:rStyle w:val="apple-converted-space"/>
          <w:rFonts w:asciiTheme="majorHAnsi" w:hAnsiTheme="majorHAnsi"/>
          <w:color w:val="000000"/>
          <w:u w:val="single"/>
        </w:rPr>
        <w:t> </w:t>
      </w:r>
      <w:r w:rsidRPr="001B142A">
        <w:rPr>
          <w:rFonts w:asciiTheme="majorHAnsi" w:hAnsiTheme="majorHAnsi"/>
          <w:color w:val="000000"/>
          <w:u w:val="single"/>
        </w:rPr>
        <w:t>and some people love to go fishing.</w:t>
      </w:r>
    </w:p>
    <w:p w14:paraId="5AEE9E9B" w14:textId="77777777" w:rsidR="00A42A58" w:rsidRDefault="00A42A58" w:rsidP="00A42A58">
      <w:pPr>
        <w:pStyle w:val="Heading3"/>
      </w:pPr>
      <w:r>
        <w:lastRenderedPageBreak/>
        <w:t>2NC – Unstable Now</w:t>
      </w:r>
    </w:p>
    <w:p w14:paraId="0F4789BC" w14:textId="77777777" w:rsidR="00A42A58" w:rsidRPr="001E0C5F" w:rsidRDefault="00A42A58" w:rsidP="00A42A58">
      <w:pPr>
        <w:pStyle w:val="Heading4"/>
      </w:pPr>
      <w:r>
        <w:t>Africa’s unstable now – democracy k2 solve a laundry list of wars</w:t>
      </w:r>
    </w:p>
    <w:p w14:paraId="467BBA94" w14:textId="77777777" w:rsidR="00A42A58" w:rsidRPr="009F4182" w:rsidRDefault="00A42A58" w:rsidP="00A42A58">
      <w:r w:rsidRPr="00154D27">
        <w:rPr>
          <w:rStyle w:val="Style13ptBold"/>
        </w:rPr>
        <w:t>Rubin 16</w:t>
      </w:r>
      <w:r w:rsidRPr="009F4182">
        <w:t xml:space="preserve"> — </w:t>
      </w:r>
      <w:r>
        <w:t>(</w:t>
      </w:r>
      <w:r w:rsidRPr="009F4182">
        <w:t>Michael Rubin</w:t>
      </w:r>
      <w:r>
        <w:t xml:space="preserve">, </w:t>
      </w:r>
      <w:r w:rsidRPr="009F4182">
        <w:t>former Pentagon official whose major research areas are the Middle E</w:t>
      </w:r>
      <w:r>
        <w:t>ast, Turkey, Iran and diplomacy, “</w:t>
      </w:r>
      <w:r w:rsidRPr="009F4182">
        <w:t>The world’s ten most unstable countries", Newsweek, 10-20-2016, Available Online at http://www.newsweek.com/world-ten-most-unstable-countries-511821, accessed 7-23-2017, JSO)</w:t>
      </w:r>
    </w:p>
    <w:p w14:paraId="13B18BF9" w14:textId="77777777" w:rsidR="00A42A58" w:rsidRDefault="00A42A58" w:rsidP="00A42A58">
      <w:r>
        <w:t>As George W. Bush and Al Gore debated prior to the 2000 elections, neither Iraq nor Afghanistan merited serious mention. Eight years later, neither Barack Obama nor John McCain foresaw chaos in Syria and Libya.</w:t>
      </w:r>
    </w:p>
    <w:p w14:paraId="1D537885" w14:textId="77777777" w:rsidR="00A42A58" w:rsidRDefault="00A42A58" w:rsidP="00A42A58">
      <w:r>
        <w:t>Political science is heavy on the political and light on science. Area studies specialists failed to predict the Islamic Revolution in Iran, the fall of the Soviet Union, or the Arab Spring.</w:t>
      </w:r>
    </w:p>
    <w:p w14:paraId="26434E79" w14:textId="77777777" w:rsidR="00A42A58" w:rsidRDefault="00A42A58" w:rsidP="00A42A58">
      <w:r>
        <w:t>Policymakers are much more comfortable second-guessing what they saw in the rearview mirror than gazing over the horizon.</w:t>
      </w:r>
    </w:p>
    <w:p w14:paraId="7F264EB8" w14:textId="77777777" w:rsidR="00A42A58" w:rsidRPr="001E0C5F" w:rsidRDefault="00A42A58" w:rsidP="00A42A58">
      <w:pPr>
        <w:rPr>
          <w:rStyle w:val="StyleUnderline"/>
        </w:rPr>
      </w:pPr>
      <w:r>
        <w:t xml:space="preserve">Simply put, </w:t>
      </w:r>
      <w:r w:rsidRPr="001E0C5F">
        <w:rPr>
          <w:rStyle w:val="StyleUnderline"/>
        </w:rPr>
        <w:t>the world is unpredictable and the chief concerns for the next administration might be barely a blip on the radar today.</w:t>
      </w:r>
    </w:p>
    <w:p w14:paraId="7BA6F615" w14:textId="77777777" w:rsidR="00A42A58" w:rsidRPr="001E0C5F" w:rsidRDefault="00A42A58" w:rsidP="00A42A58">
      <w:pPr>
        <w:rPr>
          <w:rStyle w:val="StyleUnderline"/>
        </w:rPr>
      </w:pPr>
      <w:r>
        <w:t xml:space="preserve">Putting aside existing conflicts in Libya, Syria, Yemen, the South China Sea and Ukraine, </w:t>
      </w:r>
      <w:r w:rsidRPr="001E0C5F">
        <w:rPr>
          <w:rStyle w:val="StyleUnderline"/>
        </w:rPr>
        <w:t>what crises could blindside the White House in the next four years?  Here are ten countries and potential crises that should certainly be on the next administration’s radar screen:</w:t>
      </w:r>
    </w:p>
    <w:p w14:paraId="4F3B6C9A" w14:textId="77777777" w:rsidR="00A42A58" w:rsidRPr="001E0C5F" w:rsidRDefault="00A42A58" w:rsidP="00A42A58">
      <w:pPr>
        <w:rPr>
          <w:rStyle w:val="StyleUnderline"/>
        </w:rPr>
      </w:pPr>
      <w:r w:rsidRPr="001E0C5F">
        <w:rPr>
          <w:rStyle w:val="StyleUnderline"/>
        </w:rPr>
        <w:t>1. The Maldives.</w:t>
      </w:r>
    </w:p>
    <w:p w14:paraId="35C23C38" w14:textId="77777777" w:rsidR="00A42A58" w:rsidRDefault="00A42A58" w:rsidP="00A42A58">
      <w:r>
        <w:t xml:space="preserve">Let’s start small. Few Americans know the Maldives, but those who do likely think of the low-lying Indian Ocean archipelago as the archetypal tropical island </w:t>
      </w:r>
      <w:proofErr w:type="gramStart"/>
      <w:r>
        <w:t>paradise .</w:t>
      </w:r>
      <w:proofErr w:type="gramEnd"/>
    </w:p>
    <w:p w14:paraId="778CF5E0" w14:textId="77777777" w:rsidR="00A42A58" w:rsidRDefault="00A42A58" w:rsidP="00A42A58">
      <w:r>
        <w:t xml:space="preserve">Outside of the gated resorts, however, </w:t>
      </w:r>
      <w:r w:rsidRPr="001E0C5F">
        <w:rPr>
          <w:rStyle w:val="StyleUnderline"/>
        </w:rPr>
        <w:t>Islamist radicalism has been taking root.</w:t>
      </w:r>
      <w:r>
        <w:t xml:space="preserve"> The Maldivian government has sought US assistance, but the 3 a.m. phone call has now been ringing unanswered for several years. Might ISIS seize Western tourists on the island? What would a radical government willing to accept arms and foreign jihadis mean for trans-Indian Ocean </w:t>
      </w:r>
      <w:proofErr w:type="gramStart"/>
      <w:r>
        <w:t>shipping ?</w:t>
      </w:r>
      <w:proofErr w:type="gramEnd"/>
    </w:p>
    <w:p w14:paraId="75C181CA" w14:textId="77777777" w:rsidR="00A42A58" w:rsidRDefault="00A42A58" w:rsidP="00A42A58">
      <w:r>
        <w:t>The Maldives might be isolated and far from US shores but isn’t that what analysts once said of Afghanistan?</w:t>
      </w:r>
    </w:p>
    <w:p w14:paraId="1B9D267C" w14:textId="77777777" w:rsidR="00A42A58" w:rsidRPr="001E0C5F" w:rsidRDefault="00A42A58" w:rsidP="00A42A58">
      <w:pPr>
        <w:rPr>
          <w:rStyle w:val="Emphasis"/>
        </w:rPr>
      </w:pPr>
      <w:r w:rsidRPr="001E0C5F">
        <w:rPr>
          <w:rStyle w:val="Emphasis"/>
        </w:rPr>
        <w:t>2. Mauritania.</w:t>
      </w:r>
    </w:p>
    <w:p w14:paraId="76DA1F83" w14:textId="77777777" w:rsidR="00A42A58" w:rsidRDefault="00A42A58" w:rsidP="00A42A58">
      <w:r>
        <w:t xml:space="preserve">Africa has largely been a success story over the past 20 years, </w:t>
      </w:r>
      <w:r w:rsidRPr="001E0C5F">
        <w:rPr>
          <w:rStyle w:val="StyleUnderline"/>
        </w:rPr>
        <w:t>but several countries put that progress at risk. Take Mauritania, for example</w:t>
      </w:r>
      <w:r>
        <w:t>.</w:t>
      </w:r>
    </w:p>
    <w:p w14:paraId="28F7D4D6" w14:textId="77777777" w:rsidR="00A42A58" w:rsidRPr="001E0C5F" w:rsidRDefault="00A42A58" w:rsidP="00A42A58">
      <w:pPr>
        <w:rPr>
          <w:rStyle w:val="StyleUnderline"/>
        </w:rPr>
      </w:pPr>
      <w:r w:rsidRPr="001E0C5F">
        <w:rPr>
          <w:rStyle w:val="StyleUnderline"/>
        </w:rPr>
        <w:t>European terror analysts regularly list Mauritania as perhaps their top, under-the-radar concern. The impoverished country on the Atlantic coast of Africa has the population of Phoenix, Arizona, spread over an area twice the size of California.</w:t>
      </w:r>
    </w:p>
    <w:p w14:paraId="46ACCD1D" w14:textId="77777777" w:rsidR="00A42A58" w:rsidRDefault="00A42A58" w:rsidP="00A42A58">
      <w:r w:rsidRPr="001E0C5F">
        <w:rPr>
          <w:rStyle w:val="StyleUnderline"/>
        </w:rPr>
        <w:lastRenderedPageBreak/>
        <w:t>An Islamic Republic, it is one of the last countries to embrace slavery in practice if not in law. Its largely ungoverned interior has become the domain of smugglers and a safe-haven for terrorists. Loose weaponry from Libya has only poured fuel on the fire</w:t>
      </w:r>
      <w:r>
        <w:t>.</w:t>
      </w:r>
    </w:p>
    <w:p w14:paraId="6E45B44A" w14:textId="77777777" w:rsidR="00A42A58" w:rsidRDefault="00A42A58" w:rsidP="00A42A58">
      <w:r>
        <w:t>In</w:t>
      </w:r>
      <w:r w:rsidRPr="001E0C5F">
        <w:rPr>
          <w:rStyle w:val="StyleUnderline"/>
        </w:rPr>
        <w:t xml:space="preserve"> many ways, Mauritania has become pre-9/11 </w:t>
      </w:r>
      <w:proofErr w:type="gramStart"/>
      <w:r w:rsidRPr="001E0C5F">
        <w:rPr>
          <w:rStyle w:val="StyleUnderline"/>
        </w:rPr>
        <w:t>Afghanistan ,</w:t>
      </w:r>
      <w:proofErr w:type="gramEnd"/>
      <w:r w:rsidRPr="001E0C5F">
        <w:rPr>
          <w:rStyle w:val="StyleUnderline"/>
        </w:rPr>
        <w:t xml:space="preserve"> just without the diplomatic attention.</w:t>
      </w:r>
    </w:p>
    <w:p w14:paraId="03226429" w14:textId="77777777" w:rsidR="00A42A58" w:rsidRPr="001E0C5F" w:rsidRDefault="00A42A58" w:rsidP="00A42A58">
      <w:pPr>
        <w:rPr>
          <w:rStyle w:val="Emphasis"/>
        </w:rPr>
      </w:pPr>
      <w:r w:rsidRPr="001E0C5F">
        <w:rPr>
          <w:rStyle w:val="Emphasis"/>
        </w:rPr>
        <w:t>3. Algeria.</w:t>
      </w:r>
    </w:p>
    <w:p w14:paraId="59693450" w14:textId="77777777" w:rsidR="00A42A58" w:rsidRDefault="00A42A58" w:rsidP="00A42A58">
      <w:r>
        <w:t xml:space="preserve">Africa’s largest country, </w:t>
      </w:r>
      <w:r w:rsidRPr="001E0C5F">
        <w:rPr>
          <w:rStyle w:val="StyleUnderline"/>
        </w:rPr>
        <w:t>Algeria should also be one of its wealthiest. But decades of military rule, statist economic policies, and a devastating civil war in the 1990s have taken their toll</w:t>
      </w:r>
      <w:r>
        <w:t>.</w:t>
      </w:r>
    </w:p>
    <w:p w14:paraId="3408BC7A" w14:textId="77777777" w:rsidR="00A42A58" w:rsidRPr="001E0C5F" w:rsidRDefault="00A42A58" w:rsidP="00A42A58">
      <w:pPr>
        <w:rPr>
          <w:rStyle w:val="StyleUnderline"/>
        </w:rPr>
      </w:pPr>
      <w:r>
        <w:t xml:space="preserve">Now, </w:t>
      </w:r>
      <w:r w:rsidRPr="001E0C5F">
        <w:rPr>
          <w:rStyle w:val="StyleUnderline"/>
        </w:rPr>
        <w:t>southern Algeria is a haven for Al Qaeda in the Islamic Maghreb</w:t>
      </w:r>
      <w:r>
        <w:t xml:space="preserve">. Ailing President Abdelaziz Bouteflika, Algeria’s long-time strongman, will likely not last out the next four </w:t>
      </w:r>
      <w:proofErr w:type="gramStart"/>
      <w:r>
        <w:t>years .</w:t>
      </w:r>
      <w:proofErr w:type="gramEnd"/>
      <w:r>
        <w:t xml:space="preserve"> </w:t>
      </w:r>
      <w:r w:rsidRPr="001E0C5F">
        <w:rPr>
          <w:rStyle w:val="StyleUnderline"/>
        </w:rPr>
        <w:t>There is no clear succession and, even if a president does consolidate political control, he will have to face down Islamic radicals who might seek to avenge their long suppression.</w:t>
      </w:r>
    </w:p>
    <w:p w14:paraId="4E3375E0" w14:textId="77777777" w:rsidR="00A42A58" w:rsidRDefault="00A42A58" w:rsidP="00A42A58">
      <w:r w:rsidRPr="001E0C5F">
        <w:rPr>
          <w:rStyle w:val="Emphasis"/>
        </w:rPr>
        <w:t>One Libya has been destabilizing enough. Another so close to Europe could herald disaster</w:t>
      </w:r>
      <w:r>
        <w:t>.</w:t>
      </w:r>
    </w:p>
    <w:p w14:paraId="273DFF3F" w14:textId="77777777" w:rsidR="00A42A58" w:rsidRPr="001E0C5F" w:rsidRDefault="00A42A58" w:rsidP="00A42A58">
      <w:pPr>
        <w:rPr>
          <w:rStyle w:val="Emphasis"/>
        </w:rPr>
      </w:pPr>
      <w:r w:rsidRPr="001E0C5F">
        <w:rPr>
          <w:rStyle w:val="Emphasis"/>
        </w:rPr>
        <w:t>4. Ethiopia.</w:t>
      </w:r>
    </w:p>
    <w:p w14:paraId="1075EACF" w14:textId="77777777" w:rsidR="00A42A58" w:rsidRPr="001E0C5F" w:rsidRDefault="00A42A58" w:rsidP="00A42A58">
      <w:pPr>
        <w:rPr>
          <w:rStyle w:val="StyleUnderline"/>
        </w:rPr>
      </w:pPr>
      <w:r>
        <w:t xml:space="preserve">Two and a half times the size of California, </w:t>
      </w:r>
      <w:r w:rsidRPr="001E0C5F">
        <w:rPr>
          <w:rStyle w:val="StyleUnderline"/>
        </w:rPr>
        <w:t>Ethiopia is one of the world’s oldest countrie</w:t>
      </w:r>
      <w:r>
        <w:t>s but, despite an increasingly autocratic and repressive leadership projecting an aura of stability</w:t>
      </w:r>
      <w:r w:rsidRPr="001E0C5F">
        <w:rPr>
          <w:rStyle w:val="StyleUnderline"/>
        </w:rPr>
        <w:t>, it looks like it could be among the world’s most fragile states. While the economy has grown rapidly, poverty remains the rule as the population also booms.</w:t>
      </w:r>
    </w:p>
    <w:p w14:paraId="16BDAF4A" w14:textId="77777777" w:rsidR="00A42A58" w:rsidRPr="001E0C5F" w:rsidRDefault="00A42A58" w:rsidP="00A42A58">
      <w:pPr>
        <w:rPr>
          <w:rStyle w:val="StyleUnderline"/>
        </w:rPr>
      </w:pPr>
      <w:r w:rsidRPr="001E0C5F">
        <w:rPr>
          <w:rStyle w:val="StyleUnderline"/>
        </w:rPr>
        <w:t>The agricultural basis of the economy makes Ethiopia susceptible to drought</w:t>
      </w:r>
      <w:r>
        <w:t xml:space="preserve">. State-dominated industries mean it competes poorly with the outside world. The country is incredibly diverse. In 1991, Eritrea successfully seceded after a decades-long civil war. </w:t>
      </w:r>
      <w:r w:rsidRPr="001E0C5F">
        <w:rPr>
          <w:rStyle w:val="StyleUnderline"/>
        </w:rPr>
        <w:t>While Eritrea had its own colonial heritage, many other ethnic groups are as resentful of Addis Ababa’s control and, specifically, ethnic Tigrean domination.</w:t>
      </w:r>
    </w:p>
    <w:p w14:paraId="05FA642E" w14:textId="77777777" w:rsidR="00A42A58" w:rsidRPr="001E0C5F" w:rsidRDefault="00A42A58" w:rsidP="00A42A58">
      <w:pPr>
        <w:rPr>
          <w:rStyle w:val="StyleUnderline"/>
        </w:rPr>
      </w:pPr>
      <w:r>
        <w:t xml:space="preserve">Of greater concern, however, is </w:t>
      </w:r>
      <w:r w:rsidRPr="001E0C5F">
        <w:rPr>
          <w:rStyle w:val="StyleUnderline"/>
        </w:rPr>
        <w:t>Ethiopia’s sectarian division. Muslims already represent a third of the population and are growing at a faster rate than the Ethiopian Christian population. Should ethnic and sectarian divisions erupt into open conflict, the resulting insecurity could make Somalia look like Club Med.</w:t>
      </w:r>
    </w:p>
    <w:p w14:paraId="71E1F853" w14:textId="77777777" w:rsidR="00A42A58" w:rsidRPr="001E0C5F" w:rsidRDefault="00A42A58" w:rsidP="00A42A58">
      <w:pPr>
        <w:rPr>
          <w:rStyle w:val="Emphasis"/>
        </w:rPr>
      </w:pPr>
      <w:r w:rsidRPr="001E0C5F">
        <w:rPr>
          <w:rStyle w:val="Emphasis"/>
        </w:rPr>
        <w:t>5. Nigeria.</w:t>
      </w:r>
    </w:p>
    <w:p w14:paraId="05006A2A" w14:textId="77777777" w:rsidR="00A42A58" w:rsidRPr="001E0C5F" w:rsidRDefault="00A42A58" w:rsidP="00A42A58">
      <w:pPr>
        <w:rPr>
          <w:rStyle w:val="StyleUnderline"/>
        </w:rPr>
      </w:pPr>
      <w:r w:rsidRPr="001E0C5F">
        <w:rPr>
          <w:rStyle w:val="StyleUnderline"/>
        </w:rPr>
        <w:t>Concerns about stability in Nigeria, Africa’s most populous country, hit international headlines in 2014 when Boko Haram kidnapped hundreds of school girls in order to convert them forcibly to Islam and marry them off to militants. But that’s only one of many problems Nigeria faces.</w:t>
      </w:r>
    </w:p>
    <w:p w14:paraId="7BF570D8" w14:textId="77777777" w:rsidR="00A42A58" w:rsidRPr="001E0C5F" w:rsidRDefault="00A42A58" w:rsidP="00A42A58">
      <w:pPr>
        <w:rPr>
          <w:rStyle w:val="StyleUnderline"/>
        </w:rPr>
      </w:pPr>
      <w:r w:rsidRPr="001E0C5F">
        <w:rPr>
          <w:rStyle w:val="StyleUnderline"/>
        </w:rPr>
        <w:t>Boko Haram has thrived against the backdrop of endemic corruption. By some estimates, Nigeria has lost $400 billion to embezzlement and corruption since 1960, more than total international aid to Africa during the same period.</w:t>
      </w:r>
    </w:p>
    <w:p w14:paraId="11F71964" w14:textId="77777777" w:rsidR="00A42A58" w:rsidRPr="001E0C5F" w:rsidRDefault="00A42A58" w:rsidP="00A42A58">
      <w:pPr>
        <w:rPr>
          <w:rStyle w:val="StyleUnderline"/>
        </w:rPr>
      </w:pPr>
      <w:r w:rsidRPr="001E0C5F">
        <w:rPr>
          <w:rStyle w:val="StyleUnderline"/>
        </w:rPr>
        <w:t>While the international community has largely eradicated piracy off the coast of Somalia, the problem has skyrocketed in the Gulf of Guinea, and even that is underreported since states don’t always report seizures in their territorial waters.</w:t>
      </w:r>
    </w:p>
    <w:p w14:paraId="4F95BBD0" w14:textId="77777777" w:rsidR="00A42A58" w:rsidRDefault="00A42A58" w:rsidP="00A42A58">
      <w:r w:rsidRPr="001E0C5F">
        <w:rPr>
          <w:rStyle w:val="StyleUnderline"/>
        </w:rPr>
        <w:lastRenderedPageBreak/>
        <w:t>Like Ethiopia, Nigeria faces not only ethnic but sectarian divisions</w:t>
      </w:r>
      <w:r>
        <w:t>. Tensions between Muslims and Christians plunged the Ivory Coast into civil war in the last decade; Nigeria is far more volatile.</w:t>
      </w:r>
    </w:p>
    <w:p w14:paraId="3E52F407" w14:textId="77777777" w:rsidR="00A42A58" w:rsidRPr="001E0C5F" w:rsidRDefault="00A42A58" w:rsidP="00A42A58">
      <w:pPr>
        <w:rPr>
          <w:rStyle w:val="StyleUnderline"/>
        </w:rPr>
      </w:pPr>
      <w:r w:rsidRPr="001E0C5F">
        <w:rPr>
          <w:rStyle w:val="StyleUnderline"/>
        </w:rPr>
        <w:t>If its fragile democracy fails, West Africa may see a conflict worse than any it has seen in decades.</w:t>
      </w:r>
    </w:p>
    <w:p w14:paraId="0F6885BD" w14:textId="77777777" w:rsidR="00A42A58" w:rsidRPr="001B142A" w:rsidRDefault="00A42A58" w:rsidP="00A42A58">
      <w:pPr>
        <w:rPr>
          <w:rFonts w:asciiTheme="majorHAnsi" w:hAnsiTheme="majorHAnsi"/>
        </w:rPr>
      </w:pPr>
    </w:p>
    <w:p w14:paraId="37DF6B4B" w14:textId="77777777" w:rsidR="00A42A58" w:rsidRDefault="00A42A58" w:rsidP="00A42A58">
      <w:pPr>
        <w:pStyle w:val="Heading3"/>
      </w:pPr>
      <w:r>
        <w:lastRenderedPageBreak/>
        <w:t>2NC – Global War</w:t>
      </w:r>
    </w:p>
    <w:p w14:paraId="1123E89A" w14:textId="77777777" w:rsidR="00A42A58" w:rsidRPr="004905D2" w:rsidRDefault="00A42A58" w:rsidP="00A42A58">
      <w:pPr>
        <w:pStyle w:val="Heading4"/>
      </w:pPr>
      <w:r>
        <w:t>African war goes global and turns your impacts</w:t>
      </w:r>
    </w:p>
    <w:p w14:paraId="299F12F2" w14:textId="77777777" w:rsidR="00A42A58" w:rsidRPr="000E512D" w:rsidRDefault="00A42A58" w:rsidP="00A42A58">
      <w:r w:rsidRPr="00012244">
        <w:rPr>
          <w:rStyle w:val="Style13ptBold"/>
        </w:rPr>
        <w:t>Glick 7</w:t>
      </w:r>
      <w:r w:rsidRPr="000E512D">
        <w:t xml:space="preserve"> — </w:t>
      </w:r>
      <w:r>
        <w:t>(Caroline Glick, editor of Jerusalem Post, “</w:t>
      </w:r>
      <w:r w:rsidRPr="000E512D">
        <w:t>Our World: Condi's African holiday", 12-10-2007, Available Online at http://www.jpost.com/Opinion/Columnists/Our-World-Condis-African-holiday, accessed 7-23-2017, JSO)</w:t>
      </w:r>
    </w:p>
    <w:p w14:paraId="56A68DD4" w14:textId="77777777" w:rsidR="00A42A58" w:rsidRPr="00772FC8" w:rsidRDefault="00A42A58" w:rsidP="00A42A58">
      <w:pPr>
        <w:rPr>
          <w:u w:val="single"/>
        </w:rPr>
      </w:pPr>
      <w:r w:rsidRPr="004905D2">
        <w:rPr>
          <w:rStyle w:val="StyleUnderline"/>
        </w:rPr>
        <w:t>US Secretary of State Condoleezza Rice introduced a new venue for her superficial and destructive stewardship of US foreign policy during her lightning visit to the Horn of Africa last Wednesday. The Horn of Africa is a dangerous and strategically vital place.</w:t>
      </w:r>
      <w:r>
        <w:t xml:space="preserve"> </w:t>
      </w:r>
      <w:r w:rsidRPr="004905D2">
        <w:rPr>
          <w:rStyle w:val="Emphasis"/>
        </w:rPr>
        <w:t>Small wars, which rage continuously, can easily escalate into big wars. Local conflicts have regional and global aspects. All of the conflicts in this tinderbox, which controls shipping lanes from the Indian Ocean into the Red Sea, can potentially give rise to regional, and indeed global conflagrations between competing regional actors and global powers</w:t>
      </w:r>
      <w:r>
        <w:t xml:space="preserve">. The Horn of Africa includes the states of Eritrea, Djibouti, Ethiopia, Somalia, Sudan and Kenya. Eritrea, which gained independence from Ethiopia in 1993 after a 20-year civil war, is a major source of regional conflict. Eritrea has a hot border dispute with Ethiopia which could easily ignite. The two countries fought a bloody border war from 1998-2000 over control of the town of Badme. Although a UN mandated body determined in 2002 that the disputed town belonged to Eritrea, Ethiopia has rejected the finding and so the conflict festers. Eritrea also fights a proxy war against Ethiopia in Somalia and in Ethiopia's rebellious Ogaden region. </w:t>
      </w:r>
      <w:r w:rsidRPr="004905D2">
        <w:rPr>
          <w:rStyle w:val="StyleUnderline"/>
        </w:rPr>
        <w:t xml:space="preserve">In Somalia, Eritrea is the primary sponsor of the al-Qaida-linked Islamic Courts Union which took control of Somalia in June, 2006. In November 2006, the ICU government declared jihad against Ethiopia and Kenya. Backed by the US, Ethiopia invaded to restore the recognized Transitional Federal Government to power which the ICU had deposed. Although the Ethiopian army successfully ousted the ICU from power in less than a week, backed by massive military and financial assistance from Eritrea, as well as Egypt and Libya, the ICU has waged a brutal insurgency against the TFG and the Ethiopian military for the past year. </w:t>
      </w:r>
    </w:p>
    <w:p w14:paraId="4E9BD588" w14:textId="77777777" w:rsidR="00A42A58" w:rsidRPr="001B142A" w:rsidRDefault="00A42A58" w:rsidP="00A42A58">
      <w:pPr>
        <w:pStyle w:val="Heading3"/>
        <w:rPr>
          <w:rFonts w:asciiTheme="majorHAnsi" w:hAnsiTheme="majorHAnsi"/>
        </w:rPr>
      </w:pPr>
      <w:r w:rsidRPr="001B142A">
        <w:rPr>
          <w:rFonts w:asciiTheme="majorHAnsi" w:hAnsiTheme="majorHAnsi"/>
        </w:rPr>
        <w:lastRenderedPageBreak/>
        <w:t>**CMR IL Module**</w:t>
      </w:r>
    </w:p>
    <w:p w14:paraId="4B5BA23D" w14:textId="77777777" w:rsidR="00A42A58" w:rsidRPr="001B142A" w:rsidRDefault="00A42A58" w:rsidP="00A42A58">
      <w:pPr>
        <w:pStyle w:val="Heading3"/>
        <w:rPr>
          <w:rFonts w:asciiTheme="majorHAnsi" w:hAnsiTheme="majorHAnsi"/>
        </w:rPr>
      </w:pPr>
      <w:r w:rsidRPr="001B142A">
        <w:rPr>
          <w:rFonts w:asciiTheme="majorHAnsi" w:hAnsiTheme="majorHAnsi"/>
        </w:rPr>
        <w:lastRenderedPageBreak/>
        <w:t>1NC/2NC – Nuclear War</w:t>
      </w:r>
    </w:p>
    <w:p w14:paraId="156BE437" w14:textId="77777777" w:rsidR="00A42A58" w:rsidRPr="001B142A" w:rsidRDefault="00A42A58" w:rsidP="00A42A58">
      <w:pPr>
        <w:pStyle w:val="Heading4"/>
        <w:rPr>
          <w:rFonts w:asciiTheme="majorHAnsi" w:hAnsiTheme="majorHAnsi"/>
        </w:rPr>
      </w:pPr>
      <w:r w:rsidRPr="001B142A">
        <w:rPr>
          <w:rFonts w:asciiTheme="majorHAnsi" w:hAnsiTheme="majorHAnsi"/>
        </w:rPr>
        <w:t>CMR solves nuclear war</w:t>
      </w:r>
    </w:p>
    <w:p w14:paraId="671ED497" w14:textId="77777777" w:rsidR="00A42A58" w:rsidRPr="001B142A" w:rsidRDefault="00A42A58" w:rsidP="00A42A58">
      <w:pPr>
        <w:rPr>
          <w:rStyle w:val="Style13ptBold"/>
          <w:rFonts w:asciiTheme="majorHAnsi" w:hAnsiTheme="majorHAnsi"/>
          <w:b w:val="0"/>
          <w:sz w:val="16"/>
          <w:szCs w:val="16"/>
        </w:rPr>
      </w:pPr>
      <w:r w:rsidRPr="001B142A">
        <w:rPr>
          <w:rStyle w:val="Style13ptBold"/>
          <w:rFonts w:asciiTheme="majorHAnsi" w:hAnsiTheme="majorHAnsi"/>
        </w:rPr>
        <w:t xml:space="preserve">Fried 12 </w:t>
      </w:r>
      <w:r w:rsidRPr="001B142A">
        <w:rPr>
          <w:rStyle w:val="Style13ptBold"/>
          <w:rFonts w:asciiTheme="majorHAnsi" w:hAnsiTheme="majorHAnsi"/>
          <w:b w:val="0"/>
          <w:sz w:val="16"/>
          <w:szCs w:val="16"/>
        </w:rPr>
        <w:t>(Ryan Fried, Dean’s Teaching Fellow-Johns Hopkins, "Rethinking Civilian Control: Nuclear Weapons, American Constitutionalism and War-Making," For Presentation at the 2012 Millennium Conference, London School of Economics and Political Science, 10-21-2012, millenniumjournal.files.wordpress.com/2012/10/fried-lse-paper.docx, accessed 7/22/2017)</w:t>
      </w:r>
    </w:p>
    <w:p w14:paraId="24CE910E" w14:textId="77777777" w:rsidR="00A42A58" w:rsidRPr="001B142A" w:rsidRDefault="00A42A58" w:rsidP="00A42A58">
      <w:pPr>
        <w:rPr>
          <w:rStyle w:val="Style13ptBold"/>
          <w:rFonts w:asciiTheme="majorHAnsi" w:hAnsiTheme="majorHAnsi"/>
          <w:b w:val="0"/>
          <w:sz w:val="16"/>
          <w:szCs w:val="16"/>
        </w:rPr>
      </w:pPr>
    </w:p>
    <w:p w14:paraId="239F84A7" w14:textId="77777777" w:rsidR="00A42A58" w:rsidRPr="001B142A" w:rsidRDefault="00A42A58" w:rsidP="00A42A58">
      <w:pPr>
        <w:rPr>
          <w:rFonts w:asciiTheme="majorHAnsi" w:hAnsiTheme="majorHAnsi"/>
          <w:u w:val="single"/>
        </w:rPr>
      </w:pPr>
      <w:r w:rsidRPr="001B142A">
        <w:rPr>
          <w:rFonts w:asciiTheme="majorHAnsi" w:hAnsiTheme="majorHAnsi"/>
          <w:u w:val="single"/>
        </w:rPr>
        <w:t xml:space="preserve">This material contextual dynamic is also illustrated by a novel shift </w:t>
      </w:r>
      <w:r w:rsidRPr="00DC1118">
        <w:rPr>
          <w:rFonts w:asciiTheme="majorHAnsi" w:hAnsiTheme="majorHAnsi"/>
          <w:highlight w:val="yellow"/>
          <w:u w:val="single"/>
        </w:rPr>
        <w:t xml:space="preserve">in </w:t>
      </w:r>
      <w:r w:rsidRPr="00DC1118">
        <w:rPr>
          <w:rFonts w:asciiTheme="majorHAnsi" w:hAnsiTheme="majorHAnsi"/>
          <w:b/>
          <w:highlight w:val="yellow"/>
          <w:u w:val="single"/>
          <w:bdr w:val="single" w:sz="4" w:space="0" w:color="auto"/>
        </w:rPr>
        <w:t>civil military relations</w:t>
      </w:r>
      <w:r w:rsidRPr="001B142A">
        <w:rPr>
          <w:rFonts w:asciiTheme="majorHAnsi" w:hAnsiTheme="majorHAnsi"/>
          <w:u w:val="single"/>
        </w:rPr>
        <w:t xml:space="preserve"> in which </w:t>
      </w:r>
      <w:r w:rsidRPr="00DC1118">
        <w:rPr>
          <w:rFonts w:asciiTheme="majorHAnsi" w:hAnsiTheme="majorHAnsi"/>
          <w:highlight w:val="yellow"/>
          <w:u w:val="single"/>
        </w:rPr>
        <w:t>the</w:t>
      </w:r>
      <w:r w:rsidRPr="001B142A">
        <w:rPr>
          <w:rFonts w:asciiTheme="majorHAnsi" w:hAnsiTheme="majorHAnsi"/>
          <w:u w:val="single"/>
        </w:rPr>
        <w:t xml:space="preserve"> professionalism of the </w:t>
      </w:r>
      <w:r w:rsidRPr="00DC1118">
        <w:rPr>
          <w:rFonts w:asciiTheme="majorHAnsi" w:hAnsiTheme="majorHAnsi"/>
          <w:highlight w:val="yellow"/>
          <w:u w:val="single"/>
        </w:rPr>
        <w:t>military cannot be relied upon</w:t>
      </w:r>
      <w:r w:rsidRPr="001B142A">
        <w:rPr>
          <w:rFonts w:asciiTheme="majorHAnsi" w:hAnsiTheme="majorHAnsi"/>
          <w:u w:val="single"/>
        </w:rPr>
        <w:t xml:space="preserve">, and rather, the executive must be active and assertive in controlling the very weapons the military would traditionally be entrusted to use. </w:t>
      </w:r>
      <w:r w:rsidRPr="001B142A">
        <w:rPr>
          <w:rFonts w:asciiTheme="majorHAnsi" w:hAnsiTheme="majorHAnsi"/>
          <w:sz w:val="14"/>
          <w:szCs w:val="14"/>
        </w:rPr>
        <w:t>This Assertive Civil-Military Control as defined by Feaver, using Huntington as a foil, is a method that does not presuppose that the military will conform to the values and more importantly the orders of civilian society or that the officer corps will understand civilian leadership. Nor does it place its trust in military professionalism to restrain itself.</w:t>
      </w:r>
      <w:r w:rsidRPr="001B142A">
        <w:rPr>
          <w:rFonts w:asciiTheme="majorHAnsi" w:hAnsiTheme="majorHAnsi"/>
        </w:rPr>
        <w:t xml:space="preserve"> </w:t>
      </w:r>
      <w:r w:rsidRPr="001B142A">
        <w:rPr>
          <w:rFonts w:asciiTheme="majorHAnsi" w:hAnsiTheme="majorHAnsi"/>
          <w:u w:val="single"/>
        </w:rPr>
        <w:t xml:space="preserve">As it relates to control over nuclear weapons, </w:t>
      </w:r>
      <w:r w:rsidRPr="00DC1118">
        <w:rPr>
          <w:rFonts w:asciiTheme="majorHAnsi" w:hAnsiTheme="majorHAnsi"/>
          <w:b/>
          <w:highlight w:val="yellow"/>
          <w:u w:val="single"/>
        </w:rPr>
        <w:t xml:space="preserve">assertive </w:t>
      </w:r>
      <w:r w:rsidRPr="00DC1118">
        <w:rPr>
          <w:rFonts w:asciiTheme="majorHAnsi" w:hAnsiTheme="majorHAnsi"/>
          <w:b/>
          <w:highlight w:val="yellow"/>
          <w:u w:val="single"/>
          <w:bdr w:val="single" w:sz="4" w:space="0" w:color="auto"/>
        </w:rPr>
        <w:t>civilian nuclear control</w:t>
      </w:r>
      <w:r w:rsidRPr="00DC1118">
        <w:rPr>
          <w:rFonts w:asciiTheme="majorHAnsi" w:hAnsiTheme="majorHAnsi"/>
          <w:b/>
          <w:highlight w:val="yellow"/>
          <w:u w:val="single"/>
        </w:rPr>
        <w:t xml:space="preserve"> is a means by which the military is restrained</w:t>
      </w:r>
      <w:r w:rsidRPr="001B142A">
        <w:rPr>
          <w:rFonts w:asciiTheme="majorHAnsi" w:hAnsiTheme="majorHAnsi"/>
          <w:b/>
          <w:u w:val="single"/>
        </w:rPr>
        <w:t xml:space="preserve"> in its ability </w:t>
      </w:r>
      <w:r w:rsidRPr="00DC1118">
        <w:rPr>
          <w:rFonts w:asciiTheme="majorHAnsi" w:hAnsiTheme="majorHAnsi"/>
          <w:b/>
          <w:highlight w:val="yellow"/>
          <w:u w:val="single"/>
        </w:rPr>
        <w:t>to use the nuclear weapons</w:t>
      </w:r>
      <w:r w:rsidRPr="001B142A">
        <w:rPr>
          <w:rFonts w:asciiTheme="majorHAnsi" w:hAnsiTheme="majorHAnsi"/>
          <w:b/>
          <w:u w:val="single"/>
        </w:rPr>
        <w:t xml:space="preserve"> in its possession</w:t>
      </w:r>
      <w:r w:rsidRPr="001B142A">
        <w:rPr>
          <w:rFonts w:asciiTheme="majorHAnsi" w:hAnsiTheme="majorHAnsi"/>
          <w:u w:val="single"/>
        </w:rPr>
        <w:t xml:space="preserve">, by keeping custody of the ability for launch out of their control.  It is an emphasis on the ‘never’ end of the always/never problematique, a means by which </w:t>
      </w:r>
      <w:r w:rsidRPr="00DC1118">
        <w:rPr>
          <w:rFonts w:asciiTheme="majorHAnsi" w:hAnsiTheme="majorHAnsi"/>
          <w:highlight w:val="yellow"/>
          <w:u w:val="single"/>
        </w:rPr>
        <w:t>the weapons will not be fired unless given the order by the civilian command</w:t>
      </w:r>
      <w:r w:rsidRPr="001B142A">
        <w:rPr>
          <w:rFonts w:asciiTheme="majorHAnsi" w:hAnsiTheme="majorHAnsi"/>
          <w:u w:val="single"/>
        </w:rPr>
        <w:t xml:space="preserve">.  </w:t>
      </w:r>
      <w:r w:rsidRPr="00DC1118">
        <w:rPr>
          <w:rFonts w:asciiTheme="majorHAnsi" w:hAnsiTheme="majorHAnsi"/>
          <w:highlight w:val="yellow"/>
          <w:u w:val="single"/>
        </w:rPr>
        <w:t>While in possession</w:t>
      </w:r>
      <w:r w:rsidRPr="001B142A">
        <w:rPr>
          <w:rFonts w:asciiTheme="majorHAnsi" w:hAnsiTheme="majorHAnsi"/>
          <w:u w:val="single"/>
        </w:rPr>
        <w:t xml:space="preserve"> of the military, </w:t>
      </w:r>
      <w:r w:rsidRPr="00DC1118">
        <w:rPr>
          <w:rFonts w:asciiTheme="majorHAnsi" w:hAnsiTheme="majorHAnsi"/>
          <w:highlight w:val="yellow"/>
          <w:u w:val="single"/>
        </w:rPr>
        <w:t>the weapons</w:t>
      </w:r>
      <w:r w:rsidRPr="001B142A">
        <w:rPr>
          <w:rFonts w:asciiTheme="majorHAnsi" w:hAnsiTheme="majorHAnsi"/>
          <w:u w:val="single"/>
        </w:rPr>
        <w:t xml:space="preserve"> themselves </w:t>
      </w:r>
      <w:r w:rsidRPr="00DC1118">
        <w:rPr>
          <w:rFonts w:asciiTheme="majorHAnsi" w:hAnsiTheme="majorHAnsi"/>
          <w:highlight w:val="yellow"/>
          <w:u w:val="single"/>
        </w:rPr>
        <w:t>cannot be</w:t>
      </w:r>
      <w:r w:rsidRPr="001B142A">
        <w:rPr>
          <w:rFonts w:asciiTheme="majorHAnsi" w:hAnsiTheme="majorHAnsi"/>
          <w:u w:val="single"/>
        </w:rPr>
        <w:t xml:space="preserve"> armed or </w:t>
      </w:r>
      <w:r w:rsidRPr="00DC1118">
        <w:rPr>
          <w:rFonts w:asciiTheme="majorHAnsi" w:hAnsiTheme="majorHAnsi"/>
          <w:highlight w:val="yellow"/>
          <w:u w:val="single"/>
        </w:rPr>
        <w:t>used because of</w:t>
      </w:r>
      <w:r w:rsidRPr="001B142A">
        <w:rPr>
          <w:rFonts w:asciiTheme="majorHAnsi" w:hAnsiTheme="majorHAnsi"/>
          <w:u w:val="single"/>
        </w:rPr>
        <w:t xml:space="preserve"> the method of </w:t>
      </w:r>
      <w:r w:rsidRPr="00DC1118">
        <w:rPr>
          <w:rFonts w:asciiTheme="majorHAnsi" w:hAnsiTheme="majorHAnsi"/>
          <w:highlight w:val="yellow"/>
          <w:u w:val="single"/>
        </w:rPr>
        <w:t>positive control</w:t>
      </w:r>
      <w:r w:rsidRPr="001B142A">
        <w:rPr>
          <w:rFonts w:asciiTheme="majorHAnsi" w:hAnsiTheme="majorHAnsi"/>
          <w:u w:val="single"/>
        </w:rPr>
        <w:t>.</w:t>
      </w:r>
    </w:p>
    <w:p w14:paraId="39B0C7D8" w14:textId="77777777" w:rsidR="00A42A58" w:rsidRPr="001B142A" w:rsidRDefault="00A42A58" w:rsidP="00A42A58">
      <w:pPr>
        <w:rPr>
          <w:rFonts w:asciiTheme="majorHAnsi" w:hAnsiTheme="majorHAnsi"/>
        </w:rPr>
      </w:pPr>
      <w:r w:rsidRPr="001B142A">
        <w:rPr>
          <w:rFonts w:asciiTheme="majorHAnsi" w:hAnsiTheme="majorHAnsi"/>
          <w:u w:val="single"/>
        </w:rPr>
        <w:t xml:space="preserve">The need for the control of such weapons outside the bounds of what Huntington called military professionalism, is a corollary of </w:t>
      </w:r>
      <w:r w:rsidRPr="001B142A">
        <w:rPr>
          <w:rFonts w:asciiTheme="majorHAnsi" w:hAnsiTheme="majorHAnsi"/>
          <w:b/>
          <w:u w:val="single"/>
        </w:rPr>
        <w:t xml:space="preserve">the </w:t>
      </w:r>
      <w:r w:rsidRPr="00DC1118">
        <w:rPr>
          <w:rFonts w:asciiTheme="majorHAnsi" w:hAnsiTheme="majorHAnsi"/>
          <w:b/>
          <w:highlight w:val="yellow"/>
          <w:u w:val="single"/>
        </w:rPr>
        <w:t>increased costs of war and a</w:t>
      </w:r>
      <w:r w:rsidRPr="001B142A">
        <w:rPr>
          <w:rFonts w:asciiTheme="majorHAnsi" w:hAnsiTheme="majorHAnsi"/>
          <w:b/>
          <w:u w:val="single"/>
        </w:rPr>
        <w:t xml:space="preserve"> heightened </w:t>
      </w:r>
      <w:r w:rsidRPr="00DC1118">
        <w:rPr>
          <w:rFonts w:asciiTheme="majorHAnsi" w:hAnsiTheme="majorHAnsi"/>
          <w:b/>
          <w:highlight w:val="yellow"/>
          <w:u w:val="single"/>
        </w:rPr>
        <w:t>fear of military accidents</w:t>
      </w:r>
      <w:r w:rsidRPr="001B142A">
        <w:rPr>
          <w:rFonts w:asciiTheme="majorHAnsi" w:hAnsiTheme="majorHAnsi"/>
          <w:b/>
          <w:u w:val="single"/>
        </w:rPr>
        <w:t xml:space="preserve"> or unauthorized uses</w:t>
      </w:r>
      <w:r w:rsidRPr="001B142A">
        <w:rPr>
          <w:rFonts w:asciiTheme="majorHAnsi" w:hAnsiTheme="majorHAnsi"/>
          <w:u w:val="single"/>
        </w:rPr>
        <w:t xml:space="preserve">. </w:t>
      </w:r>
      <w:r w:rsidRPr="00DC1118">
        <w:rPr>
          <w:rFonts w:asciiTheme="majorHAnsi" w:hAnsiTheme="majorHAnsi"/>
          <w:highlight w:val="yellow"/>
          <w:u w:val="single"/>
        </w:rPr>
        <w:t>In the aftermath of</w:t>
      </w:r>
      <w:r w:rsidRPr="001B142A">
        <w:rPr>
          <w:rFonts w:asciiTheme="majorHAnsi" w:hAnsiTheme="majorHAnsi"/>
          <w:u w:val="single"/>
        </w:rPr>
        <w:t xml:space="preserve"> a major </w:t>
      </w:r>
      <w:r w:rsidRPr="00DC1118">
        <w:rPr>
          <w:rFonts w:asciiTheme="majorHAnsi" w:hAnsiTheme="majorHAnsi"/>
          <w:highlight w:val="yellow"/>
          <w:u w:val="single"/>
        </w:rPr>
        <w:t>nuclear exchange</w:t>
      </w:r>
      <w:r w:rsidRPr="001B142A">
        <w:rPr>
          <w:rFonts w:asciiTheme="majorHAnsi" w:hAnsiTheme="majorHAnsi"/>
          <w:u w:val="single"/>
        </w:rPr>
        <w:t xml:space="preserve">, in as little as 500 detonations, </w:t>
      </w:r>
      <w:r w:rsidRPr="00DC1118">
        <w:rPr>
          <w:rFonts w:asciiTheme="majorHAnsi" w:hAnsiTheme="majorHAnsi"/>
          <w:highlight w:val="yellow"/>
          <w:u w:val="single"/>
        </w:rPr>
        <w:t xml:space="preserve">the </w:t>
      </w:r>
      <w:r w:rsidRPr="00DC1118">
        <w:rPr>
          <w:rFonts w:asciiTheme="majorHAnsi" w:hAnsiTheme="majorHAnsi"/>
          <w:b/>
          <w:highlight w:val="yellow"/>
          <w:u w:val="single"/>
          <w:bdr w:val="single" w:sz="4" w:space="0" w:color="auto"/>
        </w:rPr>
        <w:t>planet becomes uninhabitable</w:t>
      </w:r>
      <w:r>
        <w:rPr>
          <w:rFonts w:asciiTheme="majorHAnsi" w:hAnsiTheme="majorHAnsi"/>
          <w:u w:val="single"/>
        </w:rPr>
        <w:t xml:space="preserve">. </w:t>
      </w:r>
      <w:r w:rsidRPr="001B142A">
        <w:rPr>
          <w:rFonts w:asciiTheme="majorHAnsi" w:hAnsiTheme="majorHAnsi"/>
          <w:u w:val="single"/>
        </w:rPr>
        <w:t xml:space="preserve">As argued by the astrophysicist Carl Sagan, </w:t>
      </w:r>
      <w:r w:rsidRPr="00DC1118">
        <w:rPr>
          <w:rFonts w:asciiTheme="majorHAnsi" w:hAnsiTheme="majorHAnsi"/>
          <w:highlight w:val="yellow"/>
          <w:u w:val="single"/>
        </w:rPr>
        <w:t>global nuclear war</w:t>
      </w:r>
      <w:r w:rsidRPr="001B142A">
        <w:rPr>
          <w:rFonts w:asciiTheme="majorHAnsi" w:hAnsiTheme="majorHAnsi"/>
          <w:u w:val="single"/>
        </w:rPr>
        <w:t xml:space="preserve"> would not only bring about the physical destruction of the countries launching such weapons, but </w:t>
      </w:r>
      <w:r w:rsidRPr="00DC1118">
        <w:rPr>
          <w:rFonts w:asciiTheme="majorHAnsi" w:hAnsiTheme="majorHAnsi"/>
          <w:highlight w:val="yellow"/>
          <w:u w:val="single"/>
        </w:rPr>
        <w:t>would</w:t>
      </w:r>
      <w:r w:rsidRPr="001B142A">
        <w:rPr>
          <w:rFonts w:asciiTheme="majorHAnsi" w:hAnsiTheme="majorHAnsi"/>
          <w:u w:val="single"/>
        </w:rPr>
        <w:t xml:space="preserve"> </w:t>
      </w:r>
      <w:r w:rsidRPr="001B142A">
        <w:rPr>
          <w:rFonts w:asciiTheme="majorHAnsi" w:hAnsiTheme="majorHAnsi"/>
          <w:b/>
          <w:u w:val="single"/>
        </w:rPr>
        <w:t xml:space="preserve">very likely </w:t>
      </w:r>
      <w:r w:rsidRPr="00DC1118">
        <w:rPr>
          <w:rFonts w:asciiTheme="majorHAnsi" w:hAnsiTheme="majorHAnsi"/>
          <w:b/>
          <w:highlight w:val="yellow"/>
          <w:u w:val="single"/>
        </w:rPr>
        <w:t>end life on earth</w:t>
      </w:r>
      <w:r w:rsidRPr="001B142A">
        <w:rPr>
          <w:rFonts w:asciiTheme="majorHAnsi" w:hAnsiTheme="majorHAnsi"/>
          <w:u w:val="single"/>
        </w:rPr>
        <w:t xml:space="preserve"> as we know it.</w:t>
      </w:r>
      <w:r w:rsidRPr="001B142A">
        <w:rPr>
          <w:rFonts w:asciiTheme="majorHAnsi" w:hAnsiTheme="majorHAnsi"/>
        </w:rPr>
        <w:t xml:space="preserve">  As he writes it, “</w:t>
      </w:r>
      <w:r w:rsidRPr="00DC1118">
        <w:rPr>
          <w:rFonts w:asciiTheme="majorHAnsi" w:hAnsiTheme="majorHAnsi"/>
          <w:b/>
          <w:highlight w:val="yellow"/>
          <w:u w:val="single"/>
        </w:rPr>
        <w:t>cold, dark, radioactivity, pyrotoxins and ultraviolet light following a nuclear war</w:t>
      </w:r>
      <w:r w:rsidRPr="001B142A">
        <w:rPr>
          <w:rFonts w:asciiTheme="majorHAnsi" w:hAnsiTheme="majorHAnsi"/>
          <w:b/>
          <w:u w:val="single"/>
        </w:rPr>
        <w:t>…</w:t>
      </w:r>
      <w:r w:rsidRPr="00DC1118">
        <w:rPr>
          <w:rFonts w:asciiTheme="majorHAnsi" w:hAnsiTheme="majorHAnsi"/>
          <w:b/>
          <w:highlight w:val="yellow"/>
          <w:u w:val="single"/>
        </w:rPr>
        <w:t>would imperil every survivor on the planet</w:t>
      </w:r>
      <w:r w:rsidRPr="001B142A">
        <w:rPr>
          <w:rFonts w:asciiTheme="majorHAnsi" w:hAnsiTheme="majorHAnsi"/>
          <w:b/>
          <w:u w:val="single"/>
        </w:rPr>
        <w:t>.</w:t>
      </w:r>
      <w:r w:rsidRPr="001B142A">
        <w:rPr>
          <w:rFonts w:asciiTheme="majorHAnsi" w:hAnsiTheme="majorHAnsi"/>
        </w:rPr>
        <w:t xml:space="preserve">”   </w:t>
      </w:r>
      <w:r w:rsidRPr="001B142A">
        <w:rPr>
          <w:rFonts w:asciiTheme="majorHAnsi" w:hAnsiTheme="majorHAnsi"/>
          <w:sz w:val="14"/>
          <w:szCs w:val="14"/>
        </w:rPr>
        <w:t>Sagan raises the specter that even a massive disarming first strike by either superpower at the time might be sufficient to wipe out all life.</w:t>
      </w:r>
      <w:r w:rsidRPr="001B142A">
        <w:rPr>
          <w:rFonts w:asciiTheme="majorHAnsi" w:hAnsiTheme="majorHAnsi"/>
        </w:rPr>
        <w:t xml:space="preserve">  </w:t>
      </w:r>
    </w:p>
    <w:p w14:paraId="4DEF86C1" w14:textId="77777777" w:rsidR="00A42A58" w:rsidRDefault="00A42A58" w:rsidP="00A42A58">
      <w:pPr>
        <w:rPr>
          <w:rFonts w:asciiTheme="majorHAnsi" w:hAnsiTheme="majorHAnsi"/>
          <w:sz w:val="14"/>
          <w:szCs w:val="14"/>
        </w:rPr>
      </w:pPr>
      <w:r w:rsidRPr="001B142A">
        <w:rPr>
          <w:rFonts w:asciiTheme="majorHAnsi" w:hAnsiTheme="majorHAnsi"/>
          <w:u w:val="single"/>
        </w:rPr>
        <w:t>Therefore, the increasing speed of delivery in conjunction with the rapidly expanding scope of nuclear destruction necessitates further positive control measures to prevent the military from unauthorized use</w:t>
      </w:r>
      <w:r w:rsidRPr="001B142A">
        <w:rPr>
          <w:rFonts w:asciiTheme="majorHAnsi" w:hAnsiTheme="majorHAnsi"/>
        </w:rPr>
        <w:t xml:space="preserve">.  </w:t>
      </w:r>
      <w:r w:rsidRPr="001B142A">
        <w:rPr>
          <w:rFonts w:asciiTheme="majorHAnsi" w:hAnsiTheme="majorHAnsi"/>
          <w:sz w:val="14"/>
          <w:szCs w:val="14"/>
        </w:rPr>
        <w:t>This in turn reinforces the unchecked power of the president, for it would be only he who can give the order to strike.</w:t>
      </w:r>
    </w:p>
    <w:p w14:paraId="7911796B" w14:textId="77777777" w:rsidR="00A42A58" w:rsidRDefault="00A42A58" w:rsidP="00A42A58">
      <w:pPr>
        <w:pStyle w:val="Heading3"/>
      </w:pPr>
      <w:r>
        <w:lastRenderedPageBreak/>
        <w:t>**2NC – Impact Framing**</w:t>
      </w:r>
    </w:p>
    <w:p w14:paraId="2E6BFFE0" w14:textId="77777777" w:rsidR="00A42A58" w:rsidRDefault="00A42A58" w:rsidP="00A42A58">
      <w:pPr>
        <w:pStyle w:val="Heading3"/>
      </w:pPr>
      <w:r>
        <w:lastRenderedPageBreak/>
        <w:t>2NC – Africa War Framing</w:t>
      </w:r>
    </w:p>
    <w:p w14:paraId="0043ED8D" w14:textId="77777777" w:rsidR="00A42A58" w:rsidRPr="00706EC7" w:rsidRDefault="00A42A58" w:rsidP="00A42A58">
      <w:pPr>
        <w:pStyle w:val="Heading4"/>
      </w:pPr>
      <w:r>
        <w:t>Refusal to respond to conflicts in Africa is indefensible</w:t>
      </w:r>
    </w:p>
    <w:p w14:paraId="48FCDE0A" w14:textId="77777777" w:rsidR="00A42A58" w:rsidRPr="002E756D" w:rsidRDefault="00A42A58" w:rsidP="00A42A58">
      <w:r w:rsidRPr="00706EC7">
        <w:rPr>
          <w:rStyle w:val="Style13ptBold"/>
        </w:rPr>
        <w:t>Westlund 14</w:t>
      </w:r>
      <w:r>
        <w:t xml:space="preserve"> — (Donna Westlund, </w:t>
      </w:r>
      <w:r w:rsidRPr="002E756D">
        <w:t>citing Virgil Hawkins, is a former NGO worker in Asia and Africa and a current associate professor at the Osaka School of International Public Policy, as well as a research associate at the University of the Free State, South Africa, “Media Coverage of Conflict in Africa Inadequate,”</w:t>
      </w:r>
      <w:r>
        <w:t xml:space="preserve"> 2-17-2014,</w:t>
      </w:r>
      <w:r w:rsidRPr="002E756D">
        <w:t xml:space="preserve"> http://guardianlv.com/2014/02/media-coverage-of-conflict-in-africa-inadequate/</w:t>
      </w:r>
      <w:r>
        <w:t>, JSO</w:t>
      </w:r>
      <w:r w:rsidRPr="002E756D">
        <w:t>)</w:t>
      </w:r>
    </w:p>
    <w:p w14:paraId="27DEF8BB" w14:textId="77777777" w:rsidR="00A42A58" w:rsidRDefault="00A42A58" w:rsidP="00A42A58">
      <w:r w:rsidRPr="00706EC7">
        <w:rPr>
          <w:rStyle w:val="StyleUnderline"/>
        </w:rPr>
        <w:t>The number of deaths, refugees and internally displaced people due to the conflicts and civil wars in Africa is astounding</w:t>
      </w:r>
      <w:r>
        <w:t xml:space="preserve">. </w:t>
      </w:r>
      <w:r w:rsidRPr="00706EC7">
        <w:rPr>
          <w:rStyle w:val="Emphasis"/>
        </w:rPr>
        <w:t>If these statistics were scaled down to proportion and occurred in Europe, the situation would be called World War III by the media</w:t>
      </w:r>
      <w:r>
        <w:t xml:space="preserve">. The </w:t>
      </w:r>
      <w:r w:rsidRPr="00706EC7">
        <w:rPr>
          <w:rStyle w:val="StyleUnderline"/>
        </w:rPr>
        <w:t>rest of the world would rush to defuse and mediate the situatio</w:t>
      </w:r>
      <w:r>
        <w:t xml:space="preserve">n, and </w:t>
      </w:r>
      <w:r w:rsidRPr="00706EC7">
        <w:rPr>
          <w:rStyle w:val="StyleUnderline"/>
        </w:rPr>
        <w:t>the mainstream Western media would provide in-depth coverag</w:t>
      </w:r>
      <w:r>
        <w:t>e. In terms of numbers of people who have been displaced and killed, Africa has been largely ignored by the media when compared to the coverage of fomenting tensions and following crises of geographical locations like Palestine and Israel, Iraq and Kosovo.</w:t>
      </w:r>
    </w:p>
    <w:p w14:paraId="2FF8F0A8" w14:textId="77777777" w:rsidR="00A42A58" w:rsidRDefault="00A42A58" w:rsidP="00A42A58">
      <w:r>
        <w:t xml:space="preserve">In one study, it was shown that </w:t>
      </w:r>
      <w:r w:rsidRPr="00706EC7">
        <w:rPr>
          <w:rStyle w:val="Emphasis"/>
        </w:rPr>
        <w:t>88 percent of the conflict-related deaths occur in Africa</w:t>
      </w:r>
      <w:r>
        <w:t xml:space="preserve">, </w:t>
      </w:r>
      <w:r w:rsidRPr="00706EC7">
        <w:rPr>
          <w:rStyle w:val="StyleUnderline"/>
        </w:rPr>
        <w:t>but it did not even figure into 10 percent of the coverage by mainstream Western media outlets</w:t>
      </w:r>
      <w:r>
        <w:t>. The study’s author, Virgil Hawkins, is a former NGO worker in Asia and Africa and a current associate professor at the Osaka School of International Public Policy, as well as a research associate at the University of the Free State, South Africa. In Hawkins’ book Stealth Conflicts: How the World’s Worst Violence Is Ignored, he declares it his mission “to shed light on…the mechanisms that are behind [these conflicts’] marginalization.”</w:t>
      </w:r>
    </w:p>
    <w:p w14:paraId="7C3524E2" w14:textId="77777777" w:rsidR="00A42A58" w:rsidRDefault="00A42A58" w:rsidP="00A42A58">
      <w:r>
        <w:t xml:space="preserve">The book features a set of maps called New World Maps that are designed to give readers a “fresh perspective on the way things are, and the way they are shown to us.”  </w:t>
      </w:r>
      <w:r w:rsidRPr="00706EC7">
        <w:rPr>
          <w:rStyle w:val="StyleUnderline"/>
        </w:rPr>
        <w:t>They use conflict-related deaths as the parameter for size. Other maps depict the way various media outlets (CNN, BBC, New York Times, Le Monde, Yomiuri) perceive the world.</w:t>
      </w:r>
      <w:r>
        <w:t xml:space="preserve"> Hawkins notes that the purpose of these maps is “not to suggest that levels of media coverage should be proportionate to the…sheer scale of a conflict (death toll),” although she says they should certainly be a factor.</w:t>
      </w:r>
    </w:p>
    <w:p w14:paraId="1DD4F9B9" w14:textId="77777777" w:rsidR="00A42A58" w:rsidRPr="00706EC7" w:rsidRDefault="00A42A58" w:rsidP="00A42A58">
      <w:pPr>
        <w:rPr>
          <w:rStyle w:val="StyleUnderline"/>
        </w:rPr>
      </w:pPr>
      <w:r w:rsidRPr="00706EC7">
        <w:rPr>
          <w:rStyle w:val="StyleUnderline"/>
        </w:rPr>
        <w:t>Why is the media coverage</w:t>
      </w:r>
      <w:r>
        <w:t xml:space="preserve">, for example, </w:t>
      </w:r>
      <w:r w:rsidRPr="00706EC7">
        <w:rPr>
          <w:rStyle w:val="Emphasis"/>
        </w:rPr>
        <w:t>of conflicts in Nigeria and the Central African Republic important to countries in the West that do not appear to be involved in them</w:t>
      </w:r>
      <w:r>
        <w:t xml:space="preserve">? Anup Shah, author and owner of the Global Issues website, offers some answers to that question. </w:t>
      </w:r>
      <w:r w:rsidRPr="00706EC7">
        <w:rPr>
          <w:rStyle w:val="StyleUnderline"/>
        </w:rPr>
        <w:t>Shah points out that simplistic views, at worst, are racist, whether intentional or not, and at best, offer no platform on how to move forward.</w:t>
      </w:r>
    </w:p>
    <w:p w14:paraId="0E7CFF5C" w14:textId="77777777" w:rsidR="00A42A58" w:rsidRPr="00706EC7" w:rsidRDefault="00A42A58" w:rsidP="00A42A58">
      <w:pPr>
        <w:rPr>
          <w:rStyle w:val="StyleUnderline"/>
        </w:rPr>
      </w:pPr>
      <w:r>
        <w:t xml:space="preserve">Hawkins says his research led him to the quick and obvious fact that </w:t>
      </w:r>
      <w:r w:rsidRPr="00706EC7">
        <w:rPr>
          <w:rStyle w:val="StyleUnderline"/>
        </w:rPr>
        <w:t>those conflicts that have dominated the agendas of people in a position to respond–such as policymakers, the public, the media, and academia–are often small in scale in comparison to many of those that have consistently failed to attract attention.</w:t>
      </w:r>
      <w:r>
        <w:t xml:space="preserve"> </w:t>
      </w:r>
      <w:r w:rsidRPr="00706EC7">
        <w:rPr>
          <w:rStyle w:val="Emphasis"/>
        </w:rPr>
        <w:t>The issues need to be put in front of people who are, as Hawkins says, “in a position to respond.</w:t>
      </w:r>
      <w:r>
        <w:t xml:space="preserve">” </w:t>
      </w:r>
      <w:r w:rsidRPr="00706EC7">
        <w:rPr>
          <w:rStyle w:val="StyleUnderline"/>
        </w:rPr>
        <w:t>Countries such as those in the West have direct and indirect influence when it comes to international affairs</w:t>
      </w:r>
      <w:r>
        <w:t>. And finally, the opposite is just as true–</w:t>
      </w:r>
      <w:r w:rsidRPr="00706EC7">
        <w:rPr>
          <w:rStyle w:val="StyleUnderline"/>
        </w:rPr>
        <w:t xml:space="preserve">all countries have direct and indirect effects on all other countries. To understand this best, Shah provides a quotation from J. Brian Atwood, the former head of U.S. foreign aid policy: </w:t>
      </w:r>
      <w:r w:rsidRPr="00706EC7">
        <w:rPr>
          <w:rStyle w:val="StyleUnderline"/>
        </w:rPr>
        <w:lastRenderedPageBreak/>
        <w:t>“Failed states threaten our nation. They cost us too much…They destabilize other nations. They…deny us economic opportunity in the largest new marketplace — the developing world.”</w:t>
      </w:r>
    </w:p>
    <w:p w14:paraId="6C5D1508" w14:textId="77777777" w:rsidR="00A42A58" w:rsidRPr="002E756D" w:rsidRDefault="00A42A58" w:rsidP="00A42A58">
      <w:r w:rsidRPr="00706EC7">
        <w:rPr>
          <w:rStyle w:val="Emphasis"/>
        </w:rPr>
        <w:t>The media tends to ignore the conflicts in Africa or oversimplify them.</w:t>
      </w:r>
      <w:r>
        <w:t xml:space="preserve"> </w:t>
      </w:r>
      <w:r w:rsidRPr="00706EC7">
        <w:rPr>
          <w:rStyle w:val="StyleUnderline"/>
        </w:rPr>
        <w:t>Provocative images abound, but conflict analysis is lacking. There is little understanding how monetary aid both helps and hinders Africa, and the issue is not being addressed enough by mainstream Western media, nor are the reasons for Africa’s exportation of crops despite its persistent famine and hunger</w:t>
      </w:r>
      <w:r>
        <w:t>. As Hawkins says, “The marginalization of these conflicts is the result of a series of deliberate choices on the part of those in a position to respond.” The media, in large part, chooses to respond inadequately to the conflict in Africa. In turn, its response affects the present and future of those conflicts.</w:t>
      </w:r>
    </w:p>
    <w:p w14:paraId="49FCBEFA" w14:textId="77777777" w:rsidR="00A42A58" w:rsidRDefault="00A42A58" w:rsidP="00A42A58">
      <w:pPr>
        <w:pStyle w:val="Heading3"/>
      </w:pPr>
      <w:r>
        <w:lastRenderedPageBreak/>
        <w:t>2NC – Nuke War First</w:t>
      </w:r>
    </w:p>
    <w:p w14:paraId="00376C65" w14:textId="77777777" w:rsidR="00A42A58" w:rsidRPr="00AF420C" w:rsidRDefault="00A42A58" w:rsidP="00A42A58">
      <w:pPr>
        <w:pStyle w:val="Heading4"/>
      </w:pPr>
      <w:r>
        <w:t>It is morally repugnant to risk nuclear war – we should treat it as a certainty</w:t>
      </w:r>
    </w:p>
    <w:p w14:paraId="6945FD8F" w14:textId="77777777" w:rsidR="00A42A58" w:rsidRPr="00F2513A" w:rsidRDefault="00A42A58" w:rsidP="00A42A58">
      <w:r w:rsidRPr="00F2513A">
        <w:rPr>
          <w:rStyle w:val="Style13ptBold"/>
        </w:rPr>
        <w:t>Goodin</w:t>
      </w:r>
      <w:r>
        <w:rPr>
          <w:rStyle w:val="Style13ptBold"/>
        </w:rPr>
        <w:t xml:space="preserve"> 95</w:t>
      </w:r>
      <w:r>
        <w:t xml:space="preserve"> </w:t>
      </w:r>
      <w:proofErr w:type="gramStart"/>
      <w:r>
        <w:t>—(</w:t>
      </w:r>
      <w:proofErr w:type="gramEnd"/>
      <w:r>
        <w:t xml:space="preserve">Robert E. Goodin, </w:t>
      </w:r>
      <w:r w:rsidRPr="00F2513A">
        <w:t>professor of social sciences and philosopher at the Research School of Social Sciences at Australian National University, Utilitarianism as a Public Philosophy, 1995, p. 296-7</w:t>
      </w:r>
      <w:r>
        <w:t>)</w:t>
      </w:r>
    </w:p>
    <w:p w14:paraId="3D1D50DC" w14:textId="77777777" w:rsidR="00A42A58" w:rsidRPr="00707337" w:rsidRDefault="00A42A58" w:rsidP="00A42A58">
      <w:pPr>
        <w:rPr>
          <w:sz w:val="16"/>
        </w:rPr>
      </w:pPr>
      <w:r w:rsidRPr="00707337">
        <w:rPr>
          <w:sz w:val="16"/>
        </w:rPr>
        <w:t xml:space="preserve">This locus on the moral importance of modal shifts can be shown to have important implications for nuclear weapons policy. The preconditions for applying my argument surely all exist. Little need be said to justify the claim that the consequences in view matter morally. Maybe consequentialistic considerations are not the only ones that should guide our choices, of military policies or any others; but </w:t>
      </w:r>
      <w:r w:rsidRPr="00DC1118">
        <w:rPr>
          <w:rStyle w:val="StyleUnderline"/>
          <w:highlight w:val="yellow"/>
        </w:rPr>
        <w:t>where the consequences</w:t>
      </w:r>
      <w:r w:rsidRPr="006F5859">
        <w:rPr>
          <w:rStyle w:val="StyleUnderline"/>
        </w:rPr>
        <w:t xml:space="preserve"> in view </w:t>
      </w:r>
      <w:r w:rsidRPr="00DC1118">
        <w:rPr>
          <w:rStyle w:val="StyleUnderline"/>
          <w:highlight w:val="yellow"/>
        </w:rPr>
        <w:t>are so momentous as those</w:t>
      </w:r>
      <w:r w:rsidRPr="006F5859">
        <w:rPr>
          <w:rStyle w:val="StyleUnderline"/>
        </w:rPr>
        <w:t xml:space="preserve"> involved </w:t>
      </w:r>
      <w:r w:rsidRPr="00DC1118">
        <w:rPr>
          <w:rStyle w:val="StyleUnderline"/>
          <w:highlight w:val="yellow"/>
        </w:rPr>
        <w:t>in an all-out nuclear war</w:t>
      </w:r>
      <w:r w:rsidRPr="006F5859">
        <w:rPr>
          <w:rStyle w:val="StyleUnderline"/>
        </w:rPr>
        <w:t xml:space="preserve">, </w:t>
      </w:r>
      <w:r w:rsidRPr="00DC1118">
        <w:rPr>
          <w:rStyle w:val="StyleUnderline"/>
          <w:highlight w:val="yellow"/>
        </w:rPr>
        <w:t>it would be sheer lunacy to deny such considerations</w:t>
      </w:r>
      <w:r w:rsidRPr="006F5859">
        <w:rPr>
          <w:rStyle w:val="StyleUnderline"/>
        </w:rPr>
        <w:t xml:space="preserve"> any role at all.</w:t>
      </w:r>
      <w:r w:rsidRPr="00707337">
        <w:rPr>
          <w:sz w:val="16"/>
        </w:rPr>
        <w:t xml:space="preserve"> For present purposes, </w:t>
      </w:r>
      <w:r w:rsidRPr="00DC1118">
        <w:rPr>
          <w:rStyle w:val="StyleUnderline"/>
          <w:b/>
          <w:highlight w:val="yellow"/>
        </w:rPr>
        <w:t>there is no need to specify what makes</w:t>
      </w:r>
      <w:r w:rsidRPr="006F5859">
        <w:rPr>
          <w:rStyle w:val="StyleUnderline"/>
          <w:b/>
        </w:rPr>
        <w:t xml:space="preserve"> the consequences of a </w:t>
      </w:r>
      <w:r w:rsidRPr="00DC1118">
        <w:rPr>
          <w:rStyle w:val="StyleUnderline"/>
          <w:b/>
          <w:highlight w:val="yellow"/>
        </w:rPr>
        <w:t>large-scale detonation of nuclear weapons so morally heinous</w:t>
      </w:r>
      <w:r w:rsidRPr="006F5859">
        <w:rPr>
          <w:rStyle w:val="StyleUnderline"/>
          <w:b/>
        </w:rPr>
        <w:t>.</w:t>
      </w:r>
      <w:r w:rsidRPr="006F5859">
        <w:rPr>
          <w:rStyle w:val="StyleUnderline"/>
        </w:rPr>
        <w:t xml:space="preserve"> We can leave open the question of </w:t>
      </w:r>
      <w:r w:rsidRPr="00DC1118">
        <w:rPr>
          <w:rStyle w:val="StyleUnderline"/>
          <w:highlight w:val="yellow"/>
        </w:rPr>
        <w:t>whether</w:t>
      </w:r>
      <w:r w:rsidRPr="006F5859">
        <w:rPr>
          <w:rStyle w:val="StyleUnderline"/>
        </w:rPr>
        <w:t xml:space="preserve"> it is </w:t>
      </w:r>
      <w:r w:rsidRPr="00DC1118">
        <w:rPr>
          <w:rStyle w:val="StyleUnderline"/>
          <w:highlight w:val="yellow"/>
        </w:rPr>
        <w:t>the dead</w:t>
      </w:r>
      <w:r w:rsidRPr="006F5859">
        <w:rPr>
          <w:rStyle w:val="StyleUnderline"/>
        </w:rPr>
        <w:t xml:space="preserve"> bodies</w:t>
      </w:r>
      <w:r w:rsidRPr="00707337">
        <w:rPr>
          <w:sz w:val="16"/>
        </w:rPr>
        <w:t xml:space="preserve"> (or cities or civilizations) that should offend us </w:t>
      </w:r>
      <w:r w:rsidRPr="00DC1118">
        <w:rPr>
          <w:rStyle w:val="StyleUnderline"/>
          <w:highlight w:val="yellow"/>
        </w:rPr>
        <w:t>or</w:t>
      </w:r>
      <w:r w:rsidRPr="00707337">
        <w:rPr>
          <w:sz w:val="16"/>
        </w:rPr>
        <w:t xml:space="preserve"> whether it is </w:t>
      </w:r>
      <w:r w:rsidRPr="00DC1118">
        <w:rPr>
          <w:rStyle w:val="StyleUnderline"/>
          <w:highlight w:val="yellow"/>
        </w:rPr>
        <w:t>the violations of moral rights</w:t>
      </w:r>
      <w:r w:rsidRPr="006F5859">
        <w:rPr>
          <w:rStyle w:val="StyleUnderline"/>
        </w:rPr>
        <w:t xml:space="preserve"> and duties </w:t>
      </w:r>
      <w:r w:rsidRPr="00DC1118">
        <w:rPr>
          <w:rStyle w:val="StyleUnderline"/>
          <w:highlight w:val="yellow"/>
        </w:rPr>
        <w:t>that would inevitably be entailed by a full-blown nuclear war.</w:t>
      </w:r>
      <w:r w:rsidRPr="00707337">
        <w:rPr>
          <w:sz w:val="16"/>
        </w:rPr>
        <w:t xml:space="preserve"> The question here is merely how to allocate responsibility for avoiding outcomes that can be seen to be morally heinous from any number of perspectives. Nor is there much doubt about the existence of both conditions independently driving us from probabilistic principles to possibilistic ones. As for the first, </w:t>
      </w:r>
      <w:r w:rsidRPr="00DC1118">
        <w:rPr>
          <w:rStyle w:val="StyleUnderline"/>
          <w:highlight w:val="yellow"/>
        </w:rPr>
        <w:t>the</w:t>
      </w:r>
      <w:r w:rsidRPr="006F5859">
        <w:rPr>
          <w:rStyle w:val="StyleUnderline"/>
        </w:rPr>
        <w:t xml:space="preserve"> potential </w:t>
      </w:r>
      <w:r w:rsidRPr="00DC1118">
        <w:rPr>
          <w:rStyle w:val="StyleUnderline"/>
          <w:highlight w:val="yellow"/>
        </w:rPr>
        <w:t>costs</w:t>
      </w:r>
      <w:r w:rsidRPr="006F5859">
        <w:rPr>
          <w:rStyle w:val="StyleUnderline"/>
        </w:rPr>
        <w:t xml:space="preserve"> of an all-out nuclear war </w:t>
      </w:r>
      <w:r w:rsidRPr="00370CF6">
        <w:rPr>
          <w:rStyle w:val="StyleUnderline"/>
        </w:rPr>
        <w:t xml:space="preserve">surely </w:t>
      </w:r>
      <w:r w:rsidRPr="006F5859">
        <w:rPr>
          <w:rStyle w:val="StyleUnderline"/>
        </w:rPr>
        <w:t xml:space="preserve">are enormous and </w:t>
      </w:r>
      <w:r w:rsidRPr="00370CF6">
        <w:rPr>
          <w:rStyle w:val="StyleUnderline"/>
        </w:rPr>
        <w:t xml:space="preserve">surely </w:t>
      </w:r>
      <w:r w:rsidRPr="00DC1118">
        <w:rPr>
          <w:rStyle w:val="StyleUnderline"/>
          <w:highlight w:val="yellow"/>
        </w:rPr>
        <w:t>must count as "virtually infinite</w:t>
      </w:r>
      <w:r w:rsidRPr="006F5859">
        <w:rPr>
          <w:rStyle w:val="StyleUnderline"/>
        </w:rPr>
        <w:t>"</w:t>
      </w:r>
      <w:r w:rsidRPr="00707337">
        <w:rPr>
          <w:sz w:val="16"/>
        </w:rPr>
        <w:t xml:space="preserve"> if any do. As for the second, my introductory argument has already shown that, </w:t>
      </w:r>
      <w:r w:rsidRPr="006F5859">
        <w:rPr>
          <w:rStyle w:val="StyleUnderline"/>
        </w:rPr>
        <w:t xml:space="preserve">where risks </w:t>
      </w:r>
      <w:r w:rsidRPr="00295865">
        <w:rPr>
          <w:spacing w:val="6"/>
          <w:u w:val="single"/>
        </w:rPr>
        <w:t xml:space="preserve">of </w:t>
      </w:r>
      <w:r w:rsidRPr="006F5859">
        <w:rPr>
          <w:rStyle w:val="StyleUnderline"/>
        </w:rPr>
        <w:t xml:space="preserve">nuclear war are concerned, </w:t>
      </w:r>
      <w:r w:rsidRPr="00DC1118">
        <w:rPr>
          <w:rStyle w:val="StyleUnderline"/>
          <w:highlight w:val="yellow"/>
        </w:rPr>
        <w:t>probabilistic reasoning is inappropriate</w:t>
      </w:r>
      <w:r w:rsidRPr="006F5859">
        <w:rPr>
          <w:rStyle w:val="StyleUnderline"/>
        </w:rPr>
        <w:t>.</w:t>
      </w:r>
      <w:r w:rsidRPr="00707337">
        <w:rPr>
          <w:sz w:val="16"/>
        </w:rPr>
        <w:t xml:space="preserve"> What crucially remains to be shown is that there is any action which we can confidently predict will make a modal change in the desired direction. Often it seems we know no more about possibilities than about probabilities, or that opening up some bad possibilities is the necessary price of closing off others equally bad, or that opening up some bad possibilities is the necessary price of opening up some others that are equally good This sort of indeterminacy, at least, seems absent in the case of nuclear weapons policy.</w:t>
      </w:r>
    </w:p>
    <w:p w14:paraId="28B3DE17" w14:textId="77777777" w:rsidR="00A42A58" w:rsidRDefault="00A42A58" w:rsidP="00A42A58">
      <w:pPr>
        <w:pStyle w:val="Heading4"/>
      </w:pPr>
      <w:r>
        <w:t xml:space="preserve">Failing to prevent a horrible outcome is just as bad as causing it – the aff is </w:t>
      </w:r>
      <w:r w:rsidRPr="00FF54BD">
        <w:rPr>
          <w:u w:val="single"/>
        </w:rPr>
        <w:t>moral evasion</w:t>
      </w:r>
      <w:r>
        <w:t xml:space="preserve"> </w:t>
      </w:r>
    </w:p>
    <w:p w14:paraId="175BEDDA" w14:textId="77777777" w:rsidR="00A42A58" w:rsidRPr="00037AF3" w:rsidRDefault="00A42A58" w:rsidP="00A42A58">
      <w:r w:rsidRPr="00037AF3">
        <w:rPr>
          <w:rStyle w:val="Style13ptBold"/>
        </w:rPr>
        <w:t>Nielse</w:t>
      </w:r>
      <w:r>
        <w:rPr>
          <w:rStyle w:val="Style13ptBold"/>
        </w:rPr>
        <w:t>n 93</w:t>
      </w:r>
      <w:r w:rsidRPr="00037AF3">
        <w:t xml:space="preserve"> </w:t>
      </w:r>
      <w:r>
        <w:t>— (</w:t>
      </w:r>
      <w:r w:rsidRPr="00037AF3">
        <w:t>Kai Nielsen, Professor of Philosophy, University of Calgary, Absolutism and Its Consequentialist Critics, ed. Joram Graf Haber, 1993, p. 170-2</w:t>
      </w:r>
      <w:r>
        <w:t>)</w:t>
      </w:r>
    </w:p>
    <w:p w14:paraId="3CC08156" w14:textId="77777777" w:rsidR="00A42A58" w:rsidRPr="006C032F" w:rsidRDefault="00A42A58" w:rsidP="00A42A58">
      <w:pPr>
        <w:rPr>
          <w:rStyle w:val="StyleUnderline"/>
        </w:rPr>
      </w:pPr>
      <w:r w:rsidRPr="00E76870">
        <w:rPr>
          <w:sz w:val="14"/>
        </w:rPr>
        <w:t>Forget the levity of the example and consider the case of the innocent fat man. If there really is no other way of unsticking our fat man and if plainly, without blasting him out, everyone in the cave will drown, then, innocent or not, he should be blasted out. This indeed overrides the principle that the innocent should never be deliberately killed, but it does not reveal a callousness toward life, for the people involved are caught in a desperate situation in which, if such extreme action is not taken, many lives will be lost and far greater misery will obtain. Moreover, the people who do such a horrible thing or acquiesce in the doing of it are not likely to be rendered more callous about human life and human suffering as a result. Its occurrence will haunt them for the rest of their lives and is as likely as not to make them more rather than less morally sensitive. It is not even correct to say that such a desperate act shows a lack of respect for persons. We are not treating the fat man merely as a means. The fat man's person</w:t>
      </w:r>
      <w:r w:rsidRPr="00E76870">
        <w:rPr>
          <w:sz w:val="14"/>
        </w:rPr>
        <w:noBreakHyphen/>
        <w:t xml:space="preserve">his interests and rights are not ignored. Killing him is something which is undertaken with the greatest reluctance. It is only when it is quite certain that there is no other way to save the lives of the others that such a violent course of action is justifiably undertaken. Alan Donagan, arguing rather as Anscombe argues, maintains that "to use any innocent man ill for the sake of some public good is directly to degrade him to being a mere means" and to do this is of course to violate a principle essential to morality, that is, that human beings should never merely be treated as means but should be treated as ends in themselves (as </w:t>
      </w:r>
      <w:proofErr w:type="gramStart"/>
      <w:r w:rsidRPr="00E76870">
        <w:rPr>
          <w:sz w:val="14"/>
        </w:rPr>
        <w:t>persons</w:t>
      </w:r>
      <w:proofErr w:type="gramEnd"/>
      <w:r w:rsidRPr="00E76870">
        <w:rPr>
          <w:sz w:val="14"/>
        </w:rPr>
        <w:t xml:space="preserve"> worthy of respect)." But, as my above remarks show, it need not be the case, and in the above situation it is not the case, that in killing such an innocent man we are treating him merely as a means. The action is universalizable, all alternative actions which would save his life are duly considered, the blasting out is done only as a last and desperate resort with the minimum of harshness and indifference to his suffering and the like. It indeed sounds ironical to talk this way, given what is done to him. But if such a terrible situation were to arise, there would always be more or less humane ways of going about one's grim task. And in acting in the more humane ways toward the fat man, as we do what we must do and would have done to ourselves were the roles reversed, we show a respect for his person. In so treating the fat man</w:t>
      </w:r>
      <w:r w:rsidRPr="00E76870">
        <w:rPr>
          <w:sz w:val="14"/>
        </w:rPr>
        <w:noBreakHyphen/>
        <w:t xml:space="preserve">not just to further the public good but to prevent the certain death of a whole group of people (that is to prevent an even greater evil than his being killed in this </w:t>
      </w:r>
      <w:proofErr w:type="gramStart"/>
      <w:r w:rsidRPr="00E76870">
        <w:rPr>
          <w:sz w:val="14"/>
        </w:rPr>
        <w:t>way)</w:t>
      </w:r>
      <w:r w:rsidRPr="00E76870">
        <w:rPr>
          <w:sz w:val="14"/>
        </w:rPr>
        <w:noBreakHyphen/>
      </w:r>
      <w:proofErr w:type="gramEnd"/>
      <w:r w:rsidRPr="00E76870">
        <w:rPr>
          <w:sz w:val="14"/>
        </w:rPr>
        <w:t xml:space="preserve">the claims of justice are not overriden either, for each individual involved, if he is reasonably correct, should realize that if he were so stuck rather than the fat man, he should in such situations be blasted out. Thus, there is no question of being unfair. Surely we must choose between evils here, but is there anything more reasonable, more morally appropriate, than choosing the lesser evil when doing or allowing some evil cannot be avoided? That is, where there is no avoiding both and where our actions can determine whether a greater or lesser evil obtains, should we not plainly always opt for the lesser evil? And is it not obviously a greater evil that all those other innocent people should suffer and die than that the fat man should suffer and die? Blowing up the fat man is indeed monstrous. But letting him remain stuck while the whole group drowns is still more monstrous. The consequentialist is on strong moral ground here, and, if his reflective moral convictions do not square either with certain unrehearsed or with certain reflective particular moral convictions of human beings, so much the worse for such commonsense moral convictions. One could even usefully and relevantly adapt herethough for a quite </w:t>
      </w:r>
      <w:r w:rsidRPr="00E76870">
        <w:rPr>
          <w:sz w:val="14"/>
        </w:rPr>
        <w:lastRenderedPageBreak/>
        <w:t>different purpose</w:t>
      </w:r>
      <w:r w:rsidRPr="00E76870">
        <w:rPr>
          <w:sz w:val="14"/>
        </w:rPr>
        <w:noBreakHyphen/>
        <w:t xml:space="preserve">an argument of Donagan's. </w:t>
      </w:r>
      <w:r w:rsidRPr="00DC1118">
        <w:rPr>
          <w:rStyle w:val="StyleUnderline"/>
          <w:highlight w:val="yellow"/>
        </w:rPr>
        <w:t>Consequentialism</w:t>
      </w:r>
      <w:r>
        <w:t xml:space="preserve"> of the kind I have been arguing for </w:t>
      </w:r>
      <w:r w:rsidRPr="00DC1118">
        <w:rPr>
          <w:rStyle w:val="StyleUnderline"/>
          <w:highlight w:val="yellow"/>
        </w:rPr>
        <w:t>provides so persuasive "a theoretical basis for common morality that when it contradicts some</w:t>
      </w:r>
      <w:r w:rsidRPr="006C032F">
        <w:rPr>
          <w:rStyle w:val="StyleUnderline"/>
        </w:rPr>
        <w:t xml:space="preserve"> moral </w:t>
      </w:r>
      <w:r w:rsidRPr="00DC1118">
        <w:rPr>
          <w:rStyle w:val="StyleUnderline"/>
          <w:highlight w:val="yellow"/>
        </w:rPr>
        <w:t>intuition</w:t>
      </w:r>
      <w:r w:rsidRPr="006C032F">
        <w:rPr>
          <w:rStyle w:val="StyleUnderline"/>
        </w:rPr>
        <w:t xml:space="preserve">, it is natural to </w:t>
      </w:r>
      <w:r w:rsidRPr="00DC1118">
        <w:rPr>
          <w:rStyle w:val="StyleUnderline"/>
          <w:highlight w:val="yellow"/>
        </w:rPr>
        <w:t>suspect that intuition, not theory, is corrupt</w:t>
      </w:r>
      <w:r>
        <w:t xml:space="preserve">."" </w:t>
      </w:r>
      <w:r w:rsidRPr="00DC1118">
        <w:rPr>
          <w:rStyle w:val="StyleUnderline"/>
          <w:highlight w:val="yellow"/>
        </w:rPr>
        <w:t>Given the comprehensiveness,</w:t>
      </w:r>
      <w:r w:rsidRPr="006C032F">
        <w:rPr>
          <w:rStyle w:val="StyleUnderline"/>
        </w:rPr>
        <w:t xml:space="preserve"> </w:t>
      </w:r>
      <w:r w:rsidRPr="00DC1118">
        <w:rPr>
          <w:rStyle w:val="StyleUnderline"/>
          <w:highlight w:val="yellow"/>
        </w:rPr>
        <w:t>plausibility</w:t>
      </w:r>
      <w:r w:rsidRPr="006C032F">
        <w:rPr>
          <w:rStyle w:val="StyleUnderline"/>
        </w:rPr>
        <w:t xml:space="preserve">, </w:t>
      </w:r>
      <w:r w:rsidRPr="00DC1118">
        <w:rPr>
          <w:rStyle w:val="StyleUnderline"/>
          <w:highlight w:val="yellow"/>
        </w:rPr>
        <w:t>and</w:t>
      </w:r>
      <w:r w:rsidRPr="006C032F">
        <w:rPr>
          <w:rStyle w:val="StyleUnderline"/>
        </w:rPr>
        <w:t xml:space="preserve"> overall </w:t>
      </w:r>
      <w:r w:rsidRPr="00DC1118">
        <w:rPr>
          <w:rStyle w:val="StyleUnderline"/>
          <w:highlight w:val="yellow"/>
        </w:rPr>
        <w:t>rationality of consequentialism</w:t>
      </w:r>
      <w:r w:rsidRPr="006C032F">
        <w:rPr>
          <w:rStyle w:val="StyleUnderline"/>
        </w:rPr>
        <w:t xml:space="preserve">, </w:t>
      </w:r>
      <w:r w:rsidRPr="00DC1118">
        <w:rPr>
          <w:rStyle w:val="StyleUnderline"/>
          <w:highlight w:val="yellow"/>
        </w:rPr>
        <w:t>it is not unreasonable to override even a deeply felt moral conviction</w:t>
      </w:r>
      <w:r w:rsidRPr="006C032F">
        <w:rPr>
          <w:rStyle w:val="StyleUnderline"/>
        </w:rPr>
        <w:t xml:space="preserve"> if it does not square with such a theory</w:t>
      </w:r>
      <w:r>
        <w:t xml:space="preserve">, though, if it made no sense or overrode the bulk of or even a great many of our considered moral convictions, that would be another matter indeed. </w:t>
      </w:r>
      <w:r w:rsidRPr="00DC1118">
        <w:rPr>
          <w:rStyle w:val="StyleUnderline"/>
          <w:highlight w:val="yellow"/>
        </w:rPr>
        <w:t>Anticonsequentialists</w:t>
      </w:r>
      <w:r>
        <w:t xml:space="preserve"> often </w:t>
      </w:r>
      <w:r w:rsidRPr="00DC1118">
        <w:rPr>
          <w:rStyle w:val="StyleUnderline"/>
          <w:highlight w:val="yellow"/>
        </w:rPr>
        <w:t>point to the inhumanity of people who will sanction</w:t>
      </w:r>
      <w:r>
        <w:t xml:space="preserve"> such </w:t>
      </w:r>
      <w:r w:rsidRPr="00DC1118">
        <w:rPr>
          <w:rStyle w:val="StyleUnderline"/>
          <w:highlight w:val="yellow"/>
        </w:rPr>
        <w:t>killing</w:t>
      </w:r>
      <w:r w:rsidRPr="006C032F">
        <w:rPr>
          <w:rStyle w:val="StyleUnderline"/>
        </w:rPr>
        <w:t xml:space="preserve"> of the innocent, but </w:t>
      </w:r>
      <w:r w:rsidRPr="00DC1118">
        <w:rPr>
          <w:rStyle w:val="StyleUnderline"/>
          <w:highlight w:val="yellow"/>
        </w:rPr>
        <w:t xml:space="preserve">cannot the compliment be returned by </w:t>
      </w:r>
      <w:r w:rsidRPr="006C032F">
        <w:rPr>
          <w:rStyle w:val="StyleUnderline"/>
        </w:rPr>
        <w:t xml:space="preserve">speaking of </w:t>
      </w:r>
      <w:r w:rsidRPr="00DC1118">
        <w:rPr>
          <w:rStyle w:val="StyleUnderline"/>
          <w:highlight w:val="yellow"/>
        </w:rPr>
        <w:t>the</w:t>
      </w:r>
      <w:r w:rsidRPr="006C032F">
        <w:rPr>
          <w:rStyle w:val="StyleUnderline"/>
        </w:rPr>
        <w:t xml:space="preserve"> even</w:t>
      </w:r>
      <w:r w:rsidRPr="00DC1118">
        <w:rPr>
          <w:rStyle w:val="StyleUnderline"/>
          <w:highlight w:val="yellow"/>
        </w:rPr>
        <w:t xml:space="preserve"> greater inhumanity, conjoined with evasiveness, of those who will allow even more death and </w:t>
      </w:r>
      <w:r w:rsidRPr="006C032F">
        <w:rPr>
          <w:rStyle w:val="StyleUnderline"/>
        </w:rPr>
        <w:t xml:space="preserve">far greater </w:t>
      </w:r>
      <w:r w:rsidRPr="00DC1118">
        <w:rPr>
          <w:rStyle w:val="StyleUnderline"/>
          <w:highlight w:val="yellow"/>
        </w:rPr>
        <w:t>misery and then excuse themselves on the ground that they did not intend the death</w:t>
      </w:r>
      <w:r w:rsidRPr="006C032F">
        <w:rPr>
          <w:rStyle w:val="StyleUnderline"/>
        </w:rPr>
        <w:t xml:space="preserve"> </w:t>
      </w:r>
      <w:r>
        <w:t>and misery</w:t>
      </w:r>
      <w:r w:rsidRPr="006C032F">
        <w:rPr>
          <w:rStyle w:val="StyleUnderline"/>
        </w:rPr>
        <w:t xml:space="preserve"> </w:t>
      </w:r>
      <w:r w:rsidRPr="00DC1118">
        <w:rPr>
          <w:rStyle w:val="StyleUnderline"/>
          <w:highlight w:val="yellow"/>
        </w:rPr>
        <w:t>but merely forbore to prevent it?</w:t>
      </w:r>
      <w:r>
        <w:t xml:space="preserve"> In such a context, such reasoning and such </w:t>
      </w:r>
      <w:r w:rsidRPr="00DC1118">
        <w:rPr>
          <w:rStyle w:val="StyleUnderline"/>
          <w:highlight w:val="yellow"/>
        </w:rPr>
        <w:t xml:space="preserve">forbearing to prevent seems to </w:t>
      </w:r>
      <w:r w:rsidRPr="006C032F">
        <w:rPr>
          <w:rStyle w:val="StyleUnderline"/>
        </w:rPr>
        <w:t>me to</w:t>
      </w:r>
      <w:r w:rsidRPr="00DC1118">
        <w:rPr>
          <w:rStyle w:val="StyleUnderline"/>
          <w:highlight w:val="yellow"/>
        </w:rPr>
        <w:t xml:space="preserve"> constitute a moral evasion</w:t>
      </w:r>
      <w:r>
        <w:t xml:space="preserve">. I say it is evasive because </w:t>
      </w:r>
      <w:r w:rsidRPr="00DC1118">
        <w:rPr>
          <w:rStyle w:val="StyleUnderline"/>
          <w:highlight w:val="yellow"/>
        </w:rPr>
        <w:t>rather than steeling himself to do what</w:t>
      </w:r>
      <w:r w:rsidRPr="006C032F">
        <w:rPr>
          <w:rStyle w:val="StyleUnderline"/>
        </w:rPr>
        <w:t xml:space="preserve"> in normal circumstances </w:t>
      </w:r>
      <w:r w:rsidRPr="00DC1118">
        <w:rPr>
          <w:rStyle w:val="StyleUnderline"/>
          <w:highlight w:val="yellow"/>
        </w:rPr>
        <w:t>would be a horrible</w:t>
      </w:r>
      <w:r w:rsidRPr="006C032F">
        <w:rPr>
          <w:rStyle w:val="StyleUnderline"/>
        </w:rPr>
        <w:t xml:space="preserve"> and vile act </w:t>
      </w:r>
      <w:r w:rsidRPr="00DC1118">
        <w:rPr>
          <w:rStyle w:val="StyleUnderline"/>
          <w:highlight w:val="yellow"/>
        </w:rPr>
        <w:t>but in this circumstance is a harsh moral necessity</w:t>
      </w:r>
      <w:r>
        <w:t xml:space="preserve">, </w:t>
      </w:r>
      <w:r w:rsidRPr="006C032F">
        <w:rPr>
          <w:rStyle w:val="StyleUnderline"/>
        </w:rPr>
        <w:t xml:space="preserve">he allows, when he has the power to prevent it, a situation which is still many times worse. </w:t>
      </w:r>
      <w:r w:rsidRPr="00DC1118">
        <w:rPr>
          <w:rStyle w:val="StyleUnderline"/>
          <w:highlight w:val="yellow"/>
        </w:rPr>
        <w:t>He tries to keep his `moral purity' and avoid `dirty hands' at the price of utter moral failure</w:t>
      </w:r>
      <w:r w:rsidRPr="006C032F">
        <w:rPr>
          <w:rStyle w:val="StyleUnderline"/>
        </w:rPr>
        <w:t xml:space="preserve"> and what Kierkegaard called `double</w:t>
      </w:r>
      <w:r w:rsidRPr="006C032F">
        <w:rPr>
          <w:rStyle w:val="StyleUnderline"/>
        </w:rPr>
        <w:noBreakHyphen/>
        <w:t>mindedness.' It is understandable that people should act in this morally evasive way but this does not make it right.</w:t>
      </w:r>
    </w:p>
    <w:p w14:paraId="402EA279" w14:textId="77777777" w:rsidR="00A42A58" w:rsidRDefault="00A42A58" w:rsidP="00A42A58">
      <w:pPr>
        <w:pStyle w:val="Heading3"/>
      </w:pPr>
      <w:r>
        <w:lastRenderedPageBreak/>
        <w:t>2NC – Extinction First</w:t>
      </w:r>
    </w:p>
    <w:p w14:paraId="581BDAD1" w14:textId="77777777" w:rsidR="00A42A58" w:rsidRPr="00B95E49" w:rsidRDefault="00A42A58" w:rsidP="00A42A58">
      <w:pPr>
        <w:pStyle w:val="Heading4"/>
      </w:pPr>
      <w:r>
        <w:t>Extinction comes first</w:t>
      </w:r>
    </w:p>
    <w:p w14:paraId="3FA65C1E" w14:textId="77777777" w:rsidR="00A42A58" w:rsidRPr="00707337" w:rsidRDefault="00A42A58" w:rsidP="00A42A58">
      <w:r w:rsidRPr="00927340">
        <w:rPr>
          <w:rStyle w:val="Style13ptBold"/>
        </w:rPr>
        <w:t>Bostrom 11</w:t>
      </w:r>
      <w:r>
        <w:t xml:space="preserve"> — (Nick Bostrom, Faculty of Philosophy &amp; Oxford Martin School, University of Oxford, “</w:t>
      </w:r>
      <w:r w:rsidRPr="00707337">
        <w:t>Existential Risk Prevention as Global Priority</w:t>
      </w:r>
      <w:r>
        <w:t xml:space="preserve">,” 2011, </w:t>
      </w:r>
      <w:r w:rsidRPr="00707337">
        <w:t>http://www.existential-risk.org/concept.html</w:t>
      </w:r>
      <w:r>
        <w:t>, JSO)</w:t>
      </w:r>
    </w:p>
    <w:p w14:paraId="6C28BCB8" w14:textId="77777777" w:rsidR="00A42A58" w:rsidRDefault="00A42A58" w:rsidP="00A42A58">
      <w:r>
        <w:t>3.4. Keeping our options alive</w:t>
      </w:r>
    </w:p>
    <w:p w14:paraId="71DCC62B" w14:textId="77777777" w:rsidR="00A42A58" w:rsidRPr="00B95E49" w:rsidRDefault="00A42A58" w:rsidP="00A42A58">
      <w:pPr>
        <w:rPr>
          <w:rStyle w:val="StyleUnderline"/>
        </w:rPr>
      </w:pPr>
      <w:r w:rsidRPr="00B95E49">
        <w:rPr>
          <w:rStyle w:val="StyleUnderline"/>
        </w:rPr>
        <w:t>These reflections on moral uncertainty suggest an alternative, complementary way of looking at existential risk; they also suggest a new way of thinking about the ideal of sustainability. Let me elaborate.</w:t>
      </w:r>
    </w:p>
    <w:p w14:paraId="3DAB4C0B" w14:textId="77777777" w:rsidR="00A42A58" w:rsidRPr="00B95E49" w:rsidRDefault="00A42A58" w:rsidP="00A42A58">
      <w:pPr>
        <w:rPr>
          <w:rStyle w:val="StyleUnderline"/>
        </w:rPr>
      </w:pPr>
      <w:r w:rsidRPr="00B95E49">
        <w:rPr>
          <w:rStyle w:val="StyleUnderline"/>
        </w:rPr>
        <w:t>Our present understanding of axiology might well be confused. We may not now know — at least not in concrete detail — what outcomes would count as a big win for humanity; we might not even yet be able to imagine the best ends of our journey</w:t>
      </w:r>
      <w:r>
        <w:t xml:space="preserve">. If </w:t>
      </w:r>
      <w:r w:rsidRPr="00B95E49">
        <w:rPr>
          <w:rStyle w:val="Emphasis"/>
        </w:rPr>
        <w:t>we are indeed profoundly uncertain about our ultimate aims, then we should recognize that there is a great option value in preserving — and ideally improving — our ability to recognize value and to steer the future accordingl</w:t>
      </w:r>
      <w:r>
        <w:t xml:space="preserve">y. </w:t>
      </w:r>
      <w:r w:rsidRPr="00B95E49">
        <w:rPr>
          <w:rStyle w:val="StyleUnderline"/>
        </w:rPr>
        <w:t>Ensuring that there will be a future version of humanity with great powers and a propensity to use them wisely is plausibly the best way available to us to increase the probability that the future will contain a lot of value. To do this, we must prevent any existential catastrophe.</w:t>
      </w:r>
    </w:p>
    <w:p w14:paraId="6F91158A" w14:textId="77777777" w:rsidR="00A42A58" w:rsidRPr="00B95E49" w:rsidRDefault="00A42A58" w:rsidP="00A42A58">
      <w:pPr>
        <w:rPr>
          <w:rStyle w:val="StyleUnderline"/>
        </w:rPr>
      </w:pPr>
      <w:r>
        <w:t xml:space="preserve">We thus want to reach a state in which we have (a) far greater intelligence, knowledge, and sounder judgment than we currently do; (b) far greater ability to solve global-coordination problems; (c) far greater technological capabilities and physical resources; and such that (d) our values and preferences are not corrupted in the process of getting there (but rather, if possible, improved). </w:t>
      </w:r>
      <w:r w:rsidRPr="00B95E49">
        <w:rPr>
          <w:rStyle w:val="StyleUnderline"/>
        </w:rPr>
        <w:t xml:space="preserve">Factors b and c expand the option set available to humanity. Factor </w:t>
      </w:r>
      <w:proofErr w:type="gramStart"/>
      <w:r w:rsidRPr="00B95E49">
        <w:rPr>
          <w:rStyle w:val="StyleUnderline"/>
        </w:rPr>
        <w:t>a</w:t>
      </w:r>
      <w:proofErr w:type="gramEnd"/>
      <w:r w:rsidRPr="00B95E49">
        <w:rPr>
          <w:rStyle w:val="StyleUnderline"/>
        </w:rPr>
        <w:t xml:space="preserve"> increases humanity's ability to predict the outcomes of the available options and understand what each outcome would entail in terms of the realization of human values. Factor d, finally, makes humanity more likely to want to realize human values.</w:t>
      </w:r>
    </w:p>
    <w:p w14:paraId="2BF43D47" w14:textId="77777777" w:rsidR="00A42A58" w:rsidRPr="00B95E49" w:rsidRDefault="00A42A58" w:rsidP="00A42A58">
      <w:pPr>
        <w:rPr>
          <w:rStyle w:val="StyleUnderline"/>
        </w:rPr>
      </w:pPr>
      <w:r w:rsidRPr="00B95E49">
        <w:rPr>
          <w:rStyle w:val="StyleUnderline"/>
        </w:rPr>
        <w:t>How we, from our current situation, might best achieve these ends is not obvious (figure 5). While we ultimately need more technology, insight, and coordination, it is not clear that the shortest path to the goal is the best one.</w:t>
      </w:r>
    </w:p>
    <w:p w14:paraId="53DFA73B" w14:textId="77777777" w:rsidR="00A42A58" w:rsidRDefault="00A42A58" w:rsidP="00A42A58">
      <w:pPr>
        <w:pStyle w:val="Heading3"/>
      </w:pPr>
      <w:r>
        <w:lastRenderedPageBreak/>
        <w:t>2NC – Util</w:t>
      </w:r>
    </w:p>
    <w:p w14:paraId="461F657D" w14:textId="77777777" w:rsidR="00A42A58" w:rsidRDefault="00A42A58" w:rsidP="00A42A58">
      <w:pPr>
        <w:pStyle w:val="Heading4"/>
      </w:pPr>
      <w:r>
        <w:t xml:space="preserve">Utilitarianism is the only moral framework for making </w:t>
      </w:r>
      <w:r w:rsidRPr="00757AA7">
        <w:rPr>
          <w:u w:val="single"/>
        </w:rPr>
        <w:t>public</w:t>
      </w:r>
      <w:r>
        <w:t xml:space="preserve"> decisions – it would be irresponsible for policymakers to sacrifice public good for individual morals</w:t>
      </w:r>
    </w:p>
    <w:p w14:paraId="3D854B32" w14:textId="77777777" w:rsidR="00A42A58" w:rsidRPr="002770FC" w:rsidRDefault="00A42A58" w:rsidP="00A42A58">
      <w:r>
        <w:rPr>
          <w:rStyle w:val="Style13ptBold"/>
        </w:rPr>
        <w:t>Goodin 95</w:t>
      </w:r>
      <w:r>
        <w:t xml:space="preserve"> — (</w:t>
      </w:r>
      <w:r w:rsidRPr="002770FC">
        <w:t xml:space="preserve">Robert E. Goodin, Professor of Social Sciences &amp; Philosopher at the Research School </w:t>
      </w:r>
      <w:proofErr w:type="gramStart"/>
      <w:r w:rsidRPr="002770FC">
        <w:t>of  Social</w:t>
      </w:r>
      <w:proofErr w:type="gramEnd"/>
      <w:r w:rsidRPr="002770FC">
        <w:t xml:space="preserve"> Sciences at Australian National University, Utilitarianism as a Public Philosophy, p. 8-10)</w:t>
      </w:r>
    </w:p>
    <w:p w14:paraId="3DA28E63" w14:textId="77777777" w:rsidR="00A42A58" w:rsidRPr="009000F2" w:rsidRDefault="00A42A58" w:rsidP="00A42A58">
      <w:r>
        <w:t xml:space="preserve">The strength of </w:t>
      </w:r>
      <w:r w:rsidRPr="00DC1118">
        <w:rPr>
          <w:rStyle w:val="StyleUnderline"/>
          <w:highlight w:val="yellow"/>
        </w:rPr>
        <w:t>utilitarianism</w:t>
      </w:r>
      <w:r>
        <w:t xml:space="preserve">, the problem to which it </w:t>
      </w:r>
      <w:r w:rsidRPr="00DC1118">
        <w:rPr>
          <w:rStyle w:val="StyleUnderline"/>
          <w:highlight w:val="yellow"/>
        </w:rPr>
        <w:t>is a</w:t>
      </w:r>
      <w:r w:rsidRPr="00545AE4">
        <w:rPr>
          <w:rStyle w:val="StyleUnderline"/>
        </w:rPr>
        <w:t xml:space="preserve"> truly </w:t>
      </w:r>
      <w:r w:rsidRPr="00DC1118">
        <w:rPr>
          <w:rStyle w:val="StyleUnderline"/>
          <w:highlight w:val="yellow"/>
        </w:rPr>
        <w:t>compelling solution</w:t>
      </w:r>
      <w:r>
        <w:t xml:space="preserve">, is as a guide </w:t>
      </w:r>
      <w:r w:rsidRPr="00DC1118">
        <w:rPr>
          <w:rStyle w:val="StyleUnderline"/>
          <w:highlight w:val="yellow"/>
        </w:rPr>
        <w:t>to public rather than private conduct</w:t>
      </w:r>
      <w:r>
        <w:t xml:space="preserve">. </w:t>
      </w:r>
      <w:r w:rsidRPr="00DC1118">
        <w:rPr>
          <w:rStyle w:val="StyleUnderline"/>
          <w:highlight w:val="yellow"/>
        </w:rPr>
        <w:t>There</w:t>
      </w:r>
      <w:r w:rsidRPr="00545AE4">
        <w:rPr>
          <w:rStyle w:val="StyleUnderline"/>
        </w:rPr>
        <w:t xml:space="preserve">, virtually all </w:t>
      </w:r>
      <w:r w:rsidRPr="00DC1118">
        <w:rPr>
          <w:rStyle w:val="StyleUnderline"/>
          <w:highlight w:val="yellow"/>
        </w:rPr>
        <w:t>its vices</w:t>
      </w:r>
      <w:r>
        <w:t xml:space="preserve"> - all the things </w:t>
      </w:r>
      <w:r w:rsidRPr="00545AE4">
        <w:rPr>
          <w:rStyle w:val="StyleUnderline"/>
        </w:rPr>
        <w:t>that make us wince in recommending it as a code of personal morality</w:t>
      </w:r>
      <w:r>
        <w:t xml:space="preserve"> - </w:t>
      </w:r>
      <w:r w:rsidRPr="00DC1118">
        <w:rPr>
          <w:rStyle w:val="StyleUnderline"/>
          <w:highlight w:val="yellow"/>
        </w:rPr>
        <w:t>loom</w:t>
      </w:r>
      <w:r>
        <w:t xml:space="preserve"> instead </w:t>
      </w:r>
      <w:r w:rsidRPr="00DC1118">
        <w:rPr>
          <w:rStyle w:val="StyleUnderline"/>
          <w:highlight w:val="yellow"/>
        </w:rPr>
        <w:t>as</w:t>
      </w:r>
      <w:r>
        <w:t xml:space="preserve"> </w:t>
      </w:r>
      <w:r w:rsidRPr="00545AE4">
        <w:rPr>
          <w:rStyle w:val="StyleUnderline"/>
        </w:rPr>
        <w:t xml:space="preserve">considerable </w:t>
      </w:r>
      <w:r w:rsidRPr="00DC1118">
        <w:rPr>
          <w:rStyle w:val="StyleUnderline"/>
          <w:highlight w:val="yellow"/>
        </w:rPr>
        <w:t>virtues</w:t>
      </w:r>
      <w:r>
        <w:t xml:space="preserve">. Consider first the raft of criticisms couched in terms of the impersonality of utilitarianism. </w:t>
      </w:r>
      <w:r w:rsidRPr="00545AE4">
        <w:rPr>
          <w:rStyle w:val="StyleUnderline"/>
        </w:rPr>
        <w:t>Like all universalist philosophies, utilitarianism asks us to take "the view from nowhere."</w:t>
      </w:r>
      <w:r>
        <w:t xml:space="preserve"> There is no obvious place within utilitarian theories for people's idiosyncratic perspectives, histories; attachments, loyalties or personal commitments. That rings untrue to certain essential qualities of personal life. The essence of the communitarian challenge is that everyone comes from somewhere. There are no free-</w:t>
      </w:r>
      <w:r w:rsidRPr="00545AE4">
        <w:t xml:space="preserve">floating individuals, of the sort with which liberals generally, and utilitarians paradigmatically, populate their moral theories.' People have, and upon reflection we think they should have, principled commitments and personal attachments of various sorts." </w:t>
      </w:r>
      <w:r w:rsidRPr="00545AE4">
        <w:rPr>
          <w:rStyle w:val="StyleUnderline"/>
        </w:rPr>
        <w:t>As an account of the peculiar role responsibilities of public officials</w:t>
      </w:r>
      <w:r w:rsidRPr="00545AE4">
        <w:t xml:space="preserve"> (and, by extension, of ordinary individuals in their public capacities as citizens) </w:t>
      </w:r>
      <w:r w:rsidRPr="00545AE4">
        <w:rPr>
          <w:rStyle w:val="StyleUnderline"/>
        </w:rPr>
        <w:t>that vice becomes a virtue</w:t>
      </w:r>
      <w:r w:rsidRPr="00545AE4">
        <w:t xml:space="preserve">, though. </w:t>
      </w:r>
      <w:r w:rsidRPr="00545AE4">
        <w:rPr>
          <w:rStyle w:val="StyleUnderline"/>
        </w:rPr>
        <w:t>Those agents</w:t>
      </w:r>
      <w:r w:rsidRPr="00545AE4">
        <w:t xml:space="preserve">, too, have to </w:t>
      </w:r>
      <w:r w:rsidRPr="00545AE4">
        <w:rPr>
          <w:rStyle w:val="StyleUnderline"/>
        </w:rPr>
        <w:t>come from somewhere, bringing with them a whole raft of baggage of personal attachments</w:t>
      </w:r>
      <w:r w:rsidRPr="00545AE4">
        <w:t xml:space="preserve">, commitments, principles and prejudices. In their public capacities, however, </w:t>
      </w:r>
      <w:r w:rsidRPr="00545AE4">
        <w:rPr>
          <w:rStyle w:val="StyleUnderline"/>
        </w:rPr>
        <w:t xml:space="preserve">we think it only right </w:t>
      </w:r>
      <w:r w:rsidRPr="00545AE4">
        <w:t xml:space="preserve">and proper </w:t>
      </w:r>
      <w:r w:rsidRPr="00545AE4">
        <w:rPr>
          <w:rStyle w:val="StyleUnderline"/>
        </w:rPr>
        <w:t>that they should stow that baggage as best they can.</w:t>
      </w:r>
      <w:r w:rsidRPr="00545AE4">
        <w:t xml:space="preserve"> Complete </w:t>
      </w:r>
      <w:r w:rsidRPr="00545AE4">
        <w:rPr>
          <w:rStyle w:val="StyleUnderline"/>
        </w:rPr>
        <w:t>neutrality</w:t>
      </w:r>
      <w:r w:rsidRPr="00545AE4">
        <w:t xml:space="preserve"> might be an impossible ideal. That is another matter." But it seems indisputable that that </w:t>
      </w:r>
      <w:r w:rsidRPr="00545AE4">
        <w:rPr>
          <w:rStyle w:val="StyleUnderline"/>
        </w:rPr>
        <w:t>is an ideal which people in their public capacities should strive to realize as best they are able. That is</w:t>
      </w:r>
      <w:r w:rsidRPr="00545AE4">
        <w:t xml:space="preserve"> part (indeed, a </w:t>
      </w:r>
      <w:r w:rsidRPr="00545AE4">
        <w:rPr>
          <w:rStyle w:val="StyleUnderline"/>
        </w:rPr>
        <w:t>central part) of what it is to be a public official at all.</w:t>
      </w:r>
      <w:r>
        <w:t xml:space="preserve"> </w:t>
      </w:r>
      <w:r w:rsidRPr="00545AE4">
        <w:rPr>
          <w:rStyle w:val="StyleUnderline"/>
        </w:rPr>
        <w:t>It is the essence of public service as such that public servants should serve the public at large</w:t>
      </w:r>
      <w:r>
        <w:t xml:space="preserve">. </w:t>
      </w:r>
      <w:r w:rsidRPr="00DC1118">
        <w:rPr>
          <w:rStyle w:val="StyleUnderline"/>
          <w:highlight w:val="yellow"/>
        </w:rPr>
        <w:t>Public servants must not play favorites</w:t>
      </w:r>
      <w:r w:rsidRPr="00545AE4">
        <w:rPr>
          <w:rStyle w:val="StyleUnderline"/>
        </w:rPr>
        <w:t>.</w:t>
      </w:r>
      <w:r>
        <w:t xml:space="preserve"> Or </w:t>
      </w:r>
      <w:r w:rsidRPr="00545AE4">
        <w:rPr>
          <w:rStyle w:val="StyleUnderline"/>
        </w:rPr>
        <w:t>consider</w:t>
      </w:r>
      <w:r>
        <w:t xml:space="preserve">, again, </w:t>
      </w:r>
      <w:r w:rsidRPr="00DC1118">
        <w:rPr>
          <w:rStyle w:val="StyleUnderline"/>
          <w:highlight w:val="yellow"/>
        </w:rPr>
        <w:t>criticisms revolv</w:t>
      </w:r>
      <w:r w:rsidRPr="00545AE4">
        <w:rPr>
          <w:rStyle w:val="StyleUnderline"/>
        </w:rPr>
        <w:t xml:space="preserve">ing </w:t>
      </w:r>
      <w:r w:rsidRPr="00DC1118">
        <w:rPr>
          <w:rStyle w:val="StyleUnderline"/>
          <w:highlight w:val="yellow"/>
        </w:rPr>
        <w:t>around the theme that utilitarianism is</w:t>
      </w:r>
      <w:r w:rsidRPr="00545AE4">
        <w:rPr>
          <w:rStyle w:val="StyleUnderline"/>
        </w:rPr>
        <w:t xml:space="preserve"> a </w:t>
      </w:r>
      <w:r w:rsidRPr="00DC1118">
        <w:rPr>
          <w:rStyle w:val="StyleUnderline"/>
          <w:highlight w:val="yellow"/>
        </w:rPr>
        <w:t xml:space="preserve">coldly calculating </w:t>
      </w:r>
      <w:r w:rsidRPr="00545AE4">
        <w:rPr>
          <w:rStyle w:val="StyleUnderline"/>
        </w:rPr>
        <w:t>doctrine</w:t>
      </w:r>
      <w:r>
        <w:t xml:space="preserve">." In personal affairs that is an unattractive feature. There, we would like to suppose that certain sorts of actions proceed immediately from the heart, without much reflection much less any real calculation of consequences. Among intimates it would be extremely hurtful to think of every kind gesture as being contrived to produce some particular effect. </w:t>
      </w:r>
      <w:r w:rsidRPr="00DC1118">
        <w:rPr>
          <w:rStyle w:val="StyleUnderline"/>
          <w:highlight w:val="yellow"/>
        </w:rPr>
        <w:t>The case of public officials is</w:t>
      </w:r>
      <w:r w:rsidRPr="00DC1118">
        <w:rPr>
          <w:highlight w:val="yellow"/>
        </w:rPr>
        <w:t>,</w:t>
      </w:r>
      <w:r>
        <w:t xml:space="preserve"> once again, </w:t>
      </w:r>
      <w:r w:rsidRPr="00757AA7">
        <w:rPr>
          <w:rStyle w:val="StyleUnderline"/>
        </w:rPr>
        <w:t xml:space="preserve">precisely </w:t>
      </w:r>
      <w:r w:rsidRPr="00DC1118">
        <w:rPr>
          <w:rStyle w:val="StyleUnderline"/>
          <w:highlight w:val="yellow"/>
        </w:rPr>
        <w:t>the opposite</w:t>
      </w:r>
      <w:r>
        <w:t xml:space="preserve">. There, </w:t>
      </w:r>
      <w:r w:rsidRPr="00DC1118">
        <w:rPr>
          <w:rStyle w:val="StyleUnderline"/>
          <w:b/>
          <w:highlight w:val="yellow"/>
        </w:rPr>
        <w:t>it is the height of irresponsibility to proceed careless of the consequences</w:t>
      </w:r>
      <w:r>
        <w:t xml:space="preserve">. </w:t>
      </w:r>
      <w:r w:rsidRPr="00545AE4">
        <w:rPr>
          <w:rStyle w:val="StyleUnderline"/>
        </w:rPr>
        <w:t>Public officials are</w:t>
      </w:r>
      <w:r>
        <w:t xml:space="preserve">, above all else, </w:t>
      </w:r>
      <w:r w:rsidRPr="00545AE4">
        <w:rPr>
          <w:rStyle w:val="StyleUnderline"/>
        </w:rPr>
        <w:t>obliged to take care</w:t>
      </w:r>
      <w:r>
        <w:t xml:space="preserve">: not to go off half cocked, </w:t>
      </w:r>
      <w:r w:rsidRPr="00545AE4">
        <w:rPr>
          <w:rStyle w:val="StyleUnderline"/>
        </w:rPr>
        <w:t>not to let their hearts rule their heads</w:t>
      </w:r>
      <w:r>
        <w:t xml:space="preserve">. In Hare's telling example, the very worst thing that might be said of the Suez misadventure was not that the British and French did some perfectly awful things (which is true, too) but that they did so utterly unthinkingly. </w:t>
      </w:r>
      <w:r w:rsidRPr="00545AE4">
        <w:rPr>
          <w:rStyle w:val="StyleUnderline"/>
        </w:rPr>
        <w:t>Related to the critique of utilitarianism as a calculating doctrine is the critique of utilitarianism as a consequentialist doctrine</w:t>
      </w:r>
      <w:r>
        <w:t xml:space="preserve">. According to utilitarianism, the effects of an action are everything. There are no actions which are, in and of themselves, morally right or wrong, good or bad. The only things that are good or bad are the effects that actions produce." That proposition runs counter to </w:t>
      </w:r>
      <w:r>
        <w:lastRenderedPageBreak/>
        <w:t xml:space="preserve">certain ethical intuitions which, at least in certain quarters, are rooted deeply. Those who harbor a Ten Commandments view of the nature of morality see a moral code as being essentially a list of "thou shalts" and "thou shalt nots" - </w:t>
      </w:r>
      <w:r w:rsidRPr="00545AE4">
        <w:rPr>
          <w:rStyle w:val="StyleUnderline"/>
        </w:rPr>
        <w:t>a list of things that are right or wrong in and of themselves,</w:t>
      </w:r>
      <w:r>
        <w:t xml:space="preserve"> quite </w:t>
      </w:r>
      <w:r w:rsidRPr="00545AE4">
        <w:rPr>
          <w:rStyle w:val="StyleUnderline"/>
        </w:rPr>
        <w:t>regardless of any consequences that might come from doing them</w:t>
      </w:r>
      <w:r>
        <w:t xml:space="preserve">. That may or may not be a good way to run one's private affairs." Even those who think it is, however, tend to concede that it </w:t>
      </w:r>
      <w:r w:rsidRPr="00545AE4">
        <w:rPr>
          <w:rStyle w:val="StyleUnderline"/>
        </w:rPr>
        <w:t>is no way to run public affairs</w:t>
      </w:r>
      <w:r>
        <w:t xml:space="preserve">. </w:t>
      </w:r>
      <w:r w:rsidRPr="00545AE4">
        <w:rPr>
          <w:rStyle w:val="StyleUnderline"/>
          <w:b/>
        </w:rPr>
        <w:t xml:space="preserve">It is in the nature of </w:t>
      </w:r>
      <w:r w:rsidRPr="00DC1118">
        <w:rPr>
          <w:rStyle w:val="StyleUnderline"/>
          <w:b/>
          <w:highlight w:val="yellow"/>
        </w:rPr>
        <w:t>public officials'</w:t>
      </w:r>
      <w:r w:rsidRPr="00545AE4">
        <w:rPr>
          <w:rStyle w:val="StyleUnderline"/>
          <w:b/>
        </w:rPr>
        <w:t xml:space="preserve"> role responsibilities that they </w:t>
      </w:r>
      <w:r w:rsidRPr="00DC1118">
        <w:rPr>
          <w:rStyle w:val="StyleUnderline"/>
          <w:b/>
          <w:highlight w:val="yellow"/>
        </w:rPr>
        <w:t>are morally obliged to "dirty their hands"</w:t>
      </w:r>
      <w:r w:rsidRPr="00545AE4">
        <w:rPr>
          <w:rStyle w:val="StyleUnderline"/>
          <w:b/>
        </w:rPr>
        <w:t xml:space="preserve"> - </w:t>
      </w:r>
      <w:r w:rsidRPr="00DC1118">
        <w:rPr>
          <w:rStyle w:val="StyleUnderline"/>
          <w:b/>
          <w:highlight w:val="yellow"/>
        </w:rPr>
        <w:t>make hard choices, do things that are</w:t>
      </w:r>
      <w:r w:rsidRPr="00545AE4">
        <w:rPr>
          <w:rStyle w:val="StyleUnderline"/>
          <w:b/>
        </w:rPr>
        <w:t xml:space="preserve"> wrong</w:t>
      </w:r>
      <w:r>
        <w:t xml:space="preserve"> (</w:t>
      </w:r>
      <w:r w:rsidRPr="00545AE4">
        <w:rPr>
          <w:rStyle w:val="StyleUnderline"/>
          <w:b/>
        </w:rPr>
        <w:t xml:space="preserve">or would ordinarily be wrong, or </w:t>
      </w:r>
      <w:r w:rsidRPr="00DC1118">
        <w:rPr>
          <w:rStyle w:val="StyleUnderline"/>
          <w:b/>
          <w:highlight w:val="yellow"/>
        </w:rPr>
        <w:t>would be wrong for ordinary private individuals</w:t>
      </w:r>
      <w:r w:rsidRPr="00545AE4">
        <w:rPr>
          <w:rStyle w:val="StyleUnderline"/>
          <w:b/>
        </w:rPr>
        <w:t xml:space="preserve">) </w:t>
      </w:r>
      <w:r w:rsidRPr="00DC1118">
        <w:rPr>
          <w:rStyle w:val="StyleUnderline"/>
          <w:b/>
          <w:highlight w:val="yellow"/>
        </w:rPr>
        <w:t>in the service of some greater public good</w:t>
      </w:r>
      <w:r>
        <w:t xml:space="preserve">." </w:t>
      </w:r>
      <w:r w:rsidRPr="00DC1118">
        <w:rPr>
          <w:rStyle w:val="StyleUnderline"/>
          <w:highlight w:val="yellow"/>
        </w:rPr>
        <w:t>It would be</w:t>
      </w:r>
      <w:r w:rsidRPr="00545AE4">
        <w:rPr>
          <w:rStyle w:val="StyleUnderline"/>
        </w:rPr>
        <w:t xml:space="preserve"> simply </w:t>
      </w:r>
      <w:r w:rsidRPr="00DC1118">
        <w:rPr>
          <w:rStyle w:val="StyleUnderline"/>
          <w:highlight w:val="yellow"/>
        </w:rPr>
        <w:t>irresponsible</w:t>
      </w:r>
      <w:r w:rsidRPr="00545AE4">
        <w:rPr>
          <w:rStyle w:val="StyleUnderline"/>
        </w:rPr>
        <w:t xml:space="preserve"> of public officials</w:t>
      </w:r>
      <w:r>
        <w:t xml:space="preserve"> (in any broadly secular society, at least) </w:t>
      </w:r>
      <w:r w:rsidRPr="00DC1118">
        <w:rPr>
          <w:rStyle w:val="StyleUnderline"/>
          <w:b/>
          <w:highlight w:val="yellow"/>
        </w:rPr>
        <w:t>to adhere mindlessly to moral precepts read off some sacred list</w:t>
      </w:r>
      <w:r>
        <w:t>, literally "</w:t>
      </w:r>
      <w:r w:rsidRPr="00DC1118">
        <w:rPr>
          <w:rStyle w:val="StyleUnderline"/>
          <w:highlight w:val="yellow"/>
        </w:rPr>
        <w:t>whatever the consequences.""</w:t>
      </w:r>
      <w:r>
        <w:t xml:space="preserve"> Doing right though the heavens may fall is not (now-adays, anyway) a particularly attractive posture for public officials to adopt. </w:t>
      </w:r>
    </w:p>
    <w:p w14:paraId="203D41E9" w14:textId="77777777" w:rsidR="00A42A58" w:rsidRPr="001B142A" w:rsidRDefault="00A42A58" w:rsidP="00A42A58">
      <w:pPr>
        <w:pStyle w:val="Heading2"/>
        <w:rPr>
          <w:rFonts w:asciiTheme="majorHAnsi" w:hAnsiTheme="majorHAnsi"/>
        </w:rPr>
      </w:pPr>
      <w:r w:rsidRPr="001B142A">
        <w:rPr>
          <w:rFonts w:asciiTheme="majorHAnsi" w:hAnsiTheme="majorHAnsi"/>
        </w:rPr>
        <w:lastRenderedPageBreak/>
        <w:t>Heg DA</w:t>
      </w:r>
    </w:p>
    <w:p w14:paraId="6916483B" w14:textId="77777777" w:rsidR="00A42A58" w:rsidRDefault="00A42A58" w:rsidP="00A42A58">
      <w:pPr>
        <w:pStyle w:val="Heading3"/>
        <w:rPr>
          <w:rFonts w:asciiTheme="majorHAnsi" w:hAnsiTheme="majorHAnsi"/>
        </w:rPr>
      </w:pPr>
      <w:r>
        <w:rPr>
          <w:rFonts w:asciiTheme="majorHAnsi" w:hAnsiTheme="majorHAnsi"/>
        </w:rPr>
        <w:lastRenderedPageBreak/>
        <w:t>**</w:t>
      </w:r>
      <w:r w:rsidRPr="001B142A">
        <w:rPr>
          <w:rFonts w:asciiTheme="majorHAnsi" w:hAnsiTheme="majorHAnsi"/>
        </w:rPr>
        <w:t xml:space="preserve">2NC – </w:t>
      </w:r>
      <w:r>
        <w:rPr>
          <w:rFonts w:asciiTheme="majorHAnsi" w:hAnsiTheme="majorHAnsi"/>
        </w:rPr>
        <w:t>Top-Level**</w:t>
      </w:r>
    </w:p>
    <w:p w14:paraId="16DDEF4E" w14:textId="77777777" w:rsidR="00A42A58" w:rsidRDefault="00A42A58" w:rsidP="00A42A58">
      <w:pPr>
        <w:pStyle w:val="Heading3"/>
      </w:pPr>
      <w:r>
        <w:lastRenderedPageBreak/>
        <w:t>2NC – Impact Calc</w:t>
      </w:r>
    </w:p>
    <w:p w14:paraId="5B323E14" w14:textId="77777777" w:rsidR="00A42A58" w:rsidRDefault="00A42A58" w:rsidP="00A42A58">
      <w:pPr>
        <w:pStyle w:val="Heading4"/>
      </w:pPr>
      <w:r>
        <w:t xml:space="preserve">Outweighs – </w:t>
      </w:r>
    </w:p>
    <w:p w14:paraId="31846EB1" w14:textId="77777777" w:rsidR="00A42A58" w:rsidRDefault="00A42A58" w:rsidP="00A42A58">
      <w:pPr>
        <w:pStyle w:val="Heading4"/>
        <w:numPr>
          <w:ilvl w:val="0"/>
          <w:numId w:val="21"/>
        </w:numPr>
      </w:pPr>
      <w:r>
        <w:t xml:space="preserve">magnitude – troops are key to deter a litany of regional wars that draw in great powers – those go nuclear – the Persian Gulf, East Asia, Indo-Pak are all flashpoints where the US is deterring conflict now – declining troop numbers destroy the perception of readiness – the impact is billions of deaths </w:t>
      </w:r>
    </w:p>
    <w:p w14:paraId="40974595" w14:textId="77777777" w:rsidR="00A42A58" w:rsidRDefault="00A42A58" w:rsidP="00A42A58">
      <w:pPr>
        <w:pStyle w:val="Heading4"/>
        <w:numPr>
          <w:ilvl w:val="0"/>
          <w:numId w:val="21"/>
        </w:numPr>
      </w:pPr>
      <w:r>
        <w:t xml:space="preserve">timeframe – tensions exist now in every region in our impact evidence – escalation would be a matter of weeks as the US withdrew </w:t>
      </w:r>
    </w:p>
    <w:p w14:paraId="06553156" w14:textId="77777777" w:rsidR="00A42A58" w:rsidRDefault="00A42A58" w:rsidP="00A42A58">
      <w:pPr>
        <w:pStyle w:val="Heading4"/>
        <w:numPr>
          <w:ilvl w:val="0"/>
          <w:numId w:val="21"/>
        </w:numPr>
      </w:pPr>
      <w:r>
        <w:t xml:space="preserve">probability – tensions in the squo means it’s as probable as the aff – nuclear wars are an existential, high probability threat but you’ve been </w:t>
      </w:r>
      <w:r>
        <w:rPr>
          <w:u w:val="single"/>
        </w:rPr>
        <w:t>conditioned to underestimate their probability</w:t>
      </w:r>
      <w:r>
        <w:t xml:space="preserve"> because of US hegemony checking escalation – the aff removes that check which means you need to re-evaluate your cognitive biases regarding the impact</w:t>
      </w:r>
    </w:p>
    <w:p w14:paraId="0D52594E" w14:textId="77777777" w:rsidR="00A42A58" w:rsidRDefault="00A42A58" w:rsidP="00A42A58">
      <w:pPr>
        <w:pStyle w:val="Heading4"/>
      </w:pPr>
      <w:r>
        <w:t xml:space="preserve">Turns the case – </w:t>
      </w:r>
    </w:p>
    <w:p w14:paraId="2B38CD7E" w14:textId="77777777" w:rsidR="00A42A58" w:rsidRPr="00FB57EA" w:rsidRDefault="00A42A58" w:rsidP="00A42A58">
      <w:pPr>
        <w:pStyle w:val="Heading4"/>
      </w:pPr>
      <w:r>
        <w:t>Causes mandatory conscription – draft turns the aff</w:t>
      </w:r>
    </w:p>
    <w:p w14:paraId="3D30318A" w14:textId="77777777" w:rsidR="00A42A58" w:rsidRPr="00000690" w:rsidRDefault="00A42A58" w:rsidP="00A42A58">
      <w:r w:rsidRPr="00BE5E8E">
        <w:rPr>
          <w:rStyle w:val="Style13ptBold"/>
        </w:rPr>
        <w:t>Barno and Bensahel 16</w:t>
      </w:r>
      <w:r w:rsidRPr="00000690">
        <w:t xml:space="preserve"> — </w:t>
      </w:r>
      <w:r>
        <w:t>(</w:t>
      </w:r>
      <w:r w:rsidRPr="00000690">
        <w:t>David Barno</w:t>
      </w:r>
      <w:r>
        <w:t xml:space="preserve">, </w:t>
      </w:r>
      <w:r w:rsidRPr="00000690">
        <w:t>retired Lieutenant General of the United States Army</w:t>
      </w:r>
      <w:r>
        <w:t>,</w:t>
      </w:r>
      <w:r w:rsidRPr="00000690">
        <w:t xml:space="preserve"> and Nora Bensahel, </w:t>
      </w:r>
      <w:r>
        <w:t>D</w:t>
      </w:r>
      <w:r w:rsidRPr="00000690">
        <w:t>istinguished Scholar in Residence at the School of International Service at American University</w:t>
      </w:r>
      <w:r>
        <w:t xml:space="preserve">, </w:t>
      </w:r>
      <w:r w:rsidRPr="00000690">
        <w:t xml:space="preserve">"Preparing for the Next Big War", War on the Rocks, </w:t>
      </w:r>
      <w:r>
        <w:t>1-26-2016</w:t>
      </w:r>
      <w:r w:rsidRPr="00000690">
        <w:t>, Available Online at https://warontherocks.com/2016/01/preparing-for-the-next-big-war/, accessed 7-20-2017, JSO)</w:t>
      </w:r>
    </w:p>
    <w:p w14:paraId="7CE96202" w14:textId="77777777" w:rsidR="00A42A58" w:rsidRPr="00D60E31" w:rsidRDefault="00A42A58" w:rsidP="00A42A58">
      <w:pPr>
        <w:rPr>
          <w:u w:val="single"/>
        </w:rPr>
      </w:pPr>
      <w:r w:rsidRPr="00000690">
        <w:t xml:space="preserve">3. Troops. </w:t>
      </w:r>
      <w:r w:rsidRPr="00385BBF">
        <w:rPr>
          <w:rStyle w:val="StyleUnderline"/>
          <w:highlight w:val="yellow"/>
        </w:rPr>
        <w:t>Defending the United States against potential homeland threats while deploying hundreds of thousands of troops overseas would require a significantly larger U.S. military</w:t>
      </w:r>
      <w:r w:rsidRPr="00385BBF">
        <w:rPr>
          <w:highlight w:val="yellow"/>
        </w:rPr>
        <w:t>,</w:t>
      </w:r>
      <w:r w:rsidRPr="00000690">
        <w:t xml:space="preserve"> even after the National Guard and Reserves are mobilized. </w:t>
      </w:r>
      <w:r w:rsidRPr="00FB57EA">
        <w:rPr>
          <w:rStyle w:val="StyleUnderline"/>
        </w:rPr>
        <w:t xml:space="preserve">A </w:t>
      </w:r>
      <w:r w:rsidRPr="00385BBF">
        <w:rPr>
          <w:rStyle w:val="StyleUnderline"/>
          <w:highlight w:val="yellow"/>
        </w:rPr>
        <w:t>new and massive effort to build, train, lead, and equip new forces may be necessary to generate sufficient combat</w:t>
      </w:r>
      <w:r w:rsidRPr="00FB57EA">
        <w:rPr>
          <w:rStyle w:val="StyleUnderline"/>
        </w:rPr>
        <w:t xml:space="preserve"> power quickly and to sustain it over multiple months and even years of combat</w:t>
      </w:r>
      <w:r w:rsidRPr="00000690">
        <w:t xml:space="preserve">. All of the services need plans to expand rapidly if required, though this is particularly urgent for the Army and Marines. </w:t>
      </w:r>
      <w:r w:rsidRPr="00FB57EA">
        <w:rPr>
          <w:rStyle w:val="StyleUnderline"/>
        </w:rPr>
        <w:t xml:space="preserve">Since conscription might well be required, U.S. political leaders should ensure that the Selective Service System remains strong (and, as we have written, includes women), and think through what </w:t>
      </w:r>
      <w:r w:rsidRPr="00385BBF">
        <w:rPr>
          <w:rStyle w:val="StyleUnderline"/>
          <w:highlight w:val="yellow"/>
        </w:rPr>
        <w:t xml:space="preserve">manpower requirements would </w:t>
      </w:r>
      <w:r w:rsidRPr="00385BBF">
        <w:rPr>
          <w:rStyle w:val="Emphasis"/>
          <w:highlight w:val="yellow"/>
        </w:rPr>
        <w:t>require instating a draft</w:t>
      </w:r>
      <w:r w:rsidRPr="00385BBF">
        <w:rPr>
          <w:rStyle w:val="StyleUnderline"/>
          <w:highlight w:val="yellow"/>
        </w:rPr>
        <w:t>.</w:t>
      </w:r>
    </w:p>
    <w:p w14:paraId="2061CFA1" w14:textId="77777777" w:rsidR="00A42A58" w:rsidRDefault="00A42A58" w:rsidP="00A42A58"/>
    <w:p w14:paraId="6367125A" w14:textId="77777777" w:rsidR="00A42A58" w:rsidRDefault="00A42A58" w:rsidP="00A42A58">
      <w:pPr>
        <w:pStyle w:val="Heading3"/>
      </w:pPr>
      <w:r>
        <w:lastRenderedPageBreak/>
        <w:t>2NC – T/C – Intervention</w:t>
      </w:r>
    </w:p>
    <w:p w14:paraId="0437EFC0" w14:textId="77777777" w:rsidR="00A42A58" w:rsidRPr="00CC409D" w:rsidRDefault="00A42A58" w:rsidP="00A42A58">
      <w:pPr>
        <w:pStyle w:val="Heading4"/>
      </w:pPr>
      <w:r>
        <w:t>conflicts cause greater intervention – a certain baseline is inev which the aff can’t solve – the only risk is that we invest more troops</w:t>
      </w:r>
    </w:p>
    <w:p w14:paraId="70F53F30" w14:textId="77777777" w:rsidR="00A42A58" w:rsidRPr="00BB17CF" w:rsidRDefault="00A42A58" w:rsidP="00A42A58">
      <w:r w:rsidRPr="00495CBE">
        <w:rPr>
          <w:rStyle w:val="Style13ptBold"/>
        </w:rPr>
        <w:t>Bond 2</w:t>
      </w:r>
      <w:r>
        <w:t xml:space="preserve">— (Gregory F. Bond, LtCol., USMC, </w:t>
      </w:r>
      <w:r w:rsidRPr="00BB17CF">
        <w:t>“Keeping the PEACE?” Can the United States military balance the need to train for war and peace?</w:t>
      </w:r>
      <w:r>
        <w:t xml:space="preserve">”, 1-5-2002, </w:t>
      </w:r>
      <w:r w:rsidRPr="00BB17CF">
        <w:t>http://www.dtic.mil/dtic/tr/fulltext/u2/a403970.pdf</w:t>
      </w:r>
      <w:r>
        <w:t>, JSO)</w:t>
      </w:r>
    </w:p>
    <w:p w14:paraId="0B85F540" w14:textId="77777777" w:rsidR="00A42A58" w:rsidRDefault="00A42A58" w:rsidP="00A42A58">
      <w:r w:rsidRPr="00BC5A04">
        <w:rPr>
          <w:rStyle w:val="StyleUnderline"/>
        </w:rPr>
        <w:t>With the end of the Cold War came the proliferation of local wars by smaller∂ countries. These types of wars increased as a side effect related to decolonization. 4∂ Smaller countries increasingly had to provide for themselves both economically and∂ militarily instead of depending on the Soviet Union or the United States</w:t>
      </w:r>
      <w:r>
        <w:t>. The</w:t>
      </w:r>
      <w:r w:rsidRPr="00681037">
        <w:rPr>
          <w:sz w:val="12"/>
        </w:rPr>
        <w:t xml:space="preserve">∂ </w:t>
      </w:r>
      <w:r>
        <w:t>superpowers had exerted some measure of control over their client states. A good</w:t>
      </w:r>
      <w:r w:rsidRPr="00681037">
        <w:rPr>
          <w:sz w:val="12"/>
        </w:rPr>
        <w:t xml:space="preserve">∂ </w:t>
      </w:r>
      <w:r>
        <w:t>example for illustrating the role of the superpowers is the Balkans. Before the end of the</w:t>
      </w:r>
      <w:r w:rsidRPr="00681037">
        <w:rPr>
          <w:sz w:val="12"/>
        </w:rPr>
        <w:t xml:space="preserve">∂ </w:t>
      </w:r>
      <w:r>
        <w:t xml:space="preserve">Cold War, most of these countries were under the tight supervision of the Soviet </w:t>
      </w:r>
      <w:proofErr w:type="gramStart"/>
      <w:r>
        <w:t>Union.</w:t>
      </w:r>
      <w:r w:rsidRPr="00681037">
        <w:rPr>
          <w:sz w:val="12"/>
        </w:rPr>
        <w:t>∂</w:t>
      </w:r>
      <w:proofErr w:type="gramEnd"/>
      <w:r w:rsidRPr="00681037">
        <w:rPr>
          <w:sz w:val="12"/>
        </w:rPr>
        <w:t xml:space="preserve"> </w:t>
      </w:r>
      <w:r>
        <w:t>Once the Soviet Union fell, some of these countries reverted back to their original boundaries, cultures, and names. Of course new governments were established and some</w:t>
      </w:r>
      <w:r w:rsidRPr="00681037">
        <w:rPr>
          <w:sz w:val="12"/>
        </w:rPr>
        <w:t xml:space="preserve">∂ </w:t>
      </w:r>
      <w:r>
        <w:t xml:space="preserve">countries splintered from others. What once was a stable region, although </w:t>
      </w:r>
      <w:proofErr w:type="gramStart"/>
      <w:r>
        <w:t>communist,</w:t>
      </w:r>
      <w:r w:rsidRPr="00681037">
        <w:rPr>
          <w:sz w:val="12"/>
        </w:rPr>
        <w:t>∂</w:t>
      </w:r>
      <w:proofErr w:type="gramEnd"/>
      <w:r w:rsidRPr="00681037">
        <w:rPr>
          <w:sz w:val="12"/>
        </w:rPr>
        <w:t xml:space="preserve"> </w:t>
      </w:r>
      <w:r>
        <w:t>was now a chaotic area with a plethora of small independent countries seeking their own</w:t>
      </w:r>
      <w:r w:rsidRPr="00681037">
        <w:rPr>
          <w:sz w:val="12"/>
        </w:rPr>
        <w:t xml:space="preserve">∂ </w:t>
      </w:r>
      <w:r>
        <w:t>space, boundaries and new way of life. This struggle for independence caused old</w:t>
      </w:r>
      <w:r w:rsidRPr="00681037">
        <w:rPr>
          <w:sz w:val="12"/>
        </w:rPr>
        <w:t xml:space="preserve">∂ </w:t>
      </w:r>
      <w:r>
        <w:t xml:space="preserve">hatreds and </w:t>
      </w:r>
      <w:proofErr w:type="gramStart"/>
      <w:r>
        <w:t>thousand year old</w:t>
      </w:r>
      <w:proofErr w:type="gramEnd"/>
      <w:r>
        <w:t xml:space="preserve"> cultural and ethnic differences to reemerge, subsequently</w:t>
      </w:r>
      <w:r w:rsidRPr="00681037">
        <w:rPr>
          <w:sz w:val="12"/>
        </w:rPr>
        <w:t xml:space="preserve">∂ </w:t>
      </w:r>
      <w:r>
        <w:t>leading to small conflicts. Small conflicts that used to be quelled by the Soviet Union by</w:t>
      </w:r>
      <w:r w:rsidRPr="00681037">
        <w:rPr>
          <w:sz w:val="12"/>
        </w:rPr>
        <w:t xml:space="preserve">∂ </w:t>
      </w:r>
      <w:r>
        <w:t>a show of military force were now allowed to persist without limit. No longer was the</w:t>
      </w:r>
      <w:r w:rsidRPr="00681037">
        <w:rPr>
          <w:sz w:val="12"/>
        </w:rPr>
        <w:t xml:space="preserve">∂ </w:t>
      </w:r>
      <w:r>
        <w:t xml:space="preserve">Soviet Union able to suppress rebellions with tanks. </w:t>
      </w:r>
      <w:r w:rsidRPr="00BC5A04">
        <w:rPr>
          <w:rStyle w:val="StyleUnderline"/>
        </w:rPr>
        <w:t>These new wars were now∂ considered conflicts of deliberation, a steady runoff of uncivil, civil wars sundering∂ fragile, but functioning, nation-states and gnawing at the well being of stable nations</w:t>
      </w:r>
      <w:r>
        <w:t>.5</w:t>
      </w:r>
    </w:p>
    <w:p w14:paraId="2D1E3F70" w14:textId="77777777" w:rsidR="00A42A58" w:rsidRDefault="00A42A58" w:rsidP="00A42A58">
      <w:r>
        <w:t>This core problem is complicated by the fact that although such wars usually</w:t>
      </w:r>
      <w:r w:rsidRPr="002B4362">
        <w:rPr>
          <w:sz w:val="12"/>
        </w:rPr>
        <w:t xml:space="preserve">∂ </w:t>
      </w:r>
      <w:r>
        <w:t>involve massive levels of human suffering, they rarely pose a threat to the strategic</w:t>
      </w:r>
      <w:r w:rsidRPr="002B4362">
        <w:rPr>
          <w:sz w:val="12"/>
        </w:rPr>
        <w:t xml:space="preserve">∂ </w:t>
      </w:r>
      <w:r>
        <w:t xml:space="preserve">interests of the countries represented on the Security Council of the United </w:t>
      </w:r>
      <w:proofErr w:type="gramStart"/>
      <w:r>
        <w:t>Nations.</w:t>
      </w:r>
      <w:r w:rsidRPr="002B4362">
        <w:rPr>
          <w:sz w:val="12"/>
        </w:rPr>
        <w:t>∂</w:t>
      </w:r>
      <w:proofErr w:type="gramEnd"/>
      <w:r w:rsidRPr="002B4362">
        <w:rPr>
          <w:sz w:val="12"/>
        </w:rPr>
        <w:t xml:space="preserve"> </w:t>
      </w:r>
      <w:r>
        <w:t>These wars tend to take place within a nation and are therefore intrastate as opposed to</w:t>
      </w:r>
      <w:r w:rsidRPr="002B4362">
        <w:rPr>
          <w:sz w:val="12"/>
        </w:rPr>
        <w:t xml:space="preserve">∂ </w:t>
      </w:r>
      <w:r>
        <w:t>interstate conflicts. They most often take place in the world’s less developed countries in</w:t>
      </w:r>
      <w:r w:rsidRPr="002B4362">
        <w:rPr>
          <w:sz w:val="12"/>
        </w:rPr>
        <w:t xml:space="preserve">∂ </w:t>
      </w:r>
      <w:r>
        <w:t>which political systems are as weak as the economies. As a result, wars of this type</w:t>
      </w:r>
      <w:r w:rsidRPr="002B4362">
        <w:rPr>
          <w:sz w:val="12"/>
        </w:rPr>
        <w:t xml:space="preserve">∂ </w:t>
      </w:r>
      <w:r>
        <w:t>usually pit poorly disciplined rebel forces against poorly trained armies, in which both</w:t>
      </w:r>
      <w:r w:rsidRPr="002B4362">
        <w:rPr>
          <w:sz w:val="12"/>
        </w:rPr>
        <w:t xml:space="preserve">∂ </w:t>
      </w:r>
      <w:r>
        <w:t>sides are equipped extensively and often exclusively, with light weapons. Because of</w:t>
      </w:r>
      <w:r w:rsidRPr="002B4362">
        <w:rPr>
          <w:sz w:val="12"/>
        </w:rPr>
        <w:t xml:space="preserve">∂ </w:t>
      </w:r>
      <w:r>
        <w:t>their nature, these wars are difficult to end.6</w:t>
      </w:r>
      <w:r w:rsidRPr="002B4362">
        <w:rPr>
          <w:sz w:val="12"/>
        </w:rPr>
        <w:t>∂</w:t>
      </w:r>
      <w:r>
        <w:rPr>
          <w:sz w:val="12"/>
        </w:rPr>
        <w:t xml:space="preserve"> </w:t>
      </w:r>
      <w:r>
        <w:t>At the same time, because of the reach of</w:t>
      </w:r>
      <w:r w:rsidRPr="002B4362">
        <w:rPr>
          <w:sz w:val="12"/>
        </w:rPr>
        <w:t xml:space="preserve">∂ </w:t>
      </w:r>
      <w:r>
        <w:t>the electronic media and the human suffering involved, they are also difficult to ignore.7</w:t>
      </w:r>
      <w:r w:rsidRPr="002B4362">
        <w:rPr>
          <w:sz w:val="12"/>
        </w:rPr>
        <w:t xml:space="preserve">∂ </w:t>
      </w:r>
      <w:r>
        <w:t>One initial response of the international community was to expand peacekeeping. In the late 1980’s and early 1990’s, the number, size, scope, and cost of these efforts all</w:t>
      </w:r>
      <w:r w:rsidRPr="002B4362">
        <w:rPr>
          <w:sz w:val="12"/>
        </w:rPr>
        <w:t xml:space="preserve">∂ </w:t>
      </w:r>
      <w:r>
        <w:t>increased dramatically. In the post-Cold War period, between 1988 and 1992, thirteen</w:t>
      </w:r>
      <w:r w:rsidRPr="002B4362">
        <w:rPr>
          <w:sz w:val="12"/>
        </w:rPr>
        <w:t xml:space="preserve">∂ </w:t>
      </w:r>
      <w:r>
        <w:t>peace operations were begun. The number was as many as had been undertaken in the</w:t>
      </w:r>
      <w:r w:rsidRPr="002B4362">
        <w:rPr>
          <w:sz w:val="12"/>
        </w:rPr>
        <w:t xml:space="preserve">∂ </w:t>
      </w:r>
      <w:r>
        <w:t>previous forty years of the United Nation’s existence!8</w:t>
      </w:r>
      <w:r w:rsidRPr="002B4362">
        <w:rPr>
          <w:sz w:val="12"/>
        </w:rPr>
        <w:t>∂</w:t>
      </w:r>
      <w:r>
        <w:rPr>
          <w:sz w:val="12"/>
        </w:rPr>
        <w:t xml:space="preserve"> </w:t>
      </w:r>
      <w:r>
        <w:t>The above increase contrasts from</w:t>
      </w:r>
      <w:r w:rsidRPr="002B4362">
        <w:rPr>
          <w:sz w:val="12"/>
        </w:rPr>
        <w:t xml:space="preserve">∂ </w:t>
      </w:r>
      <w:r>
        <w:t>the mid-1970’s to the mid-1980’s when only one new peace operation was initiated.</w:t>
      </w:r>
    </w:p>
    <w:p w14:paraId="7C748573" w14:textId="77777777" w:rsidR="00A42A58" w:rsidRPr="00BC5A04" w:rsidRDefault="00A42A58" w:rsidP="00A42A58">
      <w:pPr>
        <w:rPr>
          <w:rStyle w:val="StyleUnderline"/>
        </w:rPr>
      </w:pPr>
      <w:r>
        <w:t>Another characteristic of these conflicts are the number of civilian victims. About</w:t>
      </w:r>
      <w:r w:rsidRPr="002B4362">
        <w:rPr>
          <w:sz w:val="12"/>
        </w:rPr>
        <w:t xml:space="preserve">∂ </w:t>
      </w:r>
      <w:r>
        <w:t>fifty percent of war-related deaths from the eighteenth century to 1970 were civilian. In</w:t>
      </w:r>
      <w:r w:rsidRPr="002B4362">
        <w:rPr>
          <w:sz w:val="12"/>
        </w:rPr>
        <w:t xml:space="preserve">∂ </w:t>
      </w:r>
      <w:r>
        <w:t xml:space="preserve">the 1970’s this figure rose to </w:t>
      </w:r>
      <w:proofErr w:type="gramStart"/>
      <w:r>
        <w:t>seventy three</w:t>
      </w:r>
      <w:proofErr w:type="gramEnd"/>
      <w:r>
        <w:t xml:space="preserve"> percent and had climbed to nearly ninety</w:t>
      </w:r>
      <w:r w:rsidRPr="002B4362">
        <w:rPr>
          <w:sz w:val="12"/>
        </w:rPr>
        <w:t xml:space="preserve">∂ </w:t>
      </w:r>
      <w:r>
        <w:t xml:space="preserve">percent by 1990. </w:t>
      </w:r>
      <w:r>
        <w:lastRenderedPageBreak/>
        <w:t>According to one U.S. government study, between 1985 and 1995 these</w:t>
      </w:r>
      <w:r w:rsidRPr="002B4362">
        <w:rPr>
          <w:sz w:val="12"/>
        </w:rPr>
        <w:t xml:space="preserve">∂ </w:t>
      </w:r>
      <w:r>
        <w:t>wars caused nearly forty-two million people to become refugees or displaced within their</w:t>
      </w:r>
      <w:r w:rsidRPr="002B4362">
        <w:rPr>
          <w:sz w:val="12"/>
        </w:rPr>
        <w:t xml:space="preserve">∂ </w:t>
      </w:r>
      <w:r>
        <w:t xml:space="preserve">own countries. </w:t>
      </w:r>
      <w:r w:rsidRPr="00BC5A04">
        <w:rPr>
          <w:rStyle w:val="StyleUnderline"/>
        </w:rPr>
        <w:t>The spread of a global electronic village and the ‘CNN factor’ also∂ brought this suffering to the attention of people throughout the world. The public∂ response to such scenes made it harder for politicians to ignore these problems, even if∂ their root causes and solutions were little understood.9</w:t>
      </w:r>
    </w:p>
    <w:p w14:paraId="1D307DD9" w14:textId="77777777" w:rsidR="00A42A58" w:rsidRPr="00B83929" w:rsidRDefault="00A42A58" w:rsidP="00A42A58">
      <w:r>
        <w:t>Other data further illustrates the crescendo effect of peace operations over the</w:t>
      </w:r>
      <w:r w:rsidRPr="00784931">
        <w:rPr>
          <w:sz w:val="12"/>
        </w:rPr>
        <w:t xml:space="preserve">∂ </w:t>
      </w:r>
      <w:r>
        <w:t xml:space="preserve">years. For </w:t>
      </w:r>
      <w:proofErr w:type="gramStart"/>
      <w:r>
        <w:t>example</w:t>
      </w:r>
      <w:proofErr w:type="gramEnd"/>
      <w:r>
        <w:t xml:space="preserve"> in 1987, the United Nations had five peace operations under way</w:t>
      </w:r>
      <w:r w:rsidRPr="00784931">
        <w:rPr>
          <w:sz w:val="12"/>
        </w:rPr>
        <w:t xml:space="preserve">∂ </w:t>
      </w:r>
      <w:r>
        <w:t>with a combined manpower of some 10,000 soldiers and an annual budget of $233</w:t>
      </w:r>
      <w:r w:rsidRPr="00784931">
        <w:rPr>
          <w:sz w:val="12"/>
        </w:rPr>
        <w:t xml:space="preserve">∂ </w:t>
      </w:r>
      <w:r>
        <w:t>million. By the beginning of 1995, the United Nations was conducting seventeen peace</w:t>
      </w:r>
      <w:r w:rsidRPr="00784931">
        <w:rPr>
          <w:sz w:val="12"/>
        </w:rPr>
        <w:t xml:space="preserve">∂ </w:t>
      </w:r>
      <w:r>
        <w:t>operations with over 75,000 troops at an annual cost of $3.6 billion. These facts alone</w:t>
      </w:r>
      <w:r w:rsidRPr="00784931">
        <w:rPr>
          <w:sz w:val="12"/>
        </w:rPr>
        <w:t xml:space="preserve">∂ </w:t>
      </w:r>
      <w:r>
        <w:t>show the propensity of politicians to come to the aide of countries even when they are not</w:t>
      </w:r>
      <w:r w:rsidRPr="00784931">
        <w:rPr>
          <w:sz w:val="12"/>
        </w:rPr>
        <w:t xml:space="preserve">∂ </w:t>
      </w:r>
      <w:r>
        <w:t xml:space="preserve">a threat. </w:t>
      </w:r>
      <w:r w:rsidRPr="00BC5A04">
        <w:rPr>
          <w:rStyle w:val="StyleUnderline"/>
        </w:rPr>
        <w:t>The numbers of troops committed continue to increase, as do the budgets∂ because of both political and moral pressure from an outspoken public. Given the expansion, it is understandable that the United States continues to sign up for more∂ missions</w:t>
      </w:r>
      <w:r>
        <w:t xml:space="preserve">. </w:t>
      </w:r>
      <w:r w:rsidRPr="00BC5A04">
        <w:rPr>
          <w:rStyle w:val="StyleUnderline"/>
        </w:rPr>
        <w:t>At this time, the United States is involved with six of the current fifteen peace∂ operations. As a result of the above trends, the politicians are willing to send troops into∂ peace operations at a high rate of speed without even considering the toll they take on∂ troops and the risks they may be taking. With the end of the Cold War, the re-birth of the∂ United Nations, and the determination of the United States to both prevent and deter∂ threats to world peace, the United States will inevitably continue involvement with peace∂ operations in the future</w:t>
      </w:r>
    </w:p>
    <w:p w14:paraId="6858A50D" w14:textId="77777777" w:rsidR="00A42A58" w:rsidRDefault="00A42A58" w:rsidP="00A42A58"/>
    <w:p w14:paraId="2BC0DEE8" w14:textId="77777777" w:rsidR="00A42A58" w:rsidRDefault="00A42A58" w:rsidP="00A42A58">
      <w:pPr>
        <w:pStyle w:val="Heading4"/>
      </w:pPr>
      <w:r>
        <w:t>Primacy k2 solve tons of wars around the globe</w:t>
      </w:r>
    </w:p>
    <w:p w14:paraId="21343570" w14:textId="77777777" w:rsidR="00A42A58" w:rsidRPr="00CC763C" w:rsidRDefault="00A42A58" w:rsidP="00A42A58">
      <w:r w:rsidRPr="00922092">
        <w:rPr>
          <w:rStyle w:val="Style13ptBold"/>
        </w:rPr>
        <w:t>Lieber 5</w:t>
      </w:r>
      <w:r>
        <w:t xml:space="preserve"> — (Robert J. Lieber,</w:t>
      </w:r>
      <w:r w:rsidRPr="00CC763C">
        <w:t xml:space="preserve"> </w:t>
      </w:r>
      <w:r>
        <w:t>Pr</w:t>
      </w:r>
      <w:r w:rsidRPr="00CC763C">
        <w:t xml:space="preserve">ofessor of Government and International Affairs </w:t>
      </w:r>
      <w:r>
        <w:t xml:space="preserve">@ Georgetown, “The American Era: Power and Strategy for the 21st Century,” </w:t>
      </w:r>
      <w:r w:rsidRPr="00CC763C">
        <w:rPr>
          <w:i/>
        </w:rPr>
        <w:t>Cambridge University Press</w:t>
      </w:r>
      <w:r>
        <w:t xml:space="preserve">, 9-12-2005, </w:t>
      </w:r>
      <w:r w:rsidRPr="00CC763C">
        <w:t>https://books.google.com/books?id=L1BkY_f_decC&amp;source=gbs_navlinks_s</w:t>
      </w:r>
      <w:r>
        <w:t>, JSO)</w:t>
      </w:r>
    </w:p>
    <w:p w14:paraId="6AF2C447" w14:textId="77777777" w:rsidR="00A42A58" w:rsidRDefault="00A42A58" w:rsidP="00A42A58">
      <w:r w:rsidRPr="002B2699">
        <w:t xml:space="preserve">Third, </w:t>
      </w:r>
      <w:r w:rsidRPr="003A7E5B">
        <w:rPr>
          <w:rStyle w:val="StyleUnderline"/>
        </w:rPr>
        <w:t>in an international system with no true central authority and the United States as the preponderant power,</w:t>
      </w:r>
      <w:r w:rsidRPr="002B2699">
        <w:t xml:space="preserve"> </w:t>
      </w:r>
      <w:r w:rsidRPr="003A7E5B">
        <w:rPr>
          <w:rStyle w:val="Emphasis"/>
        </w:rPr>
        <w:t>other countries will con-tinue to look to us for leadership.</w:t>
      </w:r>
      <w:r w:rsidRPr="002B2699">
        <w:t xml:space="preserve"> </w:t>
      </w:r>
      <w:r w:rsidRPr="003A7E5B">
        <w:rPr>
          <w:rStyle w:val="StyleUnderline"/>
        </w:rPr>
        <w:t>In this anarchic and unipolar system, if America does not take action on the most dangerous perils</w:t>
      </w:r>
      <w:r w:rsidRPr="002B2699">
        <w:t xml:space="preserve">, </w:t>
      </w:r>
      <w:r w:rsidRPr="003A7E5B">
        <w:rPr>
          <w:rStyle w:val="StyleUnderline"/>
        </w:rPr>
        <w:t>no one else is likely to have the capacity or the will to do so.1</w:t>
      </w:r>
      <w:r w:rsidRPr="002B2699">
        <w:t xml:space="preserve">4 Yet, in view of U.S. primacy, it is not surprising that </w:t>
      </w:r>
      <w:r w:rsidRPr="003A7E5B">
        <w:rPr>
          <w:rStyle w:val="StyleUnderline"/>
        </w:rPr>
        <w:t>the onus for action falls on its shoulders and that others may be tempted to act as free riders or "buck-passers"</w:t>
      </w:r>
      <w:r w:rsidRPr="002B2699">
        <w:t xml:space="preserve"> in a situation where security is a collective good. </w:t>
      </w:r>
    </w:p>
    <w:p w14:paraId="7E60D9A4" w14:textId="77777777" w:rsidR="00A42A58" w:rsidRDefault="00A42A58" w:rsidP="00A42A58">
      <w:r w:rsidRPr="002B2699">
        <w:t xml:space="preserve">In light of these premises, </w:t>
      </w:r>
      <w:r w:rsidRPr="003A7E5B">
        <w:rPr>
          <w:rStyle w:val="StyleUnderline"/>
        </w:rPr>
        <w:t>preemptive strategies in dealing with terrorism and WMD are</w:t>
      </w:r>
      <w:r w:rsidRPr="002B2699">
        <w:t xml:space="preserve">, in my view, </w:t>
      </w:r>
      <w:r w:rsidRPr="003A7E5B">
        <w:rPr>
          <w:rStyle w:val="StyleUnderline"/>
        </w:rPr>
        <w:t>essential</w:t>
      </w:r>
      <w:r w:rsidRPr="002B2699">
        <w:t>. In the face of lethal threats or imminent dangers, this use of force makes strategic sense. Indeed</w:t>
      </w:r>
      <w:r w:rsidRPr="003A7E5B">
        <w:rPr>
          <w:rStyle w:val="StyleUnderline"/>
        </w:rPr>
        <w:t>, under these circumstances, the use of preemption is supported by international law and the just war tradition.</w:t>
      </w:r>
      <w:r w:rsidRPr="002B2699">
        <w:t xml:space="preserve"> </w:t>
      </w:r>
      <w:r w:rsidRPr="003A7E5B">
        <w:rPr>
          <w:rStyle w:val="StyleUnderline"/>
        </w:rPr>
        <w:t>The maintenance of primacy - preponderance in the economic, military, technological, and cultural dimensions of power - is also in the national interest</w:t>
      </w:r>
      <w:r w:rsidRPr="002B2699">
        <w:t xml:space="preserve">. And although the very fact of predominance can be a source of foreign resentment, </w:t>
      </w:r>
      <w:r w:rsidRPr="003A7E5B">
        <w:rPr>
          <w:rStyle w:val="StyleUnderline"/>
        </w:rPr>
        <w:t>a large disparity of power is more likely to deter chal-lenges by other would-be powers than to provoke them</w:t>
      </w:r>
      <w:r w:rsidRPr="002B2699">
        <w:t xml:space="preserve">) 5 </w:t>
      </w:r>
      <w:r w:rsidRPr="003A7E5B">
        <w:rPr>
          <w:rStyle w:val="StyleUnderline"/>
        </w:rPr>
        <w:t>American power is likely to remain robust and its costs are necessary and man-</w:t>
      </w:r>
      <w:r w:rsidRPr="003A7E5B">
        <w:rPr>
          <w:rStyle w:val="StyleUnderline"/>
        </w:rPr>
        <w:lastRenderedPageBreak/>
        <w:t>ageable provided we avoid disastrous miscalculations</w:t>
      </w:r>
      <w:r w:rsidRPr="002B2699">
        <w:t>. Moreover</w:t>
      </w:r>
      <w:r w:rsidRPr="003A7E5B">
        <w:rPr>
          <w:rStyle w:val="Emphasis"/>
        </w:rPr>
        <w:t>, both primacy and active U.S. engagement are essential if we are to cooper-ate with others in the coming years to build a more stable, less danger-ous, and more benign global order</w:t>
      </w:r>
      <w:r w:rsidRPr="002B2699">
        <w:t xml:space="preserve">. Multilateral initiatives and insti-tutions can be valuable in enhancing the effectiveness and legitimacy of foreign policy and in coping with common problems, but we must be both unsentimental about their weaknesses and cognizant of their strengths. At times, however, multilateralism becomes more tempting to others as a means of limiting or binding the United States, rather than achieving shared aims. In this regard, during the 2004 election campaign both George Bush and John Kerry were explicit in saying that America cannot wait for the consent of others when action is necessary to defend our national security.16 </w:t>
      </w:r>
    </w:p>
    <w:p w14:paraId="648A6089" w14:textId="77777777" w:rsidR="00A42A58" w:rsidRDefault="00A42A58" w:rsidP="00A42A58">
      <w:pPr>
        <w:pStyle w:val="Heading4"/>
      </w:pPr>
      <w:r>
        <w:t>Heg reduces interventions</w:t>
      </w:r>
    </w:p>
    <w:p w14:paraId="2BA660A1" w14:textId="77777777" w:rsidR="00A42A58" w:rsidRPr="00127D7E" w:rsidRDefault="00A42A58" w:rsidP="00A42A58">
      <w:r w:rsidRPr="00FC7980">
        <w:rPr>
          <w:rStyle w:val="Style13ptBold"/>
        </w:rPr>
        <w:t>Kagan and Kristol 2k</w:t>
      </w:r>
      <w:r>
        <w:t xml:space="preserve"> — (Robert </w:t>
      </w:r>
      <w:r w:rsidRPr="00BC58A5">
        <w:rPr>
          <w:b/>
        </w:rPr>
        <w:t>Kagan</w:t>
      </w:r>
      <w:r>
        <w:t xml:space="preserve">, </w:t>
      </w:r>
      <w:r w:rsidRPr="00BC58A5">
        <w:t>senior fellow with the Project on International Order and Strategy in the Foreign Policy program at Brookings</w:t>
      </w:r>
      <w:r>
        <w:t xml:space="preserve">, Bill </w:t>
      </w:r>
      <w:r w:rsidRPr="00BC58A5">
        <w:rPr>
          <w:b/>
        </w:rPr>
        <w:t>Kristol</w:t>
      </w:r>
      <w:r>
        <w:t>, f</w:t>
      </w:r>
      <w:r w:rsidRPr="00BC58A5">
        <w:t xml:space="preserve">ounder and editor of The Weekly Standard </w:t>
      </w:r>
      <w:r>
        <w:t xml:space="preserve">“Present Dangers: Crisis and Opportunity in American Foreign and Defense Policy”, 2000, </w:t>
      </w:r>
      <w:r w:rsidRPr="00127D7E">
        <w:rPr>
          <w:i/>
        </w:rPr>
        <w:t>Encounter Books</w:t>
      </w:r>
      <w:r>
        <w:t xml:space="preserve">, </w:t>
      </w:r>
      <w:r w:rsidRPr="00127D7E">
        <w:t>https://books.google.com/books/about/Present_Dangers.html?id=vg_7X9eSlKMC</w:t>
      </w:r>
      <w:r>
        <w:t>, JSO)</w:t>
      </w:r>
    </w:p>
    <w:p w14:paraId="28D5D9CE" w14:textId="77777777" w:rsidR="00A42A58" w:rsidRPr="004D7EB7" w:rsidRDefault="00A42A58" w:rsidP="00A42A58">
      <w:pPr>
        <w:rPr>
          <w:rStyle w:val="StyleUnderline"/>
        </w:rPr>
      </w:pPr>
      <w:r w:rsidRPr="00BC58A5">
        <w:t xml:space="preserve">It is worth pointing out, though, that a </w:t>
      </w:r>
      <w:r w:rsidRPr="004D7EB7">
        <w:rPr>
          <w:rStyle w:val="StyleUnderline"/>
        </w:rPr>
        <w:t>foreign policy premised on American hegemony, and on the blending of principle with material interest, may in fact mean fewer, not more, overseas interventions than under the "vital interest" standard. Had the Bush administration, for example, realized early on that there was no clear distinction between American moral concerns in Bosnia and America's national interest there, the United States, with the enormous credibility earned in the Gulf War, might have been able to put a stop to Milosevic's ambitions with a well-timed threat of punishing military action</w:t>
      </w:r>
      <w:r w:rsidRPr="00BC58A5">
        <w:t xml:space="preserve">. But </w:t>
      </w:r>
      <w:r w:rsidRPr="004D7EB7">
        <w:rPr>
          <w:rStyle w:val="StyleUnderline"/>
        </w:rPr>
        <w:t>because the Bush team placed Bosnia outside the sphere of "vital" American interests</w:t>
      </w:r>
      <w:r w:rsidRPr="00BC58A5">
        <w:t xml:space="preserve">, </w:t>
      </w:r>
      <w:r w:rsidRPr="004D7EB7">
        <w:rPr>
          <w:rStyle w:val="Emphasis"/>
        </w:rPr>
        <w:t>the resulting crisis eventually required the deployment of thousands of troops on the ground</w:t>
      </w:r>
      <w:r w:rsidRPr="00BC58A5">
        <w:t xml:space="preserve">. The same could be said of American interventions in Panama and the Gulf. </w:t>
      </w:r>
      <w:r w:rsidRPr="004D7EB7">
        <w:rPr>
          <w:rStyle w:val="StyleUnderline"/>
        </w:rPr>
        <w:t>A passive worldview encouraged American leaders to ignore troubling developments which eventually metastasized into full-blown threats to American security</w:t>
      </w:r>
      <w:r w:rsidRPr="00BC58A5">
        <w:t xml:space="preserve">. Manuel Noriega and Saddam Hussein were given reason to believe that the United States did not consider its interests threatened by their behavior, only to discover that they had been misled. In each case, a broader and more forward-leaning conception of the national interest might have made the later, large and potentially costly interventions unnecessary. The question, then, </w:t>
      </w:r>
      <w:r w:rsidRPr="004D7EB7">
        <w:rPr>
          <w:rStyle w:val="StyleUnderline"/>
        </w:rPr>
        <w:t>is not whether the United Sates should intervene everywhere or nowhere. The decision Americans need to make is whether the United States should generally lean forward, as it were, or sit back. A strategy aimed at preserving American hegemony should embrace the former stance, being more rather than less inclined to weigh in when crises erupt, and preferably before they eru</w:t>
      </w:r>
      <w:r w:rsidRPr="00BC58A5">
        <w:t xml:space="preserve">pt. This is the standard of a global superpower that intends to shape the international environment to its own advantage. By contrast, </w:t>
      </w:r>
      <w:r w:rsidRPr="004D7EB7">
        <w:rPr>
          <w:rStyle w:val="StyleUnderline"/>
        </w:rPr>
        <w:t>the vital interest standard is that of a "normal" power that awaits a dramatic challenge before it rouses itself into action.</w:t>
      </w:r>
    </w:p>
    <w:p w14:paraId="2F117B18" w14:textId="77777777" w:rsidR="00A42A58" w:rsidRPr="004E4E3E" w:rsidRDefault="00A42A58" w:rsidP="00A42A58"/>
    <w:p w14:paraId="4CAC1798" w14:textId="77777777" w:rsidR="00A42A58" w:rsidRDefault="00A42A58" w:rsidP="00A42A58">
      <w:pPr>
        <w:pStyle w:val="Heading3"/>
        <w:rPr>
          <w:rFonts w:asciiTheme="majorHAnsi" w:hAnsiTheme="majorHAnsi"/>
        </w:rPr>
      </w:pPr>
      <w:r>
        <w:rPr>
          <w:rFonts w:asciiTheme="majorHAnsi" w:hAnsiTheme="majorHAnsi"/>
        </w:rPr>
        <w:lastRenderedPageBreak/>
        <w:t>**2NC – L**</w:t>
      </w:r>
    </w:p>
    <w:p w14:paraId="0111EDD3" w14:textId="77777777" w:rsidR="00A42A58" w:rsidRDefault="00A42A58" w:rsidP="00A42A58">
      <w:pPr>
        <w:pStyle w:val="Heading3"/>
      </w:pPr>
      <w:r>
        <w:lastRenderedPageBreak/>
        <w:t>2NC – L – HS Key</w:t>
      </w:r>
    </w:p>
    <w:p w14:paraId="27DD75B2" w14:textId="77777777" w:rsidR="00A42A58" w:rsidRDefault="00A42A58" w:rsidP="00A42A58">
      <w:pPr>
        <w:pStyle w:val="Heading4"/>
      </w:pPr>
      <w:r>
        <w:t>High school k2 recruiting overall</w:t>
      </w:r>
    </w:p>
    <w:p w14:paraId="75F8F06C" w14:textId="77777777" w:rsidR="00A42A58" w:rsidRDefault="00A42A58" w:rsidP="00A42A58">
      <w:r w:rsidRPr="00874088">
        <w:rPr>
          <w:rStyle w:val="Style13ptBold"/>
        </w:rPr>
        <w:t>Kershner and Harding 17</w:t>
      </w:r>
      <w:r w:rsidRPr="003823EA">
        <w:t xml:space="preserve"> — </w:t>
      </w:r>
      <w:r>
        <w:t>(</w:t>
      </w:r>
      <w:r w:rsidRPr="00D61CB8">
        <w:t>Scott</w:t>
      </w:r>
      <w:r>
        <w:t xml:space="preserve"> Harding</w:t>
      </w:r>
      <w:r w:rsidRPr="00D61CB8">
        <w:t>, School of Social Work at University of Connecticut, and Seth</w:t>
      </w:r>
      <w:r>
        <w:t xml:space="preserve"> Kershner, Simmons College, </w:t>
      </w:r>
      <w:r w:rsidRPr="003823EA">
        <w:t>"Do Military Recruiters Belong in Schools?", Education Week, 7-18-2017, Available Online at http://www.edweek.org/ew/articles/2015/10/28/do-military-recruiters-belong-in-schools.html, accessed 7-18-2017, JSO)</w:t>
      </w:r>
    </w:p>
    <w:p w14:paraId="6A2C64DE" w14:textId="77777777" w:rsidR="00A42A58" w:rsidRDefault="00A42A58" w:rsidP="00A42A58">
      <w:r w:rsidRPr="00FE0AD9">
        <w:rPr>
          <w:rStyle w:val="StyleUnderline"/>
        </w:rPr>
        <w:t>For the military, access to high schools is all­important because</w:t>
      </w:r>
      <w:r>
        <w:t>, in the words of its own</w:t>
      </w:r>
      <w:r w:rsidRPr="003823EA">
        <w:rPr>
          <w:sz w:val="12"/>
        </w:rPr>
        <w:t xml:space="preserve">∂ </w:t>
      </w:r>
      <w:r>
        <w:t xml:space="preserve">officer corps, </w:t>
      </w:r>
      <w:r w:rsidRPr="00385BBF">
        <w:rPr>
          <w:rStyle w:val="Emphasis"/>
          <w:highlight w:val="yellow"/>
        </w:rPr>
        <w:t>youths represent their "target market" and high schools "the primary source of∂ Army applicants</w:t>
      </w:r>
      <w:r>
        <w:t xml:space="preserve">." </w:t>
      </w:r>
      <w:r w:rsidRPr="00FE0AD9">
        <w:rPr>
          <w:rStyle w:val="StyleUnderline"/>
        </w:rPr>
        <w:t>School access is essential to military recruiters precisely because that's where∂ young people can be found five days a week</w:t>
      </w:r>
      <w:r>
        <w:t>. In fact, the Army's recruiter handbook notes that</w:t>
      </w:r>
      <w:r w:rsidRPr="003823EA">
        <w:rPr>
          <w:sz w:val="12"/>
        </w:rPr>
        <w:t xml:space="preserve">∂ </w:t>
      </w:r>
      <w:r w:rsidRPr="00385BBF">
        <w:rPr>
          <w:rStyle w:val="StyleUnderline"/>
          <w:highlight w:val="yellow"/>
        </w:rPr>
        <w:t>among key community institutions</w:t>
      </w:r>
      <w:r w:rsidRPr="00FE0AD9">
        <w:rPr>
          <w:rStyle w:val="StyleUnderline"/>
        </w:rPr>
        <w:t>—churches, civic organizations, businesses</w:t>
      </w:r>
      <w:r>
        <w:t>—</w:t>
      </w:r>
      <w:r w:rsidRPr="00385BBF">
        <w:rPr>
          <w:rStyle w:val="Emphasis"/>
          <w:highlight w:val="yellow"/>
        </w:rPr>
        <w:t>schools have the∂ most significant "impact on recruiting</w:t>
      </w:r>
      <w:r w:rsidRPr="00385BBF">
        <w:rPr>
          <w:highlight w:val="yellow"/>
        </w:rPr>
        <w:t>."</w:t>
      </w:r>
    </w:p>
    <w:p w14:paraId="44268405" w14:textId="77777777" w:rsidR="00A42A58" w:rsidRDefault="00A42A58" w:rsidP="00A42A58">
      <w:pPr>
        <w:pStyle w:val="Heading4"/>
      </w:pPr>
      <w:r>
        <w:t>It’s a question of solvency – either they link hard or massive alt causes to the aff</w:t>
      </w:r>
    </w:p>
    <w:p w14:paraId="14A398D3" w14:textId="77777777" w:rsidR="00A42A58" w:rsidRDefault="00A42A58" w:rsidP="00A42A58">
      <w:r w:rsidRPr="00213DE4">
        <w:rPr>
          <w:rStyle w:val="Style13ptBold"/>
        </w:rPr>
        <w:t>NRC 3</w:t>
      </w:r>
      <w:r>
        <w:t xml:space="preserve"> — (National Research Council, “</w:t>
      </w:r>
      <w:r w:rsidRPr="00117E75">
        <w:t>Attitudes, Aptitudes, and Aspirations of American Youth: Implications for Military Recruitment</w:t>
      </w:r>
      <w:r>
        <w:t xml:space="preserve">,” 2003, p.219, </w:t>
      </w:r>
      <w:r w:rsidRPr="00117E75">
        <w:t>https://www.nap.edu/read/10478/chapter/10</w:t>
      </w:r>
      <w:r>
        <w:t>, JSO)</w:t>
      </w:r>
    </w:p>
    <w:p w14:paraId="632A846F" w14:textId="77777777" w:rsidR="00A42A58" w:rsidRDefault="00A42A58" w:rsidP="00A42A58">
      <w:r>
        <w:t xml:space="preserve">With the possible exceptions of extraordinarily large employers with very high turnover (e.g., Wal-Mart Stores), most businesses and organizations hire far fewer than the </w:t>
      </w:r>
      <w:r w:rsidRPr="00117E75">
        <w:rPr>
          <w:rStyle w:val="StyleUnderline"/>
        </w:rPr>
        <w:t>200,000 people the military Services enlist on an annual basis.</w:t>
      </w:r>
      <w:r>
        <w:t xml:space="preserve"> </w:t>
      </w:r>
      <w:r w:rsidRPr="00117E75">
        <w:rPr>
          <w:rStyle w:val="StyleUnderline"/>
        </w:rPr>
        <w:t>Military recruiting is among the most challenging human resources staffing operations conducted by any large-scale organization</w:t>
      </w:r>
      <w:r>
        <w:t xml:space="preserve">. In addition to the size of the recruiting </w:t>
      </w:r>
      <w:r w:rsidRPr="00117E75">
        <w:rPr>
          <w:rStyle w:val="StyleUnderline"/>
        </w:rPr>
        <w:t>effort, the military Services must also meet high standards u</w:t>
      </w:r>
      <w:r>
        <w:t xml:space="preserve">nlike those of many civilian employers. Successful applicants for military service must demonstrate the physical and mental capabilities to master complex military systems and operations as well as meet high moral standards, age limits, and citizenship requirements. In addition, </w:t>
      </w:r>
      <w:r w:rsidRPr="00117E75">
        <w:rPr>
          <w:rStyle w:val="StyleUnderline"/>
        </w:rPr>
        <w:t>successful applicants for military service usually place high priorities on service to the nation, teamwork, dedication to duty, and readiness to face personally challenging circumstances—priorities that are often not shared by the entire youth population.</w:t>
      </w:r>
    </w:p>
    <w:p w14:paraId="71276F7C" w14:textId="77777777" w:rsidR="00A42A58" w:rsidRPr="00117E75" w:rsidRDefault="00A42A58" w:rsidP="00A42A58">
      <w:pPr>
        <w:rPr>
          <w:rStyle w:val="StyleUnderline"/>
        </w:rPr>
      </w:pPr>
      <w:r>
        <w:t xml:space="preserve">A DoD briefing presentation reported that </w:t>
      </w:r>
      <w:r w:rsidRPr="00117E75">
        <w:rPr>
          <w:rStyle w:val="StyleUnderline"/>
        </w:rPr>
        <w:t>the total mission for U.S. military recruiting mission was 203,522 for FY 2002. This total recruiting mission included 79,000 for the Army, 53,000 for the Navy, 37,283 for the Air Force, and 34,239 for the Marine Corps. The recruiting mission for the enlisted Reserves totaled 74,950.</w:t>
      </w:r>
    </w:p>
    <w:p w14:paraId="10ECEE19" w14:textId="77777777" w:rsidR="00A42A58" w:rsidRDefault="00A42A58" w:rsidP="00A42A58">
      <w:r>
        <w:t xml:space="preserve">To meet its manpower needs, </w:t>
      </w:r>
      <w:r w:rsidRPr="00385BBF">
        <w:rPr>
          <w:rStyle w:val="Emphasis"/>
          <w:highlight w:val="yellow"/>
        </w:rPr>
        <w:t>the DoD engages in an array of recruiting activities to inform and interest members of the youth population concerning military service</w:t>
      </w:r>
      <w:r w:rsidRPr="00117E75">
        <w:rPr>
          <w:rStyle w:val="Emphasis"/>
        </w:rPr>
        <w:t>.</w:t>
      </w:r>
      <w:r>
        <w:t xml:space="preserve"> </w:t>
      </w:r>
      <w:r w:rsidRPr="00117E75">
        <w:rPr>
          <w:rStyle w:val="StyleUnderline"/>
        </w:rPr>
        <w:t xml:space="preserve">The recruiting process involves national and </w:t>
      </w:r>
      <w:r w:rsidRPr="00385BBF">
        <w:rPr>
          <w:rStyle w:val="StyleUnderline"/>
          <w:highlight w:val="yellow"/>
        </w:rPr>
        <w:t>local advertising</w:t>
      </w:r>
      <w:r w:rsidRPr="00117E75">
        <w:rPr>
          <w:rStyle w:val="StyleUnderline"/>
        </w:rPr>
        <w:t xml:space="preserve"> to efficiently supply information on a widespread basis; </w:t>
      </w:r>
      <w:r w:rsidRPr="00385BBF">
        <w:rPr>
          <w:rStyle w:val="StyleUnderline"/>
          <w:highlight w:val="yellow"/>
        </w:rPr>
        <w:t>informational visits</w:t>
      </w:r>
      <w:r w:rsidRPr="00117E75">
        <w:rPr>
          <w:rStyle w:val="StyleUnderline"/>
        </w:rPr>
        <w:t xml:space="preserve"> by recruiters </w:t>
      </w:r>
      <w:r w:rsidRPr="00385BBF">
        <w:rPr>
          <w:rStyle w:val="StyleUnderline"/>
          <w:highlight w:val="yellow"/>
        </w:rPr>
        <w:t>to schools</w:t>
      </w:r>
      <w:r w:rsidRPr="00117E75">
        <w:rPr>
          <w:rStyle w:val="StyleUnderline"/>
        </w:rPr>
        <w:t xml:space="preserve"> and student groups; traveling </w:t>
      </w:r>
      <w:r w:rsidRPr="00385BBF">
        <w:rPr>
          <w:rStyle w:val="StyleUnderline"/>
          <w:highlight w:val="yellow"/>
        </w:rPr>
        <w:t>military</w:t>
      </w:r>
      <w:r w:rsidRPr="00117E75">
        <w:rPr>
          <w:rStyle w:val="StyleUnderline"/>
        </w:rPr>
        <w:t xml:space="preserve"> </w:t>
      </w:r>
      <w:r w:rsidRPr="00385BBF">
        <w:rPr>
          <w:rStyle w:val="StyleUnderline"/>
          <w:highlight w:val="yellow"/>
        </w:rPr>
        <w:t>exhibits t</w:t>
      </w:r>
      <w:r w:rsidRPr="00117E75">
        <w:rPr>
          <w:rStyle w:val="StyleUnderline"/>
        </w:rPr>
        <w:t>o provide information to schools and the public; direct mail advertising and telephone solicitation to identify interested youth; web sites to provide information on military services; and contacts and visits with recruiters to qualify leads and to assist youth in gaining needed information about the decision to enlist and the selection of a particular Service</w:t>
      </w:r>
      <w:r>
        <w:t>.</w:t>
      </w:r>
    </w:p>
    <w:p w14:paraId="6C76E6E8" w14:textId="77777777" w:rsidR="00A42A58" w:rsidRPr="00DA04AC" w:rsidRDefault="00A42A58" w:rsidP="00A42A58">
      <w:pPr>
        <w:pStyle w:val="Heading4"/>
        <w:rPr>
          <w:rStyle w:val="Style13ptBold"/>
          <w:b/>
        </w:rPr>
      </w:pPr>
      <w:r>
        <w:rPr>
          <w:rStyle w:val="Style13ptBold"/>
          <w:b/>
        </w:rPr>
        <w:lastRenderedPageBreak/>
        <w:t>HS Key</w:t>
      </w:r>
    </w:p>
    <w:p w14:paraId="28854A78" w14:textId="77777777" w:rsidR="00A42A58" w:rsidRDefault="00A42A58" w:rsidP="00A42A58">
      <w:r w:rsidRPr="00624702">
        <w:rPr>
          <w:rStyle w:val="Style13ptBold"/>
        </w:rPr>
        <w:t>Smith ND</w:t>
      </w:r>
      <w:r w:rsidRPr="00911338">
        <w:t xml:space="preserve"> — </w:t>
      </w:r>
      <w:r>
        <w:t>(</w:t>
      </w:r>
      <w:r w:rsidRPr="003F7757">
        <w:t>S. Douglas Smith, Spokesman U.S. Army Recruiting Command</w:t>
      </w:r>
      <w:r>
        <w:t xml:space="preserve">, </w:t>
      </w:r>
      <w:r w:rsidRPr="00911338">
        <w:t>"Should Military Recruiters Be Allowed in High Schools</w:t>
      </w:r>
      <w:r>
        <w:t>?” Scholastic</w:t>
      </w:r>
      <w:r w:rsidRPr="00911338">
        <w:t>, Available Online at http://www.scholastic.com/browse/article.jsp?id=10852, accessed 7-20-2017, JSO)</w:t>
      </w:r>
    </w:p>
    <w:p w14:paraId="1C869E8F" w14:textId="77777777" w:rsidR="00A42A58" w:rsidRPr="002D3D5F" w:rsidRDefault="00A42A58" w:rsidP="00A42A58">
      <w:pPr>
        <w:rPr>
          <w:rStyle w:val="Emphasis"/>
        </w:rPr>
      </w:pPr>
      <w:r w:rsidRPr="002D3D5F">
        <w:rPr>
          <w:rStyle w:val="StyleUnderline"/>
        </w:rPr>
        <w:t>The United States has had an all-volunteer military since the draft was abolished in 1973</w:t>
      </w:r>
      <w:r>
        <w:t xml:space="preserve">. That means </w:t>
      </w:r>
      <w:r w:rsidRPr="002D3D5F">
        <w:rPr>
          <w:rStyle w:val="Emphasis"/>
        </w:rPr>
        <w:t xml:space="preserve">the </w:t>
      </w:r>
      <w:r w:rsidRPr="00385BBF">
        <w:rPr>
          <w:rStyle w:val="Emphasis"/>
          <w:highlight w:val="yellow"/>
        </w:rPr>
        <w:t>military depends entirely on recruiters to attract an educated, highly</w:t>
      </w:r>
      <w:r w:rsidRPr="002D3D5F">
        <w:rPr>
          <w:rStyle w:val="Emphasis"/>
        </w:rPr>
        <w:t xml:space="preserve"> </w:t>
      </w:r>
      <w:r w:rsidRPr="00385BBF">
        <w:rPr>
          <w:rStyle w:val="Emphasis"/>
          <w:highlight w:val="yellow"/>
        </w:rPr>
        <w:t>sophisticated, and well-trained force to defend our nation and win our wars.</w:t>
      </w:r>
    </w:p>
    <w:p w14:paraId="737D99EE" w14:textId="77777777" w:rsidR="00A42A58" w:rsidRDefault="00A42A58" w:rsidP="00A42A58">
      <w:r w:rsidRPr="00385BBF">
        <w:rPr>
          <w:rStyle w:val="Emphasis"/>
          <w:highlight w:val="yellow"/>
        </w:rPr>
        <w:t>Visits to high schools and access to school-directory information are critical to our recruiters' efforts</w:t>
      </w:r>
      <w:r w:rsidRPr="00385BBF">
        <w:rPr>
          <w:highlight w:val="yellow"/>
        </w:rPr>
        <w:t>—</w:t>
      </w:r>
      <w:r>
        <w:t xml:space="preserve">particularly because </w:t>
      </w:r>
      <w:r w:rsidRPr="002D3D5F">
        <w:rPr>
          <w:rStyle w:val="StyleUnderline"/>
        </w:rPr>
        <w:t>our standards require new soldiers to have a high school diploma or better</w:t>
      </w:r>
      <w:r>
        <w:t>.</w:t>
      </w:r>
    </w:p>
    <w:p w14:paraId="34873254" w14:textId="77777777" w:rsidR="00A42A58" w:rsidRDefault="00A42A58" w:rsidP="00A42A58">
      <w:r w:rsidRPr="00385BBF">
        <w:rPr>
          <w:rStyle w:val="StyleUnderline"/>
          <w:highlight w:val="yellow"/>
        </w:rPr>
        <w:t>The presence of military recruiters in high schools does not force students to join the military; it simply alerts them to an option</w:t>
      </w:r>
      <w:r w:rsidRPr="00385BBF">
        <w:rPr>
          <w:highlight w:val="yellow"/>
        </w:rPr>
        <w:t>.</w:t>
      </w:r>
    </w:p>
    <w:p w14:paraId="41A28586" w14:textId="77777777" w:rsidR="00A42A58" w:rsidRDefault="00A42A58" w:rsidP="00A42A58">
      <w:r>
        <w:t>We want to make sure every high school student is aware of the career and training opportunities the military has to offer—everything from being in the infantry to learning how to work high-tech equipment or be a medical technician.</w:t>
      </w:r>
    </w:p>
    <w:p w14:paraId="12E94AB0" w14:textId="77777777" w:rsidR="00A42A58" w:rsidRDefault="00A42A58" w:rsidP="00A42A58">
      <w:r>
        <w:t>Using student lists, the local recruiter can contact students, discuss their goals, and encourage them to stay in school and graduate. Recruiters can then follow up with those students interested in pursuing the military as a career option.</w:t>
      </w:r>
    </w:p>
    <w:p w14:paraId="1AE2EFB9" w14:textId="77777777" w:rsidR="00A42A58" w:rsidRDefault="00A42A58" w:rsidP="00A42A58">
      <w:r w:rsidRPr="00750704">
        <w:rPr>
          <w:rStyle w:val="StyleUnderline"/>
        </w:rPr>
        <w:t>Recruiters also visit schools to inform educators about the services the military has to offer to all students, even those not interested in the military. We have free programs to improve test-taking skills and to help students find careers that suit their talents</w:t>
      </w:r>
      <w:r>
        <w:t>.</w:t>
      </w:r>
    </w:p>
    <w:p w14:paraId="0F133F03" w14:textId="77777777" w:rsidR="00A42A58" w:rsidRDefault="00A42A58" w:rsidP="00A42A58">
      <w:r>
        <w:t>Our recruiters need the same access to students as employers and colleges, so that both students and educators are informed that military service is a viable career option.</w:t>
      </w:r>
    </w:p>
    <w:p w14:paraId="70650F68" w14:textId="77777777" w:rsidR="00A42A58" w:rsidRDefault="00A42A58" w:rsidP="00A42A58">
      <w:pPr>
        <w:pStyle w:val="Heading3"/>
      </w:pPr>
      <w:r>
        <w:lastRenderedPageBreak/>
        <w:t>2NC – L – Militarism</w:t>
      </w:r>
    </w:p>
    <w:p w14:paraId="700D0742" w14:textId="77777777" w:rsidR="00A42A58" w:rsidRPr="00D76A4C" w:rsidRDefault="00A42A58" w:rsidP="00A42A58">
      <w:pPr>
        <w:pStyle w:val="Heading4"/>
      </w:pPr>
      <w:r>
        <w:t>embracing criticism of heg damages it</w:t>
      </w:r>
    </w:p>
    <w:p w14:paraId="3EDC6032" w14:textId="77777777" w:rsidR="00A42A58" w:rsidRPr="00B5102B" w:rsidRDefault="00A42A58" w:rsidP="00A42A58">
      <w:r w:rsidRPr="007C4DB0">
        <w:rPr>
          <w:rStyle w:val="Style13ptBold"/>
        </w:rPr>
        <w:t>Kagan 98</w:t>
      </w:r>
      <w:r w:rsidRPr="00B5102B">
        <w:t xml:space="preserve"> — </w:t>
      </w:r>
      <w:r>
        <w:t>(</w:t>
      </w:r>
      <w:r w:rsidRPr="00B5102B">
        <w:t>Robert Kagan, senior fellow at the Brookings Institution</w:t>
      </w:r>
      <w:r>
        <w:t xml:space="preserve">, </w:t>
      </w:r>
      <w:r w:rsidRPr="00B5102B">
        <w:t xml:space="preserve">"Benevolent Empire", Carnegie Endowment for International Peace, </w:t>
      </w:r>
      <w:r>
        <w:t>1998</w:t>
      </w:r>
      <w:r w:rsidRPr="00B5102B">
        <w:t>, Available Online at http://carnegieendowment.org/1998/06/01/benevolent-empire-pub-275, accessed 7-22-2017, JSO)</w:t>
      </w:r>
    </w:p>
    <w:p w14:paraId="27632353" w14:textId="77777777" w:rsidR="00A42A58" w:rsidRPr="00FC4041" w:rsidRDefault="00A42A58" w:rsidP="00A42A58">
      <w:r w:rsidRPr="00667F9F">
        <w:rPr>
          <w:rStyle w:val="StyleUnderline"/>
        </w:rPr>
        <w:t>Those contributing to the growing chorus of antihegemony and multipolarit</w:t>
      </w:r>
      <w:r>
        <w:t xml:space="preserve">y may know they </w:t>
      </w:r>
      <w:r w:rsidRPr="00667F9F">
        <w:rPr>
          <w:rStyle w:val="StyleUnderline"/>
        </w:rPr>
        <w:t>are playing a dangerous game, one that needs to be conducted with the utmost care</w:t>
      </w:r>
      <w:r>
        <w:t>, as French leaders did dur</w:t>
      </w:r>
      <w:r w:rsidRPr="00FC4041">
        <w:t xml:space="preserve">ing the Cold War, </w:t>
      </w:r>
      <w:r w:rsidRPr="00667F9F">
        <w:rPr>
          <w:rStyle w:val="StyleUnderline"/>
        </w:rPr>
        <w:t>lest the entire international system come crashing down around them.</w:t>
      </w:r>
      <w:r w:rsidRPr="00FC4041">
        <w:t xml:space="preserve"> What they may not have adequately calculated, however, is the possibility that Americans will not respond as wisely as they generally did during the Cold War.</w:t>
      </w:r>
    </w:p>
    <w:p w14:paraId="214EF3BB" w14:textId="77777777" w:rsidR="00A42A58" w:rsidRPr="009E4BB0" w:rsidRDefault="00A42A58" w:rsidP="00A42A58">
      <w:r w:rsidRPr="00667F9F">
        <w:rPr>
          <w:rStyle w:val="StyleUnderline"/>
        </w:rPr>
        <w:t>Americans and their leaders should not take all this sophisticated whining about U.S. hegemony too seriously</w:t>
      </w:r>
      <w:r w:rsidRPr="00FC4041">
        <w:t xml:space="preserve">. They certainly should not take it more seriously than the whiners themselves do. But, of course, </w:t>
      </w:r>
      <w:r w:rsidRPr="00667F9F">
        <w:rPr>
          <w:rStyle w:val="StyleUnderline"/>
        </w:rPr>
        <w:t>Americans are taking it seriously. In the United States these days, the lugubrious guilt trip of post-Vietnam l</w:t>
      </w:r>
      <w:r>
        <w:rPr>
          <w:rStyle w:val="StyleUnderline"/>
        </w:rPr>
        <w:t>iberalism is echoed even by con</w:t>
      </w:r>
      <w:r w:rsidRPr="00667F9F">
        <w:rPr>
          <w:rStyle w:val="StyleUnderline"/>
        </w:rPr>
        <w:t>servatives</w:t>
      </w:r>
      <w:r w:rsidRPr="00FC4041">
        <w:t xml:space="preserve">, with William Buckley, Samuel Huntington, and James Schlcsinger </w:t>
      </w:r>
      <w:r w:rsidRPr="00667F9F">
        <w:rPr>
          <w:rStyle w:val="StyleUnderline"/>
        </w:rPr>
        <w:t>all decrying American "hubris," "arrogance," and "imperial- ism</w:t>
      </w:r>
      <w:r w:rsidRPr="00D23D24">
        <w:rPr>
          <w:rStyle w:val="StyleUnderline"/>
        </w:rPr>
        <w:t xml:space="preserve">." Clinton administration officials, in between speeches exalting America as the "indispensable" nation, increasingly behave as if what is truly indispensable is </w:t>
      </w:r>
      <w:r w:rsidRPr="00D23D24">
        <w:t xml:space="preserve">the </w:t>
      </w:r>
      <w:r w:rsidRPr="00D23D24">
        <w:rPr>
          <w:rStyle w:val="StyleUnderline"/>
        </w:rPr>
        <w:t>prior approval</w:t>
      </w:r>
      <w:r w:rsidRPr="00FC4041">
        <w:t xml:space="preserve"> of China, France, and Russia </w:t>
      </w:r>
      <w:r w:rsidRPr="00D23D24">
        <w:rPr>
          <w:rStyle w:val="StyleUnderline"/>
        </w:rPr>
        <w:t>for every military action</w:t>
      </w:r>
      <w:r w:rsidRPr="00FC4041">
        <w:t xml:space="preserve">. Moreover, at another level, there is a stirring of </w:t>
      </w:r>
      <w:r>
        <w:t>neo-</w:t>
      </w:r>
      <w:r w:rsidRPr="00FC4041">
        <w:t xml:space="preserve">isolationism in America today, a mood that nicely complements the view among many Europeans that America is meddling too much in everyone else's business and taking too little time to mind its own. The existence of the Soviet Union disciplined Americans and made them see that their enlightened self-interest lay in a relatively generous foreign policy. </w:t>
      </w:r>
      <w:r w:rsidRPr="00D72567">
        <w:rPr>
          <w:rStyle w:val="StyleUnderline"/>
        </w:rPr>
        <w:t xml:space="preserve">Today, </w:t>
      </w:r>
      <w:r w:rsidRPr="00FC4041">
        <w:t xml:space="preserve">that discipline is no longer present. In other words, </w:t>
      </w:r>
      <w:r w:rsidRPr="00D72567">
        <w:rPr>
          <w:rStyle w:val="StyleUnderline"/>
        </w:rPr>
        <w:t>foreign grumbling about American hegemony would be merely amusing, were it not for the very real possibility that too many Americans will forget</w:t>
      </w:r>
      <w:r w:rsidRPr="00FC4041">
        <w:t xml:space="preserve">—even if most of the rest of the world does not— </w:t>
      </w:r>
      <w:r w:rsidRPr="00D72567">
        <w:rPr>
          <w:rStyle w:val="StyleUnderline"/>
        </w:rPr>
        <w:t>just how important continued Americ</w:t>
      </w:r>
      <w:r>
        <w:rPr>
          <w:rStyle w:val="StyleUnderline"/>
        </w:rPr>
        <w:t>an dominance is to the preserva</w:t>
      </w:r>
      <w:r w:rsidRPr="00D72567">
        <w:rPr>
          <w:rStyle w:val="StyleUnderline"/>
        </w:rPr>
        <w:t>tion of a reasonable level of international security and prosperity. World leaders may want to keep this in mind when they pop the champagne corks in celebration of the next American humbling.</w:t>
      </w:r>
      <w:r w:rsidRPr="00FC4041">
        <w:t xml:space="preserve"> </w:t>
      </w:r>
    </w:p>
    <w:p w14:paraId="6CE918D5" w14:textId="77777777" w:rsidR="00A42A58" w:rsidRPr="00463CEB" w:rsidRDefault="00A42A58" w:rsidP="00A42A58"/>
    <w:p w14:paraId="456AA3A8" w14:textId="77777777" w:rsidR="00A42A58" w:rsidRDefault="00A42A58" w:rsidP="00A42A58">
      <w:pPr>
        <w:pStyle w:val="Heading3"/>
        <w:rPr>
          <w:rFonts w:asciiTheme="majorHAnsi" w:hAnsiTheme="majorHAnsi"/>
        </w:rPr>
      </w:pPr>
      <w:r>
        <w:rPr>
          <w:rFonts w:asciiTheme="majorHAnsi" w:hAnsiTheme="majorHAnsi"/>
        </w:rPr>
        <w:lastRenderedPageBreak/>
        <w:t>**2NC – IL**</w:t>
      </w:r>
    </w:p>
    <w:p w14:paraId="27153CAC" w14:textId="77777777" w:rsidR="00A42A58" w:rsidRDefault="00A42A58" w:rsidP="00A42A58">
      <w:pPr>
        <w:pStyle w:val="Heading3"/>
      </w:pPr>
      <w:r>
        <w:lastRenderedPageBreak/>
        <w:t>2NC – IL – NoKo-ISIS-Russia</w:t>
      </w:r>
    </w:p>
    <w:p w14:paraId="74C567C0" w14:textId="77777777" w:rsidR="00A42A58" w:rsidRDefault="00A42A58" w:rsidP="00A42A58">
      <w:pPr>
        <w:pStyle w:val="Heading4"/>
      </w:pPr>
      <w:r>
        <w:t>Troops are key to readiness – the impact is NoKo, ISIS, and Russia</w:t>
      </w:r>
    </w:p>
    <w:p w14:paraId="542A25B6" w14:textId="77777777" w:rsidR="00A42A58" w:rsidRDefault="00A42A58" w:rsidP="00A42A58">
      <w:r w:rsidRPr="005E196A">
        <w:rPr>
          <w:rStyle w:val="Style13ptBold"/>
        </w:rPr>
        <w:t>Slattery and Dearen 17</w:t>
      </w:r>
      <w:r w:rsidRPr="00750704">
        <w:t xml:space="preserve"> — </w:t>
      </w:r>
      <w:r>
        <w:t xml:space="preserve">(Wesley </w:t>
      </w:r>
      <w:r w:rsidRPr="005E462F">
        <w:rPr>
          <w:b/>
        </w:rPr>
        <w:t>Dearen</w:t>
      </w:r>
      <w:r>
        <w:t xml:space="preserve">, </w:t>
      </w:r>
      <w:r w:rsidRPr="00750704">
        <w:t xml:space="preserve">member of The Young Leaders Program </w:t>
      </w:r>
      <w:r>
        <w:t xml:space="preserve">@ </w:t>
      </w:r>
      <w:r w:rsidRPr="00750704">
        <w:t>Heritag</w:t>
      </w:r>
      <w:r>
        <w:t xml:space="preserve">e, Brian </w:t>
      </w:r>
      <w:r w:rsidRPr="005E196A">
        <w:rPr>
          <w:b/>
        </w:rPr>
        <w:t>Slattery</w:t>
      </w:r>
      <w:r>
        <w:t>, p</w:t>
      </w:r>
      <w:r w:rsidRPr="005E462F">
        <w:t xml:space="preserve">olicy analyst in national security </w:t>
      </w:r>
      <w:r>
        <w:t>@ Heritage, “</w:t>
      </w:r>
      <w:r w:rsidRPr="00750704">
        <w:t>US Army Needs More Troops to Confront Global Threats", Daily Signal, 5-11-2017, Available Online at http://dailysignal.com/2017/05/11/us-army-needs-troops-confront-global-threats/, accessed 7-20-2017, JSO)</w:t>
      </w:r>
    </w:p>
    <w:p w14:paraId="6FF5A5C9" w14:textId="77777777" w:rsidR="00A42A58" w:rsidRPr="005E196A" w:rsidRDefault="00A42A58" w:rsidP="00A42A58">
      <w:pPr>
        <w:rPr>
          <w:rStyle w:val="StyleUnderline"/>
        </w:rPr>
      </w:pPr>
      <w:r w:rsidRPr="005E196A">
        <w:rPr>
          <w:rStyle w:val="StyleUnderline"/>
        </w:rPr>
        <w:t xml:space="preserve">The United States today faces a rising number of threats to national security </w:t>
      </w:r>
      <w:r>
        <w:t xml:space="preserve">from around the world, whether it be </w:t>
      </w:r>
      <w:r w:rsidRPr="005E196A">
        <w:rPr>
          <w:rStyle w:val="StyleUnderline"/>
        </w:rPr>
        <w:t>from North Korea, ISIS, or Russia.</w:t>
      </w:r>
    </w:p>
    <w:p w14:paraId="3DE5F4B9" w14:textId="77777777" w:rsidR="00A42A58" w:rsidRDefault="00A42A58" w:rsidP="00A42A58">
      <w:r w:rsidRPr="005E196A">
        <w:rPr>
          <w:rStyle w:val="Emphasis"/>
        </w:rPr>
        <w:t>To deter and counter these threats requires a strong ground combat force, and it is the shared responsibility of the executive branch and Congress to adequately resource that force.</w:t>
      </w:r>
    </w:p>
    <w:p w14:paraId="39EA3BD8" w14:textId="77777777" w:rsidR="00A42A58" w:rsidRDefault="00A42A58" w:rsidP="00A42A58">
      <w:r>
        <w:t xml:space="preserve">The Heritage Foundation’s 2017 Index of Military Strength notes, </w:t>
      </w:r>
      <w:r w:rsidRPr="005E196A">
        <w:rPr>
          <w:rStyle w:val="StyleUnderline"/>
        </w:rPr>
        <w:t>“The U.S. Army is America’s primary land warfare component” whose “chief value to the nation is its ability to defeat and destroy enemy land forces in battle.”</w:t>
      </w:r>
    </w:p>
    <w:p w14:paraId="6A0690C1" w14:textId="77777777" w:rsidR="00A42A58" w:rsidRDefault="00A42A58" w:rsidP="00A42A58">
      <w:r>
        <w:t>Many people hope that the recent wars in Iraq and Afghanistan will be the last such major engagements requiring a ground force exceeding 100,000 and that the Army will not need to be as large in the future.</w:t>
      </w:r>
    </w:p>
    <w:p w14:paraId="18EC1A4D" w14:textId="77777777" w:rsidR="00A42A58" w:rsidRDefault="00A42A58" w:rsidP="00A42A58">
      <w:r>
        <w:t>However, as former Secretary of Defense Robert Gates has noted,</w:t>
      </w:r>
    </w:p>
    <w:p w14:paraId="34B9BBD0" w14:textId="77777777" w:rsidR="00A42A58" w:rsidRPr="005E196A" w:rsidRDefault="00A42A58" w:rsidP="00A42A58">
      <w:pPr>
        <w:rPr>
          <w:rStyle w:val="StyleUnderline"/>
        </w:rPr>
      </w:pPr>
      <w:r w:rsidRPr="005E196A">
        <w:rPr>
          <w:rStyle w:val="StyleUnderline"/>
        </w:rPr>
        <w:t>In the 40 years since Vietnam, we have a perfect record in predicting where we will use military force next:</w:t>
      </w:r>
      <w:r>
        <w:t xml:space="preserve"> We’ve never once gotten it right. If you think about it from … Iraq twice to Afghanistan … and so on—</w:t>
      </w:r>
      <w:r w:rsidRPr="005E196A">
        <w:rPr>
          <w:rStyle w:val="StyleUnderline"/>
        </w:rPr>
        <w:t>in not one of those cases did we have any hint six months ahead of the start of hostilities that we were going to have military forces in those places.</w:t>
      </w:r>
    </w:p>
    <w:p w14:paraId="5466EB1C" w14:textId="77777777" w:rsidR="00A42A58" w:rsidRPr="002F54C5" w:rsidRDefault="00A42A58" w:rsidP="00A42A58">
      <w:pPr>
        <w:rPr>
          <w:rStyle w:val="StyleUnderline"/>
        </w:rPr>
      </w:pPr>
      <w:r>
        <w:t>Coming at the question from a different angle, Marxist revolutionary Leon Trotsky famously stated that “</w:t>
      </w:r>
      <w:r w:rsidRPr="002F54C5">
        <w:rPr>
          <w:rStyle w:val="StyleUnderline"/>
        </w:rPr>
        <w:t>you may not be interested in war, but war is interested in you,” suggesting that we often don’t have the luxury of choice when faced with a war.</w:t>
      </w:r>
    </w:p>
    <w:p w14:paraId="0B567521" w14:textId="77777777" w:rsidR="00A42A58" w:rsidRDefault="00A42A58" w:rsidP="00A42A58">
      <w:r w:rsidRPr="002F54C5">
        <w:rPr>
          <w:rStyle w:val="Emphasis"/>
        </w:rPr>
        <w:t>A broad array of military experts agree that the U.S. Army is too small</w:t>
      </w:r>
      <w:r>
        <w:t xml:space="preserve">. Retired Army Gen. Barry McCaffrey has argued that </w:t>
      </w:r>
      <w:r w:rsidRPr="002F54C5">
        <w:rPr>
          <w:rStyle w:val="StyleUnderline"/>
        </w:rPr>
        <w:t>it is “grossly undermanned.”</w:t>
      </w:r>
    </w:p>
    <w:p w14:paraId="0ED8324E" w14:textId="77777777" w:rsidR="00A42A58" w:rsidRDefault="00A42A58" w:rsidP="00A42A58">
      <w:r>
        <w:t xml:space="preserve">He also said that in spite of a growing recognition that Russia is a strategic threat, </w:t>
      </w:r>
      <w:r w:rsidRPr="002F54C5">
        <w:rPr>
          <w:rStyle w:val="StyleUnderline"/>
        </w:rPr>
        <w:t>the U.S. still has “inadequate ground combat power in Europe.”</w:t>
      </w:r>
    </w:p>
    <w:p w14:paraId="170EA079" w14:textId="77777777" w:rsidR="00A42A58" w:rsidRDefault="00A42A58" w:rsidP="00A42A58">
      <w:r>
        <w:t>Since the end of the Cold War, the Army has been disestablishing permanent bases and reducing personnel levels across Europe. This downsizing trend will make rebuilding a presence there much more difficult.</w:t>
      </w:r>
    </w:p>
    <w:p w14:paraId="272EF609" w14:textId="77777777" w:rsidR="00A42A58" w:rsidRPr="002F54C5" w:rsidRDefault="00A42A58" w:rsidP="00A42A58">
      <w:pPr>
        <w:rPr>
          <w:rStyle w:val="Emphasis"/>
        </w:rPr>
      </w:pPr>
      <w:r w:rsidRPr="002F54C5">
        <w:rPr>
          <w:rStyle w:val="Emphasis"/>
        </w:rPr>
        <w:t>Some argue that downsizing can be offset by advances in military technology. This trade-off between capacity and capability has been made in other military services</w:t>
      </w:r>
    </w:p>
    <w:p w14:paraId="4FA173F6" w14:textId="77777777" w:rsidR="00A42A58" w:rsidRDefault="00A42A58" w:rsidP="00A42A58">
      <w:r>
        <w:t xml:space="preserve">But Dan Gouré of the Lexington Institute argues </w:t>
      </w:r>
      <w:r w:rsidRPr="002F54C5">
        <w:rPr>
          <w:rStyle w:val="StyleUnderline"/>
        </w:rPr>
        <w:t>that such a trade-off in Europe would be “disastrous for both [the Army] and national security</w:t>
      </w:r>
      <w:r>
        <w:t>.”</w:t>
      </w:r>
    </w:p>
    <w:p w14:paraId="7FEA8326" w14:textId="77777777" w:rsidR="00A42A58" w:rsidRDefault="00A42A58" w:rsidP="00A42A58">
      <w:r>
        <w:lastRenderedPageBreak/>
        <w:t xml:space="preserve">According to Gouré, </w:t>
      </w:r>
      <w:r w:rsidRPr="002F54C5">
        <w:rPr>
          <w:rStyle w:val="StyleUnderline"/>
        </w:rPr>
        <w:t xml:space="preserve">the Army shouldn’t decrease troop levels in order to pay for future high-tech weapons systems, </w:t>
      </w:r>
      <w:r>
        <w:t xml:space="preserve">as </w:t>
      </w:r>
      <w:r w:rsidRPr="002F54C5">
        <w:rPr>
          <w:rStyle w:val="StyleUnderline"/>
        </w:rPr>
        <w:t>both sufficient capacity and modernization are critical to sustaining combat readiness into the future</w:t>
      </w:r>
      <w:r>
        <w:t>.</w:t>
      </w:r>
    </w:p>
    <w:p w14:paraId="62B64063" w14:textId="77777777" w:rsidR="00A42A58" w:rsidRDefault="00A42A58" w:rsidP="00A42A58">
      <w:r>
        <w:t>The Army is currently authorized to have 476,000 active-duty soldiers for fiscal year 2017. Army Chief of Staff Gen. Mark Milley said his service is operating at a level of “high military risk” due to this inadequate number of troops.</w:t>
      </w:r>
    </w:p>
    <w:p w14:paraId="04D11246" w14:textId="77777777" w:rsidR="00A42A58" w:rsidRDefault="00A42A58" w:rsidP="00A42A58">
      <w:r w:rsidRPr="002F54C5">
        <w:rPr>
          <w:rStyle w:val="StyleUnderline"/>
        </w:rPr>
        <w:t>The Obama administration planned for the Army to draw down to a combined active-duty and guard/reserve end strength of 980,000 troops in fiscal year 2017. Milley had argued that this force would have to be “stretched to execute … the global commitments” of the U.S. military. This drawdown has been stymied recently by the combined efforts of Congress and the new White House</w:t>
      </w:r>
      <w:r>
        <w:t>.</w:t>
      </w:r>
    </w:p>
    <w:p w14:paraId="63B6C804" w14:textId="77777777" w:rsidR="00A42A58" w:rsidRPr="002F54C5" w:rsidRDefault="00A42A58" w:rsidP="00A42A58">
      <w:pPr>
        <w:rPr>
          <w:rStyle w:val="StyleUnderline"/>
        </w:rPr>
      </w:pPr>
      <w:r>
        <w:t xml:space="preserve">In order to continue to field a ground force capable of deterring or defeating today’s various threats, the </w:t>
      </w:r>
      <w:r w:rsidRPr="002F54C5">
        <w:rPr>
          <w:rStyle w:val="StyleUnderline"/>
        </w:rPr>
        <w:t>Army needs to grow.</w:t>
      </w:r>
    </w:p>
    <w:p w14:paraId="76243151" w14:textId="77777777" w:rsidR="00A42A58" w:rsidRDefault="00A42A58" w:rsidP="00A42A58">
      <w:r>
        <w:t>The Trump administration has proposed increasing Army active end strength from its current level of 476,000 to about 540,000 within the next few years. In the omnibus bill signed by President Donald Trump recently, 28,000 additional troops were funded in a revision of the fiscal year 2017 appropriation bill, which is a good step toward this needed personnel buildup.</w:t>
      </w:r>
    </w:p>
    <w:p w14:paraId="6584F7E5" w14:textId="77777777" w:rsidR="00A42A58" w:rsidRDefault="00A42A58" w:rsidP="00A42A58">
      <w:r>
        <w:t>This is buildup similar to The Heritage Foundation’s assessment of Army capacity needs, which found through historical analysis of major combat engagements that over 500,000 active-duty troops on average have to meet a requirement of 50 brigade combat teams.</w:t>
      </w:r>
    </w:p>
    <w:p w14:paraId="3926F59E" w14:textId="77777777" w:rsidR="00A42A58" w:rsidRDefault="00A42A58" w:rsidP="00A42A58">
      <w:r>
        <w:t>Heritage recently recommended that the Army increase to at least 488,000 active-duty soldiers in fiscal year 2018 to begin rebuilding U.S. Army capacity.</w:t>
      </w:r>
    </w:p>
    <w:p w14:paraId="26A977AE" w14:textId="77777777" w:rsidR="00A42A58" w:rsidRDefault="00A42A58" w:rsidP="00A42A58">
      <w:r w:rsidRPr="002F54C5">
        <w:rPr>
          <w:rStyle w:val="StyleUnderline"/>
        </w:rPr>
        <w:t>While experts may disagree on specific numbers when discussing the Army’s appropriate size, few argue that it is currently big enough. Due to arbitrary budgetary constraints in recent years, the Army’s capacity, readiness, and modernization have eroded</w:t>
      </w:r>
      <w:r>
        <w:t>.</w:t>
      </w:r>
    </w:p>
    <w:p w14:paraId="4E611A6A" w14:textId="77777777" w:rsidR="00A42A58" w:rsidRPr="00AD536D" w:rsidRDefault="00A42A58" w:rsidP="00A42A58">
      <w:r>
        <w:t>Congress can uphold its responsibility to provide for the common defense in part by providing the resources necessary to begin rebuilding the size of the Army.</w:t>
      </w:r>
    </w:p>
    <w:p w14:paraId="7E3F23EE" w14:textId="77777777" w:rsidR="00A42A58" w:rsidRDefault="00A42A58" w:rsidP="00A42A58">
      <w:pPr>
        <w:pStyle w:val="Heading3"/>
      </w:pPr>
      <w:r>
        <w:lastRenderedPageBreak/>
        <w:t>2NC – IL – Emboldening</w:t>
      </w:r>
    </w:p>
    <w:p w14:paraId="57524FFB" w14:textId="77777777" w:rsidR="00A42A58" w:rsidRPr="00B372BA" w:rsidRDefault="00A42A58" w:rsidP="00A42A58">
      <w:pPr>
        <w:pStyle w:val="Heading4"/>
      </w:pPr>
      <w:r>
        <w:t xml:space="preserve">Reductions in troop numbers embolden threats – North Korea, ISIS, and al-Qaeda – the </w:t>
      </w:r>
      <w:r>
        <w:rPr>
          <w:u w:val="single"/>
        </w:rPr>
        <w:t>perception</w:t>
      </w:r>
      <w:r>
        <w:t xml:space="preserve"> of the plan is sufficient</w:t>
      </w:r>
    </w:p>
    <w:p w14:paraId="0BD32707" w14:textId="77777777" w:rsidR="00A42A58" w:rsidRPr="00DF2EB7" w:rsidRDefault="00A42A58" w:rsidP="00A42A58">
      <w:r w:rsidRPr="00A5126F">
        <w:rPr>
          <w:rStyle w:val="Style13ptBold"/>
        </w:rPr>
        <w:t>Williams 16</w:t>
      </w:r>
      <w:r>
        <w:t xml:space="preserve"> — (</w:t>
      </w:r>
      <w:r w:rsidRPr="00DF2EB7">
        <w:t>Ryan T. Williams</w:t>
      </w:r>
      <w:r>
        <w:t>, assoc. prof of law @ Western State University College of Law, “</w:t>
      </w:r>
      <w:r w:rsidRPr="00DF2EB7">
        <w:t>Size Really Does Matter: How Obesity is Undermining America's National Security</w:t>
      </w:r>
      <w:r>
        <w:t xml:space="preserve">,” </w:t>
      </w:r>
      <w:r>
        <w:rPr>
          <w:i/>
        </w:rPr>
        <w:t>University of Toleo Law Review</w:t>
      </w:r>
      <w:r>
        <w:t xml:space="preserve">, 3-1-2016, accessed 7-20-2017, </w:t>
      </w:r>
      <w:r w:rsidRPr="007E6A5A">
        <w:t>https://papers.ssrn.com/sol3/papers.cfm?abstract_id=2765529</w:t>
      </w:r>
      <w:r>
        <w:t>, JSO)</w:t>
      </w:r>
    </w:p>
    <w:p w14:paraId="3E8CFF06" w14:textId="77777777" w:rsidR="00A42A58" w:rsidRPr="00C220A1" w:rsidRDefault="00A42A58" w:rsidP="00A42A58">
      <w:pPr>
        <w:rPr>
          <w:rStyle w:val="StyleUnderline"/>
        </w:rPr>
      </w:pPr>
      <w:r>
        <w:t>One way to circumvent the lack of available troops is continue developing technology</w:t>
      </w:r>
      <w:r w:rsidRPr="003757DA">
        <w:rPr>
          <w:sz w:val="12"/>
        </w:rPr>
        <w:t xml:space="preserve">∂ </w:t>
      </w:r>
      <w:r>
        <w:t xml:space="preserve">that lessens the need for actual foot soldiers. If supply is reduced, reduce the </w:t>
      </w:r>
      <w:proofErr w:type="gramStart"/>
      <w:r>
        <w:t>demand.</w:t>
      </w:r>
      <w:r w:rsidRPr="003757DA">
        <w:rPr>
          <w:sz w:val="12"/>
        </w:rPr>
        <w:t>∂</w:t>
      </w:r>
      <w:proofErr w:type="gramEnd"/>
      <w:r w:rsidRPr="003757DA">
        <w:rPr>
          <w:sz w:val="12"/>
        </w:rPr>
        <w:t xml:space="preserve"> </w:t>
      </w:r>
      <w:r>
        <w:t>To this end, the military has already made great strides in the use of technology, from</w:t>
      </w:r>
      <w:r w:rsidRPr="003757DA">
        <w:rPr>
          <w:sz w:val="12"/>
        </w:rPr>
        <w:t xml:space="preserve">∂ </w:t>
      </w:r>
      <w:r>
        <w:t xml:space="preserve">faster and more sophisticated fighting planes to smarter bombs and weapons. </w:t>
      </w:r>
      <w:r w:rsidRPr="00C220A1">
        <w:rPr>
          <w:rStyle w:val="StyleUnderline"/>
        </w:rPr>
        <w:t>But∂ perhaps the biggest advancement – and potential relief from the troop scarcity problem is∂ the military’s increased reliance on the use of unmanned aerial systems, more commonly∂ known as Predator drones.48 The use of drones remains controversial, in large part∂ because they have resulted in so many civilian and unintended deaths. But there are∂ advantages to using drone technology to fight the war on terror.</w:t>
      </w:r>
    </w:p>
    <w:p w14:paraId="42206DF5" w14:textId="77777777" w:rsidR="00A42A58" w:rsidRDefault="00A42A58" w:rsidP="00A42A58">
      <w:r>
        <w:t>In short, when it comes to killing people, Drones work.49</w:t>
      </w:r>
      <w:r w:rsidRPr="003757DA">
        <w:rPr>
          <w:sz w:val="12"/>
        </w:rPr>
        <w:t>∂</w:t>
      </w:r>
      <w:r>
        <w:rPr>
          <w:sz w:val="12"/>
        </w:rPr>
        <w:t xml:space="preserve"> </w:t>
      </w:r>
      <w:r>
        <w:t>“</w:t>
      </w:r>
      <w:r w:rsidRPr="00C220A1">
        <w:rPr>
          <w:rStyle w:val="StyleUnderline"/>
        </w:rPr>
        <w:t>In Pakistan, the approximately∂ 350 strikes since 2004 have cut the number of core al Qaeda members in the tribal areas∂ by about 75 percent, to roughly 50–100</w:t>
      </w:r>
      <w:r>
        <w:t>.”50</w:t>
      </w:r>
      <w:r w:rsidRPr="003757DA">
        <w:rPr>
          <w:sz w:val="12"/>
        </w:rPr>
        <w:t>∂</w:t>
      </w:r>
      <w:r>
        <w:rPr>
          <w:sz w:val="12"/>
        </w:rPr>
        <w:t xml:space="preserve"> </w:t>
      </w:r>
      <w:r>
        <w:t>Moreover, “the drone threat has forced al</w:t>
      </w:r>
      <w:r w:rsidRPr="003757DA">
        <w:rPr>
          <w:sz w:val="12"/>
        </w:rPr>
        <w:t xml:space="preserve">∂ </w:t>
      </w:r>
      <w:r>
        <w:t>Qaeda operatives and their associates to change their behavior, keeping them preoccupied</w:t>
      </w:r>
      <w:r w:rsidRPr="003757DA">
        <w:rPr>
          <w:sz w:val="12"/>
        </w:rPr>
        <w:t xml:space="preserve">∂ </w:t>
      </w:r>
      <w:r>
        <w:t>with survival and hindering their ability to move, plan operations, and carry them out.”51</w:t>
      </w:r>
      <w:r w:rsidRPr="003757DA">
        <w:rPr>
          <w:sz w:val="12"/>
        </w:rPr>
        <w:t xml:space="preserve">∂ </w:t>
      </w:r>
      <w:r>
        <w:t>Thus, drone strikes are effective at eliminating al Qadea members and forcing them to</w:t>
      </w:r>
      <w:r w:rsidRPr="003757DA">
        <w:rPr>
          <w:sz w:val="12"/>
        </w:rPr>
        <w:t xml:space="preserve">∂ </w:t>
      </w:r>
      <w:r>
        <w:t xml:space="preserve">adjust to their routines and plans. </w:t>
      </w:r>
      <w:r w:rsidRPr="00C220A1">
        <w:rPr>
          <w:rStyle w:val="StyleUnderline"/>
        </w:rPr>
        <w:t>Another benefit, at a more fundamental level, is that∂ drone strikes do not risk putting American troops directly in harms way like an attack or∂ raid with troops would.</w:t>
      </w:r>
      <w:r>
        <w:t xml:space="preserve"> Because they are operated remotely, </w:t>
      </w:r>
      <w:proofErr w:type="gramStart"/>
      <w:r>
        <w:t>our</w:t>
      </w:r>
      <w:proofErr w:type="gramEnd"/>
      <w:r>
        <w:t xml:space="preserve"> of the line of fire, drone</w:t>
      </w:r>
      <w:r w:rsidRPr="003757DA">
        <w:rPr>
          <w:sz w:val="12"/>
        </w:rPr>
        <w:t xml:space="preserve">∂ </w:t>
      </w:r>
      <w:r>
        <w:t>strikes have the added benefit of keeping American troops (or PMCs) safer. Regardless of</w:t>
      </w:r>
      <w:r w:rsidRPr="003757DA">
        <w:rPr>
          <w:sz w:val="12"/>
        </w:rPr>
        <w:t xml:space="preserve">∂ </w:t>
      </w:r>
      <w:r>
        <w:t xml:space="preserve">where one comes down on the debate over drones, they are effective at killing and do not immediately risk the lives of U.S. </w:t>
      </w:r>
      <w:proofErr w:type="gramStart"/>
      <w:r>
        <w:t>soldiers.</w:t>
      </w:r>
      <w:r w:rsidRPr="003757DA">
        <w:rPr>
          <w:sz w:val="12"/>
        </w:rPr>
        <w:t>∂</w:t>
      </w:r>
      <w:proofErr w:type="gramEnd"/>
      <w:r w:rsidRPr="003757DA">
        <w:rPr>
          <w:sz w:val="12"/>
        </w:rPr>
        <w:t xml:space="preserve"> </w:t>
      </w:r>
      <w:r>
        <w:t>However, the benefits end there.52</w:t>
      </w:r>
    </w:p>
    <w:p w14:paraId="7127359B" w14:textId="77777777" w:rsidR="00A42A58" w:rsidRDefault="00A42A58" w:rsidP="00A42A58">
      <w:r>
        <w:t xml:space="preserve"> Worse, “</w:t>
      </w:r>
      <w:r w:rsidRPr="00C220A1">
        <w:rPr>
          <w:rStyle w:val="StyleUnderline"/>
        </w:rPr>
        <w:t>there are many reasons to believe that drone∂ strikes are undermining Washington’s goal of destroying al Qaeda</w:t>
      </w:r>
      <w:r>
        <w:t>.”53 The use of</w:t>
      </w:r>
      <w:r w:rsidRPr="003757DA">
        <w:rPr>
          <w:sz w:val="12"/>
        </w:rPr>
        <w:t xml:space="preserve">∂ </w:t>
      </w:r>
      <w:r>
        <w:t>sophisticated drone technology has not thwarted the group’s ability to “replace dead</w:t>
      </w:r>
      <w:r w:rsidRPr="003757DA">
        <w:rPr>
          <w:sz w:val="12"/>
        </w:rPr>
        <w:t xml:space="preserve">∂ </w:t>
      </w:r>
      <w:r>
        <w:t>leaders with new ones.”54</w:t>
      </w:r>
      <w:r w:rsidRPr="003757DA">
        <w:rPr>
          <w:sz w:val="12"/>
        </w:rPr>
        <w:t>∂</w:t>
      </w:r>
      <w:r>
        <w:rPr>
          <w:sz w:val="12"/>
        </w:rPr>
        <w:t xml:space="preserve"> </w:t>
      </w:r>
      <w:r>
        <w:t>“Nor have they undermined its propaganda efforts or</w:t>
      </w:r>
      <w:r w:rsidRPr="003757DA">
        <w:rPr>
          <w:sz w:val="12"/>
        </w:rPr>
        <w:t xml:space="preserve">∂ </w:t>
      </w:r>
      <w:r>
        <w:t>recruitment . . . [n]ot only has al Qaeda’s propaganda continued uninterrupted by the</w:t>
      </w:r>
      <w:r w:rsidRPr="003757DA">
        <w:rPr>
          <w:sz w:val="12"/>
        </w:rPr>
        <w:t xml:space="preserve">∂ </w:t>
      </w:r>
      <w:r>
        <w:t>drone strikes; it has been significantly enhanced by them.”55</w:t>
      </w:r>
      <w:r w:rsidRPr="003757DA">
        <w:rPr>
          <w:sz w:val="12"/>
        </w:rPr>
        <w:t>∂</w:t>
      </w:r>
      <w:r>
        <w:rPr>
          <w:sz w:val="12"/>
        </w:rPr>
        <w:t xml:space="preserve"> </w:t>
      </w:r>
      <w:r>
        <w:t>This is due in large part by</w:t>
      </w:r>
      <w:r w:rsidRPr="003757DA">
        <w:rPr>
          <w:sz w:val="12"/>
        </w:rPr>
        <w:t xml:space="preserve">∂ </w:t>
      </w:r>
      <w:r>
        <w:t>the fact that drone strikes – for all the advances in technology and discernment – often</w:t>
      </w:r>
      <w:r w:rsidRPr="003757DA">
        <w:rPr>
          <w:sz w:val="12"/>
        </w:rPr>
        <w:t xml:space="preserve">∂ </w:t>
      </w:r>
      <w:r>
        <w:t xml:space="preserve">kill non-terrorists. </w:t>
      </w:r>
      <w:r w:rsidRPr="00C220A1">
        <w:rPr>
          <w:rStyle w:val="StyleUnderline"/>
        </w:rPr>
        <w:t>The number of civilians killed by drone strikes since the war on terror∂ is debatable, as accurate records are obviously difficult to procure, but some estimate the∂ numbers to be in excess of 500 civilians, just since the Obama administration took∂ office</w:t>
      </w:r>
      <w:r>
        <w:t>.56</w:t>
      </w:r>
    </w:p>
    <w:p w14:paraId="084060D7" w14:textId="77777777" w:rsidR="00A42A58" w:rsidRPr="00C220A1" w:rsidRDefault="00A42A58" w:rsidP="00A42A58">
      <w:pPr>
        <w:rPr>
          <w:rStyle w:val="Emphasis"/>
        </w:rPr>
      </w:pPr>
      <w:r w:rsidRPr="00C220A1">
        <w:rPr>
          <w:rStyle w:val="Emphasis"/>
        </w:rPr>
        <w:t>ii) Have Less Troops</w:t>
      </w:r>
    </w:p>
    <w:p w14:paraId="28CFD061" w14:textId="77777777" w:rsidR="00A42A58" w:rsidRPr="00C220A1" w:rsidRDefault="00A42A58" w:rsidP="00A42A58">
      <w:pPr>
        <w:rPr>
          <w:rStyle w:val="StyleUnderline"/>
        </w:rPr>
      </w:pPr>
      <w:r>
        <w:lastRenderedPageBreak/>
        <w:t>As noted earlier, many elected officials and military leaders are concerned about not</w:t>
      </w:r>
      <w:r w:rsidRPr="003757DA">
        <w:rPr>
          <w:sz w:val="12"/>
        </w:rPr>
        <w:t xml:space="preserve">∂ </w:t>
      </w:r>
      <w:r>
        <w:t>having enough troops in the military. But perhaps the premise is mistaken and the troop</w:t>
      </w:r>
      <w:r w:rsidRPr="003757DA">
        <w:rPr>
          <w:sz w:val="12"/>
        </w:rPr>
        <w:t xml:space="preserve">∂ </w:t>
      </w:r>
      <w:r>
        <w:t>shortage is not a dilemma at all</w:t>
      </w:r>
      <w:r w:rsidRPr="00C220A1">
        <w:rPr>
          <w:rStyle w:val="StyleUnderline"/>
        </w:rPr>
        <w:t>. Perhaps America’s decrease in enrollment and shrinking∂ military is a positive development, one that should continue into the future.57 Thus, to∂ some there may not be a troop shortage problem. The lack of troops is not a shortage but∂ rather the antidote to an overly bloated military.</w:t>
      </w:r>
    </w:p>
    <w:p w14:paraId="4779DC86" w14:textId="77777777" w:rsidR="00A42A58" w:rsidRDefault="00A42A58" w:rsidP="00A42A58">
      <w:r w:rsidRPr="00C220A1">
        <w:rPr>
          <w:rStyle w:val="Emphasis"/>
        </w:rPr>
        <w:t>This argument, however, is flawed for a few reasons.</w:t>
      </w:r>
      <w:r>
        <w:t xml:space="preserve"> It may appear America has too</w:t>
      </w:r>
      <w:r w:rsidRPr="003757DA">
        <w:rPr>
          <w:sz w:val="12"/>
        </w:rPr>
        <w:t xml:space="preserve">∂ </w:t>
      </w:r>
      <w:r>
        <w:t xml:space="preserve">many troops in places that are not active combat zones. </w:t>
      </w:r>
      <w:r w:rsidRPr="00C220A1">
        <w:rPr>
          <w:rStyle w:val="StyleUnderline"/>
        </w:rPr>
        <w:t>But the average American is not∂ privy to the same high level and classified information as the military and elected∂ officials</w:t>
      </w:r>
      <w:r>
        <w:t xml:space="preserve">. They simply know more because </w:t>
      </w:r>
      <w:r w:rsidRPr="00C220A1">
        <w:rPr>
          <w:rStyle w:val="StyleUnderline"/>
        </w:rPr>
        <w:t>they have access to far greater levels of∂ information</w:t>
      </w:r>
      <w:r>
        <w:t>. While it is not smart to blindly trust the military and America’s elected</w:t>
      </w:r>
      <w:r w:rsidRPr="003757DA">
        <w:rPr>
          <w:sz w:val="12"/>
        </w:rPr>
        <w:t xml:space="preserve">∂ </w:t>
      </w:r>
      <w:r>
        <w:t xml:space="preserve">officials, with no accountability, it is </w:t>
      </w:r>
      <w:r w:rsidRPr="00C220A1">
        <w:rPr>
          <w:rStyle w:val="StyleUnderline"/>
        </w:rPr>
        <w:t>equally unwise to presume that just because we∂ cannot see the need for 50,000 troops in Germany, it does not mean there is no benefit to∂ having them there</w:t>
      </w:r>
      <w:r>
        <w:t>.58</w:t>
      </w:r>
    </w:p>
    <w:p w14:paraId="290DDEDE" w14:textId="77777777" w:rsidR="00A42A58" w:rsidRPr="00C220A1" w:rsidRDefault="00A42A58" w:rsidP="00A42A58">
      <w:pPr>
        <w:rPr>
          <w:rStyle w:val="StyleUnderline"/>
        </w:rPr>
      </w:pPr>
      <w:r>
        <w:t xml:space="preserve">Second, even if one agrees that the military should have less troops, </w:t>
      </w:r>
      <w:r w:rsidRPr="00C220A1">
        <w:rPr>
          <w:rStyle w:val="Emphasis"/>
        </w:rPr>
        <w:t>it is difficult to∂ guarantee America’s safety if those troops were drastically reduced</w:t>
      </w:r>
      <w:r>
        <w:t xml:space="preserve"> over the next </w:t>
      </w:r>
      <w:proofErr w:type="gramStart"/>
      <w:r>
        <w:t>decade</w:t>
      </w:r>
      <w:r w:rsidRPr="00C220A1">
        <w:rPr>
          <w:rStyle w:val="StyleUnderline"/>
        </w:rPr>
        <w:t>.∂</w:t>
      </w:r>
      <w:proofErr w:type="gramEnd"/>
      <w:r w:rsidRPr="00C220A1">
        <w:rPr>
          <w:rStyle w:val="StyleUnderline"/>
        </w:rPr>
        <w:t xml:space="preserve"> Cold zones can turn hot when opportunity presents itself.</w:t>
      </w:r>
      <w:r>
        <w:t xml:space="preserve"> </w:t>
      </w:r>
      <w:r w:rsidRPr="00C220A1">
        <w:rPr>
          <w:rStyle w:val="Emphasis"/>
        </w:rPr>
        <w:t>Any significant decrease in∂ American troops</w:t>
      </w:r>
      <w:r>
        <w:t xml:space="preserve">, whether drastically or gradually over time, </w:t>
      </w:r>
      <w:r w:rsidRPr="00C220A1">
        <w:rPr>
          <w:rStyle w:val="StyleUnderline"/>
        </w:rPr>
        <w:t xml:space="preserve">could produce the∂ unintended consequence of emboldening known dangerous characters </w:t>
      </w:r>
      <w:r>
        <w:t>(</w:t>
      </w:r>
      <w:r w:rsidRPr="00C220A1">
        <w:rPr>
          <w:rStyle w:val="Emphasis"/>
        </w:rPr>
        <w:t xml:space="preserve">the Islamic </w:t>
      </w:r>
      <w:proofErr w:type="gramStart"/>
      <w:r w:rsidRPr="00C220A1">
        <w:rPr>
          <w:rStyle w:val="Emphasis"/>
        </w:rPr>
        <w:t>State,∂</w:t>
      </w:r>
      <w:proofErr w:type="gramEnd"/>
      <w:r w:rsidRPr="00C220A1">
        <w:rPr>
          <w:rStyle w:val="Emphasis"/>
        </w:rPr>
        <w:t xml:space="preserve"> Al Qaeda, North Korea</w:t>
      </w:r>
      <w:r>
        <w:t xml:space="preserve">) </w:t>
      </w:r>
      <w:r w:rsidRPr="00C220A1">
        <w:rPr>
          <w:rStyle w:val="StyleUnderline"/>
        </w:rPr>
        <w:t>as well as currently unknown threats</w:t>
      </w:r>
      <w:r>
        <w:t>. These unknown threats are the hardest to prepare for, but imagine the burglar who strikes not because his lifelong</w:t>
      </w:r>
      <w:r w:rsidRPr="003757DA">
        <w:rPr>
          <w:sz w:val="12"/>
        </w:rPr>
        <w:t xml:space="preserve">∂ </w:t>
      </w:r>
      <w:r>
        <w:t>dream is to rob you, but rather you presented an easy target at that particular moment. It</w:t>
      </w:r>
      <w:r w:rsidRPr="003757DA">
        <w:rPr>
          <w:sz w:val="12"/>
        </w:rPr>
        <w:t xml:space="preserve">∂ </w:t>
      </w:r>
      <w:r>
        <w:t xml:space="preserve">was more a crime of opportunity. Thus, </w:t>
      </w:r>
      <w:r w:rsidRPr="00C220A1">
        <w:rPr>
          <w:rStyle w:val="StyleUnderline"/>
        </w:rPr>
        <w:t xml:space="preserve">if a strong troop presence remains, those∂ opportunistic only threats, the ones we may currently be unable to even identify, remain∂ at bay, unwilling to strike. But </w:t>
      </w:r>
      <w:r w:rsidRPr="00C220A1">
        <w:rPr>
          <w:rStyle w:val="Emphasis"/>
        </w:rPr>
        <w:t>as soon as troop levels start significantly lowering</w:t>
      </w:r>
      <w:r w:rsidRPr="00C220A1">
        <w:rPr>
          <w:rStyle w:val="StyleUnderline"/>
        </w:rPr>
        <w:t xml:space="preserve"> across∂ the world, </w:t>
      </w:r>
      <w:r w:rsidRPr="00C220A1">
        <w:rPr>
          <w:rStyle w:val="Emphasis"/>
        </w:rPr>
        <w:t>one can imagine the emboldening effect it could have on those looking to harm∂ America and her interests</w:t>
      </w:r>
      <w:r w:rsidRPr="00C220A1">
        <w:rPr>
          <w:rStyle w:val="StyleUnderline"/>
        </w:rPr>
        <w:t>.</w:t>
      </w:r>
    </w:p>
    <w:p w14:paraId="142BAA7E" w14:textId="77777777" w:rsidR="00A42A58" w:rsidRPr="00C220A1" w:rsidRDefault="00A42A58" w:rsidP="00A42A58">
      <w:pPr>
        <w:rPr>
          <w:rStyle w:val="StyleUnderline"/>
        </w:rPr>
      </w:pPr>
      <w:r>
        <w:t xml:space="preserve">Finally, the argument is flawed because </w:t>
      </w:r>
      <w:r w:rsidRPr="00C220A1">
        <w:rPr>
          <w:rStyle w:val="StyleUnderline"/>
        </w:rPr>
        <w:t>even if the military is bloated</w:t>
      </w:r>
      <w:r>
        <w:t>, and America could</w:t>
      </w:r>
      <w:r w:rsidRPr="003757DA">
        <w:rPr>
          <w:sz w:val="12"/>
        </w:rPr>
        <w:t xml:space="preserve">∂ </w:t>
      </w:r>
      <w:r>
        <w:t xml:space="preserve">effectively defend herself and her interests worldwide with less troops, </w:t>
      </w:r>
      <w:r w:rsidRPr="00C220A1">
        <w:rPr>
          <w:rStyle w:val="StyleUnderline"/>
        </w:rPr>
        <w:t>those choices∂ should be made after careful analysis of the international scene</w:t>
      </w:r>
      <w:r>
        <w:t>. Global risk assessments</w:t>
      </w:r>
      <w:r w:rsidRPr="003757DA">
        <w:rPr>
          <w:sz w:val="12"/>
        </w:rPr>
        <w:t xml:space="preserve">∂ </w:t>
      </w:r>
      <w:r>
        <w:t xml:space="preserve">should be undertaken to indicate a reduction is </w:t>
      </w:r>
      <w:r w:rsidRPr="00C220A1">
        <w:rPr>
          <w:rStyle w:val="StyleUnderline"/>
        </w:rPr>
        <w:t xml:space="preserve">necessary. Relying on less troops to fight∂ simply because America is too overweight and thus have no other choice is </w:t>
      </w:r>
      <w:proofErr w:type="gramStart"/>
      <w:r w:rsidRPr="00C220A1">
        <w:rPr>
          <w:rStyle w:val="StyleUnderline"/>
        </w:rPr>
        <w:t>problematic,∂</w:t>
      </w:r>
      <w:proofErr w:type="gramEnd"/>
      <w:r w:rsidRPr="00C220A1">
        <w:rPr>
          <w:rStyle w:val="StyleUnderline"/>
        </w:rPr>
        <w:t xml:space="preserve"> because if nothing else it lacks regulation and control.</w:t>
      </w:r>
    </w:p>
    <w:p w14:paraId="6A384DF5" w14:textId="77777777" w:rsidR="00A42A58" w:rsidRDefault="00A42A58" w:rsidP="00A42A58"/>
    <w:p w14:paraId="0D1393F6" w14:textId="77777777" w:rsidR="00A42A58" w:rsidRDefault="00A42A58" w:rsidP="00A42A58">
      <w:r w:rsidRPr="00743751">
        <w:rPr>
          <w:rStyle w:val="Style13ptBold"/>
        </w:rPr>
        <w:t>Vandiver 17</w:t>
      </w:r>
      <w:r>
        <w:t xml:space="preserve"> — (John Vandiver, reporter @ Stars and Stripes, </w:t>
      </w:r>
      <w:r w:rsidRPr="000067B1">
        <w:t>"Study: Basing soldiers in Europe, South Korea would be cheaper than rotations", Stars and Stripes, 6-28-2017, Available Online at https://www.stripes.com/news/study-basing-soldiers-in-europe-south-korea-would-be-cheaper-than-rotations-1.475740#.WVQPIoTyvIU, accessed 7-20-2017, JSO)</w:t>
      </w:r>
    </w:p>
    <w:p w14:paraId="432003AF" w14:textId="77777777" w:rsidR="00A42A58" w:rsidRPr="00550ED8" w:rsidRDefault="00A42A58" w:rsidP="00A42A58">
      <w:pPr>
        <w:rPr>
          <w:rStyle w:val="StyleUnderline"/>
        </w:rPr>
      </w:pPr>
      <w:r w:rsidRPr="00550ED8">
        <w:rPr>
          <w:rStyle w:val="StyleUnderline"/>
        </w:rPr>
        <w:t>The downsizing of the Army overseas has cost more money than expected because of a reliance on expensive rotational forces when forward-based units can perform the same roles more cheaply, according to a new U.S. Army War College report.</w:t>
      </w:r>
    </w:p>
    <w:p w14:paraId="3E3A16B5" w14:textId="77777777" w:rsidR="00A42A58" w:rsidRDefault="00A42A58" w:rsidP="00A42A58">
      <w:r w:rsidRPr="00550ED8">
        <w:rPr>
          <w:rStyle w:val="StyleUnderline"/>
        </w:rPr>
        <w:lastRenderedPageBreak/>
        <w:t>An examination of the costs of troop rotations during the past several years in Europe and South Korea undermines a decade-old Defense Department argument that shuttling units back and forth from the United States</w:t>
      </w:r>
      <w:r>
        <w:t xml:space="preserve"> is a more efficient way of doing business than basing them overseas, said report author John R. Deni, a War College professor.</w:t>
      </w:r>
    </w:p>
    <w:p w14:paraId="5585F831" w14:textId="77777777" w:rsidR="00A42A58" w:rsidRDefault="00A42A58" w:rsidP="00A42A58">
      <w:r>
        <w:t>There also is evidence that the long rotations are taking a toll on troop morale, with units deployed to Europe and South Korea showing lower re-enlistment rates than their counterparts, the report found.</w:t>
      </w:r>
    </w:p>
    <w:p w14:paraId="0F8F52DC" w14:textId="77777777" w:rsidR="00A42A58" w:rsidRDefault="00A42A58" w:rsidP="00A42A58">
      <w:r>
        <w:t>Deni, whose findings were the subject of a panel discussion Wednesday at the Atlantic Council in Washington, said the Army should base one additional armored brigade in Europe and one in South Korea along with aviation assets and enablers.</w:t>
      </w:r>
    </w:p>
    <w:p w14:paraId="086A7A59" w14:textId="77777777" w:rsidR="00A42A58" w:rsidRDefault="00A42A58" w:rsidP="00A42A58">
      <w:r>
        <w:t>“We’ve got some actual hard data now,” he said. “There seems to be universal agreement that the rotational modal has cost us more than it would to forward station an [armored brigade combat team].”</w:t>
      </w:r>
    </w:p>
    <w:p w14:paraId="77E45330" w14:textId="77777777" w:rsidR="00A42A58" w:rsidRDefault="00A42A58" w:rsidP="00A42A58">
      <w:r>
        <w:t>Basing brigades in Europe and South Korea would be cheaper over time, serve as a stronger demonstration of commitment to allies in the respective regions and address morale concerns, said the report titled “Rotational Deployments vs. Forward Stationing.”</w:t>
      </w:r>
    </w:p>
    <w:p w14:paraId="0D5854BF" w14:textId="77777777" w:rsidR="00A42A58" w:rsidRDefault="00A42A58" w:rsidP="00A42A58">
      <w:r w:rsidRPr="00847838">
        <w:rPr>
          <w:rStyle w:val="StyleUnderline"/>
        </w:rPr>
        <w:t>For armored brigades, it costs about $135 million more annually to maintain a continuous presence of soldiers on rotation from the United States to Europe,</w:t>
      </w:r>
      <w:r>
        <w:t xml:space="preserve"> according to the study, which compared the costs of sending a Fort Hood, Texas-based brigade to Europe versus stationing one in Germany.</w:t>
      </w:r>
    </w:p>
    <w:p w14:paraId="10B7E40E" w14:textId="77777777" w:rsidR="00A42A58" w:rsidRDefault="00A42A58" w:rsidP="00A42A58">
      <w:r>
        <w:t>The report, to be released in July, makes an argument that runs counter to conventional wisdom regarding the costs of force structure overseas.</w:t>
      </w:r>
    </w:p>
    <w:p w14:paraId="79B49731" w14:textId="77777777" w:rsidR="00A42A58" w:rsidRDefault="00A42A58" w:rsidP="00A42A58">
      <w:r>
        <w:t>In Europe, the persistence of a large post-Cold War military presence has long been a matter of political debate. Some studies make the case that frequent permanent changes of station, higher housing costs and running schools for military dependents make overseas units more expensive.</w:t>
      </w:r>
    </w:p>
    <w:p w14:paraId="20193627" w14:textId="77777777" w:rsidR="00A42A58" w:rsidRDefault="00A42A58" w:rsidP="00A42A58">
      <w:r>
        <w:t>Deni argues what has been overlooked is the costs of moving an armored brigade and its equipment back and forth on missions. A higher operational tempo while on rotation also adds on costs along with incentive pay and pre-deployment training that are not incurred by a unit stationed overseas.</w:t>
      </w:r>
    </w:p>
    <w:p w14:paraId="023F39AF" w14:textId="77777777" w:rsidR="00A42A58" w:rsidRDefault="00A42A58" w:rsidP="00A42A58">
      <w:r w:rsidRPr="00847838">
        <w:rPr>
          <w:rStyle w:val="StyleUnderline"/>
        </w:rPr>
        <w:t>A U.S.-based armored brigade rotating to Europe costs about $1.19 billion compared with $1.05 billion to position that brigade in Germany, the report stated</w:t>
      </w:r>
      <w:r>
        <w:t>.</w:t>
      </w:r>
    </w:p>
    <w:p w14:paraId="4E9494F0" w14:textId="77777777" w:rsidR="00A42A58" w:rsidRDefault="00A42A58" w:rsidP="00A42A58">
      <w:r>
        <w:t>Relocating an armored brigade to Europe would come with a steep initial investment. As U.S. Army Europe’s footprint on the Continent has shrunk, so has space to house a heavy brigade. The German towns of Baumholder and Grafenwoehr are the cheapest candidates for a base, costing less than $300 million in start-up costs that include new construction. The initial investment would be paid off in less than three years because of cheaper operations costs, the report stated.</w:t>
      </w:r>
    </w:p>
    <w:p w14:paraId="35229508" w14:textId="77777777" w:rsidR="00A42A58" w:rsidRPr="00847838" w:rsidRDefault="00A42A58" w:rsidP="00A42A58">
      <w:pPr>
        <w:rPr>
          <w:rStyle w:val="StyleUnderline"/>
        </w:rPr>
      </w:pPr>
      <w:r w:rsidRPr="00847838">
        <w:rPr>
          <w:rStyle w:val="StyleUnderline"/>
        </w:rPr>
        <w:lastRenderedPageBreak/>
        <w:t>Moving a brigade to Poland would cost about $600 million upfront, an option Deni favors as the United States seeks to bolster its presence in a region nervous about a more aggressive Russia. Given Warsaw’s stated desire for a permanent U.S. troop presence, Poland could be more inclined to shoulder more of the fiscal burden than Germany, the report stated.</w:t>
      </w:r>
    </w:p>
    <w:p w14:paraId="0ABC1639" w14:textId="77777777" w:rsidR="00A42A58" w:rsidRPr="00847838" w:rsidRDefault="00A42A58" w:rsidP="00A42A58">
      <w:pPr>
        <w:rPr>
          <w:rStyle w:val="Emphasis"/>
        </w:rPr>
      </w:pPr>
      <w:r w:rsidRPr="00847838">
        <w:rPr>
          <w:rStyle w:val="Emphasis"/>
        </w:rPr>
        <w:t>“Basing at least some of this in Poland would have a stronger impact on assurance and deterrence,” Deni said.</w:t>
      </w:r>
    </w:p>
    <w:p w14:paraId="6CAD32AA" w14:textId="77777777" w:rsidR="00A42A58" w:rsidRPr="00847838" w:rsidRDefault="00A42A58" w:rsidP="00A42A58">
      <w:pPr>
        <w:rPr>
          <w:rStyle w:val="StyleUnderline"/>
        </w:rPr>
      </w:pPr>
      <w:r w:rsidRPr="00847838">
        <w:rPr>
          <w:rStyle w:val="StyleUnderline"/>
        </w:rPr>
        <w:t>Already, U.S. Army Europe has begun scouting potential locations for the possibility that the Pentagon will decide to return more forces to Europe. However, Poland is not among the destinations being considered by U.S. Army Europe, which has cited a NATO agreement with Russia that limits large numbers of permanent forces in old Warsaw Pact states as a reason.</w:t>
      </w:r>
    </w:p>
    <w:p w14:paraId="4B7D992C" w14:textId="77777777" w:rsidR="00A42A58" w:rsidRPr="00847838" w:rsidRDefault="00A42A58" w:rsidP="00A42A58">
      <w:pPr>
        <w:rPr>
          <w:rStyle w:val="StyleUnderline"/>
        </w:rPr>
      </w:pPr>
      <w:r w:rsidRPr="00847838">
        <w:rPr>
          <w:rStyle w:val="StyleUnderline"/>
        </w:rPr>
        <w:t>In South Korea, Camp Humphreys would be the destination for a stationed brigade, where normalized accompanied tours also would reduce personnel turnover, the report stated.</w:t>
      </w:r>
    </w:p>
    <w:p w14:paraId="2C69F8BD" w14:textId="77777777" w:rsidR="00A42A58" w:rsidRPr="00847838" w:rsidRDefault="00A42A58" w:rsidP="00A42A58">
      <w:pPr>
        <w:rPr>
          <w:rStyle w:val="StyleUnderline"/>
        </w:rPr>
      </w:pPr>
      <w:r>
        <w:t xml:space="preserve">During the administration of former President George W. Bush, </w:t>
      </w:r>
      <w:r w:rsidRPr="00847838">
        <w:rPr>
          <w:rStyle w:val="StyleUnderline"/>
        </w:rPr>
        <w:t>the Pentagon made a case for a military force that was more U.S.-based. In Europe, it envisioned a bare-bones presence, with a reliance on rotational troops to carry out missions at training grounds in Romania and elsewhere.</w:t>
      </w:r>
    </w:p>
    <w:p w14:paraId="787836A2" w14:textId="77777777" w:rsidR="00A42A58" w:rsidRDefault="00A42A58" w:rsidP="00A42A58">
      <w:r>
        <w:t>Those plans resulted in the shuttering of waves of units or returning them back to the United States, including Army brigades. In 2012, former President Barack Obama continued with those efforts, ordering the return of two of four remaining Army brigades in Europe.</w:t>
      </w:r>
    </w:p>
    <w:p w14:paraId="36D4EC19" w14:textId="77777777" w:rsidR="00A42A58" w:rsidRDefault="00A42A58" w:rsidP="00A42A58">
      <w:r>
        <w:t>“It was really the Defense Department of Donald Rumsfeld that issued a dramatic quickening of that (post-Cold War) drawdown,” which continued through the Obama administration, Deni said.</w:t>
      </w:r>
    </w:p>
    <w:p w14:paraId="21724FAE" w14:textId="77777777" w:rsidR="00A42A58" w:rsidRDefault="00A42A58" w:rsidP="00A42A58">
      <w:r>
        <w:t>Today, about 91 percent of the Army is stationed in the United States compared to about 78 percent a few years ago. That move coincided with calls from lawmakers in Congress who frequently argued the cuts didn’t go far enough and more troops should come home.</w:t>
      </w:r>
    </w:p>
    <w:p w14:paraId="39677C76" w14:textId="77777777" w:rsidR="00A42A58" w:rsidRDefault="00A42A58" w:rsidP="00A42A58">
      <w:r>
        <w:t>Russia’s 2014 intervention in Ukraine altered perceptions in Washington, and calls from Capitol Hill to bring troops home effectively ended. And rotations to Europe began to surge, as did costs.</w:t>
      </w:r>
    </w:p>
    <w:p w14:paraId="521E81D3" w14:textId="77777777" w:rsidR="00A42A58" w:rsidRDefault="00A42A58" w:rsidP="00A42A58">
      <w:r>
        <w:t>Beyond costs, Deni argues long rotations in Europe and South Korea — the duration of a combat tour, which lasts roughly nine months, and without the prestige of getting a combat patch at the end of it — could be damaging to morale.</w:t>
      </w:r>
    </w:p>
    <w:p w14:paraId="77675603" w14:textId="77777777" w:rsidR="00A42A58" w:rsidRPr="00847838" w:rsidRDefault="00A42A58" w:rsidP="00A42A58">
      <w:pPr>
        <w:rPr>
          <w:rStyle w:val="StyleUnderline"/>
        </w:rPr>
      </w:pPr>
      <w:r w:rsidRPr="00847838">
        <w:rPr>
          <w:rStyle w:val="StyleUnderline"/>
        </w:rPr>
        <w:t>If a larger Army presence can’t be established in Poland or Germany, the military should consider reducing the scale of its year-round rotations.</w:t>
      </w:r>
    </w:p>
    <w:p w14:paraId="525BB38A" w14:textId="77777777" w:rsidR="00A42A58" w:rsidRDefault="00A42A58" w:rsidP="00A42A58">
      <w:r>
        <w:t>In the 12 months following four separate unit rotations between 2014 and 2016, monthly re-enlistment rates were lower in three out of four instances compared with the monthly re-enlistment rates for all Army brigade combat teams, the report stated.</w:t>
      </w:r>
    </w:p>
    <w:p w14:paraId="2303981D" w14:textId="77777777" w:rsidR="00A42A58" w:rsidRDefault="00A42A58" w:rsidP="00A42A58">
      <w:r>
        <w:t>There isn’t enough data yet to make a direct correlation</w:t>
      </w:r>
      <w:r w:rsidRPr="00847838">
        <w:rPr>
          <w:rStyle w:val="StyleUnderline"/>
        </w:rPr>
        <w:t>, but it appears soldiers are “dissatisfied” with the rotations, Deni said.</w:t>
      </w:r>
    </w:p>
    <w:p w14:paraId="5BEF685A" w14:textId="77777777" w:rsidR="00A42A58" w:rsidRDefault="00A42A58" w:rsidP="00A42A58">
      <w:r>
        <w:lastRenderedPageBreak/>
        <w:t>“We’ve gotten out of balance and we need to adjust that,” he said.</w:t>
      </w:r>
    </w:p>
    <w:p w14:paraId="0A831A0B" w14:textId="77777777" w:rsidR="00A42A58" w:rsidRPr="0099264A" w:rsidRDefault="00A42A58" w:rsidP="00A42A58"/>
    <w:p w14:paraId="628AC733" w14:textId="77777777" w:rsidR="00A42A58" w:rsidRDefault="00A42A58" w:rsidP="00A42A58">
      <w:pPr>
        <w:pStyle w:val="Heading3"/>
        <w:rPr>
          <w:rFonts w:asciiTheme="majorHAnsi" w:hAnsiTheme="majorHAnsi"/>
        </w:rPr>
      </w:pPr>
      <w:r>
        <w:rPr>
          <w:rFonts w:asciiTheme="majorHAnsi" w:hAnsiTheme="majorHAnsi"/>
        </w:rPr>
        <w:lastRenderedPageBreak/>
        <w:t>**2NC – M**</w:t>
      </w:r>
    </w:p>
    <w:p w14:paraId="0108DA01" w14:textId="77777777" w:rsidR="00A42A58" w:rsidRDefault="00A42A58" w:rsidP="00A42A58">
      <w:pPr>
        <w:pStyle w:val="Heading3"/>
      </w:pPr>
      <w:r>
        <w:lastRenderedPageBreak/>
        <w:t>2NC – M – GPW</w:t>
      </w:r>
    </w:p>
    <w:p w14:paraId="4BA0101C" w14:textId="77777777" w:rsidR="00A42A58" w:rsidRPr="00106C24" w:rsidRDefault="00A42A58" w:rsidP="00A42A58">
      <w:pPr>
        <w:pStyle w:val="Heading4"/>
      </w:pPr>
      <w:r>
        <w:t>absent US hegemony great power wars are inevitable</w:t>
      </w:r>
    </w:p>
    <w:p w14:paraId="5696E168" w14:textId="77777777" w:rsidR="00A42A58" w:rsidRPr="00106C24" w:rsidRDefault="00A42A58" w:rsidP="00A42A58">
      <w:r w:rsidRPr="00106C24">
        <w:rPr>
          <w:b/>
          <w:bCs/>
          <w:sz w:val="26"/>
        </w:rPr>
        <w:t>Brzezinski 12</w:t>
      </w:r>
      <w:r w:rsidRPr="00106C24">
        <w:t xml:space="preserve"> (Zbigniew, Professor of American Foreign Policy @ Johns Hopkins and a Scholar @ CSIS, “After America,” Foreign </w:t>
      </w:r>
      <w:proofErr w:type="gramStart"/>
      <w:r w:rsidRPr="00106C24">
        <w:t>Policy,  January</w:t>
      </w:r>
      <w:proofErr w:type="gramEnd"/>
      <w:r w:rsidRPr="00106C24">
        <w:t>-February 2012, http://www.foreignpolicy.com/articles/2012/01/03/after_america?page=full)</w:t>
      </w:r>
    </w:p>
    <w:p w14:paraId="755232E9" w14:textId="77777777" w:rsidR="00A42A58" w:rsidRDefault="00A42A58" w:rsidP="00A42A58">
      <w:pPr>
        <w:rPr>
          <w:rFonts w:eastAsia="Calibri"/>
          <w:b/>
          <w:iCs/>
          <w:u w:val="single"/>
          <w:bdr w:val="single" w:sz="8" w:space="0" w:color="auto"/>
        </w:rPr>
      </w:pPr>
      <w:r w:rsidRPr="00106C24">
        <w:rPr>
          <w:rFonts w:eastAsia="Calibri"/>
          <w:sz w:val="14"/>
        </w:rPr>
        <w:t xml:space="preserve">For </w:t>
      </w:r>
      <w:r w:rsidRPr="00DC1118">
        <w:rPr>
          <w:rFonts w:eastAsia="Calibri"/>
          <w:b/>
          <w:highlight w:val="yellow"/>
          <w:u w:val="single"/>
        </w:rPr>
        <w:t>if America falters, the world is unlikely to be dominated by a single</w:t>
      </w:r>
      <w:r w:rsidRPr="00106C24">
        <w:rPr>
          <w:rFonts w:eastAsia="Calibri"/>
          <w:b/>
          <w:u w:val="single"/>
        </w:rPr>
        <w:t xml:space="preserve"> preeminent </w:t>
      </w:r>
      <w:r w:rsidRPr="00DC1118">
        <w:rPr>
          <w:rFonts w:eastAsia="Calibri"/>
          <w:b/>
          <w:highlight w:val="yellow"/>
          <w:u w:val="single"/>
        </w:rPr>
        <w:t>successor</w:t>
      </w:r>
      <w:r w:rsidRPr="00106C24">
        <w:rPr>
          <w:rFonts w:eastAsia="Calibri"/>
          <w:sz w:val="14"/>
        </w:rPr>
        <w:t xml:space="preserve"> -- not even China. </w:t>
      </w:r>
      <w:r w:rsidRPr="00106C24">
        <w:rPr>
          <w:rFonts w:eastAsia="Calibri"/>
          <w:b/>
          <w:iCs/>
          <w:u w:val="single"/>
          <w:bdr w:val="single" w:sz="8" w:space="0" w:color="auto"/>
        </w:rPr>
        <w:t xml:space="preserve">International </w:t>
      </w:r>
      <w:r w:rsidRPr="00DC1118">
        <w:rPr>
          <w:rFonts w:eastAsia="Calibri"/>
          <w:b/>
          <w:iCs/>
          <w:highlight w:val="yellow"/>
          <w:u w:val="single"/>
          <w:bdr w:val="single" w:sz="8" w:space="0" w:color="auto"/>
        </w:rPr>
        <w:t>uncertainty</w:t>
      </w:r>
      <w:r w:rsidRPr="00106C24">
        <w:rPr>
          <w:rFonts w:eastAsia="Calibri"/>
          <w:b/>
          <w:iCs/>
          <w:u w:val="single"/>
          <w:bdr w:val="single" w:sz="8" w:space="0" w:color="auto"/>
        </w:rPr>
        <w:t xml:space="preserve">, increased </w:t>
      </w:r>
      <w:r w:rsidRPr="00DC1118">
        <w:rPr>
          <w:rFonts w:eastAsia="Calibri"/>
          <w:b/>
          <w:iCs/>
          <w:highlight w:val="yellow"/>
          <w:u w:val="single"/>
          <w:bdr w:val="single" w:sz="8" w:space="0" w:color="auto"/>
        </w:rPr>
        <w:t>tension</w:t>
      </w:r>
      <w:r w:rsidRPr="00DC1118">
        <w:rPr>
          <w:rFonts w:eastAsia="Calibri"/>
          <w:b/>
          <w:highlight w:val="yellow"/>
          <w:u w:val="single"/>
        </w:rPr>
        <w:t xml:space="preserve"> </w:t>
      </w:r>
      <w:r w:rsidRPr="00DC1118">
        <w:rPr>
          <w:rFonts w:eastAsia="Calibri"/>
          <w:b/>
          <w:iCs/>
          <w:highlight w:val="yellow"/>
          <w:u w:val="single"/>
          <w:bdr w:val="single" w:sz="8" w:space="0" w:color="auto"/>
        </w:rPr>
        <w:t>among global competitors, and</w:t>
      </w:r>
      <w:r w:rsidRPr="00106C24">
        <w:rPr>
          <w:rFonts w:eastAsia="Calibri"/>
          <w:b/>
          <w:iCs/>
          <w:u w:val="single"/>
          <w:bdr w:val="single" w:sz="8" w:space="0" w:color="auto"/>
        </w:rPr>
        <w:t xml:space="preserve"> even outright </w:t>
      </w:r>
      <w:r w:rsidRPr="00DC1118">
        <w:rPr>
          <w:rFonts w:eastAsia="Calibri"/>
          <w:b/>
          <w:iCs/>
          <w:highlight w:val="yellow"/>
          <w:u w:val="single"/>
          <w:bdr w:val="single" w:sz="8" w:space="0" w:color="auto"/>
        </w:rPr>
        <w:t>chaos would be</w:t>
      </w:r>
      <w:r w:rsidRPr="00106C24">
        <w:rPr>
          <w:rFonts w:eastAsia="Calibri"/>
          <w:b/>
          <w:iCs/>
          <w:u w:val="single"/>
          <w:bdr w:val="single" w:sz="8" w:space="0" w:color="auto"/>
        </w:rPr>
        <w:t xml:space="preserve"> far more </w:t>
      </w:r>
      <w:r w:rsidRPr="00DC1118">
        <w:rPr>
          <w:rFonts w:eastAsia="Calibri"/>
          <w:b/>
          <w:iCs/>
          <w:highlight w:val="yellow"/>
          <w:u w:val="single"/>
          <w:bdr w:val="single" w:sz="8" w:space="0" w:color="auto"/>
        </w:rPr>
        <w:t>likely</w:t>
      </w:r>
      <w:r w:rsidRPr="00106C24">
        <w:rPr>
          <w:rFonts w:eastAsia="Calibri"/>
          <w:b/>
          <w:iCs/>
          <w:u w:val="single"/>
          <w:bdr w:val="single" w:sz="8" w:space="0" w:color="auto"/>
        </w:rPr>
        <w:t xml:space="preserve"> outcomes</w:t>
      </w:r>
      <w:r w:rsidRPr="00106C24">
        <w:rPr>
          <w:rFonts w:eastAsia="Calibri"/>
          <w:sz w:val="14"/>
        </w:rPr>
        <w:t xml:space="preserve">. While a sudden, massive </w:t>
      </w:r>
      <w:r w:rsidRPr="00DC1118">
        <w:rPr>
          <w:rFonts w:eastAsia="Calibri"/>
          <w:b/>
          <w:highlight w:val="yellow"/>
          <w:u w:val="single"/>
        </w:rPr>
        <w:t xml:space="preserve">crisis </w:t>
      </w:r>
      <w:r w:rsidRPr="00106C24">
        <w:rPr>
          <w:rFonts w:eastAsia="Calibri"/>
          <w:b/>
          <w:u w:val="single"/>
        </w:rPr>
        <w:t>of the American system</w:t>
      </w:r>
      <w:r w:rsidRPr="00106C24">
        <w:rPr>
          <w:rFonts w:eastAsia="Calibri"/>
          <w:sz w:val="14"/>
        </w:rPr>
        <w:t xml:space="preserve"> -- for instance, another financial crisis -- </w:t>
      </w:r>
      <w:r w:rsidRPr="00DC1118">
        <w:rPr>
          <w:rFonts w:eastAsia="Calibri"/>
          <w:b/>
          <w:highlight w:val="yellow"/>
          <w:u w:val="single"/>
        </w:rPr>
        <w:t>would produce</w:t>
      </w:r>
      <w:r w:rsidRPr="00106C24">
        <w:rPr>
          <w:rFonts w:eastAsia="Calibri"/>
          <w:b/>
          <w:u w:val="single"/>
        </w:rPr>
        <w:t xml:space="preserve"> a </w:t>
      </w:r>
      <w:r w:rsidRPr="00DC1118">
        <w:rPr>
          <w:rFonts w:eastAsia="Calibri"/>
          <w:b/>
          <w:iCs/>
          <w:highlight w:val="yellow"/>
          <w:u w:val="single"/>
          <w:bdr w:val="single" w:sz="8" w:space="0" w:color="auto"/>
        </w:rPr>
        <w:t>fast-moving chain reaction</w:t>
      </w:r>
      <w:r w:rsidRPr="00DC1118">
        <w:rPr>
          <w:rFonts w:eastAsia="Calibri"/>
          <w:b/>
          <w:highlight w:val="yellow"/>
          <w:u w:val="single"/>
        </w:rPr>
        <w:t xml:space="preserve"> leading to </w:t>
      </w:r>
      <w:r w:rsidRPr="00DC1118">
        <w:rPr>
          <w:rFonts w:eastAsia="Calibri"/>
          <w:b/>
          <w:iCs/>
          <w:highlight w:val="yellow"/>
          <w:u w:val="single"/>
          <w:bdr w:val="single" w:sz="8" w:space="0" w:color="auto"/>
        </w:rPr>
        <w:t>global</w:t>
      </w:r>
      <w:r w:rsidRPr="00106C24">
        <w:rPr>
          <w:rFonts w:eastAsia="Calibri"/>
          <w:b/>
          <w:u w:val="single"/>
        </w:rPr>
        <w:t xml:space="preserve"> political and economic </w:t>
      </w:r>
      <w:r w:rsidRPr="00DC1118">
        <w:rPr>
          <w:rFonts w:eastAsia="Calibri"/>
          <w:b/>
          <w:iCs/>
          <w:highlight w:val="yellow"/>
          <w:u w:val="single"/>
          <w:bdr w:val="single" w:sz="8" w:space="0" w:color="auto"/>
        </w:rPr>
        <w:t>disorder</w:t>
      </w:r>
      <w:r w:rsidRPr="00106C24">
        <w:rPr>
          <w:rFonts w:eastAsia="Calibri"/>
          <w:sz w:val="14"/>
        </w:rPr>
        <w:t xml:space="preserve">, a steady drift by America into increasingly pervasive decay or endlessly widening warfare with Islam would be unlikely to produce, even by 2025, an effective global successor. </w:t>
      </w:r>
      <w:r w:rsidRPr="00DC1118">
        <w:rPr>
          <w:rFonts w:eastAsia="Calibri"/>
          <w:b/>
          <w:highlight w:val="yellow"/>
          <w:u w:val="single"/>
        </w:rPr>
        <w:t>No</w:t>
      </w:r>
      <w:r w:rsidRPr="00106C24">
        <w:rPr>
          <w:rFonts w:eastAsia="Calibri"/>
          <w:b/>
          <w:u w:val="single"/>
        </w:rPr>
        <w:t xml:space="preserve"> </w:t>
      </w:r>
      <w:r w:rsidRPr="00106C24">
        <w:rPr>
          <w:rFonts w:eastAsia="Calibri"/>
          <w:sz w:val="14"/>
        </w:rPr>
        <w:t xml:space="preserve">single </w:t>
      </w:r>
      <w:r w:rsidRPr="00DC1118">
        <w:rPr>
          <w:rFonts w:eastAsia="Calibri"/>
          <w:b/>
          <w:highlight w:val="yellow"/>
          <w:u w:val="single"/>
        </w:rPr>
        <w:t>power will be ready</w:t>
      </w:r>
      <w:r w:rsidRPr="00106C24">
        <w:rPr>
          <w:rFonts w:eastAsia="Calibri"/>
          <w:b/>
          <w:u w:val="single"/>
        </w:rPr>
        <w:t xml:space="preserve"> by then to exercise the role that the world</w:t>
      </w:r>
      <w:r w:rsidRPr="00106C24">
        <w:rPr>
          <w:rFonts w:eastAsia="Calibri"/>
          <w:sz w:val="14"/>
        </w:rPr>
        <w:t xml:space="preserve">, upon the fall of the Soviet Union in 1991, expected the United States </w:t>
      </w:r>
      <w:r w:rsidRPr="00DC1118">
        <w:rPr>
          <w:rFonts w:eastAsia="Calibri"/>
          <w:b/>
          <w:highlight w:val="yellow"/>
          <w:u w:val="single"/>
        </w:rPr>
        <w:t>to play</w:t>
      </w:r>
      <w:r w:rsidRPr="00106C24">
        <w:rPr>
          <w:rFonts w:eastAsia="Calibri"/>
          <w:sz w:val="14"/>
        </w:rPr>
        <w:t xml:space="preserve">: </w:t>
      </w:r>
      <w:r w:rsidRPr="00106C24">
        <w:rPr>
          <w:rFonts w:eastAsia="Calibri"/>
          <w:b/>
          <w:u w:val="single"/>
        </w:rPr>
        <w:t xml:space="preserve">the </w:t>
      </w:r>
      <w:r w:rsidRPr="00DC1118">
        <w:rPr>
          <w:rFonts w:eastAsia="Calibri"/>
          <w:b/>
          <w:highlight w:val="yellow"/>
          <w:u w:val="single"/>
        </w:rPr>
        <w:t>leader</w:t>
      </w:r>
      <w:r w:rsidRPr="00106C24">
        <w:rPr>
          <w:rFonts w:eastAsia="Calibri"/>
          <w:b/>
          <w:u w:val="single"/>
        </w:rPr>
        <w:t xml:space="preserve"> of a new</w:t>
      </w:r>
      <w:r w:rsidRPr="00106C24">
        <w:rPr>
          <w:rFonts w:eastAsia="Calibri"/>
          <w:sz w:val="14"/>
        </w:rPr>
        <w:t xml:space="preserve">, globally cooperative </w:t>
      </w:r>
      <w:r w:rsidRPr="00106C24">
        <w:rPr>
          <w:rFonts w:eastAsia="Calibri"/>
          <w:b/>
          <w:u w:val="single"/>
        </w:rPr>
        <w:t>world order</w:t>
      </w:r>
      <w:r w:rsidRPr="00106C24">
        <w:rPr>
          <w:rFonts w:eastAsia="Calibri"/>
          <w:sz w:val="14"/>
        </w:rPr>
        <w:t xml:space="preserve">. </w:t>
      </w:r>
      <w:r w:rsidRPr="00DC1118">
        <w:rPr>
          <w:rFonts w:eastAsia="Calibri"/>
          <w:b/>
          <w:highlight w:val="yellow"/>
          <w:u w:val="single"/>
        </w:rPr>
        <w:t>More probable would be</w:t>
      </w:r>
      <w:r w:rsidRPr="00106C24">
        <w:rPr>
          <w:rFonts w:eastAsia="Calibri"/>
          <w:b/>
          <w:u w:val="single"/>
        </w:rPr>
        <w:t xml:space="preserve"> a protracted phase of rather </w:t>
      </w:r>
      <w:r w:rsidRPr="00DC1118">
        <w:rPr>
          <w:rFonts w:eastAsia="Calibri"/>
          <w:b/>
          <w:highlight w:val="yellow"/>
          <w:u w:val="single"/>
        </w:rPr>
        <w:t>inconclusive realignments</w:t>
      </w:r>
      <w:r w:rsidRPr="00106C24">
        <w:rPr>
          <w:rFonts w:eastAsia="Calibri"/>
          <w:b/>
          <w:u w:val="single"/>
        </w:rPr>
        <w:t xml:space="preserve"> of both global and regional power, </w:t>
      </w:r>
      <w:r w:rsidRPr="00DC1118">
        <w:rPr>
          <w:rFonts w:eastAsia="Calibri"/>
          <w:b/>
          <w:highlight w:val="yellow"/>
          <w:u w:val="single"/>
        </w:rPr>
        <w:t>with</w:t>
      </w:r>
      <w:r w:rsidRPr="00106C24">
        <w:rPr>
          <w:rFonts w:eastAsia="Calibri"/>
          <w:b/>
          <w:u w:val="single"/>
        </w:rPr>
        <w:t xml:space="preserve"> no grand winners and many more losers, in a setting of </w:t>
      </w:r>
      <w:r w:rsidRPr="00DC1118">
        <w:rPr>
          <w:rFonts w:eastAsia="Calibri"/>
          <w:b/>
          <w:highlight w:val="yellow"/>
          <w:u w:val="single"/>
        </w:rPr>
        <w:t>international</w:t>
      </w:r>
      <w:r w:rsidRPr="00106C24">
        <w:rPr>
          <w:rFonts w:eastAsia="Calibri"/>
          <w:b/>
          <w:u w:val="single"/>
        </w:rPr>
        <w:t xml:space="preserve"> </w:t>
      </w:r>
      <w:r w:rsidRPr="00DC1118">
        <w:rPr>
          <w:rFonts w:eastAsia="Calibri"/>
          <w:b/>
          <w:highlight w:val="yellow"/>
          <w:u w:val="single"/>
        </w:rPr>
        <w:t>uncertainty</w:t>
      </w:r>
      <w:r w:rsidRPr="00106C24">
        <w:rPr>
          <w:rFonts w:eastAsia="Calibri"/>
          <w:b/>
          <w:u w:val="single"/>
        </w:rPr>
        <w:t xml:space="preserve"> and even of potentially </w:t>
      </w:r>
      <w:r w:rsidRPr="00DC1118">
        <w:rPr>
          <w:rFonts w:eastAsia="Calibri"/>
          <w:b/>
          <w:iCs/>
          <w:highlight w:val="yellow"/>
          <w:u w:val="single"/>
          <w:bdr w:val="single" w:sz="8" w:space="0" w:color="auto"/>
        </w:rPr>
        <w:t>fatal risks to global well-being</w:t>
      </w:r>
      <w:r w:rsidRPr="00106C24">
        <w:rPr>
          <w:rFonts w:eastAsia="Calibri"/>
          <w:sz w:val="14"/>
        </w:rPr>
        <w:t xml:space="preserve">. Rather than a world where dreams of democracy flourish, </w:t>
      </w:r>
      <w:r w:rsidRPr="00106C24">
        <w:rPr>
          <w:rFonts w:eastAsia="Calibri"/>
          <w:b/>
          <w:u w:val="single"/>
        </w:rPr>
        <w:t xml:space="preserve">a </w:t>
      </w:r>
      <w:r w:rsidRPr="00106C24">
        <w:rPr>
          <w:rFonts w:eastAsia="Calibri"/>
          <w:b/>
          <w:iCs/>
          <w:u w:val="single"/>
          <w:bdr w:val="single" w:sz="8" w:space="0" w:color="auto"/>
        </w:rPr>
        <w:t>Hobbesian world</w:t>
      </w:r>
      <w:r w:rsidRPr="00106C24">
        <w:rPr>
          <w:rFonts w:eastAsia="Calibri"/>
          <w:b/>
          <w:u w:val="single"/>
        </w:rPr>
        <w:t xml:space="preserve"> of enhanced national security based on varying fusions of authoritarianism, nationalism, and religion could ensue</w:t>
      </w:r>
      <w:r w:rsidRPr="00106C24">
        <w:rPr>
          <w:rFonts w:eastAsia="Calibri"/>
          <w:sz w:val="14"/>
        </w:rPr>
        <w:t xml:space="preserve">. The leaders of </w:t>
      </w:r>
      <w:r w:rsidRPr="00106C24">
        <w:rPr>
          <w:rFonts w:eastAsia="Calibri"/>
          <w:b/>
          <w:u w:val="single"/>
        </w:rPr>
        <w:t xml:space="preserve">the world's </w:t>
      </w:r>
      <w:r w:rsidRPr="00DC1118">
        <w:rPr>
          <w:rFonts w:eastAsia="Calibri"/>
          <w:b/>
          <w:highlight w:val="yellow"/>
          <w:u w:val="single"/>
        </w:rPr>
        <w:t>second-rank powers</w:t>
      </w:r>
      <w:r w:rsidRPr="00106C24">
        <w:rPr>
          <w:rFonts w:eastAsia="Calibri"/>
          <w:sz w:val="14"/>
        </w:rPr>
        <w:t xml:space="preserve">,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Russia, while perhaps engaging in wishful thinking (even schadenfreude) about America's uncertain prospects, will almost certainly have its eye on the independent states of the former Soviet Union.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Others </w:t>
      </w:r>
      <w:r w:rsidRPr="00DC1118">
        <w:rPr>
          <w:rFonts w:eastAsia="Calibri"/>
          <w:b/>
          <w:highlight w:val="yellow"/>
          <w:u w:val="single"/>
        </w:rPr>
        <w:t xml:space="preserve">may </w:t>
      </w:r>
      <w:r w:rsidRPr="00106C24">
        <w:rPr>
          <w:rFonts w:eastAsia="Calibri"/>
          <w:b/>
          <w:u w:val="single"/>
        </w:rPr>
        <w:t xml:space="preserve">move more rapidly to </w:t>
      </w:r>
      <w:r w:rsidRPr="00DC1118">
        <w:rPr>
          <w:rFonts w:eastAsia="Calibri"/>
          <w:b/>
          <w:highlight w:val="yellow"/>
          <w:u w:val="single"/>
        </w:rPr>
        <w:t>carve out</w:t>
      </w:r>
      <w:r w:rsidRPr="00106C24">
        <w:rPr>
          <w:rFonts w:eastAsia="Calibri"/>
          <w:b/>
          <w:u w:val="single"/>
        </w:rPr>
        <w:t xml:space="preserve"> their own </w:t>
      </w:r>
      <w:r w:rsidRPr="00DC1118">
        <w:rPr>
          <w:rFonts w:eastAsia="Calibri"/>
          <w:b/>
          <w:highlight w:val="yellow"/>
          <w:u w:val="single"/>
        </w:rPr>
        <w:t>regional spheres</w:t>
      </w:r>
      <w:r w:rsidRPr="00106C24">
        <w:rPr>
          <w:rFonts w:eastAsia="Calibri"/>
          <w:sz w:val="14"/>
        </w:rPr>
        <w:t xml:space="preserve">: Turkey in the area of the old Ottoman Empire, Brazil in the Southern Hemisphere, and so forth. None of these countries, however, will have the requisite combination of economic, financial, technological, and military power even to consider inheriting America's leading role. 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China is not yet ready to assume in full America's role in the world. Beijing's leaders themselves have repeatedly emphasized that on every important measure of development, wealth, and power, China will still be a modernizing and developing state several decades from now, significantly behind not only the United States but also Europe and Japan in the major per capita indices of modernity and national power. Accordingly, Chinese leaders have been restrained in laying any overt claims to global leadership. At some stage, however, </w:t>
      </w:r>
      <w:r w:rsidRPr="00106C24">
        <w:rPr>
          <w:rFonts w:eastAsia="Calibri"/>
          <w:b/>
          <w:u w:val="single"/>
        </w:rPr>
        <w:t xml:space="preserve">a more assertive </w:t>
      </w:r>
      <w:r w:rsidRPr="00DC1118">
        <w:rPr>
          <w:rFonts w:eastAsia="Calibri"/>
          <w:b/>
          <w:highlight w:val="yellow"/>
          <w:u w:val="single"/>
        </w:rPr>
        <w:t>Chinese nationalism could arise and</w:t>
      </w:r>
      <w:r w:rsidRPr="00106C24">
        <w:rPr>
          <w:rFonts w:eastAsia="Calibri"/>
          <w:b/>
          <w:u w:val="single"/>
        </w:rPr>
        <w:t xml:space="preserve"> damage China's international interests</w:t>
      </w:r>
      <w:r w:rsidRPr="00106C24">
        <w:rPr>
          <w:rFonts w:eastAsia="Calibri"/>
          <w:sz w:val="14"/>
        </w:rPr>
        <w:t xml:space="preserve">. </w:t>
      </w:r>
      <w:r w:rsidRPr="00106C24">
        <w:rPr>
          <w:rFonts w:eastAsia="Calibri"/>
          <w:b/>
          <w:u w:val="single"/>
        </w:rPr>
        <w:t xml:space="preserve">A swaggering, nationalistic Beijing </w:t>
      </w:r>
      <w:r w:rsidRPr="00DC1118">
        <w:rPr>
          <w:rFonts w:eastAsia="Calibri"/>
          <w:b/>
          <w:highlight w:val="yellow"/>
          <w:u w:val="single"/>
        </w:rPr>
        <w:t>would</w:t>
      </w:r>
      <w:r w:rsidRPr="00106C24">
        <w:rPr>
          <w:rFonts w:eastAsia="Calibri"/>
          <w:b/>
          <w:u w:val="single"/>
        </w:rPr>
        <w:t xml:space="preserve"> unintentionally </w:t>
      </w:r>
      <w:r w:rsidRPr="00DC1118">
        <w:rPr>
          <w:rFonts w:eastAsia="Calibri"/>
          <w:b/>
          <w:highlight w:val="yellow"/>
          <w:u w:val="single"/>
        </w:rPr>
        <w:t>mobilize a</w:t>
      </w:r>
      <w:r w:rsidRPr="00106C24">
        <w:rPr>
          <w:rFonts w:eastAsia="Calibri"/>
          <w:b/>
          <w:u w:val="single"/>
        </w:rPr>
        <w:t xml:space="preserve"> powerful regional </w:t>
      </w:r>
      <w:r w:rsidRPr="00DC1118">
        <w:rPr>
          <w:rFonts w:eastAsia="Calibri"/>
          <w:b/>
          <w:highlight w:val="yellow"/>
          <w:u w:val="single"/>
        </w:rPr>
        <w:t>coalition against itself</w:t>
      </w:r>
      <w:r w:rsidRPr="00DC1118">
        <w:rPr>
          <w:rFonts w:eastAsia="Calibri"/>
          <w:sz w:val="14"/>
          <w:highlight w:val="yellow"/>
        </w:rPr>
        <w:t>.</w:t>
      </w:r>
      <w:r w:rsidRPr="00106C24">
        <w:rPr>
          <w:rFonts w:eastAsia="Calibri"/>
          <w:sz w:val="14"/>
        </w:rPr>
        <w:t xml:space="preserve"> None of China's key neighbors -- India, Japan, and Russia -- is ready to acknowledge China's entitlement to America's place on the global totem pole. They might even seek support from a waning America to offset an overly assertive China. </w:t>
      </w:r>
      <w:r w:rsidRPr="00106C24">
        <w:rPr>
          <w:rFonts w:eastAsia="Calibri"/>
          <w:b/>
          <w:u w:val="single"/>
        </w:rPr>
        <w:t>The resulting regional scramble could become</w:t>
      </w:r>
      <w:r w:rsidRPr="00106C24">
        <w:rPr>
          <w:rFonts w:eastAsia="Calibri"/>
          <w:sz w:val="14"/>
        </w:rPr>
        <w:t xml:space="preserve"> </w:t>
      </w:r>
      <w:r w:rsidRPr="00106C24">
        <w:rPr>
          <w:rFonts w:eastAsia="Calibri"/>
          <w:b/>
          <w:u w:val="single"/>
        </w:rPr>
        <w:t>intense</w:t>
      </w:r>
      <w:r w:rsidRPr="00106C24">
        <w:rPr>
          <w:rFonts w:eastAsia="Calibri"/>
          <w:sz w:val="14"/>
        </w:rPr>
        <w:t xml:space="preserve">, especially </w:t>
      </w:r>
      <w:r w:rsidRPr="00DC1118">
        <w:rPr>
          <w:rFonts w:eastAsia="Calibri"/>
          <w:b/>
          <w:highlight w:val="yellow"/>
          <w:u w:val="single"/>
        </w:rPr>
        <w:t xml:space="preserve">given </w:t>
      </w:r>
      <w:r w:rsidRPr="00106C24">
        <w:rPr>
          <w:rFonts w:eastAsia="Calibri"/>
          <w:b/>
          <w:u w:val="single"/>
        </w:rPr>
        <w:t xml:space="preserve">the </w:t>
      </w:r>
      <w:r w:rsidRPr="00DC1118">
        <w:rPr>
          <w:rFonts w:eastAsia="Calibri"/>
          <w:b/>
          <w:highlight w:val="yellow"/>
          <w:u w:val="single"/>
        </w:rPr>
        <w:t xml:space="preserve">similar nationalistic tendencies </w:t>
      </w:r>
      <w:r w:rsidRPr="00106C24">
        <w:rPr>
          <w:rFonts w:eastAsia="Calibri"/>
          <w:b/>
          <w:u w:val="single"/>
        </w:rPr>
        <w:t>among China's neighbors</w:t>
      </w:r>
      <w:r w:rsidRPr="00106C24">
        <w:rPr>
          <w:rFonts w:eastAsia="Calibri"/>
          <w:sz w:val="14"/>
        </w:rPr>
        <w:t xml:space="preserve">. A phase of acute international tension in Asia could ensue. </w:t>
      </w:r>
      <w:r w:rsidRPr="00DC1118">
        <w:rPr>
          <w:rFonts w:eastAsia="Calibri"/>
          <w:b/>
          <w:highlight w:val="yellow"/>
          <w:u w:val="single"/>
        </w:rPr>
        <w:t>Asia</w:t>
      </w:r>
      <w:r w:rsidRPr="00106C24">
        <w:rPr>
          <w:rFonts w:eastAsia="Calibri"/>
          <w:sz w:val="14"/>
        </w:rPr>
        <w:t xml:space="preserve"> of the 21st century </w:t>
      </w:r>
      <w:r w:rsidRPr="00DC1118">
        <w:rPr>
          <w:rFonts w:eastAsia="Calibri"/>
          <w:b/>
          <w:highlight w:val="yellow"/>
          <w:u w:val="single"/>
        </w:rPr>
        <w:t>could</w:t>
      </w:r>
      <w:r w:rsidRPr="00106C24">
        <w:rPr>
          <w:rFonts w:eastAsia="Calibri"/>
          <w:sz w:val="14"/>
        </w:rPr>
        <w:t xml:space="preserve"> then </w:t>
      </w:r>
      <w:r w:rsidRPr="00106C24">
        <w:rPr>
          <w:rFonts w:eastAsia="Calibri"/>
          <w:b/>
          <w:u w:val="single"/>
        </w:rPr>
        <w:t xml:space="preserve">begin to </w:t>
      </w:r>
      <w:r w:rsidRPr="00DC1118">
        <w:rPr>
          <w:rFonts w:eastAsia="Calibri"/>
          <w:b/>
          <w:highlight w:val="yellow"/>
          <w:u w:val="single"/>
        </w:rPr>
        <w:t>resemble Europe</w:t>
      </w:r>
      <w:r w:rsidRPr="00106C24">
        <w:rPr>
          <w:rFonts w:eastAsia="Calibri"/>
          <w:b/>
          <w:u w:val="single"/>
        </w:rPr>
        <w:t xml:space="preserve"> of the 20th century</w:t>
      </w:r>
      <w:r w:rsidRPr="00106C24">
        <w:rPr>
          <w:rFonts w:eastAsia="Calibri"/>
          <w:sz w:val="14"/>
        </w:rPr>
        <w:t xml:space="preserve"> -- </w:t>
      </w:r>
      <w:r w:rsidRPr="00106C24">
        <w:rPr>
          <w:rFonts w:eastAsia="Calibri"/>
          <w:b/>
          <w:iCs/>
          <w:u w:val="single"/>
          <w:bdr w:val="single" w:sz="8" w:space="0" w:color="auto"/>
        </w:rPr>
        <w:t>violent</w:t>
      </w:r>
      <w:r w:rsidRPr="00106C24">
        <w:rPr>
          <w:rFonts w:eastAsia="Calibri"/>
          <w:b/>
          <w:u w:val="single"/>
        </w:rPr>
        <w:t xml:space="preserve"> and bloodthirsty</w:t>
      </w:r>
      <w:r w:rsidRPr="00106C24">
        <w:rPr>
          <w:rFonts w:eastAsia="Calibri"/>
          <w:sz w:val="14"/>
        </w:rPr>
        <w:t xml:space="preserve">. At the same time, </w:t>
      </w:r>
      <w:r w:rsidRPr="00106C24">
        <w:rPr>
          <w:rFonts w:eastAsia="Calibri"/>
          <w:b/>
          <w:u w:val="single"/>
        </w:rPr>
        <w:t>the security of a number of weaker states</w:t>
      </w:r>
      <w:r w:rsidRPr="00106C24">
        <w:rPr>
          <w:rFonts w:eastAsia="Calibri"/>
          <w:sz w:val="14"/>
        </w:rPr>
        <w:t xml:space="preserve"> located geographically next to major regional powers also </w:t>
      </w:r>
      <w:r w:rsidRPr="00106C24">
        <w:rPr>
          <w:rFonts w:eastAsia="Calibri"/>
          <w:b/>
          <w:u w:val="single"/>
        </w:rPr>
        <w:t>depends on</w:t>
      </w:r>
      <w:r w:rsidRPr="00106C24">
        <w:rPr>
          <w:rFonts w:eastAsia="Calibri"/>
          <w:sz w:val="14"/>
        </w:rPr>
        <w:t xml:space="preserve"> the international status quo reinforced by </w:t>
      </w:r>
      <w:r w:rsidRPr="00106C24">
        <w:rPr>
          <w:rFonts w:eastAsia="Calibri"/>
          <w:b/>
          <w:u w:val="single"/>
        </w:rPr>
        <w:t>America's global preeminence</w:t>
      </w:r>
      <w:r w:rsidRPr="00106C24">
        <w:rPr>
          <w:rFonts w:eastAsia="Calibri"/>
          <w:sz w:val="14"/>
        </w:rPr>
        <w:t xml:space="preserve"> -- </w:t>
      </w:r>
      <w:r w:rsidRPr="00106C24">
        <w:rPr>
          <w:rFonts w:eastAsia="Calibri"/>
          <w:b/>
          <w:u w:val="single"/>
        </w:rPr>
        <w:t>and would be made significantly more vulnerable in</w:t>
      </w:r>
      <w:r w:rsidRPr="00106C24">
        <w:rPr>
          <w:rFonts w:eastAsia="Calibri"/>
          <w:sz w:val="14"/>
        </w:rPr>
        <w:t xml:space="preserve"> proportion to </w:t>
      </w:r>
      <w:r w:rsidRPr="00106C24">
        <w:rPr>
          <w:rFonts w:eastAsia="Calibri"/>
          <w:b/>
          <w:u w:val="single"/>
        </w:rPr>
        <w:t>America's decline.</w:t>
      </w:r>
      <w:r w:rsidRPr="00106C24">
        <w:rPr>
          <w:rFonts w:eastAsia="Calibri"/>
          <w:sz w:val="14"/>
        </w:rPr>
        <w:t xml:space="preserve"> The states in that exposed position -- including </w:t>
      </w:r>
      <w:r w:rsidRPr="00106C24">
        <w:rPr>
          <w:rFonts w:eastAsia="Calibri"/>
          <w:b/>
          <w:u w:val="single"/>
        </w:rPr>
        <w:t>Georgia, Taiwan, South Korea, Belarus, Ukraine, Afghanistan, Pakistan, Israel, and the greater Middle East</w:t>
      </w:r>
      <w:r w:rsidRPr="00106C24">
        <w:rPr>
          <w:rFonts w:eastAsia="Calibri"/>
          <w:sz w:val="14"/>
        </w:rPr>
        <w:t xml:space="preserve"> -- are today's geopolitical equivalents of nature's most endangered species. </w:t>
      </w:r>
      <w:r w:rsidRPr="00106C24">
        <w:rPr>
          <w:rFonts w:eastAsia="Calibri"/>
          <w:b/>
          <w:u w:val="single"/>
        </w:rPr>
        <w:t>Their fates are closely tied to the nature of the international environment left behind by a waning America</w:t>
      </w:r>
      <w:r w:rsidRPr="00106C24">
        <w:rPr>
          <w:rFonts w:eastAsia="Calibri"/>
          <w:sz w:val="14"/>
        </w:rPr>
        <w:t xml:space="preserve">, be it ordered and restrained or, much more likely, self-serving and </w:t>
      </w:r>
      <w:r w:rsidRPr="00106C24">
        <w:rPr>
          <w:rFonts w:eastAsia="Calibri"/>
          <w:sz w:val="14"/>
        </w:rPr>
        <w:lastRenderedPageBreak/>
        <w:t xml:space="preserve">expansionist. 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w:t>
      </w:r>
      <w:r w:rsidRPr="00106C24">
        <w:rPr>
          <w:rFonts w:eastAsia="Calibri"/>
          <w:b/>
          <w:u w:val="single"/>
        </w:rPr>
        <w:t xml:space="preserve">A </w:t>
      </w:r>
      <w:r w:rsidRPr="00DC1118">
        <w:rPr>
          <w:rFonts w:eastAsia="Calibri"/>
          <w:b/>
          <w:highlight w:val="yellow"/>
          <w:u w:val="single"/>
        </w:rPr>
        <w:t xml:space="preserve">decline </w:t>
      </w:r>
      <w:r w:rsidRPr="00106C24">
        <w:rPr>
          <w:rFonts w:eastAsia="Calibri"/>
          <w:b/>
          <w:u w:val="single"/>
        </w:rPr>
        <w:t xml:space="preserve">in American power, however, </w:t>
      </w:r>
      <w:r w:rsidRPr="00DC1118">
        <w:rPr>
          <w:rFonts w:eastAsia="Calibri"/>
          <w:b/>
          <w:highlight w:val="yellow"/>
          <w:u w:val="single"/>
        </w:rPr>
        <w:t>would</w:t>
      </w:r>
      <w:r w:rsidRPr="00106C24">
        <w:rPr>
          <w:rFonts w:eastAsia="Calibri"/>
          <w:b/>
          <w:u w:val="single"/>
        </w:rPr>
        <w:t xml:space="preserve"> likely </w:t>
      </w:r>
      <w:r w:rsidRPr="00DC1118">
        <w:rPr>
          <w:rFonts w:eastAsia="Calibri"/>
          <w:b/>
          <w:highlight w:val="yellow"/>
          <w:u w:val="single"/>
        </w:rPr>
        <w:t xml:space="preserve">undermine the </w:t>
      </w:r>
      <w:r w:rsidRPr="00106C24">
        <w:rPr>
          <w:rFonts w:eastAsia="Calibri"/>
          <w:b/>
          <w:iCs/>
          <w:u w:val="single"/>
          <w:bdr w:val="single" w:sz="8" w:space="0" w:color="auto"/>
        </w:rPr>
        <w:t xml:space="preserve">health and </w:t>
      </w:r>
      <w:r w:rsidRPr="00DC1118">
        <w:rPr>
          <w:rFonts w:eastAsia="Calibri"/>
          <w:b/>
          <w:iCs/>
          <w:highlight w:val="yellow"/>
          <w:u w:val="single"/>
          <w:bdr w:val="single" w:sz="8" w:space="0" w:color="auto"/>
        </w:rPr>
        <w:t>good judgment</w:t>
      </w:r>
      <w:r w:rsidRPr="00DC1118">
        <w:rPr>
          <w:rFonts w:eastAsia="Calibri"/>
          <w:b/>
          <w:highlight w:val="yellow"/>
          <w:u w:val="single"/>
        </w:rPr>
        <w:t xml:space="preserve"> of </w:t>
      </w:r>
      <w:r w:rsidRPr="00106C24">
        <w:rPr>
          <w:rFonts w:eastAsia="Calibri"/>
          <w:b/>
          <w:u w:val="single"/>
        </w:rPr>
        <w:t xml:space="preserve">the </w:t>
      </w:r>
      <w:r w:rsidRPr="00DC1118">
        <w:rPr>
          <w:rFonts w:eastAsia="Calibri"/>
          <w:b/>
          <w:highlight w:val="yellow"/>
          <w:u w:val="single"/>
        </w:rPr>
        <w:t>U.S.</w:t>
      </w:r>
      <w:r w:rsidRPr="00106C24">
        <w:rPr>
          <w:rFonts w:eastAsia="Calibri"/>
          <w:b/>
          <w:u w:val="single"/>
        </w:rPr>
        <w:t xml:space="preserve"> economic and </w:t>
      </w:r>
      <w:r w:rsidRPr="00DC1118">
        <w:rPr>
          <w:rFonts w:eastAsia="Calibri"/>
          <w:b/>
          <w:highlight w:val="yellow"/>
          <w:u w:val="single"/>
        </w:rPr>
        <w:t>political systems.</w:t>
      </w:r>
      <w:r w:rsidRPr="00DC1118">
        <w:rPr>
          <w:rFonts w:eastAsia="Calibri"/>
          <w:sz w:val="14"/>
          <w:highlight w:val="yellow"/>
        </w:rPr>
        <w:t xml:space="preserve"> </w:t>
      </w:r>
      <w:r w:rsidRPr="00DC1118">
        <w:rPr>
          <w:rFonts w:eastAsia="Calibri"/>
          <w:b/>
          <w:highlight w:val="yellow"/>
          <w:u w:val="single"/>
        </w:rPr>
        <w:t>A waning U</w:t>
      </w:r>
      <w:r w:rsidRPr="00106C24">
        <w:rPr>
          <w:rFonts w:eastAsia="Calibri"/>
          <w:sz w:val="14"/>
        </w:rPr>
        <w:t xml:space="preserve">nited </w:t>
      </w:r>
      <w:r w:rsidRPr="00DC1118">
        <w:rPr>
          <w:rFonts w:eastAsia="Calibri"/>
          <w:b/>
          <w:highlight w:val="yellow"/>
          <w:u w:val="single"/>
        </w:rPr>
        <w:t>S</w:t>
      </w:r>
      <w:r w:rsidRPr="00106C24">
        <w:rPr>
          <w:rFonts w:eastAsia="Calibri"/>
          <w:sz w:val="14"/>
        </w:rPr>
        <w:t xml:space="preserve">tates </w:t>
      </w:r>
      <w:r w:rsidRPr="00DC1118">
        <w:rPr>
          <w:rFonts w:eastAsia="Calibri"/>
          <w:b/>
          <w:highlight w:val="yellow"/>
          <w:u w:val="single"/>
        </w:rPr>
        <w:t>would</w:t>
      </w:r>
      <w:r w:rsidRPr="00106C24">
        <w:rPr>
          <w:rFonts w:eastAsia="Calibri"/>
          <w:sz w:val="14"/>
        </w:rPr>
        <w:t xml:space="preserve"> likely </w:t>
      </w:r>
      <w:r w:rsidRPr="00DC1118">
        <w:rPr>
          <w:rFonts w:eastAsia="Calibri"/>
          <w:b/>
          <w:highlight w:val="yellow"/>
          <w:u w:val="single"/>
        </w:rPr>
        <w:t>be</w:t>
      </w:r>
      <w:r w:rsidRPr="00106C24">
        <w:rPr>
          <w:rFonts w:eastAsia="Calibri"/>
          <w:b/>
          <w:u w:val="single"/>
        </w:rPr>
        <w:t xml:space="preserve"> more nationalistic</w:t>
      </w:r>
      <w:r w:rsidRPr="00106C24">
        <w:rPr>
          <w:rFonts w:eastAsia="Calibri"/>
          <w:sz w:val="14"/>
        </w:rPr>
        <w:t xml:space="preserve">, more defensive about its national identity, </w:t>
      </w:r>
      <w:r w:rsidRPr="00DC1118">
        <w:rPr>
          <w:rFonts w:eastAsia="Calibri"/>
          <w:b/>
          <w:iCs/>
          <w:highlight w:val="yellow"/>
          <w:u w:val="single"/>
          <w:bdr w:val="single" w:sz="8" w:space="0" w:color="auto"/>
        </w:rPr>
        <w:t>more paranoid about</w:t>
      </w:r>
      <w:r w:rsidRPr="00106C24">
        <w:rPr>
          <w:rFonts w:eastAsia="Calibri"/>
          <w:b/>
          <w:u w:val="single"/>
        </w:rPr>
        <w:t xml:space="preserve"> its homeland </w:t>
      </w:r>
      <w:r w:rsidRPr="00DC1118">
        <w:rPr>
          <w:rFonts w:eastAsia="Calibri"/>
          <w:b/>
          <w:iCs/>
          <w:highlight w:val="yellow"/>
          <w:u w:val="single"/>
          <w:bdr w:val="single" w:sz="8" w:space="0" w:color="auto"/>
        </w:rPr>
        <w:t>security</w:t>
      </w:r>
      <w:r w:rsidRPr="00106C24">
        <w:rPr>
          <w:rFonts w:eastAsia="Calibri"/>
          <w:sz w:val="14"/>
        </w:rPr>
        <w:t xml:space="preserve">,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DC1118">
        <w:rPr>
          <w:rFonts w:eastAsia="Calibri"/>
          <w:b/>
          <w:highlight w:val="yellow"/>
          <w:u w:val="single"/>
        </w:rPr>
        <w:t>A</w:t>
      </w:r>
      <w:r w:rsidRPr="00106C24">
        <w:rPr>
          <w:rFonts w:eastAsia="Calibri"/>
          <w:b/>
          <w:u w:val="single"/>
        </w:rPr>
        <w:t xml:space="preserve">nother </w:t>
      </w:r>
      <w:r w:rsidRPr="00DC1118">
        <w:rPr>
          <w:rFonts w:eastAsia="Calibri"/>
          <w:b/>
          <w:highlight w:val="yellow"/>
          <w:u w:val="single"/>
        </w:rPr>
        <w:t>consequence of</w:t>
      </w:r>
      <w:r w:rsidRPr="00106C24">
        <w:rPr>
          <w:rFonts w:eastAsia="Calibri"/>
          <w:b/>
          <w:u w:val="single"/>
        </w:rPr>
        <w:t xml:space="preserve"> American </w:t>
      </w:r>
      <w:r w:rsidRPr="00DC1118">
        <w:rPr>
          <w:rFonts w:eastAsia="Calibri"/>
          <w:b/>
          <w:highlight w:val="yellow"/>
          <w:u w:val="single"/>
        </w:rPr>
        <w:t>decline could be</w:t>
      </w:r>
      <w:r w:rsidRPr="00106C24">
        <w:rPr>
          <w:rFonts w:eastAsia="Calibri"/>
          <w:b/>
          <w:u w:val="single"/>
        </w:rPr>
        <w:t xml:space="preserve"> a </w:t>
      </w:r>
      <w:r w:rsidRPr="00DC1118">
        <w:rPr>
          <w:rFonts w:eastAsia="Calibri"/>
          <w:b/>
          <w:iCs/>
          <w:highlight w:val="yellow"/>
          <w:u w:val="single"/>
          <w:bdr w:val="single" w:sz="8" w:space="0" w:color="auto"/>
        </w:rPr>
        <w:t>corrosion of</w:t>
      </w:r>
      <w:r w:rsidRPr="00106C24">
        <w:rPr>
          <w:rFonts w:eastAsia="Calibri"/>
          <w:b/>
          <w:u w:val="single"/>
        </w:rPr>
        <w:t xml:space="preserve"> the generally </w:t>
      </w:r>
      <w:r w:rsidRPr="00DC1118">
        <w:rPr>
          <w:rFonts w:eastAsia="Calibri"/>
          <w:b/>
          <w:iCs/>
          <w:highlight w:val="yellow"/>
          <w:u w:val="single"/>
          <w:bdr w:val="single" w:sz="4" w:space="0" w:color="auto"/>
        </w:rPr>
        <w:t>cooperative management</w:t>
      </w:r>
      <w:r w:rsidRPr="00DC1118">
        <w:rPr>
          <w:rFonts w:eastAsia="Calibri"/>
          <w:b/>
          <w:iCs/>
          <w:highlight w:val="yellow"/>
          <w:u w:val="single"/>
          <w:bdr w:val="single" w:sz="8" w:space="0" w:color="auto"/>
        </w:rPr>
        <w:t xml:space="preserve"> of the </w:t>
      </w:r>
      <w:r w:rsidRPr="00106C24">
        <w:rPr>
          <w:rFonts w:eastAsia="Calibri"/>
          <w:b/>
          <w:iCs/>
          <w:u w:val="single"/>
          <w:bdr w:val="single" w:sz="8" w:space="0" w:color="auto"/>
        </w:rPr>
        <w:t xml:space="preserve">global </w:t>
      </w:r>
      <w:r w:rsidRPr="00DC1118">
        <w:rPr>
          <w:rFonts w:eastAsia="Calibri"/>
          <w:b/>
          <w:iCs/>
          <w:highlight w:val="yellow"/>
          <w:u w:val="single"/>
          <w:bdr w:val="single" w:sz="8" w:space="0" w:color="auto"/>
        </w:rPr>
        <w:t>commons</w:t>
      </w:r>
      <w:r w:rsidRPr="00106C24">
        <w:rPr>
          <w:rFonts w:eastAsia="Calibri"/>
          <w:b/>
          <w:u w:val="single"/>
        </w:rPr>
        <w:t xml:space="preserve"> -- shared interests such as </w:t>
      </w:r>
      <w:r w:rsidRPr="00DC1118">
        <w:rPr>
          <w:rFonts w:eastAsia="Calibri"/>
          <w:b/>
          <w:iCs/>
          <w:highlight w:val="yellow"/>
          <w:u w:val="single"/>
          <w:bdr w:val="single" w:sz="8" w:space="0" w:color="auto"/>
        </w:rPr>
        <w:t>sea lanes, space, cyberspace, and the environment</w:t>
      </w:r>
      <w:r w:rsidRPr="00DC1118">
        <w:rPr>
          <w:rFonts w:eastAsia="Calibri"/>
          <w:b/>
          <w:highlight w:val="yellow"/>
          <w:u w:val="single"/>
        </w:rPr>
        <w:t>,</w:t>
      </w:r>
      <w:r w:rsidRPr="00106C24">
        <w:rPr>
          <w:rFonts w:eastAsia="Calibri"/>
          <w:b/>
          <w:u w:val="single"/>
        </w:rPr>
        <w:t xml:space="preserve"> whose protection is </w:t>
      </w:r>
      <w:r w:rsidRPr="00DC1118">
        <w:rPr>
          <w:rFonts w:eastAsia="Calibri"/>
          <w:b/>
          <w:iCs/>
          <w:highlight w:val="yellow"/>
          <w:u w:val="single"/>
          <w:bdr w:val="single" w:sz="8" w:space="0" w:color="auto"/>
        </w:rPr>
        <w:t>imperative</w:t>
      </w:r>
      <w:r w:rsidRPr="00106C24">
        <w:rPr>
          <w:rFonts w:eastAsia="Calibri"/>
          <w:b/>
          <w:u w:val="single"/>
        </w:rPr>
        <w:t xml:space="preserve"> </w:t>
      </w:r>
      <w:r w:rsidRPr="00DC1118">
        <w:rPr>
          <w:rFonts w:eastAsia="Calibri"/>
          <w:b/>
          <w:iCs/>
          <w:highlight w:val="yellow"/>
          <w:u w:val="single"/>
          <w:bdr w:val="single" w:sz="8" w:space="0" w:color="auto"/>
        </w:rPr>
        <w:t>to</w:t>
      </w:r>
      <w:r w:rsidRPr="00106C24">
        <w:rPr>
          <w:rFonts w:eastAsia="Calibri"/>
          <w:b/>
          <w:u w:val="single"/>
        </w:rPr>
        <w:t xml:space="preserve"> the </w:t>
      </w:r>
      <w:r w:rsidRPr="00106C24">
        <w:rPr>
          <w:rFonts w:eastAsia="Calibri"/>
          <w:b/>
          <w:iCs/>
          <w:u w:val="single"/>
          <w:bdr w:val="single" w:sz="8" w:space="0" w:color="auto"/>
        </w:rPr>
        <w:t>long-term</w:t>
      </w:r>
      <w:r w:rsidRPr="00106C24">
        <w:rPr>
          <w:rFonts w:eastAsia="Calibri"/>
          <w:b/>
          <w:u w:val="single"/>
        </w:rPr>
        <w:t xml:space="preserve"> growth of </w:t>
      </w:r>
      <w:r w:rsidRPr="00DC1118">
        <w:rPr>
          <w:rFonts w:eastAsia="Calibri"/>
          <w:b/>
          <w:highlight w:val="yellow"/>
          <w:u w:val="single"/>
        </w:rPr>
        <w:t>the</w:t>
      </w:r>
      <w:r w:rsidRPr="00106C24">
        <w:rPr>
          <w:rFonts w:eastAsia="Calibri"/>
          <w:b/>
          <w:u w:val="single"/>
        </w:rPr>
        <w:t xml:space="preserve"> global </w:t>
      </w:r>
      <w:r w:rsidRPr="00DC1118">
        <w:rPr>
          <w:rFonts w:eastAsia="Calibri"/>
          <w:b/>
          <w:highlight w:val="yellow"/>
          <w:u w:val="single"/>
        </w:rPr>
        <w:t>economy and</w:t>
      </w:r>
      <w:r w:rsidRPr="00106C24">
        <w:rPr>
          <w:rFonts w:eastAsia="Calibri"/>
          <w:b/>
          <w:u w:val="single"/>
        </w:rPr>
        <w:t xml:space="preserve"> the continuation of </w:t>
      </w:r>
      <w:r w:rsidRPr="00106C24">
        <w:rPr>
          <w:rFonts w:eastAsia="Calibri"/>
          <w:b/>
          <w:iCs/>
          <w:u w:val="single"/>
          <w:bdr w:val="single" w:sz="8" w:space="0" w:color="auto"/>
        </w:rPr>
        <w:t xml:space="preserve">basic geopolitical </w:t>
      </w:r>
      <w:r w:rsidRPr="00DC1118">
        <w:rPr>
          <w:rFonts w:eastAsia="Calibri"/>
          <w:b/>
          <w:iCs/>
          <w:highlight w:val="yellow"/>
          <w:u w:val="single"/>
          <w:bdr w:val="single" w:sz="8" w:space="0" w:color="auto"/>
        </w:rPr>
        <w:t>stability</w:t>
      </w:r>
      <w:r w:rsidRPr="00106C24">
        <w:rPr>
          <w:rFonts w:eastAsia="Calibri"/>
          <w:sz w:val="14"/>
        </w:rPr>
        <w:t xml:space="preserve">. In almost every case, </w:t>
      </w:r>
      <w:r w:rsidRPr="00106C24">
        <w:rPr>
          <w:rFonts w:eastAsia="Calibri"/>
          <w:b/>
          <w:u w:val="single"/>
        </w:rPr>
        <w:t xml:space="preserve">the potential </w:t>
      </w:r>
      <w:r w:rsidRPr="00DC1118">
        <w:rPr>
          <w:rFonts w:eastAsia="Calibri"/>
          <w:b/>
          <w:highlight w:val="yellow"/>
          <w:u w:val="single"/>
        </w:rPr>
        <w:t>absence of</w:t>
      </w:r>
      <w:r w:rsidRPr="00106C24">
        <w:rPr>
          <w:rFonts w:eastAsia="Calibri"/>
          <w:b/>
          <w:u w:val="single"/>
        </w:rPr>
        <w:t xml:space="preserve"> </w:t>
      </w:r>
      <w:r w:rsidRPr="00106C24">
        <w:rPr>
          <w:rFonts w:eastAsia="Calibri"/>
          <w:sz w:val="14"/>
        </w:rPr>
        <w:t xml:space="preserve">a constructive and </w:t>
      </w:r>
      <w:r w:rsidRPr="00DC1118">
        <w:rPr>
          <w:rFonts w:eastAsia="Calibri"/>
          <w:b/>
          <w:highlight w:val="yellow"/>
          <w:u w:val="single"/>
        </w:rPr>
        <w:t>influential U.S.</w:t>
      </w:r>
      <w:r w:rsidRPr="00106C24">
        <w:rPr>
          <w:rFonts w:eastAsia="Calibri"/>
          <w:b/>
          <w:u w:val="single"/>
        </w:rPr>
        <w:t xml:space="preserve"> role </w:t>
      </w:r>
      <w:r w:rsidRPr="00DC1118">
        <w:rPr>
          <w:rFonts w:eastAsia="Calibri"/>
          <w:b/>
          <w:highlight w:val="yellow"/>
          <w:u w:val="single"/>
        </w:rPr>
        <w:t xml:space="preserve">would </w:t>
      </w:r>
      <w:r w:rsidRPr="00DC1118">
        <w:rPr>
          <w:rFonts w:eastAsia="Calibri"/>
          <w:b/>
          <w:iCs/>
          <w:highlight w:val="yellow"/>
          <w:u w:val="single"/>
          <w:bdr w:val="single" w:sz="8" w:space="0" w:color="auto"/>
        </w:rPr>
        <w:t>fatally undermine</w:t>
      </w:r>
      <w:r w:rsidRPr="00106C24">
        <w:rPr>
          <w:rFonts w:eastAsia="Calibri"/>
          <w:b/>
          <w:u w:val="single"/>
        </w:rPr>
        <w:t xml:space="preserve"> the essential </w:t>
      </w:r>
      <w:r w:rsidRPr="00DC1118">
        <w:rPr>
          <w:rFonts w:eastAsia="Calibri"/>
          <w:b/>
          <w:highlight w:val="yellow"/>
          <w:u w:val="single"/>
        </w:rPr>
        <w:t>communality</w:t>
      </w:r>
      <w:r w:rsidRPr="00106C24">
        <w:rPr>
          <w:rFonts w:eastAsia="Calibri"/>
          <w:b/>
          <w:u w:val="single"/>
        </w:rPr>
        <w:t xml:space="preserve"> of the global commons </w:t>
      </w:r>
      <w:r w:rsidRPr="00DC1118">
        <w:rPr>
          <w:rFonts w:eastAsia="Calibri"/>
          <w:b/>
          <w:highlight w:val="yellow"/>
          <w:u w:val="single"/>
        </w:rPr>
        <w:t>because</w:t>
      </w:r>
      <w:r w:rsidRPr="00106C24">
        <w:rPr>
          <w:rFonts w:eastAsia="Calibri"/>
          <w:b/>
          <w:u w:val="single"/>
        </w:rPr>
        <w:t xml:space="preserve"> the superiority and ubiquity of </w:t>
      </w:r>
      <w:r w:rsidRPr="00DC1118">
        <w:rPr>
          <w:rFonts w:eastAsia="Calibri"/>
          <w:b/>
          <w:iCs/>
          <w:highlight w:val="yellow"/>
          <w:u w:val="single"/>
          <w:bdr w:val="single" w:sz="8" w:space="0" w:color="auto"/>
        </w:rPr>
        <w:t xml:space="preserve">American power creates order where there would </w:t>
      </w:r>
      <w:r w:rsidRPr="00106C24">
        <w:rPr>
          <w:rFonts w:eastAsia="Calibri"/>
          <w:b/>
          <w:iCs/>
          <w:u w:val="single"/>
          <w:bdr w:val="single" w:sz="8" w:space="0" w:color="auto"/>
        </w:rPr>
        <w:t xml:space="preserve">normally </w:t>
      </w:r>
      <w:r w:rsidRPr="00DC1118">
        <w:rPr>
          <w:rFonts w:eastAsia="Calibri"/>
          <w:b/>
          <w:iCs/>
          <w:highlight w:val="yellow"/>
          <w:u w:val="single"/>
          <w:bdr w:val="single" w:sz="8" w:space="0" w:color="auto"/>
        </w:rPr>
        <w:t>be conflict.</w:t>
      </w:r>
    </w:p>
    <w:p w14:paraId="6D781691" w14:textId="77777777" w:rsidR="00A42A58" w:rsidRDefault="00A42A58" w:rsidP="00A42A58">
      <w:pPr>
        <w:pStyle w:val="Heading3"/>
      </w:pPr>
      <w:r>
        <w:lastRenderedPageBreak/>
        <w:t>2NC – M – Russia</w:t>
      </w:r>
    </w:p>
    <w:p w14:paraId="3306B7AE" w14:textId="77777777" w:rsidR="00A42A58" w:rsidRPr="00D95DF7" w:rsidRDefault="00A42A58" w:rsidP="00A42A58">
      <w:pPr>
        <w:pStyle w:val="Heading4"/>
      </w:pPr>
      <w:r>
        <w:t>War with an emboldened Russia causes extinction – troop presence is key</w:t>
      </w:r>
    </w:p>
    <w:p w14:paraId="23C1638E" w14:textId="77777777" w:rsidR="00A42A58" w:rsidRPr="000B5D69" w:rsidRDefault="00A42A58" w:rsidP="00A42A58">
      <w:r w:rsidRPr="00C87466">
        <w:rPr>
          <w:rStyle w:val="Style13ptBold"/>
        </w:rPr>
        <w:t>Shirreff 16</w:t>
      </w:r>
      <w:r w:rsidRPr="000B5D69">
        <w:t xml:space="preserve"> — </w:t>
      </w:r>
      <w:r>
        <w:t>(</w:t>
      </w:r>
      <w:r w:rsidRPr="000B5D69">
        <w:t xml:space="preserve">Richard Shirreff, senior British army officer and former deputy supreme allied commander </w:t>
      </w:r>
      <w:proofErr w:type="gramStart"/>
      <w:r w:rsidRPr="000B5D69">
        <w:t xml:space="preserve">Europe </w:t>
      </w:r>
      <w:r>
        <w:t>,</w:t>
      </w:r>
      <w:proofErr w:type="gramEnd"/>
      <w:r w:rsidRPr="000B5D69">
        <w:t>"Putin's aggression in Europe should worry the US", CNN, 10-21-2016, Available Online at http://www.cnn.com/2016/10/21/opinions/russia-aggression-nato-shirreff-opinion/index.html, accessed 7-20-2017, JSO)</w:t>
      </w:r>
    </w:p>
    <w:p w14:paraId="4D151427" w14:textId="77777777" w:rsidR="00A42A58" w:rsidRPr="005A57BA" w:rsidRDefault="00D47C43" w:rsidP="00A42A58">
      <w:hyperlink r:id="rId18" w:tgtFrame="_blank" w:history="1">
        <w:r w:rsidR="00A42A58" w:rsidRPr="005A57BA">
          <w:rPr>
            <w:rStyle w:val="Hyperlink"/>
          </w:rPr>
          <w:t>Since the formation of NATO in 1949</w:t>
        </w:r>
      </w:hyperlink>
      <w:r w:rsidR="00A42A58" w:rsidRPr="005A57BA">
        <w:rPr>
          <w:rStyle w:val="StyleUnderline"/>
        </w:rPr>
        <w:t xml:space="preserve"> the defense of Europe and the free world has depended on the absolute certainty that whatever president is occupying the White House, the United States will come to the aid of a NATO member if attacked</w:t>
      </w:r>
      <w:r w:rsidR="00A42A58" w:rsidRPr="005A57BA">
        <w:t xml:space="preserve">. Any doubt about the American commitment, and the credibility of NATO's doctrine of collective defense, is holed below the waterline. </w:t>
      </w:r>
    </w:p>
    <w:p w14:paraId="3CB306A4" w14:textId="77777777" w:rsidR="00A42A58" w:rsidRPr="005A57BA" w:rsidRDefault="00A42A58" w:rsidP="00A42A58">
      <w:pPr>
        <w:rPr>
          <w:rStyle w:val="StyleUnderline"/>
        </w:rPr>
      </w:pPr>
      <w:r w:rsidRPr="005A57BA">
        <w:rPr>
          <w:rStyle w:val="StyleUnderline"/>
        </w:rPr>
        <w:t xml:space="preserve">At a time when the West faces a greater threat from a </w:t>
      </w:r>
      <w:hyperlink r:id="rId19" w:tgtFrame="_blank" w:history="1">
        <w:r w:rsidRPr="005A57BA">
          <w:rPr>
            <w:rStyle w:val="Hyperlink"/>
          </w:rPr>
          <w:t>resurgent Russia</w:t>
        </w:r>
      </w:hyperlink>
      <w:r w:rsidRPr="005A57BA">
        <w:rPr>
          <w:rStyle w:val="StyleUnderline"/>
        </w:rPr>
        <w:t xml:space="preserve"> since the most dangerous crises of the Cold War, NATO, more than ever, needs to stand strong, united and credible.</w:t>
      </w:r>
    </w:p>
    <w:p w14:paraId="3B129FB0" w14:textId="77777777" w:rsidR="00A42A58" w:rsidRPr="005A57BA" w:rsidRDefault="00A42A58" w:rsidP="00A42A58">
      <w:r w:rsidRPr="005A57BA">
        <w:rPr>
          <w:rStyle w:val="StyleUnderline"/>
        </w:rPr>
        <w:t xml:space="preserve"> Russia's invasion of Crimea and Ukraine in 2014 may have already lit the fuse that could lead to the unthinkable: nuclear war with Russia in Europe</w:t>
      </w:r>
      <w:r w:rsidRPr="005A57BA">
        <w:t>.</w:t>
      </w:r>
    </w:p>
    <w:p w14:paraId="5485022C" w14:textId="77777777" w:rsidR="00A42A58" w:rsidRPr="005A57BA" w:rsidRDefault="00A42A58" w:rsidP="00A42A58">
      <w:r w:rsidRPr="005A57BA">
        <w:t xml:space="preserve">Consider the words and actions of President Vladimir </w:t>
      </w:r>
      <w:r w:rsidRPr="005A57BA">
        <w:rPr>
          <w:rStyle w:val="StyleUnderline"/>
        </w:rPr>
        <w:t>Putin, who has described the breakup of the Soviet Union as the "greatest geo-strategic tragedy of the 20th century</w:t>
      </w:r>
      <w:r w:rsidRPr="005A57BA">
        <w:t xml:space="preserve">." </w:t>
      </w:r>
      <w:hyperlink r:id="rId20" w:tgtFrame="_blank" w:history="1">
        <w:r w:rsidRPr="005A57BA">
          <w:rPr>
            <w:rStyle w:val="Hyperlink"/>
          </w:rPr>
          <w:t>In his speech on March 18, 2014</w:t>
        </w:r>
      </w:hyperlink>
      <w:r w:rsidRPr="005A57BA">
        <w:rPr>
          <w:rStyle w:val="StyleUnderline"/>
        </w:rPr>
        <w:t>, the day Crimea was admitted into the Russian Federation, Putin majored on the threat the West posed to Russia by its continued encirclement and warned about the possibility of pushback: "If you compress the spring to its limit, it will snap back hard</w:t>
      </w:r>
      <w:r w:rsidRPr="005A57BA">
        <w:t xml:space="preserve">: something you should remember," while claiming the right to protect the interests of Russian speakers everywhere, "even if it will worsen our relations with some states." </w:t>
      </w:r>
    </w:p>
    <w:p w14:paraId="0DB126A8" w14:textId="77777777" w:rsidR="00A42A58" w:rsidRPr="005A57BA" w:rsidRDefault="00A42A58" w:rsidP="00A42A58">
      <w:r w:rsidRPr="005A57BA">
        <w:t>Overnight, Putin became NATO's strategic adversary, starting a dynamic that could lead to a clash with NATO over the Baltic states of Latvia, Lithuania and Estonia (which have significant Russian-speaking minorities).</w:t>
      </w:r>
    </w:p>
    <w:p w14:paraId="6024B83F" w14:textId="77777777" w:rsidR="00A42A58" w:rsidRPr="005A57BA" w:rsidRDefault="00A42A58" w:rsidP="00A42A58">
      <w:r w:rsidRPr="005A57BA">
        <w:t xml:space="preserve"> </w:t>
      </w:r>
      <w:r w:rsidRPr="005A57BA">
        <w:rPr>
          <w:rStyle w:val="StyleUnderline"/>
        </w:rPr>
        <w:t>Two years on and the threat is even greater.</w:t>
      </w:r>
      <w:r w:rsidRPr="005A57BA">
        <w:t xml:space="preserve"> Indeed, the ratchet of tension clicks tighter on an almost weekly basis: Even this week we wake up to news of Russia sailing warships near the British coast in "a show of force and a show of capabilities," according to Peter Felstead, editor of Jane's Defence Weekly.</w:t>
      </w:r>
    </w:p>
    <w:p w14:paraId="7BBD3215" w14:textId="77777777" w:rsidR="00A42A58" w:rsidRPr="005A57BA" w:rsidRDefault="00A42A58" w:rsidP="00A42A58">
      <w:r w:rsidRPr="005A57BA">
        <w:t xml:space="preserve"> </w:t>
      </w:r>
      <w:r w:rsidRPr="005A57BA">
        <w:rPr>
          <w:rStyle w:val="Emphasis"/>
        </w:rPr>
        <w:t>Unprecedented levels of military activity on the borders and in the airspace of the Baltic states, Finland and Sweden have been matched by the rapid buildup of military forces in Russia's Western Military District</w:t>
      </w:r>
      <w:r w:rsidRPr="005A57BA">
        <w:rPr>
          <w:rStyle w:val="StyleUnderline"/>
        </w:rPr>
        <w:t xml:space="preserve"> </w:t>
      </w:r>
      <w:r w:rsidRPr="005A57BA">
        <w:t>on the borders of NATO.</w:t>
      </w:r>
    </w:p>
    <w:p w14:paraId="243750BB" w14:textId="77777777" w:rsidR="00A42A58" w:rsidRPr="005A57BA" w:rsidRDefault="00A42A58" w:rsidP="00A42A58">
      <w:pPr>
        <w:rPr>
          <w:rStyle w:val="StyleUnderline"/>
        </w:rPr>
      </w:pPr>
      <w:r w:rsidRPr="005A57BA">
        <w:t>For example, in January, Russia announced the formation and deployment of three motor rifle divisions, about 60,000 troops, along the Russian frontier with the Baltic states. And the Russians have kept themselves busy with regular so-called snap exercises to test the readiness of their military, at least one of which was based on a scenario of invasion and occupation of the Baltic states</w:t>
      </w:r>
      <w:r w:rsidRPr="005A57BA">
        <w:rPr>
          <w:rStyle w:val="StyleUnderline"/>
        </w:rPr>
        <w:t>.</w:t>
      </w:r>
    </w:p>
    <w:p w14:paraId="7920EE92" w14:textId="77777777" w:rsidR="00A42A58" w:rsidRPr="005A57BA" w:rsidRDefault="00A42A58" w:rsidP="00A42A58">
      <w:r w:rsidRPr="005A57BA">
        <w:rPr>
          <w:rStyle w:val="StyleUnderline"/>
        </w:rPr>
        <w:lastRenderedPageBreak/>
        <w:t>Putin's strategic aim is clear: to re-establish Russia's status as one of the world's great powers and to dominate the former republics of the Soviet Union</w:t>
      </w:r>
      <w:r w:rsidRPr="005A57BA">
        <w:t xml:space="preserve"> -- imperialist intentions that might have been acceptable to great powers in the 19th century but which are an affront in 2016. If the opportunity presents itself, he may well activate long-held plans to march into the Baltic states.</w:t>
      </w:r>
    </w:p>
    <w:p w14:paraId="7F6D52AB" w14:textId="77777777" w:rsidR="00A42A58" w:rsidRPr="005A57BA" w:rsidRDefault="00A42A58" w:rsidP="00A42A58">
      <w:r w:rsidRPr="005A57BA">
        <w:t xml:space="preserve"> To paraphrase British Prime Minister Neville Chamberlain's 1938 comment on Czechoslovakia, why are events in these faraway countries of which we may know little important to Americans?</w:t>
      </w:r>
    </w:p>
    <w:p w14:paraId="20095F3C" w14:textId="77777777" w:rsidR="00A42A58" w:rsidRPr="005A57BA" w:rsidRDefault="00A42A58" w:rsidP="00A42A58">
      <w:r w:rsidRPr="005A57BA">
        <w:t>First, because if Russia puts one soldier across the borders of the Baltic states it means war with NATO.</w:t>
      </w:r>
    </w:p>
    <w:p w14:paraId="2297570B" w14:textId="77777777" w:rsidR="00A42A58" w:rsidRPr="005A57BA" w:rsidRDefault="00A42A58" w:rsidP="00A42A58">
      <w:r w:rsidRPr="005A57BA">
        <w:t xml:space="preserve"> Latvia, Estonia and Lithuania have been members of NATO since 2004 and are therefore protected under </w:t>
      </w:r>
      <w:hyperlink r:id="rId21" w:tgtFrame="_blank" w:history="1">
        <w:r w:rsidRPr="005A57BA">
          <w:rPr>
            <w:rStyle w:val="Hyperlink"/>
          </w:rPr>
          <w:t>Article 5 of the Washington Treaty</w:t>
        </w:r>
      </w:hyperlink>
      <w:r w:rsidRPr="005A57BA">
        <w:t xml:space="preserve">, the founding document of NATO, which states that an attack on one is an attack on all. </w:t>
      </w:r>
      <w:r w:rsidRPr="005A57BA">
        <w:rPr>
          <w:rStyle w:val="Emphasis"/>
        </w:rPr>
        <w:t xml:space="preserve">A Russian attack on the Baltic states puts America at war with Russia -- meaning nuclear war, because Russia integrates nuclear weapons into every aspect of its military </w:t>
      </w:r>
      <w:r w:rsidRPr="005A57BA">
        <w:rPr>
          <w:rStyle w:val="StyleUnderline"/>
        </w:rPr>
        <w:t>doctrine</w:t>
      </w:r>
      <w:r w:rsidRPr="005A57BA">
        <w:t>.</w:t>
      </w:r>
    </w:p>
    <w:p w14:paraId="22F2F719" w14:textId="77777777" w:rsidR="00A42A58" w:rsidRPr="005A57BA" w:rsidRDefault="00A42A58" w:rsidP="00A42A58">
      <w:r w:rsidRPr="005A57BA">
        <w:t>And don't think Russia would limit itself to the use of tactical nuclear weapons in Europe</w:t>
      </w:r>
      <w:r w:rsidRPr="005A57BA">
        <w:rPr>
          <w:rStyle w:val="StyleUnderline"/>
        </w:rPr>
        <w:t>. Any form of nuclear release by the Russians would almost certainly precipitate nuclear retaliation by the United States, and the dreadful reality of mutually assured destruction and the end of life as we know it would follow</w:t>
      </w:r>
      <w:r w:rsidRPr="005A57BA">
        <w:t>.</w:t>
      </w:r>
    </w:p>
    <w:p w14:paraId="5DFE331A" w14:textId="77777777" w:rsidR="00A42A58" w:rsidRPr="005A57BA" w:rsidRDefault="00A42A58" w:rsidP="00A42A58">
      <w:r w:rsidRPr="005A57BA">
        <w:t xml:space="preserve">Indeed, Russia is at war with America already. Russian hacking of Democratic Party email servers and, if confirmed, WikiLeaks publicizing of Clinton campaign emails to discredit the Democrats and propel Donald Trump -- arguably what Putin would classify as a "useful idiot" into the White House -- is classic maskirovka -- deception, aimed at undermining the intelligence and integrity of the enemy in a way that remains below the threshold of conventional warfare. </w:t>
      </w:r>
      <w:hyperlink r:id="rId22" w:tgtFrame="_blank" w:history="1">
        <w:r w:rsidRPr="005A57BA">
          <w:rPr>
            <w:rStyle w:val="Hyperlink"/>
          </w:rPr>
          <w:t>In the words of Dmitri Trenin of the Carnegie Moscow Center</w:t>
        </w:r>
      </w:hyperlink>
      <w:r w:rsidRPr="005A57BA">
        <w:t>, and a man with close connections to the Putin regime, the Kremlin has been at war since 2014.</w:t>
      </w:r>
    </w:p>
    <w:p w14:paraId="7BFB4F0C" w14:textId="77777777" w:rsidR="00A42A58" w:rsidRPr="005A57BA" w:rsidRDefault="00A42A58" w:rsidP="00A42A58">
      <w:r w:rsidRPr="005A57BA">
        <w:t xml:space="preserve">But although the clock may be ticking close to midnight, it is not too late. </w:t>
      </w:r>
      <w:r w:rsidRPr="005A57BA">
        <w:rPr>
          <w:b/>
          <w:u w:val="single"/>
        </w:rPr>
        <w:t xml:space="preserve">Maintenance of the peace we have enjoyed in Western Europe for nearly 70 years depends on effective </w:t>
      </w:r>
      <w:r w:rsidRPr="005A57BA">
        <w:rPr>
          <w:rStyle w:val="StyleUnderline"/>
        </w:rPr>
        <w:t>deterrence. The bar of risk must be raised too high for Russia to consider any opportunistic move into the Baltic states</w:t>
      </w:r>
      <w:r w:rsidRPr="005A57BA">
        <w:t>. This requires forward basing of a credible military capability in the Baltic states and eastern Poland (rather than the token presence agreed at the NATO Warsaw Summit in July).</w:t>
      </w:r>
    </w:p>
    <w:p w14:paraId="7314810F" w14:textId="77777777" w:rsidR="00A42A58" w:rsidRPr="005A57BA" w:rsidRDefault="00A42A58" w:rsidP="00A42A58">
      <w:r w:rsidRPr="005A57BA">
        <w:t>NATO reserves able to move quickly and effectively to bolster defenses in the Baltics will send a powerful message. It also requires Canada and European members of NATO to recognize that military capabilities lost from cumulative disarmament over the past two decades must be regenerated. This means increasing defense spending, almost certainly above the 2% of gross domestic product agreed -- but often not acted upon -- by NATO members (less the United States, UK, Estonia and Greece).</w:t>
      </w:r>
    </w:p>
    <w:p w14:paraId="74A80678" w14:textId="77777777" w:rsidR="00A42A58" w:rsidRPr="00E92F04" w:rsidRDefault="00A42A58" w:rsidP="00A42A58">
      <w:pPr>
        <w:rPr>
          <w:rStyle w:val="StyleUnderline"/>
        </w:rPr>
      </w:pPr>
      <w:r w:rsidRPr="005A57BA">
        <w:t xml:space="preserve"> 2017 is 100th anniversary of the first occasion the United States intervened in one of Europe's wars. </w:t>
      </w:r>
      <w:r w:rsidRPr="005A57BA">
        <w:rPr>
          <w:rStyle w:val="StyleUnderline"/>
        </w:rPr>
        <w:t xml:space="preserve">The region's security is a matter of American security, and it means continued and close </w:t>
      </w:r>
      <w:r w:rsidRPr="005A57BA">
        <w:rPr>
          <w:rStyle w:val="StyleUnderline"/>
        </w:rPr>
        <w:lastRenderedPageBreak/>
        <w:t>engagement in Europe and a continuation of the strong leadership that America has given NATO from the start.</w:t>
      </w:r>
    </w:p>
    <w:p w14:paraId="6D0D2AB1" w14:textId="77777777" w:rsidR="00A42A58" w:rsidRDefault="00A42A58" w:rsidP="00A42A58">
      <w:pPr>
        <w:pStyle w:val="Heading3"/>
      </w:pPr>
      <w:r>
        <w:lastRenderedPageBreak/>
        <w:t>2NC – M – Readiness</w:t>
      </w:r>
    </w:p>
    <w:p w14:paraId="2D2BC74E" w14:textId="77777777" w:rsidR="00A42A58" w:rsidRPr="00AF5C20" w:rsidRDefault="00A42A58" w:rsidP="00A42A58">
      <w:pPr>
        <w:pStyle w:val="Heading4"/>
      </w:pPr>
      <w:r>
        <w:t>Military readiness solves global war.</w:t>
      </w:r>
    </w:p>
    <w:p w14:paraId="0389D0AF" w14:textId="77777777" w:rsidR="00A42A58" w:rsidRPr="00AF5C20" w:rsidRDefault="00A42A58" w:rsidP="00A42A58">
      <w:pPr>
        <w:rPr>
          <w:rFonts w:eastAsia="Calibri"/>
        </w:rPr>
      </w:pPr>
      <w:r w:rsidRPr="00AF5C20">
        <w:rPr>
          <w:rFonts w:eastAsia="Calibri"/>
          <w:b/>
          <w:bCs/>
          <w:sz w:val="26"/>
        </w:rPr>
        <w:t>Dunn 13</w:t>
      </w:r>
      <w:r>
        <w:rPr>
          <w:rFonts w:eastAsia="Calibri"/>
        </w:rPr>
        <w:t xml:space="preserve"> (</w:t>
      </w:r>
      <w:r w:rsidRPr="00AF5C20">
        <w:rPr>
          <w:rFonts w:eastAsia="Calibri"/>
        </w:rPr>
        <w:t>Richard, private consultant on international security affairs, retired army colonel, “The Impact of a Declining Defense Budget on Combat Readiness,” Heritage Foundation, http://www.heritage.org/research/reports/2013/07/the-impact-of-a-declining-defense-budget-on-combat-readiness</w:t>
      </w:r>
      <w:r>
        <w:rPr>
          <w:rFonts w:eastAsia="Calibri"/>
        </w:rPr>
        <w:t>)</w:t>
      </w:r>
    </w:p>
    <w:p w14:paraId="591778C7" w14:textId="77777777" w:rsidR="00A42A58" w:rsidRPr="004244A6" w:rsidRDefault="00A42A58" w:rsidP="00A42A58">
      <w:pPr>
        <w:rPr>
          <w:rFonts w:eastAsia="Calibri"/>
          <w:sz w:val="10"/>
        </w:rPr>
      </w:pPr>
      <w:r w:rsidRPr="00DC1118">
        <w:rPr>
          <w:rFonts w:eastAsia="Calibri"/>
          <w:highlight w:val="yellow"/>
          <w:u w:val="single"/>
        </w:rPr>
        <w:t>Combat readiness is</w:t>
      </w:r>
      <w:r w:rsidRPr="00AF5C20">
        <w:rPr>
          <w:rFonts w:eastAsia="Calibri"/>
          <w:sz w:val="10"/>
        </w:rPr>
        <w:t xml:space="preserve"> defined as “[t]he ability of US military forces to fight and meet the demands of the national military strategy</w:t>
      </w:r>
      <w:proofErr w:type="gramStart"/>
      <w:r w:rsidRPr="00AF5C20">
        <w:rPr>
          <w:rFonts w:eastAsia="Calibri"/>
          <w:sz w:val="10"/>
        </w:rPr>
        <w:t>.”[</w:t>
      </w:r>
      <w:proofErr w:type="gramEnd"/>
      <w:r w:rsidRPr="00AF5C20">
        <w:rPr>
          <w:rFonts w:eastAsia="Calibri"/>
          <w:sz w:val="10"/>
        </w:rPr>
        <w:t xml:space="preserve">1] This is </w:t>
      </w:r>
      <w:r w:rsidRPr="00AF5C20">
        <w:rPr>
          <w:rFonts w:eastAsia="Calibri"/>
          <w:b/>
          <w:iCs/>
          <w:u w:val="single"/>
        </w:rPr>
        <w:t xml:space="preserve">the most </w:t>
      </w:r>
      <w:r w:rsidRPr="00DC1118">
        <w:rPr>
          <w:rFonts w:eastAsia="Calibri"/>
          <w:b/>
          <w:iCs/>
          <w:highlight w:val="yellow"/>
          <w:u w:val="single"/>
        </w:rPr>
        <w:t>important</w:t>
      </w:r>
      <w:r w:rsidRPr="00AF5C20">
        <w:rPr>
          <w:rFonts w:eastAsia="Calibri"/>
          <w:b/>
          <w:iCs/>
          <w:u w:val="single"/>
        </w:rPr>
        <w:t xml:space="preserve"> factor to our war fighters</w:t>
      </w:r>
      <w:r w:rsidRPr="00AF5C20">
        <w:rPr>
          <w:rFonts w:eastAsia="Calibri"/>
          <w:sz w:val="10"/>
        </w:rPr>
        <w:t xml:space="preserve">, but as basic as it is to them, it remains a complicated subject for others to understand. Due to its multidimensional and somewhat diffuse nature, it also has few natural supporters. For a state that builds ships, it is easy to support a policy that increases the number of ships in the Navy, but it is difficult to construct a constituency to support the complex issue of military readiness. Therefore, readiness may suffer significant harm in the increasingly fierce competition for resources. To fight effectively, the armed forces must be manned, equipped, and trained to operate under dangerous, complex, uncertain, and austere conditions—often with little warning. They require the right personnel operating the right equipment with the right training to win. Readiness is like a three-legged stool. The personnel, equipment, and training “legs” need to be balanced and in sync to support the load. The most modern equipment is useless without highly trained personnel to operate and employ it. Conversely, outmoded or unreliable equipment can hamper the effectiveness of the most highly motivated and skilled personnel. To fight effectively, personnel must train with their combat equipment, practicing their combat missions under realistic, demanding conditions. Quality personnel, equipment, and training are the essential dimensions of combat readiness. </w:t>
      </w:r>
      <w:r w:rsidRPr="00DC1118">
        <w:rPr>
          <w:rFonts w:eastAsia="Calibri"/>
          <w:highlight w:val="yellow"/>
          <w:u w:val="single"/>
        </w:rPr>
        <w:t>Failure to maintain an appropriate balance</w:t>
      </w:r>
      <w:r w:rsidRPr="00AF5C20">
        <w:rPr>
          <w:rFonts w:eastAsia="Calibri"/>
          <w:sz w:val="10"/>
        </w:rPr>
        <w:t xml:space="preserve"> among these dimensions during the current period of budgetary uncertainty </w:t>
      </w:r>
      <w:r w:rsidRPr="00DC1118">
        <w:rPr>
          <w:rFonts w:eastAsia="Calibri"/>
          <w:highlight w:val="yellow"/>
          <w:u w:val="single"/>
        </w:rPr>
        <w:t>will</w:t>
      </w:r>
      <w:r w:rsidRPr="00AF5C20">
        <w:rPr>
          <w:rFonts w:eastAsia="Calibri"/>
          <w:u w:val="single"/>
        </w:rPr>
        <w:t xml:space="preserve"> significantly </w:t>
      </w:r>
      <w:r w:rsidRPr="00DC1118">
        <w:rPr>
          <w:rFonts w:eastAsia="Calibri"/>
          <w:highlight w:val="yellow"/>
          <w:u w:val="single"/>
        </w:rPr>
        <w:t xml:space="preserve">degrade America’s ability </w:t>
      </w:r>
      <w:r w:rsidRPr="00DC1118">
        <w:rPr>
          <w:rFonts w:eastAsia="Calibri"/>
          <w:b/>
          <w:iCs/>
          <w:highlight w:val="yellow"/>
          <w:u w:val="single"/>
        </w:rPr>
        <w:t>to respond to threats</w:t>
      </w:r>
      <w:r w:rsidRPr="00AF5C20">
        <w:rPr>
          <w:rFonts w:eastAsia="Calibri"/>
          <w:b/>
          <w:iCs/>
          <w:u w:val="single"/>
        </w:rPr>
        <w:t xml:space="preserve"> to its interests</w:t>
      </w:r>
      <w:r w:rsidRPr="00AF5C20">
        <w:rPr>
          <w:rFonts w:eastAsia="Calibri"/>
          <w:sz w:val="10"/>
        </w:rPr>
        <w:t xml:space="preserve">. </w:t>
      </w:r>
      <w:r w:rsidRPr="00AF5C20">
        <w:rPr>
          <w:rFonts w:eastAsia="Calibri"/>
          <w:u w:val="single"/>
        </w:rPr>
        <w:t xml:space="preserve">This </w:t>
      </w:r>
      <w:r w:rsidRPr="00DC1118">
        <w:rPr>
          <w:rFonts w:eastAsia="Calibri"/>
          <w:highlight w:val="yellow"/>
          <w:u w:val="single"/>
        </w:rPr>
        <w:t xml:space="preserve">can lead to </w:t>
      </w:r>
      <w:r w:rsidRPr="00DC1118">
        <w:rPr>
          <w:rFonts w:eastAsia="Calibri"/>
          <w:b/>
          <w:iCs/>
          <w:highlight w:val="yellow"/>
          <w:u w:val="single"/>
        </w:rPr>
        <w:t>major strategic setbacks</w:t>
      </w:r>
      <w:r w:rsidRPr="00AF5C20">
        <w:rPr>
          <w:rFonts w:eastAsia="Calibri"/>
          <w:sz w:val="10"/>
        </w:rPr>
        <w:t xml:space="preserve"> and significant loss of life. The challenging balancing act requires wise and effective leadership across all defense-related institutions. History repeatedly shows that </w:t>
      </w:r>
      <w:r w:rsidRPr="00AF5C20">
        <w:rPr>
          <w:rFonts w:eastAsia="Calibri"/>
          <w:u w:val="single"/>
        </w:rPr>
        <w:t>unanticipated events</w:t>
      </w:r>
      <w:r w:rsidRPr="00AF5C20">
        <w:rPr>
          <w:rFonts w:eastAsia="Calibri"/>
          <w:sz w:val="10"/>
        </w:rPr>
        <w:t xml:space="preserve"> often </w:t>
      </w:r>
      <w:r w:rsidRPr="00AF5C20">
        <w:rPr>
          <w:rFonts w:eastAsia="Calibri"/>
          <w:u w:val="single"/>
        </w:rPr>
        <w:t>catch us by surpris</w:t>
      </w:r>
      <w:r w:rsidRPr="00AF5C20">
        <w:rPr>
          <w:rFonts w:eastAsia="Calibri"/>
          <w:sz w:val="10"/>
        </w:rPr>
        <w:t xml:space="preserve">e and that as a nation, </w:t>
      </w:r>
      <w:r w:rsidRPr="00AF5C20">
        <w:rPr>
          <w:rFonts w:eastAsia="Calibri"/>
          <w:u w:val="single"/>
        </w:rPr>
        <w:t xml:space="preserve">we have paid a </w:t>
      </w:r>
      <w:r w:rsidRPr="00AF5C20">
        <w:rPr>
          <w:rFonts w:eastAsia="Calibri"/>
          <w:b/>
          <w:iCs/>
          <w:u w:val="single"/>
        </w:rPr>
        <w:t>high price</w:t>
      </w:r>
      <w:r w:rsidRPr="00AF5C20">
        <w:rPr>
          <w:rFonts w:eastAsia="Calibri"/>
          <w:u w:val="single"/>
        </w:rPr>
        <w:t xml:space="preserve"> in blood and treasure </w:t>
      </w:r>
      <w:r w:rsidRPr="00AF5C20">
        <w:rPr>
          <w:rFonts w:eastAsia="Calibri"/>
          <w:sz w:val="10"/>
        </w:rPr>
        <w:t xml:space="preserve">to compensate for our lack of preparedness. Lower levels of defense resourcing have not been the sole cause of unpreparedness. In many cases, there is an inability to answer the fundamental question of “what are we preparing to do?” Absent an effective answer that guides the allocation of resources, we can end up with forces that are inadequately manned, equipped, or trained to meet a comprehensive range of threats, some of them unanticipated. Answering the “what, when, and where” question is particularly challenging and complicated in the current era of strategic uncertainty. The world is still a violent and dangerous place, and major existential threats remain vague and unfocused. In the Pacific, </w:t>
      </w:r>
      <w:r w:rsidRPr="00DC1118">
        <w:rPr>
          <w:rFonts w:eastAsia="Calibri"/>
          <w:highlight w:val="yellow"/>
          <w:u w:val="single"/>
        </w:rPr>
        <w:t xml:space="preserve">U.S. relationships with </w:t>
      </w:r>
      <w:r w:rsidRPr="00DC1118">
        <w:rPr>
          <w:rFonts w:eastAsia="Calibri"/>
          <w:b/>
          <w:iCs/>
          <w:highlight w:val="yellow"/>
          <w:u w:val="single"/>
        </w:rPr>
        <w:t>emerging powers</w:t>
      </w:r>
      <w:r w:rsidRPr="00DC1118">
        <w:rPr>
          <w:rFonts w:eastAsia="Calibri"/>
          <w:highlight w:val="yellow"/>
          <w:u w:val="single"/>
        </w:rPr>
        <w:t xml:space="preserve"> and the </w:t>
      </w:r>
      <w:r w:rsidRPr="00DC1118">
        <w:rPr>
          <w:rFonts w:eastAsia="Calibri"/>
          <w:b/>
          <w:iCs/>
          <w:highlight w:val="yellow"/>
          <w:u w:val="single"/>
        </w:rPr>
        <w:t>future threats</w:t>
      </w:r>
      <w:r w:rsidRPr="00AF5C20">
        <w:rPr>
          <w:rFonts w:eastAsia="Calibri"/>
          <w:u w:val="single"/>
        </w:rPr>
        <w:t xml:space="preserve"> they </w:t>
      </w:r>
      <w:r w:rsidRPr="00DC1118">
        <w:rPr>
          <w:rFonts w:eastAsia="Calibri"/>
          <w:highlight w:val="yellow"/>
          <w:u w:val="single"/>
        </w:rPr>
        <w:t xml:space="preserve">may pose remain </w:t>
      </w:r>
      <w:r w:rsidRPr="00DC1118">
        <w:rPr>
          <w:rFonts w:eastAsia="Calibri"/>
          <w:b/>
          <w:iCs/>
          <w:highlight w:val="yellow"/>
          <w:u w:val="single"/>
        </w:rPr>
        <w:t>unclear</w:t>
      </w:r>
      <w:r w:rsidRPr="00AF5C20">
        <w:rPr>
          <w:rFonts w:eastAsia="Calibri"/>
          <w:u w:val="single"/>
        </w:rPr>
        <w:t xml:space="preserve">. </w:t>
      </w:r>
      <w:r w:rsidRPr="00AF5C20">
        <w:rPr>
          <w:rFonts w:eastAsia="Calibri"/>
          <w:sz w:val="10"/>
        </w:rPr>
        <w:t xml:space="preserve">In the Middle East, </w:t>
      </w:r>
      <w:r w:rsidRPr="00AF5C20">
        <w:rPr>
          <w:rFonts w:eastAsia="Calibri"/>
          <w:u w:val="single"/>
        </w:rPr>
        <w:t xml:space="preserve">the </w:t>
      </w:r>
      <w:r w:rsidRPr="00DC1118">
        <w:rPr>
          <w:rFonts w:eastAsia="Calibri"/>
          <w:highlight w:val="yellow"/>
          <w:u w:val="single"/>
        </w:rPr>
        <w:t>political instability that accompanied</w:t>
      </w:r>
      <w:r w:rsidRPr="00AF5C20">
        <w:rPr>
          <w:rFonts w:eastAsia="Calibri"/>
          <w:u w:val="single"/>
        </w:rPr>
        <w:t xml:space="preserve"> the </w:t>
      </w:r>
      <w:r w:rsidRPr="00DC1118">
        <w:rPr>
          <w:rFonts w:eastAsia="Calibri"/>
          <w:highlight w:val="yellow"/>
          <w:u w:val="single"/>
        </w:rPr>
        <w:t>Arab Spring may</w:t>
      </w:r>
      <w:r w:rsidRPr="00AF5C20">
        <w:rPr>
          <w:rFonts w:eastAsia="Calibri"/>
          <w:u w:val="single"/>
        </w:rPr>
        <w:t xml:space="preserve"> vastly </w:t>
      </w:r>
      <w:r w:rsidRPr="00DC1118">
        <w:rPr>
          <w:rFonts w:eastAsia="Calibri"/>
          <w:highlight w:val="yellow"/>
          <w:u w:val="single"/>
        </w:rPr>
        <w:t xml:space="preserve">alter the </w:t>
      </w:r>
      <w:r w:rsidRPr="00DC1118">
        <w:rPr>
          <w:rFonts w:eastAsia="Calibri"/>
          <w:b/>
          <w:iCs/>
          <w:highlight w:val="yellow"/>
          <w:u w:val="single"/>
        </w:rPr>
        <w:t>geopolitical landscape</w:t>
      </w:r>
      <w:r w:rsidRPr="00AF5C20">
        <w:rPr>
          <w:rFonts w:eastAsia="Calibri"/>
          <w:sz w:val="10"/>
        </w:rPr>
        <w:t xml:space="preserve"> established in the 1920s, creating opportunities for a wide spectrum of Islamist parties to advance their undemocratic agendas. </w:t>
      </w:r>
      <w:r w:rsidRPr="00AF5C20">
        <w:rPr>
          <w:rFonts w:eastAsia="Calibri"/>
          <w:u w:val="single"/>
        </w:rPr>
        <w:t>Terrorism</w:t>
      </w:r>
      <w:r w:rsidRPr="00AF5C20">
        <w:rPr>
          <w:rFonts w:eastAsia="Calibri"/>
          <w:sz w:val="10"/>
        </w:rPr>
        <w:t xml:space="preserve"> by non-state actors like al-Qaeda </w:t>
      </w:r>
      <w:r w:rsidRPr="00AF5C20">
        <w:rPr>
          <w:rFonts w:eastAsia="Calibri"/>
          <w:u w:val="single"/>
        </w:rPr>
        <w:t>continues</w:t>
      </w:r>
      <w:r w:rsidRPr="00AF5C20">
        <w:rPr>
          <w:rFonts w:eastAsia="Calibri"/>
          <w:sz w:val="10"/>
        </w:rPr>
        <w:t xml:space="preserve"> to metastasize. At the same time, </w:t>
      </w:r>
      <w:r w:rsidRPr="00DC1118">
        <w:rPr>
          <w:rFonts w:eastAsia="Calibri"/>
          <w:highlight w:val="yellow"/>
          <w:u w:val="single"/>
        </w:rPr>
        <w:t>warfare is expanding</w:t>
      </w:r>
      <w:r w:rsidRPr="00AF5C20">
        <w:rPr>
          <w:rFonts w:eastAsia="Calibri"/>
          <w:u w:val="single"/>
        </w:rPr>
        <w:t xml:space="preserve"> in</w:t>
      </w:r>
      <w:r w:rsidRPr="00DC1118">
        <w:rPr>
          <w:rFonts w:eastAsia="Calibri"/>
          <w:highlight w:val="yellow"/>
          <w:u w:val="single"/>
        </w:rPr>
        <w:t>to</w:t>
      </w:r>
      <w:r w:rsidRPr="00AF5C20">
        <w:rPr>
          <w:rFonts w:eastAsia="Calibri"/>
          <w:u w:val="single"/>
        </w:rPr>
        <w:t xml:space="preserve"> the</w:t>
      </w:r>
      <w:r w:rsidRPr="00AF5C20">
        <w:rPr>
          <w:rFonts w:eastAsia="Calibri"/>
          <w:sz w:val="10"/>
        </w:rPr>
        <w:t xml:space="preserve"> </w:t>
      </w:r>
      <w:r w:rsidRPr="00AF5C20">
        <w:rPr>
          <w:rFonts w:eastAsia="Calibri"/>
          <w:b/>
          <w:iCs/>
          <w:u w:val="single"/>
        </w:rPr>
        <w:t>economically vital</w:t>
      </w:r>
      <w:r w:rsidRPr="00AF5C20">
        <w:rPr>
          <w:rFonts w:eastAsia="Calibri"/>
          <w:sz w:val="10"/>
        </w:rPr>
        <w:t xml:space="preserve"> </w:t>
      </w:r>
      <w:r w:rsidRPr="00DC1118">
        <w:rPr>
          <w:rFonts w:eastAsia="Calibri"/>
          <w:highlight w:val="yellow"/>
          <w:u w:val="single"/>
        </w:rPr>
        <w:t>cyberspace</w:t>
      </w:r>
      <w:r w:rsidRPr="00AF5C20">
        <w:rPr>
          <w:rFonts w:eastAsia="Calibri"/>
          <w:u w:val="single"/>
        </w:rPr>
        <w:t xml:space="preserve"> domain, and</w:t>
      </w:r>
      <w:r w:rsidRPr="00AF5C20">
        <w:rPr>
          <w:rFonts w:eastAsia="Calibri"/>
          <w:sz w:val="10"/>
        </w:rPr>
        <w:t xml:space="preserve"> </w:t>
      </w:r>
      <w:r w:rsidRPr="00AF5C20">
        <w:rPr>
          <w:rFonts w:eastAsia="Calibri"/>
          <w:u w:val="single"/>
        </w:rPr>
        <w:t>revolutionary developments</w:t>
      </w:r>
      <w:r w:rsidRPr="00AF5C20">
        <w:rPr>
          <w:rFonts w:eastAsia="Calibri"/>
          <w:sz w:val="10"/>
        </w:rPr>
        <w:t xml:space="preserve"> in unmanned systems </w:t>
      </w:r>
      <w:r w:rsidRPr="00DC1118">
        <w:rPr>
          <w:rFonts w:eastAsia="Calibri"/>
          <w:highlight w:val="yellow"/>
          <w:u w:val="single"/>
        </w:rPr>
        <w:t xml:space="preserve">may be changing </w:t>
      </w:r>
      <w:r w:rsidRPr="00DC1118">
        <w:rPr>
          <w:rFonts w:eastAsia="Calibri"/>
          <w:b/>
          <w:iCs/>
          <w:highlight w:val="yellow"/>
          <w:u w:val="single"/>
        </w:rPr>
        <w:t>the very nature of conflict</w:t>
      </w:r>
      <w:r w:rsidRPr="00AF5C20">
        <w:rPr>
          <w:rFonts w:eastAsia="Calibri"/>
          <w:b/>
          <w:iCs/>
          <w:u w:val="single"/>
        </w:rPr>
        <w:t>.</w:t>
      </w:r>
      <w:r w:rsidRPr="00AF5C20">
        <w:rPr>
          <w:rFonts w:eastAsia="Calibri"/>
          <w:sz w:val="10"/>
        </w:rPr>
        <w:t xml:space="preserve"> Rapid reductions in the defense budget are leading to the restructuring or elimination of many programs. This will damage the ability to deter and, if necessary, defeat threats to vital U.S. national interests. Maintaining a military posture capable of achieving these aims requires both sufficient forces of various types and the readiness of those forces for combat. History’s Painful Lessons All of these developments have the potential to harm U.S. interests significantly. Although we know that the future may hold significant dangers, they remain ill defined, creating a challenging analytical problem for national security policymakers. History can provide useful insights into how to approach strategic uncertainty. We know we cannot “get it entirely right.” Therefore, we should strive not to get it so far wrong that we suffer unacceptable consequences when hit by unexpected threats. Under conditions of uncertainty, a hedging strategy that provides a range of options makes the most sense. Historically, maintaining effective balance among the different dimensions of readiness and having some ready capability to deal with a wide range of potential threats have been an effective way to hedge strategic bets. In times of defense budgetary retrenchment, combat readiness of the armed forces often becomes one of the first casualties of fiscal tightening. This was particularly true of the years between World War I and World War II, when the Great Depression and isolationism made military preparedness a very low national priority. Despite the threatening war clouds rapidly expanding in Asia and Europe, the U.S. was woefully unprepared for global conflict. The shock of Pearl Harbor mobilized both the industrial capability and the moral determination to overcome the early, disastrous reversals in the Pacific and tactical defeats in North Africa. Once focused on military production, the U.S. economy rapidly produced overwhelming quantities of ships, aircraft, tanks, ammunition, and other matériel needed for America to become the “Arsenal of Democracy.” However, U.S. forces quickly learned that training for combat, particularly in developing military leaders, was just as complex and demanding. It took several years of internalizing battlefield lessons learned at high cost to train the leaders at all levels that brought the war to a victorious conclusion. After the war, “no more Pearl </w:t>
      </w:r>
      <w:proofErr w:type="gramStart"/>
      <w:r w:rsidRPr="00AF5C20">
        <w:rPr>
          <w:rFonts w:eastAsia="Calibri"/>
          <w:sz w:val="10"/>
        </w:rPr>
        <w:t>Harbors”[</w:t>
      </w:r>
      <w:proofErr w:type="gramEnd"/>
      <w:r w:rsidRPr="00AF5C20">
        <w:rPr>
          <w:rFonts w:eastAsia="Calibri"/>
          <w:sz w:val="10"/>
        </w:rPr>
        <w:t xml:space="preserve">2] became the rallying cry of the supporters of a strong national defense. Regrettably, the record of U.S. military preparedness following World War II has been rather checkered. Since then, the U.S. has had less than a year (often much less) to prepare for any of its major conflicts. One of the earliest shocks hit in June 1950 when Soviet-supported North Korea invaded South Korea. After the Berlin Blockade in 1949, U.S. forces were focused on the Soviet threat to Europe. Less than five years after the defeat of Germany and Japan, they were ill prepared for more limited wars in areas of less than strategic interest. When the U.S. recognized that land forces would be required to stem the rout of the South Korean military, a hastily assembled force from an Army division on occupation duty in Japan was quickly committed to block the advancing North Korean army. Named after its commander, Task Force Smith was poorly equipped with World War II–era weapons and had no opportunity to train as a unit. In the opening battle between U.S. and North Korean forces, it was rapidly overrun and suffered disastrous losses.[3] Decades later, “no more Task Force Smiths” was still an object lesson in preparedness for U.S. Army leaders.[4] After ending the war in Korea, and concerned with the economic costs of maintaining a large standing army, President Dwight D. Eisenhower relied on strategic air forces to deter Soviet aggression with the threat of massive nuclear retaliation.[5] The subsequent reduction in ground forces contributed to the difficulty the U.S. faced in dealing with the “wars of national liberation” that cropped up in the early 1960s, most significantly in Southeast Asia. Committed to combat in Vietnam, the U.S. Army rapidly increased in size. This rapid expansion strained the Army’s ability to induct and train new soldiers and junior officers. The conflict also strained the intellectual adaptability of the Army’s senior leaders, most of whom had their formative combat experiences in the firepower-intensive, large-unit operations prevalent during World War II and the Korean War. Ultimately, this meant that leaders were slow in adapting to the different counterinsurgency requirements of Vietnam. U.S. forces adapted relatively quickly to the realities of the post-Vietnam situation and refocused on the massive Soviet conventional threat to Europe, where combat readiness had suffered significantly during Vietnam. New equipment and doctrine prepared the new all-volunteer force to fight and win while outnumbered. Most notably, Army and Air Force leaders recognized the high value of synergistic air–land operations and developed the appropriate war fighting concepts and </w:t>
      </w:r>
      <w:proofErr w:type="gramStart"/>
      <w:r w:rsidRPr="00AF5C20">
        <w:rPr>
          <w:rFonts w:eastAsia="Calibri"/>
          <w:sz w:val="10"/>
        </w:rPr>
        <w:t>organizations.[</w:t>
      </w:r>
      <w:proofErr w:type="gramEnd"/>
      <w:r w:rsidRPr="00AF5C20">
        <w:rPr>
          <w:rFonts w:eastAsia="Calibri"/>
          <w:sz w:val="10"/>
        </w:rPr>
        <w:t xml:space="preserve">6] The apparent requirement for large conventional forces evaporated when the Berlin Wall came down in 1989, and planning was put in place for significant reductions. However, Saddam Hussein’s unexpected invasion of Kuwait in 1990 put that on hold. Saddam’s decision not to press forward to seize Saudi Arabia gave the U.S. and its allies sufficient time to redeploy forces from Europe and elsewhere. During Operation Desert Storm in 1991, U.S. air and ground units that were trained, organized, and equipped to fight the Soviets proved devastatingly effective against Iraqi forces armed with Soviet </w:t>
      </w:r>
      <w:proofErr w:type="gramStart"/>
      <w:r w:rsidRPr="00AF5C20">
        <w:rPr>
          <w:rFonts w:eastAsia="Calibri"/>
          <w:sz w:val="10"/>
        </w:rPr>
        <w:t>equipment.[</w:t>
      </w:r>
      <w:proofErr w:type="gramEnd"/>
      <w:r w:rsidRPr="00AF5C20">
        <w:rPr>
          <w:rFonts w:eastAsia="Calibri"/>
          <w:sz w:val="10"/>
        </w:rPr>
        <w:t xml:space="preserve">7] This again proved to be the case in 2003 when U.S. air and ground forces swept into Iraq, seized Baghdad, and toppled Saddam Hussein’s government. However, when the U.S. occupation proved longer and more complicated than first thought, the U.S. Army was again slow in adapting to the changing nature of the conflict after having worked hard to put its Vietnam counterinsurgency experiences in its past. While history never exactly repeats itself, we can draw several useful insights from the historical record. First, our ability to predict rapidly emerging threats is imperfect at best. Even in cases in which employment of force was optional, such as the 2003 invasion of Iraq, we have had well less than a year to prepare. Thus, dependence on having sufficient time to bring forces back up to the desired level of readiness before employing them can be a recipe for disaster. As a corollary to this point, </w:t>
      </w:r>
      <w:r w:rsidRPr="00AF5C20">
        <w:rPr>
          <w:rFonts w:eastAsia="Calibri"/>
          <w:u w:val="single"/>
        </w:rPr>
        <w:t xml:space="preserve">readiness can degrade </w:t>
      </w:r>
      <w:r w:rsidRPr="00AF5C20">
        <w:rPr>
          <w:rFonts w:eastAsia="Calibri"/>
          <w:b/>
          <w:iCs/>
          <w:u w:val="single"/>
        </w:rPr>
        <w:t>very quickly</w:t>
      </w:r>
      <w:r w:rsidRPr="00AF5C20">
        <w:rPr>
          <w:rFonts w:eastAsia="Calibri"/>
          <w:u w:val="single"/>
        </w:rPr>
        <w:t xml:space="preserve">, so maintaining it requires </w:t>
      </w:r>
      <w:r w:rsidRPr="00AF5C20">
        <w:rPr>
          <w:rFonts w:eastAsia="Calibri"/>
          <w:b/>
          <w:iCs/>
          <w:u w:val="single"/>
        </w:rPr>
        <w:t>continuous attention</w:t>
      </w:r>
      <w:r w:rsidRPr="00AF5C20">
        <w:rPr>
          <w:rFonts w:eastAsia="Calibri"/>
          <w:sz w:val="10"/>
        </w:rPr>
        <w:t xml:space="preserve">. Readiness is also somewhat specific to each scenario. Forces prepared for one type of conflict may not be as capable in another. Additionally, leaders trained to operate in one type of conflict may not have the mental agility to perform well in another. The Complexity of Military Operations Understanding the personnel, equipment, and training dimensions of combat readiness requires some understanding of the operations that military organizations perform. Combat operations of almost any scale are exceptionally complex, requiring integration and synchronization of myriad activities ranging from individual actions to coordinated movements by large, geographically dispersed organizations. They are usually executed under dangerous, uncertain, austere, and urgent conditions that compound the challenge. At the basic level of combat operations, individuals and crews must operate their equipment, ranging from individual weapons to combat vehicles, aircraft, and ships. This involves operating all of the systems for communications, situational awareness, etc. Then they must employ their equipment as part of larger unit teams, executing their part in tactical operations. Each smaller unit is part of an even larger team that incorporates many different functions ranging from fire support to intelligence, surveillance, and reconnaissance to logistical and medical support. As required, these can be combined into joint task forces that include all of these functions in land, sea, air, space, and even cyberspace dimensions. All of these organizations, from the smallest units to joint task forces, must be tied together by command, control, and communications networks that provide them with awareness of the friendly and enemy situations and orchestrate their individual activities to achieve the commander’s intended objectives. At the same time, they all require support, including transportation, refueling, rearming with ammunition, maintenance, and medical evacuation and care. Joint forces are composed of interdependent “teams” at many different levels that are only as strong as their weakest members. For example, the Army may have great airborne paratrooper units, but they are ineffective unless Air Force transport aircraft can deliver them to the right drop zone. These transports, in turn, may require tanker aircraft to refuel them in flight to reach the drop zone. Therefore, the readiness of a joint force to conduct major combat operations is determined by the readiness of its individual components, in </w:t>
      </w:r>
      <w:r w:rsidRPr="00AF5C20">
        <w:rPr>
          <w:rFonts w:eastAsia="Calibri"/>
          <w:sz w:val="10"/>
        </w:rPr>
        <w:lastRenderedPageBreak/>
        <w:t xml:space="preserve">turn a function of their manning, equipping, training, and leadership and the balance among these dimensions. Because of their complexity, combat operations are often vulnerable to single points of failure. The loss to enemy action or equipment failure of a key communications node, radar, or other “low density” but essential capability at a critical point can put an entire operation at </w:t>
      </w:r>
      <w:proofErr w:type="gramStart"/>
      <w:r w:rsidRPr="00AF5C20">
        <w:rPr>
          <w:rFonts w:eastAsia="Calibri"/>
          <w:sz w:val="10"/>
        </w:rPr>
        <w:t>risk.[</w:t>
      </w:r>
      <w:proofErr w:type="gramEnd"/>
      <w:r w:rsidRPr="00AF5C20">
        <w:rPr>
          <w:rFonts w:eastAsia="Calibri"/>
          <w:sz w:val="10"/>
        </w:rPr>
        <w:t>8] The Dimensions of Readiness The readiness of military organizations to execute these complex operations is a function of the personnel, equipment, and training dimensions of combat readiness and an appropriate balance among them. Regardless of service, combat organizations are designed to accomplish a specific range of tasks. For this purpose, they are allocated specific numbers of personnel of appropriate ranks, skills, and skill levels to man and maintain the various types and numbers of equipment that they are authorized to have to accomplish those tasks. They also receive annual budgets to provide the resources (e.g., fuel, ammunition, and replacement parts) to train with their equipment. Personnel. High-quality, well-trained, and motivated personnel in the necessary numbers and ranks are essential to combat readiness. In the U.S. all-volunteer force, the first task is to recruit sufficient numbers of citizens with the required motivation and physical and mental capabilities to perform complex tasks under austere and often dangerous conditions. Here, the services compete with other opportunities afforded by the civilian economy. The challenge, then, is to provide appropriate incentives to make military careers attractive. While patriotism should never be underestimated as a motive for service, the armed forces have found it necessary to provide salaries, educational opportunities, quality of life, retirement benefits, and health care to attract and retain the required numbers of quality recruits. The recent economic recession has reduced civilian opportunities, and the reductions in force size have reduced the number of recruits required to sustain personnel numbers and quality. However, if the economy recovers and generates more civilian opportunities, recruiting and retaining quality personnel may become increasingly more difficult. Once recruited, service personnel must be taught the individual skills unique to their military missions. Teaching all of these required skill sets is a task of immense scale and scope, ranging from teaching rifle proficiency to Army privates to training naval aviators to operate high-performance aircraft from aircraft carrier flight decks. This requires relatively large training organizations staffed with the highest quality instructors, facilities, and equipment. Moreover, personnel require individual training throughout their careers. Initially, junior officers must be taught basic tactics and leadership skills. As they become more senior and assume higher-level responsibilities, they must learn advanced skills ranging from organizational management techniques to national-level strategy. Enlisted personnel must also progress to become effective and mature leaders and managers at higher and higher levels. As military operations and their enabling technologies become increasingly sophisticated and complex, the training required to master them demands even more time and resources. Thus, it is more effective and efficient to retain trained personnel by motivating them to remain in the service than it is to recruit and train replacements. Recruiting and training activities are both resource and time intensive, and limited assets are available to perform them. This reinforces the requirement to make continued military careers attractive by providing adequate salaries and benefits, especially for more mature personnel with families. Leadership is the catalyst for the personnel dimension of combat readiness. It depends on native ability honed by training and experience. Leadership is an irreplaceable force multiplier. It often spells the difference between disaster and victory under the most trying of circumstances. Thus, the selection, development, and retention of the best leaders, especially those with combat experience, should be a top priority. Napoleon said, “The moral is to the physical as three to one.” This remains as absolutely true today as when he said it. Although intangible, morale is essential to readiness. It is very much a function of leadership, training, and the overall condition of the force. Poorly led and trained personnel trying to operate unreliable equipment and living in substandard conditions will most likely have low morale and not be very combat effective. Equipment. Based on their missions, military organizations are authorized to have specific quantities of particular types of equipment. For example, armor battalions in the Army are authorized to have a certain number of tanks and the necessary support equipment, such as refueling and maintenance vehicles. Air Force fighter squadrons are authorized to have a certain number of fighter aircraft of specific models and associated ground support equipment. Equipment readiness depends on two factors: the number and types of equipment in organizations and the operational status of that equipment. Service regulations authorize organizations to have specific numbers of specific models of equipment. However, the equipment they actually have (their “equipment fill”) depends upon inventories of existing equipment and the procurement of new, usually more modern equipment to replace equipment that wears out, is destroyed, or becomes obsolete. As procurement accounts decline, procurement of new equipment can be delayed, affecting readiness in two ways. First, older generations of equipment are less effective than the newer generations. Second, delayed modernization means using older existing equipment, which is less reliable and more difficult and expensive to maintain. This tends to lower the operational status of equipment fleets. Maintenance and repair of equipment are essential to combat readiness. They are also tremendously time and resource intensive, requiring large numbers of highly skilled personnel, technically sophisticated tools, and a steady, reliable supply of replacement parts. The scope of maintenance and repair ranges from the daily checks and services performed by operators and crews to repairs by unit maintenance personnel to detailed refurbishing done by depots, shipyards, and commercial corporations. As available funding declines, equipment maintenance and repair can be one of the first bill payers. As such, it is often an early indicator of collapsing combat readiness. For example, reduced funding for repair parts can lead to a vicious downward spiral in equipment operational readiness rates. Without replacement parts, units are tempted to cannibalize parts from equipment that is already non-operational. Removing parts to keep other equipment operating or flying not only places additional demands on maintenance manpower, but also creates “hangar queens” missing so many parts that they become very expensive to repair. Because most military equipment is designed for a long service life, it usually is scheduled for depot, shipyard, or commercial refurbishment several times during its “career.” This is essential for corrosion control in aircraft and ships and replacement of major sub-assemblies, such as suspensions in ground vehicles. It is also economically smart because it can significantly extend the useful service life of the equipment. As budgets tighten, such maintenance may be deferred, creating large backlogs and leaving organizations with less reliable equipment that is prone to breakdown. Training. Advocates for demanding, realistic training often quote Field Marshall Erwin Rommel, who said, “The best form of welfare for the troops is first-class training, for this saves unnecessary casualties</w:t>
      </w:r>
      <w:proofErr w:type="gramStart"/>
      <w:r w:rsidRPr="00AF5C20">
        <w:rPr>
          <w:rFonts w:eastAsia="Calibri"/>
          <w:sz w:val="10"/>
        </w:rPr>
        <w:t>.”[</w:t>
      </w:r>
      <w:proofErr w:type="gramEnd"/>
      <w:r w:rsidRPr="00AF5C20">
        <w:rPr>
          <w:rFonts w:eastAsia="Calibri"/>
          <w:sz w:val="10"/>
        </w:rPr>
        <w:t xml:space="preserve">9] How well military organizations are trained for the full range of their assigned missions is a major determinant of success in combat. One reason that the U.S. armed forces have been world-class is that they trained more and better than any other nation’s military. Institutions such as the Army’s National Training Center, the Navy’s Top Gun program, and the Air Force’s Red Flag have set exceptionally high standards for realistic, demanding training that incorporates almost all of the functions and conditions of actual combat. Major large-scale joint exercises that include elements of all of the services and combined exercises with U.S. allies develop and refresh the critical abilities to deploy and sustain forces and train forces to operate together effectively. Realistic, demanding training is a tremendous confidence builder. It not only gives personnel confidence in their own units’ capabilities, but also builds confidence in joint and combined teams. It is also a powerful leader development tool. Absent actual combat, intense training teaches invaluable lessons to junior leaders and gives their superiors unique opportunities to observe their ability to lead under highly stressful conditions. Training is also very time and resource intensive, a major consumer of operations and maintenance funding. Although simulators have advanced significantly, there is no substitute for operating actual equipment, and that can be very expensive. It consumes large amounts of fuel, and the resulting wear and tear significantly increase the requirement for repair parts. Training ammunition can be expensive as well. The service headquarters provide their operating organizations with annual budgets authorizing them to operate their equipment for a fixed amount of miles for ground equipment, flying hours for aircraft, and at-sea time for ships. Operating organizations are then responsible for planning and executing the training necessary to achieve proficiency in their assigned missions within these budgetary constraints. Time. Time is a major factor in all of the different dimensions of readiness. Recruiting and training personnel, acquiring and maintaining equipment, and training organizations from small units to joint task forces all require time. Therefore, the readiness status that an organization maintains should be determined by when its capabilities might be required. </w:t>
      </w:r>
      <w:r w:rsidRPr="00AF5C20">
        <w:rPr>
          <w:rFonts w:eastAsia="Calibri"/>
          <w:u w:val="single"/>
        </w:rPr>
        <w:t xml:space="preserve">Organizations providing strategic </w:t>
      </w:r>
      <w:r w:rsidRPr="00DC1118">
        <w:rPr>
          <w:rFonts w:eastAsia="Calibri"/>
          <w:b/>
          <w:iCs/>
          <w:highlight w:val="yellow"/>
          <w:u w:val="single"/>
        </w:rPr>
        <w:t>deterrence</w:t>
      </w:r>
      <w:r w:rsidRPr="00AF5C20">
        <w:rPr>
          <w:rFonts w:eastAsia="Calibri"/>
          <w:b/>
          <w:iCs/>
          <w:u w:val="single"/>
        </w:rPr>
        <w:t xml:space="preserve"> and defense</w:t>
      </w:r>
      <w:r w:rsidRPr="00AF5C20">
        <w:rPr>
          <w:rFonts w:eastAsia="Calibri"/>
          <w:sz w:val="10"/>
        </w:rPr>
        <w:t xml:space="preserve">, </w:t>
      </w:r>
      <w:r w:rsidRPr="00AF5C20">
        <w:rPr>
          <w:rFonts w:eastAsia="Calibri"/>
          <w:u w:val="single"/>
        </w:rPr>
        <w:t xml:space="preserve">immediate </w:t>
      </w:r>
      <w:r w:rsidRPr="00DC1118">
        <w:rPr>
          <w:rFonts w:eastAsia="Calibri"/>
          <w:highlight w:val="yellow"/>
          <w:u w:val="single"/>
        </w:rPr>
        <w:t>response</w:t>
      </w:r>
      <w:r w:rsidRPr="00DC1118">
        <w:rPr>
          <w:rFonts w:eastAsia="Calibri"/>
          <w:sz w:val="10"/>
          <w:highlight w:val="yellow"/>
        </w:rPr>
        <w:t xml:space="preserve"> </w:t>
      </w:r>
      <w:r w:rsidRPr="00DC1118">
        <w:rPr>
          <w:rFonts w:eastAsia="Calibri"/>
          <w:b/>
          <w:iCs/>
          <w:highlight w:val="yellow"/>
          <w:u w:val="single"/>
        </w:rPr>
        <w:t>to terrorist threats</w:t>
      </w:r>
      <w:r w:rsidRPr="00AF5C20">
        <w:rPr>
          <w:rFonts w:eastAsia="Calibri"/>
          <w:b/>
          <w:iCs/>
          <w:u w:val="single"/>
        </w:rPr>
        <w:t xml:space="preserve"> and attacks</w:t>
      </w:r>
      <w:r w:rsidRPr="00AF5C20">
        <w:rPr>
          <w:rFonts w:eastAsia="Calibri"/>
          <w:sz w:val="10"/>
        </w:rPr>
        <w:t xml:space="preserve">, </w:t>
      </w:r>
      <w:r w:rsidRPr="00DC1118">
        <w:rPr>
          <w:rFonts w:eastAsia="Calibri"/>
          <w:highlight w:val="yellow"/>
          <w:u w:val="single"/>
        </w:rPr>
        <w:t>and</w:t>
      </w:r>
      <w:r w:rsidRPr="00AF5C20">
        <w:rPr>
          <w:rFonts w:eastAsia="Calibri"/>
          <w:u w:val="single"/>
        </w:rPr>
        <w:t xml:space="preserve"> other </w:t>
      </w:r>
      <w:r w:rsidRPr="00DC1118">
        <w:rPr>
          <w:rFonts w:eastAsia="Calibri"/>
          <w:highlight w:val="yellow"/>
          <w:u w:val="single"/>
        </w:rPr>
        <w:t>capabilities</w:t>
      </w:r>
      <w:r w:rsidRPr="00DC1118">
        <w:rPr>
          <w:rFonts w:eastAsia="Calibri"/>
          <w:sz w:val="10"/>
          <w:highlight w:val="yellow"/>
        </w:rPr>
        <w:t xml:space="preserve"> </w:t>
      </w:r>
      <w:r w:rsidRPr="00DC1118">
        <w:rPr>
          <w:rFonts w:eastAsia="Calibri"/>
          <w:highlight w:val="yellow"/>
          <w:u w:val="single"/>
        </w:rPr>
        <w:t>that may be required on a moment’s notice</w:t>
      </w:r>
      <w:r w:rsidRPr="00AF5C20">
        <w:rPr>
          <w:rFonts w:eastAsia="Calibri"/>
          <w:u w:val="single"/>
        </w:rPr>
        <w:t xml:space="preserve"> obviously</w:t>
      </w:r>
      <w:r w:rsidRPr="00AF5C20">
        <w:rPr>
          <w:rFonts w:eastAsia="Calibri"/>
          <w:sz w:val="10"/>
        </w:rPr>
        <w:t xml:space="preserve"> </w:t>
      </w:r>
      <w:r w:rsidRPr="00DC1118">
        <w:rPr>
          <w:rFonts w:eastAsia="Calibri"/>
          <w:highlight w:val="yellow"/>
          <w:u w:val="single"/>
        </w:rPr>
        <w:t>need to maintain high levels of</w:t>
      </w:r>
      <w:r w:rsidRPr="00AF5C20">
        <w:rPr>
          <w:rFonts w:eastAsia="Calibri"/>
          <w:u w:val="single"/>
        </w:rPr>
        <w:t xml:space="preserve"> personnel and </w:t>
      </w:r>
      <w:r w:rsidRPr="00DC1118">
        <w:rPr>
          <w:rFonts w:eastAsia="Calibri"/>
          <w:b/>
          <w:iCs/>
          <w:highlight w:val="yellow"/>
          <w:u w:val="single"/>
        </w:rPr>
        <w:t>equipment fill and training</w:t>
      </w:r>
      <w:r w:rsidRPr="00AF5C20">
        <w:rPr>
          <w:rFonts w:eastAsia="Calibri"/>
          <w:sz w:val="10"/>
        </w:rPr>
        <w:t xml:space="preserve">. </w:t>
      </w:r>
      <w:r w:rsidRPr="00DC1118">
        <w:rPr>
          <w:rFonts w:eastAsia="Calibri"/>
          <w:highlight w:val="yellow"/>
          <w:u w:val="single"/>
        </w:rPr>
        <w:t>The same is true of units</w:t>
      </w:r>
      <w:r w:rsidRPr="00AF5C20">
        <w:rPr>
          <w:rFonts w:eastAsia="Calibri"/>
          <w:u w:val="single"/>
        </w:rPr>
        <w:t xml:space="preserve"> that are forward </w:t>
      </w:r>
      <w:r w:rsidRPr="00DC1118">
        <w:rPr>
          <w:rFonts w:eastAsia="Calibri"/>
          <w:highlight w:val="yellow"/>
          <w:u w:val="single"/>
        </w:rPr>
        <w:t xml:space="preserve">deployed in </w:t>
      </w:r>
      <w:r w:rsidRPr="00DC1118">
        <w:rPr>
          <w:rFonts w:eastAsia="Calibri"/>
          <w:b/>
          <w:iCs/>
          <w:highlight w:val="yellow"/>
          <w:u w:val="single"/>
        </w:rPr>
        <w:t>crisis areas</w:t>
      </w:r>
      <w:r w:rsidRPr="00AF5C20">
        <w:rPr>
          <w:rFonts w:eastAsia="Calibri"/>
          <w:sz w:val="10"/>
        </w:rPr>
        <w:t xml:space="preserve">, such as Korea or </w:t>
      </w:r>
      <w:r w:rsidRPr="00DC1118">
        <w:rPr>
          <w:rFonts w:eastAsia="Calibri"/>
          <w:b/>
          <w:iCs/>
          <w:highlight w:val="yellow"/>
          <w:u w:val="single"/>
        </w:rPr>
        <w:t>the Persian Gulf</w:t>
      </w:r>
      <w:r w:rsidRPr="00AF5C20">
        <w:rPr>
          <w:rFonts w:eastAsia="Calibri"/>
          <w:sz w:val="10"/>
        </w:rPr>
        <w:t xml:space="preserve">. Units whose capabilities are not as time sensitive and do not need to be deployed immediately can be kept at lower states of readiness, depending on the time available to bring them up to full readiness before they are needed. This is a key factor in determining which missions should be assigned to active-duty forces and which can be assigned to Reserve components. During peacetime, Reserve forces have less time available to train; therefore, they usually require additional time to train during mobilization. </w:t>
      </w:r>
      <w:r w:rsidRPr="00AF5C20">
        <w:rPr>
          <w:rFonts w:eastAsia="Calibri"/>
          <w:u w:val="single"/>
        </w:rPr>
        <w:t>The biggest challenge lies in knowing how much time might be available to raise readiness to required levels before employing a force</w:t>
      </w:r>
      <w:r w:rsidRPr="00AF5C20">
        <w:rPr>
          <w:rFonts w:eastAsia="Calibri"/>
          <w:sz w:val="10"/>
        </w:rPr>
        <w:t xml:space="preserve">. Here, the historical record suggests erring on the side of caution. When we have unexpectedly found it necessary to employ force in defense of vital national interests, we have had to use the forces available regardless of their readiness. Why Readiness May Be at Risk </w:t>
      </w:r>
      <w:proofErr w:type="gramStart"/>
      <w:r w:rsidRPr="00AF5C20">
        <w:rPr>
          <w:rFonts w:eastAsia="Calibri"/>
          <w:sz w:val="10"/>
        </w:rPr>
        <w:t>As</w:t>
      </w:r>
      <w:proofErr w:type="gramEnd"/>
      <w:r w:rsidRPr="00AF5C20">
        <w:rPr>
          <w:rFonts w:eastAsia="Calibri"/>
          <w:sz w:val="10"/>
        </w:rPr>
        <w:t xml:space="preserve"> noted earlier, the dimensions of readiness are like the legs of a three-legged stool that must be in balance to be effective. However, the way that we manage the resourcing for each dimension can make it difficult to maintain this balance. This is compounded by the unpredictable length of time that might be available to increase readiness in a crisis. Personnel, procurement, and operations and maintenance accounts are managed separately, making it difficult to assess how reductions in funding for one dimension may affect overall readiness. Additionally, the managerial and political natures of some aspects of readiness make them easier to reduce than others. For example, equipment replacement and modernization is largely governed by the procurement accounts. In many cases, these buy large, major pieces of equipment, such as tanks and fighter aircraft. Expensive as these are, they become increasingly more expensive to produce if production rates are reduced below a certain economic optimum. This is particularly true in </w:t>
      </w:r>
      <w:proofErr w:type="gramStart"/>
      <w:r w:rsidRPr="00AF5C20">
        <w:rPr>
          <w:rFonts w:eastAsia="Calibri"/>
          <w:sz w:val="10"/>
        </w:rPr>
        <w:t>shipbuilding,</w:t>
      </w:r>
      <w:proofErr w:type="gramEnd"/>
      <w:r w:rsidRPr="00AF5C20">
        <w:rPr>
          <w:rFonts w:eastAsia="Calibri"/>
          <w:sz w:val="10"/>
        </w:rPr>
        <w:t xml:space="preserve"> in which it is impossible to buy a fraction of a ship. Additionally, manufacturing large equipment often involves interrelated chains of defense-specific industrial activities geographically spread around the country and employing relatively large numbers of highly skilled people in well-paying jobs. This can create large congressional constituencies who strongly support those programs. Operations and maintenance accounts are much easier to adjust downward. It is possible to reduce expenditures for training incrementally by decreasing the amount of fuel or repair parts purchased. Moreover, these expenditures are widely distributed around the country and do not create the strong constituencies that support procurement. The same thing is true of the individual training base where much instruction is provided under contract. It is even more difficult to understand the impact of reductions in personnel accounts. The challenge of sustaining the all-volunteer force through a decade of continuous conflict and deployment has significantly increased the per-person cost of personnel, not only in terms of salaries, but also in health care and retirement benefits. These benefits also have powerful constituencies in the widespread and vocal military retiree communities. Maintaining balance across the dimensions of readiness requires significant personnel reductions, but politically, these are increasingly difficult to achieve. The challenge, then, is to understand the relationships and interdependencies among the personnel, equipment, and training dimensions of readiness. </w:t>
      </w:r>
      <w:r w:rsidRPr="00DC1118">
        <w:rPr>
          <w:rFonts w:eastAsia="Calibri"/>
          <w:highlight w:val="yellow"/>
          <w:u w:val="single"/>
        </w:rPr>
        <w:t>Readiness</w:t>
      </w:r>
      <w:r w:rsidRPr="00AF5C20">
        <w:rPr>
          <w:rFonts w:eastAsia="Calibri"/>
          <w:sz w:val="10"/>
        </w:rPr>
        <w:t xml:space="preserve"> clearly </w:t>
      </w:r>
      <w:r w:rsidRPr="00DC1118">
        <w:rPr>
          <w:rFonts w:eastAsia="Calibri"/>
          <w:highlight w:val="yellow"/>
          <w:u w:val="single"/>
        </w:rPr>
        <w:t xml:space="preserve">has </w:t>
      </w:r>
      <w:r w:rsidRPr="00DC1118">
        <w:rPr>
          <w:rFonts w:eastAsia="Calibri"/>
          <w:b/>
          <w:iCs/>
          <w:highlight w:val="yellow"/>
          <w:u w:val="single"/>
        </w:rPr>
        <w:t>tipping points</w:t>
      </w:r>
      <w:r w:rsidRPr="00AF5C20">
        <w:rPr>
          <w:rFonts w:eastAsia="Calibri"/>
          <w:sz w:val="10"/>
        </w:rPr>
        <w:t xml:space="preserve"> unique to each organization, </w:t>
      </w:r>
      <w:r w:rsidRPr="00DC1118">
        <w:rPr>
          <w:rFonts w:eastAsia="Calibri"/>
          <w:highlight w:val="yellow"/>
          <w:u w:val="single"/>
        </w:rPr>
        <w:t xml:space="preserve">but they are </w:t>
      </w:r>
      <w:r w:rsidRPr="00DC1118">
        <w:rPr>
          <w:rFonts w:eastAsia="Calibri"/>
          <w:b/>
          <w:iCs/>
          <w:highlight w:val="yellow"/>
          <w:u w:val="single"/>
        </w:rPr>
        <w:t>difficult to predict</w:t>
      </w:r>
      <w:r w:rsidRPr="00AF5C20">
        <w:rPr>
          <w:rFonts w:eastAsia="Calibri"/>
          <w:sz w:val="10"/>
        </w:rPr>
        <w:t xml:space="preserve">. At what point does the lack of funds for training and maintenance so discourage promising junior leaders that they leave the service? Do salaries and benefits counterbalance this? What is the minimal amount of training required to sustain proficiency at mission-essential tasks at a sufficient level to avoid putting a unit in jeopardy in a crisis? These are difficult questions. Quantitative readiness reporting and analysis can help to a degree, but some answers lie only in well-reasoned professional judgment. What the U.S. Should Do </w:t>
      </w:r>
      <w:proofErr w:type="gramStart"/>
      <w:r w:rsidRPr="00AF5C20">
        <w:rPr>
          <w:rFonts w:eastAsia="Calibri"/>
          <w:sz w:val="10"/>
        </w:rPr>
        <w:t>The</w:t>
      </w:r>
      <w:proofErr w:type="gramEnd"/>
      <w:r w:rsidRPr="00AF5C20">
        <w:rPr>
          <w:rFonts w:eastAsia="Calibri"/>
          <w:sz w:val="10"/>
        </w:rPr>
        <w:t xml:space="preserve"> U.S. has experienced significant downturns in defense spending many times. In almost every case, we have pledged to avoid repeating past mistakes that compromised the readiness of our armed forces. Our record in honoring those pledges is imperfect. During World War II, the Korean War, the Vietnam War, and the Cold War, the size of U.S. armed forces increased significantly to meet the demands of those conflicts. Once those conflicts were resolved, the size of the armed forces and associated defense budgets declined to meet the perceived lower level of threats. Our approach to the conflicts in Afghanistan and Iraq following the September 2001 terrorist attacks was different. While defense spending increased significantly, the size of our ground forces increased only modestly, with few changes in air and maritime forces. Most of the increased spending was in overseas contingency operations funds to pay for the operations in Afghanistan and Iraq. These funds represented a significant percentage of the overall funding available to the services over the past decade, and their drying up has compounded the challenge that the services now face in meeting the requirements of the Budget Control Act. Attempting to manage this amount of budgetary change over a compressed time frame makes it difficult to maintain effective balance among the different dimensions of readiness. The exemption of some personnel accounts from sequestration has exacerbated this problem. Regrettably, world events and potential threats to U.S. strategic national interests are not driven by the same forces that drive the political and budgetary gridlock in Washington. </w:t>
      </w:r>
      <w:r w:rsidRPr="00AF5C20">
        <w:rPr>
          <w:rFonts w:eastAsia="Calibri"/>
          <w:u w:val="single"/>
        </w:rPr>
        <w:t xml:space="preserve">North Korea’s increasingly bellicose rhetoric and actions endanger </w:t>
      </w:r>
      <w:r w:rsidRPr="00AF5C20">
        <w:rPr>
          <w:rFonts w:eastAsia="Calibri"/>
          <w:b/>
          <w:iCs/>
          <w:u w:val="single"/>
        </w:rPr>
        <w:t>regional stability</w:t>
      </w:r>
      <w:r w:rsidRPr="00AF5C20">
        <w:rPr>
          <w:rFonts w:eastAsia="Calibri"/>
          <w:sz w:val="10"/>
        </w:rPr>
        <w:t xml:space="preserve"> in the economically vital Western Pacific. </w:t>
      </w:r>
      <w:r w:rsidRPr="00AF5C20">
        <w:rPr>
          <w:rFonts w:eastAsia="Calibri"/>
          <w:u w:val="single"/>
        </w:rPr>
        <w:t>The</w:t>
      </w:r>
      <w:r w:rsidRPr="00AF5C20">
        <w:rPr>
          <w:rFonts w:eastAsia="Calibri"/>
          <w:sz w:val="10"/>
        </w:rPr>
        <w:t xml:space="preserve"> maelstrom of </w:t>
      </w:r>
      <w:r w:rsidRPr="00AF5C20">
        <w:rPr>
          <w:rFonts w:eastAsia="Calibri"/>
          <w:u w:val="single"/>
        </w:rPr>
        <w:t xml:space="preserve">conflict in </w:t>
      </w:r>
      <w:r w:rsidRPr="00DC1118">
        <w:rPr>
          <w:rFonts w:eastAsia="Calibri"/>
          <w:highlight w:val="yellow"/>
          <w:u w:val="single"/>
        </w:rPr>
        <w:t xml:space="preserve">Syria threatens to </w:t>
      </w:r>
      <w:r w:rsidRPr="00DC1118">
        <w:rPr>
          <w:rFonts w:eastAsia="Calibri"/>
          <w:b/>
          <w:iCs/>
          <w:highlight w:val="yellow"/>
          <w:u w:val="single"/>
        </w:rPr>
        <w:t xml:space="preserve">engulf its </w:t>
      </w:r>
      <w:r w:rsidRPr="00DC1118">
        <w:rPr>
          <w:rFonts w:eastAsia="Calibri"/>
          <w:b/>
          <w:iCs/>
          <w:highlight w:val="yellow"/>
          <w:u w:val="single"/>
        </w:rPr>
        <w:lastRenderedPageBreak/>
        <w:t>neighbors</w:t>
      </w:r>
      <w:r w:rsidRPr="00AF5C20">
        <w:rPr>
          <w:rFonts w:eastAsia="Calibri"/>
          <w:sz w:val="10"/>
        </w:rPr>
        <w:t xml:space="preserve"> </w:t>
      </w:r>
      <w:r w:rsidRPr="00AF5C20">
        <w:rPr>
          <w:rFonts w:eastAsia="Calibri"/>
          <w:u w:val="single"/>
        </w:rPr>
        <w:t xml:space="preserve">as </w:t>
      </w:r>
      <w:r w:rsidRPr="00DC1118">
        <w:rPr>
          <w:rFonts w:eastAsia="Calibri"/>
          <w:highlight w:val="yellow"/>
          <w:u w:val="single"/>
        </w:rPr>
        <w:t>Iran continues to pursue a</w:t>
      </w:r>
      <w:r w:rsidRPr="00DC1118">
        <w:rPr>
          <w:rFonts w:eastAsia="Calibri"/>
          <w:sz w:val="10"/>
          <w:highlight w:val="yellow"/>
        </w:rPr>
        <w:t xml:space="preserve"> </w:t>
      </w:r>
      <w:r w:rsidRPr="00DC1118">
        <w:rPr>
          <w:rFonts w:eastAsia="Calibri"/>
          <w:b/>
          <w:iCs/>
          <w:highlight w:val="yellow"/>
          <w:u w:val="single"/>
        </w:rPr>
        <w:t>destabilizing nuclear capability</w:t>
      </w:r>
      <w:r w:rsidRPr="00AF5C20">
        <w:rPr>
          <w:rFonts w:eastAsia="Calibri"/>
          <w:sz w:val="10"/>
        </w:rPr>
        <w:t xml:space="preserve"> in the Middle East. The one-word descriptor for our strategic situation is “uncertain.”</w:t>
      </w:r>
    </w:p>
    <w:p w14:paraId="748154C3" w14:textId="77777777" w:rsidR="00A42A58" w:rsidRPr="001B142A" w:rsidRDefault="00A42A58" w:rsidP="00A42A58">
      <w:pPr>
        <w:pStyle w:val="Heading3"/>
        <w:rPr>
          <w:rFonts w:asciiTheme="majorHAnsi" w:hAnsiTheme="majorHAnsi"/>
        </w:rPr>
      </w:pPr>
      <w:r w:rsidRPr="001B142A">
        <w:rPr>
          <w:rFonts w:asciiTheme="majorHAnsi" w:hAnsiTheme="majorHAnsi"/>
        </w:rPr>
        <w:lastRenderedPageBreak/>
        <w:t>**2NC – AT: Heg Bad**</w:t>
      </w:r>
    </w:p>
    <w:p w14:paraId="209DC151" w14:textId="77777777" w:rsidR="00A42A58" w:rsidRPr="001B142A" w:rsidRDefault="00A42A58" w:rsidP="00A42A58">
      <w:pPr>
        <w:pStyle w:val="Heading3"/>
        <w:rPr>
          <w:rFonts w:asciiTheme="majorHAnsi" w:hAnsiTheme="majorHAnsi"/>
        </w:rPr>
      </w:pPr>
      <w:r w:rsidRPr="001B142A">
        <w:rPr>
          <w:rFonts w:asciiTheme="majorHAnsi" w:hAnsiTheme="majorHAnsi"/>
        </w:rPr>
        <w:lastRenderedPageBreak/>
        <w:t>2NC – AT: Structural Violence</w:t>
      </w:r>
    </w:p>
    <w:p w14:paraId="5F0DF94B" w14:textId="77777777" w:rsidR="00A42A58" w:rsidRPr="001B142A" w:rsidRDefault="00A42A58" w:rsidP="00A42A58">
      <w:pPr>
        <w:pStyle w:val="Heading4"/>
        <w:rPr>
          <w:rFonts w:asciiTheme="majorHAnsi" w:hAnsiTheme="majorHAnsi"/>
        </w:rPr>
      </w:pPr>
      <w:r w:rsidRPr="001B142A">
        <w:rPr>
          <w:rFonts w:asciiTheme="majorHAnsi" w:hAnsiTheme="majorHAnsi"/>
        </w:rPr>
        <w:t>The world is improving because of heg – stats are neg and heg solves the impact</w:t>
      </w:r>
    </w:p>
    <w:p w14:paraId="3621AD47" w14:textId="77777777" w:rsidR="00A42A58" w:rsidRPr="001B142A" w:rsidRDefault="00A42A58" w:rsidP="00A42A58">
      <w:pPr>
        <w:rPr>
          <w:rFonts w:asciiTheme="majorHAnsi" w:hAnsiTheme="majorHAnsi"/>
        </w:rPr>
      </w:pPr>
      <w:r w:rsidRPr="001B142A">
        <w:rPr>
          <w:rStyle w:val="Style13ptBold"/>
          <w:rFonts w:asciiTheme="majorHAnsi" w:hAnsiTheme="majorHAnsi"/>
        </w:rPr>
        <w:t>Drezner 2013</w:t>
      </w:r>
      <w:r w:rsidRPr="001B142A">
        <w:rPr>
          <w:rFonts w:asciiTheme="majorHAnsi" w:hAnsiTheme="majorHAnsi"/>
        </w:rPr>
        <w:t xml:space="preserve"> - Professor of International Politics @ Tufts University’s Fletcher School (Dan, “The Year of Living Hegemonically,” 12-27-13, </w:t>
      </w:r>
      <w:hyperlink r:id="rId23" w:history="1">
        <w:r w:rsidRPr="001B142A">
          <w:rPr>
            <w:rStyle w:val="Hyperlink"/>
            <w:rFonts w:asciiTheme="majorHAnsi" w:hAnsiTheme="majorHAnsi"/>
          </w:rPr>
          <w:t>http://www.foreignpolicy.com/articles/2013/12/27/the_year_of_living_hegemonically</w:t>
        </w:r>
      </w:hyperlink>
      <w:r w:rsidRPr="001B142A">
        <w:rPr>
          <w:rFonts w:asciiTheme="majorHAnsi" w:hAnsiTheme="majorHAnsi"/>
        </w:rPr>
        <w:t>)</w:t>
      </w:r>
    </w:p>
    <w:p w14:paraId="4501605F" w14:textId="77777777" w:rsidR="00A42A58" w:rsidRPr="001B142A" w:rsidRDefault="00A42A58" w:rsidP="00A42A58">
      <w:pPr>
        <w:rPr>
          <w:rFonts w:asciiTheme="majorHAnsi" w:hAnsiTheme="majorHAnsi"/>
          <w:sz w:val="14"/>
        </w:rPr>
      </w:pPr>
      <w:r w:rsidRPr="001B142A">
        <w:rPr>
          <w:rFonts w:asciiTheme="majorHAnsi" w:hAnsiTheme="majorHAnsi"/>
          <w:sz w:val="14"/>
        </w:rPr>
        <w:t xml:space="preserve">These sorts of trends tend to give U.S. strategists the heebie-jeebies. </w:t>
      </w:r>
      <w:r w:rsidRPr="001B142A">
        <w:rPr>
          <w:rStyle w:val="StyleUnderline"/>
          <w:rFonts w:asciiTheme="majorHAnsi" w:hAnsiTheme="majorHAnsi"/>
        </w:rPr>
        <w:t>A staple of</w:t>
      </w:r>
      <w:r w:rsidRPr="001B142A">
        <w:rPr>
          <w:rFonts w:asciiTheme="majorHAnsi" w:hAnsiTheme="majorHAnsi"/>
          <w:sz w:val="14"/>
        </w:rPr>
        <w:t xml:space="preserve"> </w:t>
      </w:r>
      <w:r w:rsidRPr="001B142A">
        <w:rPr>
          <w:rStyle w:val="StyleUnderline"/>
          <w:rFonts w:asciiTheme="majorHAnsi" w:hAnsiTheme="majorHAnsi"/>
        </w:rPr>
        <w:t>i</w:t>
      </w:r>
      <w:r w:rsidRPr="001B142A">
        <w:rPr>
          <w:rFonts w:asciiTheme="majorHAnsi" w:hAnsiTheme="majorHAnsi"/>
          <w:sz w:val="14"/>
        </w:rPr>
        <w:t xml:space="preserve">nternational </w:t>
      </w:r>
      <w:r w:rsidRPr="001B142A">
        <w:rPr>
          <w:rStyle w:val="StyleUnderline"/>
          <w:rFonts w:asciiTheme="majorHAnsi" w:hAnsiTheme="majorHAnsi"/>
        </w:rPr>
        <w:t>r</w:t>
      </w:r>
      <w:r w:rsidRPr="001B142A">
        <w:rPr>
          <w:rFonts w:asciiTheme="majorHAnsi" w:hAnsiTheme="majorHAnsi"/>
          <w:sz w:val="14"/>
        </w:rPr>
        <w:t xml:space="preserve">elations </w:t>
      </w:r>
      <w:r w:rsidRPr="001B142A">
        <w:rPr>
          <w:rStyle w:val="StyleUnderline"/>
          <w:rFonts w:asciiTheme="majorHAnsi" w:hAnsiTheme="majorHAnsi"/>
        </w:rPr>
        <w:t>thinking for</w:t>
      </w:r>
      <w:r w:rsidRPr="001B142A">
        <w:rPr>
          <w:rFonts w:asciiTheme="majorHAnsi" w:hAnsiTheme="majorHAnsi"/>
          <w:sz w:val="14"/>
        </w:rPr>
        <w:t xml:space="preserve"> </w:t>
      </w:r>
      <w:r w:rsidRPr="001B142A">
        <w:rPr>
          <w:rStyle w:val="Emphasis"/>
          <w:rFonts w:asciiTheme="majorHAnsi" w:hAnsiTheme="majorHAnsi"/>
        </w:rPr>
        <w:t>decades</w:t>
      </w:r>
      <w:r w:rsidRPr="001B142A">
        <w:rPr>
          <w:rFonts w:asciiTheme="majorHAnsi" w:hAnsiTheme="majorHAnsi"/>
          <w:sz w:val="14"/>
        </w:rPr>
        <w:t xml:space="preserve"> </w:t>
      </w:r>
      <w:r w:rsidRPr="001B142A">
        <w:rPr>
          <w:rStyle w:val="StyleUnderline"/>
          <w:rFonts w:asciiTheme="majorHAnsi" w:hAnsiTheme="majorHAnsi"/>
        </w:rPr>
        <w:t>has been that</w:t>
      </w:r>
      <w:r w:rsidRPr="001B142A">
        <w:rPr>
          <w:rFonts w:asciiTheme="majorHAnsi" w:hAnsiTheme="majorHAnsi"/>
          <w:sz w:val="14"/>
        </w:rPr>
        <w:t xml:space="preserve"> </w:t>
      </w:r>
      <w:r w:rsidRPr="001B142A">
        <w:rPr>
          <w:rStyle w:val="Emphasis"/>
          <w:rFonts w:asciiTheme="majorHAnsi" w:hAnsiTheme="majorHAnsi"/>
        </w:rPr>
        <w:t>U.</w:t>
      </w:r>
      <w:r w:rsidRPr="00385BBF">
        <w:rPr>
          <w:rStyle w:val="Emphasis"/>
          <w:rFonts w:asciiTheme="majorHAnsi" w:hAnsiTheme="majorHAnsi"/>
        </w:rPr>
        <w:t>S</w:t>
      </w:r>
      <w:r w:rsidRPr="001B142A">
        <w:rPr>
          <w:rStyle w:val="Emphasis"/>
          <w:rFonts w:asciiTheme="majorHAnsi" w:hAnsiTheme="majorHAnsi"/>
        </w:rPr>
        <w:t xml:space="preserve">. </w:t>
      </w:r>
      <w:r w:rsidRPr="00385BBF">
        <w:rPr>
          <w:rStyle w:val="Emphasis"/>
          <w:rFonts w:asciiTheme="majorHAnsi" w:hAnsiTheme="majorHAnsi"/>
          <w:highlight w:val="yellow"/>
        </w:rPr>
        <w:t>hegemony is the mainstay of global order</w:t>
      </w:r>
      <w:r w:rsidRPr="001B142A">
        <w:rPr>
          <w:rFonts w:asciiTheme="majorHAnsi" w:hAnsiTheme="majorHAnsi"/>
          <w:sz w:val="14"/>
        </w:rPr>
        <w:t xml:space="preserve">. According to this "theory of hegemonic stability," </w:t>
      </w:r>
      <w:r w:rsidRPr="001B142A">
        <w:rPr>
          <w:rStyle w:val="StyleUnderline"/>
          <w:rFonts w:asciiTheme="majorHAnsi" w:hAnsiTheme="majorHAnsi"/>
        </w:rPr>
        <w:t>peace and prosperity</w:t>
      </w:r>
      <w:r w:rsidRPr="001B142A">
        <w:rPr>
          <w:rFonts w:asciiTheme="majorHAnsi" w:hAnsiTheme="majorHAnsi"/>
          <w:sz w:val="14"/>
        </w:rPr>
        <w:t xml:space="preserve"> are </w:t>
      </w:r>
      <w:r w:rsidRPr="001B142A">
        <w:rPr>
          <w:rStyle w:val="StyleUnderline"/>
          <w:rFonts w:asciiTheme="majorHAnsi" w:hAnsiTheme="majorHAnsi"/>
        </w:rPr>
        <w:t>only</w:t>
      </w:r>
      <w:r w:rsidRPr="001B142A">
        <w:rPr>
          <w:rFonts w:asciiTheme="majorHAnsi" w:hAnsiTheme="majorHAnsi"/>
          <w:sz w:val="14"/>
        </w:rPr>
        <w:t xml:space="preserve"> likely </w:t>
      </w:r>
      <w:r w:rsidRPr="001B142A">
        <w:rPr>
          <w:rStyle w:val="StyleUnderline"/>
          <w:rFonts w:asciiTheme="majorHAnsi" w:hAnsiTheme="majorHAnsi"/>
        </w:rPr>
        <w:t>to persist when</w:t>
      </w:r>
      <w:r w:rsidRPr="001B142A">
        <w:rPr>
          <w:rFonts w:asciiTheme="majorHAnsi" w:hAnsiTheme="majorHAnsi"/>
          <w:sz w:val="14"/>
        </w:rPr>
        <w:t xml:space="preserve"> </w:t>
      </w:r>
      <w:r w:rsidRPr="001B142A">
        <w:rPr>
          <w:rStyle w:val="Emphasis"/>
          <w:rFonts w:asciiTheme="majorHAnsi" w:hAnsiTheme="majorHAnsi"/>
        </w:rPr>
        <w:t>a liberal superpower</w:t>
      </w:r>
      <w:r w:rsidRPr="001B142A">
        <w:rPr>
          <w:rFonts w:asciiTheme="majorHAnsi" w:hAnsiTheme="majorHAnsi"/>
          <w:sz w:val="14"/>
        </w:rPr>
        <w:t xml:space="preserve"> </w:t>
      </w:r>
      <w:r w:rsidRPr="001B142A">
        <w:rPr>
          <w:rStyle w:val="StyleUnderline"/>
          <w:rFonts w:asciiTheme="majorHAnsi" w:hAnsiTheme="majorHAnsi"/>
        </w:rPr>
        <w:t>is prepared to act to keep</w:t>
      </w:r>
      <w:r w:rsidRPr="001B142A">
        <w:rPr>
          <w:rFonts w:asciiTheme="majorHAnsi" w:hAnsiTheme="majorHAnsi"/>
          <w:sz w:val="14"/>
        </w:rPr>
        <w:t xml:space="preserve"> </w:t>
      </w:r>
      <w:r w:rsidRPr="001B142A">
        <w:rPr>
          <w:rStyle w:val="Emphasis"/>
          <w:rFonts w:asciiTheme="majorHAnsi" w:hAnsiTheme="majorHAnsi"/>
        </w:rPr>
        <w:t>markets open</w:t>
      </w:r>
      <w:r w:rsidRPr="001B142A">
        <w:rPr>
          <w:rStyle w:val="StyleUnderline"/>
          <w:rFonts w:asciiTheme="majorHAnsi" w:hAnsiTheme="majorHAnsi"/>
        </w:rPr>
        <w:t xml:space="preserve"> and </w:t>
      </w:r>
      <w:r w:rsidRPr="001B142A">
        <w:rPr>
          <w:rStyle w:val="Emphasis"/>
          <w:rFonts w:asciiTheme="majorHAnsi" w:hAnsiTheme="majorHAnsi"/>
        </w:rPr>
        <w:t>stamp out brewing conflict</w:t>
      </w:r>
      <w:r w:rsidRPr="001B142A">
        <w:rPr>
          <w:rFonts w:asciiTheme="majorHAnsi" w:hAnsiTheme="majorHAnsi"/>
          <w:sz w:val="14"/>
        </w:rPr>
        <w:t xml:space="preserve">. If Mead or Robert Kagan are correct, then </w:t>
      </w:r>
      <w:r w:rsidRPr="001B142A">
        <w:rPr>
          <w:rStyle w:val="StyleUnderline"/>
          <w:rFonts w:asciiTheme="majorHAnsi" w:hAnsiTheme="majorHAnsi"/>
        </w:rPr>
        <w:t>a U</w:t>
      </w:r>
      <w:r w:rsidRPr="001B142A">
        <w:rPr>
          <w:rFonts w:asciiTheme="majorHAnsi" w:hAnsiTheme="majorHAnsi"/>
          <w:sz w:val="14"/>
        </w:rPr>
        <w:t xml:space="preserve">nited </w:t>
      </w:r>
      <w:r w:rsidRPr="001B142A">
        <w:rPr>
          <w:rStyle w:val="StyleUnderline"/>
          <w:rFonts w:asciiTheme="majorHAnsi" w:hAnsiTheme="majorHAnsi"/>
        </w:rPr>
        <w:t>S</w:t>
      </w:r>
      <w:r w:rsidRPr="001B142A">
        <w:rPr>
          <w:rFonts w:asciiTheme="majorHAnsi" w:hAnsiTheme="majorHAnsi"/>
          <w:sz w:val="14"/>
        </w:rPr>
        <w:t xml:space="preserve">tates that is both </w:t>
      </w:r>
      <w:r w:rsidRPr="001B142A">
        <w:rPr>
          <w:rStyle w:val="StyleUnderline"/>
          <w:rFonts w:asciiTheme="majorHAnsi" w:hAnsiTheme="majorHAnsi"/>
        </w:rPr>
        <w:t>unwilling and unable to stabilize the</w:t>
      </w:r>
      <w:r w:rsidRPr="001B142A">
        <w:rPr>
          <w:rFonts w:asciiTheme="majorHAnsi" w:hAnsiTheme="majorHAnsi"/>
          <w:sz w:val="14"/>
        </w:rPr>
        <w:t xml:space="preserve"> rest of the </w:t>
      </w:r>
      <w:r w:rsidRPr="001B142A">
        <w:rPr>
          <w:rStyle w:val="StyleUnderline"/>
          <w:rFonts w:asciiTheme="majorHAnsi" w:hAnsiTheme="majorHAnsi"/>
        </w:rPr>
        <w:t>world</w:t>
      </w:r>
      <w:r w:rsidRPr="001B142A">
        <w:rPr>
          <w:rFonts w:asciiTheme="majorHAnsi" w:hAnsiTheme="majorHAnsi"/>
          <w:sz w:val="14"/>
        </w:rPr>
        <w:t xml:space="preserve"> really </w:t>
      </w:r>
      <w:r w:rsidRPr="001B142A">
        <w:rPr>
          <w:rStyle w:val="Emphasis"/>
          <w:rFonts w:asciiTheme="majorHAnsi" w:hAnsiTheme="majorHAnsi"/>
        </w:rPr>
        <w:t>should be a source of concern</w:t>
      </w:r>
      <w:r w:rsidRPr="001B142A">
        <w:rPr>
          <w:rFonts w:asciiTheme="majorHAnsi" w:hAnsiTheme="majorHAnsi"/>
          <w:sz w:val="14"/>
        </w:rPr>
        <w:t xml:space="preserve">. </w:t>
      </w:r>
    </w:p>
    <w:p w14:paraId="60DB05B6" w14:textId="77777777" w:rsidR="00A42A58" w:rsidRPr="001B142A" w:rsidRDefault="00A42A58" w:rsidP="00A42A58">
      <w:pPr>
        <w:rPr>
          <w:rFonts w:asciiTheme="majorHAnsi" w:hAnsiTheme="majorHAnsi"/>
          <w:sz w:val="14"/>
        </w:rPr>
      </w:pPr>
      <w:r w:rsidRPr="001B142A">
        <w:rPr>
          <w:rFonts w:asciiTheme="majorHAnsi" w:hAnsiTheme="majorHAnsi"/>
          <w:sz w:val="14"/>
        </w:rPr>
        <w:t xml:space="preserve">Here's the thing, though: at the same time that commentators were bemoaning U.S. decline, the world was looking up. I suspect that </w:t>
      </w:r>
      <w:r w:rsidRPr="001B142A">
        <w:rPr>
          <w:rStyle w:val="StyleUnderline"/>
          <w:rFonts w:asciiTheme="majorHAnsi" w:hAnsiTheme="majorHAnsi"/>
        </w:rPr>
        <w:t>ThinkProgress and Britain's</w:t>
      </w:r>
      <w:r w:rsidRPr="001B142A">
        <w:rPr>
          <w:rFonts w:asciiTheme="majorHAnsi" w:hAnsiTheme="majorHAnsi"/>
          <w:sz w:val="14"/>
        </w:rPr>
        <w:t xml:space="preserve"> Spectator </w:t>
      </w:r>
      <w:r w:rsidRPr="001B142A">
        <w:rPr>
          <w:rStyle w:val="StyleUnderline"/>
          <w:rFonts w:asciiTheme="majorHAnsi" w:hAnsiTheme="majorHAnsi"/>
        </w:rPr>
        <w:t>magazine</w:t>
      </w:r>
      <w:r w:rsidRPr="001B142A">
        <w:rPr>
          <w:rFonts w:asciiTheme="majorHAnsi" w:hAnsiTheme="majorHAnsi"/>
          <w:sz w:val="14"/>
        </w:rPr>
        <w:t xml:space="preserve"> would agree on very little in politics, but this month they both </w:t>
      </w:r>
      <w:r w:rsidRPr="001B142A">
        <w:rPr>
          <w:rStyle w:val="StyleUnderline"/>
          <w:rFonts w:asciiTheme="majorHAnsi" w:hAnsiTheme="majorHAnsi"/>
        </w:rPr>
        <w:t>ran features pointing out</w:t>
      </w:r>
      <w:r w:rsidRPr="001B142A">
        <w:rPr>
          <w:rFonts w:asciiTheme="majorHAnsi" w:hAnsiTheme="majorHAnsi"/>
          <w:sz w:val="14"/>
        </w:rPr>
        <w:t xml:space="preserve"> </w:t>
      </w:r>
      <w:r w:rsidRPr="001B142A">
        <w:rPr>
          <w:rStyle w:val="StyleUnderline"/>
          <w:rFonts w:asciiTheme="majorHAnsi" w:hAnsiTheme="majorHAnsi"/>
        </w:rPr>
        <w:t>something important</w:t>
      </w:r>
      <w:r w:rsidRPr="001B142A">
        <w:rPr>
          <w:rFonts w:asciiTheme="majorHAnsi" w:hAnsiTheme="majorHAnsi"/>
          <w:sz w:val="14"/>
        </w:rPr>
        <w:t xml:space="preserve">: </w:t>
      </w:r>
      <w:r w:rsidRPr="001B142A">
        <w:rPr>
          <w:rStyle w:val="Emphasis"/>
          <w:rFonts w:asciiTheme="majorHAnsi" w:hAnsiTheme="majorHAnsi"/>
        </w:rPr>
        <w:t>2013 was "the best year in human history."</w:t>
      </w:r>
      <w:r w:rsidRPr="001B142A">
        <w:rPr>
          <w:rFonts w:asciiTheme="majorHAnsi" w:hAnsiTheme="majorHAnsi"/>
          <w:sz w:val="14"/>
        </w:rPr>
        <w:t xml:space="preserve"> </w:t>
      </w:r>
      <w:r w:rsidRPr="001B142A">
        <w:rPr>
          <w:rStyle w:val="StyleUnderline"/>
          <w:rFonts w:asciiTheme="majorHAnsi" w:hAnsiTheme="majorHAnsi"/>
        </w:rPr>
        <w:t xml:space="preserve">Their data is </w:t>
      </w:r>
      <w:r w:rsidRPr="001B142A">
        <w:rPr>
          <w:rStyle w:val="Emphasis"/>
          <w:rFonts w:asciiTheme="majorHAnsi" w:hAnsiTheme="majorHAnsi"/>
        </w:rPr>
        <w:t>incontrovertible</w:t>
      </w:r>
      <w:r w:rsidRPr="001B142A">
        <w:rPr>
          <w:rFonts w:asciiTheme="majorHAnsi" w:hAnsiTheme="majorHAnsi"/>
          <w:sz w:val="14"/>
        </w:rPr>
        <w:t xml:space="preserve">. </w:t>
      </w:r>
      <w:r w:rsidRPr="001B142A">
        <w:rPr>
          <w:rStyle w:val="StyleUnderline"/>
          <w:rFonts w:asciiTheme="majorHAnsi" w:hAnsiTheme="majorHAnsi"/>
        </w:rPr>
        <w:t>If you look at human development</w:t>
      </w:r>
      <w:r w:rsidRPr="001B142A">
        <w:rPr>
          <w:rFonts w:asciiTheme="majorHAnsi" w:hAnsiTheme="majorHAnsi"/>
          <w:sz w:val="14"/>
        </w:rPr>
        <w:t xml:space="preserve"> </w:t>
      </w:r>
      <w:r w:rsidRPr="001B142A">
        <w:rPr>
          <w:rStyle w:val="StyleUnderline"/>
          <w:rFonts w:asciiTheme="majorHAnsi" w:hAnsiTheme="majorHAnsi"/>
        </w:rPr>
        <w:t>indicators</w:t>
      </w:r>
      <w:r w:rsidRPr="001B142A">
        <w:rPr>
          <w:rFonts w:asciiTheme="majorHAnsi" w:hAnsiTheme="majorHAnsi"/>
          <w:sz w:val="14"/>
        </w:rPr>
        <w:t xml:space="preserve">, </w:t>
      </w:r>
      <w:r w:rsidRPr="001B142A">
        <w:rPr>
          <w:rStyle w:val="Emphasis"/>
          <w:rFonts w:asciiTheme="majorHAnsi" w:hAnsiTheme="majorHAnsi"/>
        </w:rPr>
        <w:t>all</w:t>
      </w:r>
      <w:r w:rsidRPr="001B142A">
        <w:rPr>
          <w:rFonts w:asciiTheme="majorHAnsi" w:hAnsiTheme="majorHAnsi"/>
          <w:sz w:val="14"/>
        </w:rPr>
        <w:t xml:space="preserve"> of the </w:t>
      </w:r>
      <w:r w:rsidRPr="001B142A">
        <w:rPr>
          <w:rStyle w:val="Emphasis"/>
          <w:rFonts w:asciiTheme="majorHAnsi" w:hAnsiTheme="majorHAnsi"/>
        </w:rPr>
        <w:t>key metrics</w:t>
      </w:r>
      <w:r w:rsidRPr="001B142A">
        <w:rPr>
          <w:rFonts w:asciiTheme="majorHAnsi" w:hAnsiTheme="majorHAnsi"/>
          <w:sz w:val="14"/>
        </w:rPr>
        <w:t xml:space="preserve"> -- </w:t>
      </w:r>
      <w:r w:rsidRPr="001B142A">
        <w:rPr>
          <w:rStyle w:val="StyleUnderline"/>
          <w:rFonts w:asciiTheme="majorHAnsi" w:hAnsiTheme="majorHAnsi"/>
        </w:rPr>
        <w:t>infant mortality</w:t>
      </w:r>
      <w:r w:rsidRPr="001B142A">
        <w:rPr>
          <w:rFonts w:asciiTheme="majorHAnsi" w:hAnsiTheme="majorHAnsi"/>
          <w:sz w:val="14"/>
        </w:rPr>
        <w:t xml:space="preserve">, infectious </w:t>
      </w:r>
      <w:r w:rsidRPr="001B142A">
        <w:rPr>
          <w:rStyle w:val="StyleUnderline"/>
          <w:rFonts w:asciiTheme="majorHAnsi" w:hAnsiTheme="majorHAnsi"/>
        </w:rPr>
        <w:t>diseases</w:t>
      </w:r>
      <w:r w:rsidRPr="001B142A">
        <w:rPr>
          <w:rFonts w:asciiTheme="majorHAnsi" w:hAnsiTheme="majorHAnsi"/>
          <w:sz w:val="14"/>
        </w:rPr>
        <w:t xml:space="preserve">, </w:t>
      </w:r>
      <w:r w:rsidRPr="001B142A">
        <w:rPr>
          <w:rStyle w:val="StyleUnderline"/>
          <w:rFonts w:asciiTheme="majorHAnsi" w:hAnsiTheme="majorHAnsi"/>
        </w:rPr>
        <w:t>per capital income</w:t>
      </w:r>
      <w:r w:rsidRPr="001B142A">
        <w:rPr>
          <w:rFonts w:asciiTheme="majorHAnsi" w:hAnsiTheme="majorHAnsi"/>
          <w:sz w:val="14"/>
        </w:rPr>
        <w:t xml:space="preserve"> -- </w:t>
      </w:r>
      <w:r w:rsidRPr="001B142A">
        <w:rPr>
          <w:rStyle w:val="StyleUnderline"/>
          <w:rFonts w:asciiTheme="majorHAnsi" w:hAnsiTheme="majorHAnsi"/>
        </w:rPr>
        <w:t xml:space="preserve">are </w:t>
      </w:r>
      <w:r w:rsidRPr="001B142A">
        <w:rPr>
          <w:rStyle w:val="Emphasis"/>
          <w:rFonts w:asciiTheme="majorHAnsi" w:hAnsiTheme="majorHAnsi"/>
        </w:rPr>
        <w:t>trending in the right direction</w:t>
      </w:r>
      <w:r w:rsidRPr="001B142A">
        <w:rPr>
          <w:rFonts w:asciiTheme="majorHAnsi" w:hAnsiTheme="majorHAnsi"/>
          <w:sz w:val="14"/>
        </w:rPr>
        <w:t xml:space="preserve">. By the end of 2013, </w:t>
      </w:r>
      <w:r w:rsidRPr="001B142A">
        <w:rPr>
          <w:rStyle w:val="StyleUnderline"/>
          <w:rFonts w:asciiTheme="majorHAnsi" w:hAnsiTheme="majorHAnsi"/>
        </w:rPr>
        <w:t>the smallest fraction</w:t>
      </w:r>
      <w:r w:rsidRPr="001B142A">
        <w:rPr>
          <w:rFonts w:asciiTheme="majorHAnsi" w:hAnsiTheme="majorHAnsi"/>
          <w:sz w:val="14"/>
        </w:rPr>
        <w:t xml:space="preserve"> of the world's population </w:t>
      </w:r>
      <w:r w:rsidRPr="001B142A">
        <w:rPr>
          <w:rStyle w:val="StyleUnderline"/>
          <w:rFonts w:asciiTheme="majorHAnsi" w:hAnsiTheme="majorHAnsi"/>
        </w:rPr>
        <w:t>will be living in poverty</w:t>
      </w:r>
      <w:r w:rsidRPr="001B142A">
        <w:rPr>
          <w:rFonts w:asciiTheme="majorHAnsi" w:hAnsiTheme="majorHAnsi"/>
          <w:sz w:val="14"/>
        </w:rPr>
        <w:t xml:space="preserve">. </w:t>
      </w:r>
      <w:r w:rsidRPr="001B142A">
        <w:rPr>
          <w:rStyle w:val="Emphasis"/>
          <w:rFonts w:asciiTheme="majorHAnsi" w:hAnsiTheme="majorHAnsi"/>
        </w:rPr>
        <w:t>Both traditional and human security measures</w:t>
      </w:r>
      <w:r w:rsidRPr="001B142A">
        <w:rPr>
          <w:rFonts w:asciiTheme="majorHAnsi" w:hAnsiTheme="majorHAnsi"/>
          <w:sz w:val="14"/>
        </w:rPr>
        <w:t xml:space="preserve"> </w:t>
      </w:r>
      <w:r w:rsidRPr="001B142A">
        <w:rPr>
          <w:rStyle w:val="Emphasis"/>
          <w:rFonts w:asciiTheme="majorHAnsi" w:hAnsiTheme="majorHAnsi"/>
        </w:rPr>
        <w:t>reveal the same trend</w:t>
      </w:r>
      <w:r w:rsidRPr="001B142A">
        <w:rPr>
          <w:rFonts w:asciiTheme="majorHAnsi" w:hAnsiTheme="majorHAnsi"/>
          <w:sz w:val="14"/>
        </w:rPr>
        <w:t xml:space="preserve">. </w:t>
      </w:r>
      <w:r w:rsidRPr="001B142A">
        <w:rPr>
          <w:rStyle w:val="StyleUnderline"/>
          <w:rFonts w:asciiTheme="majorHAnsi" w:hAnsiTheme="majorHAnsi"/>
        </w:rPr>
        <w:t xml:space="preserve">Whether it's </w:t>
      </w:r>
      <w:r w:rsidRPr="001B142A">
        <w:rPr>
          <w:rStyle w:val="Emphasis"/>
          <w:rFonts w:asciiTheme="majorHAnsi" w:hAnsiTheme="majorHAnsi"/>
        </w:rPr>
        <w:t>violent crime</w:t>
      </w:r>
      <w:r w:rsidRPr="001B142A">
        <w:rPr>
          <w:rFonts w:asciiTheme="majorHAnsi" w:hAnsiTheme="majorHAnsi"/>
          <w:sz w:val="14"/>
        </w:rPr>
        <w:t xml:space="preserve">, </w:t>
      </w:r>
      <w:r w:rsidRPr="001B142A">
        <w:rPr>
          <w:rStyle w:val="Emphasis"/>
          <w:rFonts w:asciiTheme="majorHAnsi" w:hAnsiTheme="majorHAnsi"/>
        </w:rPr>
        <w:t>discrimination</w:t>
      </w:r>
      <w:r w:rsidRPr="001B142A">
        <w:rPr>
          <w:rFonts w:asciiTheme="majorHAnsi" w:hAnsiTheme="majorHAnsi"/>
          <w:sz w:val="14"/>
        </w:rPr>
        <w:t xml:space="preserve">, </w:t>
      </w:r>
      <w:r w:rsidRPr="001B142A">
        <w:rPr>
          <w:rStyle w:val="Emphasis"/>
          <w:rFonts w:asciiTheme="majorHAnsi" w:hAnsiTheme="majorHAnsi"/>
        </w:rPr>
        <w:t>civil or interstate war</w:t>
      </w:r>
      <w:r w:rsidRPr="001B142A">
        <w:rPr>
          <w:rFonts w:asciiTheme="majorHAnsi" w:hAnsiTheme="majorHAnsi"/>
          <w:sz w:val="14"/>
        </w:rPr>
        <w:t xml:space="preserve">, </w:t>
      </w:r>
      <w:r w:rsidRPr="001B142A">
        <w:rPr>
          <w:rStyle w:val="Emphasis"/>
          <w:rFonts w:asciiTheme="majorHAnsi" w:hAnsiTheme="majorHAnsi"/>
        </w:rPr>
        <w:t>the aggregate data shows a more peaceable world</w:t>
      </w:r>
      <w:r w:rsidRPr="001B142A">
        <w:rPr>
          <w:rFonts w:asciiTheme="majorHAnsi" w:hAnsiTheme="majorHAnsi"/>
          <w:sz w:val="14"/>
        </w:rPr>
        <w:t xml:space="preserve">. Or, as the Spectator put it: "Every day in every way, the world grows richer, safer and smarter." If you don't believe political partisans, then buy Angus Deaton's The Great Escape and you'll discover the same message. </w:t>
      </w:r>
      <w:r w:rsidRPr="001B142A">
        <w:rPr>
          <w:rStyle w:val="StyleUnderline"/>
          <w:rFonts w:asciiTheme="majorHAnsi" w:hAnsiTheme="majorHAnsi"/>
        </w:rPr>
        <w:t>Despite the post-2008 trend of</w:t>
      </w:r>
      <w:r w:rsidRPr="001B142A">
        <w:rPr>
          <w:rFonts w:asciiTheme="majorHAnsi" w:hAnsiTheme="majorHAnsi"/>
          <w:sz w:val="14"/>
        </w:rPr>
        <w:t xml:space="preserve"> </w:t>
      </w:r>
      <w:r w:rsidRPr="001B142A">
        <w:rPr>
          <w:rStyle w:val="StyleUnderline"/>
          <w:rFonts w:asciiTheme="majorHAnsi" w:hAnsiTheme="majorHAnsi"/>
        </w:rPr>
        <w:t>predicting that the global order is crumbling</w:t>
      </w:r>
      <w:r w:rsidRPr="001B142A">
        <w:rPr>
          <w:rFonts w:asciiTheme="majorHAnsi" w:hAnsiTheme="majorHAnsi"/>
          <w:sz w:val="14"/>
        </w:rPr>
        <w:t xml:space="preserve"> and the world is going to hell, </w:t>
      </w:r>
      <w:r w:rsidRPr="001B142A">
        <w:rPr>
          <w:rStyle w:val="Emphasis"/>
          <w:rFonts w:asciiTheme="majorHAnsi" w:hAnsiTheme="majorHAnsi"/>
        </w:rPr>
        <w:t>the opposite is transpiring</w:t>
      </w:r>
      <w:r w:rsidRPr="001B142A">
        <w:rPr>
          <w:rFonts w:asciiTheme="majorHAnsi" w:hAnsiTheme="majorHAnsi"/>
          <w:sz w:val="14"/>
        </w:rPr>
        <w:t>.</w:t>
      </w:r>
    </w:p>
    <w:p w14:paraId="4D76F1DB" w14:textId="77777777" w:rsidR="00A42A58" w:rsidRPr="001B142A" w:rsidRDefault="00A42A58" w:rsidP="00A42A58">
      <w:pPr>
        <w:rPr>
          <w:rFonts w:asciiTheme="majorHAnsi" w:hAnsiTheme="majorHAnsi"/>
          <w:sz w:val="14"/>
        </w:rPr>
      </w:pPr>
      <w:r w:rsidRPr="001B142A">
        <w:rPr>
          <w:rFonts w:asciiTheme="majorHAnsi" w:hAnsiTheme="majorHAnsi"/>
          <w:sz w:val="14"/>
        </w:rPr>
        <w:t>How and why can this be happening when American power is on the wane? Those fearful of disorder have made two fundamental errors in judgment. First, they assume that China, Iran, and others want to rewrite the global rules of the game. Not so. To be sure, these countries want to preserve their sovereignty and expand their sphere of influence -- and on these issues, they will clash with the United States. On the other hand, contra Mead, they will also clash with each other as well. Furthermore, Beijing, Moscow, and Tehran very much want to participate in the global economy. Indeed, the reason Rouhani is trying to negotiate a nuclear deal is to get Iran out from under the dead weight of crippling economic sanctions. And contra what everyone expected in the wake of the 2008 financial crisis, emerging markets are not eager to topple the existing global order. Indeed, the recent trade deal in Bali suggests that, if anything, they want to reinforce the existing rules of the game.</w:t>
      </w:r>
    </w:p>
    <w:p w14:paraId="6729371F" w14:textId="77777777" w:rsidR="00A42A58" w:rsidRPr="001B142A" w:rsidRDefault="00A42A58" w:rsidP="00A42A58">
      <w:pPr>
        <w:rPr>
          <w:rFonts w:asciiTheme="majorHAnsi" w:hAnsiTheme="majorHAnsi"/>
          <w:sz w:val="14"/>
        </w:rPr>
      </w:pPr>
      <w:r w:rsidRPr="001B142A">
        <w:rPr>
          <w:rFonts w:asciiTheme="majorHAnsi" w:hAnsiTheme="majorHAnsi"/>
          <w:sz w:val="14"/>
        </w:rPr>
        <w:t xml:space="preserve">The bigger error, however, has come from analysts confusing a U.S. reluctance to use military force in the Middle East with a decline in American power and influence. The truth is that </w:t>
      </w:r>
      <w:r w:rsidRPr="001B142A">
        <w:rPr>
          <w:rStyle w:val="StyleUnderline"/>
          <w:rFonts w:asciiTheme="majorHAnsi" w:hAnsiTheme="majorHAnsi"/>
        </w:rPr>
        <w:t>the</w:t>
      </w:r>
      <w:r w:rsidRPr="001B142A">
        <w:rPr>
          <w:rFonts w:asciiTheme="majorHAnsi" w:hAnsiTheme="majorHAnsi"/>
          <w:sz w:val="14"/>
        </w:rPr>
        <w:t xml:space="preserve"> </w:t>
      </w:r>
      <w:r w:rsidRPr="001B142A">
        <w:rPr>
          <w:rStyle w:val="StyleUnderline"/>
          <w:rFonts w:asciiTheme="majorHAnsi" w:hAnsiTheme="majorHAnsi"/>
        </w:rPr>
        <w:t>U</w:t>
      </w:r>
      <w:r w:rsidRPr="001B142A">
        <w:rPr>
          <w:rFonts w:asciiTheme="majorHAnsi" w:hAnsiTheme="majorHAnsi"/>
          <w:sz w:val="14"/>
        </w:rPr>
        <w:t xml:space="preserve">nited </w:t>
      </w:r>
      <w:r w:rsidRPr="001B142A">
        <w:rPr>
          <w:rStyle w:val="StyleUnderline"/>
          <w:rFonts w:asciiTheme="majorHAnsi" w:hAnsiTheme="majorHAnsi"/>
        </w:rPr>
        <w:t>S</w:t>
      </w:r>
      <w:r w:rsidRPr="001B142A">
        <w:rPr>
          <w:rFonts w:asciiTheme="majorHAnsi" w:hAnsiTheme="majorHAnsi"/>
          <w:sz w:val="14"/>
        </w:rPr>
        <w:t xml:space="preserve">tates </w:t>
      </w:r>
      <w:r w:rsidRPr="001B142A">
        <w:rPr>
          <w:rStyle w:val="StyleUnderline"/>
          <w:rFonts w:asciiTheme="majorHAnsi" w:hAnsiTheme="majorHAnsi"/>
        </w:rPr>
        <w:t>still wields considerable power</w:t>
      </w:r>
      <w:r w:rsidRPr="001B142A">
        <w:rPr>
          <w:rFonts w:asciiTheme="majorHAnsi" w:hAnsiTheme="majorHAnsi"/>
          <w:sz w:val="14"/>
        </w:rPr>
        <w:t xml:space="preserve">, </w:t>
      </w:r>
      <w:r w:rsidRPr="001B142A">
        <w:rPr>
          <w:rStyle w:val="Emphasis"/>
          <w:rFonts w:asciiTheme="majorHAnsi" w:hAnsiTheme="majorHAnsi"/>
        </w:rPr>
        <w:t>which is</w:t>
      </w:r>
      <w:r w:rsidRPr="001B142A">
        <w:rPr>
          <w:rFonts w:asciiTheme="majorHAnsi" w:hAnsiTheme="majorHAnsi"/>
          <w:sz w:val="14"/>
        </w:rPr>
        <w:t xml:space="preserve"> one </w:t>
      </w:r>
      <w:r w:rsidRPr="001B142A">
        <w:rPr>
          <w:rStyle w:val="Emphasis"/>
          <w:rFonts w:asciiTheme="majorHAnsi" w:hAnsiTheme="majorHAnsi"/>
        </w:rPr>
        <w:t>reason why 2013 turned out to be such a good year.</w:t>
      </w:r>
      <w:r w:rsidRPr="001B142A">
        <w:rPr>
          <w:rFonts w:asciiTheme="majorHAnsi" w:hAnsiTheme="majorHAnsi"/>
          <w:sz w:val="14"/>
        </w:rPr>
        <w:t xml:space="preserve"> Whether one looks at global capital flows or the use of the dollar as a reserve currency, </w:t>
      </w:r>
      <w:r w:rsidRPr="001B142A">
        <w:rPr>
          <w:rStyle w:val="StyleUnderline"/>
          <w:rFonts w:asciiTheme="majorHAnsi" w:hAnsiTheme="majorHAnsi"/>
        </w:rPr>
        <w:t>the data point in the</w:t>
      </w:r>
      <w:r w:rsidRPr="001B142A">
        <w:rPr>
          <w:rFonts w:asciiTheme="majorHAnsi" w:hAnsiTheme="majorHAnsi"/>
          <w:sz w:val="14"/>
        </w:rPr>
        <w:t xml:space="preserve"> same direction: the </w:t>
      </w:r>
      <w:r w:rsidRPr="001B142A">
        <w:rPr>
          <w:rStyle w:val="StyleUnderline"/>
          <w:rFonts w:asciiTheme="majorHAnsi" w:hAnsiTheme="majorHAnsi"/>
        </w:rPr>
        <w:t>resilience</w:t>
      </w:r>
      <w:r w:rsidRPr="001B142A">
        <w:rPr>
          <w:rFonts w:asciiTheme="majorHAnsi" w:hAnsiTheme="majorHAnsi"/>
          <w:sz w:val="14"/>
        </w:rPr>
        <w:t xml:space="preserve"> </w:t>
      </w:r>
      <w:r w:rsidRPr="001B142A">
        <w:rPr>
          <w:rStyle w:val="StyleUnderline"/>
          <w:rFonts w:asciiTheme="majorHAnsi" w:hAnsiTheme="majorHAnsi"/>
        </w:rPr>
        <w:t>of American</w:t>
      </w:r>
      <w:r w:rsidRPr="001B142A">
        <w:rPr>
          <w:rFonts w:asciiTheme="majorHAnsi" w:hAnsiTheme="majorHAnsi"/>
          <w:sz w:val="14"/>
        </w:rPr>
        <w:t xml:space="preserve"> economic </w:t>
      </w:r>
      <w:r w:rsidRPr="001B142A">
        <w:rPr>
          <w:rStyle w:val="StyleUnderline"/>
          <w:rFonts w:asciiTheme="majorHAnsi" w:hAnsiTheme="majorHAnsi"/>
        </w:rPr>
        <w:t>power</w:t>
      </w:r>
      <w:r w:rsidRPr="001B142A">
        <w:rPr>
          <w:rFonts w:asciiTheme="majorHAnsi" w:hAnsiTheme="majorHAnsi"/>
          <w:sz w:val="14"/>
        </w:rPr>
        <w:t xml:space="preserve">. And </w:t>
      </w:r>
      <w:r w:rsidRPr="001B142A">
        <w:rPr>
          <w:rStyle w:val="StyleUnderline"/>
          <w:rFonts w:asciiTheme="majorHAnsi" w:hAnsiTheme="majorHAnsi"/>
        </w:rPr>
        <w:t>even as the sequester hits</w:t>
      </w:r>
      <w:r w:rsidRPr="001B142A">
        <w:rPr>
          <w:rFonts w:asciiTheme="majorHAnsi" w:hAnsiTheme="majorHAnsi"/>
          <w:sz w:val="14"/>
        </w:rPr>
        <w:t xml:space="preserve">, </w:t>
      </w:r>
      <w:r w:rsidRPr="001B142A">
        <w:rPr>
          <w:rStyle w:val="StyleUnderline"/>
          <w:rFonts w:asciiTheme="majorHAnsi" w:hAnsiTheme="majorHAnsi"/>
        </w:rPr>
        <w:t>the</w:t>
      </w:r>
      <w:r w:rsidRPr="001B142A">
        <w:rPr>
          <w:rFonts w:asciiTheme="majorHAnsi" w:hAnsiTheme="majorHAnsi"/>
          <w:sz w:val="14"/>
        </w:rPr>
        <w:t xml:space="preserve"> </w:t>
      </w:r>
      <w:r w:rsidRPr="001B142A">
        <w:rPr>
          <w:rStyle w:val="StyleUnderline"/>
          <w:rFonts w:asciiTheme="majorHAnsi" w:hAnsiTheme="majorHAnsi"/>
        </w:rPr>
        <w:t>U</w:t>
      </w:r>
      <w:r w:rsidRPr="001B142A">
        <w:rPr>
          <w:rFonts w:asciiTheme="majorHAnsi" w:hAnsiTheme="majorHAnsi"/>
          <w:sz w:val="14"/>
        </w:rPr>
        <w:t xml:space="preserve">nited </w:t>
      </w:r>
      <w:r w:rsidRPr="001B142A">
        <w:rPr>
          <w:rStyle w:val="StyleUnderline"/>
          <w:rFonts w:asciiTheme="majorHAnsi" w:hAnsiTheme="majorHAnsi"/>
        </w:rPr>
        <w:t>S</w:t>
      </w:r>
      <w:r w:rsidRPr="001B142A">
        <w:rPr>
          <w:rFonts w:asciiTheme="majorHAnsi" w:hAnsiTheme="majorHAnsi"/>
          <w:sz w:val="14"/>
        </w:rPr>
        <w:t xml:space="preserve">tates also </w:t>
      </w:r>
      <w:r w:rsidRPr="001B142A">
        <w:rPr>
          <w:rStyle w:val="StyleUnderline"/>
          <w:rFonts w:asciiTheme="majorHAnsi" w:hAnsiTheme="majorHAnsi"/>
        </w:rPr>
        <w:t>continues to possess</w:t>
      </w:r>
      <w:r w:rsidRPr="001B142A">
        <w:rPr>
          <w:rFonts w:asciiTheme="majorHAnsi" w:hAnsiTheme="majorHAnsi"/>
          <w:sz w:val="14"/>
        </w:rPr>
        <w:t xml:space="preserve"> </w:t>
      </w:r>
      <w:r w:rsidRPr="001B142A">
        <w:rPr>
          <w:rStyle w:val="StyleUnderline"/>
          <w:rFonts w:asciiTheme="majorHAnsi" w:hAnsiTheme="majorHAnsi"/>
        </w:rPr>
        <w:t>an unparalleled edge in military</w:t>
      </w:r>
      <w:r w:rsidRPr="001B142A">
        <w:rPr>
          <w:rFonts w:asciiTheme="majorHAnsi" w:hAnsiTheme="majorHAnsi"/>
          <w:sz w:val="14"/>
        </w:rPr>
        <w:t xml:space="preserve"> </w:t>
      </w:r>
      <w:r w:rsidRPr="001B142A">
        <w:rPr>
          <w:rStyle w:val="StyleUnderline"/>
          <w:rFonts w:asciiTheme="majorHAnsi" w:hAnsiTheme="majorHAnsi"/>
        </w:rPr>
        <w:t>capabilities</w:t>
      </w:r>
      <w:r w:rsidRPr="001B142A">
        <w:rPr>
          <w:rFonts w:asciiTheme="majorHAnsi" w:hAnsiTheme="majorHAnsi"/>
          <w:sz w:val="14"/>
        </w:rPr>
        <w:t xml:space="preserve">. It is true that Syria continues to hemorrhage lives and livelihoods. Even there, however, it was the threat of American force that triggered an agreement to remove Syria's chemical weapons. </w:t>
      </w:r>
      <w:r w:rsidRPr="001B142A">
        <w:rPr>
          <w:rStyle w:val="StyleUnderline"/>
          <w:rFonts w:asciiTheme="majorHAnsi" w:hAnsiTheme="majorHAnsi"/>
        </w:rPr>
        <w:t>U.S. military</w:t>
      </w:r>
      <w:r w:rsidRPr="001B142A">
        <w:rPr>
          <w:rFonts w:asciiTheme="majorHAnsi" w:hAnsiTheme="majorHAnsi"/>
          <w:sz w:val="14"/>
        </w:rPr>
        <w:t xml:space="preserve"> power </w:t>
      </w:r>
      <w:r w:rsidRPr="001B142A">
        <w:rPr>
          <w:rStyle w:val="StyleUnderline"/>
          <w:rFonts w:asciiTheme="majorHAnsi" w:hAnsiTheme="majorHAnsi"/>
        </w:rPr>
        <w:t>has</w:t>
      </w:r>
      <w:r w:rsidRPr="001B142A">
        <w:rPr>
          <w:rFonts w:asciiTheme="majorHAnsi" w:hAnsiTheme="majorHAnsi"/>
          <w:sz w:val="14"/>
        </w:rPr>
        <w:t xml:space="preserve"> also </w:t>
      </w:r>
      <w:r w:rsidRPr="001B142A">
        <w:rPr>
          <w:rStyle w:val="StyleUnderline"/>
          <w:rFonts w:asciiTheme="majorHAnsi" w:hAnsiTheme="majorHAnsi"/>
        </w:rPr>
        <w:t xml:space="preserve">helped to </w:t>
      </w:r>
      <w:r w:rsidRPr="001B142A">
        <w:rPr>
          <w:rStyle w:val="Emphasis"/>
          <w:rFonts w:asciiTheme="majorHAnsi" w:hAnsiTheme="majorHAnsi"/>
        </w:rPr>
        <w:t>tamp down conflict</w:t>
      </w:r>
      <w:r w:rsidRPr="001B142A">
        <w:rPr>
          <w:rFonts w:asciiTheme="majorHAnsi" w:hAnsiTheme="majorHAnsi"/>
          <w:sz w:val="14"/>
        </w:rPr>
        <w:t xml:space="preserve"> </w:t>
      </w:r>
      <w:r w:rsidRPr="001B142A">
        <w:rPr>
          <w:rStyle w:val="StyleUnderline"/>
          <w:rFonts w:asciiTheme="majorHAnsi" w:hAnsiTheme="majorHAnsi"/>
        </w:rPr>
        <w:t>in the</w:t>
      </w:r>
      <w:r w:rsidRPr="001B142A">
        <w:rPr>
          <w:rFonts w:asciiTheme="majorHAnsi" w:hAnsiTheme="majorHAnsi"/>
          <w:sz w:val="14"/>
        </w:rPr>
        <w:t xml:space="preserve"> </w:t>
      </w:r>
      <w:r w:rsidRPr="001B142A">
        <w:rPr>
          <w:rStyle w:val="StyleUnderline"/>
          <w:rFonts w:asciiTheme="majorHAnsi" w:hAnsiTheme="majorHAnsi"/>
        </w:rPr>
        <w:t>Central African Republic</w:t>
      </w:r>
      <w:r w:rsidRPr="001B142A">
        <w:rPr>
          <w:rFonts w:asciiTheme="majorHAnsi" w:hAnsiTheme="majorHAnsi"/>
          <w:sz w:val="14"/>
        </w:rPr>
        <w:t xml:space="preserve">, </w:t>
      </w:r>
      <w:r w:rsidRPr="001B142A">
        <w:rPr>
          <w:rStyle w:val="StyleUnderline"/>
          <w:rFonts w:asciiTheme="majorHAnsi" w:hAnsiTheme="majorHAnsi"/>
        </w:rPr>
        <w:t>as well as deliver</w:t>
      </w:r>
      <w:r w:rsidRPr="001B142A">
        <w:rPr>
          <w:rFonts w:asciiTheme="majorHAnsi" w:hAnsiTheme="majorHAnsi"/>
          <w:sz w:val="14"/>
        </w:rPr>
        <w:t xml:space="preserve"> massive humanitarian </w:t>
      </w:r>
      <w:r w:rsidRPr="001B142A">
        <w:rPr>
          <w:rStyle w:val="StyleUnderline"/>
          <w:rFonts w:asciiTheme="majorHAnsi" w:hAnsiTheme="majorHAnsi"/>
        </w:rPr>
        <w:t>relief to the Philippines</w:t>
      </w:r>
      <w:r w:rsidRPr="001B142A">
        <w:rPr>
          <w:rFonts w:asciiTheme="majorHAnsi" w:hAnsiTheme="majorHAnsi"/>
          <w:sz w:val="14"/>
        </w:rPr>
        <w:t>.</w:t>
      </w:r>
    </w:p>
    <w:p w14:paraId="333494ED" w14:textId="77777777" w:rsidR="00A42A58" w:rsidRPr="001B142A" w:rsidRDefault="00A42A58" w:rsidP="00A42A58">
      <w:pPr>
        <w:rPr>
          <w:rStyle w:val="Emphasis"/>
          <w:rFonts w:asciiTheme="majorHAnsi" w:hAnsiTheme="majorHAnsi"/>
          <w:b w:val="0"/>
          <w:iCs w:val="0"/>
          <w:sz w:val="14"/>
        </w:rPr>
      </w:pPr>
      <w:r w:rsidRPr="001B142A">
        <w:rPr>
          <w:rFonts w:asciiTheme="majorHAnsi" w:hAnsiTheme="majorHAnsi"/>
          <w:sz w:val="14"/>
        </w:rPr>
        <w:t xml:space="preserve">Indeed, given the depths of its domestic political dysfunction, one can only imagine what America's rivals must think. In 2013 alone, the federal government couldn't evade a stupid, counterproductive budget sequester, a government shutdown, and brinksmanship with the debt ceiling. There was no agreement on immigration reform, much less on policies such as climate change, education, or infrastructure. </w:t>
      </w:r>
      <w:r w:rsidRPr="001B142A">
        <w:rPr>
          <w:rStyle w:val="StyleUnderline"/>
          <w:rFonts w:asciiTheme="majorHAnsi" w:hAnsiTheme="majorHAnsi"/>
        </w:rPr>
        <w:t>Despite mounting gridlock and policy own goals</w:t>
      </w:r>
      <w:r w:rsidRPr="001B142A">
        <w:rPr>
          <w:rFonts w:asciiTheme="majorHAnsi" w:hAnsiTheme="majorHAnsi"/>
          <w:sz w:val="14"/>
        </w:rPr>
        <w:t xml:space="preserve">, however, </w:t>
      </w:r>
      <w:r w:rsidRPr="001B142A">
        <w:rPr>
          <w:rStyle w:val="StyleUnderline"/>
          <w:rFonts w:asciiTheme="majorHAnsi" w:hAnsiTheme="majorHAnsi"/>
        </w:rPr>
        <w:t>the</w:t>
      </w:r>
      <w:r w:rsidRPr="001B142A">
        <w:rPr>
          <w:rFonts w:asciiTheme="majorHAnsi" w:hAnsiTheme="majorHAnsi"/>
          <w:sz w:val="14"/>
        </w:rPr>
        <w:t xml:space="preserve"> </w:t>
      </w:r>
      <w:r w:rsidRPr="001B142A">
        <w:rPr>
          <w:rStyle w:val="StyleUnderline"/>
          <w:rFonts w:asciiTheme="majorHAnsi" w:hAnsiTheme="majorHAnsi"/>
        </w:rPr>
        <w:t>U</w:t>
      </w:r>
      <w:r w:rsidRPr="001B142A">
        <w:rPr>
          <w:rFonts w:asciiTheme="majorHAnsi" w:hAnsiTheme="majorHAnsi"/>
          <w:sz w:val="14"/>
        </w:rPr>
        <w:t xml:space="preserve">nited </w:t>
      </w:r>
      <w:r w:rsidRPr="001B142A">
        <w:rPr>
          <w:rStyle w:val="StyleUnderline"/>
          <w:rFonts w:asciiTheme="majorHAnsi" w:hAnsiTheme="majorHAnsi"/>
        </w:rPr>
        <w:t>S</w:t>
      </w:r>
      <w:r w:rsidRPr="001B142A">
        <w:rPr>
          <w:rFonts w:asciiTheme="majorHAnsi" w:hAnsiTheme="majorHAnsi"/>
          <w:sz w:val="14"/>
        </w:rPr>
        <w:t xml:space="preserve">tates </w:t>
      </w:r>
      <w:r w:rsidRPr="001B142A">
        <w:rPr>
          <w:rStyle w:val="StyleUnderline"/>
          <w:rFonts w:asciiTheme="majorHAnsi" w:hAnsiTheme="majorHAnsi"/>
        </w:rPr>
        <w:t>ends 2013 with a rapidly declining</w:t>
      </w:r>
      <w:r w:rsidRPr="001B142A">
        <w:rPr>
          <w:rFonts w:asciiTheme="majorHAnsi" w:hAnsiTheme="majorHAnsi"/>
          <w:sz w:val="14"/>
        </w:rPr>
        <w:t xml:space="preserve"> federal budget </w:t>
      </w:r>
      <w:r w:rsidRPr="001B142A">
        <w:rPr>
          <w:rStyle w:val="StyleUnderline"/>
          <w:rFonts w:asciiTheme="majorHAnsi" w:hAnsiTheme="majorHAnsi"/>
        </w:rPr>
        <w:t>deficit, a</w:t>
      </w:r>
      <w:r w:rsidRPr="001B142A">
        <w:rPr>
          <w:rFonts w:asciiTheme="majorHAnsi" w:hAnsiTheme="majorHAnsi"/>
          <w:sz w:val="14"/>
        </w:rPr>
        <w:t xml:space="preserve"> </w:t>
      </w:r>
      <w:r w:rsidRPr="001B142A">
        <w:rPr>
          <w:rStyle w:val="StyleUnderline"/>
          <w:rFonts w:asciiTheme="majorHAnsi" w:hAnsiTheme="majorHAnsi"/>
        </w:rPr>
        <w:t>surging energy sector, and accelerating growth</w:t>
      </w:r>
      <w:r w:rsidRPr="001B142A">
        <w:rPr>
          <w:rFonts w:asciiTheme="majorHAnsi" w:hAnsiTheme="majorHAnsi"/>
          <w:sz w:val="14"/>
        </w:rPr>
        <w:t xml:space="preserve"> in the economy </w:t>
      </w:r>
      <w:r w:rsidRPr="001B142A">
        <w:rPr>
          <w:rStyle w:val="StyleUnderline"/>
          <w:rFonts w:asciiTheme="majorHAnsi" w:hAnsiTheme="majorHAnsi"/>
        </w:rPr>
        <w:t>and employment</w:t>
      </w:r>
      <w:r w:rsidRPr="001B142A">
        <w:rPr>
          <w:rFonts w:asciiTheme="majorHAnsi" w:hAnsiTheme="majorHAnsi"/>
          <w:sz w:val="14"/>
        </w:rPr>
        <w:t xml:space="preserve">. President Obama was justified in noting that 2014 could be a breakthrough year for the United States. </w:t>
      </w:r>
      <w:r w:rsidRPr="001B142A">
        <w:rPr>
          <w:rStyle w:val="StyleUnderline"/>
          <w:rFonts w:asciiTheme="majorHAnsi" w:hAnsiTheme="majorHAnsi"/>
        </w:rPr>
        <w:t>The most brilliant strategists</w:t>
      </w:r>
      <w:r w:rsidRPr="001B142A">
        <w:rPr>
          <w:rFonts w:asciiTheme="majorHAnsi" w:hAnsiTheme="majorHAnsi"/>
          <w:sz w:val="14"/>
        </w:rPr>
        <w:t xml:space="preserve"> living </w:t>
      </w:r>
      <w:r w:rsidRPr="001B142A">
        <w:rPr>
          <w:rStyle w:val="StyleUnderline"/>
          <w:rFonts w:asciiTheme="majorHAnsi" w:hAnsiTheme="majorHAnsi"/>
        </w:rPr>
        <w:t xml:space="preserve">in </w:t>
      </w:r>
      <w:r w:rsidRPr="001B142A">
        <w:rPr>
          <w:rStyle w:val="Emphasis"/>
          <w:rFonts w:asciiTheme="majorHAnsi" w:hAnsiTheme="majorHAnsi"/>
        </w:rPr>
        <w:t>Moscow</w:t>
      </w:r>
      <w:r w:rsidRPr="001B142A">
        <w:rPr>
          <w:rFonts w:asciiTheme="majorHAnsi" w:hAnsiTheme="majorHAnsi"/>
          <w:sz w:val="14"/>
        </w:rPr>
        <w:t xml:space="preserve">, </w:t>
      </w:r>
      <w:r w:rsidRPr="001B142A">
        <w:rPr>
          <w:rStyle w:val="Emphasis"/>
          <w:rFonts w:asciiTheme="majorHAnsi" w:hAnsiTheme="majorHAnsi"/>
        </w:rPr>
        <w:t>Beijing</w:t>
      </w:r>
      <w:r w:rsidRPr="001B142A">
        <w:rPr>
          <w:rFonts w:asciiTheme="majorHAnsi" w:hAnsiTheme="majorHAnsi"/>
          <w:sz w:val="14"/>
        </w:rPr>
        <w:t xml:space="preserve">, </w:t>
      </w:r>
      <w:r w:rsidRPr="001B142A">
        <w:rPr>
          <w:rStyle w:val="StyleUnderline"/>
          <w:rFonts w:asciiTheme="majorHAnsi" w:hAnsiTheme="majorHAnsi"/>
        </w:rPr>
        <w:t>or</w:t>
      </w:r>
      <w:r w:rsidRPr="001B142A">
        <w:rPr>
          <w:rFonts w:asciiTheme="majorHAnsi" w:hAnsiTheme="majorHAnsi"/>
          <w:sz w:val="14"/>
        </w:rPr>
        <w:t xml:space="preserve"> </w:t>
      </w:r>
      <w:r w:rsidRPr="001B142A">
        <w:rPr>
          <w:rStyle w:val="Emphasis"/>
          <w:rFonts w:asciiTheme="majorHAnsi" w:hAnsiTheme="majorHAnsi"/>
        </w:rPr>
        <w:t>Tehran</w:t>
      </w:r>
      <w:r w:rsidRPr="001B142A">
        <w:rPr>
          <w:rFonts w:asciiTheme="majorHAnsi" w:hAnsiTheme="majorHAnsi"/>
          <w:sz w:val="14"/>
        </w:rPr>
        <w:t xml:space="preserve"> </w:t>
      </w:r>
      <w:r w:rsidRPr="001B142A">
        <w:rPr>
          <w:rStyle w:val="StyleUnderline"/>
          <w:rFonts w:asciiTheme="majorHAnsi" w:hAnsiTheme="majorHAnsi"/>
        </w:rPr>
        <w:t xml:space="preserve">can't </w:t>
      </w:r>
      <w:r w:rsidRPr="001B142A">
        <w:rPr>
          <w:rStyle w:val="Emphasis"/>
          <w:rFonts w:asciiTheme="majorHAnsi" w:hAnsiTheme="majorHAnsi"/>
        </w:rPr>
        <w:t>displace</w:t>
      </w:r>
      <w:r w:rsidRPr="001B142A">
        <w:rPr>
          <w:rStyle w:val="StyleUnderline"/>
          <w:rFonts w:asciiTheme="majorHAnsi" w:hAnsiTheme="majorHAnsi"/>
        </w:rPr>
        <w:t xml:space="preserve"> </w:t>
      </w:r>
      <w:r w:rsidRPr="001B142A">
        <w:rPr>
          <w:rStyle w:val="Emphasis"/>
          <w:rFonts w:asciiTheme="majorHAnsi" w:hAnsiTheme="majorHAnsi"/>
        </w:rPr>
        <w:t>the</w:t>
      </w:r>
      <w:r w:rsidRPr="001B142A">
        <w:rPr>
          <w:rFonts w:asciiTheme="majorHAnsi" w:hAnsiTheme="majorHAnsi"/>
          <w:sz w:val="14"/>
        </w:rPr>
        <w:t xml:space="preserve"> </w:t>
      </w:r>
      <w:r w:rsidRPr="001B142A">
        <w:rPr>
          <w:rStyle w:val="Emphasis"/>
          <w:rFonts w:asciiTheme="majorHAnsi" w:hAnsiTheme="majorHAnsi"/>
        </w:rPr>
        <w:t>structural strengths of the U</w:t>
      </w:r>
      <w:r w:rsidRPr="001B142A">
        <w:rPr>
          <w:rFonts w:asciiTheme="majorHAnsi" w:hAnsiTheme="majorHAnsi"/>
          <w:sz w:val="14"/>
        </w:rPr>
        <w:t xml:space="preserve">nited </w:t>
      </w:r>
      <w:r w:rsidRPr="001B142A">
        <w:rPr>
          <w:rStyle w:val="Emphasis"/>
          <w:rFonts w:asciiTheme="majorHAnsi" w:hAnsiTheme="majorHAnsi"/>
        </w:rPr>
        <w:t>S</w:t>
      </w:r>
      <w:r w:rsidRPr="001B142A">
        <w:rPr>
          <w:rFonts w:asciiTheme="majorHAnsi" w:hAnsiTheme="majorHAnsi"/>
          <w:sz w:val="14"/>
        </w:rPr>
        <w:t xml:space="preserve">tates. Which means that for those capitals, 2014 will prove to be a very frustrating year. </w:t>
      </w:r>
    </w:p>
    <w:p w14:paraId="03421AD3" w14:textId="77777777" w:rsidR="00A42A58" w:rsidRPr="001B142A" w:rsidRDefault="00A42A58" w:rsidP="00A42A58">
      <w:pPr>
        <w:pStyle w:val="Heading3"/>
        <w:rPr>
          <w:rFonts w:asciiTheme="majorHAnsi" w:hAnsiTheme="majorHAnsi"/>
        </w:rPr>
      </w:pPr>
      <w:r w:rsidRPr="001B142A">
        <w:rPr>
          <w:rFonts w:asciiTheme="majorHAnsi" w:hAnsiTheme="majorHAnsi"/>
        </w:rPr>
        <w:lastRenderedPageBreak/>
        <w:t>2NC – AT: Causes War</w:t>
      </w:r>
    </w:p>
    <w:p w14:paraId="1A0BB226" w14:textId="77777777" w:rsidR="00A42A58" w:rsidRPr="001B142A" w:rsidRDefault="00A42A58" w:rsidP="00A42A58">
      <w:pPr>
        <w:pStyle w:val="Heading4"/>
        <w:rPr>
          <w:rFonts w:asciiTheme="majorHAnsi" w:hAnsiTheme="majorHAnsi"/>
        </w:rPr>
      </w:pPr>
      <w:r w:rsidRPr="001B142A">
        <w:rPr>
          <w:rFonts w:asciiTheme="majorHAnsi" w:hAnsiTheme="majorHAnsi"/>
        </w:rPr>
        <w:t>Hegemony underlies every reason for peace.</w:t>
      </w:r>
    </w:p>
    <w:p w14:paraId="4DBE16B3" w14:textId="77777777" w:rsidR="00A42A58" w:rsidRPr="001B142A" w:rsidRDefault="00A42A58" w:rsidP="00A42A58">
      <w:pPr>
        <w:rPr>
          <w:rFonts w:asciiTheme="majorHAnsi" w:hAnsiTheme="majorHAnsi"/>
          <w:sz w:val="16"/>
          <w:szCs w:val="16"/>
        </w:rPr>
      </w:pPr>
      <w:r w:rsidRPr="001B142A">
        <w:rPr>
          <w:rStyle w:val="Style13ptBold"/>
          <w:rFonts w:asciiTheme="majorHAnsi" w:hAnsiTheme="majorHAnsi"/>
        </w:rPr>
        <w:t xml:space="preserve">Owen 11 </w:t>
      </w:r>
      <w:r>
        <w:rPr>
          <w:rFonts w:asciiTheme="majorHAnsi" w:hAnsiTheme="majorHAnsi"/>
          <w:sz w:val="16"/>
          <w:szCs w:val="16"/>
        </w:rPr>
        <w:t>(a</w:t>
      </w:r>
      <w:r w:rsidRPr="001B142A">
        <w:rPr>
          <w:rFonts w:asciiTheme="majorHAnsi" w:hAnsiTheme="majorHAnsi"/>
          <w:sz w:val="16"/>
          <w:szCs w:val="16"/>
        </w:rPr>
        <w:t>ssociate professor in the University of Virginia’s Department of Politics, (John, 2-11-11, “Don’t Discount Hegemony,” http://www.cato-unbound.org/2011/02/11/john-owen/dont-disc</w:t>
      </w:r>
      <w:r>
        <w:rPr>
          <w:rFonts w:asciiTheme="majorHAnsi" w:hAnsiTheme="majorHAnsi"/>
          <w:sz w:val="16"/>
          <w:szCs w:val="16"/>
        </w:rPr>
        <w:t>ount-hegemony, accessed 8-12-13</w:t>
      </w:r>
      <w:r w:rsidRPr="001B142A">
        <w:rPr>
          <w:rFonts w:asciiTheme="majorHAnsi" w:hAnsiTheme="majorHAnsi"/>
          <w:sz w:val="16"/>
          <w:szCs w:val="16"/>
        </w:rPr>
        <w:t>)</w:t>
      </w:r>
    </w:p>
    <w:p w14:paraId="1079B908" w14:textId="77777777" w:rsidR="00A42A58" w:rsidRPr="001B142A" w:rsidRDefault="00A42A58" w:rsidP="00A42A58">
      <w:pPr>
        <w:rPr>
          <w:rStyle w:val="StyleUnderline"/>
          <w:rFonts w:asciiTheme="majorHAnsi" w:hAnsiTheme="majorHAnsi"/>
        </w:rPr>
      </w:pPr>
      <w:r w:rsidRPr="001B142A">
        <w:rPr>
          <w:rFonts w:asciiTheme="majorHAnsi" w:hAnsiTheme="majorHAnsi"/>
          <w:sz w:val="12"/>
        </w:rPr>
        <w:t xml:space="preserve">Our colleagues at Simon Fraser University are brave indeed. That may sound like a setup, but it is not. I shall challenge neither the data nor the general conclusion that </w:t>
      </w:r>
      <w:r w:rsidRPr="00DC1118">
        <w:rPr>
          <w:rStyle w:val="StyleUnderline"/>
          <w:rFonts w:asciiTheme="majorHAnsi" w:hAnsiTheme="majorHAnsi"/>
          <w:highlight w:val="yellow"/>
          <w:bdr w:val="single" w:sz="4" w:space="0" w:color="auto"/>
        </w:rPr>
        <w:t xml:space="preserve">violent conflict </w:t>
      </w:r>
      <w:r w:rsidRPr="001B142A">
        <w:rPr>
          <w:rStyle w:val="StyleUnderline"/>
          <w:rFonts w:asciiTheme="majorHAnsi" w:hAnsiTheme="majorHAnsi"/>
          <w:bdr w:val="single" w:sz="4" w:space="0" w:color="auto"/>
        </w:rPr>
        <w:t xml:space="preserve">around the world </w:t>
      </w:r>
      <w:r w:rsidRPr="00DC1118">
        <w:rPr>
          <w:rStyle w:val="StyleUnderline"/>
          <w:rFonts w:asciiTheme="majorHAnsi" w:hAnsiTheme="majorHAnsi"/>
          <w:highlight w:val="yellow"/>
          <w:bdr w:val="single" w:sz="4" w:space="0" w:color="auto"/>
        </w:rPr>
        <w:t xml:space="preserve">has been decreasing </w:t>
      </w:r>
      <w:r w:rsidRPr="001B142A">
        <w:rPr>
          <w:rStyle w:val="StyleUnderline"/>
          <w:rFonts w:asciiTheme="majorHAnsi" w:hAnsiTheme="majorHAnsi"/>
        </w:rPr>
        <w:t>in fits and starts since the Second World War</w:t>
      </w:r>
      <w:r w:rsidRPr="001B142A">
        <w:rPr>
          <w:rFonts w:asciiTheme="majorHAnsi" w:hAnsiTheme="majorHAnsi"/>
          <w:sz w:val="12"/>
        </w:rPr>
        <w:t xml:space="preserve">. When it comes to violent conflict among and within countries, things have been getting better. (The trends have not been linear—Figure 1.1 actually shows that the frequency of interstate wars peaked in the 1980s—but the 65-year movement is clear.) Instead I shall accept that Mack et al. are correct on the macro-trends, and focus on their explanations they advance for these remarkable trends. With apologies to any readers of this forum who recoil from academic debates, this might get mildly theoretical and even more mildly methodological. Concerning international wars, one version of the “nuclear-peace” theory is not in fact laid to rest by the data. It is certainly true that nuclear-armed states have been involved in many wars. They have even been attacked (think of Israel), which falsifies the simple claim of “assured destruction”—that any nuclear country A will deter any kind of attack by any country B because B fears a retaliatory nuclear strike from A. But </w:t>
      </w:r>
      <w:r w:rsidRPr="001B142A">
        <w:rPr>
          <w:rStyle w:val="StyleUnderline"/>
          <w:rFonts w:asciiTheme="majorHAnsi" w:hAnsiTheme="majorHAnsi"/>
        </w:rPr>
        <w:t xml:space="preserve">the most important “nuclear-peace” claim has been about </w:t>
      </w:r>
      <w:r w:rsidRPr="00DC1118">
        <w:rPr>
          <w:rStyle w:val="StyleUnderline"/>
          <w:rFonts w:asciiTheme="majorHAnsi" w:hAnsiTheme="majorHAnsi"/>
          <w:highlight w:val="yellow"/>
        </w:rPr>
        <w:t>mutually assured destruction</w:t>
      </w:r>
      <w:r w:rsidRPr="001B142A">
        <w:rPr>
          <w:rStyle w:val="StyleUnderline"/>
          <w:rFonts w:asciiTheme="majorHAnsi" w:hAnsiTheme="majorHAnsi"/>
        </w:rPr>
        <w:t>, which obtains between two robustly nuclear-armed states.</w:t>
      </w:r>
      <w:r w:rsidRPr="001B142A">
        <w:rPr>
          <w:rFonts w:asciiTheme="majorHAnsi" w:hAnsiTheme="majorHAnsi"/>
          <w:sz w:val="12"/>
        </w:rPr>
        <w:t xml:space="preserve"> The claim is that (1) rational states having second-strike capabilities—enough deliverable nuclear weaponry to survive a nuclear first strike by an enemy—will have an overwhelming incentive not to attack one another; and (2) we can safely assume that nuclear-armed states are rational. It follows that states with a second-strike capability will not fight one another. Their colossal atomic arsenals neither kept the United States at peace with North Vietnam during the Cold War nor the Soviet Union at peace with Afghanistan. But the argument remains strong that those arsenals did help keep the United States and Soviet Union at peace with each other. Why non-nuclear states are not deterred from fighting nuclear states is an important and open question. But in a time when calls to ban the Bomb are being heard from more and more quarters, we must be clear about precisely what the broad trends toward peace can and cannot tell us. They may tell us nothing about why we have had no World War III, and little about the wisdom of banning the Bomb now.</w:t>
      </w:r>
      <w:r w:rsidRPr="001B142A">
        <w:rPr>
          <w:rStyle w:val="StyleUnderline"/>
          <w:rFonts w:asciiTheme="majorHAnsi" w:hAnsiTheme="majorHAnsi"/>
          <w:sz w:val="12"/>
        </w:rPr>
        <w:t xml:space="preserve"> </w:t>
      </w:r>
      <w:r w:rsidRPr="001B142A">
        <w:rPr>
          <w:rStyle w:val="StyleUnderline"/>
          <w:rFonts w:asciiTheme="majorHAnsi" w:hAnsiTheme="majorHAnsi"/>
        </w:rPr>
        <w:t xml:space="preserve">Regarding the downward trend in international war, </w:t>
      </w:r>
      <w:r w:rsidRPr="001B142A">
        <w:rPr>
          <w:rFonts w:asciiTheme="majorHAnsi" w:hAnsiTheme="majorHAnsi"/>
          <w:sz w:val="12"/>
        </w:rPr>
        <w:t xml:space="preserve">Professor </w:t>
      </w:r>
      <w:r w:rsidRPr="001B142A">
        <w:rPr>
          <w:rStyle w:val="StyleUnderline"/>
          <w:rFonts w:asciiTheme="majorHAnsi" w:hAnsiTheme="majorHAnsi"/>
        </w:rPr>
        <w:t>Mack is friendlier to more palatable theories such as the</w:t>
      </w:r>
      <w:r w:rsidRPr="00DC1118">
        <w:rPr>
          <w:rStyle w:val="StyleUnderline"/>
          <w:rFonts w:asciiTheme="majorHAnsi" w:hAnsiTheme="majorHAnsi"/>
          <w:highlight w:val="yellow"/>
        </w:rPr>
        <w:t xml:space="preserve"> “democratic peace</w:t>
      </w:r>
      <w:r w:rsidRPr="001B142A">
        <w:rPr>
          <w:rStyle w:val="StyleUnderline"/>
          <w:rFonts w:asciiTheme="majorHAnsi" w:hAnsiTheme="majorHAnsi"/>
        </w:rPr>
        <w:t>”</w:t>
      </w:r>
      <w:r w:rsidRPr="001B142A">
        <w:rPr>
          <w:rFonts w:asciiTheme="majorHAnsi" w:hAnsiTheme="majorHAnsi"/>
          <w:sz w:val="12"/>
        </w:rPr>
        <w:t xml:space="preserve"> (democracies do not fight one another, and the proportion of democracies has increased, hence less war); the </w:t>
      </w:r>
      <w:r w:rsidRPr="00DC1118">
        <w:rPr>
          <w:rStyle w:val="StyleUnderline"/>
          <w:rFonts w:asciiTheme="majorHAnsi" w:hAnsiTheme="majorHAnsi"/>
          <w:highlight w:val="yellow"/>
        </w:rPr>
        <w:t xml:space="preserve">interdependence </w:t>
      </w:r>
      <w:r w:rsidRPr="001B142A">
        <w:rPr>
          <w:rFonts w:asciiTheme="majorHAnsi" w:hAnsiTheme="majorHAnsi"/>
          <w:sz w:val="12"/>
        </w:rPr>
        <w:t xml:space="preserve">or “commercial peace” (states with extensive economic ties find it irrational to fight one another, and interdependence has increased, hence less war); and the notion that people around the world are more anti-war than their forebears were. Concerning the downward trend in civil wars, he favors theories of economic growth (where commerce is enriching enough people, violence is less appealing—a logic similar to that of the “commercial peace” thesis that applies among nations) and the end of the Cold War (which end reduced superpower support for rival rebel factions in so many Third-World countries). </w:t>
      </w:r>
      <w:r w:rsidRPr="001B142A">
        <w:rPr>
          <w:rStyle w:val="StyleUnderline"/>
          <w:rFonts w:asciiTheme="majorHAnsi" w:hAnsiTheme="majorHAnsi"/>
        </w:rPr>
        <w:t xml:space="preserve">These </w:t>
      </w:r>
      <w:r w:rsidRPr="00DC1118">
        <w:rPr>
          <w:rStyle w:val="StyleUnderline"/>
          <w:rFonts w:asciiTheme="majorHAnsi" w:hAnsiTheme="majorHAnsi"/>
          <w:highlight w:val="yellow"/>
        </w:rPr>
        <w:t>are all plausible mechanisms for peace</w:t>
      </w:r>
      <w:r w:rsidRPr="001B142A">
        <w:rPr>
          <w:rFonts w:asciiTheme="majorHAnsi" w:hAnsiTheme="majorHAnsi"/>
          <w:sz w:val="12"/>
        </w:rPr>
        <w:t xml:space="preserve">. What is more, none of them excludes any other; all could be working toward the same end. That would be somewhat puzzling, however. Is the world just lucky these days? How is it that an array of peace-inducing factors happens to be working coincidentally in our time, when such a magical array was absent in the past? The answer may be that one or more of these mechanisms reinforces some of the others, or perhaps some of them are mutually reinforcing. Some scholars, for example, have been focusing on whether economic growth might support democracy and vice versa, and whether both might support international cooperation, including to end civil wars. We would still need to explain how this charmed circle of causes got started, however. And here </w:t>
      </w:r>
      <w:r w:rsidRPr="001B142A">
        <w:rPr>
          <w:rStyle w:val="StyleUnderline"/>
          <w:rFonts w:asciiTheme="majorHAnsi" w:hAnsiTheme="majorHAnsi"/>
          <w:sz w:val="12"/>
          <w:szCs w:val="12"/>
        </w:rPr>
        <w:t xml:space="preserve">let me raise </w:t>
      </w:r>
      <w:r w:rsidRPr="00DC1118">
        <w:rPr>
          <w:rStyle w:val="StyleUnderline"/>
          <w:rFonts w:asciiTheme="majorHAnsi" w:hAnsiTheme="majorHAnsi"/>
          <w:highlight w:val="yellow"/>
        </w:rPr>
        <w:t>another factor</w:t>
      </w:r>
      <w:r w:rsidRPr="001B142A">
        <w:rPr>
          <w:rFonts w:asciiTheme="majorHAnsi" w:hAnsiTheme="majorHAnsi"/>
          <w:sz w:val="16"/>
          <w:szCs w:val="16"/>
        </w:rPr>
        <w:t>,</w:t>
      </w:r>
      <w:r w:rsidRPr="001B142A">
        <w:rPr>
          <w:rFonts w:asciiTheme="majorHAnsi" w:hAnsiTheme="majorHAnsi"/>
          <w:sz w:val="12"/>
          <w:szCs w:val="12"/>
        </w:rPr>
        <w:t xml:space="preserve"> perhaps even less appealing than the “nuclear peace” thesis, at least outside of the United States. That factor</w:t>
      </w:r>
      <w:r w:rsidRPr="001B142A">
        <w:rPr>
          <w:rFonts w:asciiTheme="majorHAnsi" w:hAnsiTheme="majorHAnsi"/>
          <w:sz w:val="12"/>
        </w:rPr>
        <w:t xml:space="preserve"> </w:t>
      </w:r>
      <w:r w:rsidRPr="00DC1118">
        <w:rPr>
          <w:rStyle w:val="StyleUnderline"/>
          <w:rFonts w:asciiTheme="majorHAnsi" w:hAnsiTheme="majorHAnsi"/>
          <w:highlight w:val="yellow"/>
        </w:rPr>
        <w:t>is</w:t>
      </w:r>
      <w:r w:rsidRPr="001B142A">
        <w:rPr>
          <w:rFonts w:asciiTheme="majorHAnsi" w:hAnsiTheme="majorHAnsi"/>
          <w:sz w:val="12"/>
        </w:rPr>
        <w:t xml:space="preserve"> what international relations scholars call hegemony—specifically </w:t>
      </w:r>
      <w:r w:rsidRPr="00DC1118">
        <w:rPr>
          <w:rStyle w:val="StyleUnderline"/>
          <w:rFonts w:asciiTheme="majorHAnsi" w:hAnsiTheme="majorHAnsi"/>
          <w:highlight w:val="yellow"/>
          <w:bdr w:val="single" w:sz="4" w:space="0" w:color="auto"/>
        </w:rPr>
        <w:t>American hegemony</w:t>
      </w:r>
      <w:r w:rsidRPr="001B142A">
        <w:rPr>
          <w:rStyle w:val="StyleUnderline"/>
          <w:rFonts w:asciiTheme="majorHAnsi" w:hAnsiTheme="majorHAnsi"/>
        </w:rPr>
        <w:t>.</w:t>
      </w:r>
      <w:r w:rsidRPr="001B142A">
        <w:rPr>
          <w:rStyle w:val="StyleUnderline"/>
          <w:rFonts w:asciiTheme="majorHAnsi" w:hAnsiTheme="majorHAnsi"/>
          <w:sz w:val="12"/>
        </w:rPr>
        <w:t xml:space="preserve"> </w:t>
      </w:r>
      <w:r w:rsidRPr="001B142A">
        <w:rPr>
          <w:rStyle w:val="StyleUnderline"/>
          <w:rFonts w:asciiTheme="majorHAnsi" w:hAnsiTheme="majorHAnsi"/>
        </w:rPr>
        <w:t>A theory</w:t>
      </w:r>
      <w:r w:rsidRPr="001B142A">
        <w:rPr>
          <w:rFonts w:asciiTheme="majorHAnsi" w:hAnsiTheme="majorHAnsi"/>
          <w:sz w:val="12"/>
        </w:rPr>
        <w:t xml:space="preserve"> that many regard as discredited, but </w:t>
      </w:r>
      <w:r w:rsidRPr="001B142A">
        <w:rPr>
          <w:rStyle w:val="StyleUnderline"/>
          <w:rFonts w:asciiTheme="majorHAnsi" w:hAnsiTheme="majorHAnsi"/>
        </w:rPr>
        <w:t>that refuses to go away, is called hegemonic stability theory</w:t>
      </w:r>
      <w:r w:rsidRPr="001B142A">
        <w:rPr>
          <w:rFonts w:asciiTheme="majorHAnsi" w:hAnsiTheme="majorHAnsi"/>
          <w:sz w:val="12"/>
        </w:rPr>
        <w:t xml:space="preserve">. The theory emerged in the 1970s in the realm of international political economy. It asserts that </w:t>
      </w:r>
      <w:r w:rsidRPr="00DC1118">
        <w:rPr>
          <w:rStyle w:val="StyleUnderline"/>
          <w:rFonts w:asciiTheme="majorHAnsi" w:hAnsiTheme="majorHAnsi"/>
          <w:highlight w:val="yellow"/>
        </w:rPr>
        <w:t xml:space="preserve">for the </w:t>
      </w:r>
      <w:r w:rsidRPr="001B142A">
        <w:rPr>
          <w:rStyle w:val="StyleUnderline"/>
          <w:rFonts w:asciiTheme="majorHAnsi" w:hAnsiTheme="majorHAnsi"/>
        </w:rPr>
        <w:t xml:space="preserve">global </w:t>
      </w:r>
      <w:r w:rsidRPr="00DC1118">
        <w:rPr>
          <w:rStyle w:val="StyleUnderline"/>
          <w:rFonts w:asciiTheme="majorHAnsi" w:hAnsiTheme="majorHAnsi"/>
          <w:highlight w:val="yellow"/>
        </w:rPr>
        <w:t>economy to remain open—</w:t>
      </w:r>
      <w:r w:rsidRPr="001B142A">
        <w:rPr>
          <w:rStyle w:val="StyleUnderline"/>
          <w:rFonts w:asciiTheme="majorHAnsi" w:hAnsiTheme="majorHAnsi"/>
        </w:rPr>
        <w:t>for countries to keep barriers to trade and investment low—</w:t>
      </w:r>
      <w:r w:rsidRPr="00DC1118">
        <w:rPr>
          <w:rStyle w:val="StyleUnderline"/>
          <w:rFonts w:asciiTheme="majorHAnsi" w:hAnsiTheme="majorHAnsi"/>
          <w:highlight w:val="yellow"/>
        </w:rPr>
        <w:t xml:space="preserve">one </w:t>
      </w:r>
      <w:r w:rsidRPr="001B142A">
        <w:rPr>
          <w:rStyle w:val="StyleUnderline"/>
          <w:rFonts w:asciiTheme="majorHAnsi" w:hAnsiTheme="majorHAnsi"/>
        </w:rPr>
        <w:t xml:space="preserve">powerful </w:t>
      </w:r>
      <w:r w:rsidRPr="00DC1118">
        <w:rPr>
          <w:rStyle w:val="StyleUnderline"/>
          <w:rFonts w:asciiTheme="majorHAnsi" w:hAnsiTheme="majorHAnsi"/>
          <w:highlight w:val="yellow"/>
        </w:rPr>
        <w:t>country must take the lead</w:t>
      </w:r>
      <w:r w:rsidRPr="001B142A">
        <w:rPr>
          <w:rStyle w:val="StyleUnderline"/>
          <w:rFonts w:asciiTheme="majorHAnsi" w:hAnsiTheme="majorHAnsi"/>
        </w:rPr>
        <w:t>.</w:t>
      </w:r>
      <w:r w:rsidRPr="001B142A">
        <w:rPr>
          <w:rFonts w:asciiTheme="majorHAnsi" w:hAnsiTheme="majorHAnsi"/>
          <w:sz w:val="12"/>
        </w:rPr>
        <w:t xml:space="preserve"> Depending on the theorist we consult, “</w:t>
      </w:r>
      <w:r w:rsidRPr="001B142A">
        <w:rPr>
          <w:rStyle w:val="StyleUnderline"/>
          <w:rFonts w:asciiTheme="majorHAnsi" w:hAnsiTheme="majorHAnsi"/>
        </w:rPr>
        <w:t>taking the lead” entails paying for global public goods (</w:t>
      </w:r>
      <w:r w:rsidRPr="00DC1118">
        <w:rPr>
          <w:rStyle w:val="StyleUnderline"/>
          <w:rFonts w:asciiTheme="majorHAnsi" w:hAnsiTheme="majorHAnsi"/>
          <w:highlight w:val="yellow"/>
        </w:rPr>
        <w:t xml:space="preserve">keeping </w:t>
      </w:r>
      <w:r w:rsidRPr="001B142A">
        <w:rPr>
          <w:rStyle w:val="StyleUnderline"/>
          <w:rFonts w:asciiTheme="majorHAnsi" w:hAnsiTheme="majorHAnsi"/>
        </w:rPr>
        <w:t xml:space="preserve">the </w:t>
      </w:r>
      <w:r w:rsidRPr="00DC1118">
        <w:rPr>
          <w:rStyle w:val="StyleUnderline"/>
          <w:rFonts w:asciiTheme="majorHAnsi" w:hAnsiTheme="majorHAnsi"/>
          <w:highlight w:val="yellow"/>
        </w:rPr>
        <w:t xml:space="preserve">sea lanes open, providing liquidity </w:t>
      </w:r>
      <w:r w:rsidRPr="001B142A">
        <w:rPr>
          <w:rStyle w:val="StyleUnderline"/>
          <w:rFonts w:asciiTheme="majorHAnsi" w:hAnsiTheme="majorHAnsi"/>
        </w:rPr>
        <w:t xml:space="preserve">to the international economy), </w:t>
      </w:r>
      <w:r w:rsidRPr="00DC1118">
        <w:rPr>
          <w:rStyle w:val="StyleUnderline"/>
          <w:rFonts w:asciiTheme="majorHAnsi" w:hAnsiTheme="majorHAnsi"/>
          <w:highlight w:val="yellow"/>
        </w:rPr>
        <w:t xml:space="preserve">coercion </w:t>
      </w:r>
      <w:r w:rsidRPr="001B142A">
        <w:rPr>
          <w:rStyle w:val="StyleUnderline"/>
          <w:rFonts w:asciiTheme="majorHAnsi" w:hAnsiTheme="majorHAnsi"/>
        </w:rPr>
        <w:t>(threatening to raise trade barriers or withdraw military protection from countries that cheat on the rules), or both</w:t>
      </w:r>
      <w:r w:rsidRPr="001B142A">
        <w:rPr>
          <w:rFonts w:asciiTheme="majorHAnsi" w:hAnsiTheme="majorHAnsi"/>
          <w:sz w:val="12"/>
        </w:rPr>
        <w:t xml:space="preserve">. The theory is skeptical that international cooperation in economic matters can emerge or endure absent a hegemon. The distastefulness of such claims is self-evident: they imply that it is good for everyone the world over if one country has more wealth and power than others. More precisely, they imply that it has been good for the world that the United States has been so predominant. There is no obvious reason why hegemonic stability theory could not apply to other areas of international cooperation, including in security affairs, human rights, international law, peacekeeping (UN or otherwise), and so on. What I want to suggest here—suggest, not test—is that American hegemony might just be a deep cause of the steady decline of political deaths in the world. How could that be? After all, the report states that United States is the third most war-prone country since 1945. Many of the deaths depicted in Figure 10.4 were in wars that involved the United States (the Vietnam War being the leading one). Notwithstanding politicians’ claims to the contrary, a candid look at U.S. foreign policy reveals that the country is as ruthlessly self-interested as any other great power in history. The answer is </w:t>
      </w:r>
      <w:r w:rsidRPr="001B142A">
        <w:rPr>
          <w:rStyle w:val="StyleUnderline"/>
          <w:rFonts w:asciiTheme="majorHAnsi" w:hAnsiTheme="majorHAnsi"/>
        </w:rPr>
        <w:t xml:space="preserve">that U.S. </w:t>
      </w:r>
      <w:r w:rsidRPr="00DC1118">
        <w:rPr>
          <w:rStyle w:val="StyleUnderline"/>
          <w:rFonts w:asciiTheme="majorHAnsi" w:hAnsiTheme="majorHAnsi"/>
          <w:highlight w:val="yellow"/>
        </w:rPr>
        <w:t xml:space="preserve">hegemony might </w:t>
      </w:r>
      <w:r w:rsidRPr="001B142A">
        <w:rPr>
          <w:rStyle w:val="StyleUnderline"/>
          <w:rFonts w:asciiTheme="majorHAnsi" w:hAnsiTheme="majorHAnsi"/>
        </w:rPr>
        <w:t xml:space="preserve">just </w:t>
      </w:r>
      <w:r w:rsidRPr="00DC1118">
        <w:rPr>
          <w:rStyle w:val="StyleUnderline"/>
          <w:rFonts w:asciiTheme="majorHAnsi" w:hAnsiTheme="majorHAnsi"/>
          <w:highlight w:val="yellow"/>
        </w:rPr>
        <w:t xml:space="preserve">be a </w:t>
      </w:r>
      <w:r w:rsidRPr="00DC1118">
        <w:rPr>
          <w:rStyle w:val="Emphasis"/>
          <w:rFonts w:asciiTheme="majorHAnsi" w:hAnsiTheme="majorHAnsi"/>
          <w:sz w:val="26"/>
          <w:szCs w:val="26"/>
          <w:highlight w:val="yellow"/>
        </w:rPr>
        <w:t>deeper cause of the proximate causes</w:t>
      </w:r>
      <w:r w:rsidRPr="001B142A">
        <w:rPr>
          <w:rStyle w:val="StyleUnderline"/>
          <w:rFonts w:asciiTheme="majorHAnsi" w:hAnsiTheme="majorHAnsi"/>
        </w:rPr>
        <w:t xml:space="preserve"> outlined by</w:t>
      </w:r>
      <w:r w:rsidRPr="001B142A">
        <w:rPr>
          <w:rFonts w:asciiTheme="majorHAnsi" w:hAnsiTheme="majorHAnsi"/>
          <w:sz w:val="12"/>
        </w:rPr>
        <w:t xml:space="preserve"> Professor </w:t>
      </w:r>
      <w:r w:rsidRPr="001B142A">
        <w:rPr>
          <w:rStyle w:val="StyleUnderline"/>
          <w:rFonts w:asciiTheme="majorHAnsi" w:hAnsiTheme="majorHAnsi"/>
        </w:rPr>
        <w:t>Mack</w:t>
      </w:r>
      <w:r w:rsidRPr="001B142A">
        <w:rPr>
          <w:rFonts w:asciiTheme="majorHAnsi" w:hAnsiTheme="majorHAnsi"/>
          <w:sz w:val="12"/>
        </w:rPr>
        <w:t xml:space="preserve">. Consider economic growth and openness to foreign trade and investment, which (so say some theories) render violence irrational. </w:t>
      </w:r>
      <w:r w:rsidRPr="001B142A">
        <w:rPr>
          <w:rStyle w:val="StyleUnderline"/>
          <w:rFonts w:asciiTheme="majorHAnsi" w:hAnsiTheme="majorHAnsi"/>
        </w:rPr>
        <w:t xml:space="preserve">American power and policies may be </w:t>
      </w:r>
      <w:r w:rsidRPr="00DC1118">
        <w:rPr>
          <w:rStyle w:val="StyleUnderline"/>
          <w:rFonts w:asciiTheme="majorHAnsi" w:hAnsiTheme="majorHAnsi"/>
          <w:highlight w:val="yellow"/>
        </w:rPr>
        <w:t>responsible for</w:t>
      </w:r>
      <w:r w:rsidRPr="001B142A">
        <w:rPr>
          <w:rFonts w:asciiTheme="majorHAnsi" w:hAnsiTheme="majorHAnsi"/>
          <w:sz w:val="12"/>
        </w:rPr>
        <w:t xml:space="preserve"> these in two related ways. First, at least since the 1940s </w:t>
      </w:r>
      <w:r w:rsidRPr="001B142A">
        <w:rPr>
          <w:rStyle w:val="StyleUnderline"/>
          <w:rFonts w:asciiTheme="majorHAnsi" w:hAnsiTheme="majorHAnsi"/>
        </w:rPr>
        <w:t>Washington has prodded other countries to embrace the market capitalism that entails</w:t>
      </w:r>
      <w:r w:rsidRPr="00DC1118">
        <w:rPr>
          <w:rStyle w:val="StyleUnderline"/>
          <w:rFonts w:asciiTheme="majorHAnsi" w:hAnsiTheme="majorHAnsi"/>
          <w:highlight w:val="yellow"/>
        </w:rPr>
        <w:t xml:space="preserve"> economic openness</w:t>
      </w:r>
      <w:r w:rsidRPr="001B142A">
        <w:rPr>
          <w:rStyle w:val="StyleUnderline"/>
          <w:rFonts w:asciiTheme="majorHAnsi" w:hAnsiTheme="majorHAnsi"/>
        </w:rPr>
        <w:t xml:space="preserve"> </w:t>
      </w:r>
      <w:r w:rsidRPr="00DC1118">
        <w:rPr>
          <w:rStyle w:val="StyleUnderline"/>
          <w:rFonts w:asciiTheme="majorHAnsi" w:hAnsiTheme="majorHAnsi"/>
          <w:highlight w:val="yellow"/>
        </w:rPr>
        <w:t>and</w:t>
      </w:r>
      <w:r w:rsidRPr="001B142A">
        <w:rPr>
          <w:rStyle w:val="StyleUnderline"/>
          <w:rFonts w:asciiTheme="majorHAnsi" w:hAnsiTheme="majorHAnsi"/>
        </w:rPr>
        <w:t xml:space="preserve"> produces </w:t>
      </w:r>
      <w:r w:rsidRPr="00DC1118">
        <w:rPr>
          <w:rStyle w:val="StyleUnderline"/>
          <w:rFonts w:asciiTheme="majorHAnsi" w:hAnsiTheme="majorHAnsi"/>
          <w:highlight w:val="yellow"/>
        </w:rPr>
        <w:t>sustainable</w:t>
      </w:r>
      <w:r w:rsidRPr="001B142A">
        <w:rPr>
          <w:rStyle w:val="StyleUnderline"/>
          <w:rFonts w:asciiTheme="majorHAnsi" w:hAnsiTheme="majorHAnsi"/>
        </w:rPr>
        <w:t xml:space="preserve"> economic </w:t>
      </w:r>
      <w:r w:rsidRPr="00DC1118">
        <w:rPr>
          <w:rStyle w:val="StyleUnderline"/>
          <w:rFonts w:asciiTheme="majorHAnsi" w:hAnsiTheme="majorHAnsi"/>
          <w:highlight w:val="yellow"/>
        </w:rPr>
        <w:t>growth</w:t>
      </w:r>
      <w:r w:rsidRPr="001B142A">
        <w:rPr>
          <w:rStyle w:val="StyleUnderline"/>
          <w:rFonts w:asciiTheme="majorHAnsi" w:hAnsiTheme="majorHAnsi"/>
        </w:rPr>
        <w:t>.</w:t>
      </w:r>
      <w:r w:rsidRPr="001B142A">
        <w:rPr>
          <w:rFonts w:asciiTheme="majorHAnsi" w:hAnsiTheme="majorHAnsi"/>
          <w:sz w:val="12"/>
        </w:rPr>
        <w:t xml:space="preserve"> The United States promotes capitalism for selfish reasons, of course: its own domestic system depends upon growth, which in turn depends upon the efficiency gains from economic interaction with foreign countries, and the more the better. During the Cold War most of its allies accepted some degree of market-driven growth. Second, the U.S.-led western victory in the Cold War damaged the credibility of alternative paths to development—communism and import-substituting industrialization being the two leading ones—</w:t>
      </w:r>
      <w:r w:rsidRPr="00DC1118">
        <w:rPr>
          <w:rStyle w:val="StyleUnderline"/>
          <w:rFonts w:asciiTheme="majorHAnsi" w:hAnsiTheme="majorHAnsi"/>
          <w:highlight w:val="yellow"/>
        </w:rPr>
        <w:t>and</w:t>
      </w:r>
      <w:r w:rsidRPr="001B142A">
        <w:rPr>
          <w:rFonts w:asciiTheme="majorHAnsi" w:hAnsiTheme="majorHAnsi"/>
          <w:sz w:val="12"/>
        </w:rPr>
        <w:t xml:space="preserve"> left market capitalism the best model. The end of the Cold War also involved an end to the billions of rubles in Soviet material support for regimes that tried to make these alternative models work. (It also, as Professor Mack notes, eliminated the superpowers’ incentives to feed civil violence in the Third World.) What we call globalization is caused in part by the emergence of the United States as the global hegemon. </w:t>
      </w:r>
      <w:r w:rsidRPr="001B142A">
        <w:rPr>
          <w:rStyle w:val="StyleUnderline"/>
          <w:rFonts w:asciiTheme="majorHAnsi" w:hAnsiTheme="majorHAnsi"/>
        </w:rPr>
        <w:t>The same case can be made</w:t>
      </w:r>
      <w:r w:rsidRPr="001B142A">
        <w:rPr>
          <w:rFonts w:asciiTheme="majorHAnsi" w:hAnsiTheme="majorHAnsi"/>
          <w:sz w:val="12"/>
        </w:rPr>
        <w:t xml:space="preserve">, with somewhat more difficulty, </w:t>
      </w:r>
      <w:r w:rsidRPr="001B142A">
        <w:rPr>
          <w:rStyle w:val="StyleUnderline"/>
          <w:rFonts w:asciiTheme="majorHAnsi" w:hAnsiTheme="majorHAnsi"/>
        </w:rPr>
        <w:t xml:space="preserve">concerning </w:t>
      </w:r>
      <w:r w:rsidRPr="00DC1118">
        <w:rPr>
          <w:rStyle w:val="StyleUnderline"/>
          <w:rFonts w:asciiTheme="majorHAnsi" w:hAnsiTheme="majorHAnsi"/>
          <w:highlight w:val="yellow"/>
        </w:rPr>
        <w:t xml:space="preserve">the spread of democracy. </w:t>
      </w:r>
      <w:r w:rsidRPr="001B142A">
        <w:rPr>
          <w:rStyle w:val="StyleUnderline"/>
          <w:rFonts w:asciiTheme="majorHAnsi" w:hAnsiTheme="majorHAnsi"/>
        </w:rPr>
        <w:lastRenderedPageBreak/>
        <w:t xml:space="preserve">Washington has supported democracy only under certain conditions—that the chief one being the absence of a popular anti-American movement in the target state—but those conditions have become much more widespread following the collapse of communism. </w:t>
      </w:r>
    </w:p>
    <w:p w14:paraId="28BC1FE1" w14:textId="77777777" w:rsidR="00A42A58" w:rsidRPr="001B142A" w:rsidRDefault="00A42A58" w:rsidP="00A42A58">
      <w:pPr>
        <w:pStyle w:val="Heading3"/>
        <w:rPr>
          <w:rFonts w:asciiTheme="majorHAnsi" w:hAnsiTheme="majorHAnsi"/>
        </w:rPr>
      </w:pPr>
      <w:r w:rsidRPr="001B142A">
        <w:rPr>
          <w:rFonts w:asciiTheme="majorHAnsi" w:hAnsiTheme="majorHAnsi"/>
        </w:rPr>
        <w:lastRenderedPageBreak/>
        <w:t>2NC – AT: China Balancing</w:t>
      </w:r>
    </w:p>
    <w:p w14:paraId="541FC883" w14:textId="77777777" w:rsidR="00A42A58" w:rsidRPr="001B142A" w:rsidRDefault="00A42A58" w:rsidP="00A42A58">
      <w:pPr>
        <w:pStyle w:val="Heading4"/>
        <w:rPr>
          <w:rStyle w:val="Style13ptBold"/>
          <w:rFonts w:asciiTheme="majorHAnsi" w:hAnsiTheme="majorHAnsi"/>
          <w:b/>
        </w:rPr>
      </w:pPr>
      <w:r w:rsidRPr="001B142A">
        <w:rPr>
          <w:rStyle w:val="Style13ptBold"/>
          <w:rFonts w:asciiTheme="majorHAnsi" w:hAnsiTheme="majorHAnsi"/>
          <w:b/>
        </w:rPr>
        <w:t>China won’t balance the US in the Asia-Pacific – regional heg is strong for the next few decades and they don’t want to challenge the US militarily</w:t>
      </w:r>
    </w:p>
    <w:p w14:paraId="625C3842" w14:textId="77777777" w:rsidR="00A42A58" w:rsidRPr="001B142A" w:rsidRDefault="00A42A58" w:rsidP="00A42A58">
      <w:pPr>
        <w:rPr>
          <w:rStyle w:val="StyleUnderline"/>
          <w:rFonts w:asciiTheme="majorHAnsi" w:hAnsiTheme="majorHAnsi"/>
          <w:b/>
          <w:u w:val="none"/>
        </w:rPr>
      </w:pPr>
      <w:r w:rsidRPr="001B142A">
        <w:rPr>
          <w:rStyle w:val="Style13ptBold"/>
          <w:rFonts w:asciiTheme="majorHAnsi" w:hAnsiTheme="majorHAnsi"/>
        </w:rPr>
        <w:t>Chiang 15</w:t>
      </w:r>
      <w:r w:rsidRPr="001B142A">
        <w:rPr>
          <w:rFonts w:asciiTheme="majorHAnsi" w:hAnsiTheme="majorHAnsi"/>
        </w:rPr>
        <w:t xml:space="preserve"> —Min-Hua Chiang, PhD, Research Fellow at the East Asian Institute, National University of Singapore. ("The US hegemony, East Asia and global governance", 12-9-2015, Springer, Available Online at http://link.springer.com/article/10.1186/s40728-015-0023-9, accessed 9-16-2016, JSO)</w:t>
      </w:r>
    </w:p>
    <w:p w14:paraId="06E720AF" w14:textId="77777777" w:rsidR="00A42A58" w:rsidRPr="001B142A" w:rsidRDefault="00A42A58" w:rsidP="00A42A58">
      <w:pPr>
        <w:rPr>
          <w:rStyle w:val="StyleUnderline"/>
          <w:rFonts w:asciiTheme="majorHAnsi" w:hAnsiTheme="majorHAnsi"/>
          <w:b/>
          <w:sz w:val="16"/>
          <w:u w:val="none"/>
        </w:rPr>
      </w:pPr>
      <w:r w:rsidRPr="001B142A">
        <w:rPr>
          <w:rStyle w:val="StyleUnderline"/>
          <w:rFonts w:asciiTheme="majorHAnsi" w:hAnsiTheme="majorHAnsi"/>
          <w:sz w:val="16"/>
          <w:u w:val="none"/>
        </w:rPr>
        <w:t xml:space="preserve">Even though </w:t>
      </w:r>
      <w:r w:rsidRPr="001B142A">
        <w:rPr>
          <w:rStyle w:val="StyleUnderline"/>
          <w:rFonts w:asciiTheme="majorHAnsi" w:hAnsiTheme="majorHAnsi"/>
        </w:rPr>
        <w:t xml:space="preserve">the likelihood of China’s attempt to destabilize the US dollar is </w:t>
      </w:r>
      <w:proofErr w:type="gramStart"/>
      <w:r w:rsidRPr="001B142A">
        <w:rPr>
          <w:rStyle w:val="StyleUnderline"/>
          <w:rFonts w:asciiTheme="majorHAnsi" w:hAnsiTheme="majorHAnsi"/>
        </w:rPr>
        <w:t>questionable,</w:t>
      </w:r>
      <w:r w:rsidRPr="001B142A">
        <w:rPr>
          <w:rStyle w:val="StyleUnderline"/>
          <w:rFonts w:asciiTheme="majorHAnsi" w:hAnsiTheme="majorHAnsi"/>
          <w:sz w:val="12"/>
          <w:u w:val="none"/>
        </w:rPr>
        <w:t>∂</w:t>
      </w:r>
      <w:proofErr w:type="gramEnd"/>
      <w:r w:rsidRPr="001B142A">
        <w:rPr>
          <w:rStyle w:val="StyleUnderline"/>
          <w:rFonts w:asciiTheme="majorHAnsi" w:hAnsiTheme="majorHAnsi"/>
          <w:sz w:val="16"/>
          <w:u w:val="none"/>
        </w:rPr>
        <w:t xml:space="preserve"> China is unlike America’s traditional cold war allies who, on the whole, toe the</w:t>
      </w:r>
      <w:r w:rsidRPr="001B142A">
        <w:rPr>
          <w:rStyle w:val="StyleUnderline"/>
          <w:rFonts w:asciiTheme="majorHAnsi" w:hAnsiTheme="majorHAnsi"/>
          <w:sz w:val="12"/>
          <w:u w:val="none"/>
        </w:rPr>
        <w:t>∂</w:t>
      </w:r>
      <w:r w:rsidRPr="001B142A">
        <w:rPr>
          <w:rStyle w:val="StyleUnderline"/>
          <w:rFonts w:asciiTheme="majorHAnsi" w:hAnsiTheme="majorHAnsi"/>
          <w:sz w:val="16"/>
          <w:u w:val="none"/>
        </w:rPr>
        <w:t xml:space="preserve"> line of the US politically. Instead, </w:t>
      </w:r>
      <w:r w:rsidRPr="001B142A">
        <w:rPr>
          <w:rStyle w:val="StyleUnderline"/>
          <w:rFonts w:asciiTheme="majorHAnsi" w:hAnsiTheme="majorHAnsi"/>
        </w:rPr>
        <w:t>there have always been disagreements on political</w:t>
      </w:r>
      <w:r w:rsidRPr="001B142A">
        <w:rPr>
          <w:rStyle w:val="StyleUnderline"/>
          <w:rFonts w:asciiTheme="majorHAnsi" w:hAnsiTheme="majorHAnsi"/>
          <w:sz w:val="12"/>
          <w:u w:val="none"/>
        </w:rPr>
        <w:t>∂</w:t>
      </w:r>
      <w:r w:rsidRPr="001B142A">
        <w:rPr>
          <w:rStyle w:val="StyleUnderline"/>
          <w:rFonts w:asciiTheme="majorHAnsi" w:hAnsiTheme="majorHAnsi"/>
        </w:rPr>
        <w:t xml:space="preserve"> issues between the US and China</w:t>
      </w:r>
      <w:r w:rsidRPr="001B142A">
        <w:rPr>
          <w:rStyle w:val="StyleUnderline"/>
          <w:rFonts w:asciiTheme="majorHAnsi" w:hAnsiTheme="majorHAnsi"/>
          <w:sz w:val="16"/>
          <w:u w:val="none"/>
        </w:rPr>
        <w:t xml:space="preserve">. With China’s economic rise and growing </w:t>
      </w:r>
      <w:proofErr w:type="gramStart"/>
      <w:r w:rsidRPr="001B142A">
        <w:rPr>
          <w:rStyle w:val="StyleUnderline"/>
          <w:rFonts w:asciiTheme="majorHAnsi" w:hAnsiTheme="majorHAnsi"/>
          <w:sz w:val="16"/>
          <w:u w:val="none"/>
        </w:rPr>
        <w:t>assertiveness,</w:t>
      </w:r>
      <w:r w:rsidRPr="001B142A">
        <w:rPr>
          <w:rStyle w:val="StyleUnderline"/>
          <w:rFonts w:asciiTheme="majorHAnsi" w:hAnsiTheme="majorHAnsi"/>
          <w:sz w:val="12"/>
          <w:u w:val="none"/>
        </w:rPr>
        <w:t>∂</w:t>
      </w:r>
      <w:proofErr w:type="gramEnd"/>
      <w:r w:rsidRPr="001B142A">
        <w:rPr>
          <w:rStyle w:val="StyleUnderline"/>
          <w:rFonts w:asciiTheme="majorHAnsi" w:hAnsiTheme="majorHAnsi"/>
          <w:sz w:val="16"/>
          <w:u w:val="none"/>
        </w:rPr>
        <w:t xml:space="preserve"> many scholars doubt whether the regional or global order led by the US would be</w:t>
      </w:r>
      <w:r w:rsidRPr="001B142A">
        <w:rPr>
          <w:rStyle w:val="StyleUnderline"/>
          <w:rFonts w:asciiTheme="majorHAnsi" w:hAnsiTheme="majorHAnsi"/>
          <w:sz w:val="12"/>
          <w:u w:val="none"/>
        </w:rPr>
        <w:t>∂</w:t>
      </w:r>
      <w:r w:rsidRPr="001B142A">
        <w:rPr>
          <w:rStyle w:val="StyleUnderline"/>
          <w:rFonts w:asciiTheme="majorHAnsi" w:hAnsiTheme="majorHAnsi"/>
          <w:sz w:val="16"/>
          <w:u w:val="none"/>
        </w:rPr>
        <w:t xml:space="preserve"> sustainable. For Beeson, the US strategy to incorporate China into the US-dominated</w:t>
      </w:r>
      <w:r w:rsidRPr="001B142A">
        <w:rPr>
          <w:rStyle w:val="StyleUnderline"/>
          <w:rFonts w:asciiTheme="majorHAnsi" w:hAnsiTheme="majorHAnsi"/>
          <w:sz w:val="12"/>
          <w:u w:val="none"/>
        </w:rPr>
        <w:t>∂</w:t>
      </w:r>
      <w:r w:rsidRPr="001B142A">
        <w:rPr>
          <w:rStyle w:val="StyleUnderline"/>
          <w:rFonts w:asciiTheme="majorHAnsi" w:hAnsiTheme="majorHAnsi"/>
          <w:sz w:val="16"/>
          <w:u w:val="none"/>
        </w:rPr>
        <w:t xml:space="preserve"> regional economy has backfired after China has grown in economic strength and influence</w:t>
      </w:r>
      <w:r w:rsidRPr="001B142A">
        <w:rPr>
          <w:rStyle w:val="StyleUnderline"/>
          <w:rFonts w:asciiTheme="majorHAnsi" w:hAnsiTheme="majorHAnsi"/>
          <w:sz w:val="12"/>
          <w:u w:val="none"/>
        </w:rPr>
        <w:t>∂</w:t>
      </w:r>
      <w:r w:rsidRPr="001B142A">
        <w:rPr>
          <w:rStyle w:val="StyleUnderline"/>
          <w:rFonts w:asciiTheme="majorHAnsi" w:hAnsiTheme="majorHAnsi"/>
          <w:sz w:val="16"/>
          <w:u w:val="none"/>
        </w:rPr>
        <w:t xml:space="preserve"> in regional affairs, implying that the US has indirectly created a potential competitor</w:t>
      </w:r>
      <w:r w:rsidRPr="001B142A">
        <w:rPr>
          <w:rStyle w:val="StyleUnderline"/>
          <w:rFonts w:asciiTheme="majorHAnsi" w:hAnsiTheme="majorHAnsi"/>
          <w:sz w:val="12"/>
          <w:u w:val="none"/>
        </w:rPr>
        <w:t>∂</w:t>
      </w:r>
      <w:r w:rsidRPr="001B142A">
        <w:rPr>
          <w:rStyle w:val="StyleUnderline"/>
          <w:rFonts w:asciiTheme="majorHAnsi" w:hAnsiTheme="majorHAnsi"/>
          <w:sz w:val="16"/>
          <w:u w:val="none"/>
        </w:rPr>
        <w:t xml:space="preserve"> that may challenge its dominance (Beeson 2006). Still many predict that at least</w:t>
      </w:r>
      <w:r w:rsidRPr="001B142A">
        <w:rPr>
          <w:rStyle w:val="StyleUnderline"/>
          <w:rFonts w:asciiTheme="majorHAnsi" w:hAnsiTheme="majorHAnsi"/>
          <w:sz w:val="12"/>
          <w:u w:val="none"/>
        </w:rPr>
        <w:t>∂</w:t>
      </w:r>
      <w:r w:rsidRPr="001B142A">
        <w:rPr>
          <w:rStyle w:val="StyleUnderline"/>
          <w:rFonts w:asciiTheme="majorHAnsi" w:hAnsiTheme="majorHAnsi"/>
          <w:sz w:val="16"/>
          <w:u w:val="none"/>
        </w:rPr>
        <w:t xml:space="preserve"> </w:t>
      </w:r>
      <w:r w:rsidRPr="001B142A">
        <w:rPr>
          <w:rStyle w:val="StyleUnderline"/>
          <w:rFonts w:asciiTheme="majorHAnsi" w:hAnsiTheme="majorHAnsi"/>
        </w:rPr>
        <w:t>in the coming decades, the US hegemonic power will still be unchallengeable in East</w:t>
      </w:r>
      <w:r w:rsidRPr="001B142A">
        <w:rPr>
          <w:rStyle w:val="StyleUnderline"/>
          <w:rFonts w:asciiTheme="majorHAnsi" w:hAnsiTheme="majorHAnsi"/>
          <w:sz w:val="12"/>
          <w:u w:val="none"/>
        </w:rPr>
        <w:t>∂</w:t>
      </w:r>
      <w:r w:rsidRPr="001B142A">
        <w:rPr>
          <w:rStyle w:val="StyleUnderline"/>
          <w:rFonts w:asciiTheme="majorHAnsi" w:hAnsiTheme="majorHAnsi"/>
        </w:rPr>
        <w:t xml:space="preserve"> Asia.</w:t>
      </w:r>
      <w:r w:rsidRPr="001B142A">
        <w:rPr>
          <w:rStyle w:val="StyleUnderline"/>
          <w:rFonts w:asciiTheme="majorHAnsi" w:hAnsiTheme="majorHAnsi"/>
          <w:sz w:val="16"/>
          <w:u w:val="none"/>
        </w:rPr>
        <w:t xml:space="preserve"> On one hand, </w:t>
      </w:r>
      <w:r w:rsidRPr="001B142A">
        <w:rPr>
          <w:rStyle w:val="StyleUnderline"/>
          <w:rFonts w:asciiTheme="majorHAnsi" w:hAnsiTheme="majorHAnsi"/>
        </w:rPr>
        <w:t>China does not want to challenge the US military presence in the</w:t>
      </w:r>
      <w:r w:rsidRPr="001B142A">
        <w:rPr>
          <w:rStyle w:val="StyleUnderline"/>
          <w:rFonts w:asciiTheme="majorHAnsi" w:hAnsiTheme="majorHAnsi"/>
          <w:sz w:val="12"/>
          <w:u w:val="none"/>
        </w:rPr>
        <w:t>∂</w:t>
      </w:r>
      <w:r w:rsidRPr="001B142A">
        <w:rPr>
          <w:rStyle w:val="StyleUnderline"/>
          <w:rFonts w:asciiTheme="majorHAnsi" w:hAnsiTheme="majorHAnsi"/>
        </w:rPr>
        <w:t xml:space="preserve"> region,</w:t>
      </w:r>
      <w:r w:rsidRPr="001B142A">
        <w:rPr>
          <w:rStyle w:val="StyleUnderline"/>
          <w:rFonts w:asciiTheme="majorHAnsi" w:hAnsiTheme="majorHAnsi"/>
          <w:sz w:val="16"/>
          <w:u w:val="none"/>
        </w:rPr>
        <w:t xml:space="preserve"> except for in the Taiwan Strait, </w:t>
      </w:r>
      <w:r w:rsidRPr="001B142A">
        <w:rPr>
          <w:rStyle w:val="StyleUnderline"/>
          <w:rFonts w:asciiTheme="majorHAnsi" w:hAnsiTheme="majorHAnsi"/>
        </w:rPr>
        <w:t>as it believes that the US would help the PRC</w:t>
      </w:r>
      <w:r w:rsidRPr="001B142A">
        <w:rPr>
          <w:rStyle w:val="StyleUnderline"/>
          <w:rFonts w:asciiTheme="majorHAnsi" w:hAnsiTheme="majorHAnsi"/>
          <w:sz w:val="12"/>
          <w:u w:val="none"/>
        </w:rPr>
        <w:t>∂</w:t>
      </w:r>
      <w:r w:rsidRPr="001B142A">
        <w:rPr>
          <w:rStyle w:val="StyleUnderline"/>
          <w:rFonts w:asciiTheme="majorHAnsi" w:hAnsiTheme="majorHAnsi"/>
        </w:rPr>
        <w:t xml:space="preserve"> to keep an eye on any prospective Japanese or Russian adventurism</w:t>
      </w:r>
      <w:r w:rsidRPr="001B142A">
        <w:rPr>
          <w:rStyle w:val="StyleUnderline"/>
          <w:rFonts w:asciiTheme="majorHAnsi" w:hAnsiTheme="majorHAnsi"/>
          <w:sz w:val="16"/>
          <w:u w:val="none"/>
        </w:rPr>
        <w:t xml:space="preserve"> (Khoo and Smith</w:t>
      </w:r>
      <w:r w:rsidRPr="001B142A">
        <w:rPr>
          <w:rStyle w:val="StyleUnderline"/>
          <w:rFonts w:asciiTheme="majorHAnsi" w:hAnsiTheme="majorHAnsi"/>
          <w:sz w:val="12"/>
          <w:u w:val="none"/>
        </w:rPr>
        <w:t>∂</w:t>
      </w:r>
      <w:r w:rsidRPr="001B142A">
        <w:rPr>
          <w:rStyle w:val="StyleUnderline"/>
          <w:rFonts w:asciiTheme="majorHAnsi" w:hAnsiTheme="majorHAnsi"/>
          <w:sz w:val="16"/>
          <w:u w:val="none"/>
        </w:rPr>
        <w:t xml:space="preserve"> 2002). On the other hand, </w:t>
      </w:r>
      <w:r w:rsidRPr="001B142A">
        <w:rPr>
          <w:rStyle w:val="StyleUnderline"/>
          <w:rFonts w:asciiTheme="majorHAnsi" w:hAnsiTheme="majorHAnsi"/>
        </w:rPr>
        <w:t>China’s economic growth</w:t>
      </w:r>
      <w:r w:rsidRPr="001B142A">
        <w:rPr>
          <w:rStyle w:val="StyleUnderline"/>
          <w:rFonts w:asciiTheme="majorHAnsi" w:hAnsiTheme="majorHAnsi"/>
          <w:sz w:val="16"/>
          <w:u w:val="none"/>
        </w:rPr>
        <w:t xml:space="preserve"> and greater economic liberalization</w:t>
      </w:r>
      <w:r w:rsidRPr="001B142A">
        <w:rPr>
          <w:rStyle w:val="StyleUnderline"/>
          <w:rFonts w:asciiTheme="majorHAnsi" w:hAnsiTheme="majorHAnsi"/>
          <w:sz w:val="12"/>
          <w:u w:val="none"/>
        </w:rPr>
        <w:t>∂</w:t>
      </w:r>
      <w:r w:rsidRPr="001B142A">
        <w:rPr>
          <w:rStyle w:val="StyleUnderline"/>
          <w:rFonts w:asciiTheme="majorHAnsi" w:hAnsiTheme="majorHAnsi"/>
          <w:sz w:val="16"/>
          <w:u w:val="none"/>
        </w:rPr>
        <w:t xml:space="preserve"> </w:t>
      </w:r>
      <w:r w:rsidRPr="001B142A">
        <w:rPr>
          <w:rStyle w:val="StyleUnderline"/>
          <w:rFonts w:asciiTheme="majorHAnsi" w:hAnsiTheme="majorHAnsi"/>
        </w:rPr>
        <w:t>have greatly increased links with the US</w:t>
      </w:r>
      <w:r w:rsidRPr="001B142A">
        <w:rPr>
          <w:rStyle w:val="StyleUnderline"/>
          <w:rFonts w:asciiTheme="majorHAnsi" w:hAnsiTheme="majorHAnsi"/>
          <w:sz w:val="16"/>
          <w:u w:val="none"/>
        </w:rPr>
        <w:t>, such as the high ratio of American investment</w:t>
      </w:r>
      <w:r w:rsidRPr="001B142A">
        <w:rPr>
          <w:rStyle w:val="StyleUnderline"/>
          <w:rFonts w:asciiTheme="majorHAnsi" w:hAnsiTheme="majorHAnsi"/>
          <w:sz w:val="12"/>
          <w:u w:val="none"/>
        </w:rPr>
        <w:t>∂</w:t>
      </w:r>
      <w:r w:rsidRPr="001B142A">
        <w:rPr>
          <w:rStyle w:val="StyleUnderline"/>
          <w:rFonts w:asciiTheme="majorHAnsi" w:hAnsiTheme="majorHAnsi"/>
          <w:sz w:val="16"/>
          <w:u w:val="none"/>
        </w:rPr>
        <w:t xml:space="preserve"> in China and the increasing Chinese exports towards the US market. For over 20 </w:t>
      </w:r>
      <w:proofErr w:type="gramStart"/>
      <w:r w:rsidRPr="001B142A">
        <w:rPr>
          <w:rStyle w:val="StyleUnderline"/>
          <w:rFonts w:asciiTheme="majorHAnsi" w:hAnsiTheme="majorHAnsi"/>
          <w:sz w:val="16"/>
          <w:u w:val="none"/>
        </w:rPr>
        <w:t>years,</w:t>
      </w:r>
      <w:r w:rsidRPr="001B142A">
        <w:rPr>
          <w:rStyle w:val="StyleUnderline"/>
          <w:rFonts w:asciiTheme="majorHAnsi" w:hAnsiTheme="majorHAnsi"/>
          <w:sz w:val="12"/>
          <w:u w:val="none"/>
        </w:rPr>
        <w:t>∂</w:t>
      </w:r>
      <w:proofErr w:type="gramEnd"/>
      <w:r w:rsidRPr="001B142A">
        <w:rPr>
          <w:rStyle w:val="StyleUnderline"/>
          <w:rFonts w:asciiTheme="majorHAnsi" w:hAnsiTheme="majorHAnsi"/>
          <w:sz w:val="16"/>
          <w:u w:val="none"/>
        </w:rPr>
        <w:t xml:space="preserve"> </w:t>
      </w:r>
      <w:r w:rsidRPr="001B142A">
        <w:rPr>
          <w:rStyle w:val="StyleUnderline"/>
          <w:rFonts w:asciiTheme="majorHAnsi" w:hAnsiTheme="majorHAnsi"/>
        </w:rPr>
        <w:t>China has abandoned the Maoist economic strategy of self-reliance and has chosen to be</w:t>
      </w:r>
      <w:r w:rsidRPr="001B142A">
        <w:rPr>
          <w:rStyle w:val="StyleUnderline"/>
          <w:rFonts w:asciiTheme="majorHAnsi" w:hAnsiTheme="majorHAnsi"/>
          <w:sz w:val="12"/>
          <w:u w:val="none"/>
        </w:rPr>
        <w:t>∂</w:t>
      </w:r>
      <w:r w:rsidRPr="001B142A">
        <w:rPr>
          <w:rStyle w:val="StyleUnderline"/>
          <w:rFonts w:asciiTheme="majorHAnsi" w:hAnsiTheme="majorHAnsi"/>
        </w:rPr>
        <w:t xml:space="preserve"> dependent on the leading capitalist country.</w:t>
      </w:r>
      <w:r w:rsidRPr="001B142A">
        <w:rPr>
          <w:rStyle w:val="StyleUnderline"/>
          <w:rFonts w:asciiTheme="majorHAnsi" w:hAnsiTheme="majorHAnsi"/>
          <w:sz w:val="16"/>
          <w:u w:val="none"/>
        </w:rPr>
        <w:t xml:space="preserve"> </w:t>
      </w:r>
      <w:r w:rsidRPr="001B142A">
        <w:rPr>
          <w:rStyle w:val="StyleUnderline"/>
          <w:rFonts w:asciiTheme="majorHAnsi" w:hAnsiTheme="majorHAnsi"/>
        </w:rPr>
        <w:t>Without the dependence on the US for its</w:t>
      </w:r>
      <w:r w:rsidRPr="001B142A">
        <w:rPr>
          <w:rStyle w:val="StyleUnderline"/>
          <w:rFonts w:asciiTheme="majorHAnsi" w:hAnsiTheme="majorHAnsi"/>
          <w:sz w:val="12"/>
          <w:u w:val="none"/>
        </w:rPr>
        <w:t>∂</w:t>
      </w:r>
      <w:r w:rsidRPr="001B142A">
        <w:rPr>
          <w:rStyle w:val="StyleUnderline"/>
          <w:rFonts w:asciiTheme="majorHAnsi" w:hAnsiTheme="majorHAnsi"/>
        </w:rPr>
        <w:t xml:space="preserve"> economic growth, the Communist Party of China cannot assure its enduring legitimacy</w:t>
      </w:r>
      <w:r w:rsidRPr="001B142A">
        <w:rPr>
          <w:rStyle w:val="StyleUnderline"/>
          <w:rFonts w:asciiTheme="majorHAnsi" w:hAnsiTheme="majorHAnsi"/>
          <w:sz w:val="12"/>
          <w:u w:val="none"/>
        </w:rPr>
        <w:t>∂</w:t>
      </w:r>
      <w:r w:rsidRPr="001B142A">
        <w:rPr>
          <w:rStyle w:val="StyleUnderline"/>
          <w:rFonts w:asciiTheme="majorHAnsi" w:hAnsiTheme="majorHAnsi"/>
        </w:rPr>
        <w:t xml:space="preserve"> claims</w:t>
      </w:r>
      <w:r w:rsidRPr="001B142A">
        <w:rPr>
          <w:rStyle w:val="StyleUnderline"/>
          <w:rFonts w:asciiTheme="majorHAnsi" w:hAnsiTheme="majorHAnsi"/>
          <w:sz w:val="16"/>
          <w:u w:val="none"/>
        </w:rPr>
        <w:t xml:space="preserve">. Therefore, it is argued that </w:t>
      </w:r>
      <w:r w:rsidRPr="001B142A">
        <w:rPr>
          <w:rStyle w:val="Emphasis"/>
          <w:rFonts w:asciiTheme="majorHAnsi" w:hAnsiTheme="majorHAnsi"/>
        </w:rPr>
        <w:t>China would be reluctant to seek to balance American</w:t>
      </w:r>
      <w:r w:rsidRPr="001B142A">
        <w:rPr>
          <w:rStyle w:val="Emphasis"/>
          <w:rFonts w:asciiTheme="majorHAnsi" w:hAnsiTheme="majorHAnsi"/>
          <w:b w:val="0"/>
          <w:sz w:val="12"/>
          <w:u w:val="none"/>
        </w:rPr>
        <w:t>∂</w:t>
      </w:r>
      <w:r w:rsidRPr="001B142A">
        <w:rPr>
          <w:rStyle w:val="Emphasis"/>
          <w:rFonts w:asciiTheme="majorHAnsi" w:hAnsiTheme="majorHAnsi"/>
        </w:rPr>
        <w:t xml:space="preserve"> power in the region</w:t>
      </w:r>
      <w:r w:rsidRPr="001B142A">
        <w:rPr>
          <w:rStyle w:val="StyleUnderline"/>
          <w:rFonts w:asciiTheme="majorHAnsi" w:hAnsiTheme="majorHAnsi"/>
          <w:sz w:val="16"/>
          <w:u w:val="none"/>
        </w:rPr>
        <w:t xml:space="preserve"> (Van Ness 2001).</w:t>
      </w:r>
    </w:p>
    <w:p w14:paraId="6BDD91D8" w14:textId="77777777" w:rsidR="00A42A58" w:rsidRPr="001B142A" w:rsidRDefault="00A42A58" w:rsidP="00A42A58">
      <w:pPr>
        <w:pStyle w:val="Heading3"/>
        <w:rPr>
          <w:rFonts w:asciiTheme="majorHAnsi" w:hAnsiTheme="majorHAnsi"/>
        </w:rPr>
      </w:pPr>
      <w:r w:rsidRPr="001B142A">
        <w:rPr>
          <w:rFonts w:asciiTheme="majorHAnsi" w:hAnsiTheme="majorHAnsi"/>
        </w:rPr>
        <w:lastRenderedPageBreak/>
        <w:t>2NC – AT: Declinism</w:t>
      </w:r>
    </w:p>
    <w:p w14:paraId="2E30F51E" w14:textId="77777777" w:rsidR="00A42A58" w:rsidRPr="001B142A" w:rsidRDefault="00A42A58" w:rsidP="00A42A58">
      <w:pPr>
        <w:pStyle w:val="Heading4"/>
        <w:rPr>
          <w:rFonts w:asciiTheme="majorHAnsi" w:hAnsiTheme="majorHAnsi"/>
        </w:rPr>
      </w:pPr>
      <w:r w:rsidRPr="001B142A">
        <w:rPr>
          <w:rFonts w:asciiTheme="majorHAnsi" w:hAnsiTheme="majorHAnsi"/>
        </w:rPr>
        <w:t>Declinism is empirically false fear mongering – their predictions are more determined by ideology than actual trends – use this card as a framework for evaluating their evidence</w:t>
      </w:r>
    </w:p>
    <w:p w14:paraId="27385E3C" w14:textId="77777777" w:rsidR="00A42A58" w:rsidRPr="001B142A" w:rsidRDefault="00A42A58" w:rsidP="00A42A58">
      <w:pPr>
        <w:rPr>
          <w:rFonts w:asciiTheme="majorHAnsi" w:hAnsiTheme="majorHAnsi"/>
        </w:rPr>
      </w:pPr>
      <w:r w:rsidRPr="001B142A">
        <w:rPr>
          <w:rStyle w:val="Style13ptBold"/>
          <w:rFonts w:asciiTheme="majorHAnsi" w:hAnsiTheme="majorHAnsi"/>
        </w:rPr>
        <w:t>Lieber 8</w:t>
      </w:r>
      <w:r w:rsidRPr="001B142A">
        <w:rPr>
          <w:rFonts w:asciiTheme="majorHAnsi" w:hAnsiTheme="majorHAnsi"/>
        </w:rPr>
        <w:t xml:space="preserve"> — (Robert, professor of government and international affairs at Georgetown University ,“Falling Upwards: Declinism, The Box Set,” World Affairs, Summer, http://www.worldaffairsjournal.org/2008%20-%20Summer/full-Lieber.html)</w:t>
      </w:r>
      <w:r w:rsidRPr="001B142A">
        <w:rPr>
          <w:rFonts w:asciiTheme="majorHAnsi" w:hAnsiTheme="majorHAnsi"/>
        </w:rPr>
        <w:br/>
        <w:t xml:space="preserve">The United States does contend with serious problems at home and abroad, but </w:t>
      </w:r>
      <w:r w:rsidRPr="001B142A">
        <w:rPr>
          <w:rStyle w:val="TitleChar"/>
          <w:rFonts w:asciiTheme="majorHAnsi" w:hAnsiTheme="majorHAnsi"/>
        </w:rPr>
        <w:t>these prophecies of doom</w:t>
      </w:r>
      <w:r w:rsidRPr="001B142A">
        <w:rPr>
          <w:rFonts w:asciiTheme="majorHAnsi" w:hAnsiTheme="majorHAnsi"/>
        </w:rPr>
        <w:t xml:space="preserve">, which spread like a computer virus, </w:t>
      </w:r>
      <w:r w:rsidRPr="001B142A">
        <w:rPr>
          <w:rStyle w:val="TitleChar"/>
          <w:rFonts w:asciiTheme="majorHAnsi" w:hAnsiTheme="majorHAnsi"/>
        </w:rPr>
        <w:t>hardly reflect a rational appraisal of where we stand.</w:t>
      </w:r>
      <w:r w:rsidRPr="001B142A">
        <w:rPr>
          <w:rFonts w:asciiTheme="majorHAnsi" w:hAnsiTheme="majorHAnsi"/>
        </w:rPr>
        <w:t xml:space="preserve"> Moreover, </w:t>
      </w:r>
      <w:r w:rsidRPr="001B142A">
        <w:rPr>
          <w:rStyle w:val="TitleChar"/>
          <w:rFonts w:asciiTheme="majorHAnsi" w:hAnsiTheme="majorHAnsi"/>
        </w:rPr>
        <w:t>it is not too difficult to see the ghosts of declinism past in the current rush to pen America’s epitaph. Gloomsayers have been with us,</w:t>
      </w:r>
      <w:r w:rsidRPr="001B142A">
        <w:rPr>
          <w:rFonts w:asciiTheme="majorHAnsi" w:hAnsiTheme="majorHAnsi"/>
        </w:rPr>
        <w:t xml:space="preserve"> after all,</w:t>
      </w:r>
      <w:r w:rsidRPr="001B142A">
        <w:rPr>
          <w:rStyle w:val="TitleChar"/>
          <w:rFonts w:asciiTheme="majorHAnsi" w:hAnsiTheme="majorHAnsi"/>
        </w:rPr>
        <w:t xml:space="preserve"> since this country’s founding</w:t>
      </w:r>
      <w:r w:rsidRPr="001B142A">
        <w:rPr>
          <w:rFonts w:asciiTheme="majorHAnsi" w:hAnsiTheme="majorHAnsi"/>
        </w:rPr>
        <w:t>. Late eighteenth- and early nineteenth-century European observers, especially royalists and reactionaries, commonly disparaged and discounted the prospects of the new American enterprise. (As the French author Phillip Roger has written in his insightful history of anti-Americanism, influential Parisian authors deprecated not only the new country, but also its animals and plants.) In the 1920s and 1930s, Communist and fascist critics alike offered sweeping condemnations of the U.S. as a degenerate nation. “The last century [the 19th] was the winter of the West, the victory of materialism and skepticism, of socialism, parliamentarianism, and money,” proto-declinist Oswald Spengler famously wrote. “But in this century blood and instinct will regain their rights against the power of money and intellect. The era of individualism, liberalism and democracy, of humanitarianism and freedom, is nearing its end.”</w:t>
      </w:r>
      <w:r w:rsidRPr="001B142A">
        <w:rPr>
          <w:rFonts w:ascii="PMingLiU" w:eastAsia="PMingLiU" w:hAnsi="PMingLiU" w:cs="PMingLiU"/>
        </w:rPr>
        <w:br/>
      </w:r>
      <w:r w:rsidRPr="001B142A">
        <w:rPr>
          <w:rStyle w:val="TitleChar"/>
          <w:rFonts w:asciiTheme="majorHAnsi" w:hAnsiTheme="majorHAnsi"/>
        </w:rPr>
        <w:t>It was in the 1970s that declinism began to take on its modern features, following America’s buffeting by oil shocks and deep recessions, a humiliating withdrawal from Vietnam, victories by Soviet-backed regimes</w:t>
      </w:r>
      <w:r w:rsidRPr="001B142A">
        <w:rPr>
          <w:rFonts w:asciiTheme="majorHAnsi" w:hAnsiTheme="majorHAnsi"/>
        </w:rPr>
        <w:t xml:space="preserve"> or insurgent movements in Africa, Central America, and Southeast Asia, </w:t>
      </w:r>
      <w:r w:rsidRPr="001B142A">
        <w:rPr>
          <w:rStyle w:val="TitleChar"/>
          <w:rFonts w:asciiTheme="majorHAnsi" w:hAnsiTheme="majorHAnsi"/>
        </w:rPr>
        <w:t>and revolution in Iran</w:t>
      </w:r>
      <w:r w:rsidRPr="001B142A">
        <w:rPr>
          <w:rFonts w:asciiTheme="majorHAnsi" w:hAnsiTheme="majorHAnsi"/>
        </w:rPr>
        <w:t xml:space="preserve"> along with the seizure of the U.S. embassy there. A 1970 book by Andrew Hacker also announced </w:t>
      </w:r>
      <w:r w:rsidRPr="001B142A">
        <w:rPr>
          <w:rStyle w:val="Emphasis"/>
          <w:rFonts w:asciiTheme="majorHAnsi" w:hAnsiTheme="majorHAnsi"/>
        </w:rPr>
        <w:t>The End of the American Era</w:t>
      </w:r>
      <w:r w:rsidRPr="001B142A">
        <w:rPr>
          <w:rFonts w:asciiTheme="majorHAnsi" w:hAnsiTheme="majorHAnsi"/>
        </w:rPr>
        <w:t>. At the end of the decade, Jimmy Carter seemed to give a presidential stamp of approval to Hacker’s diagnosis when he used concerns about a flagging American economy, inflation, recession, and unemployment as talking points in his famous “malaise” speech calling for diminished national expectations.</w:t>
      </w:r>
      <w:r w:rsidRPr="001B142A">
        <w:rPr>
          <w:rFonts w:asciiTheme="majorHAnsi" w:hAnsiTheme="majorHAnsi"/>
        </w:rPr>
        <w:br/>
        <w:t xml:space="preserve">By the early 1980s, declinism had become a form of historical chic. In 1987, David Calleo’s </w:t>
      </w:r>
      <w:r w:rsidRPr="001B142A">
        <w:rPr>
          <w:rStyle w:val="Emphasis"/>
          <w:rFonts w:asciiTheme="majorHAnsi" w:hAnsiTheme="majorHAnsi"/>
        </w:rPr>
        <w:t>Beyond American Hegemony</w:t>
      </w:r>
      <w:r w:rsidRPr="001B142A">
        <w:rPr>
          <w:rFonts w:asciiTheme="majorHAnsi" w:hAnsiTheme="majorHAnsi"/>
        </w:rPr>
        <w:t xml:space="preserve"> summoned the U.S. to come to terms with a more pluralistic world. In the same year, Paul Kennedy published what at the time was greeted as the </w:t>
      </w:r>
      <w:r w:rsidRPr="001B142A">
        <w:rPr>
          <w:rStyle w:val="Emphasis"/>
          <w:rFonts w:asciiTheme="majorHAnsi" w:hAnsiTheme="majorHAnsi"/>
        </w:rPr>
        <w:t>summa theologica</w:t>
      </w:r>
      <w:r w:rsidRPr="001B142A">
        <w:rPr>
          <w:rFonts w:asciiTheme="majorHAnsi" w:hAnsiTheme="majorHAnsi"/>
        </w:rPr>
        <w:t xml:space="preserve"> of the declinist movement—</w:t>
      </w:r>
      <w:r w:rsidRPr="001B142A">
        <w:rPr>
          <w:rStyle w:val="Emphasis"/>
          <w:rFonts w:asciiTheme="majorHAnsi" w:hAnsiTheme="majorHAnsi"/>
        </w:rPr>
        <w:t>The Rise and Fall of the Great Powers</w:t>
      </w:r>
      <w:r w:rsidRPr="001B142A">
        <w:rPr>
          <w:rFonts w:asciiTheme="majorHAnsi" w:hAnsiTheme="majorHAnsi"/>
        </w:rPr>
        <w:t>, in which the author implied that the cycle of rise and decline experienced in the past by the empires of Spain and Great Britain could now be discerned in the “imperial overstretch” of the United States. But Kennedy had bought in at the top: within two years of his pessimistic prediction, the Cold War ended with the Soviet Union in collapse, the Japanese economic miracle entering a trough of its own, and U.S. competitiveness and job creation far outpacing its European and Asian competitors.</w:t>
      </w:r>
      <w:r w:rsidRPr="001B142A">
        <w:rPr>
          <w:rFonts w:asciiTheme="majorHAnsi" w:hAnsiTheme="majorHAnsi"/>
        </w:rPr>
        <w:br/>
        <w:t xml:space="preserve">Theories of America’s obsolescence aspire to the status of science. But </w:t>
      </w:r>
      <w:r w:rsidRPr="001B142A">
        <w:rPr>
          <w:rStyle w:val="TitleChar"/>
          <w:rFonts w:asciiTheme="majorHAnsi" w:hAnsiTheme="majorHAnsi"/>
        </w:rPr>
        <w:t>cycles of declinism tend to have a political subtext and, however impeccable the historical methodology that generates them seems to be, they often function as ideology by other means.</w:t>
      </w:r>
      <w:r w:rsidRPr="001B142A">
        <w:rPr>
          <w:rFonts w:asciiTheme="majorHAnsi" w:hAnsiTheme="majorHAnsi"/>
        </w:rPr>
        <w:t xml:space="preserve"> </w:t>
      </w:r>
      <w:r w:rsidRPr="001B142A">
        <w:rPr>
          <w:rStyle w:val="TitleChar"/>
          <w:rFonts w:asciiTheme="majorHAnsi" w:hAnsiTheme="majorHAnsi"/>
        </w:rPr>
        <w:t>During the 1980s</w:t>
      </w:r>
      <w:r w:rsidRPr="001B142A">
        <w:rPr>
          <w:rFonts w:asciiTheme="majorHAnsi" w:hAnsiTheme="majorHAnsi"/>
        </w:rPr>
        <w:t xml:space="preserve">, for </w:t>
      </w:r>
      <w:r w:rsidRPr="001B142A">
        <w:rPr>
          <w:rFonts w:asciiTheme="majorHAnsi" w:hAnsiTheme="majorHAnsi"/>
        </w:rPr>
        <w:lastRenderedPageBreak/>
        <w:t xml:space="preserve">instance, </w:t>
      </w:r>
      <w:r w:rsidRPr="001B142A">
        <w:rPr>
          <w:rStyle w:val="TitleChar"/>
          <w:rFonts w:asciiTheme="majorHAnsi" w:hAnsiTheme="majorHAnsi"/>
        </w:rPr>
        <w:t>these critiques mostly emanated from the left and focused on Reaganomics and the defense buildup. By contrast, in the Clinton era, right-of-center</w:t>
      </w:r>
      <w:r w:rsidRPr="001B142A">
        <w:rPr>
          <w:rFonts w:asciiTheme="majorHAnsi" w:hAnsiTheme="majorHAnsi"/>
        </w:rPr>
        <w:t xml:space="preserve"> and realist </w:t>
      </w:r>
      <w:r w:rsidRPr="001B142A">
        <w:rPr>
          <w:rStyle w:val="TitleChar"/>
          <w:rFonts w:asciiTheme="majorHAnsi" w:hAnsiTheme="majorHAnsi"/>
        </w:rPr>
        <w:t>warnings were directed against the notion of America as an “indispensable nation</w:t>
      </w:r>
      <w:r w:rsidRPr="001B142A">
        <w:rPr>
          <w:rFonts w:asciiTheme="majorHAnsi" w:hAnsiTheme="majorHAnsi"/>
        </w:rPr>
        <w:t xml:space="preserve">” whose writ required it to nation-build and spread human rights. Likewise, </w:t>
      </w:r>
      <w:r w:rsidRPr="001B142A">
        <w:rPr>
          <w:rStyle w:val="TitleChar"/>
          <w:rFonts w:asciiTheme="majorHAnsi" w:hAnsiTheme="majorHAnsi"/>
        </w:rPr>
        <w:t>much of today’s resurgent declinism is propelled</w:t>
      </w:r>
      <w:r w:rsidRPr="001B142A">
        <w:rPr>
          <w:rFonts w:asciiTheme="majorHAnsi" w:hAnsiTheme="majorHAnsi"/>
        </w:rPr>
        <w:t xml:space="preserve"> not only by arguments over real-world events, but also </w:t>
      </w:r>
      <w:r w:rsidRPr="001B142A">
        <w:rPr>
          <w:rStyle w:val="TitleChar"/>
          <w:rFonts w:asciiTheme="majorHAnsi" w:hAnsiTheme="majorHAnsi"/>
        </w:rPr>
        <w:t>by a fierce reaction against the Bush presidency—a reaction tainted by partisanship, hyperbole, ahistoricism, and a misunderstanding of the fundamentals that underpin the robustness and staying power of the U</w:t>
      </w:r>
      <w:r w:rsidRPr="001B142A">
        <w:rPr>
          <w:rFonts w:asciiTheme="majorHAnsi" w:hAnsiTheme="majorHAnsi"/>
        </w:rPr>
        <w:t xml:space="preserve">nited </w:t>
      </w:r>
      <w:r w:rsidRPr="001B142A">
        <w:rPr>
          <w:rStyle w:val="TitleChar"/>
          <w:rFonts w:asciiTheme="majorHAnsi" w:hAnsiTheme="majorHAnsi"/>
        </w:rPr>
        <w:t>S</w:t>
      </w:r>
      <w:r w:rsidRPr="001B142A">
        <w:rPr>
          <w:rFonts w:asciiTheme="majorHAnsi" w:hAnsiTheme="majorHAnsi"/>
        </w:rPr>
        <w:t>tates.</w:t>
      </w:r>
    </w:p>
    <w:p w14:paraId="3883F193" w14:textId="77777777" w:rsidR="00A42A58" w:rsidRPr="001B142A" w:rsidRDefault="00A42A58" w:rsidP="00A42A58">
      <w:pPr>
        <w:pStyle w:val="Heading3"/>
        <w:rPr>
          <w:rFonts w:asciiTheme="majorHAnsi" w:hAnsiTheme="majorHAnsi"/>
        </w:rPr>
      </w:pPr>
      <w:r w:rsidRPr="001B142A">
        <w:rPr>
          <w:rFonts w:asciiTheme="majorHAnsi" w:hAnsiTheme="majorHAnsi"/>
        </w:rPr>
        <w:lastRenderedPageBreak/>
        <w:t>2NC – AT: Unsustainable</w:t>
      </w:r>
    </w:p>
    <w:p w14:paraId="38D75CB5" w14:textId="77777777" w:rsidR="00A42A58" w:rsidRPr="001B142A" w:rsidRDefault="00A42A58" w:rsidP="00A42A58">
      <w:pPr>
        <w:pStyle w:val="Heading4"/>
        <w:rPr>
          <w:rFonts w:asciiTheme="majorHAnsi" w:hAnsiTheme="majorHAnsi"/>
        </w:rPr>
      </w:pPr>
      <w:r w:rsidRPr="001B142A">
        <w:rPr>
          <w:rFonts w:asciiTheme="majorHAnsi" w:hAnsiTheme="majorHAnsi"/>
        </w:rPr>
        <w:t>Hegemony is sustainable- no rising powers want to overtake, but the US has to exert itself to maintain dominance and influence</w:t>
      </w:r>
    </w:p>
    <w:p w14:paraId="390C7075" w14:textId="77777777" w:rsidR="00A42A58" w:rsidRDefault="00A42A58" w:rsidP="00A42A58">
      <w:pPr>
        <w:rPr>
          <w:rFonts w:asciiTheme="majorHAnsi" w:hAnsiTheme="majorHAnsi"/>
        </w:rPr>
      </w:pPr>
      <w:r w:rsidRPr="001B142A">
        <w:rPr>
          <w:rStyle w:val="Style13ptBold"/>
          <w:rFonts w:asciiTheme="majorHAnsi" w:hAnsiTheme="majorHAnsi"/>
        </w:rPr>
        <w:t xml:space="preserve">Aboutalebi 13’ </w:t>
      </w:r>
      <w:r w:rsidRPr="001B142A">
        <w:rPr>
          <w:rFonts w:asciiTheme="majorHAnsi" w:hAnsiTheme="majorHAnsi"/>
        </w:rPr>
        <w:t>Sina Aboutalebi · International Affairs Researcher &amp; Analyst, June 26, 2013 “American Leadership in a Revised Unipolar World”, http://sinaaboutalebi.com/tag/american-innovation/, DA: 7/15/2013</w:t>
      </w:r>
    </w:p>
    <w:p w14:paraId="2D431724" w14:textId="77777777" w:rsidR="00A42A58" w:rsidRPr="001B142A" w:rsidRDefault="00A42A58" w:rsidP="00A42A58">
      <w:pPr>
        <w:rPr>
          <w:rFonts w:asciiTheme="majorHAnsi" w:hAnsiTheme="majorHAnsi"/>
          <w:b/>
          <w:bCs/>
          <w:sz w:val="26"/>
        </w:rPr>
      </w:pPr>
    </w:p>
    <w:p w14:paraId="01DB835E" w14:textId="77777777" w:rsidR="00A42A58" w:rsidRPr="00581643" w:rsidRDefault="00A42A58" w:rsidP="00A42A58">
      <w:pPr>
        <w:rPr>
          <w:rFonts w:asciiTheme="majorHAnsi" w:hAnsiTheme="majorHAnsi"/>
          <w:sz w:val="16"/>
        </w:rPr>
      </w:pPr>
      <w:r w:rsidRPr="001B142A">
        <w:rPr>
          <w:rFonts w:asciiTheme="majorHAnsi" w:hAnsiTheme="majorHAnsi"/>
          <w:sz w:val="16"/>
        </w:rPr>
        <w:t xml:space="preserve">Granted, </w:t>
      </w:r>
      <w:r w:rsidRPr="001B142A">
        <w:rPr>
          <w:rFonts w:asciiTheme="majorHAnsi" w:hAnsiTheme="majorHAnsi"/>
          <w:b/>
          <w:bCs/>
          <w:u w:val="single"/>
        </w:rPr>
        <w:t xml:space="preserve">the United States has retained some </w:t>
      </w:r>
      <w:r w:rsidRPr="001B142A">
        <w:rPr>
          <w:rFonts w:asciiTheme="majorHAnsi" w:hAnsiTheme="majorHAnsi"/>
          <w:b/>
          <w:bCs/>
          <w:sz w:val="16"/>
        </w:rPr>
        <w:t>key competitive advantages</w:t>
      </w:r>
      <w:r w:rsidRPr="001B142A">
        <w:rPr>
          <w:rFonts w:asciiTheme="majorHAnsi" w:hAnsiTheme="majorHAnsi"/>
          <w:sz w:val="16"/>
        </w:rPr>
        <w:t xml:space="preserve"> it still enjoys. </w:t>
      </w:r>
      <w:r w:rsidRPr="001B142A">
        <w:rPr>
          <w:rFonts w:asciiTheme="majorHAnsi" w:hAnsiTheme="majorHAnsi"/>
          <w:b/>
          <w:bCs/>
          <w:u w:val="single"/>
        </w:rPr>
        <w:t>The U</w:t>
      </w:r>
      <w:r w:rsidRPr="001B142A">
        <w:rPr>
          <w:rFonts w:asciiTheme="majorHAnsi" w:hAnsiTheme="majorHAnsi"/>
          <w:sz w:val="16"/>
        </w:rPr>
        <w:t xml:space="preserve">nited </w:t>
      </w:r>
      <w:r w:rsidRPr="001B142A">
        <w:rPr>
          <w:rFonts w:asciiTheme="majorHAnsi" w:hAnsiTheme="majorHAnsi"/>
          <w:b/>
          <w:bCs/>
          <w:u w:val="single"/>
        </w:rPr>
        <w:t>S</w:t>
      </w:r>
      <w:r w:rsidRPr="001B142A">
        <w:rPr>
          <w:rFonts w:asciiTheme="majorHAnsi" w:hAnsiTheme="majorHAnsi"/>
          <w:sz w:val="16"/>
        </w:rPr>
        <w:t xml:space="preserve">tates </w:t>
      </w:r>
      <w:r w:rsidRPr="001B142A">
        <w:rPr>
          <w:rFonts w:asciiTheme="majorHAnsi" w:hAnsiTheme="majorHAnsi"/>
          <w:b/>
          <w:bCs/>
          <w:u w:val="single"/>
        </w:rPr>
        <w:t>is at</w:t>
      </w:r>
      <w:r w:rsidRPr="001B142A">
        <w:rPr>
          <w:rFonts w:asciiTheme="majorHAnsi" w:hAnsiTheme="majorHAnsi"/>
          <w:sz w:val="16"/>
        </w:rPr>
        <w:t xml:space="preserve"> or near </w:t>
      </w:r>
      <w:r w:rsidRPr="001B142A">
        <w:rPr>
          <w:rFonts w:asciiTheme="majorHAnsi" w:hAnsiTheme="majorHAnsi"/>
          <w:b/>
          <w:bCs/>
          <w:u w:val="single"/>
        </w:rPr>
        <w:t xml:space="preserve">the forefront in technological advances, especially in computers, medicine and aerospace making it the </w:t>
      </w:r>
      <w:r w:rsidRPr="001B142A">
        <w:rPr>
          <w:rFonts w:asciiTheme="majorHAnsi" w:hAnsiTheme="majorHAnsi"/>
          <w:b/>
          <w:bCs/>
          <w:sz w:val="16"/>
        </w:rPr>
        <w:t>world’s leading innovation hub</w:t>
      </w:r>
      <w:r w:rsidRPr="001B142A">
        <w:rPr>
          <w:rFonts w:asciiTheme="majorHAnsi" w:hAnsiTheme="majorHAnsi"/>
          <w:sz w:val="16"/>
        </w:rPr>
        <w:t xml:space="preserve">. In fact, </w:t>
      </w:r>
      <w:r w:rsidRPr="001B142A">
        <w:rPr>
          <w:rFonts w:asciiTheme="majorHAnsi" w:hAnsiTheme="majorHAnsi"/>
          <w:b/>
          <w:bCs/>
          <w:u w:val="single"/>
        </w:rPr>
        <w:t>the U</w:t>
      </w:r>
      <w:r w:rsidRPr="001B142A">
        <w:rPr>
          <w:rFonts w:asciiTheme="majorHAnsi" w:hAnsiTheme="majorHAnsi"/>
          <w:sz w:val="16"/>
        </w:rPr>
        <w:t xml:space="preserve">nited </w:t>
      </w:r>
      <w:r w:rsidRPr="001B142A">
        <w:rPr>
          <w:rFonts w:asciiTheme="majorHAnsi" w:hAnsiTheme="majorHAnsi"/>
          <w:b/>
          <w:bCs/>
          <w:u w:val="single"/>
        </w:rPr>
        <w:t>S</w:t>
      </w:r>
      <w:r w:rsidRPr="001B142A">
        <w:rPr>
          <w:rFonts w:asciiTheme="majorHAnsi" w:hAnsiTheme="majorHAnsi"/>
          <w:sz w:val="16"/>
        </w:rPr>
        <w:t xml:space="preserve">tates </w:t>
      </w:r>
      <w:r w:rsidRPr="001B142A">
        <w:rPr>
          <w:rFonts w:asciiTheme="majorHAnsi" w:hAnsiTheme="majorHAnsi"/>
          <w:b/>
          <w:bCs/>
          <w:u w:val="single"/>
        </w:rPr>
        <w:t>government is</w:t>
      </w:r>
      <w:r w:rsidRPr="001B142A">
        <w:rPr>
          <w:rFonts w:asciiTheme="majorHAnsi" w:hAnsiTheme="majorHAnsi"/>
          <w:sz w:val="16"/>
        </w:rPr>
        <w:t xml:space="preserve"> still </w:t>
      </w:r>
      <w:r w:rsidRPr="001B142A">
        <w:rPr>
          <w:rFonts w:asciiTheme="majorHAnsi" w:hAnsiTheme="majorHAnsi"/>
          <w:b/>
          <w:bCs/>
          <w:u w:val="single"/>
        </w:rPr>
        <w:t xml:space="preserve">the global leader in </w:t>
      </w:r>
      <w:r w:rsidRPr="001B142A">
        <w:rPr>
          <w:rFonts w:asciiTheme="majorHAnsi" w:hAnsiTheme="majorHAnsi"/>
          <w:b/>
          <w:bCs/>
          <w:sz w:val="16"/>
        </w:rPr>
        <w:t>research and development spending</w:t>
      </w:r>
      <w:r w:rsidRPr="001B142A">
        <w:rPr>
          <w:rFonts w:asciiTheme="majorHAnsi" w:hAnsiTheme="majorHAnsi"/>
          <w:sz w:val="16"/>
        </w:rPr>
        <w:t xml:space="preserve">. As mentioned earlier, the United States </w:t>
      </w:r>
      <w:r w:rsidRPr="001B142A">
        <w:rPr>
          <w:rFonts w:asciiTheme="majorHAnsi" w:hAnsiTheme="majorHAnsi"/>
          <w:b/>
          <w:bCs/>
          <w:u w:val="single"/>
        </w:rPr>
        <w:t xml:space="preserve">has world-class institutions of higher education that are the envy of the world. Not to mention the predominance of American films, music and iconic products worldwide that has translated to </w:t>
      </w:r>
      <w:r w:rsidRPr="001B142A">
        <w:rPr>
          <w:rFonts w:asciiTheme="majorHAnsi" w:hAnsiTheme="majorHAnsi"/>
          <w:b/>
          <w:bCs/>
          <w:sz w:val="16"/>
        </w:rPr>
        <w:t>soft power</w:t>
      </w:r>
      <w:r w:rsidRPr="001B142A">
        <w:rPr>
          <w:rFonts w:asciiTheme="majorHAnsi" w:hAnsiTheme="majorHAnsi"/>
          <w:b/>
          <w:bCs/>
          <w:u w:val="single"/>
        </w:rPr>
        <w:t xml:space="preserve"> in political terms. The United States has enjoyed these advantages for several generations and with no direct competition from any other single country</w:t>
      </w:r>
      <w:r w:rsidRPr="001B142A">
        <w:rPr>
          <w:rFonts w:asciiTheme="majorHAnsi" w:hAnsiTheme="majorHAnsi"/>
          <w:sz w:val="16"/>
        </w:rPr>
        <w:t xml:space="preserve">, the United States will continue to do so for the foreseeable future. This despite there being no appropriate historical models for the United States to </w:t>
      </w:r>
      <w:proofErr w:type="gramStart"/>
      <w:r w:rsidRPr="001B142A">
        <w:rPr>
          <w:rFonts w:asciiTheme="majorHAnsi" w:hAnsiTheme="majorHAnsi"/>
          <w:sz w:val="16"/>
        </w:rPr>
        <w:t>follow.</w:t>
      </w:r>
      <w:r w:rsidRPr="001B142A">
        <w:rPr>
          <w:rFonts w:asciiTheme="majorHAnsi" w:hAnsiTheme="majorHAnsi"/>
          <w:sz w:val="12"/>
        </w:rPr>
        <w:t>¶</w:t>
      </w:r>
      <w:proofErr w:type="gramEnd"/>
      <w:r w:rsidRPr="001B142A">
        <w:rPr>
          <w:rFonts w:asciiTheme="majorHAnsi" w:hAnsiTheme="majorHAnsi"/>
          <w:sz w:val="16"/>
        </w:rPr>
        <w:t xml:space="preserve"> Although </w:t>
      </w:r>
      <w:r w:rsidRPr="001B142A">
        <w:rPr>
          <w:rFonts w:asciiTheme="majorHAnsi" w:hAnsiTheme="majorHAnsi"/>
          <w:b/>
          <w:bCs/>
          <w:u w:val="single"/>
        </w:rPr>
        <w:t xml:space="preserve">unipolarity never quite existed before the end of the Cold War, there have been times in history when certain powers did dominate. But even among these, no comparable historical models exist. </w:t>
      </w:r>
      <w:r w:rsidRPr="001B142A">
        <w:rPr>
          <w:rFonts w:asciiTheme="majorHAnsi" w:hAnsiTheme="majorHAnsi"/>
          <w:sz w:val="16"/>
        </w:rPr>
        <w:t xml:space="preserve">The Roman empire was sacked and torn to pieces only to be replaced by the chaos of the Middle Ages. The British Empire had the United States itself to help rebuild after World War II and to challenge the Soviet Union. Moreover, the United Kingdom was an empire whose reign differed in kind and not simply degree to the United States. And then there was the Soviet Union which is a non-starter. With no reasonable models for it to follow, </w:t>
      </w:r>
      <w:r w:rsidRPr="001B142A">
        <w:rPr>
          <w:rFonts w:asciiTheme="majorHAnsi" w:hAnsiTheme="majorHAnsi"/>
          <w:b/>
          <w:bCs/>
          <w:u w:val="single"/>
        </w:rPr>
        <w:t xml:space="preserve">the United States does not have the luxury to simply abandon its global </w:t>
      </w:r>
      <w:proofErr w:type="gramStart"/>
      <w:r w:rsidRPr="001B142A">
        <w:rPr>
          <w:rFonts w:asciiTheme="majorHAnsi" w:hAnsiTheme="majorHAnsi"/>
          <w:b/>
          <w:bCs/>
          <w:u w:val="single"/>
        </w:rPr>
        <w:t>responsibilities.</w:t>
      </w:r>
      <w:r w:rsidRPr="001B142A">
        <w:rPr>
          <w:rFonts w:asciiTheme="majorHAnsi" w:hAnsiTheme="majorHAnsi"/>
          <w:bCs/>
          <w:sz w:val="12"/>
        </w:rPr>
        <w:t>¶</w:t>
      </w:r>
      <w:proofErr w:type="gramEnd"/>
      <w:r w:rsidRPr="001B142A">
        <w:rPr>
          <w:rFonts w:asciiTheme="majorHAnsi" w:hAnsiTheme="majorHAnsi"/>
          <w:b/>
          <w:bCs/>
          <w:u w:val="single"/>
        </w:rPr>
        <w:t xml:space="preserve"> Where we find ourselves today is a unipolar world where the United States is looking to find other countries to share it’s burden.</w:t>
      </w:r>
      <w:r w:rsidRPr="001B142A">
        <w:rPr>
          <w:rFonts w:asciiTheme="majorHAnsi" w:hAnsiTheme="majorHAnsi"/>
          <w:sz w:val="16"/>
        </w:rPr>
        <w:t xml:space="preserve"> So far this path has not been very fruitful</w:t>
      </w:r>
      <w:r w:rsidRPr="001B142A">
        <w:rPr>
          <w:rFonts w:asciiTheme="majorHAnsi" w:hAnsiTheme="majorHAnsi"/>
          <w:b/>
          <w:bCs/>
          <w:u w:val="single"/>
        </w:rPr>
        <w:t xml:space="preserve">. China, </w:t>
      </w:r>
      <w:r w:rsidRPr="001B142A">
        <w:rPr>
          <w:rFonts w:asciiTheme="majorHAnsi" w:hAnsiTheme="majorHAnsi"/>
          <w:sz w:val="16"/>
        </w:rPr>
        <w:t>for example</w:t>
      </w:r>
      <w:r w:rsidRPr="001B142A">
        <w:rPr>
          <w:rFonts w:asciiTheme="majorHAnsi" w:hAnsiTheme="majorHAnsi"/>
          <w:b/>
          <w:bCs/>
          <w:u w:val="single"/>
        </w:rPr>
        <w:t xml:space="preserve"> is extremely </w:t>
      </w:r>
      <w:r w:rsidRPr="001B142A">
        <w:rPr>
          <w:rFonts w:asciiTheme="majorHAnsi" w:hAnsiTheme="majorHAnsi"/>
          <w:b/>
          <w:bCs/>
          <w:sz w:val="16"/>
        </w:rPr>
        <w:t>reluctant</w:t>
      </w:r>
      <w:r w:rsidRPr="001B142A">
        <w:rPr>
          <w:rFonts w:asciiTheme="majorHAnsi" w:hAnsiTheme="majorHAnsi"/>
          <w:b/>
          <w:bCs/>
          <w:u w:val="single"/>
        </w:rPr>
        <w:t xml:space="preserve"> to meddle in the internal affairs of any other nation </w:t>
      </w:r>
      <w:r w:rsidRPr="001B142A">
        <w:rPr>
          <w:rFonts w:asciiTheme="majorHAnsi" w:hAnsiTheme="majorHAnsi"/>
          <w:sz w:val="16"/>
        </w:rPr>
        <w:t>in any way.</w:t>
      </w:r>
      <w:r w:rsidRPr="001B142A">
        <w:rPr>
          <w:rFonts w:asciiTheme="majorHAnsi" w:hAnsiTheme="majorHAnsi"/>
          <w:b/>
          <w:bCs/>
          <w:u w:val="single"/>
        </w:rPr>
        <w:t xml:space="preserve"> Russia, because of its own host of </w:t>
      </w:r>
      <w:r w:rsidRPr="001B142A">
        <w:rPr>
          <w:rFonts w:asciiTheme="majorHAnsi" w:hAnsiTheme="majorHAnsi"/>
          <w:b/>
          <w:bCs/>
          <w:sz w:val="16"/>
        </w:rPr>
        <w:t>domestic concerns</w:t>
      </w:r>
      <w:r w:rsidRPr="001B142A">
        <w:rPr>
          <w:rFonts w:asciiTheme="majorHAnsi" w:hAnsiTheme="majorHAnsi"/>
          <w:b/>
          <w:bCs/>
          <w:u w:val="single"/>
        </w:rPr>
        <w:t xml:space="preserve"> is not in a position to offer global leadership </w:t>
      </w:r>
      <w:r w:rsidRPr="001B142A">
        <w:rPr>
          <w:rFonts w:asciiTheme="majorHAnsi" w:hAnsiTheme="majorHAnsi"/>
          <w:sz w:val="16"/>
        </w:rPr>
        <w:t>outside the nonproliferation realm</w:t>
      </w:r>
      <w:r w:rsidRPr="001B142A">
        <w:rPr>
          <w:rFonts w:asciiTheme="majorHAnsi" w:hAnsiTheme="majorHAnsi"/>
          <w:b/>
          <w:bCs/>
          <w:u w:val="single"/>
        </w:rPr>
        <w:t xml:space="preserve">. Regional powers like Brazil and South Africa lack the military and political might to play a significant leadership role beyond their respective </w:t>
      </w:r>
      <w:proofErr w:type="gramStart"/>
      <w:r w:rsidRPr="001B142A">
        <w:rPr>
          <w:rFonts w:asciiTheme="majorHAnsi" w:hAnsiTheme="majorHAnsi"/>
          <w:b/>
          <w:bCs/>
          <w:u w:val="single"/>
        </w:rPr>
        <w:t>regions.</w:t>
      </w:r>
      <w:r w:rsidRPr="001B142A">
        <w:rPr>
          <w:rFonts w:asciiTheme="majorHAnsi" w:hAnsiTheme="majorHAnsi"/>
          <w:sz w:val="12"/>
        </w:rPr>
        <w:t>¶</w:t>
      </w:r>
      <w:proofErr w:type="gramEnd"/>
      <w:r w:rsidRPr="001B142A">
        <w:rPr>
          <w:rFonts w:asciiTheme="majorHAnsi" w:hAnsiTheme="majorHAnsi"/>
          <w:sz w:val="16"/>
        </w:rPr>
        <w:t xml:space="preserve"> The United States is now more forced to lead rather than willing to lead. This is the new normal in global politics characterized by the Obama Administration’s default “go out and make me do it” posture. Note, that this is not the ‘nonpolar’ world that Richard Haass describes. Rather </w:t>
      </w:r>
      <w:r w:rsidRPr="001B142A">
        <w:rPr>
          <w:rFonts w:asciiTheme="majorHAnsi" w:hAnsiTheme="majorHAnsi"/>
          <w:b/>
          <w:bCs/>
          <w:u w:val="single"/>
        </w:rPr>
        <w:t>it’s</w:t>
      </w:r>
      <w:r w:rsidRPr="001B142A">
        <w:rPr>
          <w:rFonts w:asciiTheme="majorHAnsi" w:hAnsiTheme="majorHAnsi"/>
          <w:sz w:val="16"/>
        </w:rPr>
        <w:t xml:space="preserve"> what I call </w:t>
      </w:r>
      <w:r w:rsidRPr="001B142A">
        <w:rPr>
          <w:rFonts w:asciiTheme="majorHAnsi" w:hAnsiTheme="majorHAnsi"/>
          <w:b/>
          <w:bCs/>
          <w:u w:val="single"/>
        </w:rPr>
        <w:t>a revised unipolar world where the United States must increasingly make tough decisions on what major conflict, crisis or issue it should lead</w:t>
      </w:r>
      <w:r w:rsidRPr="001B142A">
        <w:rPr>
          <w:rFonts w:asciiTheme="majorHAnsi" w:hAnsiTheme="majorHAnsi"/>
          <w:sz w:val="16"/>
        </w:rPr>
        <w:t xml:space="preserve">. Consequently, Washington will be increasingly accused of being the aggressor or the ‘do nothing’ superpower. Unless the international community can come together and agree to sharing the burden of the world’s conflicts, crises or issues, this revised unipolar world will be </w:t>
      </w:r>
      <w:proofErr w:type="gramStart"/>
      <w:r w:rsidRPr="001B142A">
        <w:rPr>
          <w:rFonts w:asciiTheme="majorHAnsi" w:hAnsiTheme="majorHAnsi"/>
          <w:sz w:val="16"/>
        </w:rPr>
        <w:t>continue</w:t>
      </w:r>
      <w:proofErr w:type="gramEnd"/>
      <w:r w:rsidRPr="001B142A">
        <w:rPr>
          <w:rFonts w:asciiTheme="majorHAnsi" w:hAnsiTheme="majorHAnsi"/>
          <w:sz w:val="16"/>
        </w:rPr>
        <w:t xml:space="preserve"> to be our reality.</w:t>
      </w:r>
    </w:p>
    <w:p w14:paraId="5D4B64F8" w14:textId="16141770" w:rsidR="00E42E4C" w:rsidRDefault="00B90C27" w:rsidP="00B90C27">
      <w:pPr>
        <w:pStyle w:val="Heading1"/>
      </w:pPr>
      <w:r>
        <w:lastRenderedPageBreak/>
        <w:t xml:space="preserve">Wave 3 </w:t>
      </w:r>
    </w:p>
    <w:p w14:paraId="6E0D8548" w14:textId="17BEFD17" w:rsidR="00B83087" w:rsidRDefault="00B83087" w:rsidP="00023682">
      <w:pPr>
        <w:pStyle w:val="Heading2"/>
      </w:pPr>
      <w:r>
        <w:lastRenderedPageBreak/>
        <w:t>**1NC**</w:t>
      </w:r>
    </w:p>
    <w:p w14:paraId="6AA912A2" w14:textId="2877AFC9" w:rsidR="00023682" w:rsidRDefault="00023682" w:rsidP="00023682">
      <w:pPr>
        <w:pStyle w:val="Heading2"/>
      </w:pPr>
      <w:r>
        <w:lastRenderedPageBreak/>
        <w:t>OFF</w:t>
      </w:r>
    </w:p>
    <w:p w14:paraId="79F433E4" w14:textId="5B37F21E" w:rsidR="00023682" w:rsidRDefault="00023682" w:rsidP="00023682">
      <w:pPr>
        <w:pStyle w:val="Heading3"/>
      </w:pPr>
      <w:r>
        <w:lastRenderedPageBreak/>
        <w:t>1NC – Advantage CP</w:t>
      </w:r>
    </w:p>
    <w:p w14:paraId="77C94B49" w14:textId="77777777" w:rsidR="00B83087" w:rsidRPr="00B83087" w:rsidRDefault="00B83087" w:rsidP="00B83087">
      <w:pPr>
        <w:keepNext/>
        <w:keepLines/>
        <w:spacing w:before="200" w:after="0" w:line="240" w:lineRule="auto"/>
        <w:outlineLvl w:val="3"/>
        <w:rPr>
          <w:rFonts w:eastAsiaTheme="majorEastAsia" w:cstheme="majorBidi"/>
          <w:b/>
          <w:bCs/>
          <w:sz w:val="26"/>
          <w:szCs w:val="26"/>
        </w:rPr>
      </w:pPr>
      <w:r w:rsidRPr="00B83087">
        <w:rPr>
          <w:rFonts w:eastAsiaTheme="majorEastAsia" w:cstheme="majorBidi"/>
          <w:b/>
          <w:bCs/>
          <w:sz w:val="26"/>
          <w:szCs w:val="26"/>
        </w:rPr>
        <w:t xml:space="preserve">Text: The United States federal government should </w:t>
      </w:r>
    </w:p>
    <w:p w14:paraId="005A1DAB" w14:textId="77777777" w:rsidR="00B83087" w:rsidRPr="00B83087" w:rsidRDefault="00B83087" w:rsidP="00B83087">
      <w:pPr>
        <w:keepNext/>
        <w:keepLines/>
        <w:numPr>
          <w:ilvl w:val="0"/>
          <w:numId w:val="22"/>
        </w:numPr>
        <w:spacing w:before="200" w:after="0" w:line="240" w:lineRule="auto"/>
        <w:outlineLvl w:val="3"/>
        <w:rPr>
          <w:rFonts w:eastAsiaTheme="majorEastAsia" w:cstheme="majorBidi"/>
          <w:b/>
          <w:bCs/>
          <w:sz w:val="26"/>
          <w:szCs w:val="26"/>
        </w:rPr>
      </w:pPr>
      <w:r w:rsidRPr="00B83087">
        <w:rPr>
          <w:rFonts w:eastAsiaTheme="majorEastAsia" w:cstheme="majorBidi"/>
          <w:b/>
          <w:bCs/>
          <w:sz w:val="26"/>
          <w:szCs w:val="26"/>
        </w:rPr>
        <w:t>Repeal the Authorization for Use of Military Force (AUMF)</w:t>
      </w:r>
    </w:p>
    <w:p w14:paraId="1C30DD33" w14:textId="77777777" w:rsidR="00B83087" w:rsidRPr="00B83087" w:rsidRDefault="00B83087" w:rsidP="00B83087">
      <w:pPr>
        <w:keepNext/>
        <w:keepLines/>
        <w:numPr>
          <w:ilvl w:val="0"/>
          <w:numId w:val="12"/>
        </w:numPr>
        <w:spacing w:before="200" w:after="0" w:line="240" w:lineRule="auto"/>
        <w:outlineLvl w:val="3"/>
        <w:rPr>
          <w:rFonts w:asciiTheme="majorHAnsi" w:eastAsiaTheme="majorEastAsia" w:hAnsiTheme="majorHAnsi" w:cstheme="majorBidi"/>
          <w:b/>
          <w:bCs/>
          <w:sz w:val="26"/>
          <w:szCs w:val="26"/>
        </w:rPr>
      </w:pPr>
      <w:r w:rsidRPr="00B83087">
        <w:rPr>
          <w:rFonts w:asciiTheme="majorHAnsi" w:eastAsiaTheme="majorEastAsia" w:hAnsiTheme="majorHAnsi" w:cstheme="majorBidi"/>
          <w:b/>
          <w:bCs/>
          <w:sz w:val="26"/>
          <w:szCs w:val="26"/>
        </w:rPr>
        <w:t>make military recruitment opt-out forms available to all throughout the year</w:t>
      </w:r>
    </w:p>
    <w:p w14:paraId="19A2AA39" w14:textId="77777777" w:rsidR="00B83087" w:rsidRPr="00B83087" w:rsidRDefault="00B83087" w:rsidP="00B83087">
      <w:pPr>
        <w:keepNext/>
        <w:keepLines/>
        <w:numPr>
          <w:ilvl w:val="0"/>
          <w:numId w:val="12"/>
        </w:numPr>
        <w:spacing w:before="200" w:after="0" w:line="240" w:lineRule="auto"/>
        <w:outlineLvl w:val="3"/>
        <w:rPr>
          <w:rFonts w:eastAsiaTheme="majorEastAsia" w:cstheme="majorBidi"/>
          <w:b/>
          <w:bCs/>
          <w:sz w:val="26"/>
          <w:szCs w:val="26"/>
        </w:rPr>
      </w:pPr>
      <w:r w:rsidRPr="00B83087">
        <w:rPr>
          <w:rFonts w:eastAsiaTheme="majorEastAsia" w:cstheme="majorBidi"/>
          <w:b/>
          <w:bCs/>
          <w:sz w:val="26"/>
          <w:szCs w:val="26"/>
        </w:rPr>
        <w:t>provide students with information on college alternatives and the possible drawbacks of military participation</w:t>
      </w:r>
    </w:p>
    <w:p w14:paraId="10691384" w14:textId="77777777" w:rsidR="00B83087" w:rsidRPr="00B83087" w:rsidRDefault="00B83087" w:rsidP="00B83087">
      <w:pPr>
        <w:keepNext/>
        <w:keepLines/>
        <w:numPr>
          <w:ilvl w:val="0"/>
          <w:numId w:val="12"/>
        </w:numPr>
        <w:spacing w:before="200" w:after="0" w:line="240" w:lineRule="auto"/>
        <w:outlineLvl w:val="3"/>
        <w:rPr>
          <w:rFonts w:asciiTheme="majorHAnsi" w:eastAsiaTheme="majorEastAsia" w:hAnsiTheme="majorHAnsi" w:cstheme="majorBidi"/>
          <w:b/>
          <w:bCs/>
          <w:sz w:val="26"/>
          <w:szCs w:val="26"/>
        </w:rPr>
      </w:pPr>
      <w:r w:rsidRPr="00B83087">
        <w:rPr>
          <w:rFonts w:asciiTheme="majorHAnsi" w:eastAsiaTheme="majorEastAsia" w:hAnsiTheme="majorHAnsi" w:cstheme="majorBidi"/>
          <w:b/>
          <w:bCs/>
          <w:sz w:val="26"/>
          <w:szCs w:val="26"/>
        </w:rPr>
        <w:t>engage with marginalized communities to propose a new conceptual framework for public schooling in regards to military recruiting.</w:t>
      </w:r>
    </w:p>
    <w:p w14:paraId="2A1E7B62" w14:textId="77777777" w:rsidR="00B83087" w:rsidRPr="00B83087" w:rsidRDefault="00B83087" w:rsidP="00B83087">
      <w:pPr>
        <w:keepNext/>
        <w:keepLines/>
        <w:spacing w:before="200" w:after="0" w:line="240" w:lineRule="auto"/>
        <w:outlineLvl w:val="3"/>
        <w:rPr>
          <w:rFonts w:eastAsiaTheme="majorEastAsia" w:cstheme="majorBidi"/>
          <w:b/>
          <w:bCs/>
          <w:sz w:val="26"/>
          <w:szCs w:val="26"/>
        </w:rPr>
      </w:pPr>
      <w:r w:rsidRPr="00B83087">
        <w:rPr>
          <w:rFonts w:eastAsiaTheme="majorEastAsia" w:cstheme="majorBidi"/>
          <w:b/>
          <w:bCs/>
          <w:sz w:val="26"/>
          <w:szCs w:val="26"/>
        </w:rPr>
        <w:t>Repealing AUMF solves the War on Terror and any future US intervention.</w:t>
      </w:r>
    </w:p>
    <w:p w14:paraId="6E701C91" w14:textId="77777777" w:rsidR="00B83087" w:rsidRPr="00B83087" w:rsidRDefault="00B83087" w:rsidP="00B83087">
      <w:pPr>
        <w:spacing w:after="0" w:line="240" w:lineRule="auto"/>
      </w:pPr>
      <w:r w:rsidRPr="00B83087">
        <w:t>*Still allows the president to request for future war powers</w:t>
      </w:r>
    </w:p>
    <w:p w14:paraId="5E04C8D5" w14:textId="77777777" w:rsidR="00B83087" w:rsidRPr="00B83087" w:rsidRDefault="00B83087" w:rsidP="00B83087">
      <w:pPr>
        <w:spacing w:after="0" w:line="240" w:lineRule="auto"/>
        <w:rPr>
          <w:sz w:val="16"/>
          <w:szCs w:val="16"/>
        </w:rPr>
      </w:pPr>
      <w:r w:rsidRPr="00B83087">
        <w:rPr>
          <w:b/>
          <w:sz w:val="26"/>
        </w:rPr>
        <w:t>Eoyang and Preble 13</w:t>
      </w:r>
      <w:r w:rsidRPr="00B83087">
        <w:t xml:space="preserve"> </w:t>
      </w:r>
      <w:r w:rsidRPr="00B83087">
        <w:rPr>
          <w:sz w:val="16"/>
          <w:szCs w:val="16"/>
        </w:rPr>
        <w:t>(Mieke Eoyang is the director of the National Security Program at Third Way. Christopher Preble is the vice president for Defense and Foreign Policy Studies at the Cato Institute., 6-10-2013, "How to end the war on terrorism properly", CNN, http://globalpublicsquare.blogs.cnn.com/2013/06/10/how-to-end-the-war-on-terrorism-properly/, accessed 7-27-2017) ml</w:t>
      </w:r>
    </w:p>
    <w:p w14:paraId="78996B6B" w14:textId="77777777" w:rsidR="00B83087" w:rsidRPr="00B83087" w:rsidRDefault="00B83087" w:rsidP="00B83087">
      <w:pPr>
        <w:spacing w:after="0" w:line="240" w:lineRule="auto"/>
        <w:rPr>
          <w:sz w:val="16"/>
          <w:szCs w:val="16"/>
        </w:rPr>
      </w:pPr>
    </w:p>
    <w:p w14:paraId="30BAD21F" w14:textId="77777777" w:rsidR="00B83087" w:rsidRPr="00B83087" w:rsidRDefault="00B83087" w:rsidP="00B83087">
      <w:pPr>
        <w:spacing w:after="0" w:line="240" w:lineRule="auto"/>
        <w:rPr>
          <w:sz w:val="14"/>
          <w:szCs w:val="14"/>
        </w:rPr>
      </w:pPr>
      <w:r w:rsidRPr="00B83087">
        <w:rPr>
          <w:sz w:val="14"/>
          <w:szCs w:val="14"/>
        </w:rPr>
        <w:t>In his speech on counterterrorism last month, President Barack Obama said something both profound and overdue</w:t>
      </w:r>
      <w:r w:rsidRPr="00B83087">
        <w:t xml:space="preserve"> – </w:t>
      </w:r>
      <w:r w:rsidRPr="00B83087">
        <w:rPr>
          <w:highlight w:val="yellow"/>
          <w:u w:val="single"/>
        </w:rPr>
        <w:t>the war</w:t>
      </w:r>
      <w:r w:rsidRPr="00B83087">
        <w:rPr>
          <w:u w:val="single"/>
        </w:rPr>
        <w:t xml:space="preserve"> underway since 2001 </w:t>
      </w:r>
      <w:r w:rsidRPr="00B83087">
        <w:rPr>
          <w:highlight w:val="yellow"/>
          <w:u w:val="single"/>
        </w:rPr>
        <w:t>should end, not just factually but also legally</w:t>
      </w:r>
      <w:r w:rsidRPr="00B83087">
        <w:rPr>
          <w:u w:val="single"/>
        </w:rPr>
        <w:t xml:space="preserve">. Outlining his views, the president said </w:t>
      </w:r>
      <w:r w:rsidRPr="00B83087">
        <w:rPr>
          <w:highlight w:val="yellow"/>
          <w:u w:val="single"/>
        </w:rPr>
        <w:t>he wanted to “</w:t>
      </w:r>
      <w:r w:rsidRPr="00B83087">
        <w:rPr>
          <w:b/>
          <w:highlight w:val="yellow"/>
          <w:u w:val="single"/>
        </w:rPr>
        <w:t>refine, and</w:t>
      </w:r>
      <w:r w:rsidRPr="00B83087">
        <w:rPr>
          <w:b/>
          <w:u w:val="single"/>
        </w:rPr>
        <w:t xml:space="preserve"> ultimately </w:t>
      </w:r>
      <w:r w:rsidRPr="00B83087">
        <w:rPr>
          <w:b/>
          <w:highlight w:val="yellow"/>
          <w:u w:val="single"/>
        </w:rPr>
        <w:t>repeal,” the Authorization for Use of Military Force</w:t>
      </w:r>
      <w:r w:rsidRPr="00B83087">
        <w:rPr>
          <w:b/>
          <w:u w:val="single"/>
        </w:rPr>
        <w:t xml:space="preserve"> (AUMF</w:t>
      </w:r>
      <w:r w:rsidRPr="00B83087">
        <w:rPr>
          <w:b/>
          <w:highlight w:val="yellow"/>
          <w:u w:val="single"/>
        </w:rPr>
        <w:t>)</w:t>
      </w:r>
      <w:r w:rsidRPr="00B83087">
        <w:rPr>
          <w:highlight w:val="yellow"/>
          <w:u w:val="single"/>
        </w:rPr>
        <w:t xml:space="preserve">, the </w:t>
      </w:r>
      <w:r w:rsidRPr="00B83087">
        <w:rPr>
          <w:b/>
          <w:highlight w:val="yellow"/>
          <w:u w:val="single"/>
        </w:rPr>
        <w:t>main</w:t>
      </w:r>
      <w:r w:rsidRPr="00B83087">
        <w:rPr>
          <w:b/>
          <w:u w:val="single"/>
        </w:rPr>
        <w:t xml:space="preserve"> legislative </w:t>
      </w:r>
      <w:r w:rsidRPr="00B83087">
        <w:rPr>
          <w:b/>
          <w:highlight w:val="yellow"/>
          <w:u w:val="single"/>
        </w:rPr>
        <w:t>vehicle governing U.S. counterterrorism operations around the world</w:t>
      </w:r>
      <w:r w:rsidRPr="00B83087">
        <w:rPr>
          <w:u w:val="single"/>
        </w:rPr>
        <w:t>.</w:t>
      </w:r>
      <w:r w:rsidRPr="00B83087">
        <w:t xml:space="preserve"> </w:t>
      </w:r>
      <w:r w:rsidRPr="00B83087">
        <w:rPr>
          <w:sz w:val="14"/>
          <w:szCs w:val="14"/>
        </w:rPr>
        <w:t>He also pledged not to sign laws designed to expand this mandate further.</w:t>
      </w:r>
    </w:p>
    <w:p w14:paraId="0A1BB89F" w14:textId="77777777" w:rsidR="00B83087" w:rsidRPr="00B83087" w:rsidRDefault="00B83087" w:rsidP="00B83087">
      <w:pPr>
        <w:spacing w:after="0" w:line="240" w:lineRule="auto"/>
      </w:pPr>
      <w:r w:rsidRPr="00B83087">
        <w:rPr>
          <w:sz w:val="14"/>
          <w:szCs w:val="14"/>
        </w:rPr>
        <w:t>But to make that goal a concrete reality, the president should have called for legislation repealing the administration’s authority for war – sunsetting the AUMF, which provides the legal authorization for our troops in Afghanistan, once combat operations there conclude at the end of 2014.</w:t>
      </w:r>
      <w:r w:rsidRPr="00B83087">
        <w:t xml:space="preserve"> </w:t>
      </w:r>
      <w:r w:rsidRPr="00B83087">
        <w:rPr>
          <w:highlight w:val="yellow"/>
          <w:u w:val="single"/>
        </w:rPr>
        <w:t>Future</w:t>
      </w:r>
      <w:r w:rsidRPr="00B83087">
        <w:rPr>
          <w:u w:val="single"/>
        </w:rPr>
        <w:t xml:space="preserve"> counterterrorism </w:t>
      </w:r>
      <w:r w:rsidRPr="00B83087">
        <w:rPr>
          <w:highlight w:val="yellow"/>
          <w:u w:val="single"/>
        </w:rPr>
        <w:t>operations can rely on the</w:t>
      </w:r>
      <w:r w:rsidRPr="00B83087">
        <w:rPr>
          <w:u w:val="single"/>
        </w:rPr>
        <w:t xml:space="preserve"> plentiful </w:t>
      </w:r>
      <w:r w:rsidRPr="00B83087">
        <w:rPr>
          <w:highlight w:val="yellow"/>
          <w:u w:val="single"/>
        </w:rPr>
        <w:t>authorities the executive branch already has</w:t>
      </w:r>
      <w:r w:rsidRPr="00B83087">
        <w:rPr>
          <w:u w:val="single"/>
        </w:rPr>
        <w:t xml:space="preserve">, including some that have been added since 9/11. </w:t>
      </w:r>
      <w:r w:rsidRPr="00B83087">
        <w:rPr>
          <w:b/>
          <w:u w:val="single"/>
        </w:rPr>
        <w:t>And if this president – or any other in the future – needs greater war powers to deal with a threat, they can return to Congress and ask for specific, limited authorities tailored to address the future challenge</w:t>
      </w:r>
      <w:r w:rsidRPr="00B83087">
        <w:rPr>
          <w:u w:val="single"/>
        </w:rPr>
        <w:t>.</w:t>
      </w:r>
    </w:p>
    <w:p w14:paraId="64865891" w14:textId="77777777" w:rsidR="00B83087" w:rsidRPr="00B83087" w:rsidRDefault="00B83087" w:rsidP="00B83087">
      <w:pPr>
        <w:spacing w:after="0" w:line="240" w:lineRule="auto"/>
        <w:rPr>
          <w:sz w:val="14"/>
          <w:szCs w:val="14"/>
        </w:rPr>
      </w:pPr>
      <w:r w:rsidRPr="00B83087">
        <w:rPr>
          <w:sz w:val="14"/>
          <w:szCs w:val="14"/>
        </w:rPr>
        <w:t>The fact is that while there are other ways the AUMF could be usefully altered, a clean repeal has significant advantages.</w:t>
      </w:r>
    </w:p>
    <w:p w14:paraId="1100A458" w14:textId="77777777" w:rsidR="00B83087" w:rsidRPr="00B83087" w:rsidRDefault="00B83087" w:rsidP="00B83087">
      <w:pPr>
        <w:spacing w:after="0" w:line="240" w:lineRule="auto"/>
      </w:pPr>
      <w:r w:rsidRPr="00B83087">
        <w:rPr>
          <w:sz w:val="14"/>
          <w:szCs w:val="14"/>
        </w:rPr>
        <w:t>From an operational perspective, the AUMF authorizes military force, but we’re winding down our operations in Afghanistan. Our military presence there helped decimate core al Qaeda, leaving them a shadow of their former selves. And this matters, for without the organizational support and training from core al Qaeda’s veteran operational commanders – most of whom are either dead or incarcerated – most self-radicalized terrorists are caught long before their plots are successful</w:t>
      </w:r>
      <w:r w:rsidRPr="00B83087">
        <w:t xml:space="preserve">. </w:t>
      </w:r>
      <w:r w:rsidRPr="00B83087">
        <w:rPr>
          <w:highlight w:val="yellow"/>
          <w:u w:val="single"/>
        </w:rPr>
        <w:t>Military operations should be the mechanism of last resort to deal with terrorist plots</w:t>
      </w:r>
      <w:r w:rsidRPr="00B83087">
        <w:rPr>
          <w:u w:val="single"/>
        </w:rPr>
        <w:t>, especially outside war zones like Afghanistan.</w:t>
      </w:r>
    </w:p>
    <w:p w14:paraId="60AD8C7F" w14:textId="77777777" w:rsidR="00B83087" w:rsidRPr="00B83087" w:rsidRDefault="00B83087" w:rsidP="00B83087">
      <w:pPr>
        <w:spacing w:after="0" w:line="240" w:lineRule="auto"/>
      </w:pPr>
      <w:r w:rsidRPr="00B83087">
        <w:rPr>
          <w:b/>
          <w:highlight w:val="yellow"/>
          <w:u w:val="single"/>
        </w:rPr>
        <w:t>The most successful</w:t>
      </w:r>
      <w:r w:rsidRPr="00B83087">
        <w:rPr>
          <w:b/>
          <w:u w:val="single"/>
        </w:rPr>
        <w:t xml:space="preserve"> counterterrorism </w:t>
      </w:r>
      <w:r w:rsidRPr="00B83087">
        <w:rPr>
          <w:b/>
          <w:highlight w:val="yellow"/>
          <w:u w:val="single"/>
        </w:rPr>
        <w:t>operations</w:t>
      </w:r>
      <w:r w:rsidRPr="00B83087">
        <w:rPr>
          <w:highlight w:val="yellow"/>
          <w:u w:val="single"/>
        </w:rPr>
        <w:t xml:space="preserve"> involve</w:t>
      </w:r>
      <w:r w:rsidRPr="00B83087">
        <w:rPr>
          <w:u w:val="single"/>
        </w:rPr>
        <w:t xml:space="preserve"> timely </w:t>
      </w:r>
      <w:r w:rsidRPr="00B83087">
        <w:rPr>
          <w:highlight w:val="yellow"/>
          <w:u w:val="single"/>
        </w:rPr>
        <w:t>intelligence collection and analysis, and cooperation</w:t>
      </w:r>
      <w:r w:rsidRPr="00B83087">
        <w:rPr>
          <w:u w:val="single"/>
        </w:rPr>
        <w:t xml:space="preserve"> with local officials</w:t>
      </w:r>
      <w:r w:rsidRPr="00B83087">
        <w:rPr>
          <w:b/>
          <w:u w:val="single"/>
        </w:rPr>
        <w:t xml:space="preserve">, </w:t>
      </w:r>
      <w:r w:rsidRPr="00B83087">
        <w:rPr>
          <w:b/>
          <w:highlight w:val="yellow"/>
          <w:u w:val="single"/>
        </w:rPr>
        <w:t>not open-ended military operations involving</w:t>
      </w:r>
      <w:r w:rsidRPr="00B83087">
        <w:rPr>
          <w:b/>
          <w:u w:val="single"/>
        </w:rPr>
        <w:t xml:space="preserve"> large </w:t>
      </w:r>
      <w:r w:rsidRPr="00B83087">
        <w:rPr>
          <w:b/>
          <w:highlight w:val="yellow"/>
          <w:u w:val="single"/>
        </w:rPr>
        <w:t>deployments of U.S. troops</w:t>
      </w:r>
      <w:r w:rsidRPr="00B83087">
        <w:rPr>
          <w:b/>
          <w:u w:val="single"/>
        </w:rPr>
        <w:t xml:space="preserve">. </w:t>
      </w:r>
      <w:r w:rsidRPr="00B83087">
        <w:rPr>
          <w:u w:val="single"/>
        </w:rPr>
        <w:t xml:space="preserve">Law enforcement or intelligence services identified and disrupted multiple other plans </w:t>
      </w:r>
      <w:r w:rsidRPr="00B83087">
        <w:rPr>
          <w:highlight w:val="yellow"/>
          <w:u w:val="single"/>
        </w:rPr>
        <w:t xml:space="preserve">over the years. </w:t>
      </w:r>
      <w:r w:rsidRPr="00B83087">
        <w:rPr>
          <w:b/>
          <w:highlight w:val="yellow"/>
          <w:u w:val="single"/>
        </w:rPr>
        <w:t>These mechanisms do not rely upon the AUMF</w:t>
      </w:r>
      <w:r w:rsidRPr="00B83087">
        <w:rPr>
          <w:u w:val="single"/>
        </w:rPr>
        <w:t>, so an eventual clean repeal won’t affect our ability to disrupt plots.</w:t>
      </w:r>
    </w:p>
    <w:p w14:paraId="7CF3DDBE" w14:textId="77777777" w:rsidR="00B83087" w:rsidRPr="00B83087" w:rsidRDefault="00B83087" w:rsidP="00B83087">
      <w:pPr>
        <w:spacing w:after="0" w:line="240" w:lineRule="auto"/>
        <w:rPr>
          <w:sz w:val="14"/>
          <w:szCs w:val="14"/>
        </w:rPr>
      </w:pPr>
      <w:r w:rsidRPr="00B83087">
        <w:rPr>
          <w:sz w:val="14"/>
          <w:szCs w:val="14"/>
        </w:rPr>
        <w:t>Conservatives who revere the Constitution should be most reluctant to hand over unending powers to the president. As James Madison said, granting “such powers [to the President] would have struck, not only at the fabric of our Constitution, but at the foundation of all well organized and well checked governments.”</w:t>
      </w:r>
    </w:p>
    <w:p w14:paraId="328EBAA9" w14:textId="77777777" w:rsidR="00B83087" w:rsidRPr="00B83087" w:rsidRDefault="00B83087" w:rsidP="00B83087">
      <w:pPr>
        <w:spacing w:after="0" w:line="240" w:lineRule="auto"/>
      </w:pPr>
      <w:r w:rsidRPr="00B83087">
        <w:rPr>
          <w:sz w:val="14"/>
          <w:szCs w:val="14"/>
        </w:rPr>
        <w:t>Madison knew that war tended to enhance executive powers and erode liberties. And that has occurred. With Congressional acquiescence, the last two presidents have interpreted the AUMF as a warrant to attack or detain anyone that they say is a leader of al Qaeda or its associated forces, without geographic limit.</w:t>
      </w:r>
      <w:r w:rsidRPr="00B83087">
        <w:t xml:space="preserve"> </w:t>
      </w:r>
      <w:r w:rsidRPr="00B83087">
        <w:rPr>
          <w:sz w:val="14"/>
          <w:szCs w:val="14"/>
        </w:rPr>
        <w:t>The secretive and loose definition of those terms has given the president vast and excessive discretion to identify, target and kill suspected terrorists, or to detain indefinitely those who are captured.</w:t>
      </w:r>
      <w:r w:rsidRPr="00B83087">
        <w:t xml:space="preserve"> </w:t>
      </w:r>
      <w:r w:rsidRPr="00B83087">
        <w:rPr>
          <w:u w:val="single"/>
        </w:rPr>
        <w:t>Sunsetting the law prevents that growth in executive power from becoming permanent.</w:t>
      </w:r>
    </w:p>
    <w:p w14:paraId="289BA9F5" w14:textId="77777777" w:rsidR="00B83087" w:rsidRPr="00B83087" w:rsidRDefault="00B83087" w:rsidP="00B83087">
      <w:pPr>
        <w:spacing w:after="0" w:line="240" w:lineRule="auto"/>
        <w:rPr>
          <w:u w:val="single"/>
        </w:rPr>
      </w:pPr>
      <w:r w:rsidRPr="00B83087">
        <w:rPr>
          <w:sz w:val="14"/>
          <w:szCs w:val="14"/>
        </w:rPr>
        <w:lastRenderedPageBreak/>
        <w:t>Liberals who might trust this president’s discretion in using these authorities have good reason to be concerned about what future presidents might do with broad and unlimited authority.</w:t>
      </w:r>
      <w:r w:rsidRPr="00B83087">
        <w:t xml:space="preserve"> </w:t>
      </w:r>
      <w:r w:rsidRPr="00B83087">
        <w:rPr>
          <w:u w:val="single"/>
        </w:rPr>
        <w:t>We have already seen how the passage of time has stretched the AUMF well beyond its original purpose. The list of targets already includes individuals and groups that were not directly involved in the attacks of 9/11.</w:t>
      </w:r>
      <w:r w:rsidRPr="00B83087">
        <w:t xml:space="preserve"> </w:t>
      </w:r>
      <w:r w:rsidRPr="00B83087">
        <w:rPr>
          <w:sz w:val="14"/>
          <w:szCs w:val="14"/>
        </w:rPr>
        <w:t>Even President Obama recognizes the risk.</w:t>
      </w:r>
      <w:r w:rsidRPr="00B83087">
        <w:t xml:space="preserve"> </w:t>
      </w:r>
      <w:r w:rsidRPr="00B83087">
        <w:rPr>
          <w:u w:val="single"/>
        </w:rPr>
        <w:t>“</w:t>
      </w:r>
      <w:r w:rsidRPr="00B83087">
        <w:rPr>
          <w:highlight w:val="yellow"/>
          <w:u w:val="single"/>
        </w:rPr>
        <w:t>Unless we discipline</w:t>
      </w:r>
      <w:r w:rsidRPr="00B83087">
        <w:rPr>
          <w:u w:val="single"/>
        </w:rPr>
        <w:t xml:space="preserve"> our thinking and </w:t>
      </w:r>
      <w:r w:rsidRPr="00B83087">
        <w:rPr>
          <w:highlight w:val="yellow"/>
          <w:u w:val="single"/>
        </w:rPr>
        <w:t>our actions</w:t>
      </w:r>
      <w:r w:rsidRPr="00B83087">
        <w:rPr>
          <w:u w:val="single"/>
        </w:rPr>
        <w:t>,” the President explained, “</w:t>
      </w:r>
      <w:r w:rsidRPr="00B83087">
        <w:rPr>
          <w:highlight w:val="yellow"/>
          <w:u w:val="single"/>
        </w:rPr>
        <w:t>we may be drawn into more wars</w:t>
      </w:r>
      <w:r w:rsidRPr="00B83087">
        <w:rPr>
          <w:u w:val="single"/>
        </w:rPr>
        <w:t xml:space="preserve"> we don’t need to fight.”</w:t>
      </w:r>
    </w:p>
    <w:p w14:paraId="76D3D732" w14:textId="77777777" w:rsidR="00B83087" w:rsidRPr="00B83087" w:rsidRDefault="00B83087" w:rsidP="00B83087">
      <w:pPr>
        <w:keepNext/>
        <w:keepLines/>
        <w:spacing w:before="200" w:after="0" w:line="240" w:lineRule="auto"/>
        <w:outlineLvl w:val="3"/>
        <w:rPr>
          <w:rFonts w:asciiTheme="majorHAnsi" w:eastAsiaTheme="majorEastAsia" w:hAnsiTheme="majorHAnsi" w:cstheme="majorBidi"/>
          <w:b/>
          <w:bCs/>
          <w:sz w:val="26"/>
          <w:szCs w:val="26"/>
        </w:rPr>
      </w:pPr>
      <w:r w:rsidRPr="00B83087">
        <w:rPr>
          <w:rFonts w:asciiTheme="majorHAnsi" w:eastAsiaTheme="majorEastAsia" w:hAnsiTheme="majorHAnsi" w:cstheme="majorBidi"/>
          <w:b/>
          <w:bCs/>
          <w:sz w:val="26"/>
          <w:szCs w:val="26"/>
        </w:rPr>
        <w:t>Solves privacy.</w:t>
      </w:r>
    </w:p>
    <w:p w14:paraId="37F38609" w14:textId="77777777" w:rsidR="00B83087" w:rsidRPr="00B83087" w:rsidRDefault="00B83087" w:rsidP="00B83087">
      <w:pPr>
        <w:spacing w:after="0" w:line="240" w:lineRule="auto"/>
        <w:rPr>
          <w:rFonts w:asciiTheme="majorHAnsi" w:hAnsiTheme="majorHAnsi"/>
          <w:sz w:val="16"/>
          <w:szCs w:val="16"/>
        </w:rPr>
      </w:pPr>
      <w:r w:rsidRPr="00B83087">
        <w:rPr>
          <w:rFonts w:asciiTheme="majorHAnsi" w:hAnsiTheme="majorHAnsi"/>
          <w:b/>
          <w:sz w:val="26"/>
        </w:rPr>
        <w:t xml:space="preserve">*Holm 7 </w:t>
      </w:r>
      <w:r w:rsidRPr="00B83087">
        <w:rPr>
          <w:rFonts w:asciiTheme="majorHAnsi" w:hAnsiTheme="majorHAnsi"/>
          <w:sz w:val="16"/>
          <w:szCs w:val="16"/>
        </w:rPr>
        <w:t xml:space="preserve">(Kate Dittmeier Holm. “No Child Left Behind and Military Recruitment in High Schools: When Privacy Rights Trump a Legitimate Government Interest” in Journal of Law and Education 36.4 pages 581-588. October 2007. </w:t>
      </w:r>
      <w:hyperlink r:id="rId24" w:history="1">
        <w:r w:rsidRPr="00B83087">
          <w:rPr>
            <w:rFonts w:asciiTheme="majorHAnsi" w:hAnsiTheme="majorHAnsi"/>
            <w:sz w:val="16"/>
            <w:szCs w:val="16"/>
          </w:rPr>
          <w:t>https://search-proquest-com.dartmouth.idm.oclc.org/docview/200980511?pq-origsite=summon)</w:t>
        </w:r>
      </w:hyperlink>
    </w:p>
    <w:p w14:paraId="1469DE44" w14:textId="77777777" w:rsidR="00B83087" w:rsidRPr="00B83087" w:rsidRDefault="00B83087" w:rsidP="00B83087">
      <w:pPr>
        <w:tabs>
          <w:tab w:val="left" w:pos="3720"/>
        </w:tabs>
        <w:spacing w:after="0" w:line="240" w:lineRule="auto"/>
        <w:rPr>
          <w:rFonts w:asciiTheme="majorHAnsi" w:hAnsiTheme="majorHAnsi"/>
          <w:sz w:val="16"/>
          <w:szCs w:val="16"/>
        </w:rPr>
      </w:pPr>
      <w:r w:rsidRPr="00B83087">
        <w:rPr>
          <w:rFonts w:asciiTheme="majorHAnsi" w:hAnsiTheme="majorHAnsi"/>
          <w:sz w:val="16"/>
          <w:szCs w:val="16"/>
        </w:rPr>
        <w:tab/>
      </w:r>
    </w:p>
    <w:p w14:paraId="3C8085C2" w14:textId="77777777" w:rsidR="00B83087" w:rsidRPr="00B83087" w:rsidRDefault="00B83087" w:rsidP="00B83087">
      <w:pPr>
        <w:spacing w:after="0" w:line="240" w:lineRule="auto"/>
        <w:rPr>
          <w:rFonts w:asciiTheme="majorHAnsi" w:hAnsiTheme="majorHAnsi"/>
          <w:b/>
          <w:u w:val="single"/>
        </w:rPr>
      </w:pPr>
      <w:r w:rsidRPr="00B83087">
        <w:rPr>
          <w:rFonts w:asciiTheme="majorHAnsi" w:hAnsiTheme="majorHAnsi"/>
        </w:rPr>
        <w:t xml:space="preserve">V. </w:t>
      </w:r>
      <w:r w:rsidRPr="00B83087">
        <w:rPr>
          <w:rFonts w:asciiTheme="majorHAnsi" w:hAnsiTheme="majorHAnsi"/>
          <w:b/>
          <w:highlight w:val="yellow"/>
          <w:u w:val="single"/>
        </w:rPr>
        <w:t>SOLUTIONS TO PROTECT STUDENTS AND FAMILI</w:t>
      </w:r>
      <w:r w:rsidRPr="00B83087">
        <w:rPr>
          <w:rFonts w:asciiTheme="majorHAnsi" w:hAnsiTheme="majorHAnsi"/>
          <w:b/>
          <w:u w:val="single"/>
        </w:rPr>
        <w:t>AL AUTONOMY</w:t>
      </w:r>
    </w:p>
    <w:p w14:paraId="29984004" w14:textId="77777777" w:rsidR="00B83087" w:rsidRPr="00B83087" w:rsidRDefault="00B83087" w:rsidP="00B83087">
      <w:pPr>
        <w:spacing w:after="0" w:line="240" w:lineRule="auto"/>
        <w:rPr>
          <w:rFonts w:asciiTheme="majorHAnsi" w:hAnsiTheme="majorHAnsi"/>
          <w:b/>
          <w:u w:val="single"/>
        </w:rPr>
      </w:pPr>
      <w:r w:rsidRPr="00B83087">
        <w:rPr>
          <w:rFonts w:asciiTheme="majorHAnsi" w:hAnsiTheme="majorHAnsi"/>
          <w:sz w:val="14"/>
          <w:szCs w:val="14"/>
        </w:rPr>
        <w:t>There are proactive steps concerned administrators and teachers can take, above and beyond the requirements of the law, to counteract the negative effects of this mandate unless and until Congress or the courts determine this practice is unconstitutional.</w:t>
      </w:r>
      <w:r w:rsidRPr="00B83087">
        <w:rPr>
          <w:rFonts w:asciiTheme="majorHAnsi" w:hAnsiTheme="majorHAnsi"/>
        </w:rPr>
        <w:t xml:space="preserve"> </w:t>
      </w:r>
      <w:r w:rsidRPr="00B83087">
        <w:rPr>
          <w:rFonts w:asciiTheme="majorHAnsi" w:hAnsiTheme="majorHAnsi"/>
          <w:sz w:val="14"/>
          <w:szCs w:val="14"/>
        </w:rPr>
        <w:t xml:space="preserve">Since parents must preemptively opt out of the release of their children's personal information to recruiters, </w:t>
      </w:r>
      <w:r w:rsidRPr="00B83087">
        <w:rPr>
          <w:rFonts w:asciiTheme="majorHAnsi" w:hAnsiTheme="majorHAnsi"/>
          <w:u w:val="single"/>
        </w:rPr>
        <w:t xml:space="preserve">high school </w:t>
      </w:r>
      <w:r w:rsidRPr="00B83087">
        <w:rPr>
          <w:rFonts w:asciiTheme="majorHAnsi" w:hAnsiTheme="majorHAnsi"/>
          <w:highlight w:val="yellow"/>
          <w:u w:val="single"/>
        </w:rPr>
        <w:t>administrators should inform students and parents</w:t>
      </w:r>
      <w:r w:rsidRPr="00B83087">
        <w:rPr>
          <w:rFonts w:asciiTheme="majorHAnsi" w:hAnsiTheme="majorHAnsi"/>
          <w:u w:val="single"/>
        </w:rPr>
        <w:t xml:space="preserve"> [*588</w:t>
      </w:r>
      <w:proofErr w:type="gramStart"/>
      <w:r w:rsidRPr="00B83087">
        <w:rPr>
          <w:rFonts w:asciiTheme="majorHAnsi" w:hAnsiTheme="majorHAnsi"/>
          <w:highlight w:val="yellow"/>
          <w:u w:val="single"/>
        </w:rPr>
        <w:t>]  of</w:t>
      </w:r>
      <w:proofErr w:type="gramEnd"/>
      <w:r w:rsidRPr="00B83087">
        <w:rPr>
          <w:rFonts w:asciiTheme="majorHAnsi" w:hAnsiTheme="majorHAnsi"/>
          <w:highlight w:val="yellow"/>
          <w:u w:val="single"/>
        </w:rPr>
        <w:t xml:space="preserve"> this requirement and make the</w:t>
      </w:r>
      <w:r w:rsidRPr="00B83087">
        <w:rPr>
          <w:rFonts w:asciiTheme="majorHAnsi" w:hAnsiTheme="majorHAnsi"/>
          <w:u w:val="single"/>
        </w:rPr>
        <w:t xml:space="preserve"> appropriate </w:t>
      </w:r>
      <w:r w:rsidRPr="00B83087">
        <w:rPr>
          <w:rFonts w:asciiTheme="majorHAnsi" w:hAnsiTheme="majorHAnsi"/>
          <w:highlight w:val="yellow"/>
          <w:u w:val="single"/>
        </w:rPr>
        <w:t>forms available</w:t>
      </w:r>
      <w:r w:rsidRPr="00B83087">
        <w:rPr>
          <w:rFonts w:asciiTheme="majorHAnsi" w:hAnsiTheme="majorHAnsi"/>
          <w:u w:val="single"/>
        </w:rPr>
        <w:t xml:space="preserve"> at the beginning of each school year</w:t>
      </w:r>
      <w:r w:rsidRPr="00B83087">
        <w:rPr>
          <w:rFonts w:asciiTheme="majorHAnsi" w:hAnsiTheme="majorHAnsi"/>
        </w:rPr>
        <w:t xml:space="preserve">. </w:t>
      </w:r>
      <w:r w:rsidRPr="00B83087">
        <w:rPr>
          <w:rFonts w:asciiTheme="majorHAnsi" w:hAnsiTheme="majorHAnsi"/>
          <w:sz w:val="14"/>
          <w:szCs w:val="14"/>
        </w:rPr>
        <w:t xml:space="preserve">In doing so, parents can make choices for their families consistent with their beliefs and values and help their children plan for the future without recruiters' undue influence. </w:t>
      </w:r>
      <w:r w:rsidRPr="00B83087">
        <w:rPr>
          <w:rFonts w:asciiTheme="majorHAnsi" w:hAnsiTheme="majorHAnsi"/>
          <w:b/>
          <w:u w:val="single"/>
        </w:rPr>
        <w:t xml:space="preserve">Those </w:t>
      </w:r>
      <w:r w:rsidRPr="00B83087">
        <w:rPr>
          <w:rFonts w:asciiTheme="majorHAnsi" w:hAnsiTheme="majorHAnsi"/>
          <w:b/>
          <w:highlight w:val="yellow"/>
          <w:u w:val="single"/>
        </w:rPr>
        <w:t>forms should</w:t>
      </w:r>
      <w:r w:rsidRPr="00B83087">
        <w:rPr>
          <w:rFonts w:asciiTheme="majorHAnsi" w:hAnsiTheme="majorHAnsi"/>
          <w:b/>
          <w:u w:val="single"/>
        </w:rPr>
        <w:t xml:space="preserve"> continue to </w:t>
      </w:r>
      <w:r w:rsidRPr="00B83087">
        <w:rPr>
          <w:rFonts w:asciiTheme="majorHAnsi" w:hAnsiTheme="majorHAnsi"/>
          <w:b/>
          <w:highlight w:val="yellow"/>
          <w:u w:val="single"/>
        </w:rPr>
        <w:t>be readily available throughout the</w:t>
      </w:r>
      <w:r w:rsidRPr="00B83087">
        <w:rPr>
          <w:rFonts w:asciiTheme="majorHAnsi" w:hAnsiTheme="majorHAnsi"/>
          <w:b/>
          <w:u w:val="single"/>
        </w:rPr>
        <w:t xml:space="preserve"> school </w:t>
      </w:r>
      <w:r w:rsidRPr="00B83087">
        <w:rPr>
          <w:rFonts w:asciiTheme="majorHAnsi" w:hAnsiTheme="majorHAnsi"/>
          <w:b/>
          <w:highlight w:val="yellow"/>
          <w:u w:val="single"/>
        </w:rPr>
        <w:t>year for students and parents who may later decide to opt out.</w:t>
      </w:r>
    </w:p>
    <w:p w14:paraId="50DC9971" w14:textId="77777777" w:rsidR="00B83087" w:rsidRPr="00B83087" w:rsidRDefault="00B83087" w:rsidP="00B83087">
      <w:pPr>
        <w:spacing w:after="0" w:line="240" w:lineRule="auto"/>
        <w:rPr>
          <w:rFonts w:asciiTheme="majorHAnsi" w:hAnsiTheme="majorHAnsi"/>
          <w:u w:val="single"/>
        </w:rPr>
      </w:pPr>
      <w:r w:rsidRPr="00B83087">
        <w:rPr>
          <w:rFonts w:asciiTheme="majorHAnsi" w:hAnsiTheme="majorHAnsi"/>
          <w:sz w:val="14"/>
          <w:szCs w:val="14"/>
        </w:rPr>
        <w:t>Administrators, guidance counselors, and faculty must also work with parents to balance the increased influence of military recruiters to ensure students make an appropriate and informed career path decision, which may or may not include military service.</w:t>
      </w:r>
      <w:r w:rsidRPr="00B83087">
        <w:rPr>
          <w:rFonts w:asciiTheme="majorHAnsi" w:hAnsiTheme="majorHAnsi"/>
        </w:rPr>
        <w:t xml:space="preserve"> </w:t>
      </w:r>
      <w:r w:rsidRPr="00B83087">
        <w:rPr>
          <w:rFonts w:asciiTheme="majorHAnsi" w:hAnsiTheme="majorHAnsi"/>
          <w:b/>
          <w:highlight w:val="yellow"/>
          <w:u w:val="single"/>
        </w:rPr>
        <w:t>Students should be provided with info</w:t>
      </w:r>
      <w:r w:rsidRPr="00B83087">
        <w:rPr>
          <w:rFonts w:asciiTheme="majorHAnsi" w:hAnsiTheme="majorHAnsi"/>
          <w:b/>
          <w:u w:val="single"/>
        </w:rPr>
        <w:t xml:space="preserve">rmation </w:t>
      </w:r>
      <w:r w:rsidRPr="00B83087">
        <w:rPr>
          <w:rFonts w:asciiTheme="majorHAnsi" w:hAnsiTheme="majorHAnsi"/>
          <w:b/>
          <w:highlight w:val="yellow"/>
          <w:u w:val="single"/>
        </w:rPr>
        <w:t>and mentoring regarding</w:t>
      </w:r>
      <w:r w:rsidRPr="00B83087">
        <w:rPr>
          <w:rFonts w:asciiTheme="majorHAnsi" w:hAnsiTheme="majorHAnsi"/>
          <w:b/>
          <w:u w:val="single"/>
        </w:rPr>
        <w:t xml:space="preserve"> college, technical college, and community college, as well as </w:t>
      </w:r>
      <w:r w:rsidRPr="00B83087">
        <w:rPr>
          <w:rFonts w:asciiTheme="majorHAnsi" w:hAnsiTheme="majorHAnsi"/>
          <w:b/>
          <w:highlight w:val="yellow"/>
          <w:u w:val="single"/>
        </w:rPr>
        <w:t>alternatives to military service for</w:t>
      </w:r>
      <w:r w:rsidRPr="00B83087">
        <w:rPr>
          <w:rFonts w:asciiTheme="majorHAnsi" w:hAnsiTheme="majorHAnsi"/>
          <w:b/>
          <w:u w:val="single"/>
        </w:rPr>
        <w:t xml:space="preserve"> funding their </w:t>
      </w:r>
      <w:r w:rsidRPr="00B83087">
        <w:rPr>
          <w:rFonts w:asciiTheme="majorHAnsi" w:hAnsiTheme="majorHAnsi"/>
          <w:b/>
          <w:highlight w:val="yellow"/>
          <w:u w:val="single"/>
        </w:rPr>
        <w:t>educations.</w:t>
      </w:r>
      <w:r w:rsidRPr="00B83087">
        <w:rPr>
          <w:rFonts w:asciiTheme="majorHAnsi" w:hAnsiTheme="majorHAnsi"/>
          <w:highlight w:val="yellow"/>
        </w:rPr>
        <w:t xml:space="preserve"> </w:t>
      </w:r>
      <w:r w:rsidRPr="00B83087">
        <w:rPr>
          <w:rFonts w:asciiTheme="majorHAnsi" w:hAnsiTheme="majorHAnsi"/>
          <w:highlight w:val="yellow"/>
          <w:u w:val="single"/>
        </w:rPr>
        <w:t>Students should</w:t>
      </w:r>
      <w:r w:rsidRPr="00B83087">
        <w:rPr>
          <w:rFonts w:asciiTheme="majorHAnsi" w:hAnsiTheme="majorHAnsi"/>
          <w:u w:val="single"/>
        </w:rPr>
        <w:t xml:space="preserve"> also </w:t>
      </w:r>
      <w:r w:rsidRPr="00B83087">
        <w:rPr>
          <w:rFonts w:asciiTheme="majorHAnsi" w:hAnsiTheme="majorHAnsi"/>
          <w:highlight w:val="yellow"/>
          <w:u w:val="single"/>
        </w:rPr>
        <w:t>be counseled about the drawbacks of</w:t>
      </w:r>
      <w:r w:rsidRPr="00B83087">
        <w:rPr>
          <w:rFonts w:asciiTheme="majorHAnsi" w:hAnsiTheme="majorHAnsi"/>
          <w:u w:val="single"/>
        </w:rPr>
        <w:t xml:space="preserve"> military </w:t>
      </w:r>
      <w:r w:rsidRPr="00B83087">
        <w:rPr>
          <w:rFonts w:asciiTheme="majorHAnsi" w:hAnsiTheme="majorHAnsi"/>
          <w:highlight w:val="yellow"/>
          <w:u w:val="single"/>
        </w:rPr>
        <w:t>service</w:t>
      </w:r>
      <w:r w:rsidRPr="00B83087">
        <w:rPr>
          <w:rFonts w:asciiTheme="majorHAnsi" w:hAnsiTheme="majorHAnsi"/>
          <w:u w:val="single"/>
        </w:rPr>
        <w:t xml:space="preserve"> and about the profound choice they are making, especially given the allure of college scholarships, signing bonuses, and promises of adventure offered by recruiters.</w:t>
      </w:r>
    </w:p>
    <w:p w14:paraId="39F76289" w14:textId="77777777" w:rsidR="00B83087" w:rsidRPr="00B83087" w:rsidRDefault="00B83087" w:rsidP="00B83087">
      <w:pPr>
        <w:keepNext/>
        <w:keepLines/>
        <w:spacing w:before="200" w:after="0" w:line="240" w:lineRule="auto"/>
        <w:outlineLvl w:val="3"/>
        <w:rPr>
          <w:rFonts w:asciiTheme="majorHAnsi" w:eastAsiaTheme="majorEastAsia" w:hAnsiTheme="majorHAnsi" w:cstheme="majorBidi"/>
          <w:b/>
          <w:bCs/>
          <w:sz w:val="26"/>
          <w:szCs w:val="26"/>
        </w:rPr>
      </w:pPr>
      <w:r w:rsidRPr="00B83087">
        <w:rPr>
          <w:rFonts w:asciiTheme="majorHAnsi" w:eastAsiaTheme="majorEastAsia" w:hAnsiTheme="majorHAnsi" w:cstheme="majorBidi"/>
          <w:b/>
          <w:bCs/>
          <w:sz w:val="26"/>
          <w:szCs w:val="26"/>
        </w:rPr>
        <w:t>Solves discrimination from military recruitment.</w:t>
      </w:r>
    </w:p>
    <w:p w14:paraId="628BFD7B" w14:textId="77777777" w:rsidR="00B83087" w:rsidRPr="00B83087" w:rsidRDefault="00B83087" w:rsidP="00B83087">
      <w:pPr>
        <w:spacing w:after="0" w:line="240" w:lineRule="auto"/>
        <w:rPr>
          <w:rFonts w:asciiTheme="majorHAnsi" w:hAnsiTheme="majorHAnsi"/>
        </w:rPr>
      </w:pPr>
      <w:r w:rsidRPr="00B83087">
        <w:rPr>
          <w:rFonts w:asciiTheme="majorHAnsi" w:hAnsiTheme="majorHAnsi"/>
        </w:rPr>
        <w:t>*</w:t>
      </w:r>
      <w:r w:rsidRPr="00B83087">
        <w:rPr>
          <w:rFonts w:asciiTheme="majorHAnsi" w:hAnsiTheme="majorHAnsi"/>
          <w:b/>
          <w:sz w:val="26"/>
        </w:rPr>
        <w:t>Furumoto 7</w:t>
      </w:r>
      <w:r w:rsidRPr="00B83087">
        <w:rPr>
          <w:rFonts w:asciiTheme="majorHAnsi" w:hAnsiTheme="majorHAnsi"/>
        </w:rPr>
        <w:t xml:space="preserve"> </w:t>
      </w:r>
      <w:r w:rsidRPr="00B83087">
        <w:rPr>
          <w:rFonts w:asciiTheme="majorHAnsi" w:hAnsiTheme="majorHAnsi"/>
          <w:sz w:val="16"/>
          <w:szCs w:val="16"/>
        </w:rPr>
        <w:t>(Rosa Furumoto is an assistant professor in the Chicana/o Studies Department at California State University, Northridge. She is an activist scholar that is involved in researching and addressing educational equity issues in Chicano/Latino and African American communities, 2-23-2007, No Poor Child Left Unrecruited: How NCLB Codifies and Perpetuates Urban School Militarism, Taylor &amp; Francis, http://www.tandfonline.com/doi/full/10.1080/10665680591002579)</w:t>
      </w:r>
    </w:p>
    <w:p w14:paraId="2F883E1D" w14:textId="77777777" w:rsidR="00B83087" w:rsidRPr="00B83087" w:rsidRDefault="00B83087" w:rsidP="00B83087">
      <w:pPr>
        <w:spacing w:after="0" w:line="240" w:lineRule="auto"/>
        <w:rPr>
          <w:rFonts w:asciiTheme="majorHAnsi" w:hAnsiTheme="majorHAnsi"/>
          <w:b/>
          <w:sz w:val="16"/>
          <w:szCs w:val="16"/>
        </w:rPr>
      </w:pPr>
    </w:p>
    <w:p w14:paraId="18C39DA1" w14:textId="77777777" w:rsidR="00B83087" w:rsidRDefault="00B83087" w:rsidP="00B83087">
      <w:pPr>
        <w:spacing w:after="0" w:line="240" w:lineRule="auto"/>
        <w:rPr>
          <w:rFonts w:asciiTheme="majorHAnsi" w:hAnsiTheme="majorHAnsi"/>
          <w:u w:val="single"/>
        </w:rPr>
      </w:pPr>
      <w:r w:rsidRPr="00B83087">
        <w:rPr>
          <w:rFonts w:asciiTheme="majorHAnsi" w:hAnsiTheme="majorHAnsi"/>
          <w:sz w:val="14"/>
          <w:szCs w:val="14"/>
        </w:rPr>
        <w:t>The institutionalized racism and classism of U.S. schooling has historically benefited privileged students. Challenging this will require extensive organizing, education, and the involvement of all sectors of the U.S. public. In a strange way NCLB may provide the organizing focal point for unifying disparate elements of the U.S. public to come together and engage in a national conversation about the meaning of democratic schooling</w:t>
      </w:r>
      <w:r w:rsidRPr="00B83087">
        <w:rPr>
          <w:rFonts w:asciiTheme="majorHAnsi" w:hAnsiTheme="majorHAnsi"/>
        </w:rPr>
        <w:t xml:space="preserve"> </w:t>
      </w:r>
      <w:r w:rsidRPr="00B83087">
        <w:rPr>
          <w:rFonts w:asciiTheme="majorHAnsi" w:hAnsiTheme="majorHAnsi"/>
          <w:sz w:val="14"/>
          <w:szCs w:val="14"/>
        </w:rPr>
        <w:t>and about the hopes and dreams that we hold for our children and the future of this country.</w:t>
      </w:r>
      <w:r w:rsidRPr="00B83087">
        <w:rPr>
          <w:rFonts w:asciiTheme="majorHAnsi" w:hAnsiTheme="majorHAnsi"/>
        </w:rPr>
        <w:t xml:space="preserve"> </w:t>
      </w:r>
      <w:r w:rsidRPr="00B83087">
        <w:rPr>
          <w:rFonts w:asciiTheme="majorHAnsi" w:hAnsiTheme="majorHAnsi"/>
          <w:b/>
          <w:highlight w:val="yellow"/>
          <w:u w:val="single"/>
        </w:rPr>
        <w:t xml:space="preserve">Fighting to enact new federal legislation or revise the current NCLB legislation is </w:t>
      </w:r>
      <w:r w:rsidRPr="00B83087">
        <w:rPr>
          <w:rFonts w:asciiTheme="majorHAnsi" w:hAnsiTheme="majorHAnsi"/>
          <w:b/>
          <w:highlight w:val="yellow"/>
          <w:u w:val="single"/>
          <w:bdr w:val="single" w:sz="4" w:space="0" w:color="auto"/>
        </w:rPr>
        <w:t>not enough</w:t>
      </w:r>
      <w:r w:rsidRPr="00B83087">
        <w:rPr>
          <w:rFonts w:asciiTheme="majorHAnsi" w:hAnsiTheme="majorHAnsi"/>
          <w:highlight w:val="yellow"/>
          <w:u w:val="single"/>
        </w:rPr>
        <w:t xml:space="preserve">. Engaging </w:t>
      </w:r>
      <w:r w:rsidRPr="00B83087">
        <w:rPr>
          <w:rFonts w:asciiTheme="majorHAnsi" w:hAnsiTheme="majorHAnsi"/>
          <w:b/>
          <w:highlight w:val="yellow"/>
          <w:u w:val="single"/>
        </w:rPr>
        <w:t>African American, Latino, and other marginalized communities</w:t>
      </w:r>
      <w:r w:rsidRPr="00B83087">
        <w:rPr>
          <w:rFonts w:asciiTheme="majorHAnsi" w:hAnsiTheme="majorHAnsi"/>
          <w:highlight w:val="yellow"/>
          <w:u w:val="single"/>
        </w:rPr>
        <w:t xml:space="preserve"> in the </w:t>
      </w:r>
      <w:r w:rsidRPr="00B83087">
        <w:rPr>
          <w:rFonts w:asciiTheme="majorHAnsi" w:hAnsiTheme="majorHAnsi"/>
          <w:u w:val="single"/>
        </w:rPr>
        <w:t xml:space="preserve">debate, </w:t>
      </w:r>
      <w:r w:rsidRPr="00B83087">
        <w:rPr>
          <w:rFonts w:asciiTheme="majorHAnsi" w:hAnsiTheme="majorHAnsi"/>
          <w:highlight w:val="yellow"/>
          <w:u w:val="single"/>
        </w:rPr>
        <w:t>processes</w:t>
      </w:r>
      <w:r w:rsidRPr="00B83087">
        <w:rPr>
          <w:rFonts w:asciiTheme="majorHAnsi" w:hAnsiTheme="majorHAnsi"/>
          <w:u w:val="single"/>
        </w:rPr>
        <w:t xml:space="preserve">, and struggles around school reform </w:t>
      </w:r>
      <w:r w:rsidRPr="00B83087">
        <w:rPr>
          <w:rFonts w:asciiTheme="majorHAnsi" w:hAnsiTheme="majorHAnsi"/>
          <w:highlight w:val="yellow"/>
          <w:u w:val="single"/>
        </w:rPr>
        <w:t>is</w:t>
      </w:r>
      <w:r w:rsidRPr="00B83087">
        <w:rPr>
          <w:rFonts w:asciiTheme="majorHAnsi" w:hAnsiTheme="majorHAnsi"/>
          <w:u w:val="single"/>
        </w:rPr>
        <w:t xml:space="preserve"> one of </w:t>
      </w:r>
      <w:r w:rsidRPr="00B83087">
        <w:rPr>
          <w:rFonts w:asciiTheme="majorHAnsi" w:hAnsiTheme="majorHAnsi"/>
          <w:highlight w:val="yellow"/>
          <w:u w:val="single"/>
        </w:rPr>
        <w:t xml:space="preserve">the critical </w:t>
      </w:r>
      <w:r w:rsidRPr="00B83087">
        <w:rPr>
          <w:rFonts w:asciiTheme="majorHAnsi" w:hAnsiTheme="majorHAnsi"/>
          <w:u w:val="single"/>
        </w:rPr>
        <w:t xml:space="preserve">ways </w:t>
      </w:r>
      <w:r w:rsidRPr="00B83087">
        <w:rPr>
          <w:rFonts w:asciiTheme="majorHAnsi" w:hAnsiTheme="majorHAnsi"/>
          <w:highlight w:val="yellow"/>
          <w:u w:val="single"/>
        </w:rPr>
        <w:t>not only to counter</w:t>
      </w:r>
      <w:r w:rsidRPr="00B83087">
        <w:rPr>
          <w:rFonts w:asciiTheme="majorHAnsi" w:hAnsiTheme="majorHAnsi"/>
          <w:u w:val="single"/>
        </w:rPr>
        <w:t xml:space="preserve"> the negative policies in </w:t>
      </w:r>
      <w:r w:rsidRPr="00B83087">
        <w:rPr>
          <w:rFonts w:asciiTheme="majorHAnsi" w:hAnsiTheme="majorHAnsi"/>
          <w:highlight w:val="yellow"/>
          <w:u w:val="single"/>
        </w:rPr>
        <w:t xml:space="preserve">NCLB but to propose a new agenda and </w:t>
      </w:r>
      <w:r w:rsidRPr="00B83087">
        <w:rPr>
          <w:rFonts w:asciiTheme="majorHAnsi" w:hAnsiTheme="majorHAnsi"/>
          <w:u w:val="single"/>
        </w:rPr>
        <w:t>conceptua</w:t>
      </w:r>
      <w:r w:rsidRPr="00B83087">
        <w:rPr>
          <w:rFonts w:asciiTheme="majorHAnsi" w:hAnsiTheme="majorHAnsi"/>
          <w:highlight w:val="yellow"/>
          <w:u w:val="single"/>
        </w:rPr>
        <w:t xml:space="preserve">l framework for </w:t>
      </w:r>
      <w:r w:rsidRPr="00B83087">
        <w:rPr>
          <w:rFonts w:asciiTheme="majorHAnsi" w:hAnsiTheme="majorHAnsi"/>
          <w:u w:val="single"/>
        </w:rPr>
        <w:t xml:space="preserve">public </w:t>
      </w:r>
      <w:r w:rsidRPr="00B83087">
        <w:rPr>
          <w:rFonts w:asciiTheme="majorHAnsi" w:hAnsiTheme="majorHAnsi"/>
          <w:highlight w:val="yellow"/>
          <w:u w:val="single"/>
        </w:rPr>
        <w:t>schooling</w:t>
      </w:r>
      <w:r w:rsidRPr="00B83087">
        <w:rPr>
          <w:rFonts w:asciiTheme="majorHAnsi" w:hAnsiTheme="majorHAnsi"/>
          <w:u w:val="single"/>
        </w:rPr>
        <w:t>.</w:t>
      </w:r>
    </w:p>
    <w:p w14:paraId="2382DAB8" w14:textId="77777777" w:rsidR="00B83087" w:rsidRPr="00B83087" w:rsidRDefault="00B83087" w:rsidP="00B83087">
      <w:pPr>
        <w:spacing w:after="0" w:line="240" w:lineRule="auto"/>
        <w:rPr>
          <w:rFonts w:asciiTheme="majorHAnsi" w:hAnsiTheme="majorHAnsi"/>
        </w:rPr>
      </w:pPr>
    </w:p>
    <w:p w14:paraId="0C50466A" w14:textId="4AAC5A1C" w:rsidR="00023682" w:rsidRDefault="00F42E53" w:rsidP="00B83087">
      <w:pPr>
        <w:pStyle w:val="Heading1"/>
      </w:pPr>
      <w:r>
        <w:lastRenderedPageBreak/>
        <w:t>2NC – Off-Case Extensions</w:t>
      </w:r>
    </w:p>
    <w:p w14:paraId="1BC75FA1" w14:textId="5109CDF8" w:rsidR="00F42E53" w:rsidRDefault="00F42E53" w:rsidP="00F42E53">
      <w:pPr>
        <w:pStyle w:val="Heading2"/>
      </w:pPr>
      <w:r>
        <w:lastRenderedPageBreak/>
        <w:t>CMR DA</w:t>
      </w:r>
    </w:p>
    <w:p w14:paraId="70F1167C" w14:textId="5CC25667" w:rsidR="005A515E" w:rsidRDefault="005A515E" w:rsidP="005A515E">
      <w:pPr>
        <w:keepNext/>
        <w:keepLines/>
        <w:pageBreakBefore/>
        <w:spacing w:before="200" w:after="0" w:line="240" w:lineRule="auto"/>
        <w:jc w:val="center"/>
        <w:outlineLvl w:val="2"/>
        <w:rPr>
          <w:rFonts w:eastAsiaTheme="majorEastAsia" w:cstheme="majorBidi"/>
          <w:b/>
          <w:bCs/>
          <w:sz w:val="32"/>
          <w:szCs w:val="32"/>
          <w:u w:val="single"/>
        </w:rPr>
      </w:pPr>
      <w:r>
        <w:rPr>
          <w:rFonts w:eastAsiaTheme="majorEastAsia" w:cstheme="majorBidi"/>
          <w:b/>
          <w:bCs/>
          <w:sz w:val="32"/>
          <w:szCs w:val="32"/>
          <w:u w:val="single"/>
        </w:rPr>
        <w:lastRenderedPageBreak/>
        <w:t>1NC/2NC – M – Disasters</w:t>
      </w:r>
    </w:p>
    <w:p w14:paraId="010306B4" w14:textId="1179B318" w:rsidR="00436A94" w:rsidRDefault="00436A94" w:rsidP="00436A94">
      <w:pPr>
        <w:pStyle w:val="Heading4"/>
      </w:pPr>
      <w:r>
        <w:t>[</w:t>
      </w:r>
      <w:r w:rsidR="004C33C2">
        <w:t>insert or C/A</w:t>
      </w:r>
      <w:r>
        <w:t xml:space="preserve"> CMR modelled globally</w:t>
      </w:r>
      <w:r w:rsidR="004C33C2">
        <w:t xml:space="preserve"> card</w:t>
      </w:r>
      <w:r>
        <w:t>]</w:t>
      </w:r>
    </w:p>
    <w:p w14:paraId="312D505A" w14:textId="77777777" w:rsidR="00237161" w:rsidRPr="00237161" w:rsidRDefault="00237161" w:rsidP="00237161">
      <w:pPr>
        <w:keepNext/>
        <w:keepLines/>
        <w:spacing w:before="200" w:after="0" w:line="240" w:lineRule="auto"/>
        <w:outlineLvl w:val="3"/>
        <w:rPr>
          <w:rFonts w:eastAsiaTheme="majorEastAsia" w:cstheme="majorBidi"/>
          <w:b/>
          <w:bCs/>
          <w:sz w:val="26"/>
          <w:szCs w:val="26"/>
        </w:rPr>
      </w:pPr>
      <w:bookmarkStart w:id="0" w:name="_GoBack"/>
      <w:bookmarkEnd w:id="0"/>
      <w:r w:rsidRPr="00237161">
        <w:rPr>
          <w:rFonts w:eastAsiaTheme="majorEastAsia" w:cstheme="majorBidi"/>
          <w:b/>
          <w:bCs/>
          <w:sz w:val="26"/>
          <w:szCs w:val="26"/>
        </w:rPr>
        <w:t>CMR key to disaster response</w:t>
      </w:r>
    </w:p>
    <w:p w14:paraId="18B959E2" w14:textId="1A1EDE60" w:rsidR="00237161" w:rsidRDefault="009075D2" w:rsidP="00237161">
      <w:pPr>
        <w:spacing w:after="0" w:line="240" w:lineRule="auto"/>
        <w:rPr>
          <w:sz w:val="16"/>
          <w:szCs w:val="16"/>
        </w:rPr>
      </w:pPr>
      <w:r>
        <w:rPr>
          <w:rStyle w:val="Style13ptBold"/>
        </w:rPr>
        <w:t xml:space="preserve">Thapa 16 </w:t>
      </w:r>
      <w:r w:rsidRPr="004C33C2">
        <w:rPr>
          <w:rStyle w:val="Style13ptBold"/>
          <w:b w:val="0"/>
          <w:sz w:val="16"/>
          <w:szCs w:val="16"/>
        </w:rPr>
        <w:t>(Dr. Manish Thapa is Resident Professor of International Peace</w:t>
      </w:r>
      <w:r w:rsidR="004C33C2">
        <w:rPr>
          <w:rStyle w:val="Style13ptBold"/>
          <w:b w:val="0"/>
          <w:sz w:val="16"/>
          <w:szCs w:val="16"/>
        </w:rPr>
        <w:t xml:space="preserve"> </w:t>
      </w:r>
      <w:r w:rsidRPr="004C33C2">
        <w:rPr>
          <w:rStyle w:val="Style13ptBold"/>
          <w:b w:val="0"/>
          <w:sz w:val="16"/>
          <w:szCs w:val="16"/>
        </w:rPr>
        <w:t>Studies at Department of Peace &amp; Conflict Studies at United Nations mandated</w:t>
      </w:r>
      <w:r w:rsidR="004C33C2">
        <w:rPr>
          <w:rStyle w:val="Style13ptBold"/>
          <w:b w:val="0"/>
          <w:sz w:val="16"/>
          <w:szCs w:val="16"/>
        </w:rPr>
        <w:t xml:space="preserve"> </w:t>
      </w:r>
      <w:r w:rsidRPr="004C33C2">
        <w:rPr>
          <w:rStyle w:val="Style13ptBold"/>
          <w:b w:val="0"/>
          <w:sz w:val="16"/>
          <w:szCs w:val="16"/>
        </w:rPr>
        <w:t>University</w:t>
      </w:r>
      <w:r w:rsidR="004C33C2" w:rsidRPr="004C33C2">
        <w:rPr>
          <w:rStyle w:val="Style13ptBold"/>
          <w:b w:val="0"/>
          <w:sz w:val="16"/>
          <w:szCs w:val="16"/>
        </w:rPr>
        <w:t xml:space="preserve"> for Peace (UPEACE), Costa Rica, “Out of Barracks: Civil-Military Relations</w:t>
      </w:r>
      <w:r w:rsidR="004C33C2">
        <w:rPr>
          <w:rStyle w:val="Style13ptBold"/>
          <w:b w:val="0"/>
          <w:sz w:val="16"/>
          <w:szCs w:val="16"/>
        </w:rPr>
        <w:t xml:space="preserve"> </w:t>
      </w:r>
      <w:r w:rsidR="004C33C2" w:rsidRPr="004C33C2">
        <w:rPr>
          <w:rStyle w:val="Style13ptBold"/>
          <w:b w:val="0"/>
          <w:sz w:val="16"/>
          <w:szCs w:val="16"/>
        </w:rPr>
        <w:t>in Disaster Management,”University for Peace,</w:t>
      </w:r>
      <w:r w:rsidRPr="004C33C2">
        <w:rPr>
          <w:rStyle w:val="Style13ptBold"/>
          <w:b w:val="0"/>
          <w:sz w:val="16"/>
          <w:szCs w:val="16"/>
        </w:rPr>
        <w:t xml:space="preserve"> 6-2016, </w:t>
      </w:r>
      <w:hyperlink r:id="rId25" w:history="1">
        <w:r w:rsidR="00237161" w:rsidRPr="00237161">
          <w:rPr>
            <w:rFonts w:asciiTheme="majorHAnsi" w:hAnsiTheme="majorHAnsi"/>
            <w:sz w:val="16"/>
            <w:szCs w:val="16"/>
          </w:rPr>
          <w:t>https://www.upeace.org/uploads/file/Ideas01.pdf</w:t>
        </w:r>
      </w:hyperlink>
      <w:r w:rsidR="004C33C2" w:rsidRPr="004C33C2">
        <w:rPr>
          <w:rFonts w:asciiTheme="majorHAnsi" w:hAnsiTheme="majorHAnsi"/>
          <w:sz w:val="16"/>
          <w:szCs w:val="16"/>
        </w:rPr>
        <w:t>, accessed 7-30-2017)</w:t>
      </w:r>
    </w:p>
    <w:p w14:paraId="2D45CAE3" w14:textId="77777777" w:rsidR="0002345F" w:rsidRPr="00237161" w:rsidRDefault="0002345F" w:rsidP="00237161">
      <w:pPr>
        <w:spacing w:after="0" w:line="240" w:lineRule="auto"/>
        <w:rPr>
          <w:sz w:val="16"/>
          <w:szCs w:val="16"/>
        </w:rPr>
      </w:pPr>
    </w:p>
    <w:p w14:paraId="5BAC9F63" w14:textId="1C264733" w:rsidR="00237161" w:rsidRPr="00FF2141" w:rsidRDefault="00237161" w:rsidP="00237161">
      <w:pPr>
        <w:spacing w:after="0" w:line="240" w:lineRule="auto"/>
        <w:rPr>
          <w:rFonts w:asciiTheme="majorHAnsi" w:hAnsiTheme="majorHAnsi"/>
          <w:b/>
          <w:u w:val="single"/>
        </w:rPr>
      </w:pPr>
      <w:r w:rsidRPr="00237161">
        <w:rPr>
          <w:rFonts w:asciiTheme="majorHAnsi" w:hAnsiTheme="majorHAnsi"/>
          <w:u w:val="single"/>
        </w:rPr>
        <w:t>In recent years</w:t>
      </w:r>
      <w:r w:rsidR="0002345F" w:rsidRPr="0002345F">
        <w:rPr>
          <w:rFonts w:asciiTheme="majorHAnsi" w:hAnsiTheme="majorHAnsi"/>
          <w:b/>
          <w:u w:val="single"/>
        </w:rPr>
        <w:t xml:space="preserve"> </w:t>
      </w:r>
      <w:r w:rsidR="0002345F" w:rsidRPr="00237161">
        <w:rPr>
          <w:rFonts w:asciiTheme="majorHAnsi" w:hAnsiTheme="majorHAnsi"/>
          <w:b/>
          <w:u w:val="single"/>
        </w:rPr>
        <w:t>Increasingly, military, humanitarian and other civilian actors find themselves working together in responding to disasters (n</w:t>
      </w:r>
      <w:r w:rsidR="0002345F">
        <w:rPr>
          <w:rFonts w:asciiTheme="majorHAnsi" w:hAnsiTheme="majorHAnsi"/>
          <w:b/>
          <w:u w:val="single"/>
        </w:rPr>
        <w:t xml:space="preserve">atural or man-made) and complex </w:t>
      </w:r>
      <w:r w:rsidR="0002345F" w:rsidRPr="00237161">
        <w:rPr>
          <w:rFonts w:asciiTheme="majorHAnsi" w:hAnsiTheme="majorHAnsi"/>
          <w:b/>
          <w:u w:val="single"/>
        </w:rPr>
        <w:t>emergencies</w:t>
      </w:r>
      <w:r w:rsidR="0002345F" w:rsidRPr="00237161">
        <w:rPr>
          <w:rFonts w:asciiTheme="majorHAnsi" w:hAnsiTheme="majorHAnsi"/>
          <w:b/>
          <w:sz w:val="14"/>
          <w:szCs w:val="14"/>
        </w:rPr>
        <w:t>.</w:t>
      </w:r>
      <w:r w:rsidRPr="00237161">
        <w:rPr>
          <w:rFonts w:asciiTheme="majorHAnsi" w:hAnsiTheme="majorHAnsi"/>
          <w:sz w:val="14"/>
          <w:szCs w:val="14"/>
        </w:rPr>
        <w:t xml:space="preserve">, the international humanitarian community by and large recognizes that </w:t>
      </w:r>
      <w:r w:rsidRPr="00237161">
        <w:rPr>
          <w:rFonts w:asciiTheme="majorHAnsi" w:hAnsiTheme="majorHAnsi"/>
          <w:b/>
          <w:u w:val="single"/>
        </w:rPr>
        <w:t>the military can play a vital role in disaster response</w:t>
      </w:r>
      <w:r w:rsidRPr="00237161">
        <w:rPr>
          <w:rFonts w:asciiTheme="majorHAnsi" w:hAnsiTheme="majorHAnsi"/>
          <w:u w:val="single"/>
        </w:rPr>
        <w:t>. It can provide, among other things, a search and rescue capacity unmatched by the humanitarian community; logistical support; expertise and material resources</w:t>
      </w:r>
      <w:r w:rsidRPr="0002345F">
        <w:rPr>
          <w:rFonts w:asciiTheme="majorHAnsi" w:hAnsiTheme="majorHAnsi"/>
          <w:u w:val="single"/>
        </w:rPr>
        <w:t xml:space="preserve"> </w:t>
      </w:r>
      <w:r w:rsidRPr="00237161">
        <w:rPr>
          <w:rFonts w:asciiTheme="majorHAnsi" w:hAnsiTheme="majorHAnsi"/>
          <w:u w:val="single"/>
        </w:rPr>
        <w:t>for infrastructure projects; trained manpower; and, on occasion, security for relief workers.</w:t>
      </w:r>
    </w:p>
    <w:p w14:paraId="125252A3" w14:textId="1A03BAE9" w:rsidR="00237161" w:rsidRPr="00FF2141" w:rsidRDefault="00237161" w:rsidP="00237161">
      <w:pPr>
        <w:spacing w:after="0" w:line="240" w:lineRule="auto"/>
        <w:rPr>
          <w:rFonts w:asciiTheme="majorHAnsi" w:hAnsiTheme="majorHAnsi"/>
          <w:sz w:val="10"/>
          <w:szCs w:val="10"/>
        </w:rPr>
      </w:pPr>
      <w:r w:rsidRPr="00FF2141">
        <w:rPr>
          <w:rFonts w:asciiTheme="majorHAnsi" w:hAnsiTheme="majorHAnsi"/>
          <w:sz w:val="10"/>
          <w:szCs w:val="10"/>
        </w:rPr>
        <w:t>At the same time, there is serious concern that the involvement of military personnel and assets poses a potential threat to the core principles of impartiality, neutrality, and independence that underpin the work of humanitarian agencies. These situations pose challenges for all parties concerned. Traditional humanitarian actors are asked to work in physically challenging environments</w:t>
      </w:r>
      <w:r w:rsidR="00B2532D" w:rsidRPr="00FF2141">
        <w:rPr>
          <w:rFonts w:asciiTheme="majorHAnsi" w:hAnsiTheme="majorHAnsi"/>
          <w:sz w:val="10"/>
          <w:szCs w:val="10"/>
        </w:rPr>
        <w:t xml:space="preserve"> </w:t>
      </w:r>
      <w:r w:rsidRPr="00FF2141">
        <w:rPr>
          <w:rFonts w:asciiTheme="majorHAnsi" w:hAnsiTheme="majorHAnsi"/>
          <w:sz w:val="10"/>
          <w:szCs w:val="10"/>
        </w:rPr>
        <w:t>and areas plagued by violence. In these settings, humanitarian relief workers may usher the assistance of military actors for transportation or security. Yet for over a century humanitarian actors have strongly guarded their neutrality, eschewing government and military contacts that might infringe upon their special status.</w:t>
      </w:r>
    </w:p>
    <w:p w14:paraId="58650740" w14:textId="767FA5AC" w:rsidR="00237161" w:rsidRPr="00FF2141" w:rsidRDefault="00237161" w:rsidP="00237161">
      <w:pPr>
        <w:spacing w:after="0" w:line="240" w:lineRule="auto"/>
        <w:rPr>
          <w:rFonts w:asciiTheme="majorHAnsi" w:hAnsiTheme="majorHAnsi"/>
          <w:sz w:val="10"/>
          <w:szCs w:val="10"/>
        </w:rPr>
      </w:pPr>
      <w:r w:rsidRPr="00FF2141">
        <w:rPr>
          <w:rFonts w:asciiTheme="majorHAnsi" w:hAnsiTheme="majorHAnsi"/>
          <w:sz w:val="10"/>
          <w:szCs w:val="10"/>
        </w:rPr>
        <w:t>But with active participation and in some cases forefront involvement of military in humanitarian assistance in turn can threaten the security and operations of these civilian humanitarian agencies.</w:t>
      </w:r>
    </w:p>
    <w:p w14:paraId="662B991A" w14:textId="08D1DFB4" w:rsidR="00237161" w:rsidRPr="00FF2141" w:rsidRDefault="00237161" w:rsidP="00237161">
      <w:pPr>
        <w:spacing w:after="0" w:line="240" w:lineRule="auto"/>
        <w:rPr>
          <w:rFonts w:asciiTheme="majorHAnsi" w:hAnsiTheme="majorHAnsi"/>
          <w:sz w:val="10"/>
          <w:szCs w:val="10"/>
        </w:rPr>
      </w:pPr>
      <w:r w:rsidRPr="00FF2141">
        <w:rPr>
          <w:rFonts w:asciiTheme="majorHAnsi" w:hAnsiTheme="majorHAnsi"/>
          <w:sz w:val="10"/>
          <w:szCs w:val="10"/>
        </w:rPr>
        <w:t>When examining the use of the military in an emergency and disaster management context a clear distinction must be made between assuming a greater mandate and official responsibilities (which implies militarization) and having the military being a partner by playing an active, effective and responsive role in disaster situations. That being said, the current debate appears not to be focused as much around if the military should be used in disaster management but more how it should be involved, or the fit of the military. The basis of determining how the military can be value-added in disasters, while not creeping toward “militarization”, can be found in matching a nation’s basic civil/military interaction, legislation and policy directives, and the military’s doctrine and operating culture with the principles of disaster management.</w:t>
      </w:r>
    </w:p>
    <w:p w14:paraId="6639528D" w14:textId="688D1E57" w:rsidR="00237161" w:rsidRPr="00FF2141" w:rsidRDefault="00237161" w:rsidP="00237161">
      <w:pPr>
        <w:spacing w:after="0" w:line="240" w:lineRule="auto"/>
        <w:rPr>
          <w:rFonts w:asciiTheme="majorHAnsi" w:hAnsiTheme="majorHAnsi"/>
          <w:sz w:val="10"/>
          <w:szCs w:val="10"/>
        </w:rPr>
      </w:pPr>
      <w:r w:rsidRPr="00FF2141">
        <w:rPr>
          <w:rFonts w:asciiTheme="majorHAnsi" w:hAnsiTheme="majorHAnsi"/>
          <w:sz w:val="10"/>
          <w:szCs w:val="10"/>
        </w:rPr>
        <w:t>Humanitarian and military approaches to security often diverge, creating tensions</w:t>
      </w:r>
      <w:r w:rsidR="009075D2" w:rsidRPr="00FF2141">
        <w:rPr>
          <w:rFonts w:asciiTheme="majorHAnsi" w:hAnsiTheme="majorHAnsi"/>
          <w:sz w:val="10"/>
          <w:szCs w:val="10"/>
        </w:rPr>
        <w:t xml:space="preserve"> </w:t>
      </w:r>
      <w:r w:rsidRPr="00FF2141">
        <w:rPr>
          <w:rFonts w:asciiTheme="majorHAnsi" w:hAnsiTheme="majorHAnsi"/>
          <w:sz w:val="10"/>
          <w:szCs w:val="10"/>
        </w:rPr>
        <w:t>between the two types of actor despite shared goals in disaster response. Military</w:t>
      </w:r>
      <w:r w:rsidR="009075D2" w:rsidRPr="00FF2141">
        <w:rPr>
          <w:rFonts w:asciiTheme="majorHAnsi" w:hAnsiTheme="majorHAnsi"/>
          <w:sz w:val="10"/>
          <w:szCs w:val="10"/>
        </w:rPr>
        <w:t xml:space="preserve"> </w:t>
      </w:r>
      <w:r w:rsidRPr="00FF2141">
        <w:rPr>
          <w:rFonts w:asciiTheme="majorHAnsi" w:hAnsiTheme="majorHAnsi"/>
          <w:sz w:val="10"/>
          <w:szCs w:val="10"/>
        </w:rPr>
        <w:t>approaches to security tend to focus on deterrence, or on physical (kinetic) security,</w:t>
      </w:r>
      <w:r w:rsidR="009075D2" w:rsidRPr="00FF2141">
        <w:rPr>
          <w:rFonts w:asciiTheme="majorHAnsi" w:hAnsiTheme="majorHAnsi"/>
          <w:sz w:val="10"/>
          <w:szCs w:val="10"/>
        </w:rPr>
        <w:t xml:space="preserve"> </w:t>
      </w:r>
      <w:r w:rsidRPr="00FF2141">
        <w:rPr>
          <w:rFonts w:asciiTheme="majorHAnsi" w:hAnsiTheme="majorHAnsi"/>
          <w:sz w:val="10"/>
          <w:szCs w:val="10"/>
        </w:rPr>
        <w:t>which can lead to fortified compounds and the presence of arms at distribution</w:t>
      </w:r>
      <w:r w:rsidR="009075D2" w:rsidRPr="00FF2141">
        <w:rPr>
          <w:rFonts w:asciiTheme="majorHAnsi" w:hAnsiTheme="majorHAnsi"/>
          <w:sz w:val="10"/>
          <w:szCs w:val="10"/>
        </w:rPr>
        <w:t xml:space="preserve"> </w:t>
      </w:r>
      <w:r w:rsidRPr="00FF2141">
        <w:rPr>
          <w:rFonts w:asciiTheme="majorHAnsi" w:hAnsiTheme="majorHAnsi"/>
          <w:sz w:val="10"/>
          <w:szCs w:val="10"/>
        </w:rPr>
        <w:t>points. On the other hand, humanitarians, particularly nongovernmental</w:t>
      </w:r>
      <w:r w:rsidR="009075D2" w:rsidRPr="00FF2141">
        <w:rPr>
          <w:rFonts w:asciiTheme="majorHAnsi" w:hAnsiTheme="majorHAnsi"/>
          <w:sz w:val="10"/>
          <w:szCs w:val="10"/>
        </w:rPr>
        <w:t xml:space="preserve"> </w:t>
      </w:r>
      <w:r w:rsidRPr="00FF2141">
        <w:rPr>
          <w:rFonts w:asciiTheme="majorHAnsi" w:hAnsiTheme="majorHAnsi"/>
          <w:sz w:val="10"/>
          <w:szCs w:val="10"/>
        </w:rPr>
        <w:t>organizations (NGOs) and the International Red Cross and International</w:t>
      </w:r>
      <w:r w:rsidR="009075D2" w:rsidRPr="00FF2141">
        <w:rPr>
          <w:rFonts w:asciiTheme="majorHAnsi" w:hAnsiTheme="majorHAnsi"/>
          <w:sz w:val="10"/>
          <w:szCs w:val="10"/>
        </w:rPr>
        <w:t xml:space="preserve"> </w:t>
      </w:r>
      <w:r w:rsidRPr="00FF2141">
        <w:rPr>
          <w:rFonts w:asciiTheme="majorHAnsi" w:hAnsiTheme="majorHAnsi"/>
          <w:sz w:val="10"/>
          <w:szCs w:val="10"/>
        </w:rPr>
        <w:t>Humanitarian Organizations, tend to rely on acceptance-based security, which</w:t>
      </w:r>
      <w:r w:rsidR="009075D2" w:rsidRPr="00FF2141">
        <w:rPr>
          <w:rFonts w:asciiTheme="majorHAnsi" w:hAnsiTheme="majorHAnsi"/>
          <w:sz w:val="10"/>
          <w:szCs w:val="10"/>
        </w:rPr>
        <w:t xml:space="preserve"> </w:t>
      </w:r>
      <w:r w:rsidRPr="00FF2141">
        <w:rPr>
          <w:rFonts w:asciiTheme="majorHAnsi" w:hAnsiTheme="majorHAnsi"/>
          <w:sz w:val="10"/>
          <w:szCs w:val="10"/>
        </w:rPr>
        <w:t>seeks to gain the consent of all stakeholders in an operational area, and proscribes</w:t>
      </w:r>
      <w:r w:rsidR="009075D2" w:rsidRPr="00FF2141">
        <w:rPr>
          <w:rFonts w:asciiTheme="majorHAnsi" w:hAnsiTheme="majorHAnsi"/>
          <w:sz w:val="10"/>
          <w:szCs w:val="10"/>
        </w:rPr>
        <w:t xml:space="preserve"> </w:t>
      </w:r>
      <w:r w:rsidRPr="00FF2141">
        <w:rPr>
          <w:rFonts w:asciiTheme="majorHAnsi" w:hAnsiTheme="majorHAnsi"/>
          <w:sz w:val="10"/>
          <w:szCs w:val="10"/>
        </w:rPr>
        <w:t>the presence of arms at distribution points. The question of whether civil–military</w:t>
      </w:r>
      <w:r w:rsidR="009075D2" w:rsidRPr="00FF2141">
        <w:rPr>
          <w:rFonts w:asciiTheme="majorHAnsi" w:hAnsiTheme="majorHAnsi"/>
          <w:sz w:val="10"/>
          <w:szCs w:val="10"/>
        </w:rPr>
        <w:t xml:space="preserve"> </w:t>
      </w:r>
      <w:r w:rsidRPr="00FF2141">
        <w:rPr>
          <w:rFonts w:asciiTheme="majorHAnsi" w:hAnsiTheme="majorHAnsi"/>
          <w:sz w:val="10"/>
          <w:szCs w:val="10"/>
        </w:rPr>
        <w:t>relations can undermine security management and humanitarian principles is</w:t>
      </w:r>
      <w:r w:rsidR="009075D2" w:rsidRPr="00FF2141">
        <w:rPr>
          <w:rFonts w:asciiTheme="majorHAnsi" w:hAnsiTheme="majorHAnsi"/>
          <w:sz w:val="10"/>
          <w:szCs w:val="10"/>
        </w:rPr>
        <w:t xml:space="preserve"> </w:t>
      </w:r>
      <w:r w:rsidRPr="00FF2141">
        <w:rPr>
          <w:rFonts w:asciiTheme="majorHAnsi" w:hAnsiTheme="majorHAnsi"/>
          <w:sz w:val="10"/>
          <w:szCs w:val="10"/>
        </w:rPr>
        <w:t>more contentious in conflict settings, where association with the military often</w:t>
      </w:r>
      <w:r w:rsidR="009075D2" w:rsidRPr="00FF2141">
        <w:rPr>
          <w:rFonts w:asciiTheme="majorHAnsi" w:hAnsiTheme="majorHAnsi"/>
          <w:sz w:val="10"/>
          <w:szCs w:val="10"/>
        </w:rPr>
        <w:t xml:space="preserve"> </w:t>
      </w:r>
      <w:r w:rsidRPr="00FF2141">
        <w:rPr>
          <w:rFonts w:asciiTheme="majorHAnsi" w:hAnsiTheme="majorHAnsi"/>
          <w:sz w:val="10"/>
          <w:szCs w:val="10"/>
        </w:rPr>
        <w:t>carries the risk of loss of acceptance, access, and legitimacy for humanitarian</w:t>
      </w:r>
      <w:r w:rsidR="009075D2" w:rsidRPr="00FF2141">
        <w:rPr>
          <w:rFonts w:asciiTheme="majorHAnsi" w:hAnsiTheme="majorHAnsi"/>
          <w:sz w:val="10"/>
          <w:szCs w:val="10"/>
        </w:rPr>
        <w:t xml:space="preserve"> </w:t>
      </w:r>
      <w:r w:rsidRPr="00FF2141">
        <w:rPr>
          <w:rFonts w:asciiTheme="majorHAnsi" w:hAnsiTheme="majorHAnsi"/>
          <w:sz w:val="10"/>
          <w:szCs w:val="10"/>
        </w:rPr>
        <w:t>actors, as well as increased security risks.</w:t>
      </w:r>
    </w:p>
    <w:p w14:paraId="0D293887" w14:textId="5FE82981" w:rsidR="00237161" w:rsidRPr="00FF2141" w:rsidRDefault="00237161" w:rsidP="00237161">
      <w:pPr>
        <w:spacing w:after="0" w:line="240" w:lineRule="auto"/>
        <w:rPr>
          <w:rFonts w:asciiTheme="majorHAnsi" w:hAnsiTheme="majorHAnsi"/>
          <w:sz w:val="10"/>
          <w:szCs w:val="10"/>
        </w:rPr>
      </w:pPr>
      <w:r w:rsidRPr="00FF2141">
        <w:rPr>
          <w:rFonts w:asciiTheme="majorHAnsi" w:hAnsiTheme="majorHAnsi"/>
          <w:sz w:val="10"/>
          <w:szCs w:val="10"/>
        </w:rPr>
        <w:t>Further, as militaries are instruments of states, there are concerns that, when militaries are deployed to respond to natural disasters, political and security considerations may at times override humanitarian considerations, undermining humanitarian assistance based on need. For instance, humanitarians worry that the methods used by military authorities to undertake assessments and consultations with local communities may challenge their ability to provide assistance to the most vulnerable in an accountable and impartial way. There are also concerns that the short-term nature of their response to natural disasters – usually no more than six weeks – leads militaries to employ response strategies focused on immediate effect, which may undermine the longer-term ‘do no harm’ strategies of humanitarian agencies.</w:t>
      </w:r>
    </w:p>
    <w:p w14:paraId="18AD8030" w14:textId="03863F1B" w:rsidR="00436A94" w:rsidRPr="00FF2141" w:rsidRDefault="00237161" w:rsidP="00FF2141">
      <w:pPr>
        <w:spacing w:after="0" w:line="240" w:lineRule="auto"/>
        <w:rPr>
          <w:rFonts w:asciiTheme="majorHAnsi" w:hAnsiTheme="majorHAnsi"/>
          <w:u w:val="single"/>
        </w:rPr>
      </w:pPr>
      <w:r w:rsidRPr="00FF2141">
        <w:rPr>
          <w:rFonts w:asciiTheme="majorHAnsi" w:hAnsiTheme="majorHAnsi"/>
          <w:sz w:val="10"/>
          <w:szCs w:val="10"/>
        </w:rPr>
        <w:t xml:space="preserve">This article looks at the interaction between the humanitarian community and the Nepalese Army (NA) in responding to the devastating earthquake that struck Nepal in April 2015. It is a useful case study, owing to the significant operational and coordination role played by the Nepalese Army during the humanitarian response that followed. Its role raised important questions about civil–military relations between humanitarian actors and national militaries (as opposed to international </w:t>
      </w:r>
      <w:proofErr w:type="gramStart"/>
      <w:r w:rsidRPr="00FF2141">
        <w:rPr>
          <w:rFonts w:asciiTheme="majorHAnsi" w:hAnsiTheme="majorHAnsi"/>
          <w:sz w:val="10"/>
          <w:szCs w:val="10"/>
        </w:rPr>
        <w:t>militaries)whose</w:t>
      </w:r>
      <w:proofErr w:type="gramEnd"/>
      <w:r w:rsidRPr="00FF2141">
        <w:rPr>
          <w:rFonts w:asciiTheme="majorHAnsi" w:hAnsiTheme="majorHAnsi"/>
          <w:sz w:val="10"/>
          <w:szCs w:val="10"/>
        </w:rPr>
        <w:t xml:space="preserve"> role in disaster relief has otherwise received limited attention thus far in scholarly realm</w:t>
      </w:r>
      <w:r w:rsidRPr="00237161">
        <w:rPr>
          <w:rFonts w:asciiTheme="majorHAnsi" w:hAnsiTheme="majorHAnsi"/>
          <w:sz w:val="14"/>
          <w:szCs w:val="14"/>
        </w:rPr>
        <w:t>.</w:t>
      </w:r>
      <w:r w:rsidRPr="00237161">
        <w:rPr>
          <w:rFonts w:asciiTheme="majorHAnsi" w:hAnsiTheme="majorHAnsi"/>
        </w:rPr>
        <w:t xml:space="preserve"> </w:t>
      </w:r>
      <w:r w:rsidRPr="00237161">
        <w:rPr>
          <w:rFonts w:asciiTheme="majorHAnsi" w:hAnsiTheme="majorHAnsi"/>
          <w:u w:val="single"/>
        </w:rPr>
        <w:t>One of the most interesting and innovative aspects</w:t>
      </w:r>
      <w:r w:rsidRPr="00A738A0">
        <w:rPr>
          <w:rFonts w:asciiTheme="majorHAnsi" w:hAnsiTheme="majorHAnsi"/>
          <w:u w:val="single"/>
        </w:rPr>
        <w:t xml:space="preserve"> </w:t>
      </w:r>
      <w:r w:rsidRPr="00237161">
        <w:rPr>
          <w:rFonts w:asciiTheme="majorHAnsi" w:hAnsiTheme="majorHAnsi"/>
          <w:u w:val="single"/>
        </w:rPr>
        <w:t xml:space="preserve">of </w:t>
      </w:r>
      <w:r w:rsidRPr="00237161">
        <w:rPr>
          <w:rFonts w:asciiTheme="majorHAnsi" w:hAnsiTheme="majorHAnsi"/>
          <w:b/>
          <w:u w:val="single"/>
        </w:rPr>
        <w:t>civil-military response</w:t>
      </w:r>
      <w:r w:rsidRPr="00237161">
        <w:rPr>
          <w:rFonts w:asciiTheme="majorHAnsi" w:hAnsiTheme="majorHAnsi"/>
          <w:u w:val="single"/>
        </w:rPr>
        <w:t xml:space="preserve"> to the earthquake was the </w:t>
      </w:r>
      <w:r w:rsidRPr="00237161">
        <w:rPr>
          <w:rFonts w:asciiTheme="majorHAnsi" w:hAnsiTheme="majorHAnsi"/>
          <w:b/>
          <w:u w:val="single"/>
        </w:rPr>
        <w:t>creation of Humanitarian Military</w:t>
      </w:r>
      <w:r w:rsidRPr="00A738A0">
        <w:rPr>
          <w:rFonts w:asciiTheme="majorHAnsi" w:hAnsiTheme="majorHAnsi"/>
          <w:b/>
          <w:u w:val="single"/>
        </w:rPr>
        <w:t xml:space="preserve"> </w:t>
      </w:r>
      <w:r w:rsidRPr="00237161">
        <w:rPr>
          <w:rFonts w:asciiTheme="majorHAnsi" w:hAnsiTheme="majorHAnsi"/>
          <w:b/>
          <w:u w:val="single"/>
        </w:rPr>
        <w:t>Operations Coordination Centre (HuMOCC) to coordinate earthquake</w:t>
      </w:r>
      <w:r w:rsidRPr="00A738A0">
        <w:rPr>
          <w:rFonts w:asciiTheme="majorHAnsi" w:hAnsiTheme="majorHAnsi"/>
          <w:b/>
          <w:u w:val="single"/>
        </w:rPr>
        <w:t xml:space="preserve"> </w:t>
      </w:r>
      <w:r w:rsidRPr="00237161">
        <w:rPr>
          <w:rFonts w:asciiTheme="majorHAnsi" w:hAnsiTheme="majorHAnsi"/>
          <w:b/>
          <w:u w:val="single"/>
        </w:rPr>
        <w:t>response operation</w:t>
      </w:r>
      <w:r w:rsidRPr="00237161">
        <w:rPr>
          <w:rFonts w:asciiTheme="majorHAnsi" w:hAnsiTheme="majorHAnsi"/>
          <w:u w:val="single"/>
        </w:rPr>
        <w:t>.</w:t>
      </w:r>
    </w:p>
    <w:p w14:paraId="39660EE3" w14:textId="77777777" w:rsidR="005A515E" w:rsidRPr="005A515E" w:rsidRDefault="005A515E" w:rsidP="005A515E">
      <w:pPr>
        <w:keepNext/>
        <w:keepLines/>
        <w:spacing w:before="200" w:after="0" w:line="240" w:lineRule="auto"/>
        <w:outlineLvl w:val="3"/>
        <w:rPr>
          <w:rFonts w:eastAsiaTheme="majorEastAsia" w:cstheme="majorBidi"/>
          <w:b/>
          <w:bCs/>
          <w:sz w:val="26"/>
          <w:szCs w:val="26"/>
        </w:rPr>
      </w:pPr>
      <w:r w:rsidRPr="005A515E">
        <w:rPr>
          <w:rFonts w:eastAsiaTheme="majorEastAsia" w:cstheme="majorBidi"/>
          <w:b/>
          <w:bCs/>
          <w:sz w:val="26"/>
          <w:szCs w:val="26"/>
        </w:rPr>
        <w:t xml:space="preserve">Disasters have an increasingly devastating impact. </w:t>
      </w:r>
    </w:p>
    <w:p w14:paraId="1B55E159" w14:textId="77777777" w:rsidR="005A515E" w:rsidRPr="005A515E" w:rsidRDefault="005A515E" w:rsidP="005A515E">
      <w:pPr>
        <w:spacing w:after="0" w:line="240" w:lineRule="auto"/>
        <w:rPr>
          <w:sz w:val="16"/>
          <w:szCs w:val="16"/>
        </w:rPr>
      </w:pPr>
      <w:r w:rsidRPr="005A515E">
        <w:rPr>
          <w:b/>
          <w:sz w:val="26"/>
        </w:rPr>
        <w:t xml:space="preserve">Jones 16 </w:t>
      </w:r>
      <w:r w:rsidRPr="005A515E">
        <w:rPr>
          <w:sz w:val="16"/>
          <w:szCs w:val="16"/>
        </w:rPr>
        <w:t>(Sam Jones is Madrid correspondent for the Guardian, 4-1-2016, "World heading for catastrophe over natural disasters, risk expert warns", Guardian, https://www.theguardian.com/global-development/2016/apr/24/world-heading-for-catastrophe-over-natural-disasters-risk-expert-warns, accessed 7-29-2017) ml</w:t>
      </w:r>
    </w:p>
    <w:p w14:paraId="48B2E6BA" w14:textId="77777777" w:rsidR="005A515E" w:rsidRPr="005A515E" w:rsidRDefault="005A515E" w:rsidP="005A515E">
      <w:pPr>
        <w:spacing w:after="0" w:line="240" w:lineRule="auto"/>
        <w:rPr>
          <w:sz w:val="16"/>
          <w:szCs w:val="16"/>
        </w:rPr>
      </w:pPr>
    </w:p>
    <w:p w14:paraId="124A4DC8" w14:textId="77777777" w:rsidR="005A515E" w:rsidRPr="005A515E" w:rsidRDefault="005A515E" w:rsidP="005A515E">
      <w:pPr>
        <w:spacing w:after="0" w:line="240" w:lineRule="auto"/>
        <w:rPr>
          <w:u w:val="single"/>
        </w:rPr>
      </w:pPr>
      <w:r w:rsidRPr="005A515E">
        <w:rPr>
          <w:u w:val="single"/>
        </w:rPr>
        <w:t>The</w:t>
      </w:r>
      <w:r w:rsidRPr="005A515E">
        <w:rPr>
          <w:b/>
          <w:u w:val="single"/>
        </w:rPr>
        <w:t xml:space="preserve"> world’s failure to prepare for natural disasters will have “</w:t>
      </w:r>
      <w:r w:rsidRPr="005A515E">
        <w:rPr>
          <w:b/>
          <w:u w:val="single"/>
          <w:bdr w:val="single" w:sz="4" w:space="0" w:color="auto"/>
        </w:rPr>
        <w:t>inconceivably bad</w:t>
      </w:r>
      <w:r w:rsidRPr="005A515E">
        <w:rPr>
          <w:b/>
          <w:u w:val="single"/>
        </w:rPr>
        <w:t>” consequences as climate change fuels a huge increase in catastrophic droughts and floods and the humanitarian crises that follow</w:t>
      </w:r>
      <w:r w:rsidRPr="005A515E">
        <w:rPr>
          <w:u w:val="single"/>
        </w:rPr>
        <w:t>, the UN’s head of disaster planning has warned.</w:t>
      </w:r>
    </w:p>
    <w:p w14:paraId="4796ADD3" w14:textId="77777777" w:rsidR="005A515E" w:rsidRPr="005A515E" w:rsidRDefault="005A515E" w:rsidP="005A515E">
      <w:pPr>
        <w:spacing w:after="0" w:line="240" w:lineRule="auto"/>
        <w:rPr>
          <w:u w:val="single"/>
        </w:rPr>
      </w:pPr>
      <w:r w:rsidRPr="005A515E">
        <w:rPr>
          <w:sz w:val="14"/>
          <w:szCs w:val="14"/>
        </w:rPr>
        <w:t>Last year</w:t>
      </w:r>
      <w:r w:rsidRPr="005A515E">
        <w:rPr>
          <w:u w:val="single"/>
        </w:rPr>
        <w:t xml:space="preserve">, earthquakes, floods, heatwaves and landslides left 22,773 people dead, affected 98.6 million others and caused $66.5bn (£47bn) of economic damage (pdf). Yet the international community spends </w:t>
      </w:r>
      <w:r w:rsidRPr="005A515E">
        <w:rPr>
          <w:b/>
          <w:u w:val="single"/>
        </w:rPr>
        <w:t>less than half of one per cent of the global aid budget</w:t>
      </w:r>
      <w:r w:rsidRPr="005A515E">
        <w:rPr>
          <w:u w:val="single"/>
        </w:rPr>
        <w:t xml:space="preserve"> on mitigating the risks posed by such hazards.</w:t>
      </w:r>
    </w:p>
    <w:p w14:paraId="7A974C05" w14:textId="77777777" w:rsidR="005A515E" w:rsidRPr="005A515E" w:rsidRDefault="005A515E" w:rsidP="005A515E">
      <w:pPr>
        <w:spacing w:after="0" w:line="240" w:lineRule="auto"/>
        <w:rPr>
          <w:sz w:val="14"/>
          <w:szCs w:val="14"/>
        </w:rPr>
      </w:pPr>
      <w:r w:rsidRPr="005A515E">
        <w:rPr>
          <w:sz w:val="14"/>
          <w:szCs w:val="14"/>
        </w:rPr>
        <w:t>Robert Glasser, the special representative of the secretary general for disaster risk reduction, said that with the world already “falling short” in its response to humanitarian emergencies, things would only get worse as climate change adds to the pressure.</w:t>
      </w:r>
    </w:p>
    <w:p w14:paraId="194C49E4" w14:textId="77777777" w:rsidR="005A515E" w:rsidRPr="005A515E" w:rsidRDefault="005A515E" w:rsidP="005A515E">
      <w:pPr>
        <w:spacing w:after="0" w:line="240" w:lineRule="auto"/>
        <w:rPr>
          <w:sz w:val="14"/>
          <w:szCs w:val="14"/>
        </w:rPr>
      </w:pPr>
      <w:r w:rsidRPr="005A515E">
        <w:rPr>
          <w:sz w:val="14"/>
          <w:szCs w:val="14"/>
        </w:rPr>
        <w:t>Earthquake survivors left stranded in Nepal as red tape stops aid flowing</w:t>
      </w:r>
    </w:p>
    <w:p w14:paraId="1EBB5CDD" w14:textId="77777777" w:rsidR="005A515E" w:rsidRPr="005A515E" w:rsidRDefault="005A515E" w:rsidP="005A515E">
      <w:pPr>
        <w:spacing w:after="0" w:line="240" w:lineRule="auto"/>
      </w:pPr>
      <w:r w:rsidRPr="005A515E">
        <w:rPr>
          <w:sz w:val="14"/>
          <w:szCs w:val="14"/>
        </w:rPr>
        <w:t xml:space="preserve">He said: “If you see that we’re already spending huge amounts of money and are unable to meet the humanitarian need – and then you overlay that with not just population growth … </w:t>
      </w:r>
      <w:r w:rsidRPr="005A515E">
        <w:t xml:space="preserve">[but] </w:t>
      </w:r>
      <w:r w:rsidRPr="005A515E">
        <w:rPr>
          <w:u w:val="single"/>
        </w:rPr>
        <w:t>you put climate change on top of that, where we’re seeing an increase in the frequency and severity of natural disasters, and the knock-on effects with respect to food security and conflict and new viruses like the Zika virus or whatever</w:t>
      </w:r>
      <w:r w:rsidRPr="005A515E">
        <w:t xml:space="preserve"> – </w:t>
      </w:r>
      <w:r w:rsidRPr="005A515E">
        <w:rPr>
          <w:sz w:val="14"/>
          <w:szCs w:val="14"/>
        </w:rPr>
        <w:t>you realise that the only way we’re going to be able to deal with these trends is by getting out ahead of them and focusing on reducing disaster risk.”</w:t>
      </w:r>
    </w:p>
    <w:p w14:paraId="14E64422" w14:textId="77777777" w:rsidR="005A515E" w:rsidRPr="005A515E" w:rsidRDefault="005A515E" w:rsidP="005A515E">
      <w:pPr>
        <w:spacing w:after="0" w:line="240" w:lineRule="auto"/>
        <w:rPr>
          <w:u w:val="single"/>
        </w:rPr>
      </w:pPr>
      <w:r w:rsidRPr="005A515E">
        <w:rPr>
          <w:b/>
          <w:u w:val="single"/>
        </w:rPr>
        <w:lastRenderedPageBreak/>
        <w:t>Failure to plan properly</w:t>
      </w:r>
      <w:r w:rsidRPr="005A515E">
        <w:rPr>
          <w:u w:val="single"/>
        </w:rPr>
        <w:t xml:space="preserve"> by factoring in the effects of climate change, he added, </w:t>
      </w:r>
      <w:r w:rsidRPr="005A515E">
        <w:rPr>
          <w:b/>
          <w:u w:val="single"/>
        </w:rPr>
        <w:t xml:space="preserve">would result in a steep rise in the vulnerability of those people already most exposed to natural hazards. </w:t>
      </w:r>
      <w:r w:rsidRPr="005A515E">
        <w:rPr>
          <w:u w:val="single"/>
        </w:rPr>
        <w:t>He also predicted a rise in the number of simultaneous disasters.</w:t>
      </w:r>
    </w:p>
    <w:p w14:paraId="60D08884" w14:textId="77777777" w:rsidR="005A515E" w:rsidRPr="005A515E" w:rsidRDefault="005A515E" w:rsidP="005A515E">
      <w:pPr>
        <w:spacing w:after="0" w:line="240" w:lineRule="auto"/>
        <w:rPr>
          <w:u w:val="single"/>
        </w:rPr>
      </w:pPr>
      <w:r w:rsidRPr="005A515E">
        <w:rPr>
          <w:u w:val="single"/>
        </w:rPr>
        <w:t xml:space="preserve">“As the odds of any one event go up, the odds of two happening at the same time are more likely. We’ll see many more examples of </w:t>
      </w:r>
      <w:r w:rsidRPr="005A515E">
        <w:rPr>
          <w:b/>
          <w:u w:val="single"/>
        </w:rPr>
        <w:t>cascading crises</w:t>
      </w:r>
      <w:r w:rsidRPr="005A515E">
        <w:rPr>
          <w:u w:val="single"/>
        </w:rPr>
        <w:t>, where one event triggers another event, which triggers another event.”</w:t>
      </w:r>
    </w:p>
    <w:p w14:paraId="3B122AB0" w14:textId="77777777" w:rsidR="005A515E" w:rsidRPr="005A515E" w:rsidRDefault="005A515E" w:rsidP="005A515E">
      <w:pPr>
        <w:spacing w:after="0" w:line="240" w:lineRule="auto"/>
        <w:rPr>
          <w:sz w:val="14"/>
          <w:szCs w:val="14"/>
        </w:rPr>
      </w:pPr>
      <w:r w:rsidRPr="005A515E">
        <w:rPr>
          <w:sz w:val="14"/>
          <w:szCs w:val="14"/>
        </w:rPr>
        <w:t>Where is the riskiest place to live?</w:t>
      </w:r>
    </w:p>
    <w:p w14:paraId="42FC69A5" w14:textId="77777777" w:rsidR="005A515E" w:rsidRPr="005A515E" w:rsidRDefault="005A515E" w:rsidP="005A515E">
      <w:pPr>
        <w:spacing w:after="0" w:line="240" w:lineRule="auto"/>
        <w:rPr>
          <w:u w:val="single"/>
        </w:rPr>
      </w:pPr>
      <w:r w:rsidRPr="005A515E">
        <w:rPr>
          <w:u w:val="single"/>
        </w:rPr>
        <w:t xml:space="preserve">Glasser pointed to Syria, where </w:t>
      </w:r>
      <w:r w:rsidRPr="005A515E">
        <w:rPr>
          <w:b/>
          <w:u w:val="single"/>
        </w:rPr>
        <w:t>years of protracted drought led to a massive migration of people from rural areas to cities in the run-up to the country’s civil war</w:t>
      </w:r>
      <w:r w:rsidRPr="005A515E">
        <w:rPr>
          <w:u w:val="single"/>
        </w:rPr>
        <w:t xml:space="preserve">. While he stressed that the drought was by no means the only driver of the conflict, he said </w:t>
      </w:r>
      <w:r w:rsidRPr="005A515E">
        <w:rPr>
          <w:b/>
          <w:u w:val="single"/>
        </w:rPr>
        <w:t>droughts around the world could have similarly destabilising effects</w:t>
      </w:r>
      <w:r w:rsidRPr="005A515E">
        <w:rPr>
          <w:u w:val="single"/>
        </w:rPr>
        <w:t xml:space="preserve"> – especially when it came to conflicts in Africa.</w:t>
      </w:r>
    </w:p>
    <w:p w14:paraId="686DB242" w14:textId="77777777" w:rsidR="005A515E" w:rsidRPr="005A515E" w:rsidRDefault="005A515E" w:rsidP="005A515E">
      <w:pPr>
        <w:spacing w:after="0" w:line="240" w:lineRule="auto"/>
        <w:rPr>
          <w:sz w:val="14"/>
          <w:szCs w:val="14"/>
        </w:rPr>
      </w:pPr>
      <w:r w:rsidRPr="005A515E">
        <w:rPr>
          <w:sz w:val="14"/>
          <w:szCs w:val="14"/>
        </w:rPr>
        <w:t>“It’s inconceivably bad, actually, if we don’t get a handle on it, and there’s a huge sense of urgency to get this right,” he said. “I think country leaders will become more receptive to this agenda simply because the disasters are going to make that obvious. The real question in my mind is: can we act before that’s obvious and before the costs have gone up so tremendously? And that’s the challenge.”</w:t>
      </w:r>
    </w:p>
    <w:p w14:paraId="535C8D94" w14:textId="77777777" w:rsidR="005A515E" w:rsidRPr="005A515E" w:rsidRDefault="005A515E" w:rsidP="005A515E">
      <w:pPr>
        <w:spacing w:after="0" w:line="240" w:lineRule="auto"/>
        <w:rPr>
          <w:sz w:val="14"/>
          <w:szCs w:val="14"/>
        </w:rPr>
      </w:pPr>
      <w:r w:rsidRPr="005A515E">
        <w:rPr>
          <w:sz w:val="14"/>
          <w:szCs w:val="14"/>
        </w:rPr>
        <w:t>But Glasser, speaking ahead of next month’s inaugural world humanitarian summit in Istanbul, said international disaster risk reduction (DRR) efforts remain woefully underfunded.</w:t>
      </w:r>
    </w:p>
    <w:p w14:paraId="47F05AF2" w14:textId="20B04D6B" w:rsidR="005A515E" w:rsidRDefault="005A515E" w:rsidP="005A515E">
      <w:pPr>
        <w:keepNext/>
        <w:keepLines/>
        <w:pageBreakBefore/>
        <w:spacing w:before="200" w:after="0" w:line="240" w:lineRule="auto"/>
        <w:jc w:val="center"/>
        <w:outlineLvl w:val="2"/>
        <w:rPr>
          <w:rFonts w:eastAsiaTheme="majorEastAsia" w:cstheme="majorBidi"/>
          <w:b/>
          <w:bCs/>
          <w:sz w:val="32"/>
          <w:szCs w:val="32"/>
          <w:u w:val="single"/>
        </w:rPr>
      </w:pPr>
      <w:r w:rsidRPr="005A515E">
        <w:rPr>
          <w:u w:val="single"/>
        </w:rPr>
        <w:lastRenderedPageBreak/>
        <w:t>According to UN figures, in 2014 just 0.4% of the global aid budget of $135.2bn – roughly $540m – was spent on DRR.</w:t>
      </w:r>
      <w:r w:rsidRPr="005A515E">
        <w:t xml:space="preserve"> </w:t>
      </w:r>
      <w:r w:rsidRPr="005A515E">
        <w:rPr>
          <w:sz w:val="14"/>
          <w:szCs w:val="14"/>
        </w:rPr>
        <w:t>Glasser said the UN wanted that proportion to rise to at least 1% and would push for an increase at the Istanbul meeting.</w:t>
      </w:r>
      <w:r w:rsidRPr="005A515E">
        <w:rPr>
          <w:sz w:val="14"/>
          <w:szCs w:val="14"/>
        </w:rPr>
        <w:tab/>
      </w:r>
    </w:p>
    <w:p w14:paraId="5E3BDD01" w14:textId="77777777" w:rsidR="005A515E" w:rsidRPr="005A515E" w:rsidRDefault="005A515E" w:rsidP="005A515E">
      <w:pPr>
        <w:keepNext/>
        <w:keepLines/>
        <w:pageBreakBefore/>
        <w:spacing w:before="200" w:after="0" w:line="240" w:lineRule="auto"/>
        <w:jc w:val="center"/>
        <w:outlineLvl w:val="2"/>
        <w:rPr>
          <w:rFonts w:eastAsiaTheme="majorEastAsia" w:cstheme="majorBidi"/>
          <w:b/>
          <w:bCs/>
          <w:sz w:val="32"/>
          <w:szCs w:val="32"/>
          <w:u w:val="single"/>
        </w:rPr>
      </w:pPr>
      <w:r w:rsidRPr="005A515E">
        <w:rPr>
          <w:rFonts w:eastAsiaTheme="majorEastAsia" w:cstheme="majorBidi"/>
          <w:b/>
          <w:bCs/>
          <w:sz w:val="32"/>
          <w:szCs w:val="32"/>
          <w:u w:val="single"/>
        </w:rPr>
        <w:lastRenderedPageBreak/>
        <w:t xml:space="preserve">2NC – Military </w:t>
      </w:r>
      <m:oMath>
        <m:r>
          <m:rPr>
            <m:sty m:val="bi"/>
          </m:rPr>
          <w:rPr>
            <w:rFonts w:ascii="Cambria Math" w:eastAsiaTheme="majorEastAsia" w:hAnsi="Cambria Math" w:cstheme="majorBidi"/>
            <w:sz w:val="32"/>
            <w:szCs w:val="32"/>
            <w:u w:val="single"/>
          </w:rPr>
          <m:t>≠</m:t>
        </m:r>
      </m:oMath>
      <w:r w:rsidRPr="005A515E">
        <w:rPr>
          <w:rFonts w:eastAsiaTheme="majorEastAsia" w:cstheme="majorBidi"/>
          <w:b/>
          <w:bCs/>
          <w:sz w:val="32"/>
          <w:szCs w:val="32"/>
          <w:u w:val="single"/>
        </w:rPr>
        <w:t xml:space="preserve"> Militarism</w:t>
      </w:r>
    </w:p>
    <w:p w14:paraId="399A48D4" w14:textId="5CEAA1CB" w:rsidR="005A515E" w:rsidRPr="005A515E" w:rsidRDefault="005A515E" w:rsidP="005A515E">
      <w:pPr>
        <w:keepNext/>
        <w:keepLines/>
        <w:spacing w:before="200" w:after="0" w:line="240" w:lineRule="auto"/>
        <w:outlineLvl w:val="3"/>
        <w:rPr>
          <w:rFonts w:eastAsiaTheme="majorEastAsia" w:cstheme="majorBidi"/>
          <w:b/>
          <w:bCs/>
          <w:sz w:val="26"/>
          <w:szCs w:val="26"/>
        </w:rPr>
      </w:pPr>
      <w:r w:rsidRPr="005A515E">
        <w:rPr>
          <w:rFonts w:eastAsiaTheme="majorEastAsia" w:cstheme="majorBidi"/>
          <w:b/>
          <w:bCs/>
          <w:sz w:val="26"/>
          <w:szCs w:val="26"/>
        </w:rPr>
        <w:t xml:space="preserve">The presence of the military doesn’t </w:t>
      </w:r>
      <w:r w:rsidR="00D11087">
        <w:rPr>
          <w:rFonts w:eastAsiaTheme="majorEastAsia" w:cstheme="majorBidi"/>
          <w:b/>
          <w:bCs/>
          <w:sz w:val="26"/>
          <w:szCs w:val="26"/>
        </w:rPr>
        <w:t>establish</w:t>
      </w:r>
      <w:r w:rsidRPr="005A515E">
        <w:rPr>
          <w:rFonts w:eastAsiaTheme="majorEastAsia" w:cstheme="majorBidi"/>
          <w:b/>
          <w:bCs/>
          <w:sz w:val="26"/>
          <w:szCs w:val="26"/>
        </w:rPr>
        <w:t xml:space="preserve"> militarism. </w:t>
      </w:r>
    </w:p>
    <w:p w14:paraId="6EE8C235" w14:textId="77777777" w:rsidR="005A515E" w:rsidRPr="005A515E" w:rsidRDefault="005A515E" w:rsidP="005A515E">
      <w:pPr>
        <w:spacing w:after="0" w:line="240" w:lineRule="auto"/>
        <w:rPr>
          <w:sz w:val="16"/>
          <w:szCs w:val="16"/>
        </w:rPr>
      </w:pPr>
      <w:r w:rsidRPr="005A515E">
        <w:rPr>
          <w:b/>
          <w:sz w:val="26"/>
        </w:rPr>
        <w:t xml:space="preserve">Kohn 99 </w:t>
      </w:r>
      <w:r w:rsidRPr="005A515E">
        <w:rPr>
          <w:sz w:val="16"/>
          <w:szCs w:val="16"/>
        </w:rPr>
        <w:t>(Dr. Kohn is professor of history and chairman of the Curriculum in Peace, War, and Defense at the University of North Carolina at Chapel Hill, 2002, Naval War College Review, http://www.usafa.edu/app/uploads/Harmon42.pdfaccessed 7-29-17)</w:t>
      </w:r>
    </w:p>
    <w:p w14:paraId="726F593F" w14:textId="77777777" w:rsidR="005A515E" w:rsidRPr="005A515E" w:rsidRDefault="005A515E" w:rsidP="005A515E">
      <w:pPr>
        <w:spacing w:after="0" w:line="240" w:lineRule="auto"/>
      </w:pPr>
    </w:p>
    <w:p w14:paraId="34BFB89A" w14:textId="77777777" w:rsidR="005A515E" w:rsidRPr="005A515E" w:rsidRDefault="005A515E" w:rsidP="005A515E">
      <w:pPr>
        <w:spacing w:after="0" w:line="240" w:lineRule="auto"/>
        <w:rPr>
          <w:u w:val="single"/>
        </w:rPr>
      </w:pPr>
      <w:r w:rsidRPr="005A515E">
        <w:rPr>
          <w:u w:val="single"/>
        </w:rPr>
        <w:t>Nearly 90 percent of the elite military officers (regular and reserves) surveyed in 1998–99 by the Triangle Institute for Security Studies agreed that “the decline</w:t>
      </w:r>
    </w:p>
    <w:p w14:paraId="3A19C962" w14:textId="77777777" w:rsidR="005A515E" w:rsidRPr="005A515E" w:rsidRDefault="005A515E" w:rsidP="005A515E">
      <w:pPr>
        <w:spacing w:after="0" w:line="240" w:lineRule="auto"/>
        <w:rPr>
          <w:sz w:val="14"/>
          <w:szCs w:val="14"/>
        </w:rPr>
      </w:pPr>
      <w:r w:rsidRPr="005A515E">
        <w:rPr>
          <w:u w:val="single"/>
        </w:rPr>
        <w:t>of traditional values is contributing to the breakdown of our society.”</w:t>
      </w:r>
      <w:r w:rsidRPr="005A515E">
        <w:rPr>
          <w:sz w:val="14"/>
          <w:szCs w:val="14"/>
        </w:rPr>
        <w:t xml:space="preserve"> Some 70 percent thought that “through leading by example, the military could help</w:t>
      </w:r>
    </w:p>
    <w:p w14:paraId="0A4F7B7D" w14:textId="77777777" w:rsidR="005A515E" w:rsidRPr="005A515E" w:rsidRDefault="005A515E" w:rsidP="005A515E">
      <w:pPr>
        <w:spacing w:after="0" w:line="240" w:lineRule="auto"/>
        <w:rPr>
          <w:sz w:val="14"/>
          <w:szCs w:val="14"/>
        </w:rPr>
      </w:pPr>
      <w:r w:rsidRPr="005A515E">
        <w:rPr>
          <w:sz w:val="14"/>
          <w:szCs w:val="14"/>
        </w:rPr>
        <w:t>American society become more moral,” and 75 percent believed that “civilian society would be better off if it adopted more of the military’s values and customs.”86</w:t>
      </w:r>
    </w:p>
    <w:p w14:paraId="26411772" w14:textId="77777777" w:rsidR="005A515E" w:rsidRPr="005A515E" w:rsidRDefault="005A515E" w:rsidP="005A515E">
      <w:pPr>
        <w:spacing w:after="0" w:line="240" w:lineRule="auto"/>
        <w:rPr>
          <w:sz w:val="14"/>
          <w:szCs w:val="14"/>
        </w:rPr>
      </w:pPr>
      <w:r w:rsidRPr="005A515E">
        <w:rPr>
          <w:u w:val="single"/>
        </w:rPr>
        <w:t>Is it healthy for civilian control when the members of the American armed forces believe that they are morally, organizationally, institutionally, and personally superior to the rest of society—and are contemptuous of that society?</w:t>
      </w:r>
      <w:r w:rsidRPr="005A515E">
        <w:t xml:space="preserve"> </w:t>
      </w:r>
      <w:r w:rsidRPr="005A515E">
        <w:rPr>
          <w:u w:val="single"/>
        </w:rPr>
        <w:t xml:space="preserve">Do we wish civic society in a democratic country to adopt military norms, values, outlooks, and behaviors? In my judgment </w:t>
      </w:r>
      <w:r w:rsidRPr="005A515E">
        <w:rPr>
          <w:b/>
          <w:u w:val="single"/>
        </w:rPr>
        <w:t xml:space="preserve">that is an utter misreading of the role and function of our armed forces. </w:t>
      </w:r>
      <w:r w:rsidRPr="005A515E">
        <w:rPr>
          <w:b/>
          <w:u w:val="single"/>
          <w:bdr w:val="single" w:sz="4" w:space="0" w:color="auto"/>
        </w:rPr>
        <w:t>Their purpose is to defend society</w:t>
      </w:r>
      <w:r w:rsidRPr="005A515E">
        <w:rPr>
          <w:u w:val="single"/>
          <w:bdr w:val="single" w:sz="4" w:space="0" w:color="auto"/>
        </w:rPr>
        <w:t xml:space="preserve">, </w:t>
      </w:r>
      <w:r w:rsidRPr="005A515E">
        <w:rPr>
          <w:b/>
          <w:u w:val="single"/>
          <w:bdr w:val="single" w:sz="4" w:space="0" w:color="auto"/>
        </w:rPr>
        <w:t>not to define it</w:t>
      </w:r>
      <w:r w:rsidRPr="005A515E">
        <w:rPr>
          <w:u w:val="single"/>
          <w:bdr w:val="single" w:sz="4" w:space="0" w:color="auto"/>
        </w:rPr>
        <w:t xml:space="preserve">. </w:t>
      </w:r>
      <w:r w:rsidRPr="005A515E">
        <w:rPr>
          <w:u w:val="single"/>
        </w:rPr>
        <w:t>The latter is militarism, in the classic definition</w:t>
      </w:r>
      <w:r w:rsidRPr="005A515E">
        <w:rPr>
          <w:sz w:val="14"/>
          <w:szCs w:val="14"/>
        </w:rPr>
        <w:t>—the same thinking that in part inclined the French and German armies to intervene in the politics of their nations in the twentieth century.</w:t>
      </w:r>
    </w:p>
    <w:p w14:paraId="5B5BA2DE" w14:textId="77777777" w:rsidR="005A515E" w:rsidRPr="005A515E" w:rsidRDefault="005A515E" w:rsidP="005A515E"/>
    <w:sectPr w:rsidR="005A515E" w:rsidRPr="005A515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PMingLiU">
    <w:panose1 w:val="02020500000000000000"/>
    <w:charset w:val="88"/>
    <w:family w:val="auto"/>
    <w:pitch w:val="variable"/>
    <w:sig w:usb0="A00002FF" w:usb1="28CFFCFA" w:usb2="00000016" w:usb3="00000000" w:csb0="001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4CD27EF"/>
    <w:multiLevelType w:val="hybridMultilevel"/>
    <w:tmpl w:val="9E8CF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DE45B88"/>
    <w:multiLevelType w:val="hybridMultilevel"/>
    <w:tmpl w:val="1428C232"/>
    <w:lvl w:ilvl="0" w:tplc="8F8C613E">
      <w:start w:val="6"/>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56A7CFA"/>
    <w:multiLevelType w:val="hybridMultilevel"/>
    <w:tmpl w:val="809A0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F396878"/>
    <w:multiLevelType w:val="hybridMultilevel"/>
    <w:tmpl w:val="096A7F30"/>
    <w:lvl w:ilvl="0" w:tplc="FCE44C22">
      <w:start w:val="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48F050F"/>
    <w:multiLevelType w:val="hybridMultilevel"/>
    <w:tmpl w:val="9E8CF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4A13C39"/>
    <w:multiLevelType w:val="hybridMultilevel"/>
    <w:tmpl w:val="6360D4C4"/>
    <w:lvl w:ilvl="0" w:tplc="EDCC2D90">
      <w:start w:val="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DA85A53"/>
    <w:multiLevelType w:val="hybridMultilevel"/>
    <w:tmpl w:val="9E8CF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14925AC"/>
    <w:multiLevelType w:val="hybridMultilevel"/>
    <w:tmpl w:val="85EAD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8527F1B"/>
    <w:multiLevelType w:val="hybridMultilevel"/>
    <w:tmpl w:val="36D858D6"/>
    <w:lvl w:ilvl="0" w:tplc="7E701A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CF03033"/>
    <w:multiLevelType w:val="hybridMultilevel"/>
    <w:tmpl w:val="FDDC9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377099F"/>
    <w:multiLevelType w:val="hybridMultilevel"/>
    <w:tmpl w:val="4C8ADD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6"/>
  </w:num>
  <w:num w:numId="14">
    <w:abstractNumId w:val="13"/>
  </w:num>
  <w:num w:numId="15">
    <w:abstractNumId w:val="20"/>
  </w:num>
  <w:num w:numId="16">
    <w:abstractNumId w:val="18"/>
  </w:num>
  <w:num w:numId="17">
    <w:abstractNumId w:val="19"/>
  </w:num>
  <w:num w:numId="18">
    <w:abstractNumId w:val="17"/>
  </w:num>
  <w:num w:numId="19">
    <w:abstractNumId w:val="15"/>
  </w:num>
  <w:num w:numId="20">
    <w:abstractNumId w:val="11"/>
  </w:num>
  <w:num w:numId="21">
    <w:abstractNumId w:val="21"/>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88"/>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42A58"/>
    <w:rsid w:val="000029E3"/>
    <w:rsid w:val="000029E8"/>
    <w:rsid w:val="00004225"/>
    <w:rsid w:val="000066CA"/>
    <w:rsid w:val="00007264"/>
    <w:rsid w:val="000076A9"/>
    <w:rsid w:val="00014FAD"/>
    <w:rsid w:val="00015D2A"/>
    <w:rsid w:val="0002345F"/>
    <w:rsid w:val="00023682"/>
    <w:rsid w:val="0002490B"/>
    <w:rsid w:val="00026465"/>
    <w:rsid w:val="00030204"/>
    <w:rsid w:val="000312A0"/>
    <w:rsid w:val="0003396C"/>
    <w:rsid w:val="00035337"/>
    <w:rsid w:val="00052FB1"/>
    <w:rsid w:val="00054276"/>
    <w:rsid w:val="000547B1"/>
    <w:rsid w:val="0006091E"/>
    <w:rsid w:val="000638C1"/>
    <w:rsid w:val="00065FEE"/>
    <w:rsid w:val="00066E3C"/>
    <w:rsid w:val="0006788A"/>
    <w:rsid w:val="00072718"/>
    <w:rsid w:val="0007381E"/>
    <w:rsid w:val="00076094"/>
    <w:rsid w:val="0008785F"/>
    <w:rsid w:val="00090CBE"/>
    <w:rsid w:val="00094DEC"/>
    <w:rsid w:val="000A2D8A"/>
    <w:rsid w:val="000C1DE9"/>
    <w:rsid w:val="000D26A6"/>
    <w:rsid w:val="000D2B90"/>
    <w:rsid w:val="000D6ED8"/>
    <w:rsid w:val="000D717B"/>
    <w:rsid w:val="000E4FC4"/>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01B1"/>
    <w:rsid w:val="002343FE"/>
    <w:rsid w:val="00235F7B"/>
    <w:rsid w:val="00237161"/>
    <w:rsid w:val="002502CF"/>
    <w:rsid w:val="00264345"/>
    <w:rsid w:val="00267EBB"/>
    <w:rsid w:val="0027023B"/>
    <w:rsid w:val="00272F3F"/>
    <w:rsid w:val="00274E85"/>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85BBF"/>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36A94"/>
    <w:rsid w:val="00442018"/>
    <w:rsid w:val="00446567"/>
    <w:rsid w:val="00447B10"/>
    <w:rsid w:val="00452EE4"/>
    <w:rsid w:val="00452F0B"/>
    <w:rsid w:val="004536D6"/>
    <w:rsid w:val="00457224"/>
    <w:rsid w:val="0047482C"/>
    <w:rsid w:val="00475436"/>
    <w:rsid w:val="004770F3"/>
    <w:rsid w:val="0048047E"/>
    <w:rsid w:val="00482AF9"/>
    <w:rsid w:val="00496BB2"/>
    <w:rsid w:val="004B37B4"/>
    <w:rsid w:val="004B72B4"/>
    <w:rsid w:val="004C0314"/>
    <w:rsid w:val="004C0D3D"/>
    <w:rsid w:val="004C213E"/>
    <w:rsid w:val="004C33C2"/>
    <w:rsid w:val="004C376C"/>
    <w:rsid w:val="004C657F"/>
    <w:rsid w:val="004D16EE"/>
    <w:rsid w:val="004D17D8"/>
    <w:rsid w:val="004D52D8"/>
    <w:rsid w:val="004E355B"/>
    <w:rsid w:val="004E5F07"/>
    <w:rsid w:val="005028E5"/>
    <w:rsid w:val="00503735"/>
    <w:rsid w:val="005110FA"/>
    <w:rsid w:val="00516A88"/>
    <w:rsid w:val="00522065"/>
    <w:rsid w:val="005224F2"/>
    <w:rsid w:val="0053053E"/>
    <w:rsid w:val="00533F1C"/>
    <w:rsid w:val="00536D8B"/>
    <w:rsid w:val="005379C3"/>
    <w:rsid w:val="00551300"/>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515E"/>
    <w:rsid w:val="005A7237"/>
    <w:rsid w:val="005A74A4"/>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4264A"/>
    <w:rsid w:val="008536AF"/>
    <w:rsid w:val="00853D40"/>
    <w:rsid w:val="008564FC"/>
    <w:rsid w:val="00864E76"/>
    <w:rsid w:val="00867B43"/>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75D2"/>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123B"/>
    <w:rsid w:val="00A42A58"/>
    <w:rsid w:val="00A431C6"/>
    <w:rsid w:val="00A54315"/>
    <w:rsid w:val="00A54B18"/>
    <w:rsid w:val="00A60FBC"/>
    <w:rsid w:val="00A65C0B"/>
    <w:rsid w:val="00A65CC4"/>
    <w:rsid w:val="00A738A0"/>
    <w:rsid w:val="00A776BA"/>
    <w:rsid w:val="00A81FD2"/>
    <w:rsid w:val="00A8441A"/>
    <w:rsid w:val="00A8674A"/>
    <w:rsid w:val="00A96E24"/>
    <w:rsid w:val="00AA6F6E"/>
    <w:rsid w:val="00AB122B"/>
    <w:rsid w:val="00AB21B0"/>
    <w:rsid w:val="00AB48D3"/>
    <w:rsid w:val="00AC0B27"/>
    <w:rsid w:val="00AC4830"/>
    <w:rsid w:val="00AE0243"/>
    <w:rsid w:val="00AE1BAD"/>
    <w:rsid w:val="00AE2124"/>
    <w:rsid w:val="00AE24BC"/>
    <w:rsid w:val="00AE3E3F"/>
    <w:rsid w:val="00AE6811"/>
    <w:rsid w:val="00AF2516"/>
    <w:rsid w:val="00AF4760"/>
    <w:rsid w:val="00AF55D4"/>
    <w:rsid w:val="00B0505F"/>
    <w:rsid w:val="00B05C2D"/>
    <w:rsid w:val="00B06EB7"/>
    <w:rsid w:val="00B12933"/>
    <w:rsid w:val="00B12B88"/>
    <w:rsid w:val="00B137E0"/>
    <w:rsid w:val="00B13BC8"/>
    <w:rsid w:val="00B24662"/>
    <w:rsid w:val="00B2532D"/>
    <w:rsid w:val="00B33D77"/>
    <w:rsid w:val="00B34F26"/>
    <w:rsid w:val="00B3569C"/>
    <w:rsid w:val="00B43676"/>
    <w:rsid w:val="00B5602D"/>
    <w:rsid w:val="00B60125"/>
    <w:rsid w:val="00B6656B"/>
    <w:rsid w:val="00B71625"/>
    <w:rsid w:val="00B75C54"/>
    <w:rsid w:val="00B83087"/>
    <w:rsid w:val="00B8710E"/>
    <w:rsid w:val="00B90C27"/>
    <w:rsid w:val="00B92A93"/>
    <w:rsid w:val="00BA17A8"/>
    <w:rsid w:val="00BA3C33"/>
    <w:rsid w:val="00BB0878"/>
    <w:rsid w:val="00BB1879"/>
    <w:rsid w:val="00BB339D"/>
    <w:rsid w:val="00BB33FB"/>
    <w:rsid w:val="00BC0ABE"/>
    <w:rsid w:val="00BC30DB"/>
    <w:rsid w:val="00BC64FF"/>
    <w:rsid w:val="00BC7C37"/>
    <w:rsid w:val="00BD2244"/>
    <w:rsid w:val="00BE6472"/>
    <w:rsid w:val="00BF29B8"/>
    <w:rsid w:val="00BF46EA"/>
    <w:rsid w:val="00C07769"/>
    <w:rsid w:val="00C07D05"/>
    <w:rsid w:val="00C10856"/>
    <w:rsid w:val="00C203FA"/>
    <w:rsid w:val="00C244F5"/>
    <w:rsid w:val="00C2690A"/>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087"/>
    <w:rsid w:val="00D11978"/>
    <w:rsid w:val="00D15E30"/>
    <w:rsid w:val="00D16129"/>
    <w:rsid w:val="00D25DBD"/>
    <w:rsid w:val="00D26929"/>
    <w:rsid w:val="00D30CBD"/>
    <w:rsid w:val="00D30D9E"/>
    <w:rsid w:val="00D33908"/>
    <w:rsid w:val="00D354F2"/>
    <w:rsid w:val="00D36C30"/>
    <w:rsid w:val="00D37C90"/>
    <w:rsid w:val="00D43A8C"/>
    <w:rsid w:val="00D47C43"/>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1118"/>
    <w:rsid w:val="00DC2BE5"/>
    <w:rsid w:val="00DD0F2C"/>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58FE"/>
    <w:rsid w:val="00E47013"/>
    <w:rsid w:val="00E541F9"/>
    <w:rsid w:val="00E56EF2"/>
    <w:rsid w:val="00E57B79"/>
    <w:rsid w:val="00E63419"/>
    <w:rsid w:val="00E64496"/>
    <w:rsid w:val="00E72115"/>
    <w:rsid w:val="00E8322E"/>
    <w:rsid w:val="00E85C68"/>
    <w:rsid w:val="00E903E0"/>
    <w:rsid w:val="00EA1115"/>
    <w:rsid w:val="00EA39EB"/>
    <w:rsid w:val="00EA58CE"/>
    <w:rsid w:val="00EB33FF"/>
    <w:rsid w:val="00EB3AA3"/>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2E53"/>
    <w:rsid w:val="00F43EA3"/>
    <w:rsid w:val="00F50C55"/>
    <w:rsid w:val="00F57FFB"/>
    <w:rsid w:val="00F601E6"/>
    <w:rsid w:val="00F73954"/>
    <w:rsid w:val="00F94060"/>
    <w:rsid w:val="00FA56F6"/>
    <w:rsid w:val="00FB329D"/>
    <w:rsid w:val="00FC0AA5"/>
    <w:rsid w:val="00FC27E3"/>
    <w:rsid w:val="00FC74C7"/>
    <w:rsid w:val="00FD451D"/>
    <w:rsid w:val="00FD5B22"/>
    <w:rsid w:val="00FE1B01"/>
    <w:rsid w:val="00FF21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604E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D47C4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D47C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47C4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47C4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 Ch,no read,No Spacing12,No Spacing211,No Spacing2111,Heading 2 Char2 Char,Heading 2 Char1 Char Char,small text,Ch,No Spacing112,No Spacing1121,CD - Cite,No Spacing1,No Spacing11,No Spacing111,No Spacing2"/>
    <w:basedOn w:val="Normal"/>
    <w:next w:val="Normal"/>
    <w:link w:val="Heading4Char"/>
    <w:uiPriority w:val="9"/>
    <w:unhideWhenUsed/>
    <w:qFormat/>
    <w:rsid w:val="00D47C4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47C4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47C4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D47C43"/>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9"/>
    <w:rsid w:val="00D47C4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47C43"/>
    <w:rPr>
      <w:b/>
      <w:sz w:val="26"/>
      <w:u w:val="none"/>
    </w:rPr>
  </w:style>
  <w:style w:type="character" w:customStyle="1" w:styleId="StyleUnderline">
    <w:name w:val="Style Underline"/>
    <w:aliases w:val="Underline,Style Bold Underline,apple-style-span + 6 pt,Bold,Kern at 16 pt,Intense Emphasis11,Intense Emphasis1,Intense Emphasis2,HHeading 3 + 12 pt,Style,Heading 3 Char Char Char1,Bold Cite Char,Citation Char Char Char,Bo,ci,c,cite,9.5 p"/>
    <w:basedOn w:val="DefaultParagraphFont"/>
    <w:uiPriority w:val="1"/>
    <w:qFormat/>
    <w:rsid w:val="00D47C43"/>
    <w:rPr>
      <w:b w:val="0"/>
      <w:sz w:val="22"/>
      <w:u w:val="single"/>
    </w:rPr>
  </w:style>
  <w:style w:type="character" w:styleId="Emphasis">
    <w:name w:val="Emphasis"/>
    <w:aliases w:val="Evidence,Minimized,minimized,Highlighted,tag2,Size 10,emphasis in card,CD Card,ED - Tag,Underlined,Bold Underline,Emphasis!!,small,Qualifications,Emphasize Char,emphasis,Shrunk,bold underline,Char Char Char,normal card text,Box,qualifications,B"/>
    <w:basedOn w:val="DefaultParagraphFont"/>
    <w:link w:val="Emphasize"/>
    <w:uiPriority w:val="20"/>
    <w:qFormat/>
    <w:rsid w:val="00D47C4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47C43"/>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Hat Char1"/>
    <w:basedOn w:val="DefaultParagraphFont"/>
    <w:uiPriority w:val="99"/>
    <w:unhideWhenUsed/>
    <w:rsid w:val="00D47C43"/>
    <w:rPr>
      <w:color w:val="auto"/>
      <w:u w:val="none"/>
    </w:rPr>
  </w:style>
  <w:style w:type="paragraph" w:styleId="DocumentMap">
    <w:name w:val="Document Map"/>
    <w:basedOn w:val="Normal"/>
    <w:link w:val="DocumentMapChar"/>
    <w:autoRedefine/>
    <w:uiPriority w:val="99"/>
    <w:semiHidden/>
    <w:unhideWhenUsed/>
    <w:rsid w:val="00D47C43"/>
    <w:pPr>
      <w:spacing w:after="0" w:line="240" w:lineRule="auto"/>
    </w:pPr>
    <w:rPr>
      <w:rFonts w:ascii="Lucida Grande" w:hAnsi="Lucida Grande" w:cs="Lucida Grande"/>
      <w:sz w:val="20"/>
    </w:rPr>
  </w:style>
  <w:style w:type="character" w:customStyle="1" w:styleId="DocumentMapChar">
    <w:name w:val="Document Map Char"/>
    <w:basedOn w:val="DefaultParagraphFont"/>
    <w:link w:val="DocumentMap"/>
    <w:uiPriority w:val="99"/>
    <w:semiHidden/>
    <w:rsid w:val="00D47C43"/>
    <w:rPr>
      <w:rFonts w:ascii="Lucida Grande" w:hAnsi="Lucida Grande" w:cs="Lucida Grande"/>
      <w:sz w:val="20"/>
    </w:rPr>
  </w:style>
  <w:style w:type="paragraph" w:customStyle="1" w:styleId="Emphasize">
    <w:name w:val="Emphasize"/>
    <w:basedOn w:val="Normal"/>
    <w:link w:val="Emphasis"/>
    <w:uiPriority w:val="20"/>
    <w:qFormat/>
    <w:rsid w:val="00A42A5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TitleChar">
    <w:name w:val="Title Char"/>
    <w:basedOn w:val="DefaultParagraphFont"/>
    <w:link w:val="Title"/>
    <w:qFormat/>
    <w:rsid w:val="00A42A58"/>
    <w:rPr>
      <w:sz w:val="22"/>
      <w:u w:val="single"/>
    </w:rPr>
  </w:style>
  <w:style w:type="paragraph" w:customStyle="1" w:styleId="Emphasis1">
    <w:name w:val="Emphasis1"/>
    <w:basedOn w:val="Normal"/>
    <w:autoRedefine/>
    <w:uiPriority w:val="20"/>
    <w:qFormat/>
    <w:rsid w:val="00A42A58"/>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Title">
    <w:name w:val="Title"/>
    <w:basedOn w:val="Normal"/>
    <w:next w:val="Normal"/>
    <w:link w:val="TitleChar"/>
    <w:qFormat/>
    <w:rsid w:val="00A42A58"/>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A42A5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42A58"/>
    <w:pPr>
      <w:ind w:left="720"/>
      <w:contextualSpacing/>
    </w:pPr>
  </w:style>
  <w:style w:type="paragraph" w:customStyle="1" w:styleId="textbold">
    <w:name w:val="text bold"/>
    <w:basedOn w:val="Normal"/>
    <w:uiPriority w:val="20"/>
    <w:qFormat/>
    <w:rsid w:val="00A42A58"/>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character" w:customStyle="1" w:styleId="apple-converted-space">
    <w:name w:val="apple-converted-space"/>
    <w:basedOn w:val="DefaultParagraphFont"/>
    <w:rsid w:val="00A42A58"/>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0C1DE9"/>
    <w:rPr>
      <w:sz w:val="22"/>
      <w:u w:val="single"/>
    </w:rPr>
  </w:style>
  <w:style w:type="numbering" w:customStyle="1" w:styleId="NoList1">
    <w:name w:val="No List1"/>
    <w:next w:val="NoList"/>
    <w:uiPriority w:val="99"/>
    <w:semiHidden/>
    <w:unhideWhenUsed/>
    <w:rsid w:val="00BB33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acenet.edu/news-room/Documents/Higher-Education-Regulations-Task-Force-Report.pdf" TargetMode="External"/><Relationship Id="rId20" Type="http://schemas.openxmlformats.org/officeDocument/2006/relationships/hyperlink" Target="http://www.bbc.co.uk/news/world-europe-26652058" TargetMode="External"/><Relationship Id="rId21" Type="http://schemas.openxmlformats.org/officeDocument/2006/relationships/hyperlink" Target="http://www.nato.int/cps/en/natohq/topics_110496.htm" TargetMode="External"/><Relationship Id="rId22" Type="http://schemas.openxmlformats.org/officeDocument/2006/relationships/hyperlink" Target="http://carnegie.ru/2014/12/22/russia-s-breakout-from-post-cold-war-system-drivers-of-putin-s-course" TargetMode="External"/><Relationship Id="rId23" Type="http://schemas.openxmlformats.org/officeDocument/2006/relationships/hyperlink" Target="http://www.foreignpolicy.com/articles/2013/12/27/the_year_of_living_hegemonically" TargetMode="External"/><Relationship Id="rId24" Type="http://schemas.openxmlformats.org/officeDocument/2006/relationships/hyperlink" Target="https://search-proquest-com.dartmouth.idm.oclc.org/docview/200980511?pq-origsite=summon)" TargetMode="External"/><Relationship Id="rId25" Type="http://schemas.openxmlformats.org/officeDocument/2006/relationships/hyperlink" Target="https://www.upeace.org/uploads/file/Ideas01.pdf" TargetMode="Externa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hyperlink" Target="https://www.apha.org/policies-and-advocacy/public-health-policy-statements/policy-database/2014/07/23/11/19/cessation-of-military-recruiting-in-public-elementary-and-secondary-schools)" TargetMode="External"/><Relationship Id="rId11" Type="http://schemas.openxmlformats.org/officeDocument/2006/relationships/hyperlink" Target="https://www.thecipherbrief.com/article/civilians-and-military-under-trump-1091" TargetMode="External"/><Relationship Id="rId12" Type="http://schemas.openxmlformats.org/officeDocument/2006/relationships/hyperlink" Target="http://stanleyfoundation.org/publications/other/Kagan_OHanlon_07.pdf" TargetMode="External"/><Relationship Id="rId13" Type="http://schemas.openxmlformats.org/officeDocument/2006/relationships/hyperlink" Target="http://www.npr.org/templates/story/story.php?storyId=4675926)" TargetMode="External"/><Relationship Id="rId14" Type="http://schemas.openxmlformats.org/officeDocument/2006/relationships/hyperlink" Target="http://www.ourmidland.com/opinion/editorials/post-usa-freedom-act-there-s-more-to-be-done/article_6676dd8c-7565-5ba4-8387-0158caae0784.html" TargetMode="External"/><Relationship Id="rId15" Type="http://schemas.openxmlformats.org/officeDocument/2006/relationships/hyperlink" Target="https://search-proquest-com.dartmouth.idm.oclc.org/docview/822932352?pq-origsite=summon)" TargetMode="External"/><Relationship Id="rId16" Type="http://schemas.openxmlformats.org/officeDocument/2006/relationships/hyperlink" Target="https://search-proquest-com.dartmouth.idm.oclc.org/docview/200980511?pq-origsite=summon)" TargetMode="External"/><Relationship Id="rId17" Type="http://schemas.openxmlformats.org/officeDocument/2006/relationships/hyperlink" Target="http://insct.syr.edu/wp-content/uploads/2017/05/McFadden_AWC_Report_COMBINED-mwedit060717.pdf" TargetMode="External"/><Relationship Id="rId18" Type="http://schemas.openxmlformats.org/officeDocument/2006/relationships/hyperlink" Target="http://edition.cnn.com/2013/07/30/world/nato-fast-facts/" TargetMode="External"/><Relationship Id="rId19" Type="http://schemas.openxmlformats.org/officeDocument/2006/relationships/hyperlink" Target="http://edition.cnn.com/2016/10/12/politics/us-russia-tensions-cold-war/index.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acobohan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1F49202A-710A-554C-959A-F1E63274D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Macintosh HD:Users:jacobohana:Library:Application Support:Microsoft:Office:User Templates:My Templates:Debate.dotm</Template>
  <TotalTime>64</TotalTime>
  <Pages>140</Pages>
  <Words>50346</Words>
  <Characters>286976</Characters>
  <Application>Microsoft Macintosh Word</Application>
  <DocSecurity>0</DocSecurity>
  <Lines>2391</Lines>
  <Paragraphs>673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336649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qun lu</dc:creator>
  <cp:keywords>5.2</cp:keywords>
  <dc:description/>
  <cp:lastModifiedBy>Microsoft Office User</cp:lastModifiedBy>
  <cp:revision>6</cp:revision>
  <dcterms:created xsi:type="dcterms:W3CDTF">2017-07-25T01:28:00Z</dcterms:created>
  <dcterms:modified xsi:type="dcterms:W3CDTF">2017-08-04T15:33:00Z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