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111275" w14:textId="48D5B565" w:rsidR="00B84277" w:rsidRDefault="00207B08" w:rsidP="00B84277">
      <w:pPr>
        <w:pStyle w:val="Heading1"/>
      </w:pPr>
      <w:r>
        <w:t xml:space="preserve">**Native </w:t>
      </w:r>
      <w:r w:rsidR="00086281">
        <w:t xml:space="preserve">Education </w:t>
      </w:r>
      <w:r>
        <w:t>Aff+Neg- FFRSV Lab**</w:t>
      </w:r>
    </w:p>
    <w:p w14:paraId="5098C63A" w14:textId="2070869E" w:rsidR="00207B08" w:rsidRDefault="00207B08" w:rsidP="00207B08">
      <w:pPr>
        <w:pStyle w:val="Heading2"/>
      </w:pPr>
      <w:r>
        <w:t>Notes</w:t>
      </w:r>
    </w:p>
    <w:p w14:paraId="17E91F5C" w14:textId="5B2CB9DF" w:rsidR="00207B08" w:rsidRDefault="00207B08" w:rsidP="00207B08">
      <w:pPr>
        <w:pStyle w:val="Heading4"/>
      </w:pPr>
      <w:r>
        <w:t>This aff was produced by members of the FFRSV lab:</w:t>
      </w:r>
    </w:p>
    <w:p w14:paraId="68CEA8C0" w14:textId="77777777" w:rsidR="00207B08" w:rsidRDefault="00207B08" w:rsidP="00207B08"/>
    <w:p w14:paraId="5DE37DF8" w14:textId="7AB7B705" w:rsidR="00207B08" w:rsidRPr="00207B08" w:rsidRDefault="00207B08" w:rsidP="00207B08">
      <w:pPr>
        <w:rPr>
          <w:rStyle w:val="Style13ptBold"/>
        </w:rPr>
      </w:pPr>
      <w:r w:rsidRPr="00207B08">
        <w:rPr>
          <w:rStyle w:val="Style13ptBold"/>
        </w:rPr>
        <w:t>Jasmine Stidham</w:t>
      </w:r>
      <w:r w:rsidR="004E4536">
        <w:rPr>
          <w:rStyle w:val="Style13ptBold"/>
        </w:rPr>
        <w:t>- field any questions to jasminestidham@gmail.com</w:t>
      </w:r>
    </w:p>
    <w:p w14:paraId="7B648AC0" w14:textId="51DFC4F8" w:rsidR="00207B08" w:rsidRPr="00207B08" w:rsidRDefault="00207B08" w:rsidP="00207B08">
      <w:pPr>
        <w:rPr>
          <w:rStyle w:val="Style13ptBold"/>
        </w:rPr>
      </w:pPr>
      <w:r w:rsidRPr="00207B08">
        <w:rPr>
          <w:rStyle w:val="Style13ptBold"/>
        </w:rPr>
        <w:t>Ben Engle</w:t>
      </w:r>
    </w:p>
    <w:p w14:paraId="3EE42803" w14:textId="21C25708" w:rsidR="00207B08" w:rsidRPr="00207B08" w:rsidRDefault="00207B08" w:rsidP="00207B08">
      <w:pPr>
        <w:rPr>
          <w:rStyle w:val="Style13ptBold"/>
        </w:rPr>
      </w:pPr>
      <w:r w:rsidRPr="00207B08">
        <w:rPr>
          <w:rStyle w:val="Style13ptBold"/>
        </w:rPr>
        <w:t>Emily Tomchin</w:t>
      </w:r>
    </w:p>
    <w:p w14:paraId="5A267C25" w14:textId="77777777" w:rsidR="00207B08" w:rsidRPr="00207B08" w:rsidRDefault="00207B08" w:rsidP="00207B08">
      <w:pPr>
        <w:rPr>
          <w:rStyle w:val="Style13ptBold"/>
        </w:rPr>
      </w:pPr>
      <w:r w:rsidRPr="00207B08">
        <w:rPr>
          <w:rStyle w:val="Style13ptBold"/>
        </w:rPr>
        <w:t>Dheera Yalamanchili </w:t>
      </w:r>
    </w:p>
    <w:p w14:paraId="11757B2D" w14:textId="08B33FFA" w:rsidR="00207B08" w:rsidRPr="00207B08" w:rsidRDefault="00207B08" w:rsidP="00207B08">
      <w:pPr>
        <w:rPr>
          <w:rStyle w:val="Style13ptBold"/>
        </w:rPr>
      </w:pPr>
      <w:r w:rsidRPr="00207B08">
        <w:rPr>
          <w:rStyle w:val="Style13ptBold"/>
        </w:rPr>
        <w:t>Laura Jiang</w:t>
      </w:r>
    </w:p>
    <w:p w14:paraId="630317C1" w14:textId="26A34484" w:rsidR="00207B08" w:rsidRPr="00207B08" w:rsidRDefault="00301AF1" w:rsidP="00207B08">
      <w:pPr>
        <w:rPr>
          <w:rStyle w:val="Style13ptBold"/>
        </w:rPr>
      </w:pPr>
      <w:r>
        <w:rPr>
          <w:rStyle w:val="Style13ptBold"/>
        </w:rPr>
        <w:t>Ribhu</w:t>
      </w:r>
    </w:p>
    <w:p w14:paraId="19B8CF30" w14:textId="61F1344F" w:rsidR="00207B08" w:rsidRDefault="00207B08" w:rsidP="00207B08">
      <w:pPr>
        <w:rPr>
          <w:rStyle w:val="Style13ptBold"/>
        </w:rPr>
      </w:pPr>
      <w:r w:rsidRPr="00207B08">
        <w:rPr>
          <w:rStyle w:val="Style13ptBold"/>
        </w:rPr>
        <w:t>Rafael Pierry</w:t>
      </w:r>
    </w:p>
    <w:p w14:paraId="60883546" w14:textId="7831088A" w:rsidR="00301AF1" w:rsidRDefault="00CD3459" w:rsidP="00207B08">
      <w:pPr>
        <w:rPr>
          <w:rStyle w:val="Style13ptBold"/>
        </w:rPr>
      </w:pPr>
      <w:r>
        <w:rPr>
          <w:rStyle w:val="Style13ptBold"/>
        </w:rPr>
        <w:t>Neel Puri</w:t>
      </w:r>
    </w:p>
    <w:p w14:paraId="249DD30E" w14:textId="49FC386C" w:rsidR="006B7015" w:rsidRDefault="006B7015" w:rsidP="006B7015">
      <w:pPr>
        <w:pStyle w:val="Heading3"/>
      </w:pPr>
      <w:r>
        <w:t>Active Efforts Title VI</w:t>
      </w:r>
    </w:p>
    <w:p w14:paraId="55B69055" w14:textId="77777777" w:rsidR="006B7015" w:rsidRDefault="006B7015" w:rsidP="006B7015">
      <w:pPr>
        <w:pStyle w:val="Heading4"/>
      </w:pPr>
      <w:r>
        <w:t xml:space="preserve">Chantelle Dial is writing about increasing and specifying the language of Title VI requirements to address educational disparities in K-12 schooling. This section of her article is the specific reform she advocates for American Indian education. </w:t>
      </w:r>
    </w:p>
    <w:p w14:paraId="57CBFB52" w14:textId="77777777" w:rsidR="006B7015" w:rsidRDefault="006B7015" w:rsidP="006B7015"/>
    <w:p w14:paraId="47756EF3" w14:textId="77777777" w:rsidR="006B7015" w:rsidRDefault="006B7015" w:rsidP="006B7015">
      <w:pPr>
        <w:pStyle w:val="Heading4"/>
      </w:pPr>
      <w:r>
        <w:t xml:space="preserve">As per the proposal, Title VI (currently) functionally does two things – </w:t>
      </w:r>
    </w:p>
    <w:p w14:paraId="7F2E4B45" w14:textId="77777777" w:rsidR="006B7015" w:rsidRDefault="006B7015" w:rsidP="006B7015">
      <w:pPr>
        <w:pStyle w:val="Heading4"/>
      </w:pPr>
      <w:r>
        <w:t xml:space="preserve">1) Maintains several </w:t>
      </w:r>
      <w:r w:rsidRPr="00E1071E">
        <w:rPr>
          <w:u w:val="single"/>
        </w:rPr>
        <w:t>reactive</w:t>
      </w:r>
      <w:r>
        <w:t xml:space="preserve"> statutes that prevent public funding from being used to further racial discrimination. This involves things like restricting discipline and testing. </w:t>
      </w:r>
    </w:p>
    <w:p w14:paraId="2E0AA4F5" w14:textId="77777777" w:rsidR="006B7015" w:rsidRDefault="006B7015" w:rsidP="006B7015">
      <w:pPr>
        <w:pStyle w:val="Heading4"/>
      </w:pPr>
      <w:r>
        <w:t xml:space="preserve">2) Offers competitive grants to further cultural and linguistic integration. States/districts submit proposals to an office of the DOI and some of them receive funding to implement the programs. Obama made it so the districts must consult local Native communities. (Notably, the final decision board is only required to have </w:t>
      </w:r>
      <w:r w:rsidRPr="00E1071E">
        <w:rPr>
          <w:u w:val="single"/>
        </w:rPr>
        <w:t>ONE</w:t>
      </w:r>
      <w:r>
        <w:t xml:space="preserve"> native member) </w:t>
      </w:r>
    </w:p>
    <w:p w14:paraId="69670D77" w14:textId="77777777" w:rsidR="006B7015" w:rsidRDefault="006B7015" w:rsidP="006B7015"/>
    <w:p w14:paraId="317C6C7E" w14:textId="77777777" w:rsidR="006B7015" w:rsidRDefault="006B7015" w:rsidP="006B7015">
      <w:pPr>
        <w:pStyle w:val="Heading4"/>
      </w:pPr>
      <w:r>
        <w:t xml:space="preserve">Dial proposes that the USFG apply an “active efforts” requirement to Title VI. </w:t>
      </w:r>
      <w:proofErr w:type="gramStart"/>
      <w:r>
        <w:t>This changes</w:t>
      </w:r>
      <w:proofErr w:type="gramEnd"/>
      <w:r>
        <w:t xml:space="preserve"> it from a </w:t>
      </w:r>
      <w:r w:rsidRPr="00E1071E">
        <w:t xml:space="preserve">reactive statute to a </w:t>
      </w:r>
      <w:r w:rsidRPr="00E1071E">
        <w:rPr>
          <w:u w:val="single"/>
        </w:rPr>
        <w:t>proactive</w:t>
      </w:r>
      <w:r>
        <w:t xml:space="preserve"> law, requiring that funding (under the title) be used to further cultural and linguistic support in schools that serve Native Americans. </w:t>
      </w:r>
    </w:p>
    <w:p w14:paraId="0D5AE496" w14:textId="77777777" w:rsidR="006B7015" w:rsidRDefault="006B7015" w:rsidP="006B7015"/>
    <w:p w14:paraId="72FFF48E" w14:textId="77777777" w:rsidR="006B7015" w:rsidRDefault="006B7015" w:rsidP="006B7015">
      <w:pPr>
        <w:pStyle w:val="Heading4"/>
      </w:pPr>
      <w:r>
        <w:t xml:space="preserve">The federal government (Congress) would establish a “bare minimum” for what an active effort constituted (so in this case – something like teacher training, primary language inclusion, and cultural curriculum). The states/districts, with consultation of Native communities, could use the funding for additional active efforts, but they all </w:t>
      </w:r>
      <w:proofErr w:type="gramStart"/>
      <w:r>
        <w:t>have to</w:t>
      </w:r>
      <w:proofErr w:type="gramEnd"/>
      <w:r>
        <w:t xml:space="preserve"> meet the minimum. Dial lists 12 possible actions communities would take – including training teachers, providing family and tribal support systems, and alternate curriculums. </w:t>
      </w:r>
    </w:p>
    <w:p w14:paraId="6055CFEA" w14:textId="77777777" w:rsidR="006B7015" w:rsidRDefault="006B7015" w:rsidP="006B7015"/>
    <w:p w14:paraId="5716263D" w14:textId="77777777" w:rsidR="006B7015" w:rsidRPr="0023307D" w:rsidRDefault="006B7015" w:rsidP="006B7015">
      <w:pPr>
        <w:pStyle w:val="Heading4"/>
      </w:pPr>
      <w:r>
        <w:t xml:space="preserve">Dial says this would maintain local flexibility by giving communities the power to address their Native students’ </w:t>
      </w:r>
      <w:r>
        <w:rPr>
          <w:u w:val="single"/>
        </w:rPr>
        <w:t>specific</w:t>
      </w:r>
      <w:r>
        <w:t xml:space="preserve"> needs, but require that all schools meet the federal standard.  </w:t>
      </w:r>
    </w:p>
    <w:p w14:paraId="111D1AE7" w14:textId="77777777" w:rsidR="006B7015" w:rsidRPr="00207B08" w:rsidRDefault="006B7015" w:rsidP="00207B08">
      <w:pPr>
        <w:rPr>
          <w:rStyle w:val="Style13ptBold"/>
        </w:rPr>
      </w:pPr>
    </w:p>
    <w:p w14:paraId="3A51D60F" w14:textId="34CC8250" w:rsidR="00E77A96" w:rsidRDefault="00207B08" w:rsidP="00207B08">
      <w:pPr>
        <w:pStyle w:val="Heading2"/>
      </w:pPr>
      <w:r>
        <w:t>**1AC**</w:t>
      </w:r>
    </w:p>
    <w:p w14:paraId="5C65436A" w14:textId="77777777" w:rsidR="00410E10" w:rsidRDefault="00410E10" w:rsidP="00410E10">
      <w:pPr>
        <w:pStyle w:val="Heading3"/>
      </w:pPr>
      <w:r>
        <w:t>Plan</w:t>
      </w:r>
    </w:p>
    <w:p w14:paraId="33D81153" w14:textId="77777777" w:rsidR="00410E10" w:rsidRDefault="00410E10" w:rsidP="00410E10">
      <w:pPr>
        <w:pStyle w:val="Heading4"/>
      </w:pPr>
      <w:r>
        <w:t xml:space="preserve">The United States federal government should regulate elementary and secondary education by applying a federal active efforts requirement to Title VI funds of </w:t>
      </w:r>
      <w:proofErr w:type="gramStart"/>
      <w:r>
        <w:t>the Every</w:t>
      </w:r>
      <w:proofErr w:type="gramEnd"/>
      <w:r>
        <w:t xml:space="preserve"> Student Succeeds Act, which includes:</w:t>
      </w:r>
    </w:p>
    <w:p w14:paraId="031D7280" w14:textId="77777777" w:rsidR="00410E10" w:rsidRDefault="00410E10" w:rsidP="00410E10">
      <w:pPr>
        <w:pStyle w:val="Heading4"/>
        <w:numPr>
          <w:ilvl w:val="0"/>
          <w:numId w:val="12"/>
        </w:numPr>
      </w:pPr>
      <w:r w:rsidRPr="00395865">
        <w:t>Engaging students, parents, extended family members, and communities in the educational process and in the discussion surround</w:t>
      </w:r>
      <w:r>
        <w:t xml:space="preserve">ing educational inequalities. </w:t>
      </w:r>
    </w:p>
    <w:p w14:paraId="1BBE47B5" w14:textId="77777777" w:rsidR="00410E10" w:rsidRDefault="00410E10" w:rsidP="00410E10">
      <w:pPr>
        <w:pStyle w:val="Heading4"/>
        <w:numPr>
          <w:ilvl w:val="0"/>
          <w:numId w:val="12"/>
        </w:numPr>
      </w:pPr>
      <w:r w:rsidRPr="00395865">
        <w:t xml:space="preserve">Identifying additional community services to support minority or at-risk students and their parents </w:t>
      </w:r>
      <w:proofErr w:type="gramStart"/>
      <w:r w:rsidRPr="00395865">
        <w:t>in order to</w:t>
      </w:r>
      <w:proofErr w:type="gramEnd"/>
      <w:r w:rsidRPr="00395865">
        <w:t xml:space="preserve"> overcome </w:t>
      </w:r>
      <w:r>
        <w:t xml:space="preserve">barriers to equal education. </w:t>
      </w:r>
    </w:p>
    <w:p w14:paraId="6DD1AEDD" w14:textId="77777777" w:rsidR="00410E10" w:rsidRDefault="00410E10" w:rsidP="00410E10">
      <w:pPr>
        <w:pStyle w:val="Heading4"/>
        <w:numPr>
          <w:ilvl w:val="0"/>
          <w:numId w:val="12"/>
        </w:numPr>
      </w:pPr>
      <w:proofErr w:type="gramStart"/>
      <w:r w:rsidRPr="00395865">
        <w:t>Taking into account</w:t>
      </w:r>
      <w:proofErr w:type="gramEnd"/>
      <w:r w:rsidRPr="00395865">
        <w:t xml:space="preserve"> local social and cultural conditions and customs for discipline, teacher training, curriculum, and testing. </w:t>
      </w:r>
    </w:p>
    <w:p w14:paraId="202E4966" w14:textId="77777777" w:rsidR="00410E10" w:rsidRDefault="00410E10" w:rsidP="00410E10">
      <w:pPr>
        <w:pStyle w:val="Heading4"/>
        <w:numPr>
          <w:ilvl w:val="0"/>
          <w:numId w:val="12"/>
        </w:numPr>
      </w:pPr>
      <w:r w:rsidRPr="00395865">
        <w:t xml:space="preserve">Requesting assistance from local social and cultural leaders during curriculum planning. </w:t>
      </w:r>
    </w:p>
    <w:p w14:paraId="2AC2A44C" w14:textId="77777777" w:rsidR="00410E10" w:rsidRDefault="00410E10" w:rsidP="00410E10">
      <w:pPr>
        <w:pStyle w:val="Heading4"/>
        <w:numPr>
          <w:ilvl w:val="0"/>
          <w:numId w:val="12"/>
        </w:numPr>
      </w:pPr>
      <w:r w:rsidRPr="00395865">
        <w:t>Completing a comprehensive assessment of the circumstances of local students with a focus on how these circumstances impact the student’s ability to learn and p</w:t>
      </w:r>
      <w:r>
        <w:t xml:space="preserve">articipate in the classroom. </w:t>
      </w:r>
    </w:p>
    <w:p w14:paraId="0825D413" w14:textId="1FA5663D" w:rsidR="00410E10" w:rsidRDefault="00410E10" w:rsidP="00410E10">
      <w:pPr>
        <w:pStyle w:val="Heading4"/>
        <w:numPr>
          <w:ilvl w:val="0"/>
          <w:numId w:val="12"/>
        </w:numPr>
      </w:pPr>
      <w:r w:rsidRPr="00395865">
        <w:t>Notifying and co</w:t>
      </w:r>
      <w:r w:rsidR="00FA0743">
        <w:t>ordinating</w:t>
      </w:r>
      <w:r w:rsidRPr="00395865">
        <w:t xml:space="preserve"> with family and community members to provide family structure and support in eradicating explicit and implicit racial biases resulting in intentional discrimination a</w:t>
      </w:r>
      <w:r>
        <w:t xml:space="preserve">nd/or the disparate impacts. </w:t>
      </w:r>
    </w:p>
    <w:p w14:paraId="3E956157" w14:textId="77777777" w:rsidR="00410E10" w:rsidRPr="003F1218" w:rsidRDefault="00410E10" w:rsidP="00410E10">
      <w:pPr>
        <w:pStyle w:val="Heading4"/>
        <w:numPr>
          <w:ilvl w:val="0"/>
          <w:numId w:val="12"/>
        </w:numPr>
      </w:pPr>
      <w:r w:rsidRPr="00395865">
        <w:t>Supporting regular administrator, teacher, and family visits across district cohorts to com</w:t>
      </w:r>
      <w:r>
        <w:t>pare efforts within the cohort.</w:t>
      </w:r>
    </w:p>
    <w:p w14:paraId="03C421F2" w14:textId="77777777" w:rsidR="00410E10" w:rsidRDefault="00410E10" w:rsidP="00410E10"/>
    <w:p w14:paraId="16570481" w14:textId="42D84578" w:rsidR="00410E10" w:rsidRDefault="00410E10" w:rsidP="00410E10">
      <w:pPr>
        <w:pStyle w:val="Heading4"/>
      </w:pPr>
      <w:r w:rsidRPr="004D2AB2">
        <w:t xml:space="preserve">The United States federal government should substantially increase its funding </w:t>
      </w:r>
      <w:r>
        <w:t>of element</w:t>
      </w:r>
      <w:r w:rsidR="00FA0743">
        <w:t>ary and secondary public and Bureau of Indian Education</w:t>
      </w:r>
      <w:r>
        <w:t xml:space="preserve"> schools for comprehensive and equitable resources to honor constitutionally based funding obligations. </w:t>
      </w:r>
    </w:p>
    <w:p w14:paraId="13631D3C" w14:textId="6E3E4253" w:rsidR="00410E10" w:rsidRPr="00410E10" w:rsidRDefault="00157FB9" w:rsidP="00410E10">
      <w:pPr>
        <w:pStyle w:val="Heading3"/>
      </w:pPr>
      <w:r>
        <w:t>Advantage</w:t>
      </w:r>
      <w:r w:rsidR="00410E10">
        <w:t xml:space="preserve"> </w:t>
      </w:r>
    </w:p>
    <w:p w14:paraId="410B58FD" w14:textId="4CBCC93D" w:rsidR="00A379E4" w:rsidRDefault="0050376F" w:rsidP="0050376F">
      <w:pPr>
        <w:pStyle w:val="Heading4"/>
      </w:pPr>
      <w:r>
        <w:t xml:space="preserve">Current Native education policy treats children as disposable- </w:t>
      </w:r>
      <w:r w:rsidR="00D34C61">
        <w:t>conditions of BIE schools are</w:t>
      </w:r>
      <w:r w:rsidR="00387A3D">
        <w:t xml:space="preserve"> so unbearable that many kids don’t go to school at all. This results in 8 out 10 Native students not being proficient in reading, graduation rates being the lowest in the country, an assimilationist</w:t>
      </w:r>
      <w:r w:rsidR="00ED0855">
        <w:t xml:space="preserve"> curriculum, lack of special needs services, and excessive discipline practices that ship kids to prison. </w:t>
      </w:r>
    </w:p>
    <w:p w14:paraId="6B61C590" w14:textId="3913D0C9" w:rsidR="00A379E4" w:rsidRDefault="00A379E4" w:rsidP="00E5067A">
      <w:pPr>
        <w:rPr>
          <w:rStyle w:val="Style13ptBold"/>
        </w:rPr>
      </w:pPr>
      <w:r>
        <w:rPr>
          <w:rStyle w:val="Style13ptBold"/>
        </w:rPr>
        <w:t>Wong 17</w:t>
      </w:r>
    </w:p>
    <w:p w14:paraId="0F75E661" w14:textId="6AD5773B" w:rsidR="00A379E4" w:rsidRPr="00A379E4" w:rsidRDefault="00A379E4" w:rsidP="00A379E4">
      <w:pPr>
        <w:rPr>
          <w:rStyle w:val="Style13ptBold"/>
          <w:sz w:val="20"/>
          <w:szCs w:val="20"/>
        </w:rPr>
      </w:pPr>
      <w:r w:rsidRPr="00A379E4">
        <w:rPr>
          <w:rStyle w:val="Style13ptBold"/>
          <w:sz w:val="20"/>
          <w:szCs w:val="20"/>
        </w:rPr>
        <w:t xml:space="preserve">(Alia Wong is an associate editor at The Atlantic, where she oversees the education section., 1-12-17, The Longstanding Crisis Facing Tribal Schools, </w:t>
      </w:r>
      <w:hyperlink r:id="rId9" w:history="1">
        <w:r w:rsidRPr="00A379E4">
          <w:rPr>
            <w:rStyle w:val="Style13ptBold"/>
            <w:sz w:val="20"/>
            <w:szCs w:val="20"/>
          </w:rPr>
          <w:t>https://www.theatlantic.com/education/archive/2017/01/the-longstanding-crisis-facing-tribal-schools/513053/</w:t>
        </w:r>
      </w:hyperlink>
      <w:r w:rsidRPr="00A379E4">
        <w:rPr>
          <w:rStyle w:val="Style13ptBold"/>
          <w:sz w:val="20"/>
          <w:szCs w:val="20"/>
        </w:rPr>
        <w:t>, JKS)</w:t>
      </w:r>
    </w:p>
    <w:p w14:paraId="771C7CF9" w14:textId="4C1ECAA6" w:rsidR="00730FE1" w:rsidRDefault="00730FE1" w:rsidP="00E5067A">
      <w:pPr>
        <w:rPr>
          <w:sz w:val="16"/>
        </w:rPr>
      </w:pPr>
      <w:r w:rsidRPr="00481348">
        <w:rPr>
          <w:rStyle w:val="StyleUnderline"/>
        </w:rPr>
        <w:t xml:space="preserve">Havasu Canyon </w:t>
      </w:r>
      <w:r w:rsidRPr="009A327C">
        <w:rPr>
          <w:sz w:val="16"/>
        </w:rPr>
        <w:t xml:space="preserve">is home to turquoise waterfalls, billowing cottonwood trees, and red sandstone cliffs that attract thousands of tourists each year. It’s also </w:t>
      </w:r>
      <w:r w:rsidRPr="00481348">
        <w:rPr>
          <w:rStyle w:val="StyleUnderline"/>
        </w:rPr>
        <w:t xml:space="preserve">home to the Havasupai people, a federally recognized Native American tribe allegedly </w:t>
      </w:r>
      <w:r w:rsidRPr="00481348">
        <w:rPr>
          <w:rStyle w:val="Emphasis"/>
        </w:rPr>
        <w:t>subject to education conditions so dreadful it’s as if many of the reservation’s children don’t attend school at all</w:t>
      </w:r>
      <w:r w:rsidRPr="009A327C">
        <w:rPr>
          <w:sz w:val="16"/>
        </w:rPr>
        <w:t xml:space="preserve">. That’s according to a lawsuit filed in Arizona’s U.S. District Court on Thursday, which accuses the Bureau of Indian Education (BIE)—the federal agency responsible for funding and overseeing tribal schools—of repeatedly failing to improve the learning environment at Havasupai Elementary School. </w:t>
      </w:r>
      <w:r w:rsidRPr="00B618F9">
        <w:rPr>
          <w:rStyle w:val="StyleUnderline"/>
        </w:rPr>
        <w:t>Despite federal obligations to offer a diverse curriculum that incorporates the Havasupai culture and language, the suit contends, the school doesn’t even teach subjects beyond reading and math.</w:t>
      </w:r>
      <w:r w:rsidRPr="009A327C">
        <w:rPr>
          <w:sz w:val="16"/>
        </w:rPr>
        <w:t xml:space="preserve"> </w:t>
      </w:r>
      <w:r w:rsidRPr="00B618F9">
        <w:rPr>
          <w:rStyle w:val="StyleUnderline"/>
        </w:rPr>
        <w:t>Extracurricular activities are nonexistent, as are special-education services—even though roughly half of the school’s 70 students have special needs.</w:t>
      </w:r>
      <w:r w:rsidRPr="009A327C">
        <w:rPr>
          <w:sz w:val="16"/>
        </w:rPr>
        <w:t xml:space="preserve"> </w:t>
      </w:r>
      <w:r w:rsidRPr="00B618F9">
        <w:rPr>
          <w:rStyle w:val="StyleUnderline"/>
        </w:rPr>
        <w:t>Students are repeatedly suspended or referred to law enforcement, with one of the plaintiffs attending class for just 20 percent of the school year when he was 8 years old</w:t>
      </w:r>
      <w:r w:rsidRPr="009A327C">
        <w:rPr>
          <w:sz w:val="16"/>
        </w:rPr>
        <w:t xml:space="preserve">. </w:t>
      </w:r>
      <w:r w:rsidRPr="00B618F9">
        <w:rPr>
          <w:rStyle w:val="Emphasis"/>
        </w:rPr>
        <w:t>The school is so understaffed</w:t>
      </w:r>
      <w:r w:rsidRPr="009A327C">
        <w:rPr>
          <w:sz w:val="16"/>
        </w:rPr>
        <w:t xml:space="preserve">, according to the suit, </w:t>
      </w:r>
      <w:r w:rsidRPr="00B618F9">
        <w:rPr>
          <w:rStyle w:val="Emphasis"/>
        </w:rPr>
        <w:t>that the school janitor occasionally fills in as a teacher</w:t>
      </w:r>
      <w:r w:rsidRPr="00B618F9">
        <w:rPr>
          <w:rStyle w:val="StyleUnderline"/>
        </w:rPr>
        <w:t>. Sometimes it</w:t>
      </w:r>
      <w:r w:rsidRPr="009A327C">
        <w:rPr>
          <w:sz w:val="16"/>
        </w:rPr>
        <w:t xml:space="preserve"> allegedly </w:t>
      </w:r>
      <w:r w:rsidRPr="00B618F9">
        <w:rPr>
          <w:rStyle w:val="StyleUnderline"/>
        </w:rPr>
        <w:t>shuts down entirely</w:t>
      </w:r>
      <w:r w:rsidRPr="009A327C">
        <w:rPr>
          <w:sz w:val="16"/>
        </w:rPr>
        <w:t>.</w:t>
      </w:r>
      <w:r w:rsidR="000E0F3C" w:rsidRPr="009A327C">
        <w:rPr>
          <w:sz w:val="16"/>
        </w:rPr>
        <w:t xml:space="preserve"> “</w:t>
      </w:r>
      <w:r w:rsidR="000E0F3C" w:rsidRPr="009A327C">
        <w:rPr>
          <w:rStyle w:val="StyleUnderline"/>
        </w:rPr>
        <w:t xml:space="preserve">The conditions at the Havasupai School deny to these </w:t>
      </w:r>
      <w:proofErr w:type="gramStart"/>
      <w:r w:rsidR="000E0F3C" w:rsidRPr="009A327C">
        <w:rPr>
          <w:rStyle w:val="StyleUnderline"/>
        </w:rPr>
        <w:t>students</w:t>
      </w:r>
      <w:proofErr w:type="gramEnd"/>
      <w:r w:rsidR="000E0F3C" w:rsidRPr="009A327C">
        <w:rPr>
          <w:rStyle w:val="StyleUnderline"/>
        </w:rPr>
        <w:t xml:space="preserve"> fundamental access to education that children across the country simply take for granted</w:t>
      </w:r>
      <w:r w:rsidR="000E0F3C" w:rsidRPr="009A327C">
        <w:rPr>
          <w:sz w:val="16"/>
        </w:rPr>
        <w:t>,” said Kathryn Eidmann, a staff attorney at the pro bono law firm Public Counsel and one of the lawyers representing the plaintiffs, during a phone call with reporters. “</w:t>
      </w:r>
      <w:r w:rsidR="000E0F3C" w:rsidRPr="009A327C">
        <w:rPr>
          <w:rStyle w:val="StyleUnderline"/>
        </w:rPr>
        <w:t xml:space="preserve">This institutional disregard communicates an unmistakable message: that </w:t>
      </w:r>
      <w:r w:rsidR="000E0F3C" w:rsidRPr="009A327C">
        <w:rPr>
          <w:rStyle w:val="Emphasis"/>
        </w:rPr>
        <w:t>the government believes these children are disposable, that their education is a responsibility that the government would rather wash its hands of.”</w:t>
      </w:r>
      <w:r w:rsidR="000E0F3C" w:rsidRPr="009A327C">
        <w:rPr>
          <w:sz w:val="16"/>
        </w:rPr>
        <w:t xml:space="preserve"> Students at Havasupai Elementary </w:t>
      </w:r>
      <w:r w:rsidR="000E0F3C" w:rsidRPr="009A327C">
        <w:rPr>
          <w:rStyle w:val="StyleUnderline"/>
        </w:rPr>
        <w:t>performed at the first percentile in reading and the third percentile in math,</w:t>
      </w:r>
      <w:r w:rsidR="000E0F3C" w:rsidRPr="009A327C">
        <w:rPr>
          <w:sz w:val="16"/>
        </w:rPr>
        <w:t xml:space="preserve"> according to 2012-13 federal data cited in the complaint, </w:t>
      </w:r>
      <w:r w:rsidR="000E0F3C" w:rsidRPr="009A327C">
        <w:rPr>
          <w:rStyle w:val="StyleUnderline"/>
        </w:rPr>
        <w:t>meaning it placed last among the BIE’s 183 schools.</w:t>
      </w:r>
      <w:r w:rsidR="000E0F3C" w:rsidRPr="009A327C">
        <w:rPr>
          <w:sz w:val="16"/>
        </w:rPr>
        <w:t xml:space="preserve"> It’s unclear whether the allegations will be substantiated. Both Jeff Williamson, the principal of Havasupai Elementary and a defendant in the case, and a spokeswoman for the BIE, which falls under the U.S. Department of the Interior, declined to comment. Still, </w:t>
      </w:r>
      <w:r w:rsidR="000E0F3C" w:rsidRPr="009A327C">
        <w:rPr>
          <w:rStyle w:val="StyleUnderline"/>
        </w:rPr>
        <w:t>the lawsuit is likely to bring greater attention to problems that have dogged BIE schools across the country for decades—</w:t>
      </w:r>
      <w:r w:rsidR="000E0F3C" w:rsidRPr="009A327C">
        <w:rPr>
          <w:rStyle w:val="Emphasis"/>
        </w:rPr>
        <w:t>challenges the Obama administration has sought, but struggled, to address</w:t>
      </w:r>
      <w:r w:rsidR="000E0F3C" w:rsidRPr="009A327C">
        <w:rPr>
          <w:sz w:val="16"/>
        </w:rPr>
        <w:t xml:space="preserve">. Arne Duncan, the former U.S. education secretary, once described the BIE as “the epitome of broken” and “utterly bankrupt.” Even the secretary of the interior, Sally Jewell, has acknowledged the bureau’s shortcomings, calling Indian education “an embarrassment.” </w:t>
      </w:r>
      <w:r w:rsidR="000E0F3C" w:rsidRPr="009A327C">
        <w:rPr>
          <w:rStyle w:val="StyleUnderline"/>
        </w:rPr>
        <w:t>In demanding that the BIE commit to providing a quality education to all its students</w:t>
      </w:r>
      <w:r w:rsidR="000E0F3C" w:rsidRPr="009A327C">
        <w:rPr>
          <w:sz w:val="16"/>
        </w:rPr>
        <w:t xml:space="preserve">, the case, according to Eidmann, </w:t>
      </w:r>
      <w:r w:rsidR="000E0F3C" w:rsidRPr="009A327C">
        <w:rPr>
          <w:rStyle w:val="StyleUnderline"/>
        </w:rPr>
        <w:t xml:space="preserve">wouldn’t only be “a potential prototype for BIE schools </w:t>
      </w:r>
      <w:proofErr w:type="gramStart"/>
      <w:r w:rsidR="000E0F3C" w:rsidRPr="009A327C">
        <w:rPr>
          <w:rStyle w:val="StyleUnderline"/>
        </w:rPr>
        <w:t>all across</w:t>
      </w:r>
      <w:proofErr w:type="gramEnd"/>
      <w:r w:rsidR="000E0F3C" w:rsidRPr="009A327C">
        <w:rPr>
          <w:rStyle w:val="StyleUnderline"/>
        </w:rPr>
        <w:t xml:space="preserve"> the country”—it would also establish “a precedent that applies to students in every BIE school.”</w:t>
      </w:r>
      <w:r w:rsidR="000E0F3C" w:rsidRPr="009A327C">
        <w:rPr>
          <w:sz w:val="16"/>
        </w:rPr>
        <w:t xml:space="preserve"> </w:t>
      </w:r>
      <w:r w:rsidR="000E0F3C" w:rsidRPr="009A327C">
        <w:rPr>
          <w:rStyle w:val="Emphasis"/>
        </w:rPr>
        <w:t>Federal law requires that the BIE provide education at least as good as that offered to non-Native students</w:t>
      </w:r>
      <w:r w:rsidR="000E0F3C" w:rsidRPr="009A327C">
        <w:rPr>
          <w:sz w:val="16"/>
        </w:rPr>
        <w:t xml:space="preserve">, but it’s well-established that that’s rarely the case. </w:t>
      </w:r>
      <w:r w:rsidR="000E0F3C" w:rsidRPr="009A327C">
        <w:rPr>
          <w:rStyle w:val="StyleUnderline"/>
        </w:rPr>
        <w:t>Graduation rates on reservations are among the lowest of all student subgroups</w:t>
      </w:r>
      <w:r w:rsidR="000E0F3C" w:rsidRPr="009A327C">
        <w:rPr>
          <w:sz w:val="16"/>
        </w:rPr>
        <w:t xml:space="preserve">—the graduation rate for Native American students broadly is just 69 percent. </w:t>
      </w:r>
      <w:r w:rsidR="000E0F3C" w:rsidRPr="009A327C">
        <w:rPr>
          <w:rStyle w:val="StyleUnderline"/>
        </w:rPr>
        <w:t>At BIE schools, it’s 53 percent</w:t>
      </w:r>
      <w:r w:rsidR="000E0F3C" w:rsidRPr="009A327C">
        <w:rPr>
          <w:sz w:val="16"/>
        </w:rPr>
        <w:t xml:space="preserve">. </w:t>
      </w:r>
      <w:r w:rsidR="000E0F3C" w:rsidRPr="009A327C">
        <w:rPr>
          <w:rStyle w:val="Emphasis"/>
        </w:rPr>
        <w:t>Eight in 10 Native students are not proficient in reading</w:t>
      </w:r>
      <w:r w:rsidR="000E0F3C" w:rsidRPr="009A327C">
        <w:rPr>
          <w:sz w:val="16"/>
        </w:rPr>
        <w:t xml:space="preserve">, according to 2007 federal data cited in the complaint, and children at BIE schools perform significantly worse than their Native peers at regular public schools. “These issues that the children and the community of the Havasupai face are endemic to the BIE,” Alexis DeLaCruz, a staff attorney at the Native American Disability Law Center and one of the plaintiffs’ lawyers, said during the call. </w:t>
      </w:r>
      <w:r w:rsidR="000E0F3C" w:rsidRPr="009A327C">
        <w:rPr>
          <w:rStyle w:val="StyleUnderline"/>
        </w:rPr>
        <w:t xml:space="preserve">While the </w:t>
      </w:r>
      <w:proofErr w:type="gramStart"/>
      <w:r w:rsidR="000E0F3C" w:rsidRPr="009A327C">
        <w:rPr>
          <w:rStyle w:val="StyleUnderline"/>
        </w:rPr>
        <w:t>vast majority</w:t>
      </w:r>
      <w:proofErr w:type="gramEnd"/>
      <w:r w:rsidR="000E0F3C" w:rsidRPr="009A327C">
        <w:rPr>
          <w:rStyle w:val="StyleUnderline"/>
        </w:rPr>
        <w:t xml:space="preserve"> of Native American students attend traditional public schools, the BIE serves nearly 50,000 children</w:t>
      </w:r>
      <w:r w:rsidR="000E0F3C" w:rsidRPr="009A327C">
        <w:rPr>
          <w:sz w:val="16"/>
        </w:rPr>
        <w:t>. The BIE published a “Blueprint for Reform” in 2014, but change has been slow.</w:t>
      </w:r>
      <w:r w:rsidR="00A379E4" w:rsidRPr="009A327C">
        <w:rPr>
          <w:sz w:val="16"/>
        </w:rPr>
        <w:t xml:space="preserve"> The alleged conditions described in the new complaint have long been the norm for the Havasupai community—and not because no one has pushed the BIE to change things, critics of the bureau say. Don Watahomigie, the chairman of the Havasupai Tribal Council, said on the call that the council has repeatedly approached the BIE to little avail. Laila R. (the suit does not include full last names), whose two sons attended Havasupai Elementary, said during the call that she’s tried for years to improve conditions at the school, writing letters to bureau officials in Washington, D.C., and even suing the agency. “Nothing works,” she said. </w:t>
      </w:r>
      <w:r w:rsidR="00A379E4" w:rsidRPr="009A327C">
        <w:rPr>
          <w:rStyle w:val="StyleUnderline"/>
        </w:rPr>
        <w:t>Her sons fell so far behind, she continued, that she decided to move them out of the reservation</w:t>
      </w:r>
      <w:r w:rsidR="00A379E4" w:rsidRPr="009A327C">
        <w:rPr>
          <w:sz w:val="16"/>
        </w:rPr>
        <w:t xml:space="preserve">.  Instruction aside, the lawsuit, </w:t>
      </w:r>
      <w:r w:rsidR="00A379E4" w:rsidRPr="009A327C">
        <w:rPr>
          <w:rStyle w:val="StyleUnderline"/>
        </w:rPr>
        <w:t xml:space="preserve">in describing excessive and harsh discipline practices, hints at why so many Native Americans end up in the criminal-justice system. Frank C., </w:t>
      </w:r>
      <w:r w:rsidR="00A379E4" w:rsidRPr="009A327C">
        <w:rPr>
          <w:sz w:val="16"/>
        </w:rPr>
        <w:t xml:space="preserve">the grandfather of one of the plaintiffs, </w:t>
      </w:r>
      <w:r w:rsidR="00A379E4" w:rsidRPr="009A327C">
        <w:rPr>
          <w:rStyle w:val="StyleUnderline"/>
        </w:rPr>
        <w:t>said on the call that his 11-year-old grandson, who has special needs, was suspended and prosecuted in federal court simply for pulling wires out of a computer monitor</w:t>
      </w:r>
      <w:r w:rsidR="00A379E4" w:rsidRPr="009A327C">
        <w:rPr>
          <w:sz w:val="16"/>
        </w:rPr>
        <w:t xml:space="preserve">. </w:t>
      </w:r>
      <w:r w:rsidR="00A379E4" w:rsidRPr="009A327C">
        <w:rPr>
          <w:rStyle w:val="StyleUnderline"/>
        </w:rPr>
        <w:t>Children who are disciplined in school are far more likely to end up in prison as adults; it goes without saying that being disciplined as a child via formal law enforcement has similarly deleterious, if not worse, effects</w:t>
      </w:r>
      <w:r w:rsidR="00A379E4" w:rsidRPr="009A327C">
        <w:rPr>
          <w:sz w:val="16"/>
        </w:rPr>
        <w:t xml:space="preserve">. The alleged practices at Havasupai Elementary are, the suit contends, characteristic of those at tribal schools across the country. Indeed, a </w:t>
      </w:r>
      <w:r w:rsidR="00A379E4" w:rsidRPr="009A327C">
        <w:rPr>
          <w:rStyle w:val="Emphasis"/>
        </w:rPr>
        <w:t>March 2014 U.S. Department of Education report found that Native Americans across the country are disciplined at disproportionate rates.</w:t>
      </w:r>
      <w:r w:rsidR="00A379E4" w:rsidRPr="009A327C">
        <w:rPr>
          <w:sz w:val="16"/>
        </w:rPr>
        <w:t xml:space="preserve"> Unsurprisingly, </w:t>
      </w:r>
      <w:r w:rsidR="00A379E4" w:rsidRPr="009A327C">
        <w:rPr>
          <w:rStyle w:val="StyleUnderline"/>
        </w:rPr>
        <w:t>they’re also incarcerated at a rate 38 percent higher than the national average</w:t>
      </w:r>
      <w:r w:rsidR="00A379E4" w:rsidRPr="009A327C">
        <w:rPr>
          <w:sz w:val="16"/>
        </w:rPr>
        <w:t>. The Havasupai Reservation lies at the bottom of the Grand Canyon. It’s so remote that one can only access it by hiking, or riding a horse, or helicoptering in; the village doesn’t have any cars. But its remoteness, Watahomigie said, shouldn’t be “used as a tool by BIE to ignore our educational demands or to turn a blind eye to our needs or to [justify] providing substandard educational services to our people.”</w:t>
      </w:r>
    </w:p>
    <w:p w14:paraId="66638BE6" w14:textId="1EC19024" w:rsidR="00B5605C" w:rsidRDefault="00B5605C" w:rsidP="00B5605C">
      <w:pPr>
        <w:pStyle w:val="Heading4"/>
      </w:pPr>
      <w:r>
        <w:t xml:space="preserve">Educational budget cuts force Native displacement, as tribes lose the ability to provide for their communities. The plan mandates family engagement in schools that serve Native students, which is foundational to their success. </w:t>
      </w:r>
    </w:p>
    <w:p w14:paraId="13FAE753" w14:textId="0B598470" w:rsidR="00B5605C" w:rsidRDefault="00B5605C" w:rsidP="00B5605C">
      <w:pPr>
        <w:rPr>
          <w:sz w:val="16"/>
          <w:szCs w:val="16"/>
        </w:rPr>
      </w:pPr>
      <w:r>
        <w:rPr>
          <w:rStyle w:val="Style13ptBold"/>
        </w:rPr>
        <w:t xml:space="preserve">Keel ’13 </w:t>
      </w:r>
      <w:r w:rsidRPr="000927BC">
        <w:rPr>
          <w:sz w:val="16"/>
          <w:szCs w:val="16"/>
        </w:rPr>
        <w:t xml:space="preserve">(Jeferson; </w:t>
      </w:r>
      <w:r w:rsidR="00796748">
        <w:rPr>
          <w:sz w:val="16"/>
          <w:szCs w:val="16"/>
        </w:rPr>
        <w:t xml:space="preserve">Chickasaw, </w:t>
      </w:r>
      <w:r w:rsidRPr="000927BC">
        <w:rPr>
          <w:sz w:val="16"/>
          <w:szCs w:val="16"/>
        </w:rPr>
        <w:t xml:space="preserve">12/3/13; J.D. in Native American Law from the University of Tulsa, M.S. in Human Resources and B.A. in Political Psychology from East Central University; Education Week, “Upending an Education Crisis in Indian Country,” </w:t>
      </w:r>
      <w:hyperlink r:id="rId10" w:history="1">
        <w:r w:rsidRPr="000927BC">
          <w:rPr>
            <w:rStyle w:val="Hyperlink"/>
            <w:sz w:val="16"/>
            <w:szCs w:val="16"/>
          </w:rPr>
          <w:t>http://www.edweek.org/ew/articles/2013/12/04/13keel_ep.h33.html)</w:t>
        </w:r>
      </w:hyperlink>
    </w:p>
    <w:p w14:paraId="1B891CCB" w14:textId="77777777" w:rsidR="00B5605C" w:rsidRPr="00113E61" w:rsidRDefault="00B5605C" w:rsidP="00B5605C">
      <w:pPr>
        <w:rPr>
          <w:sz w:val="16"/>
        </w:rPr>
      </w:pPr>
      <w:r w:rsidRPr="0005115C">
        <w:rPr>
          <w:u w:val="single"/>
        </w:rPr>
        <w:t>To ensure</w:t>
      </w:r>
      <w:r w:rsidRPr="0005115C">
        <w:rPr>
          <w:sz w:val="16"/>
        </w:rPr>
        <w:t xml:space="preserve"> that </w:t>
      </w:r>
      <w:r w:rsidRPr="0005115C">
        <w:rPr>
          <w:u w:val="single"/>
        </w:rPr>
        <w:t>Native students are on the path to success</w:t>
      </w:r>
      <w:r w:rsidRPr="0005115C">
        <w:rPr>
          <w:sz w:val="16"/>
        </w:rPr>
        <w:t xml:space="preserve">, </w:t>
      </w:r>
      <w:proofErr w:type="gramStart"/>
      <w:r w:rsidRPr="0005115C">
        <w:rPr>
          <w:sz w:val="16"/>
        </w:rPr>
        <w:t>a number of</w:t>
      </w:r>
      <w:proofErr w:type="gramEnd"/>
      <w:r w:rsidRPr="0005115C">
        <w:rPr>
          <w:sz w:val="16"/>
        </w:rPr>
        <w:t xml:space="preserve"> </w:t>
      </w:r>
      <w:r w:rsidRPr="0005115C">
        <w:rPr>
          <w:u w:val="single"/>
        </w:rPr>
        <w:t>steps must be taken. Reform of</w:t>
      </w:r>
      <w:r w:rsidRPr="0005115C">
        <w:rPr>
          <w:sz w:val="16"/>
        </w:rPr>
        <w:t xml:space="preserve"> early-childhood, elementary and secondary, and postsecondary </w:t>
      </w:r>
      <w:r w:rsidRPr="0005115C">
        <w:rPr>
          <w:u w:val="single"/>
        </w:rPr>
        <w:t xml:space="preserve">education must address </w:t>
      </w:r>
      <w:r w:rsidRPr="000F6A0B">
        <w:rPr>
          <w:b/>
          <w:u w:val="single"/>
        </w:rPr>
        <w:t>failed federal policies</w:t>
      </w:r>
      <w:r w:rsidRPr="0005115C">
        <w:rPr>
          <w:u w:val="single"/>
        </w:rPr>
        <w:t xml:space="preserve"> and create programs that support the ability of Native parents to engage</w:t>
      </w:r>
      <w:r w:rsidRPr="0005115C">
        <w:rPr>
          <w:sz w:val="16"/>
        </w:rPr>
        <w:t xml:space="preserve"> and regain their confidence </w:t>
      </w:r>
      <w:r w:rsidRPr="0005115C">
        <w:rPr>
          <w:u w:val="single"/>
        </w:rPr>
        <w:t>in the education systems that serve Native students</w:t>
      </w:r>
      <w:r w:rsidRPr="0005115C">
        <w:rPr>
          <w:sz w:val="16"/>
        </w:rPr>
        <w:t xml:space="preserve">. To that end, federal, local, and tribal </w:t>
      </w:r>
      <w:r w:rsidRPr="0005115C">
        <w:rPr>
          <w:u w:val="single"/>
        </w:rPr>
        <w:t>programs should prepare parents to suppor</w:t>
      </w:r>
      <w:r w:rsidRPr="0005115C">
        <w:rPr>
          <w:sz w:val="16"/>
        </w:rPr>
        <w:t xml:space="preserve">t their </w:t>
      </w:r>
      <w:r w:rsidRPr="0005115C">
        <w:rPr>
          <w:u w:val="single"/>
        </w:rPr>
        <w:t>children</w:t>
      </w:r>
      <w:r w:rsidRPr="0005115C">
        <w:rPr>
          <w:sz w:val="16"/>
        </w:rPr>
        <w:t xml:space="preserve"> in the earliest years of their lives, since </w:t>
      </w:r>
      <w:r w:rsidRPr="0005115C">
        <w:rPr>
          <w:u w:val="single"/>
        </w:rPr>
        <w:t xml:space="preserve">early </w:t>
      </w:r>
      <w:r w:rsidRPr="000F6A0B">
        <w:rPr>
          <w:b/>
          <w:u w:val="single"/>
        </w:rPr>
        <w:t>education is critical</w:t>
      </w:r>
      <w:r w:rsidRPr="0005115C">
        <w:rPr>
          <w:u w:val="single"/>
        </w:rPr>
        <w:t xml:space="preserve"> for developing a strong foundation for success</w:t>
      </w:r>
      <w:r w:rsidRPr="0005115C">
        <w:rPr>
          <w:sz w:val="16"/>
        </w:rPr>
        <w:t xml:space="preserve"> in later years. </w:t>
      </w:r>
      <w:r w:rsidRPr="0005115C">
        <w:rPr>
          <w:u w:val="single"/>
        </w:rPr>
        <w:t>Well-documented research shows</w:t>
      </w:r>
      <w:r w:rsidRPr="0005115C">
        <w:rPr>
          <w:sz w:val="16"/>
        </w:rPr>
        <w:t xml:space="preserve"> </w:t>
      </w:r>
      <w:r w:rsidRPr="0005115C">
        <w:rPr>
          <w:u w:val="single"/>
        </w:rPr>
        <w:t>that family engagement increases student achievement and builds</w:t>
      </w:r>
      <w:r w:rsidRPr="0005115C">
        <w:rPr>
          <w:sz w:val="16"/>
        </w:rPr>
        <w:t xml:space="preserve"> a positive attitude and </w:t>
      </w:r>
      <w:r w:rsidRPr="0005115C">
        <w:rPr>
          <w:u w:val="single"/>
        </w:rPr>
        <w:t>self-esteem. Unfortunately, as tribes attempt to supplement</w:t>
      </w:r>
      <w:r w:rsidRPr="0005115C">
        <w:rPr>
          <w:sz w:val="16"/>
        </w:rPr>
        <w:t xml:space="preserve"> growing </w:t>
      </w:r>
      <w:r w:rsidRPr="0005115C">
        <w:rPr>
          <w:u w:val="single"/>
        </w:rPr>
        <w:t>budget cuts</w:t>
      </w:r>
      <w:r w:rsidRPr="0005115C">
        <w:rPr>
          <w:sz w:val="16"/>
        </w:rPr>
        <w:t xml:space="preserve"> in early education and other programs, </w:t>
      </w:r>
      <w:r w:rsidRPr="0005115C">
        <w:rPr>
          <w:u w:val="single"/>
        </w:rPr>
        <w:t>they are essentially getting their feet taken out from under them</w:t>
      </w:r>
      <w:r w:rsidRPr="0005115C">
        <w:rPr>
          <w:sz w:val="16"/>
        </w:rPr>
        <w:t xml:space="preserve"> by the federal government. Sequestration—</w:t>
      </w:r>
      <w:r w:rsidRPr="0005115C">
        <w:rPr>
          <w:u w:val="single"/>
        </w:rPr>
        <w:t xml:space="preserve">the $1.2 trillion </w:t>
      </w:r>
      <w:r w:rsidRPr="0005115C">
        <w:rPr>
          <w:sz w:val="16"/>
        </w:rPr>
        <w:t xml:space="preserve">in automatic, across-the-board federal </w:t>
      </w:r>
      <w:r w:rsidRPr="0005115C">
        <w:rPr>
          <w:u w:val="single"/>
        </w:rPr>
        <w:t>budget reductions</w:t>
      </w:r>
      <w:r w:rsidRPr="0005115C">
        <w:rPr>
          <w:sz w:val="16"/>
        </w:rPr>
        <w:t xml:space="preserve">—is </w:t>
      </w:r>
      <w:r w:rsidRPr="000F6A0B">
        <w:rPr>
          <w:b/>
          <w:u w:val="single"/>
        </w:rPr>
        <w:t>undermin</w:t>
      </w:r>
      <w:r w:rsidRPr="0005115C">
        <w:rPr>
          <w:sz w:val="16"/>
        </w:rPr>
        <w:t xml:space="preserve">ing </w:t>
      </w:r>
      <w:r w:rsidRPr="000F6A0B">
        <w:rPr>
          <w:b/>
          <w:u w:val="single"/>
        </w:rPr>
        <w:t>the success</w:t>
      </w:r>
      <w:r w:rsidRPr="0005115C">
        <w:rPr>
          <w:u w:val="single"/>
        </w:rPr>
        <w:t xml:space="preserve"> of early-education programs</w:t>
      </w:r>
      <w:r w:rsidRPr="0005115C">
        <w:rPr>
          <w:sz w:val="16"/>
        </w:rPr>
        <w:t xml:space="preserve">, such as Head Start and Early Head Start. The National Head Start Association reports that sequestration reduced Head Start programs by more than $400 million nationally in 2013, with Indian Head Start programs on track to lose approximately $12 million. Nationwide, Head Start </w:t>
      </w:r>
      <w:r w:rsidRPr="0005115C">
        <w:rPr>
          <w:u w:val="single"/>
        </w:rPr>
        <w:t>cuts equate to nearly 57,000 fewer children served and more than 18,000 staff members suffering</w:t>
      </w:r>
      <w:r w:rsidRPr="0005115C">
        <w:rPr>
          <w:sz w:val="16"/>
        </w:rPr>
        <w:t xml:space="preserve"> pay cuts or the loss of their jobs. </w:t>
      </w:r>
      <w:r w:rsidRPr="0005115C">
        <w:rPr>
          <w:u w:val="single"/>
        </w:rPr>
        <w:t>School districts</w:t>
      </w:r>
      <w:r w:rsidRPr="0005115C">
        <w:rPr>
          <w:sz w:val="16"/>
        </w:rPr>
        <w:t xml:space="preserve"> across the country </w:t>
      </w:r>
      <w:r w:rsidRPr="0005115C">
        <w:rPr>
          <w:u w:val="single"/>
        </w:rPr>
        <w:t>have</w:t>
      </w:r>
      <w:r w:rsidRPr="0005115C">
        <w:rPr>
          <w:sz w:val="16"/>
        </w:rPr>
        <w:t xml:space="preserve"> also </w:t>
      </w:r>
      <w:r w:rsidRPr="0005115C">
        <w:rPr>
          <w:u w:val="single"/>
        </w:rPr>
        <w:t>had to make tough decisions, including shortening school days</w:t>
      </w:r>
      <w:r w:rsidRPr="0005115C">
        <w:rPr>
          <w:sz w:val="16"/>
        </w:rPr>
        <w:t xml:space="preserve"> and reducing the length of the school week to postpone immediate layoffs. However, </w:t>
      </w:r>
      <w:r w:rsidRPr="0005115C">
        <w:rPr>
          <w:u w:val="single"/>
        </w:rPr>
        <w:t>such measures could be exhausted</w:t>
      </w:r>
      <w:r w:rsidRPr="0005115C">
        <w:rPr>
          <w:sz w:val="16"/>
        </w:rPr>
        <w:t xml:space="preserve"> in subsequent school years </w:t>
      </w:r>
      <w:r w:rsidRPr="0005115C">
        <w:rPr>
          <w:u w:val="single"/>
        </w:rPr>
        <w:t>as reductions are expected to increase and one-time budget remedies</w:t>
      </w:r>
      <w:r w:rsidRPr="0005115C">
        <w:rPr>
          <w:sz w:val="16"/>
        </w:rPr>
        <w:t xml:space="preserve"> or contingency funds </w:t>
      </w:r>
      <w:r w:rsidRPr="0005115C">
        <w:rPr>
          <w:u w:val="single"/>
        </w:rPr>
        <w:t xml:space="preserve">are drained. This situation is </w:t>
      </w:r>
      <w:r w:rsidRPr="0005115C">
        <w:rPr>
          <w:b/>
          <w:u w:val="single"/>
        </w:rPr>
        <w:t>simply unacceptable</w:t>
      </w:r>
      <w:r w:rsidRPr="0005115C">
        <w:rPr>
          <w:u w:val="single"/>
        </w:rPr>
        <w:t>. Schools that serve Native students cannot expect to reverse</w:t>
      </w:r>
      <w:r w:rsidRPr="0005115C">
        <w:rPr>
          <w:sz w:val="16"/>
        </w:rPr>
        <w:t xml:space="preserve"> the </w:t>
      </w:r>
      <w:r w:rsidRPr="0005115C">
        <w:rPr>
          <w:b/>
          <w:u w:val="single"/>
        </w:rPr>
        <w:t>consistently disappointing trends</w:t>
      </w:r>
      <w:r w:rsidRPr="0005115C">
        <w:rPr>
          <w:u w:val="single"/>
        </w:rPr>
        <w:t>, including</w:t>
      </w:r>
      <w:r w:rsidRPr="0005115C">
        <w:rPr>
          <w:sz w:val="16"/>
        </w:rPr>
        <w:t xml:space="preserve"> in National Assessment of Educational Progress, or </w:t>
      </w:r>
      <w:r w:rsidRPr="0005115C">
        <w:rPr>
          <w:u w:val="single"/>
        </w:rPr>
        <w:t>NAEP, scores, without</w:t>
      </w:r>
      <w:r w:rsidRPr="0005115C">
        <w:rPr>
          <w:sz w:val="16"/>
        </w:rPr>
        <w:t xml:space="preserve"> </w:t>
      </w:r>
      <w:r w:rsidRPr="0005115C">
        <w:rPr>
          <w:u w:val="single"/>
        </w:rPr>
        <w:t>a means to provide Native children with a basic</w:t>
      </w:r>
      <w:r w:rsidRPr="0005115C">
        <w:rPr>
          <w:sz w:val="16"/>
        </w:rPr>
        <w:t xml:space="preserve"> education </w:t>
      </w:r>
      <w:r w:rsidRPr="0005115C">
        <w:rPr>
          <w:u w:val="single"/>
        </w:rPr>
        <w:t>foundation. The achievement gap will</w:t>
      </w:r>
      <w:r w:rsidRPr="0005115C">
        <w:rPr>
          <w:sz w:val="16"/>
        </w:rPr>
        <w:t xml:space="preserve"> continue to </w:t>
      </w:r>
      <w:r w:rsidRPr="0005115C">
        <w:rPr>
          <w:u w:val="single"/>
        </w:rPr>
        <w:t xml:space="preserve">widen as </w:t>
      </w:r>
      <w:r w:rsidRPr="0005115C">
        <w:rPr>
          <w:b/>
          <w:u w:val="single"/>
        </w:rPr>
        <w:t>constrained budgets</w:t>
      </w:r>
      <w:r w:rsidRPr="0005115C">
        <w:rPr>
          <w:sz w:val="16"/>
        </w:rPr>
        <w:t xml:space="preserve"> put the </w:t>
      </w:r>
      <w:r w:rsidRPr="0005115C">
        <w:rPr>
          <w:u w:val="single"/>
        </w:rPr>
        <w:t>squeeze</w:t>
      </w:r>
      <w:r w:rsidRPr="0005115C">
        <w:rPr>
          <w:sz w:val="16"/>
        </w:rPr>
        <w:t xml:space="preserve"> on early-</w:t>
      </w:r>
      <w:r w:rsidRPr="0005115C">
        <w:rPr>
          <w:u w:val="single"/>
        </w:rPr>
        <w:t>education programs and schools</w:t>
      </w:r>
      <w:r w:rsidRPr="0005115C">
        <w:rPr>
          <w:sz w:val="16"/>
        </w:rPr>
        <w:t xml:space="preserve"> that are </w:t>
      </w:r>
      <w:r w:rsidRPr="0005115C">
        <w:rPr>
          <w:b/>
          <w:u w:val="single"/>
        </w:rPr>
        <w:t>reliant on federal funds</w:t>
      </w:r>
      <w:r w:rsidRPr="0005115C">
        <w:rPr>
          <w:sz w:val="16"/>
        </w:rPr>
        <w:t xml:space="preserve">. The </w:t>
      </w:r>
      <w:r w:rsidRPr="0005115C">
        <w:rPr>
          <w:u w:val="single"/>
        </w:rPr>
        <w:t>students who most need fully funded</w:t>
      </w:r>
      <w:r w:rsidRPr="0005115C">
        <w:rPr>
          <w:sz w:val="16"/>
        </w:rPr>
        <w:t xml:space="preserve"> academic </w:t>
      </w:r>
      <w:r w:rsidRPr="0005115C">
        <w:rPr>
          <w:u w:val="single"/>
        </w:rPr>
        <w:t>programs to ensure equity</w:t>
      </w:r>
      <w:r w:rsidRPr="0005115C">
        <w:rPr>
          <w:sz w:val="16"/>
        </w:rPr>
        <w:t xml:space="preserve"> in educational excellence </w:t>
      </w:r>
      <w:r w:rsidRPr="0005115C">
        <w:rPr>
          <w:u w:val="single"/>
        </w:rPr>
        <w:t>will be left underserved, while students in</w:t>
      </w:r>
      <w:r w:rsidRPr="0005115C">
        <w:rPr>
          <w:sz w:val="16"/>
        </w:rPr>
        <w:t xml:space="preserve"> school </w:t>
      </w:r>
      <w:r w:rsidRPr="0005115C">
        <w:rPr>
          <w:u w:val="single"/>
        </w:rPr>
        <w:t>districts with wealthy tax bases continue to be educated by the best programs</w:t>
      </w:r>
      <w:r w:rsidRPr="0005115C">
        <w:rPr>
          <w:sz w:val="16"/>
        </w:rPr>
        <w:t xml:space="preserve">, small class sizes, </w:t>
      </w:r>
      <w:r w:rsidRPr="0005115C">
        <w:rPr>
          <w:u w:val="single"/>
        </w:rPr>
        <w:t>and advanced courses</w:t>
      </w:r>
      <w:r w:rsidRPr="0005115C">
        <w:rPr>
          <w:sz w:val="16"/>
        </w:rPr>
        <w:t xml:space="preserve"> that prepare them for college and careers. </w:t>
      </w:r>
      <w:r w:rsidRPr="0005115C">
        <w:rPr>
          <w:u w:val="single"/>
        </w:rPr>
        <w:t xml:space="preserve">Early education is </w:t>
      </w:r>
      <w:r w:rsidRPr="0005115C">
        <w:rPr>
          <w:b/>
          <w:u w:val="single"/>
        </w:rPr>
        <w:t>the best opportunity</w:t>
      </w:r>
      <w:r w:rsidRPr="0005115C">
        <w:rPr>
          <w:u w:val="single"/>
        </w:rPr>
        <w:t xml:space="preserve"> to bridge the widening gap</w:t>
      </w:r>
      <w:r w:rsidRPr="0005115C">
        <w:rPr>
          <w:sz w:val="16"/>
        </w:rPr>
        <w:t xml:space="preserve">. Unfortunately, the </w:t>
      </w:r>
      <w:r w:rsidRPr="0005115C">
        <w:rPr>
          <w:u w:val="single"/>
        </w:rPr>
        <w:t>political posturing</w:t>
      </w:r>
      <w:r w:rsidRPr="0005115C">
        <w:rPr>
          <w:sz w:val="16"/>
        </w:rPr>
        <w:t xml:space="preserve"> of congressional leaders over fiscal issues, </w:t>
      </w:r>
      <w:r w:rsidRPr="0005115C">
        <w:rPr>
          <w:u w:val="single"/>
        </w:rPr>
        <w:t>as well as the inability</w:t>
      </w:r>
      <w:r w:rsidRPr="0005115C">
        <w:rPr>
          <w:sz w:val="16"/>
        </w:rPr>
        <w:t xml:space="preserve"> of the administration </w:t>
      </w:r>
      <w:r w:rsidRPr="0005115C">
        <w:rPr>
          <w:u w:val="single"/>
        </w:rPr>
        <w:t>to request appropriate funding levels, all but guarantee</w:t>
      </w:r>
      <w:r w:rsidRPr="0005115C">
        <w:rPr>
          <w:sz w:val="16"/>
        </w:rPr>
        <w:t xml:space="preserve"> that </w:t>
      </w:r>
      <w:r w:rsidRPr="0005115C">
        <w:rPr>
          <w:u w:val="single"/>
        </w:rPr>
        <w:t>these</w:t>
      </w:r>
      <w:r w:rsidRPr="0005115C">
        <w:rPr>
          <w:sz w:val="16"/>
        </w:rPr>
        <w:t xml:space="preserve"> troubling </w:t>
      </w:r>
      <w:r w:rsidRPr="0005115C">
        <w:rPr>
          <w:u w:val="single"/>
        </w:rPr>
        <w:t xml:space="preserve">statistics will continue to affect America's </w:t>
      </w:r>
      <w:r w:rsidRPr="000F6A0B">
        <w:rPr>
          <w:b/>
          <w:u w:val="single"/>
        </w:rPr>
        <w:t>most vulnerable populations</w:t>
      </w:r>
      <w:r w:rsidRPr="0005115C">
        <w:rPr>
          <w:sz w:val="16"/>
        </w:rPr>
        <w:t xml:space="preserve">. While </w:t>
      </w:r>
      <w:r w:rsidRPr="0005115C">
        <w:rPr>
          <w:u w:val="single"/>
        </w:rPr>
        <w:t>parental</w:t>
      </w:r>
      <w:r w:rsidRPr="0005115C">
        <w:rPr>
          <w:sz w:val="16"/>
        </w:rPr>
        <w:t xml:space="preserve"> engagement is essential to supporting a child's early education, </w:t>
      </w:r>
      <w:r w:rsidRPr="0005115C">
        <w:rPr>
          <w:u w:val="single"/>
        </w:rPr>
        <w:t>involvement can only accomplish so much if</w:t>
      </w:r>
      <w:r w:rsidRPr="0005115C">
        <w:rPr>
          <w:sz w:val="16"/>
        </w:rPr>
        <w:t xml:space="preserve"> programmatic fundi</w:t>
      </w:r>
      <w:r w:rsidRPr="0005115C">
        <w:rPr>
          <w:u w:val="single"/>
        </w:rPr>
        <w:t xml:space="preserve">ng is reduced to the point that children are learning in </w:t>
      </w:r>
      <w:r w:rsidRPr="000F6A0B">
        <w:rPr>
          <w:b/>
          <w:u w:val="single"/>
        </w:rPr>
        <w:t>overcrowded classrooms</w:t>
      </w:r>
      <w:r w:rsidRPr="0005115C">
        <w:rPr>
          <w:u w:val="single"/>
        </w:rPr>
        <w:t>, schools are closing, and teachers are losing</w:t>
      </w:r>
      <w:r w:rsidRPr="0005115C">
        <w:rPr>
          <w:sz w:val="16"/>
        </w:rPr>
        <w:t xml:space="preserve"> their </w:t>
      </w:r>
      <w:r w:rsidRPr="0005115C">
        <w:rPr>
          <w:u w:val="single"/>
        </w:rPr>
        <w:t>jobs</w:t>
      </w:r>
      <w:r w:rsidRPr="0005115C">
        <w:rPr>
          <w:sz w:val="16"/>
        </w:rPr>
        <w:t xml:space="preserve">. While the goal has not been stated as such, </w:t>
      </w:r>
      <w:r w:rsidRPr="0005115C">
        <w:rPr>
          <w:u w:val="single"/>
        </w:rPr>
        <w:t>sequestration is having the same effect as the termination</w:t>
      </w:r>
      <w:r w:rsidRPr="0005115C">
        <w:rPr>
          <w:sz w:val="16"/>
        </w:rPr>
        <w:t xml:space="preserve"> era that was </w:t>
      </w:r>
      <w:r w:rsidRPr="0005115C">
        <w:rPr>
          <w:u w:val="single"/>
        </w:rPr>
        <w:t xml:space="preserve">implemented by the federal government to </w:t>
      </w:r>
      <w:r w:rsidRPr="000F6A0B">
        <w:rPr>
          <w:b/>
          <w:u w:val="single"/>
        </w:rPr>
        <w:t>undermine</w:t>
      </w:r>
      <w:r w:rsidRPr="0005115C">
        <w:rPr>
          <w:sz w:val="16"/>
        </w:rPr>
        <w:t xml:space="preserve"> the </w:t>
      </w:r>
      <w:r w:rsidRPr="000F6A0B">
        <w:rPr>
          <w:b/>
          <w:u w:val="single"/>
        </w:rPr>
        <w:t>sovereignty</w:t>
      </w:r>
      <w:r w:rsidRPr="0005115C">
        <w:rPr>
          <w:u w:val="single"/>
        </w:rPr>
        <w:t xml:space="preserve"> of Indian tribes. </w:t>
      </w:r>
      <w:r w:rsidRPr="000F6A0B">
        <w:rPr>
          <w:b/>
          <w:u w:val="single"/>
        </w:rPr>
        <w:t>Devastating budget cuts are</w:t>
      </w:r>
      <w:r w:rsidRPr="0005115C">
        <w:rPr>
          <w:u w:val="single"/>
        </w:rPr>
        <w:t xml:space="preserve"> undermining</w:t>
      </w:r>
      <w:r w:rsidRPr="0005115C">
        <w:rPr>
          <w:sz w:val="16"/>
        </w:rPr>
        <w:t xml:space="preserve"> tribal </w:t>
      </w:r>
      <w:r w:rsidRPr="0005115C">
        <w:rPr>
          <w:u w:val="single"/>
        </w:rPr>
        <w:t xml:space="preserve">governments and </w:t>
      </w:r>
      <w:r w:rsidRPr="00552324">
        <w:rPr>
          <w:b/>
          <w:u w:val="single"/>
        </w:rPr>
        <w:t>forcing Native peoples to move</w:t>
      </w:r>
      <w:r w:rsidRPr="0005115C">
        <w:rPr>
          <w:u w:val="single"/>
        </w:rPr>
        <w:t xml:space="preserve"> from their homelands to</w:t>
      </w:r>
      <w:r w:rsidRPr="0005115C">
        <w:rPr>
          <w:sz w:val="16"/>
        </w:rPr>
        <w:t xml:space="preserve"> simply </w:t>
      </w:r>
      <w:r w:rsidRPr="0005115C">
        <w:rPr>
          <w:u w:val="single"/>
        </w:rPr>
        <w:t>provide for their families. Native people across the U</w:t>
      </w:r>
      <w:r w:rsidRPr="0005115C">
        <w:rPr>
          <w:sz w:val="16"/>
        </w:rPr>
        <w:t xml:space="preserve">nited </w:t>
      </w:r>
      <w:r w:rsidRPr="0005115C">
        <w:rPr>
          <w:u w:val="single"/>
        </w:rPr>
        <w:t>S</w:t>
      </w:r>
      <w:r w:rsidRPr="0005115C">
        <w:rPr>
          <w:sz w:val="16"/>
        </w:rPr>
        <w:t xml:space="preserve">tates </w:t>
      </w:r>
      <w:r w:rsidRPr="0005115C">
        <w:rPr>
          <w:u w:val="single"/>
        </w:rPr>
        <w:t>are deepening</w:t>
      </w:r>
      <w:r w:rsidRPr="0005115C">
        <w:rPr>
          <w:sz w:val="16"/>
        </w:rPr>
        <w:t xml:space="preserve"> on our </w:t>
      </w:r>
      <w:r w:rsidRPr="0005115C">
        <w:rPr>
          <w:u w:val="single"/>
        </w:rPr>
        <w:t>future generations to build a country that supports</w:t>
      </w:r>
      <w:r w:rsidRPr="0005115C">
        <w:rPr>
          <w:sz w:val="16"/>
        </w:rPr>
        <w:t xml:space="preserve"> and cherishes its </w:t>
      </w:r>
      <w:r w:rsidRPr="0005115C">
        <w:rPr>
          <w:u w:val="single"/>
        </w:rPr>
        <w:t>Native cultures</w:t>
      </w:r>
      <w:r w:rsidRPr="0005115C">
        <w:rPr>
          <w:sz w:val="16"/>
        </w:rPr>
        <w:t xml:space="preserve">. As a tribal leader, </w:t>
      </w:r>
      <w:r w:rsidRPr="0005115C">
        <w:rPr>
          <w:u w:val="single"/>
        </w:rPr>
        <w:t xml:space="preserve">I call on all tribes and Native peoples to raise our voices as one. We must </w:t>
      </w:r>
      <w:r w:rsidRPr="000F6A0B">
        <w:rPr>
          <w:b/>
          <w:u w:val="single"/>
        </w:rPr>
        <w:t>urge the federal government</w:t>
      </w:r>
      <w:r w:rsidRPr="0005115C">
        <w:rPr>
          <w:u w:val="single"/>
        </w:rPr>
        <w:t xml:space="preserve"> to uphold its</w:t>
      </w:r>
      <w:r w:rsidRPr="0005115C">
        <w:rPr>
          <w:sz w:val="16"/>
        </w:rPr>
        <w:t xml:space="preserve"> trust </w:t>
      </w:r>
      <w:r w:rsidRPr="0005115C">
        <w:rPr>
          <w:u w:val="single"/>
        </w:rPr>
        <w:t>responsibility to tribes. We must work together to compel</w:t>
      </w:r>
      <w:r w:rsidRPr="0005115C">
        <w:rPr>
          <w:sz w:val="16"/>
        </w:rPr>
        <w:t xml:space="preserve"> Congress and </w:t>
      </w:r>
      <w:r w:rsidRPr="0005115C">
        <w:rPr>
          <w:u w:val="single"/>
        </w:rPr>
        <w:t>the</w:t>
      </w:r>
      <w:r w:rsidRPr="0005115C">
        <w:rPr>
          <w:sz w:val="16"/>
        </w:rPr>
        <w:t xml:space="preserve"> Obama </w:t>
      </w:r>
      <w:r w:rsidRPr="0005115C">
        <w:rPr>
          <w:u w:val="single"/>
        </w:rPr>
        <w:t>administration to make sure</w:t>
      </w:r>
      <w:r w:rsidRPr="0005115C">
        <w:rPr>
          <w:sz w:val="16"/>
        </w:rPr>
        <w:t xml:space="preserve"> our </w:t>
      </w:r>
      <w:r w:rsidRPr="0005115C">
        <w:rPr>
          <w:u w:val="single"/>
        </w:rPr>
        <w:t>students have access to</w:t>
      </w:r>
      <w:r w:rsidRPr="0005115C">
        <w:rPr>
          <w:sz w:val="16"/>
        </w:rPr>
        <w:t xml:space="preserve"> early-</w:t>
      </w:r>
      <w:r w:rsidRPr="0005115C">
        <w:rPr>
          <w:u w:val="single"/>
        </w:rPr>
        <w:t>education programs that are fully funded</w:t>
      </w:r>
      <w:r w:rsidRPr="0005115C">
        <w:rPr>
          <w:sz w:val="16"/>
        </w:rPr>
        <w:t xml:space="preserve">, that </w:t>
      </w:r>
      <w:r w:rsidRPr="0005115C">
        <w:rPr>
          <w:u w:val="single"/>
        </w:rPr>
        <w:t>prepare them to succeed</w:t>
      </w:r>
      <w:r w:rsidRPr="0005115C">
        <w:rPr>
          <w:sz w:val="16"/>
        </w:rPr>
        <w:t xml:space="preserve"> in school, </w:t>
      </w:r>
      <w:r w:rsidRPr="0005115C">
        <w:rPr>
          <w:u w:val="single"/>
        </w:rPr>
        <w:t>and</w:t>
      </w:r>
      <w:r w:rsidRPr="0005115C">
        <w:rPr>
          <w:sz w:val="16"/>
        </w:rPr>
        <w:t xml:space="preserve"> that </w:t>
      </w:r>
      <w:r w:rsidRPr="0005115C">
        <w:rPr>
          <w:u w:val="single"/>
        </w:rPr>
        <w:t>pave the way for them to become leaders who will strengthen</w:t>
      </w:r>
      <w:r w:rsidRPr="0005115C">
        <w:rPr>
          <w:sz w:val="16"/>
        </w:rPr>
        <w:t xml:space="preserve"> our </w:t>
      </w:r>
      <w:r w:rsidRPr="0005115C">
        <w:rPr>
          <w:u w:val="single"/>
        </w:rPr>
        <w:t>cultures and communities</w:t>
      </w:r>
      <w:r w:rsidRPr="0005115C">
        <w:rPr>
          <w:sz w:val="16"/>
        </w:rPr>
        <w:t xml:space="preserve"> so we can thrive for generations to come.</w:t>
      </w:r>
    </w:p>
    <w:p w14:paraId="425AFC3B" w14:textId="737600DE" w:rsidR="007D28FA" w:rsidRPr="007D28FA" w:rsidRDefault="007D28FA" w:rsidP="007D28FA">
      <w:pPr>
        <w:pStyle w:val="Heading4"/>
      </w:pPr>
      <w:r w:rsidRPr="007D28FA">
        <w:t xml:space="preserve">The health and safety conditions of BIE schools are insufferable- Native children </w:t>
      </w:r>
      <w:r>
        <w:t>are subjected to carbon monoxide</w:t>
      </w:r>
      <w:r w:rsidR="005D619E">
        <w:t xml:space="preserve"> poisoning that can cause death.</w:t>
      </w:r>
    </w:p>
    <w:p w14:paraId="38C05ED3" w14:textId="77777777" w:rsidR="00B5605C" w:rsidRDefault="00B5605C" w:rsidP="00B5605C">
      <w:r>
        <w:rPr>
          <w:rStyle w:val="Style13ptBold"/>
        </w:rPr>
        <w:t xml:space="preserve">Melmer ’16 </w:t>
      </w:r>
      <w:r w:rsidRPr="004C07F0">
        <w:rPr>
          <w:sz w:val="16"/>
          <w:szCs w:val="16"/>
        </w:rPr>
        <w:t xml:space="preserve">(David; 3/14/16; Operator of Indianz.com, a blog formed in a partnership with Lakota Immersion Daycare, citing three GAO studies and a House Investigation on BIA accountability; Indianz.com, “Bureau of Indian Affairs slammed for safety conditions at schools,” </w:t>
      </w:r>
      <w:hyperlink r:id="rId11" w:history="1">
        <w:r w:rsidRPr="004C07F0">
          <w:rPr>
            <w:rStyle w:val="Hyperlink"/>
            <w:sz w:val="16"/>
            <w:szCs w:val="16"/>
          </w:rPr>
          <w:t>https://www.indianz.com/News/2016/03/14/bureau-of-indian-affairs-slamm.asp)</w:t>
        </w:r>
      </w:hyperlink>
    </w:p>
    <w:p w14:paraId="47029B58" w14:textId="77777777" w:rsidR="00B5605C" w:rsidRDefault="00B5605C" w:rsidP="00B5605C">
      <w:pPr>
        <w:rPr>
          <w:sz w:val="16"/>
        </w:rPr>
      </w:pPr>
      <w:r w:rsidRPr="004C07F0">
        <w:rPr>
          <w:u w:val="single"/>
        </w:rPr>
        <w:t>The Bureau of Indian Affairs doesn't know the</w:t>
      </w:r>
      <w:r w:rsidRPr="00854F09">
        <w:rPr>
          <w:sz w:val="16"/>
        </w:rPr>
        <w:t xml:space="preserve"> true </w:t>
      </w:r>
      <w:r w:rsidRPr="00854F09">
        <w:rPr>
          <w:b/>
          <w:u w:val="single"/>
        </w:rPr>
        <w:t>health and safety conditions</w:t>
      </w:r>
      <w:r w:rsidRPr="004C07F0">
        <w:rPr>
          <w:u w:val="single"/>
        </w:rPr>
        <w:t xml:space="preserve"> at schools across the nation, putting students</w:t>
      </w:r>
      <w:r w:rsidRPr="00854F09">
        <w:rPr>
          <w:sz w:val="16"/>
        </w:rPr>
        <w:t xml:space="preserve"> and staff </w:t>
      </w:r>
      <w:r w:rsidRPr="00854F09">
        <w:rPr>
          <w:b/>
          <w:u w:val="single"/>
        </w:rPr>
        <w:t>at risk</w:t>
      </w:r>
      <w:r w:rsidRPr="00854F09">
        <w:rPr>
          <w:sz w:val="16"/>
        </w:rPr>
        <w:t xml:space="preserve">, the Government Accountability Office said in a report last week. </w:t>
      </w:r>
      <w:r w:rsidRPr="004C07F0">
        <w:rPr>
          <w:u w:val="single"/>
        </w:rPr>
        <w:t>The B</w:t>
      </w:r>
      <w:r w:rsidRPr="00854F09">
        <w:rPr>
          <w:sz w:val="16"/>
        </w:rPr>
        <w:t xml:space="preserve">ureau of </w:t>
      </w:r>
      <w:r w:rsidRPr="004C07F0">
        <w:rPr>
          <w:u w:val="single"/>
        </w:rPr>
        <w:t>I</w:t>
      </w:r>
      <w:r w:rsidRPr="00854F09">
        <w:rPr>
          <w:sz w:val="16"/>
        </w:rPr>
        <w:t xml:space="preserve">ndian </w:t>
      </w:r>
      <w:r w:rsidRPr="004C07F0">
        <w:rPr>
          <w:u w:val="single"/>
        </w:rPr>
        <w:t>E</w:t>
      </w:r>
      <w:r w:rsidRPr="00854F09">
        <w:rPr>
          <w:sz w:val="16"/>
        </w:rPr>
        <w:t xml:space="preserve">ducation </w:t>
      </w:r>
      <w:r w:rsidRPr="004C07F0">
        <w:rPr>
          <w:u w:val="single"/>
        </w:rPr>
        <w:t>is supposed to inspect every school</w:t>
      </w:r>
      <w:r w:rsidRPr="00854F09">
        <w:rPr>
          <w:sz w:val="16"/>
        </w:rPr>
        <w:t xml:space="preserve"> every </w:t>
      </w:r>
      <w:proofErr w:type="gramStart"/>
      <w:r w:rsidRPr="00854F09">
        <w:rPr>
          <w:sz w:val="16"/>
        </w:rPr>
        <w:t>years</w:t>
      </w:r>
      <w:proofErr w:type="gramEnd"/>
      <w:r w:rsidRPr="00854F09">
        <w:rPr>
          <w:sz w:val="16"/>
        </w:rPr>
        <w:t xml:space="preserve">. </w:t>
      </w:r>
      <w:r w:rsidRPr="004C07F0">
        <w:rPr>
          <w:u w:val="single"/>
        </w:rPr>
        <w:t xml:space="preserve">But 69 out of 180 institutions </w:t>
      </w:r>
      <w:r w:rsidRPr="00854F09">
        <w:rPr>
          <w:b/>
          <w:u w:val="single"/>
        </w:rPr>
        <w:t>were missed</w:t>
      </w:r>
      <w:r w:rsidRPr="00854F09">
        <w:rPr>
          <w:sz w:val="16"/>
        </w:rPr>
        <w:t xml:space="preserve"> in 2015, </w:t>
      </w:r>
      <w:r w:rsidRPr="004C07F0">
        <w:rPr>
          <w:u w:val="single"/>
        </w:rPr>
        <w:t>up from</w:t>
      </w:r>
      <w:r w:rsidRPr="00854F09">
        <w:rPr>
          <w:sz w:val="16"/>
        </w:rPr>
        <w:t xml:space="preserve"> 67 in 2014 </w:t>
      </w:r>
      <w:r w:rsidRPr="004C07F0">
        <w:rPr>
          <w:u w:val="single"/>
        </w:rPr>
        <w:t>and</w:t>
      </w:r>
      <w:r w:rsidRPr="00854F09">
        <w:rPr>
          <w:sz w:val="16"/>
        </w:rPr>
        <w:t xml:space="preserve"> 55 in 2013, the report stated. "</w:t>
      </w:r>
      <w:proofErr w:type="gramStart"/>
      <w:r w:rsidRPr="00854F09">
        <w:rPr>
          <w:sz w:val="16"/>
        </w:rPr>
        <w:t>In particular, we</w:t>
      </w:r>
      <w:proofErr w:type="gramEnd"/>
      <w:r w:rsidRPr="00854F09">
        <w:rPr>
          <w:sz w:val="16"/>
        </w:rPr>
        <w:t xml:space="preserve"> found that </w:t>
      </w:r>
      <w:r w:rsidRPr="004C07F0">
        <w:rPr>
          <w:u w:val="single"/>
        </w:rPr>
        <w:t>one of the largest BIE boarding schools</w:t>
      </w:r>
      <w:r w:rsidRPr="00854F09">
        <w:rPr>
          <w:sz w:val="16"/>
        </w:rPr>
        <w:t xml:space="preserve"> — which enrolled about 630 students in 2015 — </w:t>
      </w:r>
      <w:r w:rsidRPr="004C07F0">
        <w:rPr>
          <w:u w:val="single"/>
        </w:rPr>
        <w:t>had not been inspected</w:t>
      </w:r>
      <w:r w:rsidRPr="00854F09">
        <w:rPr>
          <w:sz w:val="16"/>
        </w:rPr>
        <w:t xml:space="preserve"> by Indian Affairs </w:t>
      </w:r>
      <w:r w:rsidRPr="004C07F0">
        <w:rPr>
          <w:u w:val="single"/>
        </w:rPr>
        <w:t>since</w:t>
      </w:r>
      <w:r w:rsidRPr="00854F09">
        <w:rPr>
          <w:sz w:val="16"/>
        </w:rPr>
        <w:t xml:space="preserve"> fiscal year </w:t>
      </w:r>
      <w:r w:rsidRPr="004C07F0">
        <w:rPr>
          <w:u w:val="single"/>
        </w:rPr>
        <w:t>2011</w:t>
      </w:r>
      <w:r w:rsidRPr="00854F09">
        <w:rPr>
          <w:sz w:val="16"/>
        </w:rPr>
        <w:t xml:space="preserve">," the GAO wrote. But </w:t>
      </w:r>
      <w:r w:rsidRPr="004C07F0">
        <w:rPr>
          <w:u w:val="single"/>
        </w:rPr>
        <w:t>even when inspections were completed</w:t>
      </w:r>
      <w:r w:rsidRPr="00854F09">
        <w:rPr>
          <w:sz w:val="16"/>
        </w:rPr>
        <w:t xml:space="preserve">, the </w:t>
      </w:r>
      <w:r w:rsidRPr="004C07F0">
        <w:rPr>
          <w:u w:val="single"/>
        </w:rPr>
        <w:t>schools went without fixes for lengthy periods</w:t>
      </w:r>
      <w:r w:rsidRPr="00854F09">
        <w:rPr>
          <w:sz w:val="16"/>
        </w:rPr>
        <w:t xml:space="preserve"> of time. For example, </w:t>
      </w:r>
      <w:r w:rsidRPr="004C07F0">
        <w:rPr>
          <w:u w:val="single"/>
        </w:rPr>
        <w:t>7 of the 11 boilers at one facility failed</w:t>
      </w:r>
      <w:r w:rsidRPr="00854F09">
        <w:rPr>
          <w:sz w:val="16"/>
        </w:rPr>
        <w:t xml:space="preserve"> in 2015 </w:t>
      </w:r>
      <w:r w:rsidRPr="004C07F0">
        <w:rPr>
          <w:u w:val="single"/>
        </w:rPr>
        <w:t>due to various "high-risk deficiencies,"</w:t>
      </w:r>
      <w:r w:rsidRPr="00854F09">
        <w:rPr>
          <w:sz w:val="16"/>
        </w:rPr>
        <w:t xml:space="preserve"> the GAO said. Four of them </w:t>
      </w:r>
      <w:proofErr w:type="gramStart"/>
      <w:r w:rsidRPr="00854F09">
        <w:rPr>
          <w:sz w:val="16"/>
        </w:rPr>
        <w:t>were located in</w:t>
      </w:r>
      <w:proofErr w:type="gramEnd"/>
      <w:r w:rsidRPr="00854F09">
        <w:rPr>
          <w:sz w:val="16"/>
        </w:rPr>
        <w:t xml:space="preserve"> a dormitory, meaning </w:t>
      </w:r>
      <w:r w:rsidRPr="004C07F0">
        <w:rPr>
          <w:u w:val="single"/>
        </w:rPr>
        <w:t xml:space="preserve">Indian students were subjected to </w:t>
      </w:r>
      <w:r w:rsidRPr="00854F09">
        <w:rPr>
          <w:b/>
          <w:u w:val="single"/>
        </w:rPr>
        <w:t>carbon monoxide poisoning</w:t>
      </w:r>
      <w:r w:rsidRPr="004C07F0">
        <w:rPr>
          <w:u w:val="single"/>
        </w:rPr>
        <w:t xml:space="preserve"> and faced</w:t>
      </w:r>
      <w:r w:rsidRPr="00854F09">
        <w:rPr>
          <w:sz w:val="16"/>
        </w:rPr>
        <w:t xml:space="preserve"> the threat of a </w:t>
      </w:r>
      <w:r w:rsidRPr="004C07F0">
        <w:rPr>
          <w:u w:val="single"/>
        </w:rPr>
        <w:t>gas explosion</w:t>
      </w:r>
      <w:r w:rsidRPr="00854F09">
        <w:rPr>
          <w:sz w:val="16"/>
        </w:rPr>
        <w:t xml:space="preserve">, according to the report. </w:t>
      </w:r>
      <w:r w:rsidRPr="004C07F0">
        <w:rPr>
          <w:u w:val="single"/>
        </w:rPr>
        <w:t>Yet staff were told to keep operating</w:t>
      </w:r>
      <w:r w:rsidRPr="00854F09">
        <w:rPr>
          <w:sz w:val="16"/>
        </w:rPr>
        <w:t xml:space="preserve"> the boilers </w:t>
      </w:r>
      <w:r w:rsidRPr="004C07F0">
        <w:rPr>
          <w:u w:val="single"/>
        </w:rPr>
        <w:t>"because there was no backup system" and the students couldn't be housed elsewhere</w:t>
      </w:r>
      <w:r w:rsidRPr="00854F09">
        <w:rPr>
          <w:sz w:val="16"/>
        </w:rPr>
        <w:t xml:space="preserve">. One boiler was in a classroom, the GAO said. A failed inspection notes that </w:t>
      </w:r>
      <w:r w:rsidRPr="004C07F0">
        <w:rPr>
          <w:u w:val="single"/>
        </w:rPr>
        <w:t>the carbon monoxide level was 1,276 parts per million</w:t>
      </w:r>
      <w:r w:rsidRPr="00854F09">
        <w:rPr>
          <w:sz w:val="16"/>
        </w:rPr>
        <w:t xml:space="preserve"> -- an </w:t>
      </w:r>
      <w:r w:rsidRPr="004C07F0">
        <w:rPr>
          <w:u w:val="single"/>
        </w:rPr>
        <w:t>extremely high</w:t>
      </w:r>
      <w:r w:rsidRPr="00854F09">
        <w:rPr>
          <w:sz w:val="16"/>
        </w:rPr>
        <w:t xml:space="preserve"> level </w:t>
      </w:r>
      <w:r w:rsidRPr="004C07F0">
        <w:rPr>
          <w:u w:val="single"/>
        </w:rPr>
        <w:t xml:space="preserve">that can </w:t>
      </w:r>
      <w:r w:rsidRPr="00854F09">
        <w:rPr>
          <w:b/>
          <w:u w:val="single"/>
        </w:rPr>
        <w:t>cause loss of consciousness</w:t>
      </w:r>
      <w:r w:rsidRPr="004C07F0">
        <w:rPr>
          <w:u w:val="single"/>
        </w:rPr>
        <w:t xml:space="preserve"> and</w:t>
      </w:r>
      <w:r w:rsidRPr="00854F09">
        <w:rPr>
          <w:sz w:val="16"/>
        </w:rPr>
        <w:t xml:space="preserve"> even </w:t>
      </w:r>
      <w:r w:rsidRPr="00854F09">
        <w:rPr>
          <w:b/>
          <w:u w:val="single"/>
        </w:rPr>
        <w:t>death</w:t>
      </w:r>
      <w:r w:rsidRPr="00854F09">
        <w:rPr>
          <w:sz w:val="16"/>
        </w:rPr>
        <w:t xml:space="preserve"> under prolonged exposure. It took a tribal inspection -- the tribe was not identified -- to spur some action, the GAO said. </w:t>
      </w:r>
      <w:r w:rsidRPr="004C07F0">
        <w:rPr>
          <w:u w:val="single"/>
        </w:rPr>
        <w:t>The dorm was shut down</w:t>
      </w:r>
      <w:r w:rsidRPr="00854F09">
        <w:rPr>
          <w:sz w:val="16"/>
        </w:rPr>
        <w:t xml:space="preserve"> for 2 to 3 weeks while the gas leaks were repaired, according to the report. "Most of the boiler repairs were not completed for about 8 months following Indian Affairs’ inspection," the report stated. "</w:t>
      </w:r>
      <w:r w:rsidRPr="004C07F0">
        <w:rPr>
          <w:u w:val="single"/>
        </w:rPr>
        <w:t>Significant delays</w:t>
      </w:r>
      <w:r w:rsidRPr="00854F09">
        <w:rPr>
          <w:sz w:val="16"/>
        </w:rPr>
        <w:t xml:space="preserve"> in boiler repairs </w:t>
      </w:r>
      <w:r w:rsidRPr="004C07F0">
        <w:rPr>
          <w:u w:val="single"/>
        </w:rPr>
        <w:t>prolonged</w:t>
      </w:r>
      <w:r w:rsidRPr="00854F09">
        <w:rPr>
          <w:sz w:val="16"/>
        </w:rPr>
        <w:t xml:space="preserve"> the </w:t>
      </w:r>
      <w:r w:rsidRPr="004C07F0">
        <w:rPr>
          <w:u w:val="single"/>
        </w:rPr>
        <w:t xml:space="preserve">safety and </w:t>
      </w:r>
      <w:r w:rsidRPr="00854F09">
        <w:rPr>
          <w:b/>
          <w:u w:val="single"/>
        </w:rPr>
        <w:t>health risks to students</w:t>
      </w:r>
      <w:r w:rsidRPr="004C07F0">
        <w:rPr>
          <w:u w:val="single"/>
        </w:rPr>
        <w:t xml:space="preserve"> and staff. Indian Affairs</w:t>
      </w:r>
      <w:r w:rsidRPr="00854F09">
        <w:rPr>
          <w:sz w:val="16"/>
        </w:rPr>
        <w:t xml:space="preserve"> and school officials </w:t>
      </w:r>
      <w:r w:rsidRPr="00854F09">
        <w:rPr>
          <w:b/>
          <w:u w:val="single"/>
        </w:rPr>
        <w:t>could not provide</w:t>
      </w:r>
      <w:r w:rsidRPr="004C07F0">
        <w:rPr>
          <w:u w:val="single"/>
        </w:rPr>
        <w:t xml:space="preserve"> us with an explanation for why</w:t>
      </w:r>
      <w:r w:rsidRPr="00854F09">
        <w:rPr>
          <w:sz w:val="16"/>
        </w:rPr>
        <w:t xml:space="preserve"> repairs took significantly longer than Indian Affairs’ required time frames."</w:t>
      </w:r>
    </w:p>
    <w:p w14:paraId="22A1B10C" w14:textId="77777777" w:rsidR="00B5605C" w:rsidRPr="0050376F" w:rsidRDefault="00B5605C" w:rsidP="00E5067A">
      <w:pPr>
        <w:rPr>
          <w:sz w:val="16"/>
        </w:rPr>
      </w:pPr>
    </w:p>
    <w:p w14:paraId="22D3F19D" w14:textId="110C47DA" w:rsidR="007F685A" w:rsidRPr="00327FAF" w:rsidRDefault="007F685A" w:rsidP="007F685A">
      <w:pPr>
        <w:pStyle w:val="Heading4"/>
      </w:pPr>
      <w:r>
        <w:t xml:space="preserve">Funding is the </w:t>
      </w:r>
      <w:r>
        <w:rPr>
          <w:u w:val="single"/>
        </w:rPr>
        <w:t>key</w:t>
      </w:r>
      <w:r>
        <w:t xml:space="preserve"> reason – understaffed and overstretched schools have left </w:t>
      </w:r>
      <w:r>
        <w:rPr>
          <w:u w:val="single"/>
        </w:rPr>
        <w:t>gaping</w:t>
      </w:r>
      <w:r w:rsidR="007D28FA">
        <w:t xml:space="preserve"> holes in safety systems</w:t>
      </w:r>
      <w:r w:rsidR="005D619E">
        <w:t>.</w:t>
      </w:r>
    </w:p>
    <w:p w14:paraId="37E8D141" w14:textId="77777777" w:rsidR="007F685A" w:rsidRDefault="007F685A" w:rsidP="007F685A">
      <w:r>
        <w:rPr>
          <w:rStyle w:val="Style13ptBold"/>
        </w:rPr>
        <w:t xml:space="preserve">Melmer ’16 </w:t>
      </w:r>
      <w:r w:rsidRPr="004C07F0">
        <w:rPr>
          <w:sz w:val="16"/>
          <w:szCs w:val="16"/>
        </w:rPr>
        <w:t xml:space="preserve">(David; 3/14/16; Operator of Indianz.com, a blog formed in a partnership with Lakota Immersion Daycare, citing three GAO studies and a House Investigation on BIA accountability; Indianz.com, “Bureau of Indian Affairs slammed for safety conditions at schools,” </w:t>
      </w:r>
      <w:hyperlink r:id="rId12" w:history="1">
        <w:r w:rsidRPr="004C07F0">
          <w:rPr>
            <w:rStyle w:val="Hyperlink"/>
            <w:sz w:val="16"/>
            <w:szCs w:val="16"/>
          </w:rPr>
          <w:t>https://www.indianz.com/News/2016/03/14/bureau-of-indian-affairs-slamm.asp)</w:t>
        </w:r>
      </w:hyperlink>
    </w:p>
    <w:p w14:paraId="79B06D72" w14:textId="77777777" w:rsidR="007F685A" w:rsidRDefault="007F685A" w:rsidP="007F685A">
      <w:pPr>
        <w:rPr>
          <w:sz w:val="16"/>
        </w:rPr>
      </w:pPr>
      <w:r w:rsidRPr="00854F09">
        <w:rPr>
          <w:u w:val="single"/>
        </w:rPr>
        <w:t xml:space="preserve">"Congress needs to spend </w:t>
      </w:r>
      <w:r w:rsidRPr="00854F09">
        <w:rPr>
          <w:b/>
          <w:u w:val="single"/>
        </w:rPr>
        <w:t>whatever it takes</w:t>
      </w:r>
      <w:r w:rsidRPr="00854F09">
        <w:rPr>
          <w:u w:val="single"/>
        </w:rPr>
        <w:t xml:space="preserve"> to fix</w:t>
      </w:r>
      <w:r w:rsidRPr="00854F09">
        <w:rPr>
          <w:sz w:val="16"/>
        </w:rPr>
        <w:t xml:space="preserve"> these </w:t>
      </w:r>
      <w:r w:rsidRPr="00854F09">
        <w:rPr>
          <w:u w:val="single"/>
        </w:rPr>
        <w:t>schools,"</w:t>
      </w:r>
      <w:r w:rsidRPr="00854F09">
        <w:rPr>
          <w:sz w:val="16"/>
        </w:rPr>
        <w:t xml:space="preserve"> Rep. Betty McCollum (D-Minnesota), the top Democrat on the subcommittee, said at the National Congress of American Indians winter session last month. McCollum's panel is taking a closer look at the issue at a hearing on Wednesday. Top BIA and BIE officials will be discussing their fiscal year 2017 budget request and the conditions at the schools. Melissa Emrey-Arras, the director of Education, Workforce, and Income Security at GAO and the author of the report, is also on the witness list. Her findings indicate that </w:t>
      </w:r>
      <w:r w:rsidRPr="00854F09">
        <w:rPr>
          <w:b/>
          <w:u w:val="single"/>
        </w:rPr>
        <w:t>staff shortages</w:t>
      </w:r>
      <w:r w:rsidRPr="00854F09">
        <w:rPr>
          <w:u w:val="single"/>
        </w:rPr>
        <w:t xml:space="preserve"> and</w:t>
      </w:r>
      <w:r w:rsidRPr="00854F09">
        <w:rPr>
          <w:sz w:val="16"/>
        </w:rPr>
        <w:t xml:space="preserve"> staff </w:t>
      </w:r>
      <w:r w:rsidRPr="00854F09">
        <w:rPr>
          <w:u w:val="single"/>
        </w:rPr>
        <w:t>disparities were a major reason for</w:t>
      </w:r>
      <w:r w:rsidRPr="00854F09">
        <w:rPr>
          <w:sz w:val="16"/>
        </w:rPr>
        <w:t xml:space="preserve"> the </w:t>
      </w:r>
      <w:r w:rsidRPr="00854F09">
        <w:rPr>
          <w:u w:val="single"/>
        </w:rPr>
        <w:t xml:space="preserve">inadequate inspections. "For example, one region has two schools with </w:t>
      </w:r>
      <w:r w:rsidRPr="00854F09">
        <w:rPr>
          <w:b/>
          <w:u w:val="single"/>
        </w:rPr>
        <w:t>one safety inspector</w:t>
      </w:r>
      <w:r w:rsidRPr="00854F09">
        <w:rPr>
          <w:sz w:val="16"/>
        </w:rPr>
        <w:t xml:space="preserve"> position, </w:t>
      </w:r>
      <w:r w:rsidRPr="00854F09">
        <w:rPr>
          <w:u w:val="single"/>
        </w:rPr>
        <w:t>while another region has 32 schools with one safety inspector</w:t>
      </w:r>
      <w:r w:rsidRPr="00854F09">
        <w:rPr>
          <w:sz w:val="16"/>
        </w:rPr>
        <w:t xml:space="preserve"> position," the GAO wrote. </w:t>
      </w:r>
      <w:r w:rsidRPr="00854F09">
        <w:rPr>
          <w:u w:val="single"/>
        </w:rPr>
        <w:t>There were deeper issues</w:t>
      </w:r>
      <w:r w:rsidRPr="00854F09">
        <w:rPr>
          <w:sz w:val="16"/>
        </w:rPr>
        <w:t xml:space="preserve"> too. For example, </w:t>
      </w:r>
      <w:r w:rsidRPr="00854F09">
        <w:rPr>
          <w:u w:val="single"/>
        </w:rPr>
        <w:t>the BIA hasn't updated its inspection guidance since 2004</w:t>
      </w:r>
      <w:r w:rsidRPr="00854F09">
        <w:rPr>
          <w:sz w:val="16"/>
        </w:rPr>
        <w:t xml:space="preserve">, the report said. And the </w:t>
      </w:r>
      <w:r w:rsidRPr="00854F09">
        <w:rPr>
          <w:u w:val="single"/>
        </w:rPr>
        <w:t xml:space="preserve">guidance is not applied in a </w:t>
      </w:r>
      <w:r w:rsidRPr="00854F09">
        <w:rPr>
          <w:b/>
          <w:u w:val="single"/>
        </w:rPr>
        <w:t>consistent manner</w:t>
      </w:r>
      <w:r w:rsidRPr="00854F09">
        <w:rPr>
          <w:sz w:val="16"/>
        </w:rPr>
        <w:t xml:space="preserve"> -- </w:t>
      </w:r>
      <w:r w:rsidRPr="00854F09">
        <w:rPr>
          <w:u w:val="single"/>
        </w:rPr>
        <w:t>one inspector</w:t>
      </w:r>
      <w:r w:rsidRPr="00854F09">
        <w:rPr>
          <w:sz w:val="16"/>
        </w:rPr>
        <w:t xml:space="preserve"> reportedly </w:t>
      </w:r>
      <w:r w:rsidRPr="00854F09">
        <w:rPr>
          <w:u w:val="single"/>
        </w:rPr>
        <w:t>declared</w:t>
      </w:r>
      <w:r w:rsidRPr="00854F09">
        <w:rPr>
          <w:sz w:val="16"/>
        </w:rPr>
        <w:t xml:space="preserve"> one facility, which included </w:t>
      </w:r>
      <w:r w:rsidRPr="00854F09">
        <w:rPr>
          <w:u w:val="single"/>
        </w:rPr>
        <w:t>34 buildings</w:t>
      </w:r>
      <w:r w:rsidRPr="00854F09">
        <w:rPr>
          <w:sz w:val="16"/>
        </w:rPr>
        <w:t xml:space="preserve">, was </w:t>
      </w:r>
      <w:r w:rsidRPr="00854F09">
        <w:rPr>
          <w:u w:val="single"/>
        </w:rPr>
        <w:t>safe without stepping outside of his car</w:t>
      </w:r>
      <w:r w:rsidRPr="00854F09">
        <w:rPr>
          <w:sz w:val="16"/>
        </w:rPr>
        <w:t xml:space="preserve">, staff told the GAO. </w:t>
      </w:r>
      <w:r w:rsidRPr="00854F09">
        <w:rPr>
          <w:u w:val="single"/>
        </w:rPr>
        <w:t>The Indian Health Service came</w:t>
      </w:r>
      <w:r w:rsidRPr="00854F09">
        <w:rPr>
          <w:sz w:val="16"/>
        </w:rPr>
        <w:t xml:space="preserve"> to the school's request and </w:t>
      </w:r>
      <w:r w:rsidRPr="00854F09">
        <w:rPr>
          <w:u w:val="single"/>
        </w:rPr>
        <w:t xml:space="preserve">identified "multiple serious </w:t>
      </w:r>
      <w:r w:rsidRPr="00854F09">
        <w:rPr>
          <w:b/>
          <w:u w:val="single"/>
        </w:rPr>
        <w:t>safety and health problems</w:t>
      </w:r>
      <w:r w:rsidRPr="00854F09">
        <w:rPr>
          <w:u w:val="single"/>
        </w:rPr>
        <w:t>,"</w:t>
      </w:r>
      <w:r w:rsidRPr="00854F09">
        <w:rPr>
          <w:sz w:val="16"/>
        </w:rPr>
        <w:t xml:space="preserve"> the GAO wrote. On a broader level, </w:t>
      </w:r>
      <w:r w:rsidRPr="00854F09">
        <w:rPr>
          <w:u w:val="single"/>
        </w:rPr>
        <w:t xml:space="preserve">inspectors appear to be failing to collect </w:t>
      </w:r>
      <w:r w:rsidRPr="00854F09">
        <w:rPr>
          <w:b/>
          <w:u w:val="single"/>
        </w:rPr>
        <w:t>fire safety</w:t>
      </w:r>
      <w:r w:rsidRPr="00854F09">
        <w:rPr>
          <w:u w:val="single"/>
        </w:rPr>
        <w:t xml:space="preserve"> information</w:t>
      </w:r>
      <w:r w:rsidRPr="00854F09">
        <w:rPr>
          <w:sz w:val="16"/>
        </w:rPr>
        <w:t xml:space="preserve">, according to the report. </w:t>
      </w:r>
      <w:r w:rsidRPr="00854F09">
        <w:rPr>
          <w:u w:val="single"/>
        </w:rPr>
        <w:t>The BIA doesn't know the conditions of fire alarms and sprinklers</w:t>
      </w:r>
      <w:r w:rsidRPr="00854F09">
        <w:rPr>
          <w:sz w:val="16"/>
        </w:rPr>
        <w:t xml:space="preserve"> at dozens of schools as a result, the GAO said. The GAO, members of Congress from both parties and the Inspector General at the Department of the Interior have long been disclosing alarming conditions at Indian schools. But </w:t>
      </w:r>
      <w:r w:rsidRPr="00854F09">
        <w:rPr>
          <w:u w:val="single"/>
        </w:rPr>
        <w:t>funding for replac</w:t>
      </w:r>
      <w:r w:rsidRPr="00854F09">
        <w:rPr>
          <w:szCs w:val="22"/>
          <w:u w:val="single"/>
        </w:rPr>
        <w:t>ement</w:t>
      </w:r>
      <w:r w:rsidRPr="00854F09">
        <w:rPr>
          <w:sz w:val="16"/>
        </w:rPr>
        <w:t xml:space="preserve"> schools essentially </w:t>
      </w:r>
      <w:r w:rsidRPr="00854F09">
        <w:rPr>
          <w:b/>
          <w:u w:val="single"/>
        </w:rPr>
        <w:t>ground to a halt</w:t>
      </w:r>
      <w:r w:rsidRPr="00854F09">
        <w:rPr>
          <w:sz w:val="16"/>
        </w:rPr>
        <w:t xml:space="preserve"> during the second half of the Bush administration </w:t>
      </w:r>
      <w:r w:rsidRPr="00854F09">
        <w:rPr>
          <w:u w:val="single"/>
        </w:rPr>
        <w:t>amid concerns from certain lawmakers</w:t>
      </w:r>
      <w:r w:rsidRPr="00854F09">
        <w:rPr>
          <w:sz w:val="16"/>
        </w:rPr>
        <w:t xml:space="preserve">. The BIA's school construction priority list, as a result, hasn't been updated since 2004. The process is finally restarting this year </w:t>
      </w:r>
      <w:proofErr w:type="gramStart"/>
      <w:r w:rsidRPr="00854F09">
        <w:rPr>
          <w:sz w:val="16"/>
        </w:rPr>
        <w:t>as a result of</w:t>
      </w:r>
      <w:proofErr w:type="gramEnd"/>
      <w:r w:rsidRPr="00854F09">
        <w:rPr>
          <w:sz w:val="16"/>
        </w:rPr>
        <w:t xml:space="preserve"> attention from McColum's subcommittee and the Obama administration. But </w:t>
      </w:r>
      <w:r w:rsidRPr="00854F09">
        <w:rPr>
          <w:u w:val="single"/>
        </w:rPr>
        <w:t xml:space="preserve">funding </w:t>
      </w:r>
      <w:r w:rsidRPr="00854F09">
        <w:rPr>
          <w:b/>
          <w:u w:val="single"/>
        </w:rPr>
        <w:t>remains scarce</w:t>
      </w:r>
      <w:r w:rsidRPr="00854F09">
        <w:rPr>
          <w:u w:val="single"/>
        </w:rPr>
        <w:t>. Ten of the most deficient schools are competing for just 5 spots</w:t>
      </w:r>
      <w:r w:rsidRPr="00854F09">
        <w:rPr>
          <w:sz w:val="16"/>
        </w:rPr>
        <w:t xml:space="preserve"> on the new list. </w:t>
      </w:r>
      <w:r w:rsidRPr="00854F09">
        <w:rPr>
          <w:u w:val="single"/>
        </w:rPr>
        <w:t xml:space="preserve">Congress will still have to </w:t>
      </w:r>
      <w:r w:rsidRPr="00854F09">
        <w:rPr>
          <w:b/>
          <w:u w:val="single"/>
        </w:rPr>
        <w:t>appropriate the funding</w:t>
      </w:r>
      <w:r w:rsidRPr="00854F09">
        <w:rPr>
          <w:sz w:val="16"/>
        </w:rPr>
        <w:t xml:space="preserve"> to carry out those projects in the coming fiscal years.</w:t>
      </w:r>
    </w:p>
    <w:p w14:paraId="449C769A" w14:textId="77777777" w:rsidR="004C5BC8" w:rsidRDefault="004C5BC8" w:rsidP="004C5BC8">
      <w:pPr>
        <w:pStyle w:val="Heading4"/>
      </w:pPr>
      <w:r>
        <w:t xml:space="preserve">School funding is the </w:t>
      </w:r>
      <w:r w:rsidRPr="005C5C8E">
        <w:t>key internal-link</w:t>
      </w:r>
      <w:r>
        <w:t xml:space="preserve"> – resolves problems within the BIE and ensures quality conditions. </w:t>
      </w:r>
    </w:p>
    <w:p w14:paraId="417ED6E0" w14:textId="77777777" w:rsidR="004C5BC8" w:rsidRDefault="004C5BC8" w:rsidP="004C5BC8">
      <w:r>
        <w:rPr>
          <w:rStyle w:val="Style13ptBold"/>
        </w:rPr>
        <w:t xml:space="preserve">MWAN ‘16* </w:t>
      </w:r>
      <w:r w:rsidRPr="00DB245E">
        <w:rPr>
          <w:sz w:val="16"/>
          <w:szCs w:val="16"/>
        </w:rPr>
        <w:t xml:space="preserve">(Medical Whistleblowers Advocacy Network; No date, but cites funding data from 2016; Human rights non-profit dedicated to upholding the first convention on human rights, citing a House Committee, Senator Tom Udall, and Bureau of Indian Education funding; Change.org, “Increase Funding to Improve the Education of Native Americans,” </w:t>
      </w:r>
      <w:hyperlink r:id="rId13" w:history="1">
        <w:r w:rsidRPr="00DB245E">
          <w:rPr>
            <w:rStyle w:val="Hyperlink"/>
            <w:sz w:val="16"/>
            <w:szCs w:val="16"/>
          </w:rPr>
          <w:t>https://www.change.org/p/increase-funding-to-improve-the-education-of-native-americans)</w:t>
        </w:r>
      </w:hyperlink>
      <w:r>
        <w:rPr>
          <w:sz w:val="16"/>
          <w:szCs w:val="16"/>
        </w:rPr>
        <w:t xml:space="preserve"> *Grammar corrected</w:t>
      </w:r>
    </w:p>
    <w:p w14:paraId="58AD5FDB" w14:textId="17822A83" w:rsidR="004C5BC8" w:rsidRDefault="004C5BC8" w:rsidP="007F685A">
      <w:pPr>
        <w:rPr>
          <w:sz w:val="16"/>
        </w:rPr>
      </w:pPr>
      <w:r w:rsidRPr="0067397C">
        <w:rPr>
          <w:u w:val="single"/>
        </w:rPr>
        <w:t>The</w:t>
      </w:r>
      <w:r w:rsidRPr="005C5C8E">
        <w:rPr>
          <w:sz w:val="16"/>
        </w:rPr>
        <w:t xml:space="preserve"> Bureau of Indian Education </w:t>
      </w:r>
      <w:r w:rsidRPr="0067397C">
        <w:rPr>
          <w:u w:val="single"/>
        </w:rPr>
        <w:t>(BIE) is responsible for 183</w:t>
      </w:r>
      <w:r w:rsidRPr="005C5C8E">
        <w:rPr>
          <w:sz w:val="16"/>
        </w:rPr>
        <w:t xml:space="preserve"> Bureau-funded </w:t>
      </w:r>
      <w:r w:rsidRPr="0067397C">
        <w:rPr>
          <w:u w:val="single"/>
        </w:rPr>
        <w:t>elementary and secondary schools, located on 64 reservations</w:t>
      </w:r>
      <w:r w:rsidRPr="005C5C8E">
        <w:rPr>
          <w:sz w:val="16"/>
        </w:rPr>
        <w:t xml:space="preserve"> in 23 states, served </w:t>
      </w:r>
      <w:r w:rsidRPr="0067397C">
        <w:rPr>
          <w:u w:val="single"/>
        </w:rPr>
        <w:t xml:space="preserve">[serving] </w:t>
      </w:r>
      <w:r w:rsidRPr="005C5C8E">
        <w:rPr>
          <w:sz w:val="16"/>
        </w:rPr>
        <w:t xml:space="preserve">approximately </w:t>
      </w:r>
      <w:r w:rsidRPr="005C5C8E">
        <w:rPr>
          <w:b/>
          <w:u w:val="single"/>
        </w:rPr>
        <w:t>42,000 Indian students</w:t>
      </w:r>
      <w:r w:rsidRPr="005C5C8E">
        <w:rPr>
          <w:sz w:val="16"/>
        </w:rPr>
        <w:t xml:space="preserve">. Of these, </w:t>
      </w:r>
      <w:r w:rsidRPr="0067397C">
        <w:rPr>
          <w:u w:val="single"/>
        </w:rPr>
        <w:t>59 are BIE-operated and 124 are tribally operated under</w:t>
      </w:r>
      <w:r w:rsidRPr="005C5C8E">
        <w:rPr>
          <w:sz w:val="16"/>
        </w:rPr>
        <w:t xml:space="preserve"> BIE contracts or </w:t>
      </w:r>
      <w:r w:rsidRPr="0067397C">
        <w:rPr>
          <w:u w:val="single"/>
        </w:rPr>
        <w:t>grants</w:t>
      </w:r>
      <w:r w:rsidRPr="005C5C8E">
        <w:rPr>
          <w:sz w:val="16"/>
        </w:rPr>
        <w:t xml:space="preserve">. The Bureau also funds or operates off-reservation boarding schools and peripheral dormitories near reservations for students attending public schools. The BIE also serves American Indian and Alaska Native post secondary students through higher education scholarships and support funding for tribal colleges and universities. The BIE directly operates two post secondary institutions: the Haskell Indian Nations University (HINU) in Lawrence, Kansas, and the Southwest Indian Polytechnic Institute (SIPI) in Albuquerque, New Mexico.  </w:t>
      </w:r>
      <w:r w:rsidRPr="0067397C">
        <w:rPr>
          <w:u w:val="single"/>
        </w:rPr>
        <w:t>These students represent federally recognized tribes</w:t>
      </w:r>
      <w:r w:rsidRPr="005C5C8E">
        <w:rPr>
          <w:sz w:val="16"/>
        </w:rPr>
        <w:t xml:space="preserve"> from across the United States </w:t>
      </w:r>
      <w:r w:rsidRPr="0067397C">
        <w:rPr>
          <w:u w:val="single"/>
        </w:rPr>
        <w:t>and are</w:t>
      </w:r>
      <w:r w:rsidRPr="005C5C8E">
        <w:rPr>
          <w:sz w:val="16"/>
        </w:rPr>
        <w:t xml:space="preserve"> as </w:t>
      </w:r>
      <w:r w:rsidRPr="0067397C">
        <w:rPr>
          <w:u w:val="single"/>
        </w:rPr>
        <w:t>culturally diverse</w:t>
      </w:r>
      <w:r w:rsidRPr="005C5C8E">
        <w:rPr>
          <w:sz w:val="16"/>
        </w:rPr>
        <w:t xml:space="preserve"> as imaginable.  </w:t>
      </w:r>
      <w:r w:rsidRPr="0067397C">
        <w:rPr>
          <w:u w:val="single"/>
        </w:rPr>
        <w:t>The 2003 funding level</w:t>
      </w:r>
      <w:r w:rsidRPr="005C5C8E">
        <w:rPr>
          <w:sz w:val="16"/>
        </w:rPr>
        <w:t xml:space="preserve"> of $293 million </w:t>
      </w:r>
      <w:r w:rsidRPr="0067397C">
        <w:rPr>
          <w:u w:val="single"/>
        </w:rPr>
        <w:t>has dropped to</w:t>
      </w:r>
      <w:r w:rsidRPr="005C5C8E">
        <w:rPr>
          <w:sz w:val="16"/>
        </w:rPr>
        <w:t xml:space="preserve"> now </w:t>
      </w:r>
      <w:r w:rsidRPr="0067397C">
        <w:rPr>
          <w:u w:val="single"/>
        </w:rPr>
        <w:t>only $53 million</w:t>
      </w:r>
      <w:r w:rsidRPr="005C5C8E">
        <w:rPr>
          <w:sz w:val="16"/>
        </w:rPr>
        <w:t xml:space="preserve"> and therefore </w:t>
      </w:r>
      <w:r w:rsidRPr="0067397C">
        <w:rPr>
          <w:u w:val="single"/>
        </w:rPr>
        <w:t xml:space="preserve">the BIA has </w:t>
      </w:r>
      <w:r w:rsidRPr="005C5C8E">
        <w:rPr>
          <w:b/>
          <w:u w:val="single"/>
        </w:rPr>
        <w:t>failed to live up</w:t>
      </w:r>
      <w:r w:rsidRPr="0067397C">
        <w:rPr>
          <w:u w:val="single"/>
        </w:rPr>
        <w:t xml:space="preserve"> to its responsibilities for protecting</w:t>
      </w:r>
      <w:r w:rsidRPr="005C5C8E">
        <w:rPr>
          <w:sz w:val="16"/>
        </w:rPr>
        <w:t xml:space="preserve"> the </w:t>
      </w:r>
      <w:r w:rsidRPr="005C5C8E">
        <w:rPr>
          <w:b/>
          <w:u w:val="single"/>
        </w:rPr>
        <w:t>health and safety</w:t>
      </w:r>
      <w:r w:rsidRPr="0067397C">
        <w:rPr>
          <w:u w:val="single"/>
        </w:rPr>
        <w:t xml:space="preserve"> of Indian school children</w:t>
      </w:r>
      <w:r w:rsidRPr="005C5C8E">
        <w:rPr>
          <w:sz w:val="16"/>
        </w:rPr>
        <w:t xml:space="preserve"> and college students.  </w:t>
      </w:r>
      <w:r w:rsidRPr="005C5C8E">
        <w:rPr>
          <w:u w:val="single"/>
        </w:rPr>
        <w:t xml:space="preserve">The </w:t>
      </w:r>
      <w:r w:rsidRPr="005C5C8E">
        <w:rPr>
          <w:b/>
          <w:u w:val="single"/>
        </w:rPr>
        <w:t>backlog</w:t>
      </w:r>
      <w:r w:rsidRPr="005C5C8E">
        <w:rPr>
          <w:u w:val="single"/>
        </w:rPr>
        <w:t xml:space="preserve"> in construction and maintenance of facilities has impacted</w:t>
      </w:r>
      <w:r w:rsidRPr="005C5C8E">
        <w:rPr>
          <w:sz w:val="16"/>
        </w:rPr>
        <w:t xml:space="preserve"> the </w:t>
      </w:r>
      <w:r w:rsidRPr="005C5C8E">
        <w:rPr>
          <w:u w:val="single"/>
        </w:rPr>
        <w:t>safety of those that attend including serious structural deficiencies, lack o</w:t>
      </w:r>
      <w:r w:rsidRPr="005C5C8E">
        <w:rPr>
          <w:sz w:val="16"/>
        </w:rPr>
        <w:t xml:space="preserve">f handicapped </w:t>
      </w:r>
      <w:r w:rsidRPr="005C5C8E">
        <w:rPr>
          <w:u w:val="single"/>
        </w:rPr>
        <w:t>accessibility, and violations of</w:t>
      </w:r>
      <w:r w:rsidRPr="005C5C8E">
        <w:rPr>
          <w:sz w:val="16"/>
        </w:rPr>
        <w:t xml:space="preserve"> building and </w:t>
      </w:r>
      <w:r w:rsidRPr="005C5C8E">
        <w:rPr>
          <w:u w:val="single"/>
        </w:rPr>
        <w:t>fire codes.  BIA has done nothing to remedy the situation</w:t>
      </w:r>
      <w:r w:rsidRPr="005C5C8E">
        <w:rPr>
          <w:sz w:val="16"/>
        </w:rPr>
        <w:t xml:space="preserve"> despite repeated requests by officials from schools throughout the system.  </w:t>
      </w:r>
      <w:r w:rsidRPr="005C5C8E">
        <w:rPr>
          <w:u w:val="single"/>
        </w:rPr>
        <w:t>Instead the BIA plans to cut more than $8 million in fundin</w:t>
      </w:r>
      <w:r w:rsidRPr="005C5C8E">
        <w:rPr>
          <w:sz w:val="16"/>
        </w:rPr>
        <w:t xml:space="preserve">g for future school construction and maintenance. </w:t>
      </w:r>
      <w:r w:rsidRPr="005C5C8E">
        <w:rPr>
          <w:b/>
          <w:u w:val="single"/>
        </w:rPr>
        <w:t>Cutbacks</w:t>
      </w:r>
      <w:r w:rsidRPr="005C5C8E">
        <w:rPr>
          <w:u w:val="single"/>
        </w:rPr>
        <w:t xml:space="preserve"> over several years have affected the schools’ academic capacity</w:t>
      </w:r>
      <w:r w:rsidRPr="005C5C8E">
        <w:rPr>
          <w:sz w:val="16"/>
        </w:rPr>
        <w:t xml:space="preserve"> also </w:t>
      </w:r>
      <w:r w:rsidRPr="005C5C8E">
        <w:rPr>
          <w:u w:val="single"/>
        </w:rPr>
        <w:t xml:space="preserve">as the BIE continues to hire and promote individuals who [have] </w:t>
      </w:r>
      <w:r w:rsidRPr="005C5C8E">
        <w:rPr>
          <w:b/>
          <w:u w:val="single"/>
        </w:rPr>
        <w:t>no</w:t>
      </w:r>
      <w:r w:rsidRPr="005C5C8E">
        <w:rPr>
          <w:sz w:val="16"/>
        </w:rPr>
        <w:t xml:space="preserve"> experience or </w:t>
      </w:r>
      <w:r w:rsidRPr="005C5C8E">
        <w:rPr>
          <w:b/>
          <w:u w:val="single"/>
        </w:rPr>
        <w:t>expertise</w:t>
      </w:r>
      <w:r w:rsidRPr="005C5C8E">
        <w:rPr>
          <w:sz w:val="16"/>
        </w:rPr>
        <w:t xml:space="preserve"> to run those schools.  The BIE is filling positions with people who cannot quality for like positions in the private sector because they are not properly qualified.  Even senior level managers are not qualified.  </w:t>
      </w:r>
      <w:r w:rsidRPr="005C5C8E">
        <w:rPr>
          <w:u w:val="single"/>
        </w:rPr>
        <w:t>We as a nation are obliged</w:t>
      </w:r>
      <w:r w:rsidRPr="005C5C8E">
        <w:rPr>
          <w:sz w:val="16"/>
        </w:rPr>
        <w:t xml:space="preserve">, collectively and individually, </w:t>
      </w:r>
      <w:r w:rsidRPr="005C5C8E">
        <w:rPr>
          <w:u w:val="single"/>
        </w:rPr>
        <w:t>to make quality education available to al</w:t>
      </w:r>
      <w:r w:rsidRPr="005C5C8E">
        <w:rPr>
          <w:sz w:val="16"/>
        </w:rPr>
        <w:t>l, accessible without any form of discrimination, acceptable in the light of international human rights standards and adaptable to the circumstances and in the best interest of the child.</w:t>
      </w:r>
    </w:p>
    <w:p w14:paraId="0E433D89" w14:textId="77777777" w:rsidR="004C5BC8" w:rsidRPr="00854F09" w:rsidRDefault="004C5BC8" w:rsidP="007F685A">
      <w:pPr>
        <w:rPr>
          <w:sz w:val="16"/>
        </w:rPr>
      </w:pPr>
    </w:p>
    <w:p w14:paraId="2C1A0467" w14:textId="3783C5EE" w:rsidR="00B93638" w:rsidRDefault="004465E6" w:rsidP="00B93638">
      <w:pPr>
        <w:pStyle w:val="Heading4"/>
        <w:rPr>
          <w:rStyle w:val="Style13ptBold"/>
          <w:sz w:val="16"/>
        </w:rPr>
      </w:pPr>
      <w:r>
        <w:t>Native</w:t>
      </w:r>
      <w:r w:rsidR="00B93638">
        <w:t xml:space="preserve"> education lacks </w:t>
      </w:r>
      <w:r w:rsidR="00B93638" w:rsidRPr="00B5750C">
        <w:rPr>
          <w:u w:val="single"/>
        </w:rPr>
        <w:t>culturally specific</w:t>
      </w:r>
      <w:r w:rsidR="00B93638">
        <w:t xml:space="preserve"> curriculum</w:t>
      </w:r>
      <w:r>
        <w:t>, including tribal languages</w:t>
      </w:r>
      <w:r w:rsidR="00B93638">
        <w:t xml:space="preserve"> – the status quo lets </w:t>
      </w:r>
      <w:r w:rsidR="00B93638" w:rsidRPr="00B5750C">
        <w:rPr>
          <w:u w:val="single"/>
        </w:rPr>
        <w:t>teachers</w:t>
      </w:r>
      <w:r w:rsidR="00B93638">
        <w:t xml:space="preserve"> make the decisions, not communities. </w:t>
      </w:r>
      <w:r w:rsidR="00B93638">
        <w:rPr>
          <w:rStyle w:val="Style13ptBold"/>
          <w:sz w:val="16"/>
        </w:rPr>
        <w:t xml:space="preserve"> </w:t>
      </w:r>
    </w:p>
    <w:p w14:paraId="7D27AABF" w14:textId="77777777" w:rsidR="00B93638" w:rsidRDefault="00B93638" w:rsidP="00B93638">
      <w:pPr>
        <w:rPr>
          <w:rStyle w:val="Style13ptBold"/>
        </w:rPr>
      </w:pPr>
      <w:r w:rsidRPr="00102361">
        <w:rPr>
          <w:rStyle w:val="Style13ptBold"/>
        </w:rPr>
        <w:t>Carjuzaa</w:t>
      </w:r>
      <w:r>
        <w:rPr>
          <w:rStyle w:val="Style13ptBold"/>
        </w:rPr>
        <w:t xml:space="preserve"> &amp; Ruff ’16 </w:t>
      </w:r>
      <w:r w:rsidRPr="0095662D">
        <w:rPr>
          <w:sz w:val="16"/>
          <w:szCs w:val="16"/>
        </w:rPr>
        <w:t>(Jioanna &amp; William; September 2016; Ph.D. in Multicultural, Social and Bilingual Foundations of Education from the University of Colorado-Boulder, Associate Professor, Multicultural Education at Montana State University, and Curriculum and Instruction Executive Director of the Center for Bilingual and Multicultural Education; M.A. in Public Administration from Georgia State University, B.A. in Political Science and Public Health from Emory University, Professor of Education at Montana State University; Cogent Education, “American Indian English Language Learners: Misunderstood and under-served.” http://scholarworks.montana.edu/xmlui/handle/1/12658)</w:t>
      </w:r>
      <w:r>
        <w:rPr>
          <w:rStyle w:val="Style13ptBold"/>
        </w:rPr>
        <w:t xml:space="preserve"> </w:t>
      </w:r>
    </w:p>
    <w:p w14:paraId="75CE5E97" w14:textId="77777777" w:rsidR="00B93638" w:rsidRPr="00430471" w:rsidRDefault="00B93638" w:rsidP="00B93638">
      <w:pPr>
        <w:rPr>
          <w:sz w:val="16"/>
        </w:rPr>
      </w:pPr>
      <w:r w:rsidRPr="001E63F8">
        <w:rPr>
          <w:sz w:val="16"/>
        </w:rPr>
        <w:t xml:space="preserve">5. The challenges American Indian ELLs face today </w:t>
      </w:r>
      <w:r w:rsidRPr="001E5E5F">
        <w:rPr>
          <w:u w:val="single"/>
        </w:rPr>
        <w:t>Students need to become fluent readers of</w:t>
      </w:r>
      <w:r w:rsidRPr="001E63F8">
        <w:rPr>
          <w:sz w:val="16"/>
        </w:rPr>
        <w:t xml:space="preserve"> academic </w:t>
      </w:r>
      <w:r w:rsidRPr="001E5E5F">
        <w:rPr>
          <w:u w:val="single"/>
        </w:rPr>
        <w:t>English if they are to</w:t>
      </w:r>
      <w:r w:rsidRPr="001E63F8">
        <w:rPr>
          <w:sz w:val="16"/>
        </w:rPr>
        <w:t xml:space="preserve"> decode and comprehend content and </w:t>
      </w:r>
      <w:r w:rsidRPr="001E5E5F">
        <w:rPr>
          <w:u w:val="single"/>
        </w:rPr>
        <w:t>be successful in school. Many American Indian ELLs are</w:t>
      </w:r>
      <w:r w:rsidRPr="001E63F8">
        <w:rPr>
          <w:sz w:val="16"/>
        </w:rPr>
        <w:t xml:space="preserve"> already </w:t>
      </w:r>
      <w:r w:rsidRPr="001E5E5F">
        <w:rPr>
          <w:u w:val="single"/>
        </w:rPr>
        <w:t>speakers</w:t>
      </w:r>
      <w:r w:rsidRPr="001E63F8">
        <w:rPr>
          <w:sz w:val="16"/>
        </w:rPr>
        <w:t xml:space="preserve"> of the English language, </w:t>
      </w:r>
      <w:r w:rsidRPr="001E5E5F">
        <w:rPr>
          <w:u w:val="single"/>
        </w:rPr>
        <w:t>but</w:t>
      </w:r>
      <w:r w:rsidRPr="001E63F8">
        <w:rPr>
          <w:sz w:val="16"/>
        </w:rPr>
        <w:t xml:space="preserve"> they </w:t>
      </w:r>
      <w:r w:rsidRPr="001E5E5F">
        <w:rPr>
          <w:u w:val="single"/>
        </w:rPr>
        <w:t xml:space="preserve">need an </w:t>
      </w:r>
      <w:r w:rsidRPr="001E63F8">
        <w:rPr>
          <w:b/>
          <w:u w:val="single"/>
        </w:rPr>
        <w:t>adapted curriculum</w:t>
      </w:r>
      <w:r w:rsidRPr="001E5E5F">
        <w:rPr>
          <w:u w:val="single"/>
        </w:rPr>
        <w:t xml:space="preserve"> that addresses their </w:t>
      </w:r>
      <w:r w:rsidRPr="001E63F8">
        <w:rPr>
          <w:b/>
          <w:u w:val="single"/>
        </w:rPr>
        <w:t>unique needs</w:t>
      </w:r>
      <w:r w:rsidRPr="001E5E5F">
        <w:rPr>
          <w:u w:val="single"/>
        </w:rPr>
        <w:t xml:space="preserve"> and supports them in</w:t>
      </w:r>
      <w:r w:rsidRPr="001E63F8">
        <w:rPr>
          <w:sz w:val="16"/>
        </w:rPr>
        <w:t xml:space="preserve"> the four domains of </w:t>
      </w:r>
      <w:r w:rsidRPr="001E5E5F">
        <w:rPr>
          <w:u w:val="single"/>
        </w:rPr>
        <w:t>speaking, listening, reading, and writing</w:t>
      </w:r>
      <w:r w:rsidRPr="001E63F8">
        <w:rPr>
          <w:sz w:val="16"/>
        </w:rPr>
        <w:t xml:space="preserve"> in Standard English </w:t>
      </w:r>
      <w:proofErr w:type="gramStart"/>
      <w:r w:rsidRPr="001E63F8">
        <w:rPr>
          <w:sz w:val="16"/>
        </w:rPr>
        <w:t>in order to</w:t>
      </w:r>
      <w:proofErr w:type="gramEnd"/>
      <w:r w:rsidRPr="001E63F8">
        <w:rPr>
          <w:sz w:val="16"/>
        </w:rPr>
        <w:t xml:space="preserve"> improve their academic literacy (August, Goldenberg, &amp; Rueda, 2006; Bilagody, 2014). These stu- dents may not speak another language other than English, but the </w:t>
      </w:r>
      <w:r w:rsidRPr="001E5E5F">
        <w:rPr>
          <w:u w:val="single"/>
        </w:rPr>
        <w:t>lack of family and community literacy</w:t>
      </w:r>
      <w:r w:rsidRPr="001E63F8">
        <w:rPr>
          <w:sz w:val="16"/>
        </w:rPr>
        <w:t xml:space="preserve"> in Standard English </w:t>
      </w:r>
      <w:r w:rsidRPr="001E5E5F">
        <w:rPr>
          <w:u w:val="single"/>
        </w:rPr>
        <w:t xml:space="preserve">can </w:t>
      </w:r>
      <w:r w:rsidRPr="001E63F8">
        <w:rPr>
          <w:b/>
          <w:u w:val="single"/>
        </w:rPr>
        <w:t>negatively impact an American Indian</w:t>
      </w:r>
      <w:r w:rsidRPr="001E5E5F">
        <w:rPr>
          <w:u w:val="single"/>
        </w:rPr>
        <w:t xml:space="preserve"> student’s English proficiency</w:t>
      </w:r>
      <w:r w:rsidRPr="001E63F8">
        <w:rPr>
          <w:sz w:val="16"/>
        </w:rPr>
        <w:t xml:space="preserve"> due to parents’ and caretakers’ capacity to provide support at home (Education Commission of the States (ECS) &amp; The Progress of Education Reform, 2013). </w:t>
      </w:r>
      <w:r w:rsidRPr="001E5E5F">
        <w:rPr>
          <w:u w:val="single"/>
        </w:rPr>
        <w:t>This is not only the case in Montana, but extends to</w:t>
      </w:r>
      <w:r w:rsidRPr="001E63F8">
        <w:rPr>
          <w:sz w:val="16"/>
        </w:rPr>
        <w:t xml:space="preserve"> American Indian </w:t>
      </w:r>
      <w:r w:rsidRPr="001E5E5F">
        <w:rPr>
          <w:u w:val="single"/>
        </w:rPr>
        <w:t>communities throughout the U</w:t>
      </w:r>
      <w:r w:rsidRPr="001E63F8">
        <w:rPr>
          <w:sz w:val="16"/>
        </w:rPr>
        <w:t xml:space="preserve">nited </w:t>
      </w:r>
      <w:r w:rsidRPr="001E5E5F">
        <w:rPr>
          <w:u w:val="single"/>
        </w:rPr>
        <w:t>S</w:t>
      </w:r>
      <w:r w:rsidRPr="001E63F8">
        <w:rPr>
          <w:sz w:val="16"/>
        </w:rPr>
        <w:t xml:space="preserve">tates and Indigenous communi- ties around the globe, who likely face the same challenges. </w:t>
      </w:r>
      <w:r w:rsidRPr="001E5E5F">
        <w:rPr>
          <w:u w:val="single"/>
        </w:rPr>
        <w:t>Instead of adhering to a deficit perspective, it is important</w:t>
      </w:r>
      <w:r w:rsidRPr="001E63F8">
        <w:rPr>
          <w:sz w:val="16"/>
        </w:rPr>
        <w:t xml:space="preserve"> that </w:t>
      </w:r>
      <w:r w:rsidRPr="001E5E5F">
        <w:rPr>
          <w:u w:val="single"/>
        </w:rPr>
        <w:t>teachers recognize the</w:t>
      </w:r>
      <w:r w:rsidRPr="001E63F8">
        <w:rPr>
          <w:sz w:val="16"/>
        </w:rPr>
        <w:t xml:space="preserve"> funds of </w:t>
      </w:r>
      <w:r w:rsidRPr="001E63F8">
        <w:rPr>
          <w:b/>
          <w:u w:val="single"/>
        </w:rPr>
        <w:t>knowledge that students bring</w:t>
      </w:r>
      <w:r w:rsidRPr="001E5E5F">
        <w:rPr>
          <w:u w:val="single"/>
        </w:rPr>
        <w:t xml:space="preserve"> to the classroom</w:t>
      </w:r>
      <w:r w:rsidRPr="001E63F8">
        <w:rPr>
          <w:sz w:val="16"/>
        </w:rPr>
        <w:t xml:space="preserve"> (Gonzalez, Moll, &amp; Amanti, 2005; Moll, Amanti, &amp; Gonzalez, 1992; Reyhner, 2001). </w:t>
      </w:r>
      <w:r w:rsidRPr="001E5E5F">
        <w:rPr>
          <w:u w:val="single"/>
        </w:rPr>
        <w:t>English Language Learners benefit from opportunities to learn</w:t>
      </w:r>
      <w:r w:rsidRPr="001E63F8">
        <w:rPr>
          <w:sz w:val="16"/>
        </w:rPr>
        <w:t xml:space="preserve"> aca- demic content </w:t>
      </w:r>
      <w:r w:rsidRPr="001E5E5F">
        <w:rPr>
          <w:u w:val="single"/>
        </w:rPr>
        <w:t>in their native languages</w:t>
      </w:r>
      <w:r w:rsidRPr="001E63F8">
        <w:rPr>
          <w:sz w:val="16"/>
        </w:rPr>
        <w:t xml:space="preserve"> as well. As part of a school’s overall effort to </w:t>
      </w:r>
      <w:r w:rsidRPr="001E5E5F">
        <w:rPr>
          <w:u w:val="single"/>
        </w:rPr>
        <w:t xml:space="preserve">promote </w:t>
      </w:r>
      <w:r w:rsidRPr="001E63F8">
        <w:rPr>
          <w:b/>
          <w:u w:val="single"/>
        </w:rPr>
        <w:t>cul- tural pluralism and confidence</w:t>
      </w:r>
      <w:r w:rsidRPr="001E5E5F">
        <w:rPr>
          <w:u w:val="single"/>
        </w:rPr>
        <w:t xml:space="preserve"> in the student</w:t>
      </w:r>
      <w:r w:rsidRPr="001E63F8">
        <w:rPr>
          <w:sz w:val="16"/>
        </w:rPr>
        <w:t xml:space="preserve">’s ability to learn, </w:t>
      </w:r>
      <w:r w:rsidRPr="001E5E5F">
        <w:rPr>
          <w:u w:val="single"/>
        </w:rPr>
        <w:t>American Indian students’</w:t>
      </w:r>
      <w:r w:rsidRPr="001E63F8">
        <w:rPr>
          <w:sz w:val="16"/>
        </w:rPr>
        <w:t xml:space="preserve"> heritage </w:t>
      </w:r>
      <w:r w:rsidRPr="001E5E5F">
        <w:rPr>
          <w:u w:val="single"/>
        </w:rPr>
        <w:t>languages and cultures need to be honored</w:t>
      </w:r>
      <w:r w:rsidRPr="001E63F8">
        <w:rPr>
          <w:sz w:val="16"/>
        </w:rPr>
        <w:t xml:space="preserve">. Therefore, </w:t>
      </w:r>
      <w:r w:rsidRPr="001E5E5F">
        <w:rPr>
          <w:u w:val="single"/>
        </w:rPr>
        <w:t xml:space="preserve">the school should </w:t>
      </w:r>
      <w:r w:rsidRPr="001E63F8">
        <w:rPr>
          <w:b/>
          <w:u w:val="single"/>
        </w:rPr>
        <w:t>not make recommenda- tions</w:t>
      </w:r>
      <w:r w:rsidRPr="001E5E5F">
        <w:rPr>
          <w:u w:val="single"/>
        </w:rPr>
        <w:t xml:space="preserve"> to the students’</w:t>
      </w:r>
      <w:r w:rsidRPr="001E63F8">
        <w:rPr>
          <w:sz w:val="16"/>
        </w:rPr>
        <w:t xml:space="preserve"> parents, </w:t>
      </w:r>
      <w:r w:rsidRPr="001E5E5F">
        <w:rPr>
          <w:u w:val="single"/>
        </w:rPr>
        <w:t>families</w:t>
      </w:r>
      <w:r w:rsidRPr="001E63F8">
        <w:rPr>
          <w:sz w:val="16"/>
        </w:rPr>
        <w:t xml:space="preserve">, or guardians </w:t>
      </w:r>
      <w:r w:rsidRPr="001E5E5F">
        <w:rPr>
          <w:u w:val="single"/>
        </w:rPr>
        <w:t>to use only English in the home setting, as the</w:t>
      </w:r>
      <w:r w:rsidRPr="001E63F8">
        <w:rPr>
          <w:sz w:val="16"/>
        </w:rPr>
        <w:t xml:space="preserve"> use of the </w:t>
      </w:r>
      <w:r w:rsidRPr="001E5E5F">
        <w:rPr>
          <w:u w:val="single"/>
        </w:rPr>
        <w:t>native language</w:t>
      </w:r>
      <w:r w:rsidRPr="001E63F8">
        <w:rPr>
          <w:sz w:val="16"/>
        </w:rPr>
        <w:t xml:space="preserve"> at home </w:t>
      </w:r>
      <w:r w:rsidRPr="001E5E5F">
        <w:rPr>
          <w:u w:val="single"/>
        </w:rPr>
        <w:t xml:space="preserve">does not debilitate the student’s ability to learn </w:t>
      </w:r>
      <w:r w:rsidRPr="005C0AAB">
        <w:rPr>
          <w:u w:val="single"/>
        </w:rPr>
        <w:t>English and efforts by parents</w:t>
      </w:r>
      <w:r w:rsidRPr="001E63F8">
        <w:rPr>
          <w:sz w:val="16"/>
        </w:rPr>
        <w:t xml:space="preserve"> or guardians </w:t>
      </w:r>
      <w:r w:rsidRPr="005C0AAB">
        <w:rPr>
          <w:u w:val="single"/>
        </w:rPr>
        <w:t xml:space="preserve">who are not </w:t>
      </w:r>
      <w:r w:rsidRPr="001E63F8">
        <w:rPr>
          <w:sz w:val="16"/>
        </w:rPr>
        <w:t xml:space="preserve">themselves </w:t>
      </w:r>
      <w:r w:rsidRPr="005C0AAB">
        <w:rPr>
          <w:u w:val="single"/>
        </w:rPr>
        <w:t>proficient in English may diminish the quality of family communication</w:t>
      </w:r>
      <w:r w:rsidRPr="001E63F8">
        <w:rPr>
          <w:sz w:val="16"/>
        </w:rPr>
        <w:t xml:space="preserve"> and interactions (OPI, 2013). </w:t>
      </w:r>
      <w:r w:rsidRPr="005C0AAB">
        <w:rPr>
          <w:u w:val="single"/>
        </w:rPr>
        <w:t>The non-standard form of English</w:t>
      </w:r>
      <w:r w:rsidRPr="001E63F8">
        <w:rPr>
          <w:sz w:val="16"/>
        </w:rPr>
        <w:t xml:space="preserve"> some </w:t>
      </w:r>
      <w:r w:rsidRPr="005C0AAB">
        <w:rPr>
          <w:u w:val="single"/>
        </w:rPr>
        <w:t xml:space="preserve">American Indian ELLs speak </w:t>
      </w:r>
      <w:r w:rsidRPr="001E63F8">
        <w:rPr>
          <w:b/>
          <w:u w:val="single"/>
        </w:rPr>
        <w:t>must be valued</w:t>
      </w:r>
      <w:r w:rsidRPr="005C0AAB">
        <w:rPr>
          <w:u w:val="single"/>
        </w:rPr>
        <w:t xml:space="preserve"> and teachers need to allow for students to </w:t>
      </w:r>
      <w:r w:rsidRPr="001E63F8">
        <w:rPr>
          <w:b/>
          <w:u w:val="single"/>
        </w:rPr>
        <w:t>use</w:t>
      </w:r>
      <w:r w:rsidRPr="001E63F8">
        <w:rPr>
          <w:sz w:val="16"/>
        </w:rPr>
        <w:t xml:space="preserve"> this </w:t>
      </w:r>
      <w:r w:rsidRPr="001E63F8">
        <w:rPr>
          <w:b/>
          <w:u w:val="single"/>
        </w:rPr>
        <w:t>non- standard</w:t>
      </w:r>
      <w:r w:rsidRPr="001E63F8">
        <w:rPr>
          <w:sz w:val="16"/>
        </w:rPr>
        <w:t xml:space="preserve"> form of </w:t>
      </w:r>
      <w:r w:rsidRPr="005C0AAB">
        <w:rPr>
          <w:u w:val="single"/>
        </w:rPr>
        <w:t>English</w:t>
      </w:r>
      <w:r w:rsidRPr="001E63F8">
        <w:rPr>
          <w:sz w:val="16"/>
        </w:rPr>
        <w:t xml:space="preserve"> in the classroom </w:t>
      </w:r>
      <w:r w:rsidRPr="005C0AAB">
        <w:rPr>
          <w:u w:val="single"/>
        </w:rPr>
        <w:t>whenever possible because it serves as an acknowledg- ment o</w:t>
      </w:r>
      <w:r w:rsidRPr="001E63F8">
        <w:rPr>
          <w:sz w:val="16"/>
        </w:rPr>
        <w:t xml:space="preserve">f their </w:t>
      </w:r>
      <w:r w:rsidRPr="001E63F8">
        <w:rPr>
          <w:b/>
          <w:u w:val="single"/>
        </w:rPr>
        <w:t>culture, history, and identity</w:t>
      </w:r>
      <w:r w:rsidRPr="001E63F8">
        <w:rPr>
          <w:sz w:val="16"/>
        </w:rPr>
        <w:t xml:space="preserve">. Founded in 2001, WIDA is a consortium of 36 US states working to advance academic language development and academic achievement for linguistically diverse students. In 2014, the WIDA Board interviewed Dr. Bryan McKinley Jones Brayboy and David O’Connor and released a bulletin to help educators make connections and provide contexts to deepen an awareness of how diverse and complex American Indian students are. The </w:t>
      </w:r>
      <w:r w:rsidRPr="005C0AAB">
        <w:rPr>
          <w:u w:val="single"/>
        </w:rPr>
        <w:t>four guiding principles included: (1) teaching in terms of “place”; (2) listening to</w:t>
      </w:r>
      <w:r w:rsidRPr="001E63F8">
        <w:rPr>
          <w:sz w:val="16"/>
        </w:rPr>
        <w:t xml:space="preserve">, as well as hearing, </w:t>
      </w:r>
      <w:r w:rsidRPr="005C0AAB">
        <w:rPr>
          <w:u w:val="single"/>
        </w:rPr>
        <w:t>the needs of students and</w:t>
      </w:r>
      <w:r w:rsidRPr="001E63F8">
        <w:rPr>
          <w:sz w:val="16"/>
        </w:rPr>
        <w:t xml:space="preserve"> the </w:t>
      </w:r>
      <w:r w:rsidRPr="005C0AAB">
        <w:rPr>
          <w:u w:val="single"/>
        </w:rPr>
        <w:t>community; (3) building bridges to students</w:t>
      </w:r>
      <w:r w:rsidRPr="001E63F8">
        <w:rPr>
          <w:sz w:val="16"/>
        </w:rPr>
        <w:t xml:space="preserve"> and to the community; </w:t>
      </w:r>
      <w:r w:rsidRPr="005C0AAB">
        <w:rPr>
          <w:u w:val="single"/>
        </w:rPr>
        <w:t>and (4) recognizing</w:t>
      </w:r>
      <w:r w:rsidRPr="001E63F8">
        <w:rPr>
          <w:sz w:val="16"/>
        </w:rPr>
        <w:t xml:space="preserve"> the </w:t>
      </w:r>
      <w:r w:rsidRPr="001E63F8">
        <w:rPr>
          <w:b/>
          <w:u w:val="single"/>
        </w:rPr>
        <w:t>relational aspect</w:t>
      </w:r>
      <w:r w:rsidRPr="005C0AAB">
        <w:rPr>
          <w:u w:val="single"/>
        </w:rPr>
        <w:t xml:space="preserve"> of teaching</w:t>
      </w:r>
      <w:r w:rsidRPr="001E63F8">
        <w:rPr>
          <w:sz w:val="16"/>
        </w:rPr>
        <w:t xml:space="preserve"> (WIDA, 2014). </w:t>
      </w:r>
      <w:r w:rsidRPr="005C0AAB">
        <w:rPr>
          <w:u w:val="single"/>
        </w:rPr>
        <w:t>Many American Indians see</w:t>
      </w:r>
      <w:r w:rsidRPr="001E63F8">
        <w:rPr>
          <w:sz w:val="16"/>
        </w:rPr>
        <w:t xml:space="preserve"> their </w:t>
      </w:r>
      <w:r w:rsidRPr="001E63F8">
        <w:rPr>
          <w:b/>
          <w:u w:val="single"/>
        </w:rPr>
        <w:t>tribal languages as the core influence</w:t>
      </w:r>
      <w:r w:rsidRPr="005C0AAB">
        <w:rPr>
          <w:u w:val="single"/>
        </w:rPr>
        <w:t xml:space="preserve"> on their iden- tity and these principles support</w:t>
      </w:r>
      <w:r w:rsidRPr="001E63F8">
        <w:rPr>
          <w:sz w:val="16"/>
        </w:rPr>
        <w:t xml:space="preserve"> the maintenance of </w:t>
      </w:r>
      <w:r w:rsidRPr="005C0AAB">
        <w:rPr>
          <w:u w:val="single"/>
        </w:rPr>
        <w:t>tribal languages as well as</w:t>
      </w:r>
      <w:r w:rsidRPr="001E63F8">
        <w:rPr>
          <w:sz w:val="16"/>
        </w:rPr>
        <w:t xml:space="preserve"> the </w:t>
      </w:r>
      <w:r w:rsidRPr="005C0AAB">
        <w:rPr>
          <w:u w:val="single"/>
        </w:rPr>
        <w:t>enhancement of academic English. To be successful in school, language learners need to develop a sophisticated</w:t>
      </w:r>
      <w:r w:rsidRPr="001E63F8">
        <w:rPr>
          <w:sz w:val="16"/>
        </w:rPr>
        <w:t xml:space="preserve">, advanced level of academic </w:t>
      </w:r>
      <w:r w:rsidRPr="005C0AAB">
        <w:rPr>
          <w:u w:val="single"/>
        </w:rPr>
        <w:t>language profciency</w:t>
      </w:r>
      <w:r w:rsidRPr="001E63F8">
        <w:rPr>
          <w:sz w:val="16"/>
        </w:rPr>
        <w:t xml:space="preserve">. Many </w:t>
      </w:r>
      <w:r w:rsidRPr="005C0AAB">
        <w:rPr>
          <w:u w:val="single"/>
        </w:rPr>
        <w:t>American Indian ELLs may not have exposure to highly liter- ate peers</w:t>
      </w:r>
      <w:r w:rsidRPr="001E63F8">
        <w:rPr>
          <w:sz w:val="16"/>
        </w:rPr>
        <w:t xml:space="preserve"> and adults </w:t>
      </w:r>
      <w:r w:rsidRPr="005C0AAB">
        <w:rPr>
          <w:u w:val="single"/>
        </w:rPr>
        <w:t>in their home and school environments</w:t>
      </w:r>
      <w:r w:rsidRPr="001E63F8">
        <w:rPr>
          <w:sz w:val="16"/>
        </w:rPr>
        <w:t xml:space="preserve"> who model academic discourse styles. </w:t>
      </w:r>
      <w:r w:rsidRPr="005C0AAB">
        <w:rPr>
          <w:u w:val="single"/>
        </w:rPr>
        <w:t>Cummins</w:t>
      </w:r>
      <w:r w:rsidRPr="001E63F8">
        <w:rPr>
          <w:sz w:val="16"/>
        </w:rPr>
        <w:t xml:space="preserve"> (2008) </w:t>
      </w:r>
      <w:r w:rsidRPr="005C0AAB">
        <w:rPr>
          <w:u w:val="single"/>
        </w:rPr>
        <w:t>made the distinction between Basic Interpersonal Communication</w:t>
      </w:r>
      <w:r w:rsidRPr="001E63F8">
        <w:rPr>
          <w:sz w:val="16"/>
        </w:rPr>
        <w:t xml:space="preserve"> Skills (BICS), referred to as playground English, </w:t>
      </w:r>
      <w:r w:rsidRPr="005C0AAB">
        <w:rPr>
          <w:u w:val="single"/>
        </w:rPr>
        <w:t>which students may develop in under a year</w:t>
      </w:r>
      <w:r w:rsidRPr="001E63F8">
        <w:rPr>
          <w:sz w:val="16"/>
        </w:rPr>
        <w:t xml:space="preserve">’s time, </w:t>
      </w:r>
      <w:r w:rsidRPr="005C0AAB">
        <w:rPr>
          <w:u w:val="single"/>
        </w:rPr>
        <w:t>and</w:t>
      </w:r>
      <w:r w:rsidRPr="001E63F8">
        <w:rPr>
          <w:sz w:val="16"/>
        </w:rPr>
        <w:t xml:space="preserve"> the </w:t>
      </w:r>
      <w:r w:rsidRPr="005C0AAB">
        <w:rPr>
          <w:u w:val="single"/>
        </w:rPr>
        <w:t>Cognitive Academic Language Proficiency</w:t>
      </w:r>
      <w:r w:rsidRPr="001E63F8">
        <w:rPr>
          <w:sz w:val="16"/>
        </w:rPr>
        <w:t xml:space="preserve"> (CALP), sophisticated, content-specific language ELLs need </w:t>
      </w:r>
      <w:proofErr w:type="gramStart"/>
      <w:r w:rsidRPr="001E63F8">
        <w:rPr>
          <w:sz w:val="16"/>
        </w:rPr>
        <w:t>in order to</w:t>
      </w:r>
      <w:proofErr w:type="gramEnd"/>
      <w:r w:rsidRPr="001E63F8">
        <w:rPr>
          <w:sz w:val="16"/>
        </w:rPr>
        <w:t xml:space="preserve"> be successful in school. It is estimated that </w:t>
      </w:r>
      <w:r w:rsidRPr="005C0AAB">
        <w:rPr>
          <w:u w:val="single"/>
        </w:rPr>
        <w:t>this academic literacy takes seven + years to reach. This concept of high literacy “is reflected in</w:t>
      </w:r>
      <w:r w:rsidRPr="001E63F8">
        <w:rPr>
          <w:sz w:val="16"/>
        </w:rPr>
        <w:t xml:space="preserve"> students’ </w:t>
      </w:r>
      <w:r w:rsidRPr="005C0AAB">
        <w:rPr>
          <w:u w:val="single"/>
        </w:rPr>
        <w:t>ability to engage in thoughtful read- ing, writing, and discussion about content in the classroom</w:t>
      </w:r>
      <w:r w:rsidRPr="001E63F8">
        <w:rPr>
          <w:sz w:val="16"/>
        </w:rPr>
        <w:t xml:space="preserve">, to put their knowledge and skills to use in new situations and to perform well on reading and writing assessments including high stakes testing” (Langer, 2001, p. 838). As mentioned earlier, in Montana, currently, no ELL services or programs are designed specifically to address the needs of American Indian ELLs. Therefore, </w:t>
      </w:r>
      <w:r w:rsidRPr="001E63F8">
        <w:rPr>
          <w:u w:val="single"/>
        </w:rPr>
        <w:t xml:space="preserve">the best practices to </w:t>
      </w:r>
      <w:r w:rsidRPr="001E63F8">
        <w:rPr>
          <w:b/>
          <w:u w:val="single"/>
        </w:rPr>
        <w:t>effectively bridge</w:t>
      </w:r>
      <w:r w:rsidRPr="001E63F8">
        <w:rPr>
          <w:sz w:val="16"/>
        </w:rPr>
        <w:t xml:space="preserve"> these </w:t>
      </w:r>
      <w:r w:rsidRPr="001E63F8">
        <w:rPr>
          <w:u w:val="single"/>
        </w:rPr>
        <w:t>students from a non-standard variety of English to Standard</w:t>
      </w:r>
      <w:r w:rsidRPr="001E63F8">
        <w:rPr>
          <w:sz w:val="16"/>
        </w:rPr>
        <w:t xml:space="preserve"> English by increasing their foun- dation in academic English </w:t>
      </w:r>
      <w:r w:rsidRPr="001E63F8">
        <w:rPr>
          <w:u w:val="single"/>
        </w:rPr>
        <w:t>needs to be explored</w:t>
      </w:r>
      <w:r w:rsidRPr="001E63F8">
        <w:rPr>
          <w:sz w:val="16"/>
        </w:rPr>
        <w:t xml:space="preserve">. According to Hayes et al. (2009) content-based </w:t>
      </w:r>
      <w:r w:rsidRPr="001E63F8">
        <w:rPr>
          <w:u w:val="single"/>
        </w:rPr>
        <w:t>instruction that makes</w:t>
      </w:r>
      <w:r w:rsidRPr="001E63F8">
        <w:rPr>
          <w:sz w:val="16"/>
        </w:rPr>
        <w:t xml:space="preserve"> academic </w:t>
      </w:r>
      <w:r w:rsidRPr="001E63F8">
        <w:rPr>
          <w:b/>
          <w:u w:val="single"/>
        </w:rPr>
        <w:t>language connections</w:t>
      </w:r>
      <w:r w:rsidRPr="001E63F8">
        <w:rPr>
          <w:u w:val="single"/>
        </w:rPr>
        <w:t xml:space="preserve"> between</w:t>
      </w:r>
      <w:r w:rsidRPr="001E63F8">
        <w:rPr>
          <w:sz w:val="16"/>
        </w:rPr>
        <w:t xml:space="preserve"> students’ </w:t>
      </w:r>
      <w:r w:rsidRPr="001E63F8">
        <w:rPr>
          <w:u w:val="single"/>
        </w:rPr>
        <w:t>heritage language</w:t>
      </w:r>
      <w:r w:rsidRPr="001E63F8">
        <w:rPr>
          <w:sz w:val="16"/>
        </w:rPr>
        <w:t xml:space="preserve">(s) </w:t>
      </w:r>
      <w:r w:rsidRPr="001E63F8">
        <w:rPr>
          <w:u w:val="single"/>
        </w:rPr>
        <w:t>and English provides the scaffolding</w:t>
      </w:r>
      <w:r w:rsidRPr="001E63F8">
        <w:rPr>
          <w:sz w:val="16"/>
        </w:rPr>
        <w:t xml:space="preserve"> support </w:t>
      </w:r>
      <w:r w:rsidRPr="001E63F8">
        <w:rPr>
          <w:u w:val="single"/>
        </w:rPr>
        <w:t>students need to achieve academically</w:t>
      </w:r>
      <w:r w:rsidRPr="001E63F8">
        <w:rPr>
          <w:sz w:val="16"/>
        </w:rPr>
        <w:t xml:space="preserve">. </w:t>
      </w:r>
    </w:p>
    <w:p w14:paraId="1AF34C7A" w14:textId="77777777" w:rsidR="00730FE1" w:rsidRPr="00E5067A" w:rsidRDefault="00730FE1" w:rsidP="00E5067A"/>
    <w:p w14:paraId="2357B640" w14:textId="70831E1D" w:rsidR="008930E0" w:rsidRDefault="008930E0" w:rsidP="008930E0">
      <w:pPr>
        <w:pStyle w:val="Heading4"/>
      </w:pPr>
      <w:r>
        <w:t xml:space="preserve">Lack of culturally responsive education is </w:t>
      </w:r>
      <w:r w:rsidR="0020547C">
        <w:t xml:space="preserve">indefensible- </w:t>
      </w:r>
      <w:r w:rsidR="00882873">
        <w:t xml:space="preserve">results in loss of Native languages and identity </w:t>
      </w:r>
    </w:p>
    <w:p w14:paraId="76F76CB2" w14:textId="77777777" w:rsidR="008930E0" w:rsidRPr="00282D35" w:rsidRDefault="008930E0" w:rsidP="008930E0">
      <w:r>
        <w:rPr>
          <w:rStyle w:val="Style13ptBold"/>
        </w:rPr>
        <w:t>Fickel et. al</w:t>
      </w:r>
      <w:r w:rsidRPr="001D77BC">
        <w:rPr>
          <w:rStyle w:val="Style13ptBold"/>
        </w:rPr>
        <w:t xml:space="preserve"> 17</w:t>
      </w:r>
      <w:r>
        <w:t xml:space="preserve"> (Letitia Fickel, School of Teacher Education, College of Education, Health and Human Development, University of Canterbury, Christchurch, Aotearoa, New Zealand Sonja Macfarlane, Faculty of Education, University of Waikato, Hamilton, Aotearoa, New Zealand Angus Macfarlane, College of Education, Health and Human Development, University of Canterbury, Christchurch, Aotearoa, New Zealand</w:t>
      </w:r>
      <w:r w:rsidRPr="000F468B">
        <w:t xml:space="preserve"> </w:t>
      </w:r>
      <w:r>
        <w:t>“</w:t>
      </w:r>
      <w:r w:rsidRPr="00776E6F">
        <w:t>Global Teaching</w:t>
      </w:r>
      <w:r>
        <w:t>.”) | lj</w:t>
      </w:r>
    </w:p>
    <w:p w14:paraId="0D11D264" w14:textId="77777777" w:rsidR="008930E0" w:rsidRDefault="008930E0" w:rsidP="008930E0">
      <w:pPr>
        <w:rPr>
          <w:rStyle w:val="StyleUnderline"/>
        </w:rPr>
      </w:pPr>
      <w:r w:rsidRPr="008930E0">
        <w:rPr>
          <w:sz w:val="16"/>
        </w:rPr>
        <w:t xml:space="preserve">Language and Cultural Revitalization </w:t>
      </w:r>
      <w:r w:rsidRPr="00813AC0">
        <w:rPr>
          <w:rStyle w:val="StyleUnderline"/>
        </w:rPr>
        <w:t>Racially based assimilationist educational policies and practices have had deleterious effects through the disruption of the intergenerational transfer of Indigenous languages, knowledge, and cultural practices.</w:t>
      </w:r>
      <w:r w:rsidRPr="008930E0">
        <w:rPr>
          <w:sz w:val="16"/>
        </w:rPr>
        <w:t xml:space="preserve"> Moreover, </w:t>
      </w:r>
      <w:r w:rsidRPr="00B3644B">
        <w:rPr>
          <w:rStyle w:val="Emphasis"/>
        </w:rPr>
        <w:t>requiring Indigenous students to “leave their local knowledge and language at the school gate” results in the marginalization of Native identities</w:t>
      </w:r>
      <w:r w:rsidRPr="008930E0">
        <w:rPr>
          <w:sz w:val="16"/>
        </w:rPr>
        <w:t xml:space="preserve"> (Aluli-Meyer 2001; Lipka 2002; Penetito 2010). It is important to </w:t>
      </w:r>
      <w:r w:rsidRPr="00B3644B">
        <w:rPr>
          <w:rStyle w:val="StyleUnderline"/>
        </w:rPr>
        <w:t>consider more fully the notion of identity and its relationship to language and culture</w:t>
      </w:r>
      <w:r w:rsidRPr="008930E0">
        <w:rPr>
          <w:sz w:val="16"/>
        </w:rPr>
        <w:t xml:space="preserve">. </w:t>
      </w:r>
      <w:r w:rsidRPr="00B3644B">
        <w:rPr>
          <w:rStyle w:val="StyleUnderline"/>
        </w:rPr>
        <w:t>Identity is related to one’s sense of affiliation with an ethnic group</w:t>
      </w:r>
      <w:r w:rsidRPr="008930E0">
        <w:rPr>
          <w:sz w:val="16"/>
        </w:rPr>
        <w:t xml:space="preserve"> (Phinney 1992; Walker 1996). Moreover, </w:t>
      </w:r>
      <w:r w:rsidRPr="00DA4062">
        <w:rPr>
          <w:rStyle w:val="StyleUnderline"/>
        </w:rPr>
        <w:t xml:space="preserve">the boundedness of an ethnic group, how it is defined by self and others, </w:t>
      </w:r>
      <w:r w:rsidRPr="008930E0">
        <w:rPr>
          <w:sz w:val="16"/>
        </w:rPr>
        <w:t xml:space="preserve">is intricately </w:t>
      </w:r>
      <w:r w:rsidRPr="00DA4062">
        <w:rPr>
          <w:rStyle w:val="StyleUnderline"/>
        </w:rPr>
        <w:t xml:space="preserve">entwined within the language, symbols, and the shared beliefs that give rise to </w:t>
      </w:r>
      <w:proofErr w:type="gramStart"/>
      <w:r w:rsidRPr="00DA4062">
        <w:rPr>
          <w:rStyle w:val="StyleUnderline"/>
        </w:rPr>
        <w:t>particular cultural</w:t>
      </w:r>
      <w:proofErr w:type="gramEnd"/>
      <w:r w:rsidRPr="00DA4062">
        <w:rPr>
          <w:rStyle w:val="StyleUnderline"/>
        </w:rPr>
        <w:t xml:space="preserve"> practices</w:t>
      </w:r>
      <w:r w:rsidRPr="008930E0">
        <w:rPr>
          <w:sz w:val="16"/>
        </w:rPr>
        <w:t xml:space="preserve">, all of which connect the members of the group by providing a common framework for making meaning of the world (Durie 2003; Zion 2005). Therefore, </w:t>
      </w:r>
      <w:r w:rsidRPr="00DA4062">
        <w:rPr>
          <w:rStyle w:val="StyleUnderline"/>
        </w:rPr>
        <w:t xml:space="preserve">the loss of cultural practices and language generally results in the diminishing sense of both individual and collective ethnic-cultural identity </w:t>
      </w:r>
      <w:r w:rsidRPr="008930E0">
        <w:rPr>
          <w:sz w:val="16"/>
        </w:rPr>
        <w:t xml:space="preserve">(Williams 2001). As noted previously, it is the collective rights of Indigenous peoples that support the enactment of social and political self-determination. </w:t>
      </w:r>
      <w:proofErr w:type="gramStart"/>
      <w:r w:rsidRPr="00E12C3A">
        <w:rPr>
          <w:rStyle w:val="StyleUnderline"/>
        </w:rPr>
        <w:t>Thus</w:t>
      </w:r>
      <w:proofErr w:type="gramEnd"/>
      <w:r w:rsidRPr="00E12C3A">
        <w:rPr>
          <w:rStyle w:val="StyleUnderline"/>
        </w:rPr>
        <w:t xml:space="preserve"> the revitalization of Indigenous languages and cultural practices are integral to the formation of collective identit</w:t>
      </w:r>
      <w:r w:rsidRPr="008930E0">
        <w:rPr>
          <w:sz w:val="16"/>
        </w:rPr>
        <w:t xml:space="preserve">y, </w:t>
      </w:r>
      <w:r w:rsidRPr="00E12C3A">
        <w:rPr>
          <w:rStyle w:val="StyleUnderline"/>
        </w:rPr>
        <w:t>and entwined with tribal rights to self-determination and sovereignty</w:t>
      </w:r>
      <w:r w:rsidRPr="008930E0">
        <w:rPr>
          <w:sz w:val="16"/>
        </w:rPr>
        <w:t xml:space="preserve">. The growing research base points to the positive outcomes for Indigenous youth who participate in </w:t>
      </w:r>
      <w:r w:rsidRPr="0055437B">
        <w:rPr>
          <w:rStyle w:val="StyleUnderline"/>
        </w:rPr>
        <w:t>education programs grounded in Indigenous language and culture, including both the development of their Indigenous identities and Western academic attainment</w:t>
      </w:r>
      <w:r w:rsidRPr="008930E0">
        <w:rPr>
          <w:sz w:val="16"/>
        </w:rPr>
        <w:t xml:space="preserve"> (Macfarlane 2004; Demmert 2003; see also Castagno and Brayboy 2008). Lipka (2002, 2) points out that “Teachers cannot be expected to carry the major responsibility for facilitating the development of Native identity, but they can honor the important contributions of family and elders.” </w:t>
      </w:r>
      <w:r w:rsidRPr="00E12C3A">
        <w:rPr>
          <w:rStyle w:val="StyleUnderline"/>
        </w:rPr>
        <w:t>Knowing how language, culture, and identity are intertwined is an essential aspect of teacher cultural competence. Thus, knowing about specific examples of culturally and linguistically based education programs</w:t>
      </w:r>
      <w:r w:rsidRPr="008930E0">
        <w:rPr>
          <w:sz w:val="16"/>
        </w:rPr>
        <w:t>, and the seminal role parents and Elders play in such learning</w:t>
      </w:r>
      <w:r w:rsidRPr="008840EE">
        <w:rPr>
          <w:rStyle w:val="StyleUnderline"/>
        </w:rPr>
        <w:t>, is an important part of the knowledge-base for culturally responsive teaching in Indigenous contexts</w:t>
      </w:r>
      <w:r w:rsidRPr="008930E0">
        <w:rPr>
          <w:sz w:val="16"/>
        </w:rPr>
        <w:t xml:space="preserve">. Perhaps more salient and fundamental for their underlying cultural competence is the </w:t>
      </w:r>
      <w:r w:rsidRPr="008840EE">
        <w:rPr>
          <w:rStyle w:val="StyleUnderline"/>
        </w:rPr>
        <w:t>understanding that the Indigenous language and culture is unique and exists nowhere else in the world. This is their homeland, the land that has given life to their people, culture, and language, and within which their collective identity is firmly rooted.</w:t>
      </w:r>
      <w:r w:rsidRPr="008930E0">
        <w:rPr>
          <w:sz w:val="16"/>
        </w:rPr>
        <w:t xml:space="preserve"> As Hinton (2001, 3) so starkly noted, “When an indigenous group stops speaking its language, the language disappears from the face of the earth.” And as the language goes, </w:t>
      </w:r>
      <w:r w:rsidRPr="008840EE">
        <w:rPr>
          <w:rStyle w:val="StyleUnderline"/>
        </w:rPr>
        <w:t>the unique place-based cultural knowledge of the Indigenous people is similarly lost from the world.</w:t>
      </w:r>
    </w:p>
    <w:p w14:paraId="4B51E956" w14:textId="4EB90021" w:rsidR="00D4582A" w:rsidRPr="0020547C" w:rsidRDefault="0020547C" w:rsidP="0020547C">
      <w:pPr>
        <w:pStyle w:val="Heading4"/>
      </w:pPr>
      <w:r w:rsidRPr="0020547C">
        <w:t>The impact is cultural genocide</w:t>
      </w:r>
    </w:p>
    <w:p w14:paraId="77D93B76" w14:textId="77777777" w:rsidR="00D4582A" w:rsidRPr="00BD3238" w:rsidRDefault="00D4582A" w:rsidP="00D4582A">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14" w:history="1">
        <w:r w:rsidRPr="003C29B2">
          <w:rPr>
            <w:rStyle w:val="Hyperlink"/>
            <w:sz w:val="16"/>
            <w:szCs w:val="16"/>
          </w:rPr>
          <w:t>http://scholarworks.umass.edu/cgi/viewcontent.cgi?article=1026&amp;context=chc_theses)</w:t>
        </w:r>
      </w:hyperlink>
      <w:r>
        <w:rPr>
          <w:sz w:val="16"/>
          <w:szCs w:val="16"/>
        </w:rPr>
        <w:t xml:space="preserve"> </w:t>
      </w:r>
    </w:p>
    <w:p w14:paraId="63CB16E0" w14:textId="77777777" w:rsidR="00D4582A" w:rsidRPr="00BD3238" w:rsidRDefault="00D4582A" w:rsidP="00D4582A">
      <w:pPr>
        <w:rPr>
          <w:sz w:val="16"/>
        </w:rPr>
      </w:pPr>
      <w:r w:rsidRPr="00BD3238">
        <w:rPr>
          <w:u w:val="single"/>
        </w:rPr>
        <w:t>The goal of education in the U</w:t>
      </w:r>
      <w:r w:rsidRPr="00BD3238">
        <w:rPr>
          <w:sz w:val="16"/>
        </w:rPr>
        <w:t xml:space="preserve">nited </w:t>
      </w:r>
      <w:r w:rsidRPr="00BD3238">
        <w:rPr>
          <w:u w:val="single"/>
        </w:rPr>
        <w:t>S</w:t>
      </w:r>
      <w:r w:rsidRPr="00BD3238">
        <w:rPr>
          <w:sz w:val="16"/>
        </w:rPr>
        <w:t xml:space="preserve">tates </w:t>
      </w:r>
      <w:r w:rsidRPr="00BD3238">
        <w:rPr>
          <w:u w:val="single"/>
        </w:rPr>
        <w:t>is to prepare students</w:t>
      </w:r>
      <w:r w:rsidRPr="00BD3238">
        <w:rPr>
          <w:sz w:val="16"/>
        </w:rPr>
        <w:t xml:space="preserve"> to have jobs and to be a functioning and beneficial citizen. </w:t>
      </w:r>
      <w:r w:rsidRPr="00BD3238">
        <w:rPr>
          <w:u w:val="single"/>
        </w:rPr>
        <w:t xml:space="preserve">In terms of American Indian students, the goal of </w:t>
      </w:r>
      <w:r w:rsidRPr="00BD3238">
        <w:rPr>
          <w:b/>
          <w:u w:val="single"/>
        </w:rPr>
        <w:t>assimilating</w:t>
      </w:r>
      <w:r w:rsidRPr="00BD3238">
        <w:rPr>
          <w:sz w:val="16"/>
        </w:rPr>
        <w:t xml:space="preserve"> the </w:t>
      </w:r>
      <w:r w:rsidRPr="00BD3238">
        <w:rPr>
          <w:u w:val="single"/>
        </w:rPr>
        <w:t>students into mainstream</w:t>
      </w:r>
      <w:r w:rsidRPr="00BD3238">
        <w:rPr>
          <w:sz w:val="16"/>
        </w:rPr>
        <w:t xml:space="preserve"> United States </w:t>
      </w:r>
      <w:r w:rsidRPr="00BD3238">
        <w:rPr>
          <w:u w:val="single"/>
        </w:rPr>
        <w:t xml:space="preserve">culture also exists. The attempt to </w:t>
      </w:r>
      <w:r w:rsidRPr="00BD3238">
        <w:rPr>
          <w:b/>
          <w:u w:val="single"/>
        </w:rPr>
        <w:t>rid the American Indian</w:t>
      </w:r>
      <w:r w:rsidRPr="00BD3238">
        <w:rPr>
          <w:u w:val="single"/>
        </w:rPr>
        <w:t xml:space="preserve"> of</w:t>
      </w:r>
      <w:r w:rsidRPr="00BD3238">
        <w:rPr>
          <w:sz w:val="16"/>
        </w:rPr>
        <w:t xml:space="preserve"> the American Indian </w:t>
      </w:r>
      <w:r w:rsidRPr="00BD3238">
        <w:rPr>
          <w:u w:val="single"/>
        </w:rPr>
        <w:t>culture encourages</w:t>
      </w:r>
      <w:r w:rsidRPr="00BD3238">
        <w:rPr>
          <w:sz w:val="16"/>
        </w:rPr>
        <w:t xml:space="preserve"> many </w:t>
      </w:r>
      <w:r w:rsidRPr="00BD3238">
        <w:rPr>
          <w:u w:val="single"/>
        </w:rPr>
        <w:t>Indian students to leave</w:t>
      </w:r>
      <w:r w:rsidRPr="00BD3238">
        <w:rPr>
          <w:sz w:val="16"/>
        </w:rPr>
        <w:t xml:space="preserve"> the </w:t>
      </w:r>
      <w:r w:rsidRPr="00BD3238">
        <w:rPr>
          <w:u w:val="single"/>
        </w:rPr>
        <w:t xml:space="preserve">schools that are orchestrating this </w:t>
      </w:r>
      <w:r w:rsidRPr="00BD3238">
        <w:rPr>
          <w:b/>
          <w:u w:val="single"/>
        </w:rPr>
        <w:t>cultural genocide</w:t>
      </w:r>
      <w:r w:rsidRPr="00BD3238">
        <w:rPr>
          <w:sz w:val="16"/>
        </w:rPr>
        <w:t xml:space="preserve">. Although a large amount of research on assimilation of American Indians and on the retention rates of American Indians has been conducted, a far lesser amount has analyzed the correlation between assimilation and retention. </w:t>
      </w:r>
      <w:r w:rsidRPr="00BD3238">
        <w:rPr>
          <w:u w:val="single"/>
        </w:rPr>
        <w:t>By reviewing</w:t>
      </w:r>
      <w:r w:rsidRPr="00BD3238">
        <w:rPr>
          <w:sz w:val="16"/>
        </w:rPr>
        <w:t xml:space="preserve"> the </w:t>
      </w:r>
      <w:r w:rsidRPr="00BD3238">
        <w:rPr>
          <w:u w:val="single"/>
        </w:rPr>
        <w:t>extensive research</w:t>
      </w:r>
      <w:r w:rsidRPr="00BD3238">
        <w:rPr>
          <w:sz w:val="16"/>
        </w:rPr>
        <w:t xml:space="preserve"> on assimilation and retention separately, and by factoring in research conducted on the different school systems available to American Indians and governmental influence, </w:t>
      </w:r>
      <w:r w:rsidRPr="00BD3238">
        <w:rPr>
          <w:u w:val="single"/>
        </w:rPr>
        <w:t>conclusions can be reached on</w:t>
      </w:r>
      <w:r w:rsidRPr="00BD3238">
        <w:rPr>
          <w:sz w:val="16"/>
        </w:rPr>
        <w:t xml:space="preserve"> the relationship between the </w:t>
      </w:r>
      <w:r w:rsidRPr="00BD3238">
        <w:rPr>
          <w:u w:val="single"/>
        </w:rPr>
        <w:t>forced assimilation of</w:t>
      </w:r>
      <w:r w:rsidRPr="00BD3238">
        <w:rPr>
          <w:sz w:val="16"/>
        </w:rPr>
        <w:t xml:space="preserve"> American </w:t>
      </w:r>
      <w:r w:rsidRPr="00BD3238">
        <w:rPr>
          <w:u w:val="single"/>
        </w:rPr>
        <w:t>Indian education and the retention rates</w:t>
      </w:r>
      <w:r w:rsidRPr="00BD3238">
        <w:rPr>
          <w:sz w:val="16"/>
        </w:rPr>
        <w:t xml:space="preserve"> of the American Indian students.</w:t>
      </w:r>
    </w:p>
    <w:p w14:paraId="6F23623C" w14:textId="65835E84" w:rsidR="00157E27" w:rsidRDefault="00157E27" w:rsidP="00157E27">
      <w:pPr>
        <w:pStyle w:val="Heading3"/>
      </w:pPr>
      <w:r>
        <w:t>Solvency</w:t>
      </w:r>
    </w:p>
    <w:p w14:paraId="3B7C9707" w14:textId="77777777" w:rsidR="00157E27" w:rsidRPr="00073D8C" w:rsidRDefault="00157E27" w:rsidP="00157E27">
      <w:pPr>
        <w:pStyle w:val="Heading4"/>
      </w:pPr>
      <w:r>
        <w:t xml:space="preserve">Applying an </w:t>
      </w:r>
      <w:r w:rsidRPr="00E1071E">
        <w:rPr>
          <w:u w:val="single"/>
        </w:rPr>
        <w:t>active efforts requirement</w:t>
      </w:r>
      <w:r>
        <w:t xml:space="preserve"> to Title VI ensures </w:t>
      </w:r>
      <w:r>
        <w:rPr>
          <w:u w:val="single"/>
        </w:rPr>
        <w:t>proactive</w:t>
      </w:r>
      <w:r>
        <w:t xml:space="preserve"> cultural and linguistic support. A </w:t>
      </w:r>
      <w:r>
        <w:rPr>
          <w:u w:val="single"/>
        </w:rPr>
        <w:t>federal</w:t>
      </w:r>
      <w:r>
        <w:t xml:space="preserve"> standard monitors minimum compliance, while maintaining local and Native flexibility. </w:t>
      </w:r>
    </w:p>
    <w:p w14:paraId="35BAAB81" w14:textId="77777777" w:rsidR="00157E27" w:rsidRPr="00477B61" w:rsidRDefault="00157E27" w:rsidP="00157E27">
      <w:pPr>
        <w:rPr>
          <w:sz w:val="16"/>
          <w:szCs w:val="16"/>
        </w:rPr>
      </w:pPr>
      <w:r>
        <w:rPr>
          <w:rStyle w:val="Style13ptBold"/>
        </w:rPr>
        <w:t xml:space="preserve">Dial ’16 </w:t>
      </w:r>
      <w:r w:rsidRPr="00477B61">
        <w:rPr>
          <w:sz w:val="16"/>
          <w:szCs w:val="16"/>
        </w:rPr>
        <w:t xml:space="preserve">(Chantelle; Spring 2016; J.D. upon publication in International Law, Educational Law, and Indigenous Law from Michigan State University, M.A. in International Law from the University of Edinburgh, member of the Diversity Services Office at Michigan State University, former Supreme Court intern; J.D. Thesis, “’Active Efforts’ for Equal Education: Reforming Title VI to Further the Purposes of Title VI,” </w:t>
      </w:r>
      <w:hyperlink r:id="rId15" w:history="1">
        <w:r w:rsidRPr="00477B61">
          <w:rPr>
            <w:rStyle w:val="Hyperlink"/>
            <w:sz w:val="16"/>
            <w:szCs w:val="16"/>
          </w:rPr>
          <w:t>http://www.law.msu.edu/king/2015-2016/Dial.pdf)</w:t>
        </w:r>
      </w:hyperlink>
    </w:p>
    <w:p w14:paraId="55524409" w14:textId="77777777" w:rsidR="00157E27" w:rsidRDefault="00157E27" w:rsidP="00157E27">
      <w:pPr>
        <w:rPr>
          <w:sz w:val="16"/>
        </w:rPr>
      </w:pPr>
      <w:r w:rsidRPr="008834A4">
        <w:rPr>
          <w:sz w:val="16"/>
        </w:rPr>
        <w:t xml:space="preserve">“Active Efforts” and Title VI Like ICWA, </w:t>
      </w:r>
      <w:r w:rsidRPr="00343E31">
        <w:rPr>
          <w:u w:val="single"/>
        </w:rPr>
        <w:t>Title VI was passed</w:t>
      </w:r>
      <w:r w:rsidRPr="008834A4">
        <w:rPr>
          <w:sz w:val="16"/>
        </w:rPr>
        <w:t xml:space="preserve"> </w:t>
      </w:r>
      <w:proofErr w:type="gramStart"/>
      <w:r w:rsidRPr="008834A4">
        <w:rPr>
          <w:sz w:val="16"/>
        </w:rPr>
        <w:t xml:space="preserve">in order </w:t>
      </w:r>
      <w:r w:rsidRPr="00343E31">
        <w:rPr>
          <w:u w:val="single"/>
        </w:rPr>
        <w:t>to</w:t>
      </w:r>
      <w:proofErr w:type="gramEnd"/>
      <w:r w:rsidRPr="00343E31">
        <w:rPr>
          <w:u w:val="single"/>
        </w:rPr>
        <w:t xml:space="preserve"> address</w:t>
      </w:r>
      <w:r w:rsidRPr="008834A4">
        <w:rPr>
          <w:sz w:val="16"/>
        </w:rPr>
        <w:t xml:space="preserve"> grave </w:t>
      </w:r>
      <w:r w:rsidRPr="00343E31">
        <w:rPr>
          <w:u w:val="single"/>
        </w:rPr>
        <w:t>social disparities</w:t>
      </w:r>
      <w:r w:rsidRPr="008834A4">
        <w:rPr>
          <w:sz w:val="16"/>
        </w:rPr>
        <w:t xml:space="preserve"> and results.118 </w:t>
      </w:r>
      <w:r w:rsidRPr="00343E31">
        <w:rPr>
          <w:u w:val="single"/>
        </w:rPr>
        <w:t xml:space="preserve">The </w:t>
      </w:r>
      <w:r w:rsidRPr="008834A4">
        <w:rPr>
          <w:szCs w:val="22"/>
          <w:u w:val="single"/>
        </w:rPr>
        <w:t>goal in passing</w:t>
      </w:r>
      <w:r w:rsidRPr="00343E31">
        <w:rPr>
          <w:u w:val="single"/>
        </w:rPr>
        <w:t xml:space="preserve"> ICWA was to “protect the </w:t>
      </w:r>
      <w:r w:rsidRPr="008834A4">
        <w:rPr>
          <w:b/>
          <w:u w:val="single"/>
        </w:rPr>
        <w:t>best interests of Indian children</w:t>
      </w:r>
      <w:r w:rsidRPr="00343E31">
        <w:rPr>
          <w:u w:val="single"/>
        </w:rPr>
        <w:t xml:space="preserve"> and</w:t>
      </w:r>
      <w:r w:rsidRPr="008834A4">
        <w:rPr>
          <w:sz w:val="16"/>
        </w:rPr>
        <w:t xml:space="preserve"> to </w:t>
      </w:r>
      <w:r w:rsidRPr="00343E31">
        <w:rPr>
          <w:u w:val="single"/>
        </w:rPr>
        <w:t>promote</w:t>
      </w:r>
      <w:r w:rsidRPr="008834A4">
        <w:rPr>
          <w:sz w:val="16"/>
        </w:rPr>
        <w:t xml:space="preserve"> the </w:t>
      </w:r>
      <w:r w:rsidRPr="00343E31">
        <w:rPr>
          <w:u w:val="single"/>
        </w:rPr>
        <w:t>stability and security of Indian</w:t>
      </w:r>
      <w:r w:rsidRPr="008834A4">
        <w:rPr>
          <w:sz w:val="16"/>
        </w:rPr>
        <w:t xml:space="preserve"> tribes and </w:t>
      </w:r>
      <w:r w:rsidRPr="00343E31">
        <w:rPr>
          <w:u w:val="single"/>
        </w:rPr>
        <w:t>families”</w:t>
      </w:r>
      <w:r w:rsidRPr="008834A4">
        <w:rPr>
          <w:sz w:val="16"/>
        </w:rPr>
        <w:t xml:space="preserve">119 </w:t>
      </w:r>
      <w:r w:rsidRPr="00343E31">
        <w:rPr>
          <w:u w:val="single"/>
        </w:rPr>
        <w:t>amidst racial discrimination</w:t>
      </w:r>
      <w:r w:rsidRPr="008834A4">
        <w:rPr>
          <w:sz w:val="16"/>
        </w:rPr>
        <w:t xml:space="preserve"> that resulted in the extreme break-up of the Indian family. </w:t>
      </w:r>
      <w:r w:rsidRPr="00343E31">
        <w:rPr>
          <w:u w:val="single"/>
        </w:rPr>
        <w:t>The goal of Title VI is to protect</w:t>
      </w:r>
      <w:r w:rsidRPr="008834A4">
        <w:rPr>
          <w:sz w:val="16"/>
        </w:rPr>
        <w:t xml:space="preserve"> the </w:t>
      </w:r>
      <w:r w:rsidRPr="00343E31">
        <w:rPr>
          <w:u w:val="single"/>
        </w:rPr>
        <w:t xml:space="preserve">educational interests of students that have </w:t>
      </w:r>
      <w:r w:rsidRPr="008834A4">
        <w:rPr>
          <w:b/>
          <w:u w:val="single"/>
        </w:rPr>
        <w:t>historically been excluded</w:t>
      </w:r>
      <w:r w:rsidRPr="00343E31">
        <w:rPr>
          <w:u w:val="single"/>
        </w:rPr>
        <w:t xml:space="preserve"> from</w:t>
      </w:r>
      <w:r w:rsidRPr="008834A4">
        <w:rPr>
          <w:sz w:val="16"/>
        </w:rPr>
        <w:t xml:space="preserve"> access to </w:t>
      </w:r>
      <w:r w:rsidRPr="00343E31">
        <w:rPr>
          <w:u w:val="single"/>
        </w:rPr>
        <w:t>equal education and to ensure</w:t>
      </w:r>
      <w:r w:rsidRPr="008834A4">
        <w:rPr>
          <w:sz w:val="16"/>
        </w:rPr>
        <w:t xml:space="preserve"> that </w:t>
      </w:r>
      <w:r w:rsidRPr="00343E31">
        <w:rPr>
          <w:u w:val="single"/>
        </w:rPr>
        <w:t>public funds are not used to perpetuate racial discrimination</w:t>
      </w:r>
      <w:r w:rsidRPr="008834A4">
        <w:rPr>
          <w:sz w:val="16"/>
        </w:rPr>
        <w:t xml:space="preserve">. 120 Both ICWA and Title VI aim to reduce “alarmingly high” instances of inequality linked to race, color, and national origin. </w:t>
      </w:r>
      <w:r w:rsidRPr="00343E31">
        <w:rPr>
          <w:u w:val="single"/>
        </w:rPr>
        <w:t xml:space="preserve">Applying ICWA’s </w:t>
      </w:r>
      <w:r w:rsidRPr="008834A4">
        <w:rPr>
          <w:b/>
          <w:u w:val="single"/>
        </w:rPr>
        <w:t>active efforts requirement to Title VI</w:t>
      </w:r>
      <w:r w:rsidRPr="00C15BF5">
        <w:rPr>
          <w:u w:val="single"/>
        </w:rPr>
        <w:t xml:space="preserve"> would direct school districts</w:t>
      </w:r>
      <w:r w:rsidRPr="008834A4">
        <w:rPr>
          <w:sz w:val="16"/>
        </w:rPr>
        <w:t xml:space="preserve"> </w:t>
      </w:r>
      <w:proofErr w:type="gramStart"/>
      <w:r w:rsidRPr="008834A4">
        <w:rPr>
          <w:sz w:val="16"/>
        </w:rPr>
        <w:t xml:space="preserve">in an effort </w:t>
      </w:r>
      <w:r w:rsidRPr="00C15BF5">
        <w:rPr>
          <w:u w:val="single"/>
        </w:rPr>
        <w:t>to</w:t>
      </w:r>
      <w:proofErr w:type="gramEnd"/>
      <w:r w:rsidRPr="00C15BF5">
        <w:rPr>
          <w:u w:val="single"/>
        </w:rPr>
        <w:t xml:space="preserve"> </w:t>
      </w:r>
      <w:r w:rsidRPr="008834A4">
        <w:rPr>
          <w:b/>
          <w:u w:val="single"/>
        </w:rPr>
        <w:t>stem educational inequalities</w:t>
      </w:r>
      <w:r w:rsidRPr="00C15BF5">
        <w:rPr>
          <w:u w:val="single"/>
        </w:rPr>
        <w:t xml:space="preserve"> and disparate impacts tied to</w:t>
      </w:r>
      <w:r w:rsidRPr="008834A4">
        <w:rPr>
          <w:sz w:val="16"/>
        </w:rPr>
        <w:t xml:space="preserve"> race, color, and national </w:t>
      </w:r>
      <w:r w:rsidRPr="00C15BF5">
        <w:rPr>
          <w:u w:val="single"/>
        </w:rPr>
        <w:t>origin. Once active efforts are introduced</w:t>
      </w:r>
      <w:r w:rsidRPr="008834A4">
        <w:rPr>
          <w:sz w:val="16"/>
        </w:rPr>
        <w:t xml:space="preserve"> in the proposed Title VI language, </w:t>
      </w:r>
      <w:r w:rsidRPr="00C15BF5">
        <w:rPr>
          <w:u w:val="single"/>
        </w:rPr>
        <w:t>the next step is defining what</w:t>
      </w:r>
      <w:r w:rsidRPr="008834A4">
        <w:rPr>
          <w:sz w:val="16"/>
        </w:rPr>
        <w:t xml:space="preserve"> active </w:t>
      </w:r>
      <w:r w:rsidRPr="00644F9C">
        <w:rPr>
          <w:szCs w:val="22"/>
          <w:u w:val="single"/>
        </w:rPr>
        <w:t>efforts entail in</w:t>
      </w:r>
      <w:r w:rsidRPr="00C15BF5">
        <w:rPr>
          <w:u w:val="single"/>
        </w:rPr>
        <w:t xml:space="preserve"> the Title VI context</w:t>
      </w:r>
      <w:r w:rsidRPr="008834A4">
        <w:rPr>
          <w:sz w:val="16"/>
        </w:rPr>
        <w:t xml:space="preserve">. </w:t>
      </w:r>
      <w:proofErr w:type="gramStart"/>
      <w:r w:rsidRPr="008834A4">
        <w:rPr>
          <w:sz w:val="16"/>
        </w:rPr>
        <w:t>Similar to</w:t>
      </w:r>
      <w:proofErr w:type="gramEnd"/>
      <w:r w:rsidRPr="008834A4">
        <w:rPr>
          <w:sz w:val="16"/>
        </w:rPr>
        <w:t xml:space="preserve"> ICWA, </w:t>
      </w:r>
      <w:r w:rsidRPr="00C15BF5">
        <w:rPr>
          <w:u w:val="single"/>
        </w:rPr>
        <w:t>active efforts will “require a level</w:t>
      </w:r>
      <w:r w:rsidRPr="008834A4">
        <w:rPr>
          <w:sz w:val="16"/>
        </w:rPr>
        <w:t xml:space="preserve"> of effort </w:t>
      </w:r>
      <w:r w:rsidRPr="00C15BF5">
        <w:rPr>
          <w:u w:val="single"/>
        </w:rPr>
        <w:t>beyond ‘reasonable efforts.’”</w:t>
      </w:r>
      <w:r w:rsidRPr="008834A4">
        <w:rPr>
          <w:sz w:val="16"/>
        </w:rPr>
        <w:t xml:space="preserve">121 Additionally, </w:t>
      </w:r>
      <w:r w:rsidRPr="00C15BF5">
        <w:rPr>
          <w:u w:val="single"/>
        </w:rPr>
        <w:t>active efforts to reduce</w:t>
      </w:r>
      <w:r w:rsidRPr="008834A4">
        <w:rPr>
          <w:sz w:val="16"/>
        </w:rPr>
        <w:t xml:space="preserve"> the results of </w:t>
      </w:r>
      <w:r w:rsidRPr="00C15BF5">
        <w:rPr>
          <w:u w:val="single"/>
        </w:rPr>
        <w:t>education that disparately impacts minority groups will be required at all times</w:t>
      </w:r>
      <w:r w:rsidRPr="008834A4">
        <w:rPr>
          <w:sz w:val="16"/>
        </w:rPr>
        <w:t xml:space="preserve">. Suggestions for how this may be accomplished are further discussed in Section IV(B). As with ICWA, </w:t>
      </w:r>
      <w:r w:rsidRPr="00C15BF5">
        <w:rPr>
          <w:u w:val="single"/>
        </w:rPr>
        <w:t>Title VI active efforts will be</w:t>
      </w:r>
      <w:r w:rsidRPr="008834A4">
        <w:rPr>
          <w:sz w:val="16"/>
        </w:rPr>
        <w:t xml:space="preserve"> a </w:t>
      </w:r>
      <w:r w:rsidRPr="00C15BF5">
        <w:rPr>
          <w:u w:val="single"/>
        </w:rPr>
        <w:t>proactive</w:t>
      </w:r>
      <w:r w:rsidRPr="008834A4">
        <w:rPr>
          <w:sz w:val="16"/>
        </w:rPr>
        <w:t xml:space="preserve"> approach to solving a recognized social ill. </w:t>
      </w:r>
      <w:r w:rsidRPr="00C15BF5">
        <w:rPr>
          <w:u w:val="single"/>
        </w:rPr>
        <w:t xml:space="preserve">Unlike the </w:t>
      </w:r>
      <w:r w:rsidRPr="008834A4">
        <w:rPr>
          <w:b/>
          <w:u w:val="single"/>
        </w:rPr>
        <w:t>current language</w:t>
      </w:r>
      <w:r w:rsidRPr="00C15BF5">
        <w:rPr>
          <w:u w:val="single"/>
        </w:rPr>
        <w:t xml:space="preserve"> of Title VI which merely prohibits certain conduct, the addition of active efforts changes Title VI from a</w:t>
      </w:r>
      <w:r w:rsidRPr="008834A4">
        <w:rPr>
          <w:sz w:val="16"/>
        </w:rPr>
        <w:t xml:space="preserve"> prohibitory, </w:t>
      </w:r>
      <w:r w:rsidRPr="008834A4">
        <w:rPr>
          <w:b/>
          <w:u w:val="single"/>
        </w:rPr>
        <w:t>reactive statute to a proactive</w:t>
      </w:r>
      <w:r w:rsidRPr="00C15BF5">
        <w:rPr>
          <w:u w:val="single"/>
        </w:rPr>
        <w:t xml:space="preserve"> law</w:t>
      </w:r>
      <w:r w:rsidRPr="008834A4">
        <w:rPr>
          <w:sz w:val="16"/>
        </w:rPr>
        <w:t xml:space="preserve">. In practice, </w:t>
      </w:r>
      <w:r w:rsidRPr="00C15BF5">
        <w:rPr>
          <w:u w:val="single"/>
        </w:rPr>
        <w:t>district cohorts would outline which specific</w:t>
      </w:r>
      <w:r w:rsidRPr="008834A4">
        <w:rPr>
          <w:sz w:val="16"/>
        </w:rPr>
        <w:t xml:space="preserve"> active </w:t>
      </w:r>
      <w:r w:rsidRPr="00C15BF5">
        <w:rPr>
          <w:u w:val="single"/>
        </w:rPr>
        <w:t>efforts the cohort needed to implement</w:t>
      </w:r>
      <w:r w:rsidRPr="008834A4">
        <w:rPr>
          <w:sz w:val="16"/>
        </w:rPr>
        <w:t xml:space="preserve"> </w:t>
      </w:r>
      <w:proofErr w:type="gramStart"/>
      <w:r w:rsidRPr="008834A4">
        <w:rPr>
          <w:sz w:val="16"/>
        </w:rPr>
        <w:t xml:space="preserve">in order </w:t>
      </w:r>
      <w:r w:rsidRPr="00C15BF5">
        <w:rPr>
          <w:u w:val="single"/>
        </w:rPr>
        <w:t>to</w:t>
      </w:r>
      <w:proofErr w:type="gramEnd"/>
      <w:r w:rsidRPr="00C15BF5">
        <w:rPr>
          <w:u w:val="single"/>
        </w:rPr>
        <w:t xml:space="preserve"> address local concerns, situations, and cultures. School districts would</w:t>
      </w:r>
      <w:r w:rsidRPr="008834A4">
        <w:rPr>
          <w:sz w:val="16"/>
        </w:rPr>
        <w:t xml:space="preserve"> then </w:t>
      </w:r>
      <w:r w:rsidRPr="00B976A4">
        <w:rPr>
          <w:u w:val="single"/>
        </w:rPr>
        <w:t xml:space="preserve">be required to provide </w:t>
      </w:r>
      <w:r w:rsidRPr="008834A4">
        <w:rPr>
          <w:b/>
          <w:u w:val="single"/>
        </w:rPr>
        <w:t>detailed documentation</w:t>
      </w:r>
      <w:r w:rsidRPr="00B976A4">
        <w:rPr>
          <w:u w:val="single"/>
        </w:rPr>
        <w:t xml:space="preserve"> of</w:t>
      </w:r>
      <w:r w:rsidRPr="008834A4">
        <w:rPr>
          <w:sz w:val="16"/>
        </w:rPr>
        <w:t xml:space="preserve"> the </w:t>
      </w:r>
      <w:r w:rsidRPr="00B976A4">
        <w:rPr>
          <w:u w:val="single"/>
        </w:rPr>
        <w:t>agreed upon</w:t>
      </w:r>
      <w:r w:rsidRPr="008834A4">
        <w:rPr>
          <w:sz w:val="16"/>
        </w:rPr>
        <w:t xml:space="preserve"> active </w:t>
      </w:r>
      <w:r w:rsidRPr="00B976A4">
        <w:rPr>
          <w:u w:val="single"/>
        </w:rPr>
        <w:t>efforts</w:t>
      </w:r>
      <w:r w:rsidRPr="008834A4">
        <w:rPr>
          <w:sz w:val="16"/>
        </w:rPr>
        <w:t xml:space="preserve"> to the entire cohort. </w:t>
      </w:r>
      <w:r w:rsidRPr="00B976A4">
        <w:rPr>
          <w:u w:val="single"/>
        </w:rPr>
        <w:t xml:space="preserve">District cohorts would </w:t>
      </w:r>
      <w:r w:rsidRPr="008834A4">
        <w:rPr>
          <w:b/>
          <w:u w:val="single"/>
        </w:rPr>
        <w:t>submit annual reports</w:t>
      </w:r>
      <w:r w:rsidRPr="008834A4">
        <w:rPr>
          <w:sz w:val="16"/>
        </w:rPr>
        <w:t xml:space="preserve"> of the specific active efforts taken by each district within the cohort. Like ICWA, </w:t>
      </w:r>
      <w:r w:rsidRPr="00B976A4">
        <w:rPr>
          <w:u w:val="single"/>
        </w:rPr>
        <w:t xml:space="preserve">documentation and implementation of active efforts should </w:t>
      </w:r>
      <w:r w:rsidRPr="008834A4">
        <w:rPr>
          <w:b/>
          <w:u w:val="single"/>
        </w:rPr>
        <w:t>involve communities</w:t>
      </w:r>
      <w:r w:rsidRPr="008834A4">
        <w:rPr>
          <w:sz w:val="16"/>
        </w:rPr>
        <w:t xml:space="preserve"> and families. </w:t>
      </w:r>
      <w:r w:rsidRPr="00D47419">
        <w:rPr>
          <w:u w:val="single"/>
        </w:rPr>
        <w:t>The goal of active efforts under Title VI would be to address</w:t>
      </w:r>
      <w:r w:rsidRPr="008834A4">
        <w:rPr>
          <w:sz w:val="16"/>
        </w:rPr>
        <w:t xml:space="preserve"> the </w:t>
      </w:r>
      <w:r w:rsidRPr="00D47419">
        <w:rPr>
          <w:u w:val="single"/>
        </w:rPr>
        <w:t>disparities in education related to race, color, and national origin, and</w:t>
      </w:r>
      <w:r w:rsidRPr="008834A4">
        <w:rPr>
          <w:sz w:val="16"/>
        </w:rPr>
        <w:t xml:space="preserve"> to </w:t>
      </w:r>
      <w:r w:rsidRPr="00D47419">
        <w:rPr>
          <w:u w:val="single"/>
        </w:rPr>
        <w:t>continue</w:t>
      </w:r>
      <w:r w:rsidRPr="008834A4">
        <w:rPr>
          <w:sz w:val="16"/>
        </w:rPr>
        <w:t xml:space="preserve"> the goals of Title VI </w:t>
      </w:r>
      <w:r w:rsidRPr="00D47419">
        <w:rPr>
          <w:u w:val="single"/>
        </w:rPr>
        <w:t>to ensure “that</w:t>
      </w:r>
      <w:r w:rsidRPr="008834A4">
        <w:rPr>
          <w:sz w:val="16"/>
        </w:rPr>
        <w:t xml:space="preserve"> the </w:t>
      </w:r>
      <w:r w:rsidRPr="00D47419">
        <w:rPr>
          <w:u w:val="single"/>
        </w:rPr>
        <w:t>funds</w:t>
      </w:r>
      <w:r w:rsidRPr="008834A4">
        <w:rPr>
          <w:sz w:val="16"/>
        </w:rPr>
        <w:t xml:space="preserve"> of the United States </w:t>
      </w:r>
      <w:r w:rsidRPr="00D47419">
        <w:rPr>
          <w:u w:val="single"/>
        </w:rPr>
        <w:t xml:space="preserve">are </w:t>
      </w:r>
      <w:r w:rsidRPr="008834A4">
        <w:rPr>
          <w:b/>
          <w:u w:val="single"/>
        </w:rPr>
        <w:t>not used</w:t>
      </w:r>
      <w:r w:rsidRPr="00D47419">
        <w:rPr>
          <w:u w:val="single"/>
        </w:rPr>
        <w:t xml:space="preserve"> to support racial discrimination.”</w:t>
      </w:r>
      <w:r w:rsidRPr="008834A4">
        <w:rPr>
          <w:sz w:val="16"/>
        </w:rPr>
        <w:t xml:space="preserve">122 </w:t>
      </w:r>
      <w:r w:rsidRPr="00DB66ED">
        <w:rPr>
          <w:u w:val="single"/>
        </w:rPr>
        <w:t>Each</w:t>
      </w:r>
      <w:r w:rsidRPr="008834A4">
        <w:rPr>
          <w:sz w:val="16"/>
        </w:rPr>
        <w:t xml:space="preserve"> OCR </w:t>
      </w:r>
      <w:r w:rsidRPr="00DB66ED">
        <w:rPr>
          <w:u w:val="single"/>
        </w:rPr>
        <w:t>regional</w:t>
      </w:r>
      <w:r w:rsidRPr="008834A4">
        <w:rPr>
          <w:sz w:val="16"/>
        </w:rPr>
        <w:t xml:space="preserve"> office and each </w:t>
      </w:r>
      <w:r w:rsidRPr="00DB66ED">
        <w:rPr>
          <w:u w:val="single"/>
        </w:rPr>
        <w:t>district</w:t>
      </w:r>
      <w:r w:rsidRPr="008834A4">
        <w:rPr>
          <w:sz w:val="16"/>
        </w:rPr>
        <w:t xml:space="preserve"> cohort </w:t>
      </w:r>
      <w:r w:rsidRPr="00DB66ED">
        <w:rPr>
          <w:u w:val="single"/>
        </w:rPr>
        <w:t xml:space="preserve">would have the opportunity to </w:t>
      </w:r>
      <w:r w:rsidRPr="008834A4">
        <w:rPr>
          <w:b/>
          <w:u w:val="single"/>
        </w:rPr>
        <w:t>individualize and adopt</w:t>
      </w:r>
      <w:r w:rsidRPr="00DB66ED">
        <w:rPr>
          <w:u w:val="single"/>
        </w:rPr>
        <w:t xml:space="preserve"> agreed upon active efforts. Title VI active efforts could include</w:t>
      </w:r>
      <w:r w:rsidRPr="008834A4">
        <w:rPr>
          <w:sz w:val="16"/>
        </w:rPr>
        <w:t xml:space="preserve">: 1. </w:t>
      </w:r>
      <w:r w:rsidRPr="00DB66ED">
        <w:rPr>
          <w:u w:val="single"/>
        </w:rPr>
        <w:t>Engaging</w:t>
      </w:r>
      <w:r w:rsidRPr="008834A4">
        <w:rPr>
          <w:sz w:val="16"/>
        </w:rPr>
        <w:t xml:space="preserve"> students, parents, extended family members, and </w:t>
      </w:r>
      <w:r w:rsidRPr="00DB66ED">
        <w:rPr>
          <w:u w:val="single"/>
        </w:rPr>
        <w:t>communities in the educational process and</w:t>
      </w:r>
      <w:r w:rsidRPr="008834A4">
        <w:rPr>
          <w:sz w:val="16"/>
        </w:rPr>
        <w:t xml:space="preserve"> in the </w:t>
      </w:r>
      <w:r w:rsidRPr="00DB66ED">
        <w:rPr>
          <w:u w:val="single"/>
        </w:rPr>
        <w:t>discussion surrounding educational inequalities</w:t>
      </w:r>
      <w:r w:rsidRPr="008834A4">
        <w:rPr>
          <w:sz w:val="16"/>
        </w:rPr>
        <w:t xml:space="preserve">. 2. </w:t>
      </w:r>
      <w:r w:rsidRPr="00DB66ED">
        <w:rPr>
          <w:u w:val="single"/>
        </w:rPr>
        <w:t>Identifying</w:t>
      </w:r>
      <w:r w:rsidRPr="008834A4">
        <w:rPr>
          <w:sz w:val="16"/>
        </w:rPr>
        <w:t xml:space="preserve"> additional </w:t>
      </w:r>
      <w:r w:rsidRPr="008834A4">
        <w:rPr>
          <w:b/>
          <w:u w:val="single"/>
        </w:rPr>
        <w:t>community services</w:t>
      </w:r>
      <w:r w:rsidRPr="00DB66ED">
        <w:rPr>
          <w:u w:val="single"/>
        </w:rPr>
        <w:t xml:space="preserve"> to support minority</w:t>
      </w:r>
      <w:r w:rsidRPr="008834A4">
        <w:rPr>
          <w:sz w:val="16"/>
        </w:rPr>
        <w:t xml:space="preserve"> or at-risk </w:t>
      </w:r>
      <w:r w:rsidRPr="00DB66ED">
        <w:rPr>
          <w:u w:val="single"/>
        </w:rPr>
        <w:t>students and their parents</w:t>
      </w:r>
      <w:r w:rsidRPr="008834A4">
        <w:rPr>
          <w:sz w:val="16"/>
        </w:rPr>
        <w:t xml:space="preserve"> </w:t>
      </w:r>
      <w:proofErr w:type="gramStart"/>
      <w:r w:rsidRPr="008834A4">
        <w:rPr>
          <w:sz w:val="16"/>
        </w:rPr>
        <w:t xml:space="preserve">in order </w:t>
      </w:r>
      <w:r w:rsidRPr="00DB66ED">
        <w:rPr>
          <w:u w:val="single"/>
        </w:rPr>
        <w:t>to</w:t>
      </w:r>
      <w:proofErr w:type="gramEnd"/>
      <w:r w:rsidRPr="00DB66ED">
        <w:rPr>
          <w:u w:val="single"/>
        </w:rPr>
        <w:t xml:space="preserve"> </w:t>
      </w:r>
      <w:r w:rsidRPr="008834A4">
        <w:rPr>
          <w:u w:val="single"/>
        </w:rPr>
        <w:t>overcome barriers</w:t>
      </w:r>
      <w:r w:rsidRPr="00DB66ED">
        <w:rPr>
          <w:u w:val="single"/>
        </w:rPr>
        <w:t xml:space="preserve"> to equal education</w:t>
      </w:r>
      <w:r w:rsidRPr="008834A4">
        <w:rPr>
          <w:sz w:val="16"/>
        </w:rPr>
        <w:t xml:space="preserve">. 3. Actively </w:t>
      </w:r>
      <w:r w:rsidRPr="008834A4">
        <w:rPr>
          <w:b/>
          <w:u w:val="single"/>
        </w:rPr>
        <w:t>train teachers</w:t>
      </w:r>
      <w:r w:rsidRPr="00DB66ED">
        <w:rPr>
          <w:u w:val="single"/>
        </w:rPr>
        <w:t xml:space="preserve"> to avoid implicit racial bias and recognize how privilege</w:t>
      </w:r>
      <w:r w:rsidRPr="008834A4">
        <w:rPr>
          <w:sz w:val="16"/>
        </w:rPr>
        <w:t xml:space="preserve"> in the classroom </w:t>
      </w:r>
      <w:r w:rsidRPr="00DB66ED">
        <w:rPr>
          <w:u w:val="single"/>
        </w:rPr>
        <w:t>negatively impacts minority groups</w:t>
      </w:r>
      <w:r w:rsidRPr="008834A4">
        <w:rPr>
          <w:sz w:val="16"/>
        </w:rPr>
        <w:t xml:space="preserve"> 4. </w:t>
      </w:r>
      <w:proofErr w:type="gramStart"/>
      <w:r w:rsidRPr="00DB66ED">
        <w:rPr>
          <w:u w:val="single"/>
        </w:rPr>
        <w:t>Taking into account</w:t>
      </w:r>
      <w:proofErr w:type="gramEnd"/>
      <w:r w:rsidRPr="008834A4">
        <w:rPr>
          <w:sz w:val="16"/>
        </w:rPr>
        <w:t xml:space="preserve"> local </w:t>
      </w:r>
      <w:r w:rsidRPr="008834A4">
        <w:rPr>
          <w:b/>
          <w:u w:val="single"/>
        </w:rPr>
        <w:t>social and cultural conditions</w:t>
      </w:r>
      <w:r w:rsidRPr="008834A4">
        <w:rPr>
          <w:sz w:val="16"/>
        </w:rPr>
        <w:t xml:space="preserve"> and customs </w:t>
      </w:r>
      <w:r w:rsidRPr="00DB66ED">
        <w:rPr>
          <w:u w:val="single"/>
        </w:rPr>
        <w:t>for discipline,</w:t>
      </w:r>
      <w:r w:rsidRPr="008834A4">
        <w:rPr>
          <w:sz w:val="16"/>
        </w:rPr>
        <w:t xml:space="preserve"> teacher training, </w:t>
      </w:r>
      <w:r w:rsidRPr="00DB66ED">
        <w:rPr>
          <w:u w:val="single"/>
        </w:rPr>
        <w:t>curriculum, and testing</w:t>
      </w:r>
      <w:r w:rsidRPr="008834A4">
        <w:rPr>
          <w:sz w:val="16"/>
        </w:rPr>
        <w:t xml:space="preserve">. 5. </w:t>
      </w:r>
      <w:r w:rsidRPr="00DB66ED">
        <w:rPr>
          <w:u w:val="single"/>
        </w:rPr>
        <w:t xml:space="preserve">Requesting assistance </w:t>
      </w:r>
      <w:r w:rsidRPr="00B85364">
        <w:rPr>
          <w:rStyle w:val="StyleUnderline"/>
        </w:rPr>
        <w:t>from local social</w:t>
      </w:r>
      <w:r w:rsidRPr="008834A4">
        <w:rPr>
          <w:sz w:val="16"/>
        </w:rPr>
        <w:t xml:space="preserve"> and </w:t>
      </w:r>
      <w:r w:rsidRPr="00DB66ED">
        <w:rPr>
          <w:u w:val="single"/>
        </w:rPr>
        <w:t>cultural leaders during curriculum planning</w:t>
      </w:r>
      <w:r w:rsidRPr="008834A4">
        <w:rPr>
          <w:sz w:val="16"/>
        </w:rPr>
        <w:t xml:space="preserve">. 6. </w:t>
      </w:r>
      <w:r w:rsidRPr="00DB66ED">
        <w:rPr>
          <w:u w:val="single"/>
        </w:rPr>
        <w:t>Completing</w:t>
      </w:r>
      <w:r w:rsidRPr="008834A4">
        <w:rPr>
          <w:sz w:val="16"/>
        </w:rPr>
        <w:t xml:space="preserve"> a </w:t>
      </w:r>
      <w:r w:rsidRPr="00DB66ED">
        <w:rPr>
          <w:u w:val="single"/>
        </w:rPr>
        <w:t xml:space="preserve">comprehensive </w:t>
      </w:r>
      <w:r w:rsidRPr="008834A4">
        <w:rPr>
          <w:b/>
          <w:u w:val="single"/>
        </w:rPr>
        <w:t>assessment of the circumstances</w:t>
      </w:r>
      <w:r w:rsidRPr="00DB66ED">
        <w:rPr>
          <w:u w:val="single"/>
        </w:rPr>
        <w:t xml:space="preserve"> of local students with a focus on how these</w:t>
      </w:r>
      <w:r w:rsidRPr="008834A4">
        <w:rPr>
          <w:sz w:val="16"/>
        </w:rPr>
        <w:t xml:space="preserve"> circumstances </w:t>
      </w:r>
      <w:r w:rsidRPr="00DB66ED">
        <w:rPr>
          <w:u w:val="single"/>
        </w:rPr>
        <w:t>impact the student’s ability to</w:t>
      </w:r>
      <w:r w:rsidRPr="008834A4">
        <w:rPr>
          <w:sz w:val="16"/>
        </w:rPr>
        <w:t xml:space="preserve"> learn and </w:t>
      </w:r>
      <w:r w:rsidRPr="00DB66ED">
        <w:rPr>
          <w:u w:val="single"/>
        </w:rPr>
        <w:t>participate in the classroom</w:t>
      </w:r>
      <w:r w:rsidRPr="008834A4">
        <w:rPr>
          <w:sz w:val="16"/>
        </w:rPr>
        <w:t xml:space="preserve">. 7. Notifying and </w:t>
      </w:r>
      <w:r w:rsidRPr="00DB66ED">
        <w:rPr>
          <w:u w:val="single"/>
        </w:rPr>
        <w:t>consulting with family and community members to provide</w:t>
      </w:r>
      <w:r w:rsidRPr="008834A4">
        <w:rPr>
          <w:sz w:val="16"/>
        </w:rPr>
        <w:t xml:space="preserve"> family </w:t>
      </w:r>
      <w:r w:rsidRPr="00DB66ED">
        <w:rPr>
          <w:u w:val="single"/>
        </w:rPr>
        <w:t>structure and support in eradicating</w:t>
      </w:r>
      <w:r w:rsidRPr="008834A4">
        <w:rPr>
          <w:sz w:val="16"/>
        </w:rPr>
        <w:t xml:space="preserve"> explicit and </w:t>
      </w:r>
      <w:r w:rsidRPr="00DB66ED">
        <w:rPr>
          <w:u w:val="single"/>
        </w:rPr>
        <w:t>implicit racial biases</w:t>
      </w:r>
      <w:r w:rsidRPr="008834A4">
        <w:rPr>
          <w:sz w:val="16"/>
        </w:rPr>
        <w:t xml:space="preserve"> resulting in intentional discrimination and/or the disparate impacts. 8. </w:t>
      </w:r>
      <w:r w:rsidRPr="00DB66ED">
        <w:rPr>
          <w:u w:val="single"/>
        </w:rPr>
        <w:t>Hosting teacher trainings and</w:t>
      </w:r>
      <w:r w:rsidRPr="008834A4">
        <w:rPr>
          <w:sz w:val="16"/>
        </w:rPr>
        <w:t xml:space="preserve"> community </w:t>
      </w:r>
      <w:r w:rsidRPr="00DB66ED">
        <w:rPr>
          <w:u w:val="single"/>
        </w:rPr>
        <w:t>forums on discrimination</w:t>
      </w:r>
      <w:r w:rsidRPr="008834A4">
        <w:rPr>
          <w:sz w:val="16"/>
        </w:rPr>
        <w:t xml:space="preserve"> and privilege in the classroom.123 9. </w:t>
      </w:r>
      <w:r w:rsidRPr="008834A4">
        <w:rPr>
          <w:b/>
          <w:u w:val="single"/>
        </w:rPr>
        <w:t>Monitoring progress</w:t>
      </w:r>
      <w:r w:rsidRPr="00DB66ED">
        <w:rPr>
          <w:u w:val="single"/>
        </w:rPr>
        <w:t xml:space="preserve"> and participation</w:t>
      </w:r>
      <w:r w:rsidRPr="008834A4">
        <w:rPr>
          <w:sz w:val="16"/>
        </w:rPr>
        <w:t xml:space="preserve">. 10. </w:t>
      </w:r>
      <w:r w:rsidRPr="00DB66ED">
        <w:rPr>
          <w:u w:val="single"/>
        </w:rPr>
        <w:t xml:space="preserve">Providing </w:t>
      </w:r>
      <w:r w:rsidRPr="008834A4">
        <w:rPr>
          <w:b/>
          <w:u w:val="single"/>
        </w:rPr>
        <w:t>consideration of alternative ways</w:t>
      </w:r>
      <w:r w:rsidRPr="00DB66ED">
        <w:rPr>
          <w:u w:val="single"/>
        </w:rPr>
        <w:t xml:space="preserve"> of addressing disparities</w:t>
      </w:r>
      <w:r w:rsidRPr="008834A4">
        <w:rPr>
          <w:sz w:val="16"/>
        </w:rPr>
        <w:t xml:space="preserve"> within district cohorts. 11. </w:t>
      </w:r>
      <w:r w:rsidRPr="00DB66ED">
        <w:rPr>
          <w:u w:val="single"/>
        </w:rPr>
        <w:t>Supporting regular administrator</w:t>
      </w:r>
      <w:r w:rsidRPr="008834A4">
        <w:rPr>
          <w:sz w:val="16"/>
        </w:rPr>
        <w:t xml:space="preserve">, teacher, and family </w:t>
      </w:r>
      <w:r w:rsidRPr="00DB66ED">
        <w:rPr>
          <w:u w:val="single"/>
        </w:rPr>
        <w:t>visits</w:t>
      </w:r>
      <w:r w:rsidRPr="008834A4">
        <w:rPr>
          <w:sz w:val="16"/>
        </w:rPr>
        <w:t xml:space="preserve"> across district cohorts </w:t>
      </w:r>
      <w:r w:rsidRPr="00DB66ED">
        <w:rPr>
          <w:u w:val="single"/>
        </w:rPr>
        <w:t>to compare efforts</w:t>
      </w:r>
      <w:r w:rsidRPr="008834A4">
        <w:rPr>
          <w:sz w:val="16"/>
        </w:rPr>
        <w:t xml:space="preserve"> within the cohort.124 </w:t>
      </w:r>
      <w:r w:rsidRPr="00DB66ED">
        <w:rPr>
          <w:u w:val="single"/>
        </w:rPr>
        <w:t>Once district cohorts settle on an active efforts plan, and the plan is approved by the overseeing OCR regional office, each</w:t>
      </w:r>
      <w:r w:rsidRPr="008834A4">
        <w:rPr>
          <w:sz w:val="16"/>
        </w:rPr>
        <w:t xml:space="preserve"> individual </w:t>
      </w:r>
      <w:r w:rsidRPr="00DB66ED">
        <w:rPr>
          <w:u w:val="single"/>
        </w:rPr>
        <w:t>district would be responsible for</w:t>
      </w:r>
      <w:r w:rsidRPr="008834A4">
        <w:rPr>
          <w:sz w:val="16"/>
        </w:rPr>
        <w:t xml:space="preserve"> the </w:t>
      </w:r>
      <w:r w:rsidRPr="00DB66ED">
        <w:rPr>
          <w:u w:val="single"/>
        </w:rPr>
        <w:t>implementation and documentation</w:t>
      </w:r>
      <w:r w:rsidRPr="008834A4">
        <w:rPr>
          <w:sz w:val="16"/>
        </w:rPr>
        <w:t xml:space="preserve"> of the active efforts. </w:t>
      </w:r>
      <w:r w:rsidRPr="00DB66ED">
        <w:rPr>
          <w:u w:val="single"/>
        </w:rPr>
        <w:t>District cohorts</w:t>
      </w:r>
      <w:r w:rsidRPr="008834A4">
        <w:rPr>
          <w:sz w:val="16"/>
        </w:rPr>
        <w:t xml:space="preserve">, however, </w:t>
      </w:r>
      <w:r w:rsidRPr="00DB66ED">
        <w:rPr>
          <w:u w:val="single"/>
        </w:rPr>
        <w:t xml:space="preserve">would be available to </w:t>
      </w:r>
      <w:r w:rsidRPr="008834A4">
        <w:rPr>
          <w:b/>
          <w:u w:val="single"/>
        </w:rPr>
        <w:t>provide support</w:t>
      </w:r>
      <w:r w:rsidRPr="00DB66ED">
        <w:rPr>
          <w:u w:val="single"/>
        </w:rPr>
        <w:t xml:space="preserve"> to struggling districts o</w:t>
      </w:r>
      <w:r w:rsidRPr="008834A4">
        <w:rPr>
          <w:sz w:val="16"/>
        </w:rPr>
        <w:t xml:space="preserve">r to </w:t>
      </w:r>
      <w:r w:rsidRPr="00DB66ED">
        <w:rPr>
          <w:u w:val="single"/>
        </w:rPr>
        <w:t>compare results, ideas, and strategies. The proposed language would require a</w:t>
      </w:r>
      <w:r w:rsidRPr="008834A4">
        <w:rPr>
          <w:sz w:val="16"/>
        </w:rPr>
        <w:t xml:space="preserve"> minimum </w:t>
      </w:r>
      <w:r w:rsidRPr="008834A4">
        <w:rPr>
          <w:b/>
          <w:u w:val="single"/>
        </w:rPr>
        <w:t>Federal standard</w:t>
      </w:r>
      <w:r w:rsidRPr="00DB66ED">
        <w:rPr>
          <w:u w:val="single"/>
        </w:rPr>
        <w:t xml:space="preserve"> of active efforts to address disparities in education</w:t>
      </w:r>
      <w:r w:rsidRPr="008834A4">
        <w:rPr>
          <w:sz w:val="16"/>
        </w:rPr>
        <w:t xml:space="preserve"> based on race, color, or national origin. However, </w:t>
      </w:r>
      <w:r w:rsidRPr="00DB66ED">
        <w:rPr>
          <w:u w:val="single"/>
        </w:rPr>
        <w:t>the actual definition of “active efforts” and</w:t>
      </w:r>
      <w:r w:rsidRPr="008834A4">
        <w:rPr>
          <w:sz w:val="16"/>
        </w:rPr>
        <w:t xml:space="preserve"> the </w:t>
      </w:r>
      <w:r w:rsidRPr="00DB66ED">
        <w:rPr>
          <w:u w:val="single"/>
        </w:rPr>
        <w:t>implementation</w:t>
      </w:r>
      <w:r w:rsidRPr="008834A4">
        <w:rPr>
          <w:sz w:val="16"/>
        </w:rPr>
        <w:t xml:space="preserve"> plans </w:t>
      </w:r>
      <w:r w:rsidRPr="00DB66ED">
        <w:rPr>
          <w:u w:val="single"/>
        </w:rPr>
        <w:t xml:space="preserve">would be </w:t>
      </w:r>
      <w:r w:rsidRPr="008834A4">
        <w:rPr>
          <w:b/>
          <w:u w:val="single"/>
        </w:rPr>
        <w:t>locally controlled</w:t>
      </w:r>
      <w:r w:rsidRPr="00DB66ED">
        <w:rPr>
          <w:u w:val="single"/>
        </w:rPr>
        <w:t xml:space="preserve"> by school districts with</w:t>
      </w:r>
      <w:r w:rsidRPr="008834A4">
        <w:rPr>
          <w:sz w:val="16"/>
        </w:rPr>
        <w:t xml:space="preserve"> the </w:t>
      </w:r>
      <w:r w:rsidRPr="00DB66ED">
        <w:rPr>
          <w:u w:val="single"/>
        </w:rPr>
        <w:t>support of other, local district “peers”</w:t>
      </w:r>
      <w:r w:rsidRPr="008834A4">
        <w:rPr>
          <w:sz w:val="16"/>
        </w:rPr>
        <w:t xml:space="preserve"> in the same district cohort. ICWA was implemented to prevent the breakup of the Indian family which was a result of widespread, systemic, government discriminatory actions. Similarly, </w:t>
      </w:r>
      <w:r w:rsidRPr="008834A4">
        <w:rPr>
          <w:u w:val="single"/>
        </w:rPr>
        <w:t>Title VI was implemented to prevent discrimination in</w:t>
      </w:r>
      <w:r w:rsidRPr="008834A4">
        <w:rPr>
          <w:sz w:val="16"/>
        </w:rPr>
        <w:t xml:space="preserve"> public programs—especially </w:t>
      </w:r>
      <w:r w:rsidRPr="008834A4">
        <w:rPr>
          <w:u w:val="single"/>
        </w:rPr>
        <w:t xml:space="preserve">public schools. Requiring active efforts makes </w:t>
      </w:r>
      <w:r w:rsidRPr="008834A4">
        <w:rPr>
          <w:b/>
          <w:u w:val="single"/>
        </w:rPr>
        <w:t>federally funded programs</w:t>
      </w:r>
      <w:r w:rsidRPr="008834A4">
        <w:rPr>
          <w:sz w:val="16"/>
        </w:rPr>
        <w:t xml:space="preserve"> more </w:t>
      </w:r>
      <w:r w:rsidRPr="008834A4">
        <w:rPr>
          <w:b/>
          <w:u w:val="single"/>
        </w:rPr>
        <w:t>accountable</w:t>
      </w:r>
      <w:r w:rsidRPr="008834A4">
        <w:rPr>
          <w:sz w:val="16"/>
        </w:rPr>
        <w:t xml:space="preserve"> for what they do </w:t>
      </w:r>
      <w:r w:rsidRPr="008834A4">
        <w:rPr>
          <w:u w:val="single"/>
        </w:rPr>
        <w:t>to further the goals of Title VI just as</w:t>
      </w:r>
      <w:r w:rsidRPr="008834A4">
        <w:rPr>
          <w:sz w:val="16"/>
        </w:rPr>
        <w:t xml:space="preserve"> active </w:t>
      </w:r>
      <w:r w:rsidRPr="008834A4">
        <w:rPr>
          <w:u w:val="single"/>
        </w:rPr>
        <w:t>efforts in ICWA makes state courts more accountable</w:t>
      </w:r>
      <w:r w:rsidRPr="008834A4">
        <w:rPr>
          <w:sz w:val="16"/>
        </w:rPr>
        <w:t xml:space="preserve"> for what they do to further the goals of ICWA in ending discrimination against Indian families. In the end, </w:t>
      </w:r>
      <w:r w:rsidRPr="008834A4">
        <w:rPr>
          <w:u w:val="single"/>
        </w:rPr>
        <w:t xml:space="preserve">active efforts </w:t>
      </w:r>
      <w:proofErr w:type="gramStart"/>
      <w:r w:rsidRPr="008834A4">
        <w:rPr>
          <w:b/>
          <w:u w:val="single"/>
        </w:rPr>
        <w:t>requires</w:t>
      </w:r>
      <w:proofErr w:type="gramEnd"/>
      <w:r w:rsidRPr="008834A4">
        <w:rPr>
          <w:b/>
          <w:u w:val="single"/>
        </w:rPr>
        <w:t xml:space="preserve"> proactive measures</w:t>
      </w:r>
      <w:r w:rsidRPr="008834A4">
        <w:rPr>
          <w:u w:val="single"/>
        </w:rPr>
        <w:t xml:space="preserve"> to change</w:t>
      </w:r>
      <w:r w:rsidRPr="008834A4">
        <w:rPr>
          <w:sz w:val="16"/>
        </w:rPr>
        <w:t xml:space="preserve"> the </w:t>
      </w:r>
      <w:r w:rsidRPr="008834A4">
        <w:rPr>
          <w:u w:val="single"/>
        </w:rPr>
        <w:t>procedures</w:t>
      </w:r>
      <w:r w:rsidRPr="008834A4">
        <w:rPr>
          <w:sz w:val="16"/>
        </w:rPr>
        <w:t xml:space="preserve">, impacts, </w:t>
      </w:r>
      <w:r w:rsidRPr="008834A4">
        <w:rPr>
          <w:u w:val="single"/>
        </w:rPr>
        <w:t>and outcomes of a system that negatively impacts minority groups</w:t>
      </w:r>
      <w:r w:rsidRPr="008834A4">
        <w:rPr>
          <w:sz w:val="16"/>
        </w:rPr>
        <w:t>.</w:t>
      </w:r>
    </w:p>
    <w:p w14:paraId="5008F4BF" w14:textId="77777777" w:rsidR="00157E27" w:rsidRPr="00BD58EB" w:rsidRDefault="00157E27" w:rsidP="00157E27">
      <w:pPr>
        <w:pStyle w:val="Heading4"/>
      </w:pPr>
      <w:r>
        <w:t xml:space="preserve">That shifts from the current approach with Title VI – it’s overly punitive and focuses too much on </w:t>
      </w:r>
      <w:r>
        <w:rPr>
          <w:u w:val="single"/>
        </w:rPr>
        <w:t>cracking down</w:t>
      </w:r>
      <w:r>
        <w:t xml:space="preserve"> on schools instead of </w:t>
      </w:r>
      <w:r>
        <w:rPr>
          <w:u w:val="single"/>
        </w:rPr>
        <w:t>empowering</w:t>
      </w:r>
      <w:r>
        <w:t xml:space="preserve"> students. </w:t>
      </w:r>
    </w:p>
    <w:p w14:paraId="02A2174F" w14:textId="77777777" w:rsidR="00157E27" w:rsidRPr="0076545D" w:rsidRDefault="00157E27" w:rsidP="00157E27">
      <w:pPr>
        <w:rPr>
          <w:sz w:val="16"/>
          <w:szCs w:val="16"/>
        </w:rPr>
      </w:pPr>
      <w:r>
        <w:rPr>
          <w:rStyle w:val="Style13ptBold"/>
        </w:rPr>
        <w:t xml:space="preserve">Dial ’16 </w:t>
      </w:r>
      <w:r w:rsidRPr="00477B61">
        <w:rPr>
          <w:sz w:val="16"/>
          <w:szCs w:val="16"/>
        </w:rPr>
        <w:t xml:space="preserve">(Chantelle; Spring 2016; J.D. upon publication in International Law, Educational Law, and Indigenous Law from Michigan State University, M.A. in International Law from the University of Edinburgh, member of the Diversity Services Office at Michigan State University, former Supreme Court intern; J.D. Thesis, “’Active Efforts’ for Equal Education: Reforming Title VI to Further the Purposes of Title VI,” </w:t>
      </w:r>
      <w:hyperlink r:id="rId16" w:history="1">
        <w:r w:rsidRPr="00477B61">
          <w:rPr>
            <w:rStyle w:val="Hyperlink"/>
            <w:sz w:val="16"/>
            <w:szCs w:val="16"/>
          </w:rPr>
          <w:t>http://www.law.msu.edu/king/2015-2016/Dial.pdf)</w:t>
        </w:r>
      </w:hyperlink>
    </w:p>
    <w:p w14:paraId="1F64F5F6" w14:textId="77777777" w:rsidR="00157E27" w:rsidRPr="005A75A3" w:rsidRDefault="00157E27" w:rsidP="00157E27">
      <w:pPr>
        <w:rPr>
          <w:sz w:val="16"/>
        </w:rPr>
      </w:pPr>
      <w:r w:rsidRPr="00BD58EB">
        <w:rPr>
          <w:u w:val="single"/>
        </w:rPr>
        <w:t xml:space="preserve">Changing the current reporting scheme and </w:t>
      </w:r>
      <w:r w:rsidRPr="00BD58EB">
        <w:rPr>
          <w:b/>
          <w:u w:val="single"/>
        </w:rPr>
        <w:t>empowering</w:t>
      </w:r>
      <w:r w:rsidRPr="00BD58EB">
        <w:rPr>
          <w:sz w:val="16"/>
        </w:rPr>
        <w:t xml:space="preserve"> district </w:t>
      </w:r>
      <w:r w:rsidRPr="00BD58EB">
        <w:rPr>
          <w:b/>
          <w:u w:val="single"/>
        </w:rPr>
        <w:t>cohorts</w:t>
      </w:r>
      <w:r w:rsidRPr="00BD58EB">
        <w:rPr>
          <w:u w:val="single"/>
        </w:rPr>
        <w:t xml:space="preserve"> to implement active efforts, changes</w:t>
      </w:r>
      <w:r w:rsidRPr="00BD58EB">
        <w:rPr>
          <w:sz w:val="16"/>
        </w:rPr>
        <w:t xml:space="preserve"> the approach </w:t>
      </w:r>
      <w:r w:rsidRPr="00BD58EB">
        <w:rPr>
          <w:u w:val="single"/>
        </w:rPr>
        <w:t>from “punishing ‘wrongdoers’”</w:t>
      </w:r>
      <w:r w:rsidRPr="00BD58EB">
        <w:rPr>
          <w:sz w:val="16"/>
        </w:rPr>
        <w:t xml:space="preserve">134 </w:t>
      </w:r>
      <w:r w:rsidRPr="00BD58EB">
        <w:rPr>
          <w:u w:val="single"/>
        </w:rPr>
        <w:t>to establishing</w:t>
      </w:r>
      <w:r w:rsidRPr="00BD58EB">
        <w:rPr>
          <w:sz w:val="16"/>
        </w:rPr>
        <w:t xml:space="preserve"> </w:t>
      </w:r>
      <w:r w:rsidRPr="00BD58EB">
        <w:rPr>
          <w:u w:val="single"/>
        </w:rPr>
        <w:t>a system that “determines the ends</w:t>
      </w:r>
      <w:r w:rsidRPr="00BD58EB">
        <w:rPr>
          <w:sz w:val="16"/>
        </w:rPr>
        <w:t xml:space="preserve"> that </w:t>
      </w:r>
      <w:r w:rsidRPr="00BD58EB">
        <w:rPr>
          <w:u w:val="single"/>
        </w:rPr>
        <w:t>the law should produce and</w:t>
      </w:r>
      <w:r w:rsidRPr="00BD58EB">
        <w:rPr>
          <w:sz w:val="16"/>
        </w:rPr>
        <w:t xml:space="preserve"> then </w:t>
      </w:r>
      <w:r w:rsidRPr="00BD58EB">
        <w:rPr>
          <w:b/>
          <w:u w:val="single"/>
        </w:rPr>
        <w:t>shapes standards of legal liability</w:t>
      </w:r>
      <w:r w:rsidRPr="00BD58EB">
        <w:rPr>
          <w:u w:val="single"/>
        </w:rPr>
        <w:t xml:space="preserve"> to achieve them.”</w:t>
      </w:r>
      <w:r w:rsidRPr="00BD58EB">
        <w:rPr>
          <w:sz w:val="16"/>
        </w:rPr>
        <w:t xml:space="preserve">135 Rather than requiring a self-analysis of whether a district has messed up, review and </w:t>
      </w:r>
      <w:r w:rsidRPr="00BD58EB">
        <w:rPr>
          <w:u w:val="single"/>
        </w:rPr>
        <w:t>assessment should focus on</w:t>
      </w:r>
      <w:r w:rsidRPr="00BD58EB">
        <w:rPr>
          <w:sz w:val="16"/>
        </w:rPr>
        <w:t xml:space="preserve"> the end goal of </w:t>
      </w:r>
      <w:r w:rsidRPr="00BD58EB">
        <w:rPr>
          <w:u w:val="single"/>
        </w:rPr>
        <w:t>receiving the most accurate information</w:t>
      </w:r>
      <w:r w:rsidRPr="00BD58EB">
        <w:rPr>
          <w:sz w:val="16"/>
        </w:rPr>
        <w:t xml:space="preserve"> in order </w:t>
      </w:r>
      <w:r w:rsidRPr="00BD58EB">
        <w:rPr>
          <w:u w:val="single"/>
        </w:rPr>
        <w:t xml:space="preserve">to create an </w:t>
      </w:r>
      <w:r w:rsidRPr="00BD58EB">
        <w:rPr>
          <w:b/>
          <w:u w:val="single"/>
        </w:rPr>
        <w:t>equitable system</w:t>
      </w:r>
      <w:r w:rsidRPr="00BD58EB">
        <w:rPr>
          <w:u w:val="single"/>
        </w:rPr>
        <w:t>. The focus is not punishing</w:t>
      </w:r>
      <w:r w:rsidRPr="00BD58EB">
        <w:rPr>
          <w:sz w:val="16"/>
        </w:rPr>
        <w:t xml:space="preserve"> the </w:t>
      </w:r>
      <w:r w:rsidRPr="00BD58EB">
        <w:rPr>
          <w:u w:val="single"/>
        </w:rPr>
        <w:t>districts that have floundered</w:t>
      </w:r>
      <w:r w:rsidRPr="00BD58EB">
        <w:rPr>
          <w:sz w:val="16"/>
        </w:rPr>
        <w:t>—</w:t>
      </w:r>
      <w:r w:rsidRPr="00BD58EB">
        <w:rPr>
          <w:u w:val="single"/>
        </w:rPr>
        <w:t>it is achieving</w:t>
      </w:r>
      <w:r w:rsidRPr="00BD58EB">
        <w:rPr>
          <w:sz w:val="16"/>
        </w:rPr>
        <w:t xml:space="preserve"> a system that provides </w:t>
      </w:r>
      <w:r w:rsidRPr="00BD58EB">
        <w:rPr>
          <w:u w:val="single"/>
        </w:rPr>
        <w:t>quality and equal education to all students regardless of “race, color, or national origin.”</w:t>
      </w:r>
      <w:r w:rsidRPr="00BD58EB">
        <w:rPr>
          <w:sz w:val="16"/>
        </w:rPr>
        <w:t xml:space="preserve">136 CONCLUSION </w:t>
      </w:r>
      <w:r w:rsidRPr="00BD58EB">
        <w:rPr>
          <w:u w:val="single"/>
        </w:rPr>
        <w:t xml:space="preserve">Public education systems that </w:t>
      </w:r>
      <w:r w:rsidRPr="00BD58EB">
        <w:rPr>
          <w:b/>
          <w:u w:val="single"/>
        </w:rPr>
        <w:t>fail to properly address</w:t>
      </w:r>
      <w:r w:rsidRPr="00BD58EB">
        <w:rPr>
          <w:u w:val="single"/>
        </w:rPr>
        <w:t xml:space="preserve"> discrimination will</w:t>
      </w:r>
      <w:r w:rsidRPr="00BD58EB">
        <w:rPr>
          <w:sz w:val="16"/>
        </w:rPr>
        <w:t xml:space="preserve"> continue to </w:t>
      </w:r>
      <w:r w:rsidRPr="00BD58EB">
        <w:rPr>
          <w:u w:val="single"/>
        </w:rPr>
        <w:t xml:space="preserve">fail </w:t>
      </w:r>
      <w:proofErr w:type="gramStart"/>
      <w:r w:rsidRPr="00BD58EB">
        <w:rPr>
          <w:u w:val="single"/>
        </w:rPr>
        <w:t>a vast majority</w:t>
      </w:r>
      <w:proofErr w:type="gramEnd"/>
      <w:r w:rsidRPr="00BD58EB">
        <w:rPr>
          <w:u w:val="single"/>
        </w:rPr>
        <w:t xml:space="preserve"> of students</w:t>
      </w:r>
      <w:r w:rsidRPr="00BD58EB">
        <w:rPr>
          <w:sz w:val="16"/>
        </w:rPr>
        <w:t xml:space="preserve"> and school districts alike. In the words of Allison R. Brown, “While we celebrate victories such as the Civil Rights Act of 1964, those celebrations must be shortlived as there is still much work to do.”137 </w:t>
      </w:r>
      <w:r w:rsidRPr="00BD58EB">
        <w:rPr>
          <w:u w:val="single"/>
        </w:rPr>
        <w:t>The current OCR approach to addressing</w:t>
      </w:r>
      <w:r w:rsidRPr="00BD58EB">
        <w:rPr>
          <w:sz w:val="16"/>
        </w:rPr>
        <w:t xml:space="preserve"> claims of </w:t>
      </w:r>
      <w:r w:rsidRPr="00BD58EB">
        <w:rPr>
          <w:u w:val="single"/>
        </w:rPr>
        <w:t xml:space="preserve">discrimination </w:t>
      </w:r>
      <w:r w:rsidRPr="00BD58EB">
        <w:rPr>
          <w:b/>
          <w:u w:val="single"/>
        </w:rPr>
        <w:t>harms</w:t>
      </w:r>
      <w:r w:rsidRPr="00BD58EB">
        <w:rPr>
          <w:sz w:val="16"/>
        </w:rPr>
        <w:t xml:space="preserve"> both </w:t>
      </w:r>
      <w:r w:rsidRPr="00BD58EB">
        <w:rPr>
          <w:b/>
          <w:u w:val="single"/>
        </w:rPr>
        <w:t>students</w:t>
      </w:r>
      <w:r w:rsidRPr="00BD58EB">
        <w:rPr>
          <w:u w:val="single"/>
        </w:rPr>
        <w:t xml:space="preserve"> and school districts and must be reformed</w:t>
      </w:r>
      <w:r w:rsidRPr="00BD58EB">
        <w:rPr>
          <w:sz w:val="16"/>
        </w:rPr>
        <w:t xml:space="preserve"> </w:t>
      </w:r>
      <w:proofErr w:type="gramStart"/>
      <w:r w:rsidRPr="00BD58EB">
        <w:rPr>
          <w:sz w:val="16"/>
        </w:rPr>
        <w:t>in order for</w:t>
      </w:r>
      <w:proofErr w:type="gramEnd"/>
      <w:r w:rsidRPr="00BD58EB">
        <w:rPr>
          <w:sz w:val="16"/>
        </w:rPr>
        <w:t xml:space="preserve"> the next step in educational equality to occur. “When we look carefully at the teachers, parents, youth, community members, faith leaders, business leaders, and legislators whose work brought us the Civil Rights Act and Brown v. Board, we see proof that if we all keep doing our part, we can pick up where they left off and continue their work to finally achieve equity.”138</w:t>
      </w:r>
    </w:p>
    <w:p w14:paraId="2071539F" w14:textId="77777777" w:rsidR="00D4582A" w:rsidRDefault="00D4582A" w:rsidP="008930E0">
      <w:pPr>
        <w:rPr>
          <w:rStyle w:val="StyleUnderline"/>
        </w:rPr>
      </w:pPr>
    </w:p>
    <w:p w14:paraId="304C0DF4" w14:textId="7BCDCB3C" w:rsidR="00620DBE" w:rsidRDefault="00157E27" w:rsidP="00971E89">
      <w:pPr>
        <w:pStyle w:val="Heading3"/>
      </w:pPr>
      <w:r>
        <w:t>Framing</w:t>
      </w:r>
    </w:p>
    <w:p w14:paraId="6FBE80A7" w14:textId="77777777" w:rsidR="00940CBD" w:rsidRDefault="00940CBD" w:rsidP="00940CBD"/>
    <w:p w14:paraId="7A5194A8" w14:textId="77777777" w:rsidR="00940CBD" w:rsidRDefault="00940CBD" w:rsidP="00940CBD">
      <w:pPr>
        <w:pStyle w:val="Heading4"/>
      </w:pPr>
      <w:r w:rsidRPr="00FB53F2">
        <w:t>You should refuse the call to maintain settler futurity</w:t>
      </w:r>
      <w:r>
        <w:t xml:space="preserve"> </w:t>
      </w:r>
      <w:r w:rsidRPr="00FB53F2">
        <w:t xml:space="preserve">- the projection of settler death justifies the elimination of Native lives </w:t>
      </w:r>
      <w:proofErr w:type="gramStart"/>
      <w:r w:rsidRPr="00FB53F2">
        <w:t>in order to</w:t>
      </w:r>
      <w:proofErr w:type="gramEnd"/>
      <w:r w:rsidRPr="00FB53F2">
        <w:t xml:space="preserve"> secure the settler fantasy</w:t>
      </w:r>
    </w:p>
    <w:p w14:paraId="7CC31F7F" w14:textId="77777777" w:rsidR="00940CBD" w:rsidRDefault="00940CBD" w:rsidP="00940CBD">
      <w:pPr>
        <w:rPr>
          <w:rStyle w:val="Style13ptBold"/>
        </w:rPr>
      </w:pPr>
      <w:r w:rsidRPr="00D95F57">
        <w:rPr>
          <w:rStyle w:val="Style13ptBold"/>
        </w:rPr>
        <w:t>Calderon 14</w:t>
      </w:r>
    </w:p>
    <w:p w14:paraId="26C0F056" w14:textId="48D5F112" w:rsidR="00940CBD" w:rsidRPr="00940CBD" w:rsidRDefault="00940CBD" w:rsidP="00940CBD">
      <w:pPr>
        <w:rPr>
          <w:rStyle w:val="Style13ptBold"/>
          <w:sz w:val="20"/>
          <w:szCs w:val="20"/>
        </w:rPr>
      </w:pPr>
      <w:r w:rsidRPr="00940CBD">
        <w:rPr>
          <w:rStyle w:val="Style13ptBold"/>
          <w:sz w:val="20"/>
          <w:szCs w:val="20"/>
        </w:rPr>
        <w:t>(Dolores Calderon is a Native American studies professor at the University of Utah, Mexican and Tigua Badass, 7/28/2014, “Uncovering Settler Grammars in Curriculum”, Educational Studies: A Journal of the American Education Studies Association, Vol. 50, Issue 4 – De/colonizing, (Post)(Anti)colonial, and Indigenous Education, Studies, and Theories)</w:t>
      </w:r>
    </w:p>
    <w:p w14:paraId="43C10E0B" w14:textId="5042488F" w:rsidR="00940CBD" w:rsidRPr="00940CBD" w:rsidRDefault="00940CBD" w:rsidP="00940CBD">
      <w:pPr>
        <w:rPr>
          <w:sz w:val="16"/>
        </w:rPr>
      </w:pPr>
      <w:r w:rsidRPr="00F169D7">
        <w:rPr>
          <w:rStyle w:val="StyleUnderline"/>
        </w:rPr>
        <w:t>Settler societies claim to be founded by migrant groups</w:t>
      </w:r>
      <w:r w:rsidRPr="00940CBD">
        <w:rPr>
          <w:sz w:val="16"/>
        </w:rPr>
        <w:t xml:space="preserve"> (immigrant nation) </w:t>
      </w:r>
      <w:r w:rsidRPr="00F169D7">
        <w:rPr>
          <w:rStyle w:val="StyleUnderline"/>
        </w:rPr>
        <w:t>that build new societies independent of their countries of origin</w:t>
      </w:r>
      <w:r w:rsidRPr="00940CBD">
        <w:rPr>
          <w:sz w:val="16"/>
        </w:rPr>
        <w:t xml:space="preserve"> (the new society/native; Weitzer1990). This first component of </w:t>
      </w:r>
      <w:r w:rsidRPr="00F169D7">
        <w:rPr>
          <w:rStyle w:val="StyleUnderline"/>
        </w:rPr>
        <w:t>settler grammar of the United States</w:t>
      </w:r>
      <w:r w:rsidRPr="00940CBD">
        <w:rPr>
          <w:sz w:val="16"/>
        </w:rPr>
        <w:t xml:space="preserve"> as an immigrant nation </w:t>
      </w:r>
      <w:r w:rsidRPr="00F169D7">
        <w:rPr>
          <w:rStyle w:val="StyleUnderline"/>
        </w:rPr>
        <w:t xml:space="preserve">is chiefly represented as an ideological grammar in social studies curriculum, informed by </w:t>
      </w:r>
      <w:proofErr w:type="gramStart"/>
      <w:r w:rsidRPr="00F169D7">
        <w:rPr>
          <w:rStyle w:val="StyleUnderline"/>
        </w:rPr>
        <w:t>particular types</w:t>
      </w:r>
      <w:proofErr w:type="gramEnd"/>
      <w:r w:rsidRPr="00F169D7">
        <w:rPr>
          <w:rStyle w:val="StyleUnderline"/>
        </w:rPr>
        <w:t xml:space="preserve"> of myths regarding the founding of settler states</w:t>
      </w:r>
      <w:r w:rsidRPr="004A60D1">
        <w:rPr>
          <w:rStyle w:val="StyleUnderline"/>
        </w:rPr>
        <w:t xml:space="preserve">. The central myth embodied in the immigrant nation construct is built on the invention that immigrants founded the United States </w:t>
      </w:r>
      <w:r w:rsidRPr="00940CBD">
        <w:rPr>
          <w:sz w:val="16"/>
        </w:rPr>
        <w:t xml:space="preserve">(Behdad 2005; Martinez 1998; Symcox 2002). </w:t>
      </w:r>
      <w:r w:rsidRPr="004A60D1">
        <w:rPr>
          <w:rStyle w:val="StyleUnderline"/>
        </w:rPr>
        <w:t xml:space="preserve">Critical examinations of social studies curriculum identify the propensity of standards and texts to promote a nation of </w:t>
      </w:r>
      <w:proofErr w:type="gramStart"/>
      <w:r w:rsidRPr="004A60D1">
        <w:rPr>
          <w:rStyle w:val="StyleUnderline"/>
        </w:rPr>
        <w:t>immigrants</w:t>
      </w:r>
      <w:proofErr w:type="gramEnd"/>
      <w:r w:rsidRPr="004A60D1">
        <w:rPr>
          <w:rStyle w:val="StyleUnderline"/>
        </w:rPr>
        <w:t xml:space="preserve"> narrative of national origins</w:t>
      </w:r>
      <w:r w:rsidRPr="00940CBD">
        <w:rPr>
          <w:sz w:val="16"/>
        </w:rPr>
        <w:t xml:space="preserve"> (Calderon 2008; Foster 1999; Gordon 2007; Martinez 1998; Sleeter and Grant 1991). However, most of the existing research does not identify the actual origin of this myth. To perform decolonizing work related to curriculum, </w:t>
      </w:r>
      <w:r w:rsidRPr="004A60D1">
        <w:rPr>
          <w:rStyle w:val="StyleUnderline"/>
        </w:rPr>
        <w:t>educators need to understand how settler colonialism gives rise to, and maintains, such a myth through processes that maintain Indigenous absence.</w:t>
      </w:r>
      <w:r w:rsidRPr="00940CBD">
        <w:rPr>
          <w:sz w:val="16"/>
        </w:rPr>
        <w:t xml:space="preserve"> </w:t>
      </w:r>
      <w:r w:rsidRPr="00BA1251">
        <w:rPr>
          <w:rStyle w:val="StyleUnderline"/>
        </w:rPr>
        <w:t xml:space="preserve">An important corollary to the creation of absence through settler grammars is </w:t>
      </w:r>
      <w:r w:rsidRPr="00940CBD">
        <w:rPr>
          <w:sz w:val="16"/>
        </w:rPr>
        <w:t xml:space="preserve">the concern with </w:t>
      </w:r>
      <w:r w:rsidRPr="00BA1251">
        <w:rPr>
          <w:rStyle w:val="StyleUnderline"/>
        </w:rPr>
        <w:t>constructing and maintaining an origin story of the United States that preserves settler futurity</w:t>
      </w:r>
      <w:r w:rsidRPr="00940CBD">
        <w:rPr>
          <w:sz w:val="16"/>
        </w:rPr>
        <w:t xml:space="preserve"> (Tuck and Yang 2012). </w:t>
      </w:r>
      <w:r w:rsidRPr="00BA1251">
        <w:rPr>
          <w:rStyle w:val="StyleUnderline"/>
        </w:rPr>
        <w:t>Settler futurity</w:t>
      </w:r>
      <w:r w:rsidRPr="00940CBD">
        <w:rPr>
          <w:sz w:val="16"/>
        </w:rPr>
        <w:t xml:space="preserve">, as another key feature to settler grammars in textbooks, is an ideological worldview that </w:t>
      </w:r>
      <w:r w:rsidRPr="00BA1251">
        <w:rPr>
          <w:rStyle w:val="StyleUnderline"/>
        </w:rPr>
        <w:t xml:space="preserve">helps construct a </w:t>
      </w:r>
      <w:proofErr w:type="gramStart"/>
      <w:r w:rsidRPr="00BA1251">
        <w:rPr>
          <w:rStyle w:val="StyleUnderline"/>
        </w:rPr>
        <w:t>particular type of national</w:t>
      </w:r>
      <w:proofErr w:type="gramEnd"/>
      <w:r w:rsidRPr="00BA1251">
        <w:rPr>
          <w:rStyle w:val="StyleUnderline"/>
        </w:rPr>
        <w:t xml:space="preserve"> identity, one that is framed as an organic outgrowth of the immigrant nation</w:t>
      </w:r>
      <w:r w:rsidRPr="00940CBD">
        <w:rPr>
          <w:sz w:val="16"/>
        </w:rPr>
        <w:t xml:space="preserve">. For example, </w:t>
      </w:r>
      <w:r w:rsidRPr="002C76F2">
        <w:rPr>
          <w:rStyle w:val="StyleUnderline"/>
        </w:rPr>
        <w:t>an important ideological component of the movements for independence in the United States was the perpetuation of the myth that settlers in the United States were creating a new society</w:t>
      </w:r>
      <w:r w:rsidRPr="00940CBD">
        <w:rPr>
          <w:sz w:val="16"/>
        </w:rPr>
        <w:t xml:space="preserve">, free of the problems and traditions that burdened Europe (Moran 2002). Philip Deloria’s (1998) Playing Indian, describes how </w:t>
      </w:r>
      <w:r w:rsidRPr="002C76F2">
        <w:rPr>
          <w:rStyle w:val="Emphasis"/>
        </w:rPr>
        <w:t>early American colonists simultaneously killed the Indian while becoming the Indian, relying on the very myths and ideologies of Indians to dispossess tribes and to distinguish and free themselves from the European yoke.</w:t>
      </w:r>
      <w:r w:rsidRPr="00940CBD">
        <w:rPr>
          <w:sz w:val="16"/>
        </w:rPr>
        <w:t xml:space="preserve"> As Tuck and Yang (2012) argues, “</w:t>
      </w:r>
      <w:r w:rsidRPr="002C76F2">
        <w:rPr>
          <w:rStyle w:val="Emphasis"/>
        </w:rPr>
        <w:t>Settler nativism is about imagining an Indian past and a settler future</w:t>
      </w:r>
      <w:r w:rsidRPr="00940CBD">
        <w:rPr>
          <w:sz w:val="16"/>
        </w:rPr>
        <w:t xml:space="preserve">” (13). </w:t>
      </w:r>
      <w:r w:rsidRPr="002C76F2">
        <w:rPr>
          <w:rStyle w:val="StyleUnderline"/>
        </w:rPr>
        <w:t>These stories are,</w:t>
      </w:r>
      <w:r w:rsidRPr="00940CBD">
        <w:rPr>
          <w:sz w:val="16"/>
        </w:rPr>
        <w:t xml:space="preserve"> in fact, </w:t>
      </w:r>
      <w:r w:rsidRPr="002C76F2">
        <w:rPr>
          <w:rStyle w:val="StyleUnderline"/>
        </w:rPr>
        <w:t>mythologies constructed around national identity and national origins</w:t>
      </w:r>
      <w:r w:rsidRPr="00940CBD">
        <w:rPr>
          <w:sz w:val="16"/>
        </w:rPr>
        <w:t xml:space="preserve"> (Razack 2002), </w:t>
      </w:r>
      <w:r w:rsidRPr="002C76F2">
        <w:rPr>
          <w:rStyle w:val="StyleUnderline"/>
        </w:rPr>
        <w:t>which inform a peculiar settler nationalism that relies on Indigenous absence</w:t>
      </w:r>
      <w:r w:rsidRPr="00940CBD">
        <w:rPr>
          <w:sz w:val="16"/>
        </w:rPr>
        <w:t xml:space="preserve">. In turn, </w:t>
      </w:r>
      <w:r w:rsidRPr="002C76F2">
        <w:rPr>
          <w:rStyle w:val="StyleUnderline"/>
        </w:rPr>
        <w:t xml:space="preserve">settler nationalism informs the legal as well </w:t>
      </w:r>
      <w:proofErr w:type="gramStart"/>
      <w:r w:rsidRPr="002C76F2">
        <w:rPr>
          <w:rStyle w:val="StyleUnderline"/>
        </w:rPr>
        <w:t>a symbolic parameters of citizenship</w:t>
      </w:r>
      <w:proofErr w:type="gramEnd"/>
      <w:r w:rsidRPr="002C76F2">
        <w:rPr>
          <w:rStyle w:val="StyleUnderline"/>
        </w:rPr>
        <w:t xml:space="preserve"> in a settler state</w:t>
      </w:r>
      <w:r w:rsidRPr="00940CBD">
        <w:rPr>
          <w:sz w:val="16"/>
        </w:rPr>
        <w:t xml:space="preserve">, enabling members of the national community to define citizenship (Razack 2002). </w:t>
      </w:r>
      <w:r w:rsidRPr="002C76F2">
        <w:rPr>
          <w:rStyle w:val="StyleUnderline"/>
        </w:rPr>
        <w:t>In settler nations, narratives of immigration are central to constructions of citizenship because “colonization is directly constitutive of such states</w:t>
      </w:r>
      <w:r w:rsidRPr="00940CBD">
        <w:rPr>
          <w:sz w:val="16"/>
        </w:rPr>
        <w:t xml:space="preserve">, and </w:t>
      </w:r>
      <w:r w:rsidRPr="002C76F2">
        <w:rPr>
          <w:rStyle w:val="StyleUnderline"/>
        </w:rPr>
        <w:t>subsequent mass settlement secured majority presences as they literally swamped the indigenous populations they dispossessed</w:t>
      </w:r>
      <w:r w:rsidRPr="00940CBD">
        <w:rPr>
          <w:sz w:val="16"/>
        </w:rPr>
        <w:t xml:space="preserve"> [citation omitted]” (Pearson 2010, 993). This process directly shapes the construction of social, economic, and political relations in the location settled (Razack 2002; Weitzer 1990; Wolfe 2006). Furthermore, </w:t>
      </w:r>
      <w:r w:rsidRPr="006F1684">
        <w:rPr>
          <w:rStyle w:val="StyleUnderline"/>
        </w:rPr>
        <w:t>this settling requires the elimination of Indigenous peoples, as well as the construction of a new identity to set settlers apart from their countries of origin</w:t>
      </w:r>
      <w:r w:rsidRPr="00940CBD">
        <w:rPr>
          <w:sz w:val="16"/>
        </w:rPr>
        <w:t xml:space="preserve"> (Wolfe 2006). </w:t>
      </w:r>
      <w:r w:rsidRPr="006F1684">
        <w:rPr>
          <w:rStyle w:val="StyleUnderline"/>
        </w:rPr>
        <w:t>As settler societies evolve, they structure belonging or citizenship, notably through racial hierarchies that promote the myth that Europeans were the first settlers that developed and made the new territories productive</w:t>
      </w:r>
      <w:r w:rsidRPr="00940CBD">
        <w:rPr>
          <w:sz w:val="16"/>
        </w:rPr>
        <w:t xml:space="preserve"> (Razack 2002). Under this mythos, Indigenous peoples are believed to have perished, allowing White settlers to “become the original inhabitants and the group most entitled to the fruits of citizenship” (Razack 2002, 1–2): the new native. Yet </w:t>
      </w:r>
      <w:r w:rsidRPr="006F1684">
        <w:rPr>
          <w:rStyle w:val="StyleUnderline"/>
        </w:rPr>
        <w:t>settler states are not immigrant nations</w:t>
      </w:r>
      <w:r w:rsidRPr="00940CBD">
        <w:rPr>
          <w:sz w:val="16"/>
        </w:rPr>
        <w:t xml:space="preserve">. Tuck and Yang (2012) clarify this distinction: “Settlers are not immigrants. </w:t>
      </w:r>
      <w:r w:rsidRPr="006F1684">
        <w:rPr>
          <w:rStyle w:val="StyleUnderline"/>
        </w:rPr>
        <w:t>Immigrants are beholden to the Indigenous laws and epistemologies of the lands they migrate to. Settlers become the law, supplanting Indigenous laws and epistemologies</w:t>
      </w:r>
      <w:r w:rsidRPr="00940CBD">
        <w:rPr>
          <w:sz w:val="16"/>
        </w:rPr>
        <w:t xml:space="preserve">” (6–7). </w:t>
      </w:r>
      <w:r w:rsidRPr="006F1684">
        <w:rPr>
          <w:rStyle w:val="StyleUnderline"/>
        </w:rPr>
        <w:t>Settler states</w:t>
      </w:r>
      <w:r w:rsidRPr="00940CBD">
        <w:rPr>
          <w:sz w:val="16"/>
        </w:rPr>
        <w:t xml:space="preserve">, instead, </w:t>
      </w:r>
      <w:r w:rsidRPr="006F1684">
        <w:rPr>
          <w:rStyle w:val="StyleUnderline"/>
        </w:rPr>
        <w:t>are about conquest</w:t>
      </w:r>
      <w:r w:rsidRPr="00940CBD">
        <w:rPr>
          <w:sz w:val="16"/>
        </w:rPr>
        <w:t xml:space="preserve"> (Mamdani 1998; Wolfe 2006) and occupation (Belich 1996; Tuck and Yang 2012) and as Veracini (2010) points out, </w:t>
      </w:r>
      <w:r w:rsidRPr="006F1684">
        <w:rPr>
          <w:rStyle w:val="StyleUnderline"/>
        </w:rPr>
        <w:t>settlers “carry their sovereignty with them”</w:t>
      </w:r>
      <w:r w:rsidRPr="00940CBD">
        <w:rPr>
          <w:sz w:val="16"/>
        </w:rPr>
        <w:t xml:space="preserve"> (3). </w:t>
      </w:r>
      <w:r w:rsidRPr="006F1684">
        <w:rPr>
          <w:rStyle w:val="StyleUnderline"/>
        </w:rPr>
        <w:t>Settler grammars</w:t>
      </w:r>
      <w:r w:rsidRPr="00940CBD">
        <w:rPr>
          <w:sz w:val="16"/>
        </w:rPr>
        <w:t xml:space="preserve"> are thus silent to occupation, instead </w:t>
      </w:r>
      <w:r w:rsidRPr="006F1684">
        <w:rPr>
          <w:rStyle w:val="StyleUnderline"/>
        </w:rPr>
        <w:t>promoti</w:t>
      </w:r>
      <w:r w:rsidRPr="00940CBD">
        <w:rPr>
          <w:sz w:val="16"/>
        </w:rPr>
        <w:t xml:space="preserve">ng </w:t>
      </w:r>
      <w:r w:rsidRPr="006F1684">
        <w:rPr>
          <w:rStyle w:val="StyleUnderline"/>
        </w:rPr>
        <w:t>narratives of immigration that embrace White origins, yet reject non-Whites as those who are inassimilable and undesirable</w:t>
      </w:r>
      <w:r w:rsidRPr="00940CBD">
        <w:rPr>
          <w:sz w:val="16"/>
        </w:rPr>
        <w:t xml:space="preserve"> (Anderson 2006; Behdad 2005; Pearson 2010; Razack 2002). The benefits of citizenship in a settler state are differentially constructed via immigration laws and dominant racialized narratives of who belongs and who does not (Pearson 2010). Now I turn to social studies textbooks to show how education transmits settler grammars that protect settler futurity and thus perpetuates the absence mythology. In the following, I show examples of how textbooks, relying on the absence/presence dialectical grammars, create new immigrant societies and new natives as key components of settler nationalism, as well as rely on grammars of empty lands and settler superiority to support settler expansion.</w:t>
      </w:r>
    </w:p>
    <w:p w14:paraId="7A5A6E97" w14:textId="77777777" w:rsidR="00940CBD" w:rsidRPr="00940CBD" w:rsidRDefault="00940CBD" w:rsidP="00940CBD"/>
    <w:p w14:paraId="065E1FEE" w14:textId="77777777" w:rsidR="00971E89" w:rsidRPr="00971E89" w:rsidRDefault="00971E89" w:rsidP="00971E89"/>
    <w:p w14:paraId="47F9838E" w14:textId="77777777" w:rsidR="00940CBD" w:rsidRPr="00940CBD" w:rsidRDefault="00940CBD" w:rsidP="00940CBD"/>
    <w:p w14:paraId="01C46987" w14:textId="1BD21C75" w:rsidR="00AD2D47" w:rsidRDefault="00052426" w:rsidP="00245055">
      <w:pPr>
        <w:pStyle w:val="Heading1"/>
      </w:pPr>
      <w:r>
        <w:t>*</w:t>
      </w:r>
      <w:r w:rsidR="00245055">
        <w:t>**2AC Core**</w:t>
      </w:r>
      <w:r>
        <w:t>*</w:t>
      </w:r>
    </w:p>
    <w:p w14:paraId="066EB03C" w14:textId="77777777" w:rsidR="00052426" w:rsidRDefault="00052426" w:rsidP="00052426"/>
    <w:p w14:paraId="5F6B9369" w14:textId="501D511E" w:rsidR="00052426" w:rsidRDefault="00052426" w:rsidP="00052426">
      <w:pPr>
        <w:pStyle w:val="Heading2"/>
      </w:pPr>
      <w:r>
        <w:t>**UQ- Native Education**</w:t>
      </w:r>
    </w:p>
    <w:p w14:paraId="5540B8E4" w14:textId="77777777" w:rsidR="00E77DCA" w:rsidRDefault="00E77DCA" w:rsidP="00E77DCA">
      <w:pPr>
        <w:pStyle w:val="Heading3"/>
      </w:pPr>
      <w:r>
        <w:t>UQ – Assimilation</w:t>
      </w:r>
    </w:p>
    <w:p w14:paraId="2F01DE9E" w14:textId="77777777" w:rsidR="00E77DCA" w:rsidRDefault="00E77DCA" w:rsidP="00E77DCA">
      <w:pPr>
        <w:pStyle w:val="Heading4"/>
      </w:pPr>
      <w:r>
        <w:t xml:space="preserve">Culturally violent teaching still occurs for American Indians – previous reforms didn’t mandate awareness.    </w:t>
      </w:r>
    </w:p>
    <w:p w14:paraId="75C61A6D" w14:textId="77777777" w:rsidR="00E77DCA" w:rsidRDefault="00E77DCA" w:rsidP="00E77DCA">
      <w:pPr>
        <w:rPr>
          <w:rStyle w:val="Style13ptBold"/>
        </w:rPr>
      </w:pPr>
      <w:r w:rsidRPr="00102361">
        <w:rPr>
          <w:rStyle w:val="Style13ptBold"/>
        </w:rPr>
        <w:t>Carjuzaa</w:t>
      </w:r>
      <w:r>
        <w:rPr>
          <w:rStyle w:val="Style13ptBold"/>
        </w:rPr>
        <w:t xml:space="preserve"> &amp; Ruff ’16 </w:t>
      </w:r>
      <w:r w:rsidRPr="0095662D">
        <w:rPr>
          <w:sz w:val="16"/>
          <w:szCs w:val="16"/>
        </w:rPr>
        <w:t>(Jioanna &amp; William; September 2016; Ph.D. in Multicultural, Social and Bilingual Foundations of Education from the University of Colorado-Boulder, Associate Professor, Multicultural Education at Montana State University, and Curriculum and Instruction Executive Director of the Center for Bilingual and Multicultural Education; M.A. in Public Administration from Georgia State University, B.A. in Political Science and Public Health from Emory University, Professor of Education at Montana State University; Cogent Education, “American Indian English Language Learners: Misunderstood and under-served.” http://scholarworks.montana.edu/xmlui/handle/1/12658)</w:t>
      </w:r>
      <w:r>
        <w:rPr>
          <w:rStyle w:val="Style13ptBold"/>
        </w:rPr>
        <w:t xml:space="preserve"> </w:t>
      </w:r>
    </w:p>
    <w:p w14:paraId="4BF0CF4B" w14:textId="77777777" w:rsidR="00E77DCA" w:rsidRDefault="00E77DCA" w:rsidP="00E77DCA">
      <w:pPr>
        <w:rPr>
          <w:sz w:val="16"/>
        </w:rPr>
      </w:pPr>
      <w:r w:rsidRPr="0095662D">
        <w:rPr>
          <w:u w:val="single"/>
        </w:rPr>
        <w:t>In applying</w:t>
      </w:r>
      <w:r w:rsidRPr="0095662D">
        <w:rPr>
          <w:sz w:val="16"/>
        </w:rPr>
        <w:t xml:space="preserve"> these </w:t>
      </w:r>
      <w:r w:rsidRPr="0095662D">
        <w:rPr>
          <w:u w:val="single"/>
        </w:rPr>
        <w:t>policies to American Indian ELLs</w:t>
      </w:r>
      <w:r w:rsidRPr="0095662D">
        <w:rPr>
          <w:sz w:val="16"/>
        </w:rPr>
        <w:t xml:space="preserve"> whose only language may be English, the </w:t>
      </w:r>
      <w:r w:rsidRPr="0095662D">
        <w:rPr>
          <w:u w:val="single"/>
        </w:rPr>
        <w:t xml:space="preserve">au- thors are reminded of the importance of educators </w:t>
      </w:r>
      <w:proofErr w:type="gramStart"/>
      <w:r w:rsidRPr="0095662D">
        <w:rPr>
          <w:szCs w:val="22"/>
          <w:u w:val="single"/>
        </w:rPr>
        <w:t>taking into account</w:t>
      </w:r>
      <w:proofErr w:type="gramEnd"/>
      <w:r w:rsidRPr="0095662D">
        <w:rPr>
          <w:sz w:val="16"/>
        </w:rPr>
        <w:t xml:space="preserve"> home and </w:t>
      </w:r>
      <w:r w:rsidRPr="0095662D">
        <w:rPr>
          <w:b/>
          <w:u w:val="single"/>
        </w:rPr>
        <w:t>community lan- guage</w:t>
      </w:r>
      <w:r w:rsidRPr="0095662D">
        <w:rPr>
          <w:sz w:val="16"/>
        </w:rPr>
        <w:t xml:space="preserve"> as was highlighted in a federal district court case in Michigan (Martin Luther King Jr. Elementary School v Michigan Board of Education, 1979). </w:t>
      </w:r>
      <w:r w:rsidRPr="0095662D">
        <w:rPr>
          <w:u w:val="single"/>
        </w:rPr>
        <w:t>The court</w:t>
      </w:r>
      <w:r w:rsidRPr="0095662D">
        <w:rPr>
          <w:sz w:val="16"/>
        </w:rPr>
        <w:t xml:space="preserve"> </w:t>
      </w:r>
      <w:r w:rsidRPr="0095662D">
        <w:rPr>
          <w:u w:val="single"/>
        </w:rPr>
        <w:t>found that</w:t>
      </w:r>
      <w:r w:rsidRPr="0095662D">
        <w:rPr>
          <w:sz w:val="16"/>
        </w:rPr>
        <w:t xml:space="preserve"> the </w:t>
      </w:r>
      <w:r w:rsidRPr="0095662D">
        <w:rPr>
          <w:u w:val="single"/>
        </w:rPr>
        <w:t>educators’ lack of awareness and understanding of</w:t>
      </w:r>
      <w:r w:rsidRPr="0095662D">
        <w:rPr>
          <w:sz w:val="16"/>
        </w:rPr>
        <w:t xml:space="preserve"> the home and </w:t>
      </w:r>
      <w:r w:rsidRPr="0095662D">
        <w:rPr>
          <w:u w:val="single"/>
        </w:rPr>
        <w:t>community</w:t>
      </w:r>
      <w:r w:rsidRPr="0095662D">
        <w:rPr>
          <w:sz w:val="16"/>
        </w:rPr>
        <w:t xml:space="preserve"> language (Ebonics) used by their African-American students </w:t>
      </w:r>
      <w:r w:rsidRPr="0095662D">
        <w:rPr>
          <w:u w:val="single"/>
        </w:rPr>
        <w:t>was a</w:t>
      </w:r>
      <w:r w:rsidRPr="0095662D">
        <w:rPr>
          <w:sz w:val="16"/>
        </w:rPr>
        <w:t xml:space="preserve"> contributing </w:t>
      </w:r>
      <w:r w:rsidRPr="0095662D">
        <w:rPr>
          <w:u w:val="single"/>
        </w:rPr>
        <w:t>factor in the students’ failure</w:t>
      </w:r>
      <w:r w:rsidRPr="0095662D">
        <w:rPr>
          <w:sz w:val="16"/>
        </w:rPr>
        <w:t xml:space="preserve"> to succeed </w:t>
      </w:r>
      <w:r w:rsidRPr="0095662D">
        <w:rPr>
          <w:u w:val="single"/>
        </w:rPr>
        <w:t>academically</w:t>
      </w:r>
      <w:r w:rsidRPr="0095662D">
        <w:rPr>
          <w:sz w:val="16"/>
        </w:rPr>
        <w:t xml:space="preserve">. Furthermore, this </w:t>
      </w:r>
      <w:r w:rsidRPr="0095662D">
        <w:rPr>
          <w:u w:val="single"/>
        </w:rPr>
        <w:t xml:space="preserve">lack of </w:t>
      </w:r>
      <w:r w:rsidRPr="0095662D">
        <w:rPr>
          <w:b/>
          <w:u w:val="single"/>
        </w:rPr>
        <w:t>knowledge and awareness</w:t>
      </w:r>
      <w:r w:rsidRPr="0095662D">
        <w:rPr>
          <w:u w:val="single"/>
        </w:rPr>
        <w:t xml:space="preserve"> by</w:t>
      </w:r>
      <w:r w:rsidRPr="0095662D">
        <w:rPr>
          <w:sz w:val="16"/>
        </w:rPr>
        <w:t xml:space="preserve"> the </w:t>
      </w:r>
      <w:r w:rsidRPr="0095662D">
        <w:rPr>
          <w:u w:val="single"/>
        </w:rPr>
        <w:t>teachers effectively denied</w:t>
      </w:r>
      <w:r w:rsidRPr="0095662D">
        <w:rPr>
          <w:sz w:val="16"/>
        </w:rPr>
        <w:t xml:space="preserve"> their students’ </w:t>
      </w:r>
      <w:r w:rsidRPr="0095662D">
        <w:rPr>
          <w:u w:val="single"/>
        </w:rPr>
        <w:t>equal edu- cational opportunities because</w:t>
      </w:r>
      <w:r w:rsidRPr="0095662D">
        <w:rPr>
          <w:sz w:val="16"/>
        </w:rPr>
        <w:t xml:space="preserve"> their home and </w:t>
      </w:r>
      <w:r w:rsidRPr="0095662D">
        <w:rPr>
          <w:u w:val="single"/>
        </w:rPr>
        <w:t>community</w:t>
      </w:r>
      <w:r w:rsidRPr="0095662D">
        <w:rPr>
          <w:sz w:val="16"/>
        </w:rPr>
        <w:t xml:space="preserve"> language, Ebonics, </w:t>
      </w:r>
      <w:r w:rsidRPr="0095662D">
        <w:rPr>
          <w:u w:val="single"/>
        </w:rPr>
        <w:t>constituted a barrier to</w:t>
      </w:r>
      <w:r w:rsidRPr="0095662D">
        <w:rPr>
          <w:sz w:val="16"/>
        </w:rPr>
        <w:t xml:space="preserve"> their </w:t>
      </w:r>
      <w:r w:rsidRPr="0095662D">
        <w:rPr>
          <w:u w:val="single"/>
        </w:rPr>
        <w:t>learning as</w:t>
      </w:r>
      <w:r w:rsidRPr="0095662D">
        <w:rPr>
          <w:sz w:val="16"/>
        </w:rPr>
        <w:t xml:space="preserve"> instruction </w:t>
      </w:r>
      <w:r w:rsidRPr="0095662D">
        <w:rPr>
          <w:u w:val="single"/>
        </w:rPr>
        <w:t>and the</w:t>
      </w:r>
      <w:r w:rsidRPr="0095662D">
        <w:rPr>
          <w:sz w:val="16"/>
        </w:rPr>
        <w:t xml:space="preserve"> written </w:t>
      </w:r>
      <w:r w:rsidRPr="0095662D">
        <w:rPr>
          <w:u w:val="single"/>
        </w:rPr>
        <w:t>materials used by the school were in Standard English</w:t>
      </w:r>
      <w:r w:rsidRPr="0095662D">
        <w:rPr>
          <w:sz w:val="16"/>
        </w:rPr>
        <w:t xml:space="preserve">. Similarly, </w:t>
      </w:r>
      <w:r w:rsidRPr="0095662D">
        <w:rPr>
          <w:u w:val="single"/>
        </w:rPr>
        <w:t xml:space="preserve">there has been a long history of </w:t>
      </w:r>
      <w:r w:rsidRPr="0095662D">
        <w:rPr>
          <w:b/>
          <w:u w:val="single"/>
        </w:rPr>
        <w:t>culturally inappropriate services</w:t>
      </w:r>
      <w:r w:rsidRPr="0095662D">
        <w:rPr>
          <w:sz w:val="16"/>
        </w:rPr>
        <w:t xml:space="preserve"> being </w:t>
      </w:r>
      <w:r w:rsidRPr="0095662D">
        <w:rPr>
          <w:u w:val="single"/>
        </w:rPr>
        <w:t>inculcated on stu- dents</w:t>
      </w:r>
      <w:r w:rsidRPr="0095662D">
        <w:rPr>
          <w:sz w:val="16"/>
        </w:rPr>
        <w:t xml:space="preserve"> in communities on or </w:t>
      </w:r>
      <w:r w:rsidRPr="0095662D">
        <w:rPr>
          <w:u w:val="single"/>
        </w:rPr>
        <w:t>near American Indian reservations</w:t>
      </w:r>
      <w:r w:rsidRPr="0095662D">
        <w:rPr>
          <w:sz w:val="16"/>
        </w:rPr>
        <w:t xml:space="preserve"> (Demmert, 2001). In 1928, The </w:t>
      </w:r>
      <w:r w:rsidRPr="0095662D">
        <w:rPr>
          <w:u w:val="single"/>
        </w:rPr>
        <w:t>Meriam</w:t>
      </w:r>
      <w:r w:rsidRPr="0095662D">
        <w:rPr>
          <w:sz w:val="16"/>
        </w:rPr>
        <w:t xml:space="preserve"> Report comprehensively </w:t>
      </w:r>
      <w:r w:rsidRPr="0095662D">
        <w:rPr>
          <w:u w:val="single"/>
        </w:rPr>
        <w:t>conveyed the inadequacies of American Indian Education</w:t>
      </w:r>
      <w:r w:rsidRPr="0095662D">
        <w:rPr>
          <w:sz w:val="16"/>
        </w:rPr>
        <w:t xml:space="preserve">. Many of </w:t>
      </w:r>
      <w:r w:rsidRPr="0095662D">
        <w:rPr>
          <w:u w:val="single"/>
        </w:rPr>
        <w:t xml:space="preserve">those inadequacies </w:t>
      </w:r>
      <w:r w:rsidRPr="0095662D">
        <w:rPr>
          <w:b/>
          <w:u w:val="single"/>
        </w:rPr>
        <w:t>still exist</w:t>
      </w:r>
      <w:r w:rsidRPr="0095662D">
        <w:rPr>
          <w:sz w:val="16"/>
        </w:rPr>
        <w:t xml:space="preserve"> in Indian Education today (Indian Education: A National Tragedy—A National Challenge, (aka The Kennedy Report), 1969; Executive Order 13096, American Indian and Alaska Native Education, 1998). During the 1930s, Ryan, who was a primary author of the Meriam Report, and Beatty, during their administrations as Directors of the Bureau of Indian Education, sought to address these inadequacies by meeting “the Indian child in his own milieu” (Szasz, 1999, p. 54). Although there is no one proven formula for </w:t>
      </w:r>
      <w:r w:rsidRPr="0095662D">
        <w:rPr>
          <w:u w:val="single"/>
        </w:rPr>
        <w:t>successful reform of Indian education</w:t>
      </w:r>
      <w:r w:rsidRPr="0095662D">
        <w:rPr>
          <w:sz w:val="16"/>
        </w:rPr>
        <w:t xml:space="preserve">, it is clear it </w:t>
      </w:r>
      <w:r w:rsidRPr="0095662D">
        <w:rPr>
          <w:u w:val="single"/>
        </w:rPr>
        <w:t xml:space="preserve">must involve the </w:t>
      </w:r>
      <w:r w:rsidRPr="0095662D">
        <w:rPr>
          <w:b/>
          <w:u w:val="single"/>
        </w:rPr>
        <w:t>entire school system</w:t>
      </w:r>
      <w:r w:rsidRPr="0095662D">
        <w:rPr>
          <w:u w:val="single"/>
        </w:rPr>
        <w:t>, as well as American Indian leaders</w:t>
      </w:r>
      <w:r w:rsidRPr="0095662D">
        <w:rPr>
          <w:sz w:val="16"/>
        </w:rPr>
        <w:t>. “Individual teachers can do phenomenal things, but nothing (in education is going to change systematically) ... until power is shared,” says Julie Cajune (Salish), Director of American Indian Education for the Ronan Public Schools on the Flathead Reservation. Montana is crafting a unique approach to school reform by recognizing tribal sovereignty, partnering with tribes, honoring self-determination, and promoting economic development (Boyer, 2006).</w:t>
      </w:r>
    </w:p>
    <w:p w14:paraId="704D4849" w14:textId="77777777" w:rsidR="00E77DCA" w:rsidRDefault="00E77DCA" w:rsidP="00E77DCA">
      <w:pPr>
        <w:pStyle w:val="Heading4"/>
        <w:rPr>
          <w:rStyle w:val="Style13ptBold"/>
          <w:sz w:val="16"/>
        </w:rPr>
      </w:pPr>
      <w:r>
        <w:t xml:space="preserve">American Indian education lacks </w:t>
      </w:r>
      <w:r w:rsidRPr="00B5750C">
        <w:rPr>
          <w:u w:val="single"/>
        </w:rPr>
        <w:t>culturally specific</w:t>
      </w:r>
      <w:r>
        <w:t xml:space="preserve"> curriculum – the status quo lets </w:t>
      </w:r>
      <w:r w:rsidRPr="00B5750C">
        <w:rPr>
          <w:u w:val="single"/>
        </w:rPr>
        <w:t>teachers</w:t>
      </w:r>
      <w:r>
        <w:t xml:space="preserve"> make the decisions, not communities. </w:t>
      </w:r>
      <w:r>
        <w:rPr>
          <w:rStyle w:val="Style13ptBold"/>
          <w:sz w:val="16"/>
        </w:rPr>
        <w:t xml:space="preserve"> </w:t>
      </w:r>
    </w:p>
    <w:p w14:paraId="5FDB02C4" w14:textId="77777777" w:rsidR="00E77DCA" w:rsidRDefault="00E77DCA" w:rsidP="00E77DCA">
      <w:pPr>
        <w:rPr>
          <w:rStyle w:val="Style13ptBold"/>
        </w:rPr>
      </w:pPr>
      <w:r w:rsidRPr="00102361">
        <w:rPr>
          <w:rStyle w:val="Style13ptBold"/>
        </w:rPr>
        <w:t>Carjuzaa</w:t>
      </w:r>
      <w:r>
        <w:rPr>
          <w:rStyle w:val="Style13ptBold"/>
        </w:rPr>
        <w:t xml:space="preserve"> &amp; Ruff ’16 </w:t>
      </w:r>
      <w:r w:rsidRPr="0095662D">
        <w:rPr>
          <w:sz w:val="16"/>
          <w:szCs w:val="16"/>
        </w:rPr>
        <w:t>(Jioanna &amp; William; September 2016; Ph.D. in Multicultural, Social and Bilingual Foundations of Education from the University of Colorado-Boulder, Associate Professor, Multicultural Education at Montana State University, and Curriculum and Instruction Executive Director of the Center for Bilingual and Multicultural Education; M.A. in Public Administration from Georgia State University, B.A. in Political Science and Public Health from Emory University, Professor of Education at Montana State University; Cogent Education, “American Indian English Language Learners: Misunderstood and under-served.” http://scholarworks.montana.edu/xmlui/handle/1/12658)</w:t>
      </w:r>
      <w:r>
        <w:rPr>
          <w:rStyle w:val="Style13ptBold"/>
        </w:rPr>
        <w:t xml:space="preserve"> </w:t>
      </w:r>
    </w:p>
    <w:p w14:paraId="700608EB" w14:textId="77777777" w:rsidR="00E77DCA" w:rsidRPr="00430471" w:rsidRDefault="00E77DCA" w:rsidP="00E77DCA">
      <w:pPr>
        <w:rPr>
          <w:sz w:val="16"/>
        </w:rPr>
      </w:pPr>
      <w:r w:rsidRPr="001E63F8">
        <w:rPr>
          <w:sz w:val="16"/>
        </w:rPr>
        <w:t xml:space="preserve">5. The challenges American Indian ELLs face today </w:t>
      </w:r>
      <w:r w:rsidRPr="001E5E5F">
        <w:rPr>
          <w:u w:val="single"/>
        </w:rPr>
        <w:t>Students need to become fluent readers of</w:t>
      </w:r>
      <w:r w:rsidRPr="001E63F8">
        <w:rPr>
          <w:sz w:val="16"/>
        </w:rPr>
        <w:t xml:space="preserve"> academic </w:t>
      </w:r>
      <w:r w:rsidRPr="001E5E5F">
        <w:rPr>
          <w:u w:val="single"/>
        </w:rPr>
        <w:t>English if they are to</w:t>
      </w:r>
      <w:r w:rsidRPr="001E63F8">
        <w:rPr>
          <w:sz w:val="16"/>
        </w:rPr>
        <w:t xml:space="preserve"> decode and comprehend content and </w:t>
      </w:r>
      <w:r w:rsidRPr="001E5E5F">
        <w:rPr>
          <w:u w:val="single"/>
        </w:rPr>
        <w:t>be successful in school. Many American Indian ELLs are</w:t>
      </w:r>
      <w:r w:rsidRPr="001E63F8">
        <w:rPr>
          <w:sz w:val="16"/>
        </w:rPr>
        <w:t xml:space="preserve"> already </w:t>
      </w:r>
      <w:r w:rsidRPr="001E5E5F">
        <w:rPr>
          <w:u w:val="single"/>
        </w:rPr>
        <w:t>speakers</w:t>
      </w:r>
      <w:r w:rsidRPr="001E63F8">
        <w:rPr>
          <w:sz w:val="16"/>
        </w:rPr>
        <w:t xml:space="preserve"> of the English language, </w:t>
      </w:r>
      <w:r w:rsidRPr="001E5E5F">
        <w:rPr>
          <w:u w:val="single"/>
        </w:rPr>
        <w:t>but</w:t>
      </w:r>
      <w:r w:rsidRPr="001E63F8">
        <w:rPr>
          <w:sz w:val="16"/>
        </w:rPr>
        <w:t xml:space="preserve"> they </w:t>
      </w:r>
      <w:r w:rsidRPr="001E5E5F">
        <w:rPr>
          <w:u w:val="single"/>
        </w:rPr>
        <w:t xml:space="preserve">need an </w:t>
      </w:r>
      <w:r w:rsidRPr="001E63F8">
        <w:rPr>
          <w:b/>
          <w:u w:val="single"/>
        </w:rPr>
        <w:t>adapted curriculum</w:t>
      </w:r>
      <w:r w:rsidRPr="001E5E5F">
        <w:rPr>
          <w:u w:val="single"/>
        </w:rPr>
        <w:t xml:space="preserve"> that addresses their </w:t>
      </w:r>
      <w:r w:rsidRPr="001E63F8">
        <w:rPr>
          <w:b/>
          <w:u w:val="single"/>
        </w:rPr>
        <w:t>unique needs</w:t>
      </w:r>
      <w:r w:rsidRPr="001E5E5F">
        <w:rPr>
          <w:u w:val="single"/>
        </w:rPr>
        <w:t xml:space="preserve"> and supports them in</w:t>
      </w:r>
      <w:r w:rsidRPr="001E63F8">
        <w:rPr>
          <w:sz w:val="16"/>
        </w:rPr>
        <w:t xml:space="preserve"> the four domains of </w:t>
      </w:r>
      <w:r w:rsidRPr="001E5E5F">
        <w:rPr>
          <w:u w:val="single"/>
        </w:rPr>
        <w:t>speaking, listening, reading, and writing</w:t>
      </w:r>
      <w:r w:rsidRPr="001E63F8">
        <w:rPr>
          <w:sz w:val="16"/>
        </w:rPr>
        <w:t xml:space="preserve"> in Standard English </w:t>
      </w:r>
      <w:proofErr w:type="gramStart"/>
      <w:r w:rsidRPr="001E63F8">
        <w:rPr>
          <w:sz w:val="16"/>
        </w:rPr>
        <w:t>in order to</w:t>
      </w:r>
      <w:proofErr w:type="gramEnd"/>
      <w:r w:rsidRPr="001E63F8">
        <w:rPr>
          <w:sz w:val="16"/>
        </w:rPr>
        <w:t xml:space="preserve"> improve their academic literacy (August, Goldenberg, &amp; Rueda, 2006; Bilagody, 2014). These stu- dents may not speak another language other than English, but the </w:t>
      </w:r>
      <w:r w:rsidRPr="001E5E5F">
        <w:rPr>
          <w:u w:val="single"/>
        </w:rPr>
        <w:t>lack of family and community literacy</w:t>
      </w:r>
      <w:r w:rsidRPr="001E63F8">
        <w:rPr>
          <w:sz w:val="16"/>
        </w:rPr>
        <w:t xml:space="preserve"> in Standard English </w:t>
      </w:r>
      <w:r w:rsidRPr="001E5E5F">
        <w:rPr>
          <w:u w:val="single"/>
        </w:rPr>
        <w:t xml:space="preserve">can </w:t>
      </w:r>
      <w:r w:rsidRPr="001E63F8">
        <w:rPr>
          <w:b/>
          <w:u w:val="single"/>
        </w:rPr>
        <w:t>negatively impact an American Indian</w:t>
      </w:r>
      <w:r w:rsidRPr="001E5E5F">
        <w:rPr>
          <w:u w:val="single"/>
        </w:rPr>
        <w:t xml:space="preserve"> student’s English proficiency</w:t>
      </w:r>
      <w:r w:rsidRPr="001E63F8">
        <w:rPr>
          <w:sz w:val="16"/>
        </w:rPr>
        <w:t xml:space="preserve"> due to parents’ and caretakers’ capacity to provide support at home (Education Commission of the States (ECS) &amp; The Progress of Education Reform, 2013). </w:t>
      </w:r>
      <w:r w:rsidRPr="001E5E5F">
        <w:rPr>
          <w:u w:val="single"/>
        </w:rPr>
        <w:t>This is not only the case in Montana, but extends to</w:t>
      </w:r>
      <w:r w:rsidRPr="001E63F8">
        <w:rPr>
          <w:sz w:val="16"/>
        </w:rPr>
        <w:t xml:space="preserve"> American Indian </w:t>
      </w:r>
      <w:r w:rsidRPr="001E5E5F">
        <w:rPr>
          <w:u w:val="single"/>
        </w:rPr>
        <w:t>communities throughout the U</w:t>
      </w:r>
      <w:r w:rsidRPr="001E63F8">
        <w:rPr>
          <w:sz w:val="16"/>
        </w:rPr>
        <w:t xml:space="preserve">nited </w:t>
      </w:r>
      <w:r w:rsidRPr="001E5E5F">
        <w:rPr>
          <w:u w:val="single"/>
        </w:rPr>
        <w:t>S</w:t>
      </w:r>
      <w:r w:rsidRPr="001E63F8">
        <w:rPr>
          <w:sz w:val="16"/>
        </w:rPr>
        <w:t xml:space="preserve">tates and Indigenous communi- ties around the globe, who likely face the same challenges. </w:t>
      </w:r>
      <w:r w:rsidRPr="001E5E5F">
        <w:rPr>
          <w:u w:val="single"/>
        </w:rPr>
        <w:t>Instead of adhering to a deficit perspective, it is important</w:t>
      </w:r>
      <w:r w:rsidRPr="001E63F8">
        <w:rPr>
          <w:sz w:val="16"/>
        </w:rPr>
        <w:t xml:space="preserve"> that </w:t>
      </w:r>
      <w:r w:rsidRPr="001E5E5F">
        <w:rPr>
          <w:u w:val="single"/>
        </w:rPr>
        <w:t>teachers recognize the</w:t>
      </w:r>
      <w:r w:rsidRPr="001E63F8">
        <w:rPr>
          <w:sz w:val="16"/>
        </w:rPr>
        <w:t xml:space="preserve"> funds of </w:t>
      </w:r>
      <w:r w:rsidRPr="001E63F8">
        <w:rPr>
          <w:b/>
          <w:u w:val="single"/>
        </w:rPr>
        <w:t>knowledge that students bring</w:t>
      </w:r>
      <w:r w:rsidRPr="001E5E5F">
        <w:rPr>
          <w:u w:val="single"/>
        </w:rPr>
        <w:t xml:space="preserve"> to the classroom</w:t>
      </w:r>
      <w:r w:rsidRPr="001E63F8">
        <w:rPr>
          <w:sz w:val="16"/>
        </w:rPr>
        <w:t xml:space="preserve"> (Gonzalez, Moll, &amp; Amanti, 2005; Moll, Amanti, &amp; Gonzalez, 1992; Reyhner, 2001). </w:t>
      </w:r>
      <w:r w:rsidRPr="001E5E5F">
        <w:rPr>
          <w:u w:val="single"/>
        </w:rPr>
        <w:t>English Language Learners benefit from opportunities to learn</w:t>
      </w:r>
      <w:r w:rsidRPr="001E63F8">
        <w:rPr>
          <w:sz w:val="16"/>
        </w:rPr>
        <w:t xml:space="preserve"> aca- demic content </w:t>
      </w:r>
      <w:r w:rsidRPr="001E5E5F">
        <w:rPr>
          <w:u w:val="single"/>
        </w:rPr>
        <w:t>in their native languages</w:t>
      </w:r>
      <w:r w:rsidRPr="001E63F8">
        <w:rPr>
          <w:sz w:val="16"/>
        </w:rPr>
        <w:t xml:space="preserve"> as well. As part of a school’s overall effort to </w:t>
      </w:r>
      <w:r w:rsidRPr="001E5E5F">
        <w:rPr>
          <w:u w:val="single"/>
        </w:rPr>
        <w:t xml:space="preserve">promote </w:t>
      </w:r>
      <w:r w:rsidRPr="001E63F8">
        <w:rPr>
          <w:b/>
          <w:u w:val="single"/>
        </w:rPr>
        <w:t>cul- tural pluralism and confidence</w:t>
      </w:r>
      <w:r w:rsidRPr="001E5E5F">
        <w:rPr>
          <w:u w:val="single"/>
        </w:rPr>
        <w:t xml:space="preserve"> in the student</w:t>
      </w:r>
      <w:r w:rsidRPr="001E63F8">
        <w:rPr>
          <w:sz w:val="16"/>
        </w:rPr>
        <w:t xml:space="preserve">’s ability to learn, </w:t>
      </w:r>
      <w:r w:rsidRPr="001E5E5F">
        <w:rPr>
          <w:u w:val="single"/>
        </w:rPr>
        <w:t>American Indian students’</w:t>
      </w:r>
      <w:r w:rsidRPr="001E63F8">
        <w:rPr>
          <w:sz w:val="16"/>
        </w:rPr>
        <w:t xml:space="preserve"> heritage </w:t>
      </w:r>
      <w:r w:rsidRPr="001E5E5F">
        <w:rPr>
          <w:u w:val="single"/>
        </w:rPr>
        <w:t>languages and cultures need to be honored</w:t>
      </w:r>
      <w:r w:rsidRPr="001E63F8">
        <w:rPr>
          <w:sz w:val="16"/>
        </w:rPr>
        <w:t xml:space="preserve">. Therefore, </w:t>
      </w:r>
      <w:r w:rsidRPr="001E5E5F">
        <w:rPr>
          <w:u w:val="single"/>
        </w:rPr>
        <w:t xml:space="preserve">the school should </w:t>
      </w:r>
      <w:r w:rsidRPr="001E63F8">
        <w:rPr>
          <w:b/>
          <w:u w:val="single"/>
        </w:rPr>
        <w:t>not make recommenda- tions</w:t>
      </w:r>
      <w:r w:rsidRPr="001E5E5F">
        <w:rPr>
          <w:u w:val="single"/>
        </w:rPr>
        <w:t xml:space="preserve"> to the students’</w:t>
      </w:r>
      <w:r w:rsidRPr="001E63F8">
        <w:rPr>
          <w:sz w:val="16"/>
        </w:rPr>
        <w:t xml:space="preserve"> parents, </w:t>
      </w:r>
      <w:r w:rsidRPr="001E5E5F">
        <w:rPr>
          <w:u w:val="single"/>
        </w:rPr>
        <w:t>families</w:t>
      </w:r>
      <w:r w:rsidRPr="001E63F8">
        <w:rPr>
          <w:sz w:val="16"/>
        </w:rPr>
        <w:t xml:space="preserve">, or guardians </w:t>
      </w:r>
      <w:r w:rsidRPr="001E5E5F">
        <w:rPr>
          <w:u w:val="single"/>
        </w:rPr>
        <w:t>to use only English in the home setting, as the</w:t>
      </w:r>
      <w:r w:rsidRPr="001E63F8">
        <w:rPr>
          <w:sz w:val="16"/>
        </w:rPr>
        <w:t xml:space="preserve"> use of the </w:t>
      </w:r>
      <w:r w:rsidRPr="001E5E5F">
        <w:rPr>
          <w:u w:val="single"/>
        </w:rPr>
        <w:t>native language</w:t>
      </w:r>
      <w:r w:rsidRPr="001E63F8">
        <w:rPr>
          <w:sz w:val="16"/>
        </w:rPr>
        <w:t xml:space="preserve"> at home </w:t>
      </w:r>
      <w:r w:rsidRPr="001E5E5F">
        <w:rPr>
          <w:u w:val="single"/>
        </w:rPr>
        <w:t xml:space="preserve">does not debilitate the student’s ability to learn </w:t>
      </w:r>
      <w:r w:rsidRPr="005C0AAB">
        <w:rPr>
          <w:u w:val="single"/>
        </w:rPr>
        <w:t>English and efforts by parents</w:t>
      </w:r>
      <w:r w:rsidRPr="001E63F8">
        <w:rPr>
          <w:sz w:val="16"/>
        </w:rPr>
        <w:t xml:space="preserve"> or guardians </w:t>
      </w:r>
      <w:r w:rsidRPr="005C0AAB">
        <w:rPr>
          <w:u w:val="single"/>
        </w:rPr>
        <w:t xml:space="preserve">who are not </w:t>
      </w:r>
      <w:r w:rsidRPr="001E63F8">
        <w:rPr>
          <w:sz w:val="16"/>
        </w:rPr>
        <w:t xml:space="preserve">themselves </w:t>
      </w:r>
      <w:r w:rsidRPr="005C0AAB">
        <w:rPr>
          <w:u w:val="single"/>
        </w:rPr>
        <w:t>proficient in English may diminish the quality of family communication</w:t>
      </w:r>
      <w:r w:rsidRPr="001E63F8">
        <w:rPr>
          <w:sz w:val="16"/>
        </w:rPr>
        <w:t xml:space="preserve"> and interactions (OPI, 2013). </w:t>
      </w:r>
      <w:r w:rsidRPr="005C0AAB">
        <w:rPr>
          <w:u w:val="single"/>
        </w:rPr>
        <w:t>The non-standard form of English</w:t>
      </w:r>
      <w:r w:rsidRPr="001E63F8">
        <w:rPr>
          <w:sz w:val="16"/>
        </w:rPr>
        <w:t xml:space="preserve"> some </w:t>
      </w:r>
      <w:r w:rsidRPr="005C0AAB">
        <w:rPr>
          <w:u w:val="single"/>
        </w:rPr>
        <w:t xml:space="preserve">American Indian ELLs speak </w:t>
      </w:r>
      <w:r w:rsidRPr="001E63F8">
        <w:rPr>
          <w:b/>
          <w:u w:val="single"/>
        </w:rPr>
        <w:t>must be valued</w:t>
      </w:r>
      <w:r w:rsidRPr="005C0AAB">
        <w:rPr>
          <w:u w:val="single"/>
        </w:rPr>
        <w:t xml:space="preserve"> and teachers need to allow for students to </w:t>
      </w:r>
      <w:r w:rsidRPr="001E63F8">
        <w:rPr>
          <w:b/>
          <w:u w:val="single"/>
        </w:rPr>
        <w:t>use</w:t>
      </w:r>
      <w:r w:rsidRPr="001E63F8">
        <w:rPr>
          <w:sz w:val="16"/>
        </w:rPr>
        <w:t xml:space="preserve"> this </w:t>
      </w:r>
      <w:r w:rsidRPr="001E63F8">
        <w:rPr>
          <w:b/>
          <w:u w:val="single"/>
        </w:rPr>
        <w:t>non- standard</w:t>
      </w:r>
      <w:r w:rsidRPr="001E63F8">
        <w:rPr>
          <w:sz w:val="16"/>
        </w:rPr>
        <w:t xml:space="preserve"> form of </w:t>
      </w:r>
      <w:r w:rsidRPr="005C0AAB">
        <w:rPr>
          <w:u w:val="single"/>
        </w:rPr>
        <w:t>English</w:t>
      </w:r>
      <w:r w:rsidRPr="001E63F8">
        <w:rPr>
          <w:sz w:val="16"/>
        </w:rPr>
        <w:t xml:space="preserve"> in the classroom </w:t>
      </w:r>
      <w:r w:rsidRPr="005C0AAB">
        <w:rPr>
          <w:u w:val="single"/>
        </w:rPr>
        <w:t>whenever possible because it serves as an acknowledg- ment o</w:t>
      </w:r>
      <w:r w:rsidRPr="001E63F8">
        <w:rPr>
          <w:sz w:val="16"/>
        </w:rPr>
        <w:t xml:space="preserve">f their </w:t>
      </w:r>
      <w:r w:rsidRPr="001E63F8">
        <w:rPr>
          <w:b/>
          <w:u w:val="single"/>
        </w:rPr>
        <w:t>culture, history, and identity</w:t>
      </w:r>
      <w:r w:rsidRPr="001E63F8">
        <w:rPr>
          <w:sz w:val="16"/>
        </w:rPr>
        <w:t xml:space="preserve">. Founded in 2001, WIDA is a consortium of 36 US states working to advance academic language development and academic achievement for linguistically diverse students. In 2014, the WIDA Board interviewed Dr. Bryan McKinley Jones Brayboy and David O’Connor and released a bulletin to help educators make connections and provide contexts to deepen an awareness of how diverse and complex American Indian students are. The </w:t>
      </w:r>
      <w:r w:rsidRPr="005C0AAB">
        <w:rPr>
          <w:u w:val="single"/>
        </w:rPr>
        <w:t>four guiding principles included: (1) teaching in terms of “place”; (2) listening to</w:t>
      </w:r>
      <w:r w:rsidRPr="001E63F8">
        <w:rPr>
          <w:sz w:val="16"/>
        </w:rPr>
        <w:t xml:space="preserve">, as well as hearing, </w:t>
      </w:r>
      <w:r w:rsidRPr="005C0AAB">
        <w:rPr>
          <w:u w:val="single"/>
        </w:rPr>
        <w:t>the needs of students and</w:t>
      </w:r>
      <w:r w:rsidRPr="001E63F8">
        <w:rPr>
          <w:sz w:val="16"/>
        </w:rPr>
        <w:t xml:space="preserve"> the </w:t>
      </w:r>
      <w:r w:rsidRPr="005C0AAB">
        <w:rPr>
          <w:u w:val="single"/>
        </w:rPr>
        <w:t>community; (3) building bridges to students</w:t>
      </w:r>
      <w:r w:rsidRPr="001E63F8">
        <w:rPr>
          <w:sz w:val="16"/>
        </w:rPr>
        <w:t xml:space="preserve"> and to the community; </w:t>
      </w:r>
      <w:r w:rsidRPr="005C0AAB">
        <w:rPr>
          <w:u w:val="single"/>
        </w:rPr>
        <w:t>and (4) recognizing</w:t>
      </w:r>
      <w:r w:rsidRPr="001E63F8">
        <w:rPr>
          <w:sz w:val="16"/>
        </w:rPr>
        <w:t xml:space="preserve"> the </w:t>
      </w:r>
      <w:r w:rsidRPr="001E63F8">
        <w:rPr>
          <w:b/>
          <w:u w:val="single"/>
        </w:rPr>
        <w:t>relational aspect</w:t>
      </w:r>
      <w:r w:rsidRPr="005C0AAB">
        <w:rPr>
          <w:u w:val="single"/>
        </w:rPr>
        <w:t xml:space="preserve"> of teaching</w:t>
      </w:r>
      <w:r w:rsidRPr="001E63F8">
        <w:rPr>
          <w:sz w:val="16"/>
        </w:rPr>
        <w:t xml:space="preserve"> (WIDA, 2014). </w:t>
      </w:r>
      <w:r w:rsidRPr="005C0AAB">
        <w:rPr>
          <w:u w:val="single"/>
        </w:rPr>
        <w:t>Many American Indians see</w:t>
      </w:r>
      <w:r w:rsidRPr="001E63F8">
        <w:rPr>
          <w:sz w:val="16"/>
        </w:rPr>
        <w:t xml:space="preserve"> their </w:t>
      </w:r>
      <w:r w:rsidRPr="001E63F8">
        <w:rPr>
          <w:b/>
          <w:u w:val="single"/>
        </w:rPr>
        <w:t>tribal languages as the core influence</w:t>
      </w:r>
      <w:r w:rsidRPr="005C0AAB">
        <w:rPr>
          <w:u w:val="single"/>
        </w:rPr>
        <w:t xml:space="preserve"> on their iden- tity and these principles support</w:t>
      </w:r>
      <w:r w:rsidRPr="001E63F8">
        <w:rPr>
          <w:sz w:val="16"/>
        </w:rPr>
        <w:t xml:space="preserve"> the maintenance of </w:t>
      </w:r>
      <w:r w:rsidRPr="005C0AAB">
        <w:rPr>
          <w:u w:val="single"/>
        </w:rPr>
        <w:t>tribal languages as well as</w:t>
      </w:r>
      <w:r w:rsidRPr="001E63F8">
        <w:rPr>
          <w:sz w:val="16"/>
        </w:rPr>
        <w:t xml:space="preserve"> the </w:t>
      </w:r>
      <w:r w:rsidRPr="005C0AAB">
        <w:rPr>
          <w:u w:val="single"/>
        </w:rPr>
        <w:t>enhancement of academic English. To be successful in school, language learners need to develop a sophisticated</w:t>
      </w:r>
      <w:r w:rsidRPr="001E63F8">
        <w:rPr>
          <w:sz w:val="16"/>
        </w:rPr>
        <w:t xml:space="preserve">, advanced level of academic </w:t>
      </w:r>
      <w:r w:rsidRPr="005C0AAB">
        <w:rPr>
          <w:u w:val="single"/>
        </w:rPr>
        <w:t>language profciency</w:t>
      </w:r>
      <w:r w:rsidRPr="001E63F8">
        <w:rPr>
          <w:sz w:val="16"/>
        </w:rPr>
        <w:t xml:space="preserve">. Many </w:t>
      </w:r>
      <w:r w:rsidRPr="005C0AAB">
        <w:rPr>
          <w:u w:val="single"/>
        </w:rPr>
        <w:t>American Indian ELLs may not have exposure to highly liter- ate peers</w:t>
      </w:r>
      <w:r w:rsidRPr="001E63F8">
        <w:rPr>
          <w:sz w:val="16"/>
        </w:rPr>
        <w:t xml:space="preserve"> and adults </w:t>
      </w:r>
      <w:r w:rsidRPr="005C0AAB">
        <w:rPr>
          <w:u w:val="single"/>
        </w:rPr>
        <w:t>in their home and school environments</w:t>
      </w:r>
      <w:r w:rsidRPr="001E63F8">
        <w:rPr>
          <w:sz w:val="16"/>
        </w:rPr>
        <w:t xml:space="preserve"> who model academic discourse styles. </w:t>
      </w:r>
      <w:r w:rsidRPr="005C0AAB">
        <w:rPr>
          <w:u w:val="single"/>
        </w:rPr>
        <w:t>Cummins</w:t>
      </w:r>
      <w:r w:rsidRPr="001E63F8">
        <w:rPr>
          <w:sz w:val="16"/>
        </w:rPr>
        <w:t xml:space="preserve"> (2008) </w:t>
      </w:r>
      <w:r w:rsidRPr="005C0AAB">
        <w:rPr>
          <w:u w:val="single"/>
        </w:rPr>
        <w:t>made the distinction between Basic Interpersonal Communication</w:t>
      </w:r>
      <w:r w:rsidRPr="001E63F8">
        <w:rPr>
          <w:sz w:val="16"/>
        </w:rPr>
        <w:t xml:space="preserve"> Skills (BICS), referred to as playground English, </w:t>
      </w:r>
      <w:r w:rsidRPr="005C0AAB">
        <w:rPr>
          <w:u w:val="single"/>
        </w:rPr>
        <w:t>which students may develop in under a year</w:t>
      </w:r>
      <w:r w:rsidRPr="001E63F8">
        <w:rPr>
          <w:sz w:val="16"/>
        </w:rPr>
        <w:t xml:space="preserve">’s time, </w:t>
      </w:r>
      <w:r w:rsidRPr="005C0AAB">
        <w:rPr>
          <w:u w:val="single"/>
        </w:rPr>
        <w:t>and</w:t>
      </w:r>
      <w:r w:rsidRPr="001E63F8">
        <w:rPr>
          <w:sz w:val="16"/>
        </w:rPr>
        <w:t xml:space="preserve"> the </w:t>
      </w:r>
      <w:r w:rsidRPr="005C0AAB">
        <w:rPr>
          <w:u w:val="single"/>
        </w:rPr>
        <w:t>Cognitive Academic Language Proficiency</w:t>
      </w:r>
      <w:r w:rsidRPr="001E63F8">
        <w:rPr>
          <w:sz w:val="16"/>
        </w:rPr>
        <w:t xml:space="preserve"> (CALP), sophisticated, content-specific language ELLs need </w:t>
      </w:r>
      <w:proofErr w:type="gramStart"/>
      <w:r w:rsidRPr="001E63F8">
        <w:rPr>
          <w:sz w:val="16"/>
        </w:rPr>
        <w:t>in order to</w:t>
      </w:r>
      <w:proofErr w:type="gramEnd"/>
      <w:r w:rsidRPr="001E63F8">
        <w:rPr>
          <w:sz w:val="16"/>
        </w:rPr>
        <w:t xml:space="preserve"> be successful in school. It is estimated that </w:t>
      </w:r>
      <w:r w:rsidRPr="005C0AAB">
        <w:rPr>
          <w:u w:val="single"/>
        </w:rPr>
        <w:t>this academic literacy takes seven + years to reach. This concept of high literacy “is reflected in</w:t>
      </w:r>
      <w:r w:rsidRPr="001E63F8">
        <w:rPr>
          <w:sz w:val="16"/>
        </w:rPr>
        <w:t xml:space="preserve"> students’ </w:t>
      </w:r>
      <w:r w:rsidRPr="005C0AAB">
        <w:rPr>
          <w:u w:val="single"/>
        </w:rPr>
        <w:t>ability to engage in thoughtful read- ing, writing, and discussion about content in the classroom</w:t>
      </w:r>
      <w:r w:rsidRPr="001E63F8">
        <w:rPr>
          <w:sz w:val="16"/>
        </w:rPr>
        <w:t xml:space="preserve">, to put their knowledge and skills to use in new situations and to perform well on reading and writing assessments including high stakes testing” (Langer, 2001, p. 838). As mentioned earlier, in Montana, currently, no ELL services or programs are designed specifically to address the needs of American Indian ELLs. Therefore, </w:t>
      </w:r>
      <w:r w:rsidRPr="001E63F8">
        <w:rPr>
          <w:u w:val="single"/>
        </w:rPr>
        <w:t xml:space="preserve">the best practices to </w:t>
      </w:r>
      <w:r w:rsidRPr="001E63F8">
        <w:rPr>
          <w:b/>
          <w:u w:val="single"/>
        </w:rPr>
        <w:t>effectively bridge</w:t>
      </w:r>
      <w:r w:rsidRPr="001E63F8">
        <w:rPr>
          <w:sz w:val="16"/>
        </w:rPr>
        <w:t xml:space="preserve"> these </w:t>
      </w:r>
      <w:r w:rsidRPr="001E63F8">
        <w:rPr>
          <w:u w:val="single"/>
        </w:rPr>
        <w:t>students from a non-standard variety of English to Standard</w:t>
      </w:r>
      <w:r w:rsidRPr="001E63F8">
        <w:rPr>
          <w:sz w:val="16"/>
        </w:rPr>
        <w:t xml:space="preserve"> English by increasing their foun- dation in academic English </w:t>
      </w:r>
      <w:r w:rsidRPr="001E63F8">
        <w:rPr>
          <w:u w:val="single"/>
        </w:rPr>
        <w:t>needs to be explored</w:t>
      </w:r>
      <w:r w:rsidRPr="001E63F8">
        <w:rPr>
          <w:sz w:val="16"/>
        </w:rPr>
        <w:t xml:space="preserve">. According to Hayes et al. (2009) content-based </w:t>
      </w:r>
      <w:r w:rsidRPr="001E63F8">
        <w:rPr>
          <w:u w:val="single"/>
        </w:rPr>
        <w:t>instruction that makes</w:t>
      </w:r>
      <w:r w:rsidRPr="001E63F8">
        <w:rPr>
          <w:sz w:val="16"/>
        </w:rPr>
        <w:t xml:space="preserve"> academic </w:t>
      </w:r>
      <w:r w:rsidRPr="001E63F8">
        <w:rPr>
          <w:b/>
          <w:u w:val="single"/>
        </w:rPr>
        <w:t>language connections</w:t>
      </w:r>
      <w:r w:rsidRPr="001E63F8">
        <w:rPr>
          <w:u w:val="single"/>
        </w:rPr>
        <w:t xml:space="preserve"> between</w:t>
      </w:r>
      <w:r w:rsidRPr="001E63F8">
        <w:rPr>
          <w:sz w:val="16"/>
        </w:rPr>
        <w:t xml:space="preserve"> students’ </w:t>
      </w:r>
      <w:r w:rsidRPr="001E63F8">
        <w:rPr>
          <w:u w:val="single"/>
        </w:rPr>
        <w:t>heritage language</w:t>
      </w:r>
      <w:r w:rsidRPr="001E63F8">
        <w:rPr>
          <w:sz w:val="16"/>
        </w:rPr>
        <w:t xml:space="preserve">(s) </w:t>
      </w:r>
      <w:r w:rsidRPr="001E63F8">
        <w:rPr>
          <w:u w:val="single"/>
        </w:rPr>
        <w:t>and English provides the scaffolding</w:t>
      </w:r>
      <w:r w:rsidRPr="001E63F8">
        <w:rPr>
          <w:sz w:val="16"/>
        </w:rPr>
        <w:t xml:space="preserve"> support </w:t>
      </w:r>
      <w:r w:rsidRPr="001E63F8">
        <w:rPr>
          <w:u w:val="single"/>
        </w:rPr>
        <w:t>students need to achieve academically</w:t>
      </w:r>
      <w:r w:rsidRPr="001E63F8">
        <w:rPr>
          <w:sz w:val="16"/>
        </w:rPr>
        <w:t xml:space="preserve">. </w:t>
      </w:r>
    </w:p>
    <w:p w14:paraId="329118E8" w14:textId="77777777" w:rsidR="00E77DCA" w:rsidRDefault="00E77DCA" w:rsidP="00E77DCA">
      <w:pPr>
        <w:pStyle w:val="Heading4"/>
      </w:pPr>
      <w:r>
        <w:t xml:space="preserve">Current education assimilates Indian cultures into curriculum.  </w:t>
      </w:r>
    </w:p>
    <w:p w14:paraId="037547BD" w14:textId="77777777" w:rsidR="00E77DCA" w:rsidRPr="003C29B2" w:rsidRDefault="00E77DCA" w:rsidP="00E77DCA">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17" w:history="1">
        <w:r w:rsidRPr="003C29B2">
          <w:rPr>
            <w:rStyle w:val="Hyperlink"/>
            <w:sz w:val="16"/>
            <w:szCs w:val="16"/>
          </w:rPr>
          <w:t>http://scholarworks.umass.edu/cgi/viewcontent.cgi?article=1026&amp;context=chc_theses)</w:t>
        </w:r>
      </w:hyperlink>
    </w:p>
    <w:p w14:paraId="454DCDC4" w14:textId="77777777" w:rsidR="00E77DCA" w:rsidRDefault="00E77DCA" w:rsidP="00E77DCA">
      <w:pPr>
        <w:rPr>
          <w:sz w:val="16"/>
        </w:rPr>
      </w:pPr>
      <w:r w:rsidRPr="00427FB8">
        <w:rPr>
          <w:u w:val="single"/>
        </w:rPr>
        <w:t>American Indian education is expansive and different within each</w:t>
      </w:r>
      <w:r w:rsidRPr="000558E2">
        <w:rPr>
          <w:sz w:val="16"/>
        </w:rPr>
        <w:t xml:space="preserve"> school </w:t>
      </w:r>
      <w:r w:rsidRPr="00427FB8">
        <w:rPr>
          <w:u w:val="single"/>
        </w:rPr>
        <w:t>system</w:t>
      </w:r>
      <w:r w:rsidRPr="000558E2">
        <w:rPr>
          <w:sz w:val="16"/>
        </w:rPr>
        <w:t xml:space="preserve"> and school type. </w:t>
      </w:r>
      <w:r w:rsidRPr="00427FB8">
        <w:rPr>
          <w:u w:val="single"/>
        </w:rPr>
        <w:t>Many forms</w:t>
      </w:r>
      <w:r w:rsidRPr="000558E2">
        <w:rPr>
          <w:sz w:val="16"/>
        </w:rPr>
        <w:t xml:space="preserve"> of American Indian education however </w:t>
      </w:r>
      <w:r w:rsidRPr="00427FB8">
        <w:rPr>
          <w:u w:val="single"/>
        </w:rPr>
        <w:t>include</w:t>
      </w:r>
      <w:r w:rsidRPr="000558E2">
        <w:rPr>
          <w:sz w:val="16"/>
        </w:rPr>
        <w:t xml:space="preserve"> some type of </w:t>
      </w:r>
      <w:r w:rsidRPr="00427FB8">
        <w:rPr>
          <w:u w:val="single"/>
        </w:rPr>
        <w:t xml:space="preserve">forced </w:t>
      </w:r>
      <w:r w:rsidRPr="000558E2">
        <w:rPr>
          <w:b/>
          <w:u w:val="single"/>
        </w:rPr>
        <w:t>assimilation of the students</w:t>
      </w:r>
      <w:r w:rsidRPr="00427FB8">
        <w:rPr>
          <w:u w:val="single"/>
        </w:rPr>
        <w:t xml:space="preserve"> into Anglo-American society. This assimilation is </w:t>
      </w:r>
      <w:r w:rsidRPr="000558E2">
        <w:rPr>
          <w:b/>
          <w:u w:val="single"/>
        </w:rPr>
        <w:t>greatly responsible</w:t>
      </w:r>
      <w:r w:rsidRPr="00427FB8">
        <w:rPr>
          <w:u w:val="single"/>
        </w:rPr>
        <w:t xml:space="preserve"> for the </w:t>
      </w:r>
      <w:r w:rsidRPr="000558E2">
        <w:rPr>
          <w:b/>
          <w:u w:val="single"/>
        </w:rPr>
        <w:t>very low retention</w:t>
      </w:r>
      <w:r w:rsidRPr="00427FB8">
        <w:rPr>
          <w:u w:val="single"/>
        </w:rPr>
        <w:t xml:space="preserve"> rate of American Indian students</w:t>
      </w:r>
      <w:r w:rsidRPr="000558E2">
        <w:rPr>
          <w:sz w:val="16"/>
        </w:rPr>
        <w:t xml:space="preserve"> in school. </w:t>
      </w:r>
      <w:r w:rsidRPr="00427FB8">
        <w:rPr>
          <w:u w:val="single"/>
        </w:rPr>
        <w:t>This thesis analyzes</w:t>
      </w:r>
      <w:r w:rsidRPr="000558E2">
        <w:rPr>
          <w:sz w:val="16"/>
        </w:rPr>
        <w:t xml:space="preserve"> past research in the areas of </w:t>
      </w:r>
      <w:r w:rsidRPr="00427FB8">
        <w:rPr>
          <w:u w:val="single"/>
        </w:rPr>
        <w:t>assimilation and retention and uses this</w:t>
      </w:r>
      <w:r w:rsidRPr="000558E2">
        <w:rPr>
          <w:sz w:val="16"/>
        </w:rPr>
        <w:t xml:space="preserve"> research </w:t>
      </w:r>
      <w:r w:rsidRPr="00427FB8">
        <w:rPr>
          <w:u w:val="single"/>
        </w:rPr>
        <w:t>to create a solution that removes assimilation</w:t>
      </w:r>
      <w:r w:rsidRPr="000558E2">
        <w:rPr>
          <w:sz w:val="16"/>
        </w:rPr>
        <w:t xml:space="preserve"> from the various school systems </w:t>
      </w:r>
      <w:r w:rsidRPr="00427FB8">
        <w:rPr>
          <w:u w:val="single"/>
        </w:rPr>
        <w:t>and</w:t>
      </w:r>
      <w:r w:rsidRPr="000558E2">
        <w:rPr>
          <w:sz w:val="16"/>
        </w:rPr>
        <w:t xml:space="preserve"> therefore </w:t>
      </w:r>
      <w:r w:rsidRPr="00427FB8">
        <w:rPr>
          <w:u w:val="single"/>
        </w:rPr>
        <w:t>increases retention rates</w:t>
      </w:r>
      <w:r w:rsidRPr="000558E2">
        <w:rPr>
          <w:sz w:val="16"/>
        </w:rPr>
        <w:t xml:space="preserve"> of American Indian students. </w:t>
      </w:r>
      <w:r w:rsidRPr="00427FB8">
        <w:rPr>
          <w:u w:val="single"/>
        </w:rPr>
        <w:t>Possible solutions</w:t>
      </w:r>
      <w:r w:rsidRPr="000558E2">
        <w:rPr>
          <w:sz w:val="16"/>
        </w:rPr>
        <w:t xml:space="preserve"> found </w:t>
      </w:r>
      <w:r w:rsidRPr="00427FB8">
        <w:rPr>
          <w:u w:val="single"/>
        </w:rPr>
        <w:t xml:space="preserve">include </w:t>
      </w:r>
      <w:r w:rsidRPr="000558E2">
        <w:rPr>
          <w:b/>
          <w:u w:val="single"/>
        </w:rPr>
        <w:t>incorporating</w:t>
      </w:r>
      <w:r w:rsidRPr="000558E2">
        <w:rPr>
          <w:sz w:val="16"/>
        </w:rPr>
        <w:t xml:space="preserve"> American </w:t>
      </w:r>
      <w:r w:rsidRPr="000558E2">
        <w:rPr>
          <w:b/>
          <w:u w:val="single"/>
        </w:rPr>
        <w:t>Indian culture</w:t>
      </w:r>
      <w:r w:rsidRPr="00427FB8">
        <w:rPr>
          <w:u w:val="single"/>
        </w:rPr>
        <w:t xml:space="preserve"> in the curriculum, providing</w:t>
      </w:r>
      <w:r w:rsidRPr="000558E2">
        <w:rPr>
          <w:sz w:val="16"/>
        </w:rPr>
        <w:t xml:space="preserve"> the </w:t>
      </w:r>
      <w:r w:rsidRPr="00427FB8">
        <w:rPr>
          <w:u w:val="single"/>
        </w:rPr>
        <w:t xml:space="preserve">students with </w:t>
      </w:r>
      <w:r w:rsidRPr="000558E2">
        <w:rPr>
          <w:u w:val="single"/>
        </w:rPr>
        <w:t>resources to help them deal with non-academic issues</w:t>
      </w:r>
      <w:r w:rsidRPr="000558E2">
        <w:rPr>
          <w:sz w:val="16"/>
        </w:rPr>
        <w:t xml:space="preserve">, such as family issues or depression, </w:t>
      </w:r>
      <w:r w:rsidRPr="000558E2">
        <w:rPr>
          <w:u w:val="single"/>
        </w:rPr>
        <w:t>and</w:t>
      </w:r>
      <w:r w:rsidRPr="000558E2">
        <w:rPr>
          <w:sz w:val="16"/>
        </w:rPr>
        <w:t xml:space="preserve"> to </w:t>
      </w:r>
      <w:r w:rsidRPr="000558E2">
        <w:rPr>
          <w:u w:val="single"/>
        </w:rPr>
        <w:t>provide</w:t>
      </w:r>
      <w:r w:rsidRPr="000558E2">
        <w:rPr>
          <w:sz w:val="16"/>
        </w:rPr>
        <w:t xml:space="preserve"> the students with </w:t>
      </w:r>
      <w:r w:rsidRPr="000558E2">
        <w:rPr>
          <w:u w:val="single"/>
        </w:rPr>
        <w:t>academic assistance</w:t>
      </w:r>
      <w:r w:rsidRPr="000558E2">
        <w:rPr>
          <w:sz w:val="16"/>
        </w:rPr>
        <w:t xml:space="preserve"> that </w:t>
      </w:r>
      <w:r w:rsidRPr="000558E2">
        <w:rPr>
          <w:u w:val="single"/>
        </w:rPr>
        <w:t>they can relate to. By riding</w:t>
      </w:r>
      <w:r w:rsidRPr="000558E2">
        <w:rPr>
          <w:sz w:val="16"/>
        </w:rPr>
        <w:t xml:space="preserve"> the </w:t>
      </w:r>
      <w:r w:rsidRPr="000558E2">
        <w:rPr>
          <w:u w:val="single"/>
        </w:rPr>
        <w:t>school</w:t>
      </w:r>
      <w:r w:rsidRPr="000558E2">
        <w:rPr>
          <w:sz w:val="16"/>
        </w:rPr>
        <w:t xml:space="preserve"> systems </w:t>
      </w:r>
      <w:r w:rsidRPr="000558E2">
        <w:rPr>
          <w:u w:val="single"/>
        </w:rPr>
        <w:t>of forced assimilation</w:t>
      </w:r>
      <w:r w:rsidRPr="000558E2">
        <w:rPr>
          <w:sz w:val="16"/>
        </w:rPr>
        <w:t xml:space="preserve">, this paper demonstrates how the </w:t>
      </w:r>
      <w:r w:rsidRPr="000558E2">
        <w:rPr>
          <w:u w:val="single"/>
        </w:rPr>
        <w:t>retention rates will increase</w:t>
      </w:r>
      <w:r w:rsidRPr="000558E2">
        <w:rPr>
          <w:sz w:val="16"/>
        </w:rPr>
        <w:t xml:space="preserve">, </w:t>
      </w:r>
      <w:proofErr w:type="gramStart"/>
      <w:r w:rsidRPr="000558E2">
        <w:rPr>
          <w:sz w:val="16"/>
        </w:rPr>
        <w:t>and also</w:t>
      </w:r>
      <w:proofErr w:type="gramEnd"/>
      <w:r w:rsidRPr="000558E2">
        <w:rPr>
          <w:sz w:val="16"/>
        </w:rPr>
        <w:t xml:space="preserve"> how important it is that this happens.</w:t>
      </w:r>
    </w:p>
    <w:p w14:paraId="54DBA335" w14:textId="77777777" w:rsidR="00E77DCA" w:rsidRPr="003B2C51" w:rsidRDefault="00E77DCA" w:rsidP="00E77DCA">
      <w:pPr>
        <w:pStyle w:val="Heading4"/>
      </w:pPr>
      <w:r>
        <w:t xml:space="preserve">School and cultural standardization is </w:t>
      </w:r>
      <w:r w:rsidRPr="003B2C51">
        <w:rPr>
          <w:u w:val="single"/>
        </w:rPr>
        <w:t>forced</w:t>
      </w:r>
      <w:r>
        <w:t xml:space="preserve"> assimilation. This forces Native children to </w:t>
      </w:r>
      <w:r>
        <w:rPr>
          <w:u w:val="single"/>
        </w:rPr>
        <w:t>surrender their lived experience</w:t>
      </w:r>
      <w:r>
        <w:t xml:space="preserve"> in exchange for educational performance. </w:t>
      </w:r>
    </w:p>
    <w:p w14:paraId="0910FB47" w14:textId="77777777" w:rsidR="00E77DCA" w:rsidRPr="003D06FA" w:rsidRDefault="00E77DCA" w:rsidP="00E77DCA">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18" w:history="1">
        <w:r w:rsidRPr="003C29B2">
          <w:rPr>
            <w:rStyle w:val="Hyperlink"/>
            <w:sz w:val="16"/>
            <w:szCs w:val="16"/>
          </w:rPr>
          <w:t>http://scholarworks.umass.edu/cgi/viewcontent.cgi?article=1026&amp;context=chc_theses)</w:t>
        </w:r>
      </w:hyperlink>
      <w:r>
        <w:rPr>
          <w:sz w:val="16"/>
          <w:szCs w:val="16"/>
        </w:rPr>
        <w:t xml:space="preserve"> </w:t>
      </w:r>
    </w:p>
    <w:p w14:paraId="6B849028" w14:textId="77777777" w:rsidR="00E77DCA" w:rsidRDefault="00E77DCA" w:rsidP="00E77DCA">
      <w:pPr>
        <w:rPr>
          <w:sz w:val="16"/>
        </w:rPr>
      </w:pPr>
      <w:r w:rsidRPr="00F52BBC">
        <w:rPr>
          <w:u w:val="single"/>
        </w:rPr>
        <w:t>A</w:t>
      </w:r>
      <w:r w:rsidRPr="00EB334E">
        <w:rPr>
          <w:sz w:val="16"/>
        </w:rPr>
        <w:t>nother practiced researcher of the means of assimilation</w:t>
      </w:r>
      <w:r w:rsidRPr="00F52BBC">
        <w:rPr>
          <w:u w:val="single"/>
        </w:rPr>
        <w:t xml:space="preserve"> is</w:t>
      </w:r>
      <w:r w:rsidRPr="00EB334E">
        <w:rPr>
          <w:sz w:val="16"/>
        </w:rPr>
        <w:t xml:space="preserve"> Jack D. Forbes, author of the article “The New Assimilation Movement: Standards, Test, and Anglo American Supremacy.” </w:t>
      </w:r>
      <w:r w:rsidRPr="00F52BBC">
        <w:rPr>
          <w:u w:val="single"/>
        </w:rPr>
        <w:t>Forbes</w:t>
      </w:r>
      <w:r w:rsidRPr="00EB334E">
        <w:rPr>
          <w:sz w:val="16"/>
        </w:rPr>
        <w:t xml:space="preserve"> is </w:t>
      </w:r>
      <w:r w:rsidRPr="00F52BBC">
        <w:rPr>
          <w:u w:val="single"/>
        </w:rPr>
        <w:t>Professor of Native American Studies</w:t>
      </w:r>
      <w:r w:rsidRPr="00EB334E">
        <w:rPr>
          <w:sz w:val="16"/>
        </w:rPr>
        <w:t xml:space="preserve"> at University of California at Davis, as well as the author of numerous books and articles. In his article, Forbes </w:t>
      </w:r>
      <w:r w:rsidRPr="00F52BBC">
        <w:rPr>
          <w:u w:val="single"/>
        </w:rPr>
        <w:t>argues</w:t>
      </w:r>
      <w:r w:rsidRPr="00EB334E">
        <w:rPr>
          <w:sz w:val="16"/>
        </w:rPr>
        <w:t xml:space="preserve"> that in today</w:t>
      </w:r>
      <w:r w:rsidRPr="00EB334E">
        <w:rPr>
          <w:rFonts w:eastAsia="Calibri" w:cs="Calibri"/>
          <w:sz w:val="16"/>
        </w:rPr>
        <w:t>‟</w:t>
      </w:r>
      <w:r w:rsidRPr="00EB334E">
        <w:rPr>
          <w:sz w:val="16"/>
        </w:rPr>
        <w:t xml:space="preserve">s society, </w:t>
      </w:r>
      <w:r w:rsidRPr="00EB334E">
        <w:rPr>
          <w:b/>
          <w:u w:val="single"/>
        </w:rPr>
        <w:t>cultural assimilation</w:t>
      </w:r>
      <w:r w:rsidRPr="00EB334E">
        <w:rPr>
          <w:sz w:val="16"/>
        </w:rPr>
        <w:t xml:space="preserve"> of all minority groups </w:t>
      </w:r>
      <w:r w:rsidRPr="00F52BBC">
        <w:rPr>
          <w:u w:val="single"/>
        </w:rPr>
        <w:t xml:space="preserve">is being </w:t>
      </w:r>
      <w:r w:rsidRPr="00EB334E">
        <w:rPr>
          <w:b/>
          <w:u w:val="single"/>
        </w:rPr>
        <w:t>forced upon students</w:t>
      </w:r>
      <w:r w:rsidRPr="00F52BBC">
        <w:rPr>
          <w:u w:val="single"/>
        </w:rPr>
        <w:t xml:space="preserve"> in</w:t>
      </w:r>
      <w:r w:rsidRPr="00EB334E">
        <w:rPr>
          <w:sz w:val="16"/>
        </w:rPr>
        <w:t xml:space="preserve"> the forms of </w:t>
      </w:r>
      <w:r w:rsidRPr="00F52BBC">
        <w:rPr>
          <w:u w:val="single"/>
        </w:rPr>
        <w:t>standardized testing and national textbooks</w:t>
      </w:r>
      <w:r w:rsidRPr="00EB334E">
        <w:rPr>
          <w:sz w:val="16"/>
        </w:rPr>
        <w:t xml:space="preserve">. He claims that </w:t>
      </w:r>
      <w:r w:rsidRPr="00F52BBC">
        <w:rPr>
          <w:u w:val="single"/>
        </w:rPr>
        <w:t>by using the same</w:t>
      </w:r>
      <w:r w:rsidRPr="00EB334E">
        <w:rPr>
          <w:sz w:val="16"/>
        </w:rPr>
        <w:t xml:space="preserve"> testing geared </w:t>
      </w:r>
      <w:r w:rsidRPr="00F52BBC">
        <w:rPr>
          <w:u w:val="single"/>
        </w:rPr>
        <w:t>curriculum across the U</w:t>
      </w:r>
      <w:r w:rsidRPr="00EB334E">
        <w:rPr>
          <w:sz w:val="16"/>
        </w:rPr>
        <w:t xml:space="preserve">nited </w:t>
      </w:r>
      <w:r w:rsidRPr="00F52BBC">
        <w:rPr>
          <w:u w:val="single"/>
        </w:rPr>
        <w:t>S</w:t>
      </w:r>
      <w:r w:rsidRPr="00EB334E">
        <w:rPr>
          <w:sz w:val="16"/>
        </w:rPr>
        <w:t xml:space="preserve">tates, </w:t>
      </w:r>
      <w:r w:rsidRPr="00F52BBC">
        <w:rPr>
          <w:u w:val="single"/>
        </w:rPr>
        <w:t>the unique cultures o</w:t>
      </w:r>
      <w:r w:rsidRPr="00EB334E">
        <w:rPr>
          <w:sz w:val="16"/>
        </w:rPr>
        <w:t xml:space="preserve">f each region, including those of the </w:t>
      </w:r>
      <w:r w:rsidRPr="00F52BBC">
        <w:rPr>
          <w:u w:val="single"/>
        </w:rPr>
        <w:t xml:space="preserve">American Indians, is being </w:t>
      </w:r>
      <w:r w:rsidRPr="00EB334E">
        <w:rPr>
          <w:b/>
          <w:u w:val="single"/>
        </w:rPr>
        <w:t>collected into one</w:t>
      </w:r>
      <w:r w:rsidRPr="00EB334E">
        <w:rPr>
          <w:sz w:val="16"/>
        </w:rPr>
        <w:t xml:space="preserve"> (Forbes 2). Forbes focuses primarily on the situation in California, the state with the greatest American Indian population combined with other minorities. He argues that </w:t>
      </w:r>
      <w:r w:rsidRPr="00EB334E">
        <w:rPr>
          <w:u w:val="single"/>
        </w:rPr>
        <w:t xml:space="preserve">the goal of testing and assimilation through education is to insure </w:t>
      </w:r>
      <w:r w:rsidRPr="00EB334E">
        <w:rPr>
          <w:b/>
          <w:u w:val="single"/>
        </w:rPr>
        <w:t>AngloAmerican culture remains dominant</w:t>
      </w:r>
      <w:r w:rsidRPr="00EB334E">
        <w:rPr>
          <w:sz w:val="16"/>
        </w:rPr>
        <w:t xml:space="preserve"> (10). </w:t>
      </w:r>
      <w:r w:rsidRPr="00EB334E">
        <w:rPr>
          <w:u w:val="single"/>
        </w:rPr>
        <w:t>Assimilation</w:t>
      </w:r>
      <w:r w:rsidRPr="00EB334E">
        <w:rPr>
          <w:sz w:val="16"/>
        </w:rPr>
        <w:t xml:space="preserve"> specifically </w:t>
      </w:r>
      <w:r w:rsidRPr="00EB334E">
        <w:rPr>
          <w:u w:val="single"/>
        </w:rPr>
        <w:t>conducted through national standard testing and</w:t>
      </w:r>
      <w:r w:rsidRPr="00EB334E">
        <w:rPr>
          <w:sz w:val="16"/>
        </w:rPr>
        <w:t xml:space="preserve"> teaching </w:t>
      </w:r>
      <w:r w:rsidRPr="00EB334E">
        <w:rPr>
          <w:u w:val="single"/>
        </w:rPr>
        <w:t>supplies, is</w:t>
      </w:r>
      <w:r w:rsidRPr="00EB334E">
        <w:rPr>
          <w:sz w:val="16"/>
        </w:rPr>
        <w:t xml:space="preserve"> just </w:t>
      </w:r>
      <w:r w:rsidRPr="00EB334E">
        <w:rPr>
          <w:u w:val="single"/>
        </w:rPr>
        <w:t xml:space="preserve">one way American Indians are forced to </w:t>
      </w:r>
      <w:r w:rsidRPr="00EB334E">
        <w:rPr>
          <w:b/>
          <w:u w:val="single"/>
        </w:rPr>
        <w:t>surrender</w:t>
      </w:r>
      <w:r w:rsidRPr="00EB334E">
        <w:rPr>
          <w:sz w:val="16"/>
        </w:rPr>
        <w:t xml:space="preserve"> their </w:t>
      </w:r>
      <w:r w:rsidRPr="00EB334E">
        <w:rPr>
          <w:b/>
          <w:u w:val="single"/>
        </w:rPr>
        <w:t>culture</w:t>
      </w:r>
      <w:r w:rsidRPr="00EB334E">
        <w:rPr>
          <w:sz w:val="16"/>
        </w:rPr>
        <w:t xml:space="preserve"> </w:t>
      </w:r>
      <w:proofErr w:type="gramStart"/>
      <w:r w:rsidRPr="00EB334E">
        <w:rPr>
          <w:sz w:val="16"/>
        </w:rPr>
        <w:t xml:space="preserve">in order </w:t>
      </w:r>
      <w:r w:rsidRPr="00EB334E">
        <w:rPr>
          <w:u w:val="single"/>
        </w:rPr>
        <w:t>to</w:t>
      </w:r>
      <w:proofErr w:type="gramEnd"/>
      <w:r w:rsidRPr="00EB334E">
        <w:rPr>
          <w:u w:val="single"/>
        </w:rPr>
        <w:t xml:space="preserve"> do well</w:t>
      </w:r>
      <w:r w:rsidRPr="00EB334E">
        <w:rPr>
          <w:sz w:val="16"/>
        </w:rPr>
        <w:t xml:space="preserve"> in school.</w:t>
      </w:r>
    </w:p>
    <w:p w14:paraId="579B45AB" w14:textId="77777777" w:rsidR="00E77DCA" w:rsidRDefault="00E77DCA" w:rsidP="00E77DCA">
      <w:pPr>
        <w:pStyle w:val="Heading4"/>
      </w:pPr>
      <w:r>
        <w:t xml:space="preserve">Schools aren’t culturally accessible.  </w:t>
      </w:r>
    </w:p>
    <w:p w14:paraId="7ACC83C4" w14:textId="77777777" w:rsidR="00E77DCA" w:rsidRPr="003D06FA" w:rsidRDefault="00E77DCA" w:rsidP="00E77DCA">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19" w:history="1">
        <w:r w:rsidRPr="003C29B2">
          <w:rPr>
            <w:rStyle w:val="Hyperlink"/>
            <w:sz w:val="16"/>
            <w:szCs w:val="16"/>
          </w:rPr>
          <w:t>http://scholarworks.umass.edu/cgi/viewcontent.cgi?article=1026&amp;context=chc_theses)</w:t>
        </w:r>
      </w:hyperlink>
      <w:r>
        <w:rPr>
          <w:sz w:val="16"/>
          <w:szCs w:val="16"/>
        </w:rPr>
        <w:t xml:space="preserve"> *Grammar corrected </w:t>
      </w:r>
    </w:p>
    <w:p w14:paraId="12E7DD75" w14:textId="77777777" w:rsidR="00E77DCA" w:rsidRPr="00CE6A85" w:rsidRDefault="00E77DCA" w:rsidP="00E77DCA">
      <w:pPr>
        <w:rPr>
          <w:sz w:val="16"/>
        </w:rPr>
      </w:pPr>
      <w:r w:rsidRPr="00CE6A85">
        <w:rPr>
          <w:sz w:val="16"/>
        </w:rPr>
        <w:t xml:space="preserve">Cultural Problems As discussed in the boarding school and assimilation chapters of this thesis, </w:t>
      </w:r>
      <w:proofErr w:type="gramStart"/>
      <w:r w:rsidRPr="00CE6A85">
        <w:rPr>
          <w:u w:val="single"/>
        </w:rPr>
        <w:t>in order to</w:t>
      </w:r>
      <w:proofErr w:type="gramEnd"/>
      <w:r w:rsidRPr="00CE6A85">
        <w:rPr>
          <w:u w:val="single"/>
        </w:rPr>
        <w:t xml:space="preserve"> succeed academically</w:t>
      </w:r>
      <w:r w:rsidRPr="00CE6A85">
        <w:rPr>
          <w:sz w:val="16"/>
        </w:rPr>
        <w:t xml:space="preserve"> and to be motivated to succeed, the </w:t>
      </w:r>
      <w:r w:rsidRPr="00CE6A85">
        <w:rPr>
          <w:u w:val="single"/>
        </w:rPr>
        <w:t xml:space="preserve">American Indian students need to be able to </w:t>
      </w:r>
      <w:r w:rsidRPr="00CE6A85">
        <w:rPr>
          <w:b/>
          <w:u w:val="single"/>
        </w:rPr>
        <w:t>relate to their surroundings</w:t>
      </w:r>
      <w:r w:rsidRPr="00CE6A85">
        <w:rPr>
          <w:sz w:val="16"/>
        </w:rPr>
        <w:t xml:space="preserve">. The </w:t>
      </w:r>
      <w:r w:rsidRPr="00CE6A85">
        <w:rPr>
          <w:u w:val="single"/>
        </w:rPr>
        <w:t>surroundings include</w:t>
      </w:r>
      <w:r w:rsidRPr="00CE6A85">
        <w:rPr>
          <w:sz w:val="16"/>
        </w:rPr>
        <w:t xml:space="preserve"> the </w:t>
      </w:r>
      <w:r w:rsidRPr="00CE6A85">
        <w:rPr>
          <w:u w:val="single"/>
        </w:rPr>
        <w:t>teachers and other students</w:t>
      </w:r>
      <w:r w:rsidRPr="00CE6A85">
        <w:rPr>
          <w:sz w:val="16"/>
        </w:rPr>
        <w:t xml:space="preserve">, and therefore </w:t>
      </w:r>
      <w:r w:rsidRPr="00CE6A85">
        <w:rPr>
          <w:u w:val="single"/>
        </w:rPr>
        <w:t>when</w:t>
      </w:r>
      <w:r w:rsidRPr="00CE6A85">
        <w:rPr>
          <w:sz w:val="16"/>
        </w:rPr>
        <w:t xml:space="preserve"> the race of the </w:t>
      </w:r>
      <w:r w:rsidRPr="00CE6A85">
        <w:rPr>
          <w:u w:val="single"/>
        </w:rPr>
        <w:t>teachers and students are not culturally familiar</w:t>
      </w:r>
      <w:r w:rsidRPr="00CE6A85">
        <w:rPr>
          <w:sz w:val="16"/>
        </w:rPr>
        <w:t xml:space="preserve"> to the American Indian students, </w:t>
      </w:r>
      <w:r w:rsidRPr="00CE6A85">
        <w:rPr>
          <w:u w:val="single"/>
        </w:rPr>
        <w:t xml:space="preserve">these students </w:t>
      </w:r>
      <w:r w:rsidRPr="00CE6A85">
        <w:rPr>
          <w:b/>
          <w:u w:val="single"/>
        </w:rPr>
        <w:t>cannot relate to them</w:t>
      </w:r>
      <w:r w:rsidRPr="00CE6A85">
        <w:rPr>
          <w:u w:val="single"/>
        </w:rPr>
        <w:t>, and can struggle socially and academically</w:t>
      </w:r>
      <w:r w:rsidRPr="00CE6A85">
        <w:rPr>
          <w:sz w:val="16"/>
        </w:rPr>
        <w:t xml:space="preserve"> (Ford and Whiting 292). At school, </w:t>
      </w:r>
      <w:r w:rsidRPr="00CE6A85">
        <w:rPr>
          <w:u w:val="single"/>
        </w:rPr>
        <w:t xml:space="preserve">students need to feel welcomed and not </w:t>
      </w:r>
      <w:r w:rsidRPr="00CE6A85">
        <w:rPr>
          <w:b/>
          <w:u w:val="single"/>
        </w:rPr>
        <w:t>singled out</w:t>
      </w:r>
      <w:r w:rsidRPr="00CE6A85">
        <w:rPr>
          <w:u w:val="single"/>
        </w:rPr>
        <w:t>, which is why many</w:t>
      </w:r>
      <w:r w:rsidRPr="00CE6A85">
        <w:rPr>
          <w:sz w:val="16"/>
        </w:rPr>
        <w:t xml:space="preserve"> American Indian students do </w:t>
      </w:r>
      <w:r w:rsidRPr="00CE6A85">
        <w:rPr>
          <w:u w:val="single"/>
        </w:rPr>
        <w:t>assimilate. According to one</w:t>
      </w:r>
      <w:r w:rsidRPr="00CE6A85">
        <w:rPr>
          <w:sz w:val="16"/>
        </w:rPr>
        <w:t xml:space="preserve"> American Indian </w:t>
      </w:r>
      <w:r w:rsidRPr="00CE6A85">
        <w:rPr>
          <w:u w:val="single"/>
        </w:rPr>
        <w:t>student: The way I see it</w:t>
      </w:r>
      <w:r w:rsidRPr="00CE6A85">
        <w:rPr>
          <w:sz w:val="16"/>
        </w:rPr>
        <w:t xml:space="preserve"> seems like the </w:t>
      </w:r>
      <w:r w:rsidRPr="00CE6A85">
        <w:rPr>
          <w:u w:val="single"/>
        </w:rPr>
        <w:t>whites don’t want to get involved with the Indians. They think we’</w:t>
      </w:r>
      <w:r>
        <w:rPr>
          <w:u w:val="single"/>
        </w:rPr>
        <w:t>re bad. We d</w:t>
      </w:r>
      <w:r w:rsidRPr="00CE6A85">
        <w:rPr>
          <w:u w:val="single"/>
        </w:rPr>
        <w:t xml:space="preserve">rink. </w:t>
      </w:r>
      <w:r w:rsidRPr="00CE6A85">
        <w:rPr>
          <w:sz w:val="16"/>
        </w:rPr>
        <w:t xml:space="preserve">Our families drink. </w:t>
      </w:r>
      <w:r w:rsidRPr="00CE6A85">
        <w:rPr>
          <w:b/>
          <w:u w:val="single"/>
        </w:rPr>
        <w:t>Dirty. Ugly</w:t>
      </w:r>
      <w:r>
        <w:rPr>
          <w:u w:val="single"/>
        </w:rPr>
        <w:t xml:space="preserve">. And the teachers </w:t>
      </w:r>
      <w:r w:rsidRPr="00CE6A85">
        <w:rPr>
          <w:b/>
          <w:u w:val="single"/>
        </w:rPr>
        <w:t>don’t want to help us</w:t>
      </w:r>
      <w:r w:rsidRPr="00CE6A85">
        <w:rPr>
          <w:sz w:val="16"/>
        </w:rPr>
        <w:t xml:space="preserve">. They say, “Oh, no, </w:t>
      </w:r>
      <w:r w:rsidRPr="00CE6A85">
        <w:rPr>
          <w:u w:val="single"/>
        </w:rPr>
        <w:t>there is another Indian aski</w:t>
      </w:r>
      <w:r>
        <w:rPr>
          <w:u w:val="single"/>
        </w:rPr>
        <w:t>ng a question” because they don’</w:t>
      </w:r>
      <w:r w:rsidRPr="00CE6A85">
        <w:rPr>
          <w:u w:val="single"/>
        </w:rPr>
        <w:t xml:space="preserve">t understand. </w:t>
      </w:r>
      <w:proofErr w:type="gramStart"/>
      <w:r w:rsidRPr="00CE6A85">
        <w:rPr>
          <w:b/>
          <w:u w:val="single"/>
        </w:rPr>
        <w:t>So</w:t>
      </w:r>
      <w:proofErr w:type="gramEnd"/>
      <w:r w:rsidRPr="00CE6A85">
        <w:rPr>
          <w:b/>
          <w:u w:val="single"/>
        </w:rPr>
        <w:t xml:space="preserve"> we stop asking</w:t>
      </w:r>
      <w:r w:rsidRPr="00CE6A85">
        <w:rPr>
          <w:sz w:val="16"/>
        </w:rPr>
        <w:t xml:space="preserve"> questions (Reyhner, Education and Learning 44). Whether this account is accurate or an exaggeration on the part of the student, it is irrelevant. </w:t>
      </w:r>
      <w:proofErr w:type="gramStart"/>
      <w:r w:rsidRPr="00CE6A85">
        <w:rPr>
          <w:u w:val="single"/>
        </w:rPr>
        <w:t>As long as</w:t>
      </w:r>
      <w:proofErr w:type="gramEnd"/>
      <w:r w:rsidRPr="00CE6A85">
        <w:rPr>
          <w:u w:val="single"/>
        </w:rPr>
        <w:t xml:space="preserve"> students feel this way, they will not be able to bond</w:t>
      </w:r>
      <w:r w:rsidRPr="00CE6A85">
        <w:rPr>
          <w:sz w:val="16"/>
        </w:rPr>
        <w:t xml:space="preserve"> with their teachers </w:t>
      </w:r>
      <w:r w:rsidRPr="00CE6A85">
        <w:rPr>
          <w:u w:val="single"/>
        </w:rPr>
        <w:t>and will</w:t>
      </w:r>
      <w:r w:rsidRPr="00CE6A85">
        <w:rPr>
          <w:sz w:val="16"/>
        </w:rPr>
        <w:t xml:space="preserve"> therefore </w:t>
      </w:r>
      <w:r w:rsidRPr="00CE6A85">
        <w:rPr>
          <w:u w:val="single"/>
        </w:rPr>
        <w:t>have one more factor encouraging them to leave</w:t>
      </w:r>
      <w:r w:rsidRPr="00CE6A85">
        <w:rPr>
          <w:sz w:val="16"/>
        </w:rPr>
        <w:t xml:space="preserve"> school.</w:t>
      </w:r>
    </w:p>
    <w:p w14:paraId="642790AB" w14:textId="77777777" w:rsidR="00E77DCA" w:rsidRDefault="00E77DCA" w:rsidP="00E77DCA">
      <w:pPr>
        <w:pStyle w:val="Heading3"/>
      </w:pPr>
      <w:r>
        <w:t>UQ – Bad Conditions</w:t>
      </w:r>
    </w:p>
    <w:p w14:paraId="5CE5CEAE" w14:textId="77777777" w:rsidR="00E77DCA" w:rsidRDefault="00E77DCA" w:rsidP="00E77DCA">
      <w:pPr>
        <w:pStyle w:val="Heading4"/>
      </w:pPr>
      <w:r>
        <w:rPr>
          <w:u w:val="single"/>
        </w:rPr>
        <w:t>Comprehensive</w:t>
      </w:r>
      <w:r>
        <w:t xml:space="preserve"> studies prove – absent more rigorous </w:t>
      </w:r>
      <w:r w:rsidRPr="00DD0C6B">
        <w:rPr>
          <w:u w:val="single"/>
        </w:rPr>
        <w:t>regulations</w:t>
      </w:r>
      <w:r>
        <w:t xml:space="preserve"> and </w:t>
      </w:r>
      <w:r w:rsidRPr="00DD0C6B">
        <w:rPr>
          <w:u w:val="single"/>
        </w:rPr>
        <w:t>funding</w:t>
      </w:r>
      <w:r>
        <w:t xml:space="preserve">, tribal schools will spiral out of control. </w:t>
      </w:r>
    </w:p>
    <w:p w14:paraId="7736CBE3" w14:textId="77777777" w:rsidR="00E77DCA" w:rsidRDefault="00E77DCA" w:rsidP="00E77DCA">
      <w:r>
        <w:rPr>
          <w:rStyle w:val="Style13ptBold"/>
        </w:rPr>
        <w:t xml:space="preserve">GAO ’16 </w:t>
      </w:r>
      <w:r w:rsidRPr="00FB387C">
        <w:rPr>
          <w:sz w:val="16"/>
          <w:szCs w:val="16"/>
        </w:rPr>
        <w:t xml:space="preserve">(Government Accountability Office; 3/10/16; Federal agency in charge of oversight and recommendations for other United States offices, citing and conducting a multi-year meta-study on tribal schools under the DOI; GAO, “Key Actions Needed to Ensure Safety and Health at Indian School Facilities,” </w:t>
      </w:r>
      <w:hyperlink r:id="rId20" w:history="1">
        <w:r w:rsidRPr="00FB387C">
          <w:rPr>
            <w:rStyle w:val="Hyperlink"/>
            <w:sz w:val="16"/>
            <w:szCs w:val="16"/>
          </w:rPr>
          <w:t>http://www.gao.gov/products/GAO-16-313)</w:t>
        </w:r>
      </w:hyperlink>
      <w:r w:rsidRPr="00FB387C">
        <w:rPr>
          <w:sz w:val="16"/>
          <w:szCs w:val="16"/>
        </w:rPr>
        <w:t xml:space="preserve"> *All tables omitted</w:t>
      </w:r>
    </w:p>
    <w:p w14:paraId="0C38CC23" w14:textId="77777777" w:rsidR="00E77DCA" w:rsidRDefault="00E77DCA" w:rsidP="00E77DCA">
      <w:pPr>
        <w:rPr>
          <w:sz w:val="16"/>
        </w:rPr>
      </w:pPr>
      <w:r w:rsidRPr="008F33D0">
        <w:rPr>
          <w:sz w:val="16"/>
        </w:rPr>
        <w:t xml:space="preserve">What GAO Found </w:t>
      </w:r>
      <w:proofErr w:type="gramStart"/>
      <w:r w:rsidRPr="0098744E">
        <w:rPr>
          <w:u w:val="single"/>
        </w:rPr>
        <w:t>The</w:t>
      </w:r>
      <w:proofErr w:type="gramEnd"/>
      <w:r w:rsidRPr="0098744E">
        <w:rPr>
          <w:u w:val="single"/>
        </w:rPr>
        <w:t xml:space="preserve"> Department of the Interior's</w:t>
      </w:r>
      <w:r w:rsidRPr="008F33D0">
        <w:rPr>
          <w:sz w:val="16"/>
        </w:rPr>
        <w:t xml:space="preserve"> (Interior) </w:t>
      </w:r>
      <w:r w:rsidRPr="0098744E">
        <w:rPr>
          <w:u w:val="single"/>
        </w:rPr>
        <w:t>Office</w:t>
      </w:r>
      <w:r w:rsidRPr="008F33D0">
        <w:rPr>
          <w:sz w:val="16"/>
        </w:rPr>
        <w:t xml:space="preserve"> of the Assistant Secretary-Indian Affairs (Indian Affairs) </w:t>
      </w:r>
      <w:r w:rsidRPr="008F33D0">
        <w:rPr>
          <w:b/>
          <w:u w:val="single"/>
        </w:rPr>
        <w:t>lacks sound information</w:t>
      </w:r>
      <w:r w:rsidRPr="0098744E">
        <w:rPr>
          <w:u w:val="single"/>
        </w:rPr>
        <w:t xml:space="preserve"> on safety and health conditions of</w:t>
      </w:r>
      <w:r w:rsidRPr="008F33D0">
        <w:rPr>
          <w:sz w:val="16"/>
        </w:rPr>
        <w:t xml:space="preserve"> all Bureau of Indian Education </w:t>
      </w:r>
      <w:r w:rsidRPr="0098744E">
        <w:rPr>
          <w:u w:val="single"/>
        </w:rPr>
        <w:t>(BIE) school facilities</w:t>
      </w:r>
      <w:r w:rsidRPr="008F33D0">
        <w:rPr>
          <w:sz w:val="16"/>
        </w:rPr>
        <w:t xml:space="preserve">. Specifically, </w:t>
      </w:r>
      <w:r w:rsidRPr="0098744E">
        <w:rPr>
          <w:u w:val="single"/>
        </w:rPr>
        <w:t>GAO found that Indian Affairs'</w:t>
      </w:r>
      <w:r w:rsidRPr="008F33D0">
        <w:rPr>
          <w:sz w:val="16"/>
        </w:rPr>
        <w:t xml:space="preserve"> national </w:t>
      </w:r>
      <w:r w:rsidRPr="0098744E">
        <w:rPr>
          <w:u w:val="single"/>
        </w:rPr>
        <w:t>information on safety and health deficiencies</w:t>
      </w:r>
      <w:r w:rsidRPr="008F33D0">
        <w:rPr>
          <w:sz w:val="16"/>
        </w:rPr>
        <w:t xml:space="preserve"> at schools </w:t>
      </w:r>
      <w:r w:rsidRPr="0098744E">
        <w:rPr>
          <w:u w:val="single"/>
        </w:rPr>
        <w:t>is not complete</w:t>
      </w:r>
      <w:r w:rsidRPr="008F33D0">
        <w:rPr>
          <w:sz w:val="16"/>
        </w:rPr>
        <w:t xml:space="preserve"> and accurate </w:t>
      </w:r>
      <w:r w:rsidRPr="0098744E">
        <w:rPr>
          <w:u w:val="single"/>
        </w:rPr>
        <w:t xml:space="preserve">because of key </w:t>
      </w:r>
      <w:r w:rsidRPr="008F33D0">
        <w:rPr>
          <w:b/>
          <w:u w:val="single"/>
        </w:rPr>
        <w:t>weaknesses</w:t>
      </w:r>
      <w:r w:rsidRPr="0098744E">
        <w:rPr>
          <w:u w:val="single"/>
        </w:rPr>
        <w:t xml:space="preserve"> in</w:t>
      </w:r>
      <w:r w:rsidRPr="008F33D0">
        <w:rPr>
          <w:sz w:val="16"/>
        </w:rPr>
        <w:t xml:space="preserve"> its </w:t>
      </w:r>
      <w:r w:rsidRPr="0098744E">
        <w:rPr>
          <w:u w:val="single"/>
        </w:rPr>
        <w:t>inspection</w:t>
      </w:r>
      <w:r w:rsidRPr="008F33D0">
        <w:rPr>
          <w:sz w:val="16"/>
        </w:rPr>
        <w:t xml:space="preserve"> program, which prevented GAO from conducting a broader analysis of schools' safety and health conditions. </w:t>
      </w:r>
      <w:r w:rsidRPr="00B176E9">
        <w:rPr>
          <w:u w:val="single"/>
        </w:rPr>
        <w:t>Indian</w:t>
      </w:r>
      <w:r w:rsidRPr="008F33D0">
        <w:rPr>
          <w:sz w:val="16"/>
        </w:rPr>
        <w:t xml:space="preserve"> Affairs' </w:t>
      </w:r>
      <w:r w:rsidRPr="00B176E9">
        <w:rPr>
          <w:u w:val="single"/>
        </w:rPr>
        <w:t>policy requires its regional safety inspectors to conduct inspections of all</w:t>
      </w:r>
      <w:r w:rsidRPr="008F33D0">
        <w:rPr>
          <w:sz w:val="16"/>
        </w:rPr>
        <w:t xml:space="preserve"> BIE </w:t>
      </w:r>
      <w:r w:rsidRPr="00B176E9">
        <w:rPr>
          <w:u w:val="single"/>
        </w:rPr>
        <w:t>schools annually to identify</w:t>
      </w:r>
      <w:r w:rsidRPr="008F33D0">
        <w:rPr>
          <w:sz w:val="16"/>
        </w:rPr>
        <w:t xml:space="preserve"> facility </w:t>
      </w:r>
      <w:r w:rsidRPr="00B176E9">
        <w:rPr>
          <w:u w:val="single"/>
        </w:rPr>
        <w:t xml:space="preserve">deficiencies that may </w:t>
      </w:r>
      <w:r w:rsidRPr="008F33D0">
        <w:rPr>
          <w:b/>
          <w:u w:val="single"/>
        </w:rPr>
        <w:t>pose a threat</w:t>
      </w:r>
      <w:r w:rsidRPr="00B176E9">
        <w:rPr>
          <w:u w:val="single"/>
        </w:rPr>
        <w:t xml:space="preserve"> to</w:t>
      </w:r>
      <w:r w:rsidRPr="008F33D0">
        <w:rPr>
          <w:sz w:val="16"/>
        </w:rPr>
        <w:t xml:space="preserve"> the safety and </w:t>
      </w:r>
      <w:r w:rsidRPr="008F33D0">
        <w:rPr>
          <w:b/>
          <w:u w:val="single"/>
        </w:rPr>
        <w:t>health of students</w:t>
      </w:r>
      <w:r w:rsidRPr="008F33D0">
        <w:rPr>
          <w:sz w:val="16"/>
        </w:rPr>
        <w:t xml:space="preserve"> and staff. </w:t>
      </w:r>
      <w:r w:rsidRPr="00B176E9">
        <w:rPr>
          <w:u w:val="single"/>
        </w:rPr>
        <w:t>However, GAO found that 69 out of 180 BIE</w:t>
      </w:r>
      <w:r w:rsidRPr="008F33D0">
        <w:rPr>
          <w:sz w:val="16"/>
        </w:rPr>
        <w:t xml:space="preserve"> school </w:t>
      </w:r>
      <w:r w:rsidRPr="00B176E9">
        <w:rPr>
          <w:u w:val="single"/>
        </w:rPr>
        <w:t>locations were not</w:t>
      </w:r>
      <w:r w:rsidRPr="008F33D0">
        <w:rPr>
          <w:sz w:val="16"/>
        </w:rPr>
        <w:t xml:space="preserve"> inspected in fiscal year 2015, an increase from 55 locations in fiscal year 2012. </w:t>
      </w:r>
      <w:r w:rsidRPr="00B176E9">
        <w:rPr>
          <w:u w:val="single"/>
        </w:rPr>
        <w:t>Agency officials told GAO that vacancies among</w:t>
      </w:r>
      <w:r w:rsidRPr="008F33D0">
        <w:rPr>
          <w:sz w:val="16"/>
        </w:rPr>
        <w:t xml:space="preserve"> regional </w:t>
      </w:r>
      <w:r w:rsidRPr="00B176E9">
        <w:rPr>
          <w:u w:val="single"/>
        </w:rPr>
        <w:t>staff contributed to this trend</w:t>
      </w:r>
      <w:r w:rsidRPr="008F33D0">
        <w:rPr>
          <w:sz w:val="16"/>
        </w:rPr>
        <w:t xml:space="preserve">. As a result, </w:t>
      </w:r>
      <w:r w:rsidRPr="00B176E9">
        <w:rPr>
          <w:u w:val="single"/>
        </w:rPr>
        <w:t>Indian Affairs lacks complete information on the frequency and severity of</w:t>
      </w:r>
      <w:r w:rsidRPr="008F33D0">
        <w:rPr>
          <w:sz w:val="16"/>
        </w:rPr>
        <w:t xml:space="preserve"> health and safety </w:t>
      </w:r>
      <w:r w:rsidRPr="00B176E9">
        <w:rPr>
          <w:u w:val="single"/>
        </w:rPr>
        <w:t>deficiencies at BIE schools nationwide and cannot be certain all</w:t>
      </w:r>
      <w:r w:rsidRPr="008F33D0">
        <w:rPr>
          <w:sz w:val="16"/>
        </w:rPr>
        <w:t xml:space="preserve"> school </w:t>
      </w:r>
      <w:r w:rsidRPr="00B176E9">
        <w:rPr>
          <w:u w:val="single"/>
        </w:rPr>
        <w:t xml:space="preserve">facilities are currently meeting safety </w:t>
      </w:r>
      <w:r w:rsidRPr="008F33D0">
        <w:rPr>
          <w:szCs w:val="22"/>
          <w:u w:val="single"/>
        </w:rPr>
        <w:t>requirements. Indian Affairs</w:t>
      </w:r>
      <w:r w:rsidRPr="00B176E9">
        <w:rPr>
          <w:u w:val="single"/>
        </w:rPr>
        <w:t xml:space="preserve"> is responsible for assisting</w:t>
      </w:r>
      <w:r w:rsidRPr="008F33D0">
        <w:rPr>
          <w:sz w:val="16"/>
        </w:rPr>
        <w:t xml:space="preserve"> schools </w:t>
      </w:r>
      <w:r w:rsidRPr="00B176E9">
        <w:rPr>
          <w:u w:val="single"/>
        </w:rPr>
        <w:t>on safety issues, but it is not taking needed steps to support schools in</w:t>
      </w:r>
      <w:r w:rsidRPr="008F33D0">
        <w:rPr>
          <w:sz w:val="16"/>
        </w:rPr>
        <w:t xml:space="preserve"> addressing </w:t>
      </w:r>
      <w:r w:rsidRPr="008F33D0">
        <w:rPr>
          <w:b/>
          <w:u w:val="single"/>
        </w:rPr>
        <w:t>safety and health</w:t>
      </w:r>
      <w:r w:rsidRPr="00B176E9">
        <w:rPr>
          <w:u w:val="single"/>
        </w:rPr>
        <w:t xml:space="preserve"> deficiencies</w:t>
      </w:r>
      <w:r w:rsidRPr="008F33D0">
        <w:rPr>
          <w:sz w:val="16"/>
        </w:rPr>
        <w:t xml:space="preserve">. While national information is not available, </w:t>
      </w:r>
      <w:r w:rsidRPr="00B176E9">
        <w:rPr>
          <w:u w:val="single"/>
        </w:rPr>
        <w:t>officials at several schools</w:t>
      </w:r>
      <w:r w:rsidRPr="008F33D0">
        <w:rPr>
          <w:sz w:val="16"/>
        </w:rPr>
        <w:t xml:space="preserve"> GAO visited </w:t>
      </w:r>
      <w:r w:rsidRPr="00B176E9">
        <w:rPr>
          <w:u w:val="single"/>
        </w:rPr>
        <w:t xml:space="preserve">said they faced </w:t>
      </w:r>
      <w:r w:rsidRPr="008F33D0">
        <w:rPr>
          <w:b/>
          <w:u w:val="single"/>
        </w:rPr>
        <w:t>significant difficulties</w:t>
      </w:r>
      <w:r w:rsidRPr="00B176E9">
        <w:rPr>
          <w:u w:val="single"/>
        </w:rPr>
        <w:t xml:space="preserve"> addressing</w:t>
      </w:r>
      <w:r w:rsidRPr="008F33D0">
        <w:rPr>
          <w:sz w:val="16"/>
        </w:rPr>
        <w:t xml:space="preserve"> deficiencies identified in annual </w:t>
      </w:r>
      <w:r w:rsidRPr="00B176E9">
        <w:rPr>
          <w:u w:val="single"/>
        </w:rPr>
        <w:t>safety and health and boiler inspections. Inspection documents</w:t>
      </w:r>
      <w:r w:rsidRPr="008F33D0">
        <w:rPr>
          <w:sz w:val="16"/>
        </w:rPr>
        <w:t xml:space="preserve"> for two schools GAO visited </w:t>
      </w:r>
      <w:r w:rsidRPr="00B176E9">
        <w:rPr>
          <w:u w:val="single"/>
        </w:rPr>
        <w:t>showed numerous high-risk safety</w:t>
      </w:r>
      <w:r w:rsidRPr="008F33D0">
        <w:rPr>
          <w:sz w:val="16"/>
        </w:rPr>
        <w:t xml:space="preserve"> and health </w:t>
      </w:r>
      <w:r w:rsidRPr="00B176E9">
        <w:rPr>
          <w:u w:val="single"/>
        </w:rPr>
        <w:t>deficiencies</w:t>
      </w:r>
      <w:r w:rsidRPr="008F33D0">
        <w:rPr>
          <w:sz w:val="16"/>
        </w:rPr>
        <w:t>—</w:t>
      </w:r>
      <w:r w:rsidRPr="00B176E9">
        <w:rPr>
          <w:u w:val="single"/>
        </w:rPr>
        <w:t>such as missing fire extinguishers</w:t>
      </w:r>
      <w:r w:rsidRPr="008F33D0">
        <w:rPr>
          <w:sz w:val="16"/>
        </w:rPr>
        <w:t>—</w:t>
      </w:r>
      <w:r w:rsidRPr="00B176E9">
        <w:rPr>
          <w:u w:val="single"/>
        </w:rPr>
        <w:t>that were identified</w:t>
      </w:r>
      <w:r w:rsidRPr="008F33D0">
        <w:rPr>
          <w:sz w:val="16"/>
        </w:rPr>
        <w:t xml:space="preserve"> in the prior year's inspection report, </w:t>
      </w:r>
      <w:r w:rsidRPr="00B176E9">
        <w:rPr>
          <w:u w:val="single"/>
        </w:rPr>
        <w:t>but had not been addressed</w:t>
      </w:r>
      <w:r w:rsidRPr="008F33D0">
        <w:rPr>
          <w:sz w:val="16"/>
        </w:rPr>
        <w:t xml:space="preserve">. At another school, </w:t>
      </w:r>
      <w:r w:rsidRPr="00B176E9">
        <w:rPr>
          <w:u w:val="single"/>
        </w:rPr>
        <w:t>four</w:t>
      </w:r>
      <w:r w:rsidRPr="008F33D0">
        <w:rPr>
          <w:sz w:val="16"/>
        </w:rPr>
        <w:t xml:space="preserve"> aging </w:t>
      </w:r>
      <w:r w:rsidRPr="00B176E9">
        <w:rPr>
          <w:u w:val="single"/>
        </w:rPr>
        <w:t>boilers in a dormitory failed inspection due to</w:t>
      </w:r>
      <w:r w:rsidRPr="008F33D0">
        <w:rPr>
          <w:sz w:val="16"/>
        </w:rPr>
        <w:t xml:space="preserve"> elevated levels of </w:t>
      </w:r>
      <w:r w:rsidRPr="00B176E9">
        <w:rPr>
          <w:u w:val="single"/>
        </w:rPr>
        <w:t xml:space="preserve">carbon monoxide, which can cause </w:t>
      </w:r>
      <w:r w:rsidRPr="008F33D0">
        <w:rPr>
          <w:b/>
          <w:u w:val="single"/>
        </w:rPr>
        <w:t>poisoning</w:t>
      </w:r>
      <w:r w:rsidRPr="008F33D0">
        <w:rPr>
          <w:sz w:val="16"/>
        </w:rPr>
        <w:t xml:space="preserve"> where there is exposure, </w:t>
      </w:r>
      <w:r w:rsidRPr="00B176E9">
        <w:rPr>
          <w:u w:val="single"/>
        </w:rPr>
        <w:t>and</w:t>
      </w:r>
      <w:r w:rsidRPr="008F33D0">
        <w:rPr>
          <w:sz w:val="16"/>
        </w:rPr>
        <w:t xml:space="preserve"> a natural gas leak, which can pose </w:t>
      </w:r>
      <w:r w:rsidRPr="00B176E9">
        <w:rPr>
          <w:u w:val="single"/>
        </w:rPr>
        <w:t xml:space="preserve">an </w:t>
      </w:r>
      <w:r w:rsidRPr="008F33D0">
        <w:rPr>
          <w:b/>
          <w:u w:val="single"/>
        </w:rPr>
        <w:t>explosion hazard</w:t>
      </w:r>
      <w:r w:rsidRPr="00B176E9">
        <w:rPr>
          <w:u w:val="single"/>
        </w:rPr>
        <w:t>. Interior's policy in this case calls for action within days</w:t>
      </w:r>
      <w:r w:rsidRPr="008F33D0">
        <w:rPr>
          <w:sz w:val="16"/>
        </w:rPr>
        <w:t xml:space="preserve"> of the inspection to protect students and staff, </w:t>
      </w:r>
      <w:r w:rsidRPr="00B176E9">
        <w:rPr>
          <w:u w:val="single"/>
        </w:rPr>
        <w:t>but the school continued to use the dormitory, and repairs were not made for</w:t>
      </w:r>
      <w:r w:rsidRPr="008F33D0">
        <w:rPr>
          <w:sz w:val="16"/>
        </w:rPr>
        <w:t xml:space="preserve"> about </w:t>
      </w:r>
      <w:r w:rsidRPr="00B176E9">
        <w:rPr>
          <w:u w:val="single"/>
        </w:rPr>
        <w:t>8 months</w:t>
      </w:r>
      <w:r w:rsidRPr="008F33D0">
        <w:rPr>
          <w:sz w:val="16"/>
        </w:rPr>
        <w:t xml:space="preserve">. Indian Affairs and school officials across several regions said that </w:t>
      </w:r>
      <w:r w:rsidRPr="00B176E9">
        <w:rPr>
          <w:u w:val="single"/>
        </w:rPr>
        <w:t>limited staff capacity</w:t>
      </w:r>
      <w:r w:rsidRPr="008F33D0">
        <w:rPr>
          <w:sz w:val="16"/>
        </w:rPr>
        <w:t xml:space="preserve">, among other factors, </w:t>
      </w:r>
      <w:r w:rsidRPr="00B176E9">
        <w:rPr>
          <w:u w:val="single"/>
        </w:rPr>
        <w:t>impedes schools' ability to address safety deficiencies. Interior</w:t>
      </w:r>
      <w:r w:rsidRPr="008F33D0">
        <w:rPr>
          <w:sz w:val="16"/>
        </w:rPr>
        <w:t xml:space="preserve"> issued an order in 2014 that emphasizes building tribes' capacity to operate schools. However, it has </w:t>
      </w:r>
      <w:r w:rsidRPr="00B176E9">
        <w:rPr>
          <w:u w:val="single"/>
        </w:rPr>
        <w:t>not developed a plan to build</w:t>
      </w:r>
      <w:r w:rsidRPr="008F33D0">
        <w:rPr>
          <w:sz w:val="16"/>
        </w:rPr>
        <w:t xml:space="preserve"> BIE school staff </w:t>
      </w:r>
      <w:r w:rsidRPr="00B176E9">
        <w:rPr>
          <w:u w:val="single"/>
        </w:rPr>
        <w:t xml:space="preserve">capacity to promptly address </w:t>
      </w:r>
      <w:r w:rsidRPr="008F33D0">
        <w:rPr>
          <w:szCs w:val="22"/>
          <w:u w:val="single"/>
        </w:rPr>
        <w:t>deficiencies. Without</w:t>
      </w:r>
      <w:r w:rsidRPr="008F33D0">
        <w:rPr>
          <w:sz w:val="16"/>
        </w:rPr>
        <w:t xml:space="preserve"> Indian Affairs' </w:t>
      </w:r>
      <w:r w:rsidRPr="00B176E9">
        <w:rPr>
          <w:u w:val="single"/>
        </w:rPr>
        <w:t>support</w:t>
      </w:r>
      <w:r w:rsidRPr="008F33D0">
        <w:rPr>
          <w:sz w:val="16"/>
        </w:rPr>
        <w:t xml:space="preserve"> of BIE schools to address these deficiencies, </w:t>
      </w:r>
      <w:r w:rsidRPr="00B176E9">
        <w:rPr>
          <w:u w:val="single"/>
        </w:rPr>
        <w:t xml:space="preserve">unsafe conditions at schools </w:t>
      </w:r>
      <w:r w:rsidRPr="008F33D0">
        <w:rPr>
          <w:b/>
          <w:u w:val="single"/>
        </w:rPr>
        <w:t>will persist and may endanger</w:t>
      </w:r>
      <w:r w:rsidRPr="00B176E9">
        <w:rPr>
          <w:u w:val="single"/>
        </w:rPr>
        <w:t xml:space="preserve"> students and staff</w:t>
      </w:r>
      <w:r w:rsidRPr="008F33D0">
        <w:rPr>
          <w:sz w:val="16"/>
        </w:rPr>
        <w:t xml:space="preserve">. Why GAO Did This Study </w:t>
      </w:r>
      <w:r w:rsidRPr="00B176E9">
        <w:rPr>
          <w:u w:val="single"/>
        </w:rPr>
        <w:t>Indian Affairs is responsible for ensuring</w:t>
      </w:r>
      <w:r w:rsidRPr="008F33D0">
        <w:rPr>
          <w:sz w:val="16"/>
        </w:rPr>
        <w:t xml:space="preserve"> safe and </w:t>
      </w:r>
      <w:r w:rsidRPr="00B176E9">
        <w:rPr>
          <w:u w:val="single"/>
        </w:rPr>
        <w:t>healthy learning environments for over 47,000 Indian students at</w:t>
      </w:r>
      <w:r w:rsidRPr="008F33D0">
        <w:rPr>
          <w:sz w:val="16"/>
        </w:rPr>
        <w:t xml:space="preserve"> 180 BIE </w:t>
      </w:r>
      <w:r w:rsidRPr="00B176E9">
        <w:rPr>
          <w:u w:val="single"/>
        </w:rPr>
        <w:t xml:space="preserve">school </w:t>
      </w:r>
      <w:r w:rsidRPr="008F33D0">
        <w:rPr>
          <w:u w:val="single"/>
        </w:rPr>
        <w:t>locations. About two-thirds of these schools are operated by tribes</w:t>
      </w:r>
      <w:r w:rsidRPr="008F33D0">
        <w:rPr>
          <w:sz w:val="16"/>
        </w:rPr>
        <w:t xml:space="preserve">, primarily </w:t>
      </w:r>
      <w:r w:rsidRPr="008F33D0">
        <w:rPr>
          <w:u w:val="single"/>
        </w:rPr>
        <w:t xml:space="preserve">through </w:t>
      </w:r>
      <w:r w:rsidRPr="008F33D0">
        <w:rPr>
          <w:b/>
          <w:u w:val="single"/>
        </w:rPr>
        <w:t>federal grants</w:t>
      </w:r>
      <w:r w:rsidRPr="008F33D0">
        <w:rPr>
          <w:u w:val="single"/>
        </w:rPr>
        <w:t>, and</w:t>
      </w:r>
      <w:r w:rsidRPr="008F33D0">
        <w:rPr>
          <w:sz w:val="16"/>
        </w:rPr>
        <w:t xml:space="preserve"> about </w:t>
      </w:r>
      <w:r w:rsidRPr="008F33D0">
        <w:rPr>
          <w:u w:val="single"/>
        </w:rPr>
        <w:t>one-third are operated directly by BIE</w:t>
      </w:r>
      <w:r w:rsidRPr="008F33D0">
        <w:rPr>
          <w:sz w:val="16"/>
        </w:rPr>
        <w:t xml:space="preserve">. Over a third of schools include dormitories. GAO was asked to examine the safety and health conditions at these schools. </w:t>
      </w:r>
      <w:r w:rsidRPr="008F33D0">
        <w:rPr>
          <w:u w:val="single"/>
        </w:rPr>
        <w:t>GAO reviewed</w:t>
      </w:r>
      <w:r w:rsidRPr="008F33D0">
        <w:rPr>
          <w:sz w:val="16"/>
        </w:rPr>
        <w:t xml:space="preserve"> the extent to which Indian Affairs has </w:t>
      </w:r>
      <w:r w:rsidRPr="008F33D0">
        <w:rPr>
          <w:u w:val="single"/>
        </w:rPr>
        <w:t>(1) information on the safety and health conditions</w:t>
      </w:r>
      <w:r w:rsidRPr="008F33D0">
        <w:rPr>
          <w:sz w:val="16"/>
        </w:rPr>
        <w:t xml:space="preserve"> at BIE school facilities </w:t>
      </w:r>
      <w:r w:rsidRPr="008F33D0">
        <w:rPr>
          <w:u w:val="single"/>
        </w:rPr>
        <w:t>and (2) supported schools in addressing</w:t>
      </w:r>
      <w:r w:rsidRPr="008F33D0">
        <w:rPr>
          <w:sz w:val="16"/>
        </w:rPr>
        <w:t xml:space="preserve"> any </w:t>
      </w:r>
      <w:r w:rsidRPr="008F33D0">
        <w:rPr>
          <w:u w:val="single"/>
        </w:rPr>
        <w:t>safety and health deficiencies</w:t>
      </w:r>
      <w:r w:rsidRPr="008F33D0">
        <w:rPr>
          <w:sz w:val="16"/>
        </w:rPr>
        <w:t xml:space="preserve"> at school facilities. GAO analyzed agency data for fiscal years 2012 through 2015—the most recent data available—to determine the frequency of school safety and health inspections; visited 16 BIE schools, which were selected based on geographic diversity, condition, and other factors; examined Indian Affairs practices against its policies and safety standards; and interviewed agency officials.</w:t>
      </w:r>
    </w:p>
    <w:p w14:paraId="79FC1A2D" w14:textId="77777777" w:rsidR="00E77DCA" w:rsidRDefault="00E77DCA" w:rsidP="00E77DCA">
      <w:pPr>
        <w:pStyle w:val="Heading4"/>
      </w:pPr>
      <w:r>
        <w:t xml:space="preserve">Tribal schools are in a state of </w:t>
      </w:r>
      <w:r>
        <w:rPr>
          <w:u w:val="single"/>
        </w:rPr>
        <w:t>disaster</w:t>
      </w:r>
      <w:r>
        <w:t xml:space="preserve"> – students lack </w:t>
      </w:r>
      <w:proofErr w:type="gramStart"/>
      <w:r>
        <w:rPr>
          <w:u w:val="single"/>
        </w:rPr>
        <w:t>basic necessities</w:t>
      </w:r>
      <w:proofErr w:type="gramEnd"/>
      <w:r>
        <w:t xml:space="preserve"> and educational opportunities. More funding is vital.  </w:t>
      </w:r>
    </w:p>
    <w:p w14:paraId="57852AC8" w14:textId="77777777" w:rsidR="00E77DCA" w:rsidRPr="00801748" w:rsidRDefault="00E77DCA" w:rsidP="00E77DCA">
      <w:pPr>
        <w:rPr>
          <w:sz w:val="16"/>
          <w:szCs w:val="16"/>
        </w:rPr>
      </w:pPr>
      <w:r>
        <w:rPr>
          <w:rStyle w:val="Style13ptBold"/>
        </w:rPr>
        <w:t xml:space="preserve">Klein ’16 </w:t>
      </w:r>
      <w:r w:rsidRPr="00801748">
        <w:rPr>
          <w:sz w:val="16"/>
          <w:szCs w:val="16"/>
        </w:rPr>
        <w:t xml:space="preserve">(Rebecca; 2/5/16; B.A. in American Studies, Politics, and Journalism from Brandeis University, undergraduate research on politics at Maastricht University, education editor for the Huffington Post; Huffington Post, “Lawmakers Push White House To Repair Neglected Native American Schools,” </w:t>
      </w:r>
      <w:hyperlink r:id="rId21" w:history="1">
        <w:r w:rsidRPr="00801748">
          <w:rPr>
            <w:rStyle w:val="Hyperlink"/>
            <w:sz w:val="16"/>
            <w:szCs w:val="16"/>
          </w:rPr>
          <w:t>http://www.huffingtonpost.com/entry/bureau-of-indian-education_us_56b3e333e4b04f9b57d91014)</w:t>
        </w:r>
      </w:hyperlink>
    </w:p>
    <w:p w14:paraId="2AC70D01" w14:textId="77777777" w:rsidR="00E77DCA" w:rsidRPr="000466F2" w:rsidRDefault="00E77DCA" w:rsidP="00E77DCA">
      <w:pPr>
        <w:rPr>
          <w:sz w:val="16"/>
        </w:rPr>
      </w:pPr>
      <w:r w:rsidRPr="00801748">
        <w:rPr>
          <w:u w:val="single"/>
        </w:rPr>
        <w:t>It can be difficult for students</w:t>
      </w:r>
      <w:r w:rsidRPr="000466F2">
        <w:rPr>
          <w:sz w:val="16"/>
        </w:rPr>
        <w:t xml:space="preserve"> in Minnesota’s Bug-O-Nay-Ge-Shig School </w:t>
      </w:r>
      <w:r w:rsidRPr="00801748">
        <w:rPr>
          <w:u w:val="single"/>
        </w:rPr>
        <w:t xml:space="preserve">to learn when their classrooms are </w:t>
      </w:r>
      <w:r w:rsidRPr="001555C5">
        <w:rPr>
          <w:b/>
          <w:u w:val="single"/>
        </w:rPr>
        <w:t>covered in mold</w:t>
      </w:r>
      <w:r w:rsidRPr="00801748">
        <w:rPr>
          <w:u w:val="single"/>
        </w:rPr>
        <w:t>, reek of</w:t>
      </w:r>
      <w:r w:rsidRPr="000466F2">
        <w:rPr>
          <w:sz w:val="16"/>
        </w:rPr>
        <w:t xml:space="preserve"> the smell of </w:t>
      </w:r>
      <w:r w:rsidRPr="001555C5">
        <w:rPr>
          <w:b/>
          <w:u w:val="single"/>
        </w:rPr>
        <w:t>sewage</w:t>
      </w:r>
      <w:r w:rsidRPr="00801748">
        <w:rPr>
          <w:u w:val="single"/>
        </w:rPr>
        <w:t xml:space="preserve"> and</w:t>
      </w:r>
      <w:r w:rsidRPr="000466F2">
        <w:rPr>
          <w:sz w:val="16"/>
        </w:rPr>
        <w:t xml:space="preserve"> sometimes </w:t>
      </w:r>
      <w:r w:rsidRPr="00801748">
        <w:rPr>
          <w:u w:val="single"/>
        </w:rPr>
        <w:t>suffer from r</w:t>
      </w:r>
      <w:r w:rsidRPr="001555C5">
        <w:rPr>
          <w:b/>
          <w:u w:val="single"/>
        </w:rPr>
        <w:t>odent infestations</w:t>
      </w:r>
      <w:r w:rsidRPr="000466F2">
        <w:rPr>
          <w:sz w:val="16"/>
        </w:rPr>
        <w:t xml:space="preserve">. But for years, </w:t>
      </w:r>
      <w:r w:rsidRPr="00801748">
        <w:rPr>
          <w:u w:val="single"/>
        </w:rPr>
        <w:t>Congress has failed to allocate</w:t>
      </w:r>
      <w:r w:rsidRPr="000466F2">
        <w:rPr>
          <w:sz w:val="16"/>
        </w:rPr>
        <w:t xml:space="preserve"> the </w:t>
      </w:r>
      <w:r w:rsidRPr="00801748">
        <w:rPr>
          <w:u w:val="single"/>
        </w:rPr>
        <w:t>funds</w:t>
      </w:r>
      <w:r w:rsidRPr="000466F2">
        <w:rPr>
          <w:sz w:val="16"/>
        </w:rPr>
        <w:t xml:space="preserve"> necessary </w:t>
      </w:r>
      <w:r w:rsidRPr="00801748">
        <w:rPr>
          <w:u w:val="single"/>
        </w:rPr>
        <w:t>to fix these problems</w:t>
      </w:r>
      <w:r w:rsidRPr="000466F2">
        <w:rPr>
          <w:sz w:val="16"/>
        </w:rPr>
        <w:t xml:space="preserve">.  A group of lawmakers pressed the White House in a letter Wednesday to allocate money to repair dilapidated Bureau of Indian Education </w:t>
      </w:r>
      <w:proofErr w:type="gramStart"/>
      <w:r w:rsidRPr="000466F2">
        <w:rPr>
          <w:sz w:val="16"/>
        </w:rPr>
        <w:t>schools  —</w:t>
      </w:r>
      <w:proofErr w:type="gramEnd"/>
      <w:r w:rsidRPr="000466F2">
        <w:rPr>
          <w:sz w:val="16"/>
        </w:rPr>
        <w:t xml:space="preserve"> like Bug-O-Nay-Ge-Shig — in the upcoming 2017 budget proposal. The letter is signed by a bipartisan group of senators and representatives from Minnesota, and addressed to Director of the Office of Management and Budget Shaun Donovan. </w:t>
      </w:r>
      <w:r w:rsidRPr="00B9295C">
        <w:rPr>
          <w:u w:val="single"/>
        </w:rPr>
        <w:t>The Bureau of Indian Education is</w:t>
      </w:r>
      <w:r w:rsidRPr="000466F2">
        <w:rPr>
          <w:sz w:val="16"/>
        </w:rPr>
        <w:t xml:space="preserve"> the federal agency </w:t>
      </w:r>
      <w:r w:rsidRPr="00B9295C">
        <w:rPr>
          <w:u w:val="single"/>
        </w:rPr>
        <w:t>tasked with</w:t>
      </w:r>
      <w:r w:rsidRPr="000466F2">
        <w:rPr>
          <w:sz w:val="16"/>
        </w:rPr>
        <w:t xml:space="preserve"> operating </w:t>
      </w:r>
      <w:r w:rsidRPr="007A4D12">
        <w:rPr>
          <w:b/>
          <w:u w:val="single"/>
        </w:rPr>
        <w:t>over 180 schools</w:t>
      </w:r>
      <w:r w:rsidRPr="00B9295C">
        <w:rPr>
          <w:u w:val="single"/>
        </w:rPr>
        <w:t xml:space="preserve"> for Native American children</w:t>
      </w:r>
      <w:r w:rsidRPr="000466F2">
        <w:rPr>
          <w:sz w:val="16"/>
        </w:rPr>
        <w:t xml:space="preserve">. Unfortunately, </w:t>
      </w:r>
      <w:r w:rsidRPr="00B9295C">
        <w:rPr>
          <w:u w:val="single"/>
        </w:rPr>
        <w:t xml:space="preserve">many of these schools </w:t>
      </w:r>
      <w:r w:rsidRPr="007A4D12">
        <w:rPr>
          <w:b/>
          <w:u w:val="single"/>
        </w:rPr>
        <w:t>fail to adequately educate</w:t>
      </w:r>
      <w:r w:rsidRPr="00B9295C">
        <w:rPr>
          <w:u w:val="single"/>
        </w:rPr>
        <w:t xml:space="preserve"> their pupils. Students</w:t>
      </w:r>
      <w:r w:rsidRPr="000466F2">
        <w:rPr>
          <w:sz w:val="16"/>
        </w:rPr>
        <w:t xml:space="preserve"> at these schools — </w:t>
      </w:r>
      <w:r w:rsidRPr="00B9295C">
        <w:rPr>
          <w:u w:val="single"/>
        </w:rPr>
        <w:t>many of whom live in poverty</w:t>
      </w:r>
      <w:r w:rsidRPr="000466F2">
        <w:rPr>
          <w:sz w:val="16"/>
        </w:rPr>
        <w:t xml:space="preserve"> — tend to post </w:t>
      </w:r>
      <w:r w:rsidRPr="00B9295C">
        <w:rPr>
          <w:u w:val="single"/>
        </w:rPr>
        <w:t xml:space="preserve">lower-than-average test scores and have poor graduation rates. </w:t>
      </w:r>
      <w:proofErr w:type="gramStart"/>
      <w:r w:rsidRPr="00B9295C">
        <w:rPr>
          <w:u w:val="single"/>
        </w:rPr>
        <w:t>A number of</w:t>
      </w:r>
      <w:proofErr w:type="gramEnd"/>
      <w:r w:rsidRPr="000466F2">
        <w:rPr>
          <w:sz w:val="16"/>
        </w:rPr>
        <w:t xml:space="preserve"> these </w:t>
      </w:r>
      <w:r w:rsidRPr="00B9295C">
        <w:rPr>
          <w:u w:val="single"/>
        </w:rPr>
        <w:t>schools are</w:t>
      </w:r>
      <w:r w:rsidRPr="000466F2">
        <w:rPr>
          <w:sz w:val="16"/>
        </w:rPr>
        <w:t xml:space="preserve"> also </w:t>
      </w:r>
      <w:r w:rsidRPr="00B9295C">
        <w:rPr>
          <w:u w:val="single"/>
        </w:rPr>
        <w:t xml:space="preserve">in </w:t>
      </w:r>
      <w:r w:rsidRPr="007A4D12">
        <w:rPr>
          <w:b/>
          <w:u w:val="single"/>
        </w:rPr>
        <w:t>ramshackle condition</w:t>
      </w:r>
      <w:r w:rsidRPr="00B9295C">
        <w:rPr>
          <w:u w:val="single"/>
        </w:rPr>
        <w:t xml:space="preserve"> and have been for years</w:t>
      </w:r>
      <w:r w:rsidRPr="000466F2">
        <w:rPr>
          <w:sz w:val="16"/>
        </w:rPr>
        <w:t xml:space="preserve">. The letter was signed by Democratic Sens. Al Franken and Amy Klobucha, along with Republican Rep. Erik Paulsen and Democratic Reps. Collin Peterson, Betty McCollum, Keith Ellison, Tim Walz and Rick Nolan. The </w:t>
      </w:r>
      <w:r w:rsidRPr="00B9295C">
        <w:rPr>
          <w:u w:val="single"/>
        </w:rPr>
        <w:t>lawmakers called on the White House to</w:t>
      </w:r>
      <w:r w:rsidRPr="000466F2">
        <w:rPr>
          <w:sz w:val="16"/>
        </w:rPr>
        <w:t xml:space="preserve"> replace the Bug-O-Nay-Ge-Shig School and </w:t>
      </w:r>
      <w:r w:rsidRPr="00B9295C">
        <w:rPr>
          <w:u w:val="single"/>
        </w:rPr>
        <w:t>fulfill its broader obligation to BIE schools</w:t>
      </w:r>
      <w:r w:rsidRPr="000466F2">
        <w:rPr>
          <w:sz w:val="16"/>
        </w:rPr>
        <w:t xml:space="preserve"> across the country. </w:t>
      </w:r>
      <w:r w:rsidRPr="000759C9">
        <w:rPr>
          <w:u w:val="single"/>
        </w:rPr>
        <w:t xml:space="preserve">“The education of the students at BIE-funded schools is a </w:t>
      </w:r>
      <w:r w:rsidRPr="007A4D12">
        <w:rPr>
          <w:b/>
          <w:u w:val="single"/>
        </w:rPr>
        <w:t>trust responsibility</w:t>
      </w:r>
      <w:r w:rsidRPr="000759C9">
        <w:rPr>
          <w:u w:val="single"/>
        </w:rPr>
        <w:t xml:space="preserve"> of the U</w:t>
      </w:r>
      <w:r w:rsidRPr="000466F2">
        <w:rPr>
          <w:sz w:val="16"/>
        </w:rPr>
        <w:t xml:space="preserve">nited </w:t>
      </w:r>
      <w:r w:rsidRPr="000759C9">
        <w:rPr>
          <w:u w:val="single"/>
        </w:rPr>
        <w:t>S</w:t>
      </w:r>
      <w:r w:rsidRPr="000466F2">
        <w:rPr>
          <w:sz w:val="16"/>
        </w:rPr>
        <w:t xml:space="preserve">tates, </w:t>
      </w:r>
      <w:r w:rsidRPr="000759C9">
        <w:rPr>
          <w:u w:val="single"/>
        </w:rPr>
        <w:t>and ensuring adequate</w:t>
      </w:r>
      <w:r w:rsidRPr="000466F2">
        <w:rPr>
          <w:sz w:val="16"/>
        </w:rPr>
        <w:t xml:space="preserve"> educational </w:t>
      </w:r>
      <w:r w:rsidRPr="000759C9">
        <w:rPr>
          <w:u w:val="single"/>
        </w:rPr>
        <w:t xml:space="preserve">facilities is part of this </w:t>
      </w:r>
      <w:r w:rsidRPr="000466F2">
        <w:rPr>
          <w:u w:val="single"/>
        </w:rPr>
        <w:t xml:space="preserve">responsibility. Addressing the </w:t>
      </w:r>
      <w:r w:rsidRPr="007A4D12">
        <w:rPr>
          <w:b/>
          <w:u w:val="single"/>
        </w:rPr>
        <w:t>critical health and safety hazards</w:t>
      </w:r>
      <w:r w:rsidRPr="000466F2">
        <w:rPr>
          <w:u w:val="single"/>
        </w:rPr>
        <w:t xml:space="preserve"> that exist at</w:t>
      </w:r>
      <w:r w:rsidRPr="000466F2">
        <w:rPr>
          <w:sz w:val="16"/>
        </w:rPr>
        <w:t xml:space="preserve"> individual BIE </w:t>
      </w:r>
      <w:r w:rsidRPr="000466F2">
        <w:rPr>
          <w:u w:val="single"/>
        </w:rPr>
        <w:t>facilities</w:t>
      </w:r>
      <w:r w:rsidRPr="000466F2">
        <w:rPr>
          <w:sz w:val="16"/>
        </w:rPr>
        <w:t xml:space="preserve"> across the nation </w:t>
      </w:r>
      <w:r w:rsidRPr="000466F2">
        <w:rPr>
          <w:u w:val="single"/>
        </w:rPr>
        <w:t>must be a central part of the BIE plan to construct and maintain safe schools for</w:t>
      </w:r>
      <w:r w:rsidRPr="000466F2">
        <w:rPr>
          <w:sz w:val="16"/>
        </w:rPr>
        <w:t xml:space="preserve"> all of its </w:t>
      </w:r>
      <w:r w:rsidRPr="000466F2">
        <w:rPr>
          <w:u w:val="single"/>
        </w:rPr>
        <w:t>students,”</w:t>
      </w:r>
      <w:r w:rsidRPr="000466F2">
        <w:rPr>
          <w:sz w:val="16"/>
        </w:rPr>
        <w:t xml:space="preserve"> the letter says.  </w:t>
      </w:r>
      <w:r w:rsidRPr="000466F2">
        <w:rPr>
          <w:u w:val="single"/>
        </w:rPr>
        <w:t>The Obama administration</w:t>
      </w:r>
      <w:r w:rsidRPr="000466F2">
        <w:rPr>
          <w:sz w:val="16"/>
        </w:rPr>
        <w:t xml:space="preserve"> has </w:t>
      </w:r>
      <w:r w:rsidRPr="000466F2">
        <w:rPr>
          <w:u w:val="single"/>
        </w:rPr>
        <w:t>emphasized its commitment</w:t>
      </w:r>
      <w:r w:rsidRPr="000466F2">
        <w:rPr>
          <w:sz w:val="16"/>
        </w:rPr>
        <w:t xml:space="preserve"> to Native American issues since the president’s visit to the Standing Rock Sioux Reservation in 2014. Through Generation Indigenous, the administration’s initiative to engage Native youth, the White House has invested new grant money in reservation schools and community services. As part of the initiative, the White House hosted the first-ever Tribal Youth Gathering this summer.  </w:t>
      </w:r>
      <w:r w:rsidRPr="000466F2">
        <w:rPr>
          <w:u w:val="single"/>
        </w:rPr>
        <w:t>However, these</w:t>
      </w:r>
      <w:r w:rsidRPr="000466F2">
        <w:rPr>
          <w:sz w:val="16"/>
        </w:rPr>
        <w:t xml:space="preserve"> new </w:t>
      </w:r>
      <w:r w:rsidRPr="000466F2">
        <w:rPr>
          <w:u w:val="single"/>
        </w:rPr>
        <w:t>initiatives have not been enough to fix</w:t>
      </w:r>
      <w:r w:rsidRPr="000466F2">
        <w:rPr>
          <w:sz w:val="16"/>
        </w:rPr>
        <w:t xml:space="preserve"> many of the BIE’s </w:t>
      </w:r>
      <w:r w:rsidRPr="007A4D12">
        <w:rPr>
          <w:b/>
          <w:u w:val="single"/>
        </w:rPr>
        <w:t>crumbling facilities</w:t>
      </w:r>
      <w:r w:rsidRPr="000466F2">
        <w:rPr>
          <w:sz w:val="16"/>
        </w:rPr>
        <w:t xml:space="preserve">. As of December 2014, about $967 million was needed for repairs to BIE schools, according to a White House report at the time. “The </w:t>
      </w:r>
      <w:r w:rsidRPr="000466F2">
        <w:rPr>
          <w:u w:val="single"/>
        </w:rPr>
        <w:t>substandard conditions at these schools</w:t>
      </w:r>
      <w:r w:rsidRPr="000466F2">
        <w:rPr>
          <w:sz w:val="16"/>
        </w:rPr>
        <w:t xml:space="preserve"> — including in our state of Minnesota — </w:t>
      </w:r>
      <w:r w:rsidRPr="000466F2">
        <w:rPr>
          <w:u w:val="single"/>
        </w:rPr>
        <w:t>are not conducive to educational achievement, and they</w:t>
      </w:r>
      <w:r w:rsidRPr="000466F2">
        <w:rPr>
          <w:sz w:val="16"/>
        </w:rPr>
        <w:t xml:space="preserve"> unfairly </w:t>
      </w:r>
      <w:r w:rsidRPr="007A4D12">
        <w:rPr>
          <w:b/>
          <w:u w:val="single"/>
        </w:rPr>
        <w:t>restrict learning opportunities</w:t>
      </w:r>
      <w:r w:rsidRPr="000466F2">
        <w:rPr>
          <w:u w:val="single"/>
        </w:rPr>
        <w:t xml:space="preserve"> for</w:t>
      </w:r>
      <w:r w:rsidRPr="000466F2">
        <w:rPr>
          <w:sz w:val="16"/>
        </w:rPr>
        <w:t xml:space="preserve"> the </w:t>
      </w:r>
      <w:r w:rsidRPr="000466F2">
        <w:rPr>
          <w:u w:val="single"/>
        </w:rPr>
        <w:t>Native youth</w:t>
      </w:r>
      <w:r w:rsidRPr="000466F2">
        <w:rPr>
          <w:sz w:val="16"/>
        </w:rPr>
        <w:t xml:space="preserve"> attending these schools,” says the letter. “</w:t>
      </w:r>
      <w:r w:rsidRPr="007A4D12">
        <w:rPr>
          <w:szCs w:val="22"/>
          <w:u w:val="single"/>
        </w:rPr>
        <w:t>We have seen</w:t>
      </w:r>
      <w:r w:rsidRPr="000466F2">
        <w:rPr>
          <w:u w:val="single"/>
        </w:rPr>
        <w:t xml:space="preserve"> the </w:t>
      </w:r>
      <w:r w:rsidRPr="007A4D12">
        <w:rPr>
          <w:b/>
          <w:u w:val="single"/>
        </w:rPr>
        <w:t>deplorable conditions</w:t>
      </w:r>
      <w:r w:rsidRPr="000466F2">
        <w:rPr>
          <w:u w:val="single"/>
        </w:rPr>
        <w:t xml:space="preserve"> of</w:t>
      </w:r>
      <w:r w:rsidRPr="000466F2">
        <w:rPr>
          <w:sz w:val="16"/>
        </w:rPr>
        <w:t xml:space="preserve"> these </w:t>
      </w:r>
      <w:r w:rsidRPr="000466F2">
        <w:rPr>
          <w:u w:val="single"/>
        </w:rPr>
        <w:t>schools first hand in our state</w:t>
      </w:r>
      <w:r w:rsidRPr="000466F2">
        <w:rPr>
          <w:sz w:val="16"/>
        </w:rPr>
        <w:t>. The Bug-O-Nay-Ge-Shig School in Minnesota is in dire need of replacement.”</w:t>
      </w:r>
    </w:p>
    <w:p w14:paraId="314AAABE" w14:textId="77777777" w:rsidR="00E77DCA" w:rsidRPr="00327FAF" w:rsidRDefault="00E77DCA" w:rsidP="00E77DCA">
      <w:pPr>
        <w:pStyle w:val="Heading4"/>
      </w:pPr>
      <w:r>
        <w:t xml:space="preserve">Funding is the </w:t>
      </w:r>
      <w:r>
        <w:rPr>
          <w:u w:val="single"/>
        </w:rPr>
        <w:t>key</w:t>
      </w:r>
      <w:r>
        <w:t xml:space="preserve"> reason – understaffed and overstretched schools have left </w:t>
      </w:r>
      <w:r>
        <w:rPr>
          <w:u w:val="single"/>
        </w:rPr>
        <w:t>gaping</w:t>
      </w:r>
      <w:r>
        <w:t xml:space="preserve"> holes in safety systems. </w:t>
      </w:r>
    </w:p>
    <w:p w14:paraId="18850A86" w14:textId="77777777" w:rsidR="00E77DCA" w:rsidRDefault="00E77DCA" w:rsidP="00E77DCA">
      <w:r>
        <w:rPr>
          <w:rStyle w:val="Style13ptBold"/>
        </w:rPr>
        <w:t xml:space="preserve">Melmer ’16 </w:t>
      </w:r>
      <w:r w:rsidRPr="004C07F0">
        <w:rPr>
          <w:sz w:val="16"/>
          <w:szCs w:val="16"/>
        </w:rPr>
        <w:t xml:space="preserve">(David; 3/14/16; Operator of Indianz.com, a blog formed in a partnership with Lakota Immersion Daycare, citing three GAO studies and a House Investigation on BIA accountability; Indianz.com, “Bureau of Indian Affairs slammed for safety conditions at schools,” </w:t>
      </w:r>
      <w:hyperlink r:id="rId22" w:history="1">
        <w:r w:rsidRPr="004C07F0">
          <w:rPr>
            <w:rStyle w:val="Hyperlink"/>
            <w:sz w:val="16"/>
            <w:szCs w:val="16"/>
          </w:rPr>
          <w:t>https://www.indianz.com/News/2016/03/14/bureau-of-indian-affairs-slamm.asp)</w:t>
        </w:r>
      </w:hyperlink>
    </w:p>
    <w:p w14:paraId="42F185CE" w14:textId="77777777" w:rsidR="00E77DCA" w:rsidRPr="00854F09" w:rsidRDefault="00E77DCA" w:rsidP="00E77DCA">
      <w:pPr>
        <w:rPr>
          <w:sz w:val="16"/>
        </w:rPr>
      </w:pPr>
      <w:r w:rsidRPr="00854F09">
        <w:rPr>
          <w:u w:val="single"/>
        </w:rPr>
        <w:t xml:space="preserve">"Congress needs to spend </w:t>
      </w:r>
      <w:r w:rsidRPr="00854F09">
        <w:rPr>
          <w:b/>
          <w:u w:val="single"/>
        </w:rPr>
        <w:t>whatever it takes</w:t>
      </w:r>
      <w:r w:rsidRPr="00854F09">
        <w:rPr>
          <w:u w:val="single"/>
        </w:rPr>
        <w:t xml:space="preserve"> to fix</w:t>
      </w:r>
      <w:r w:rsidRPr="00854F09">
        <w:rPr>
          <w:sz w:val="16"/>
        </w:rPr>
        <w:t xml:space="preserve"> these </w:t>
      </w:r>
      <w:r w:rsidRPr="00854F09">
        <w:rPr>
          <w:u w:val="single"/>
        </w:rPr>
        <w:t>schools,"</w:t>
      </w:r>
      <w:r w:rsidRPr="00854F09">
        <w:rPr>
          <w:sz w:val="16"/>
        </w:rPr>
        <w:t xml:space="preserve"> Rep. Betty McCollum (D-Minnesota), the top Democrat on the subcommittee, said at the National Congress of American Indians winter session last month. McCollum's panel is taking a closer look at the issue at a hearing on Wednesday. Top BIA and BIE officials will be discussing their fiscal year 2017 budget request and the conditions at the schools. Melissa Emrey-Arras, the director of Education, Workforce, and Income Security at GAO and the author of the report, is also on the witness list. Her findings indicate that </w:t>
      </w:r>
      <w:r w:rsidRPr="00854F09">
        <w:rPr>
          <w:b/>
          <w:u w:val="single"/>
        </w:rPr>
        <w:t>staff shortages</w:t>
      </w:r>
      <w:r w:rsidRPr="00854F09">
        <w:rPr>
          <w:u w:val="single"/>
        </w:rPr>
        <w:t xml:space="preserve"> and</w:t>
      </w:r>
      <w:r w:rsidRPr="00854F09">
        <w:rPr>
          <w:sz w:val="16"/>
        </w:rPr>
        <w:t xml:space="preserve"> staff </w:t>
      </w:r>
      <w:r w:rsidRPr="00854F09">
        <w:rPr>
          <w:u w:val="single"/>
        </w:rPr>
        <w:t>disparities were a major reason for</w:t>
      </w:r>
      <w:r w:rsidRPr="00854F09">
        <w:rPr>
          <w:sz w:val="16"/>
        </w:rPr>
        <w:t xml:space="preserve"> the </w:t>
      </w:r>
      <w:r w:rsidRPr="00854F09">
        <w:rPr>
          <w:u w:val="single"/>
        </w:rPr>
        <w:t xml:space="preserve">inadequate inspections. "For example, one region has two schools with </w:t>
      </w:r>
      <w:r w:rsidRPr="00854F09">
        <w:rPr>
          <w:b/>
          <w:u w:val="single"/>
        </w:rPr>
        <w:t>one safety inspector</w:t>
      </w:r>
      <w:r w:rsidRPr="00854F09">
        <w:rPr>
          <w:sz w:val="16"/>
        </w:rPr>
        <w:t xml:space="preserve"> position, </w:t>
      </w:r>
      <w:r w:rsidRPr="00854F09">
        <w:rPr>
          <w:u w:val="single"/>
        </w:rPr>
        <w:t>while another region has 32 schools with one safety inspector</w:t>
      </w:r>
      <w:r w:rsidRPr="00854F09">
        <w:rPr>
          <w:sz w:val="16"/>
        </w:rPr>
        <w:t xml:space="preserve"> position," the GAO wrote. </w:t>
      </w:r>
      <w:r w:rsidRPr="00854F09">
        <w:rPr>
          <w:u w:val="single"/>
        </w:rPr>
        <w:t>There were deeper issues</w:t>
      </w:r>
      <w:r w:rsidRPr="00854F09">
        <w:rPr>
          <w:sz w:val="16"/>
        </w:rPr>
        <w:t xml:space="preserve"> too. For example, </w:t>
      </w:r>
      <w:r w:rsidRPr="00854F09">
        <w:rPr>
          <w:u w:val="single"/>
        </w:rPr>
        <w:t>the BIA hasn't updated its inspection guidance since 2004</w:t>
      </w:r>
      <w:r w:rsidRPr="00854F09">
        <w:rPr>
          <w:sz w:val="16"/>
        </w:rPr>
        <w:t xml:space="preserve">, the report said. And the </w:t>
      </w:r>
      <w:r w:rsidRPr="00854F09">
        <w:rPr>
          <w:u w:val="single"/>
        </w:rPr>
        <w:t xml:space="preserve">guidance is not applied in a </w:t>
      </w:r>
      <w:r w:rsidRPr="00854F09">
        <w:rPr>
          <w:b/>
          <w:u w:val="single"/>
        </w:rPr>
        <w:t>consistent manner</w:t>
      </w:r>
      <w:r w:rsidRPr="00854F09">
        <w:rPr>
          <w:sz w:val="16"/>
        </w:rPr>
        <w:t xml:space="preserve"> -- </w:t>
      </w:r>
      <w:r w:rsidRPr="00854F09">
        <w:rPr>
          <w:u w:val="single"/>
        </w:rPr>
        <w:t>one inspector</w:t>
      </w:r>
      <w:r w:rsidRPr="00854F09">
        <w:rPr>
          <w:sz w:val="16"/>
        </w:rPr>
        <w:t xml:space="preserve"> reportedly </w:t>
      </w:r>
      <w:r w:rsidRPr="00854F09">
        <w:rPr>
          <w:u w:val="single"/>
        </w:rPr>
        <w:t>declared</w:t>
      </w:r>
      <w:r w:rsidRPr="00854F09">
        <w:rPr>
          <w:sz w:val="16"/>
        </w:rPr>
        <w:t xml:space="preserve"> one facility, which included </w:t>
      </w:r>
      <w:r w:rsidRPr="00854F09">
        <w:rPr>
          <w:u w:val="single"/>
        </w:rPr>
        <w:t>34 buildings</w:t>
      </w:r>
      <w:r w:rsidRPr="00854F09">
        <w:rPr>
          <w:sz w:val="16"/>
        </w:rPr>
        <w:t xml:space="preserve">, was </w:t>
      </w:r>
      <w:r w:rsidRPr="00854F09">
        <w:rPr>
          <w:u w:val="single"/>
        </w:rPr>
        <w:t>safe without stepping outside of his car</w:t>
      </w:r>
      <w:r w:rsidRPr="00854F09">
        <w:rPr>
          <w:sz w:val="16"/>
        </w:rPr>
        <w:t xml:space="preserve">, staff told the GAO. </w:t>
      </w:r>
      <w:r w:rsidRPr="00854F09">
        <w:rPr>
          <w:u w:val="single"/>
        </w:rPr>
        <w:t>The Indian Health Service came</w:t>
      </w:r>
      <w:r w:rsidRPr="00854F09">
        <w:rPr>
          <w:sz w:val="16"/>
        </w:rPr>
        <w:t xml:space="preserve"> to the school's request and </w:t>
      </w:r>
      <w:r w:rsidRPr="00854F09">
        <w:rPr>
          <w:u w:val="single"/>
        </w:rPr>
        <w:t xml:space="preserve">identified "multiple serious </w:t>
      </w:r>
      <w:r w:rsidRPr="00854F09">
        <w:rPr>
          <w:b/>
          <w:u w:val="single"/>
        </w:rPr>
        <w:t>safety and health problems</w:t>
      </w:r>
      <w:r w:rsidRPr="00854F09">
        <w:rPr>
          <w:u w:val="single"/>
        </w:rPr>
        <w:t>,"</w:t>
      </w:r>
      <w:r w:rsidRPr="00854F09">
        <w:rPr>
          <w:sz w:val="16"/>
        </w:rPr>
        <w:t xml:space="preserve"> the GAO wrote. On a broader level, </w:t>
      </w:r>
      <w:r w:rsidRPr="00854F09">
        <w:rPr>
          <w:u w:val="single"/>
        </w:rPr>
        <w:t xml:space="preserve">inspectors appear to be failing to collect </w:t>
      </w:r>
      <w:r w:rsidRPr="00854F09">
        <w:rPr>
          <w:b/>
          <w:u w:val="single"/>
        </w:rPr>
        <w:t>fire safety</w:t>
      </w:r>
      <w:r w:rsidRPr="00854F09">
        <w:rPr>
          <w:u w:val="single"/>
        </w:rPr>
        <w:t xml:space="preserve"> information</w:t>
      </w:r>
      <w:r w:rsidRPr="00854F09">
        <w:rPr>
          <w:sz w:val="16"/>
        </w:rPr>
        <w:t xml:space="preserve">, according to the report. </w:t>
      </w:r>
      <w:r w:rsidRPr="00854F09">
        <w:rPr>
          <w:u w:val="single"/>
        </w:rPr>
        <w:t>The BIA doesn't know the conditions of fire alarms and sprinklers</w:t>
      </w:r>
      <w:r w:rsidRPr="00854F09">
        <w:rPr>
          <w:sz w:val="16"/>
        </w:rPr>
        <w:t xml:space="preserve"> at dozens of schools as a result, the GAO said. The GAO, members of Congress from both parties and the Inspector General at the Department of the Interior have long been disclosing alarming conditions at Indian schools. But </w:t>
      </w:r>
      <w:r w:rsidRPr="00854F09">
        <w:rPr>
          <w:u w:val="single"/>
        </w:rPr>
        <w:t>funding for replac</w:t>
      </w:r>
      <w:r w:rsidRPr="00854F09">
        <w:rPr>
          <w:szCs w:val="22"/>
          <w:u w:val="single"/>
        </w:rPr>
        <w:t>ement</w:t>
      </w:r>
      <w:r w:rsidRPr="00854F09">
        <w:rPr>
          <w:sz w:val="16"/>
        </w:rPr>
        <w:t xml:space="preserve"> schools essentially </w:t>
      </w:r>
      <w:r w:rsidRPr="00854F09">
        <w:rPr>
          <w:b/>
          <w:u w:val="single"/>
        </w:rPr>
        <w:t>ground to a halt</w:t>
      </w:r>
      <w:r w:rsidRPr="00854F09">
        <w:rPr>
          <w:sz w:val="16"/>
        </w:rPr>
        <w:t xml:space="preserve"> during the second half of the Bush administration </w:t>
      </w:r>
      <w:r w:rsidRPr="00854F09">
        <w:rPr>
          <w:u w:val="single"/>
        </w:rPr>
        <w:t>amid concerns from certain lawmakers</w:t>
      </w:r>
      <w:r w:rsidRPr="00854F09">
        <w:rPr>
          <w:sz w:val="16"/>
        </w:rPr>
        <w:t xml:space="preserve">. The BIA's school construction priority list, as a result, hasn't been updated since 2004. The process is finally restarting this year </w:t>
      </w:r>
      <w:proofErr w:type="gramStart"/>
      <w:r w:rsidRPr="00854F09">
        <w:rPr>
          <w:sz w:val="16"/>
        </w:rPr>
        <w:t>as a result of</w:t>
      </w:r>
      <w:proofErr w:type="gramEnd"/>
      <w:r w:rsidRPr="00854F09">
        <w:rPr>
          <w:sz w:val="16"/>
        </w:rPr>
        <w:t xml:space="preserve"> attention from McColum's subcommittee and the Obama administration. But </w:t>
      </w:r>
      <w:r w:rsidRPr="00854F09">
        <w:rPr>
          <w:u w:val="single"/>
        </w:rPr>
        <w:t xml:space="preserve">funding </w:t>
      </w:r>
      <w:r w:rsidRPr="00854F09">
        <w:rPr>
          <w:b/>
          <w:u w:val="single"/>
        </w:rPr>
        <w:t>remains scarce</w:t>
      </w:r>
      <w:r w:rsidRPr="00854F09">
        <w:rPr>
          <w:u w:val="single"/>
        </w:rPr>
        <w:t>. Ten of the most deficient schools are competing for just 5 spots</w:t>
      </w:r>
      <w:r w:rsidRPr="00854F09">
        <w:rPr>
          <w:sz w:val="16"/>
        </w:rPr>
        <w:t xml:space="preserve"> on the new list. </w:t>
      </w:r>
      <w:r w:rsidRPr="00854F09">
        <w:rPr>
          <w:u w:val="single"/>
        </w:rPr>
        <w:t xml:space="preserve">Congress will still have to </w:t>
      </w:r>
      <w:r w:rsidRPr="00854F09">
        <w:rPr>
          <w:b/>
          <w:u w:val="single"/>
        </w:rPr>
        <w:t>appropriate the funding</w:t>
      </w:r>
      <w:r w:rsidRPr="00854F09">
        <w:rPr>
          <w:sz w:val="16"/>
        </w:rPr>
        <w:t xml:space="preserve"> to carry out those projects in the coming fiscal years.</w:t>
      </w:r>
    </w:p>
    <w:p w14:paraId="46A7027B" w14:textId="77777777" w:rsidR="00E77DCA" w:rsidRDefault="00E77DCA" w:rsidP="00E77DCA">
      <w:pPr>
        <w:pStyle w:val="Heading4"/>
      </w:pPr>
      <w:r>
        <w:t xml:space="preserve">Empirics prove.  </w:t>
      </w:r>
    </w:p>
    <w:p w14:paraId="10170FF0" w14:textId="77777777" w:rsidR="00E77DCA" w:rsidRDefault="00E77DCA" w:rsidP="00E77DCA">
      <w:r>
        <w:rPr>
          <w:rStyle w:val="Style13ptBold"/>
        </w:rPr>
        <w:t xml:space="preserve">Melmer ’16 </w:t>
      </w:r>
      <w:r w:rsidRPr="004C07F0">
        <w:rPr>
          <w:sz w:val="16"/>
          <w:szCs w:val="16"/>
        </w:rPr>
        <w:t xml:space="preserve">(David; 3/14/16; Operator of Indianz.com, a blog formed in a partnership with Lakota Immersion Daycare, citing three GAO studies and a House Investigation on BIA accountability; Indianz.com, “Bureau of Indian Affairs slammed for safety conditions at schools,” </w:t>
      </w:r>
      <w:hyperlink r:id="rId23" w:history="1">
        <w:r w:rsidRPr="004C07F0">
          <w:rPr>
            <w:rStyle w:val="Hyperlink"/>
            <w:sz w:val="16"/>
            <w:szCs w:val="16"/>
          </w:rPr>
          <w:t>https://www.indianz.com/News/2016/03/14/bureau-of-indian-affairs-slamm.asp)</w:t>
        </w:r>
      </w:hyperlink>
    </w:p>
    <w:p w14:paraId="5FCB2933" w14:textId="77777777" w:rsidR="00E77DCA" w:rsidRPr="00461667" w:rsidRDefault="00E77DCA" w:rsidP="00E77DCA">
      <w:pPr>
        <w:rPr>
          <w:sz w:val="16"/>
        </w:rPr>
      </w:pPr>
      <w:r w:rsidRPr="004C07F0">
        <w:rPr>
          <w:u w:val="single"/>
        </w:rPr>
        <w:t>The Bureau of Indian Affairs doesn't know the</w:t>
      </w:r>
      <w:r w:rsidRPr="00854F09">
        <w:rPr>
          <w:sz w:val="16"/>
        </w:rPr>
        <w:t xml:space="preserve"> true </w:t>
      </w:r>
      <w:r w:rsidRPr="00854F09">
        <w:rPr>
          <w:b/>
          <w:u w:val="single"/>
        </w:rPr>
        <w:t>health and safety conditions</w:t>
      </w:r>
      <w:r w:rsidRPr="004C07F0">
        <w:rPr>
          <w:u w:val="single"/>
        </w:rPr>
        <w:t xml:space="preserve"> at schools across the nation, putting students</w:t>
      </w:r>
      <w:r w:rsidRPr="00854F09">
        <w:rPr>
          <w:sz w:val="16"/>
        </w:rPr>
        <w:t xml:space="preserve"> and staff </w:t>
      </w:r>
      <w:r w:rsidRPr="00854F09">
        <w:rPr>
          <w:b/>
          <w:u w:val="single"/>
        </w:rPr>
        <w:t>at risk</w:t>
      </w:r>
      <w:r w:rsidRPr="00854F09">
        <w:rPr>
          <w:sz w:val="16"/>
        </w:rPr>
        <w:t xml:space="preserve">, the Government Accountability Office said in a report last week. </w:t>
      </w:r>
      <w:r w:rsidRPr="004C07F0">
        <w:rPr>
          <w:u w:val="single"/>
        </w:rPr>
        <w:t>The B</w:t>
      </w:r>
      <w:r w:rsidRPr="00854F09">
        <w:rPr>
          <w:sz w:val="16"/>
        </w:rPr>
        <w:t xml:space="preserve">ureau of </w:t>
      </w:r>
      <w:r w:rsidRPr="004C07F0">
        <w:rPr>
          <w:u w:val="single"/>
        </w:rPr>
        <w:t>I</w:t>
      </w:r>
      <w:r w:rsidRPr="00854F09">
        <w:rPr>
          <w:sz w:val="16"/>
        </w:rPr>
        <w:t xml:space="preserve">ndian </w:t>
      </w:r>
      <w:r w:rsidRPr="004C07F0">
        <w:rPr>
          <w:u w:val="single"/>
        </w:rPr>
        <w:t>E</w:t>
      </w:r>
      <w:r w:rsidRPr="00854F09">
        <w:rPr>
          <w:sz w:val="16"/>
        </w:rPr>
        <w:t xml:space="preserve">ducation </w:t>
      </w:r>
      <w:r w:rsidRPr="004C07F0">
        <w:rPr>
          <w:u w:val="single"/>
        </w:rPr>
        <w:t>is supposed to inspect every school</w:t>
      </w:r>
      <w:r w:rsidRPr="00854F09">
        <w:rPr>
          <w:sz w:val="16"/>
        </w:rPr>
        <w:t xml:space="preserve"> every </w:t>
      </w:r>
      <w:proofErr w:type="gramStart"/>
      <w:r w:rsidRPr="00854F09">
        <w:rPr>
          <w:sz w:val="16"/>
        </w:rPr>
        <w:t>years</w:t>
      </w:r>
      <w:proofErr w:type="gramEnd"/>
      <w:r w:rsidRPr="00854F09">
        <w:rPr>
          <w:sz w:val="16"/>
        </w:rPr>
        <w:t xml:space="preserve">. </w:t>
      </w:r>
      <w:r w:rsidRPr="004C07F0">
        <w:rPr>
          <w:u w:val="single"/>
        </w:rPr>
        <w:t xml:space="preserve">But 69 out of 180 institutions </w:t>
      </w:r>
      <w:r w:rsidRPr="00854F09">
        <w:rPr>
          <w:b/>
          <w:u w:val="single"/>
        </w:rPr>
        <w:t>were missed</w:t>
      </w:r>
      <w:r w:rsidRPr="00854F09">
        <w:rPr>
          <w:sz w:val="16"/>
        </w:rPr>
        <w:t xml:space="preserve"> in 2015, </w:t>
      </w:r>
      <w:r w:rsidRPr="004C07F0">
        <w:rPr>
          <w:u w:val="single"/>
        </w:rPr>
        <w:t>up from</w:t>
      </w:r>
      <w:r w:rsidRPr="00854F09">
        <w:rPr>
          <w:sz w:val="16"/>
        </w:rPr>
        <w:t xml:space="preserve"> 67 in 2014 </w:t>
      </w:r>
      <w:r w:rsidRPr="004C07F0">
        <w:rPr>
          <w:u w:val="single"/>
        </w:rPr>
        <w:t>and</w:t>
      </w:r>
      <w:r w:rsidRPr="00854F09">
        <w:rPr>
          <w:sz w:val="16"/>
        </w:rPr>
        <w:t xml:space="preserve"> 55 in 2013, the report stated. "</w:t>
      </w:r>
      <w:proofErr w:type="gramStart"/>
      <w:r w:rsidRPr="00854F09">
        <w:rPr>
          <w:sz w:val="16"/>
        </w:rPr>
        <w:t>In particular, we</w:t>
      </w:r>
      <w:proofErr w:type="gramEnd"/>
      <w:r w:rsidRPr="00854F09">
        <w:rPr>
          <w:sz w:val="16"/>
        </w:rPr>
        <w:t xml:space="preserve"> found that </w:t>
      </w:r>
      <w:r w:rsidRPr="004C07F0">
        <w:rPr>
          <w:u w:val="single"/>
        </w:rPr>
        <w:t>one of the largest BIE boarding schools</w:t>
      </w:r>
      <w:r w:rsidRPr="00854F09">
        <w:rPr>
          <w:sz w:val="16"/>
        </w:rPr>
        <w:t xml:space="preserve"> — which enrolled about 630 students in 2015 — </w:t>
      </w:r>
      <w:r w:rsidRPr="004C07F0">
        <w:rPr>
          <w:u w:val="single"/>
        </w:rPr>
        <w:t>had not been inspected</w:t>
      </w:r>
      <w:r w:rsidRPr="00854F09">
        <w:rPr>
          <w:sz w:val="16"/>
        </w:rPr>
        <w:t xml:space="preserve"> by Indian Affairs </w:t>
      </w:r>
      <w:r w:rsidRPr="004C07F0">
        <w:rPr>
          <w:u w:val="single"/>
        </w:rPr>
        <w:t>since</w:t>
      </w:r>
      <w:r w:rsidRPr="00854F09">
        <w:rPr>
          <w:sz w:val="16"/>
        </w:rPr>
        <w:t xml:space="preserve"> fiscal year </w:t>
      </w:r>
      <w:r w:rsidRPr="004C07F0">
        <w:rPr>
          <w:u w:val="single"/>
        </w:rPr>
        <w:t>2011</w:t>
      </w:r>
      <w:r w:rsidRPr="00854F09">
        <w:rPr>
          <w:sz w:val="16"/>
        </w:rPr>
        <w:t xml:space="preserve">," the GAO wrote. But </w:t>
      </w:r>
      <w:r w:rsidRPr="004C07F0">
        <w:rPr>
          <w:u w:val="single"/>
        </w:rPr>
        <w:t>even when inspections were completed</w:t>
      </w:r>
      <w:r w:rsidRPr="00854F09">
        <w:rPr>
          <w:sz w:val="16"/>
        </w:rPr>
        <w:t xml:space="preserve">, the </w:t>
      </w:r>
      <w:r w:rsidRPr="004C07F0">
        <w:rPr>
          <w:u w:val="single"/>
        </w:rPr>
        <w:t>schools went without fixes for lengthy periods</w:t>
      </w:r>
      <w:r w:rsidRPr="00854F09">
        <w:rPr>
          <w:sz w:val="16"/>
        </w:rPr>
        <w:t xml:space="preserve"> of time. For example, </w:t>
      </w:r>
      <w:r w:rsidRPr="004C07F0">
        <w:rPr>
          <w:u w:val="single"/>
        </w:rPr>
        <w:t>7 of the 11 boilers at one facility failed</w:t>
      </w:r>
      <w:r w:rsidRPr="00854F09">
        <w:rPr>
          <w:sz w:val="16"/>
        </w:rPr>
        <w:t xml:space="preserve"> in 2015 </w:t>
      </w:r>
      <w:r w:rsidRPr="004C07F0">
        <w:rPr>
          <w:u w:val="single"/>
        </w:rPr>
        <w:t>due to various "high-risk deficiencies,"</w:t>
      </w:r>
      <w:r w:rsidRPr="00854F09">
        <w:rPr>
          <w:sz w:val="16"/>
        </w:rPr>
        <w:t xml:space="preserve"> the GAO said. Four of them </w:t>
      </w:r>
      <w:proofErr w:type="gramStart"/>
      <w:r w:rsidRPr="00854F09">
        <w:rPr>
          <w:sz w:val="16"/>
        </w:rPr>
        <w:t>were located in</w:t>
      </w:r>
      <w:proofErr w:type="gramEnd"/>
      <w:r w:rsidRPr="00854F09">
        <w:rPr>
          <w:sz w:val="16"/>
        </w:rPr>
        <w:t xml:space="preserve"> a dormitory, meaning </w:t>
      </w:r>
      <w:r w:rsidRPr="004C07F0">
        <w:rPr>
          <w:u w:val="single"/>
        </w:rPr>
        <w:t xml:space="preserve">Indian students were subjected to </w:t>
      </w:r>
      <w:r w:rsidRPr="00854F09">
        <w:rPr>
          <w:b/>
          <w:u w:val="single"/>
        </w:rPr>
        <w:t>carbon monoxide poisoning</w:t>
      </w:r>
      <w:r w:rsidRPr="004C07F0">
        <w:rPr>
          <w:u w:val="single"/>
        </w:rPr>
        <w:t xml:space="preserve"> and faced</w:t>
      </w:r>
      <w:r w:rsidRPr="00854F09">
        <w:rPr>
          <w:sz w:val="16"/>
        </w:rPr>
        <w:t xml:space="preserve"> the threat of a </w:t>
      </w:r>
      <w:r w:rsidRPr="004C07F0">
        <w:rPr>
          <w:u w:val="single"/>
        </w:rPr>
        <w:t>gas explosion</w:t>
      </w:r>
      <w:r w:rsidRPr="00854F09">
        <w:rPr>
          <w:sz w:val="16"/>
        </w:rPr>
        <w:t xml:space="preserve">, according to the report. </w:t>
      </w:r>
      <w:r w:rsidRPr="004C07F0">
        <w:rPr>
          <w:u w:val="single"/>
        </w:rPr>
        <w:t>Yet staff were told to keep operating</w:t>
      </w:r>
      <w:r w:rsidRPr="00854F09">
        <w:rPr>
          <w:sz w:val="16"/>
        </w:rPr>
        <w:t xml:space="preserve"> the boilers </w:t>
      </w:r>
      <w:r w:rsidRPr="004C07F0">
        <w:rPr>
          <w:u w:val="single"/>
        </w:rPr>
        <w:t>"because there was no backup system" and the students couldn't be housed elsewhere</w:t>
      </w:r>
      <w:r w:rsidRPr="00854F09">
        <w:rPr>
          <w:sz w:val="16"/>
        </w:rPr>
        <w:t xml:space="preserve">. One boiler was in a classroom, the GAO said. A failed inspection notes that </w:t>
      </w:r>
      <w:r w:rsidRPr="004C07F0">
        <w:rPr>
          <w:u w:val="single"/>
        </w:rPr>
        <w:t>the carbon monoxide level was 1,276 parts per million</w:t>
      </w:r>
      <w:r w:rsidRPr="00854F09">
        <w:rPr>
          <w:sz w:val="16"/>
        </w:rPr>
        <w:t xml:space="preserve"> -- an </w:t>
      </w:r>
      <w:r w:rsidRPr="004C07F0">
        <w:rPr>
          <w:u w:val="single"/>
        </w:rPr>
        <w:t>extremely high</w:t>
      </w:r>
      <w:r w:rsidRPr="00854F09">
        <w:rPr>
          <w:sz w:val="16"/>
        </w:rPr>
        <w:t xml:space="preserve"> level </w:t>
      </w:r>
      <w:r w:rsidRPr="004C07F0">
        <w:rPr>
          <w:u w:val="single"/>
        </w:rPr>
        <w:t xml:space="preserve">that can </w:t>
      </w:r>
      <w:r w:rsidRPr="00854F09">
        <w:rPr>
          <w:b/>
          <w:u w:val="single"/>
        </w:rPr>
        <w:t>cause loss of consciousness</w:t>
      </w:r>
      <w:r w:rsidRPr="004C07F0">
        <w:rPr>
          <w:u w:val="single"/>
        </w:rPr>
        <w:t xml:space="preserve"> and</w:t>
      </w:r>
      <w:r w:rsidRPr="00854F09">
        <w:rPr>
          <w:sz w:val="16"/>
        </w:rPr>
        <w:t xml:space="preserve"> even </w:t>
      </w:r>
      <w:r w:rsidRPr="00854F09">
        <w:rPr>
          <w:b/>
          <w:u w:val="single"/>
        </w:rPr>
        <w:t>death</w:t>
      </w:r>
      <w:r w:rsidRPr="00854F09">
        <w:rPr>
          <w:sz w:val="16"/>
        </w:rPr>
        <w:t xml:space="preserve"> under prolonged exposure. It took a tribal inspection -- the tribe was not identified -- to spur some action, the GAO said. </w:t>
      </w:r>
      <w:r w:rsidRPr="004C07F0">
        <w:rPr>
          <w:u w:val="single"/>
        </w:rPr>
        <w:t>The dorm was shut down</w:t>
      </w:r>
      <w:r w:rsidRPr="00854F09">
        <w:rPr>
          <w:sz w:val="16"/>
        </w:rPr>
        <w:t xml:space="preserve"> for 2 to 3 weeks while the gas leaks were repaired, according to the report. "Most of the boiler repairs were not completed for about 8 months following Indian Affairs’ inspection," the report stated. "</w:t>
      </w:r>
      <w:r w:rsidRPr="004C07F0">
        <w:rPr>
          <w:u w:val="single"/>
        </w:rPr>
        <w:t>Significant delays</w:t>
      </w:r>
      <w:r w:rsidRPr="00854F09">
        <w:rPr>
          <w:sz w:val="16"/>
        </w:rPr>
        <w:t xml:space="preserve"> in boiler repairs </w:t>
      </w:r>
      <w:r w:rsidRPr="004C07F0">
        <w:rPr>
          <w:u w:val="single"/>
        </w:rPr>
        <w:t>prolonged</w:t>
      </w:r>
      <w:r w:rsidRPr="00854F09">
        <w:rPr>
          <w:sz w:val="16"/>
        </w:rPr>
        <w:t xml:space="preserve"> the </w:t>
      </w:r>
      <w:r w:rsidRPr="004C07F0">
        <w:rPr>
          <w:u w:val="single"/>
        </w:rPr>
        <w:t xml:space="preserve">safety and </w:t>
      </w:r>
      <w:r w:rsidRPr="00854F09">
        <w:rPr>
          <w:b/>
          <w:u w:val="single"/>
        </w:rPr>
        <w:t>health risks to students</w:t>
      </w:r>
      <w:r w:rsidRPr="004C07F0">
        <w:rPr>
          <w:u w:val="single"/>
        </w:rPr>
        <w:t xml:space="preserve"> and staff. Indian Affairs</w:t>
      </w:r>
      <w:r w:rsidRPr="00854F09">
        <w:rPr>
          <w:sz w:val="16"/>
        </w:rPr>
        <w:t xml:space="preserve"> and school officials </w:t>
      </w:r>
      <w:r w:rsidRPr="00854F09">
        <w:rPr>
          <w:b/>
          <w:u w:val="single"/>
        </w:rPr>
        <w:t>could not provide</w:t>
      </w:r>
      <w:r w:rsidRPr="004C07F0">
        <w:rPr>
          <w:u w:val="single"/>
        </w:rPr>
        <w:t xml:space="preserve"> us with an explanation for why</w:t>
      </w:r>
      <w:r w:rsidRPr="00854F09">
        <w:rPr>
          <w:sz w:val="16"/>
        </w:rPr>
        <w:t xml:space="preserve"> repairs took significantly longer than Indian Affairs’ required time frames."</w:t>
      </w:r>
    </w:p>
    <w:p w14:paraId="0FF88084" w14:textId="77777777" w:rsidR="00E77DCA" w:rsidRDefault="00E77DCA" w:rsidP="00E77DCA">
      <w:pPr>
        <w:pStyle w:val="Heading4"/>
      </w:pPr>
      <w:r>
        <w:t xml:space="preserve">Native American schools lack </w:t>
      </w:r>
      <w:r w:rsidRPr="001A312C">
        <w:rPr>
          <w:u w:val="single"/>
        </w:rPr>
        <w:t>basic</w:t>
      </w:r>
      <w:r>
        <w:t xml:space="preserve"> educational necessities – inadequate </w:t>
      </w:r>
      <w:r>
        <w:rPr>
          <w:u w:val="single"/>
        </w:rPr>
        <w:t>federal leadership</w:t>
      </w:r>
      <w:r>
        <w:t xml:space="preserve"> is responsible.   </w:t>
      </w:r>
    </w:p>
    <w:p w14:paraId="4B670C83" w14:textId="77777777" w:rsidR="00E77DCA" w:rsidRPr="00175252" w:rsidRDefault="00E77DCA" w:rsidP="00E77DCA">
      <w:pPr>
        <w:rPr>
          <w:sz w:val="16"/>
          <w:szCs w:val="16"/>
        </w:rPr>
      </w:pPr>
      <w:r>
        <w:rPr>
          <w:rStyle w:val="Style13ptBold"/>
        </w:rPr>
        <w:t xml:space="preserve">Camera ’15 </w:t>
      </w:r>
      <w:r w:rsidRPr="00175252">
        <w:rPr>
          <w:sz w:val="16"/>
          <w:szCs w:val="16"/>
        </w:rPr>
        <w:t xml:space="preserve">(Lauren; 11/6/15; M.A. in Journalism from Boston College, B.A. in English and Sociology from Colby College, Former Spencer Education Fellow at Columbia University’s School of Journalism, education reporter at U.S. News &amp; World Report; USN, “Native American Students Left Behind,” </w:t>
      </w:r>
      <w:hyperlink r:id="rId24" w:history="1">
        <w:r w:rsidRPr="00175252">
          <w:rPr>
            <w:rStyle w:val="Hyperlink"/>
            <w:sz w:val="16"/>
            <w:szCs w:val="16"/>
          </w:rPr>
          <w:t>https://www.usnews.com/news/articles/2015/11/06/native-american-students-left-behind)</w:t>
        </w:r>
      </w:hyperlink>
    </w:p>
    <w:p w14:paraId="4B57DF25" w14:textId="77777777" w:rsidR="00E77DCA" w:rsidRPr="002C4678" w:rsidRDefault="00E77DCA" w:rsidP="00E77DCA">
      <w:pPr>
        <w:rPr>
          <w:sz w:val="16"/>
        </w:rPr>
      </w:pPr>
      <w:r w:rsidRPr="00675111">
        <w:rPr>
          <w:u w:val="single"/>
        </w:rPr>
        <w:t>Native American students have writhed</w:t>
      </w:r>
      <w:r w:rsidRPr="00675111">
        <w:rPr>
          <w:sz w:val="16"/>
        </w:rPr>
        <w:t xml:space="preserve"> for decades </w:t>
      </w:r>
      <w:r w:rsidRPr="00675111">
        <w:rPr>
          <w:u w:val="single"/>
        </w:rPr>
        <w:t>in a bureaucratic school system bogged down by a patchwork of federal agencies responsible for different aspects of</w:t>
      </w:r>
      <w:r w:rsidRPr="00675111">
        <w:rPr>
          <w:sz w:val="16"/>
        </w:rPr>
        <w:t xml:space="preserve"> their </w:t>
      </w:r>
      <w:r w:rsidRPr="00675111">
        <w:rPr>
          <w:u w:val="single"/>
        </w:rPr>
        <w:t>education</w:t>
      </w:r>
      <w:r w:rsidRPr="00675111">
        <w:rPr>
          <w:sz w:val="16"/>
        </w:rPr>
        <w:t xml:space="preserve">.  Today, </w:t>
      </w:r>
      <w:r w:rsidRPr="00675111">
        <w:rPr>
          <w:u w:val="single"/>
        </w:rPr>
        <w:t xml:space="preserve">native youth post the </w:t>
      </w:r>
      <w:r w:rsidRPr="00675111">
        <w:rPr>
          <w:b/>
          <w:u w:val="single"/>
        </w:rPr>
        <w:t>worst achievement scores</w:t>
      </w:r>
      <w:r w:rsidRPr="00675111">
        <w:rPr>
          <w:u w:val="single"/>
        </w:rPr>
        <w:t xml:space="preserve"> and</w:t>
      </w:r>
      <w:r w:rsidRPr="00675111">
        <w:rPr>
          <w:sz w:val="16"/>
        </w:rPr>
        <w:t xml:space="preserve"> the </w:t>
      </w:r>
      <w:r w:rsidRPr="00675111">
        <w:rPr>
          <w:u w:val="single"/>
        </w:rPr>
        <w:t>lowest graduation rates of any</w:t>
      </w:r>
      <w:r w:rsidRPr="00675111">
        <w:rPr>
          <w:sz w:val="16"/>
        </w:rPr>
        <w:t xml:space="preserve"> student </w:t>
      </w:r>
      <w:r w:rsidRPr="00675111">
        <w:rPr>
          <w:u w:val="single"/>
        </w:rPr>
        <w:t>subgroup</w:t>
      </w:r>
      <w:r w:rsidRPr="00675111">
        <w:rPr>
          <w:sz w:val="16"/>
        </w:rPr>
        <w:t xml:space="preserve">. Last school year </w:t>
      </w:r>
      <w:r w:rsidRPr="00675111">
        <w:rPr>
          <w:u w:val="single"/>
        </w:rPr>
        <w:t>67 percent of American Indian students graduated from high school compared [to] the</w:t>
      </w:r>
      <w:r w:rsidRPr="00675111">
        <w:rPr>
          <w:sz w:val="16"/>
        </w:rPr>
        <w:t xml:space="preserve"> national </w:t>
      </w:r>
      <w:r w:rsidRPr="00675111">
        <w:rPr>
          <w:u w:val="single"/>
        </w:rPr>
        <w:t>average of 80 percent</w:t>
      </w:r>
      <w:r w:rsidRPr="00675111">
        <w:rPr>
          <w:sz w:val="16"/>
        </w:rPr>
        <w:t xml:space="preserve">. And many of their school </w:t>
      </w:r>
      <w:r w:rsidRPr="00675111">
        <w:rPr>
          <w:u w:val="single"/>
        </w:rPr>
        <w:t xml:space="preserve">facilities have been equally neglected, </w:t>
      </w:r>
      <w:r w:rsidRPr="00675111">
        <w:rPr>
          <w:b/>
          <w:u w:val="single"/>
        </w:rPr>
        <w:t>lacking</w:t>
      </w:r>
      <w:r w:rsidRPr="00675111">
        <w:rPr>
          <w:sz w:val="16"/>
        </w:rPr>
        <w:t xml:space="preserve"> even </w:t>
      </w:r>
      <w:proofErr w:type="gramStart"/>
      <w:r w:rsidRPr="00675111">
        <w:rPr>
          <w:b/>
          <w:u w:val="single"/>
        </w:rPr>
        <w:t>basic essentials</w:t>
      </w:r>
      <w:proofErr w:type="gramEnd"/>
      <w:r w:rsidRPr="00675111">
        <w:rPr>
          <w:u w:val="single"/>
        </w:rPr>
        <w:t xml:space="preserve"> such as heat and running water</w:t>
      </w:r>
      <w:r w:rsidRPr="00675111">
        <w:rPr>
          <w:sz w:val="16"/>
        </w:rPr>
        <w:t xml:space="preserve">. Last year, after an emotional visit to the Standing Rock Sioux Tribe in North Dakota, President Barack Obama called his cabinet secretaries to the Roosevelt Room in the West Wing of the White House and tasked them with changing the status quo. </w:t>
      </w:r>
      <w:r w:rsidRPr="00675111">
        <w:rPr>
          <w:u w:val="single"/>
        </w:rPr>
        <w:t>"The stories</w:t>
      </w:r>
      <w:r w:rsidRPr="00675111">
        <w:rPr>
          <w:sz w:val="16"/>
        </w:rPr>
        <w:t xml:space="preserve"> the </w:t>
      </w:r>
      <w:r w:rsidRPr="00675111">
        <w:rPr>
          <w:u w:val="single"/>
        </w:rPr>
        <w:t xml:space="preserve">young people shared are challenges </w:t>
      </w:r>
      <w:r w:rsidRPr="00675111">
        <w:rPr>
          <w:b/>
          <w:u w:val="single"/>
        </w:rPr>
        <w:t>no child should have to face</w:t>
      </w:r>
      <w:r w:rsidRPr="00675111">
        <w:rPr>
          <w:u w:val="single"/>
        </w:rPr>
        <w:t>,"</w:t>
      </w:r>
      <w:r w:rsidRPr="00675111">
        <w:rPr>
          <w:sz w:val="16"/>
        </w:rPr>
        <w:t xml:space="preserve"> said Valerie Jarrett, White House senior adviser who spoke Thursday at the 7th annual White House Tribal Nations Conference. "The president told his team that day … </w:t>
      </w:r>
      <w:r w:rsidRPr="00675111">
        <w:rPr>
          <w:u w:val="single"/>
        </w:rPr>
        <w:t>'We must do better.'</w:t>
      </w:r>
      <w:r w:rsidRPr="00675111">
        <w:rPr>
          <w:sz w:val="16"/>
        </w:rPr>
        <w:t xml:space="preserve"> And we have been." The result, among other things, has been a concerted effort by agencies, including the Department of Interior, Department of Education, Department of Justice and Department of Housing and Urban Development, to work holistically and partner to help tribal communities tackle a variety of hardships. "</w:t>
      </w:r>
      <w:r w:rsidRPr="00675111">
        <w:rPr>
          <w:u w:val="single"/>
        </w:rPr>
        <w:t>Our ability to strengthen</w:t>
      </w:r>
      <w:r w:rsidRPr="00675111">
        <w:rPr>
          <w:sz w:val="16"/>
        </w:rPr>
        <w:t xml:space="preserve"> our </w:t>
      </w:r>
      <w:r w:rsidRPr="00675111">
        <w:rPr>
          <w:u w:val="single"/>
        </w:rPr>
        <w:t>government-to-government relationship with Indian nations starts with</w:t>
      </w:r>
      <w:r w:rsidRPr="00675111">
        <w:rPr>
          <w:sz w:val="16"/>
        </w:rPr>
        <w:t xml:space="preserve"> our ability to have government-to-government relationship within </w:t>
      </w:r>
      <w:r w:rsidRPr="00675111">
        <w:rPr>
          <w:u w:val="single"/>
        </w:rPr>
        <w:t>the federal government by holding</w:t>
      </w:r>
      <w:r w:rsidRPr="00675111">
        <w:rPr>
          <w:sz w:val="16"/>
        </w:rPr>
        <w:t xml:space="preserve"> all the cabinet </w:t>
      </w:r>
      <w:r w:rsidRPr="00675111">
        <w:rPr>
          <w:u w:val="single"/>
        </w:rPr>
        <w:t xml:space="preserve">agencies </w:t>
      </w:r>
      <w:r w:rsidRPr="00675111">
        <w:rPr>
          <w:b/>
          <w:u w:val="single"/>
        </w:rPr>
        <w:t>accountable</w:t>
      </w:r>
      <w:r w:rsidRPr="00675111">
        <w:rPr>
          <w:sz w:val="16"/>
        </w:rPr>
        <w:t xml:space="preserve"> for being there," said Secretary of Interior Sally Jewell, who spoke alongside other cabinet secretaries Thursday at the tribal nations conference.  She continued: "Our ability to serve you means that we have to work well together and the silos that are very, very clear within the federal government are much more effective if they can be broken down and we can work together."  One of the biggest undertakings has been better coordinating resources and embarking on a wholesale reorganization of </w:t>
      </w:r>
      <w:r w:rsidRPr="00675111">
        <w:rPr>
          <w:u w:val="single"/>
        </w:rPr>
        <w:t>the Bureau of Indian Education</w:t>
      </w:r>
      <w:r w:rsidRPr="00675111">
        <w:rPr>
          <w:sz w:val="16"/>
        </w:rPr>
        <w:t xml:space="preserve">, which is housed in the Department of the Interior and oversees 183 schools across reservations in 24 states that serve about 48,000 students. The bureau </w:t>
      </w:r>
      <w:r w:rsidRPr="00675111">
        <w:rPr>
          <w:u w:val="single"/>
        </w:rPr>
        <w:t xml:space="preserve">has been </w:t>
      </w:r>
      <w:r w:rsidRPr="00675111">
        <w:rPr>
          <w:b/>
          <w:u w:val="single"/>
        </w:rPr>
        <w:t>plagued by ineffective leadership</w:t>
      </w:r>
      <w:r w:rsidRPr="00675111">
        <w:rPr>
          <w:u w:val="single"/>
        </w:rPr>
        <w:t xml:space="preserve">, financial mismanagement and </w:t>
      </w:r>
      <w:r w:rsidRPr="00675111">
        <w:rPr>
          <w:b/>
          <w:u w:val="single"/>
        </w:rPr>
        <w:t>lack of expertise</w:t>
      </w:r>
      <w:r w:rsidRPr="00675111">
        <w:rPr>
          <w:sz w:val="16"/>
        </w:rPr>
        <w:t xml:space="preserve"> among staff in dealing </w:t>
      </w:r>
      <w:r w:rsidRPr="00675111">
        <w:rPr>
          <w:u w:val="single"/>
        </w:rPr>
        <w:t>with tribal schools. In</w:t>
      </w:r>
      <w:r w:rsidRPr="00675111">
        <w:rPr>
          <w:sz w:val="16"/>
        </w:rPr>
        <w:t xml:space="preserve"> the last </w:t>
      </w:r>
      <w:r w:rsidRPr="00675111">
        <w:rPr>
          <w:u w:val="single"/>
        </w:rPr>
        <w:t>36 years, the bureau has had 33 directors</w:t>
      </w:r>
      <w:r w:rsidRPr="00675111">
        <w:rPr>
          <w:sz w:val="16"/>
        </w:rPr>
        <w:t xml:space="preserve">. And </w:t>
      </w:r>
      <w:r w:rsidRPr="00675111">
        <w:rPr>
          <w:u w:val="single"/>
        </w:rPr>
        <w:t>graduation rates among</w:t>
      </w:r>
      <w:r w:rsidRPr="00675111">
        <w:rPr>
          <w:sz w:val="16"/>
        </w:rPr>
        <w:t xml:space="preserve"> Native </w:t>
      </w:r>
      <w:r w:rsidRPr="00675111">
        <w:rPr>
          <w:u w:val="single"/>
        </w:rPr>
        <w:t>youth who attend schools run by the BIE are even worse</w:t>
      </w:r>
      <w:r w:rsidRPr="00675111">
        <w:rPr>
          <w:sz w:val="16"/>
        </w:rPr>
        <w:t xml:space="preserve">, hovering </w:t>
      </w:r>
      <w:r w:rsidRPr="00675111">
        <w:rPr>
          <w:u w:val="single"/>
        </w:rPr>
        <w:t xml:space="preserve">at just 53 percent. "There is a </w:t>
      </w:r>
      <w:r w:rsidRPr="00675111">
        <w:rPr>
          <w:b/>
          <w:u w:val="single"/>
        </w:rPr>
        <w:t>painful history</w:t>
      </w:r>
      <w:r w:rsidRPr="00675111">
        <w:rPr>
          <w:u w:val="single"/>
        </w:rPr>
        <w:t xml:space="preserve"> and a failure on the</w:t>
      </w:r>
      <w:r w:rsidRPr="00675111">
        <w:rPr>
          <w:sz w:val="16"/>
        </w:rPr>
        <w:t xml:space="preserve"> past of the </w:t>
      </w:r>
      <w:r w:rsidRPr="00675111">
        <w:rPr>
          <w:u w:val="single"/>
        </w:rPr>
        <w:t>country to serve Native youth well,"</w:t>
      </w:r>
      <w:r w:rsidRPr="00675111">
        <w:rPr>
          <w:sz w:val="16"/>
        </w:rPr>
        <w:t xml:space="preserve"> said John King, the No. 2 at the Education Department who will soon take over as secretary when Arne Duncan steps down in December.  "We are committed to ensure students succeed not </w:t>
      </w:r>
      <w:proofErr w:type="gramStart"/>
      <w:r w:rsidRPr="00675111">
        <w:rPr>
          <w:sz w:val="16"/>
        </w:rPr>
        <w:t>in spite of</w:t>
      </w:r>
      <w:proofErr w:type="gramEnd"/>
      <w:r w:rsidRPr="00675111">
        <w:rPr>
          <w:sz w:val="16"/>
        </w:rPr>
        <w:t xml:space="preserve"> who they are but because of who they are," King said, speaking to the ongoing effort inside the BIE to hand over control of schools on reservation to the tribes so communities there can better preserve indigenous languages and provide more culturally responsible instruction.  "I've watched this relationship strengthen and grow," said Cecilia Muñoz, director of the White House Domestic Policy Council. "We're trying to work as collaboratively as possible </w:t>
      </w:r>
      <w:proofErr w:type="gramStart"/>
      <w:r w:rsidRPr="00675111">
        <w:rPr>
          <w:sz w:val="16"/>
        </w:rPr>
        <w:t>all across</w:t>
      </w:r>
      <w:proofErr w:type="gramEnd"/>
      <w:r w:rsidRPr="00675111">
        <w:rPr>
          <w:sz w:val="16"/>
        </w:rPr>
        <w:t xml:space="preserve"> the agencies of the government. It's very important that [Jewell] is not alone in this effort."  </w:t>
      </w:r>
      <w:r w:rsidRPr="00675111">
        <w:rPr>
          <w:u w:val="single"/>
        </w:rPr>
        <w:t>The question of responsibility is crucial, especially when it comes to</w:t>
      </w:r>
      <w:r w:rsidRPr="00675111">
        <w:rPr>
          <w:sz w:val="16"/>
        </w:rPr>
        <w:t xml:space="preserve"> educating </w:t>
      </w:r>
      <w:r w:rsidRPr="00675111">
        <w:rPr>
          <w:u w:val="single"/>
        </w:rPr>
        <w:t>Native students</w:t>
      </w:r>
      <w:r w:rsidRPr="00675111">
        <w:rPr>
          <w:sz w:val="16"/>
        </w:rPr>
        <w:t xml:space="preserve">. To be sure, </w:t>
      </w:r>
      <w:r w:rsidRPr="00675111">
        <w:rPr>
          <w:u w:val="single"/>
        </w:rPr>
        <w:t>education is the specialty of the Education Department, but the Department of Interior is</w:t>
      </w:r>
      <w:r w:rsidRPr="00675111">
        <w:rPr>
          <w:sz w:val="16"/>
        </w:rPr>
        <w:t xml:space="preserve"> ultimately </w:t>
      </w:r>
      <w:r w:rsidRPr="00675111">
        <w:rPr>
          <w:u w:val="single"/>
        </w:rPr>
        <w:t xml:space="preserve">responsible for schools on reservations while the Department of Housing </w:t>
      </w:r>
      <w:r w:rsidRPr="00675111">
        <w:rPr>
          <w:sz w:val="16"/>
        </w:rPr>
        <w:t xml:space="preserve">and Urban Development </w:t>
      </w:r>
      <w:r w:rsidRPr="00675111">
        <w:rPr>
          <w:u w:val="single"/>
        </w:rPr>
        <w:t>is responsible for building teacher housing</w:t>
      </w:r>
      <w:r w:rsidRPr="00675111">
        <w:rPr>
          <w:sz w:val="16"/>
        </w:rPr>
        <w:t xml:space="preserve"> in those remote areas.  Rep. John Kline, the Minnesota Republican who chairs the House education committee, held a slate of hearings earlier this year to address the issue.  Kline visited the Bug-O-Nay-Ge-Shig School in northern Minnesota this spring with Rep. Todd Rokita, R-Ind., to see the condition of some of the tribal schools in his home state. </w:t>
      </w:r>
      <w:r w:rsidRPr="00675111">
        <w:rPr>
          <w:u w:val="single"/>
        </w:rPr>
        <w:t>"Nobody can visit one of these schools and not say, 'We need to fix this,'</w:t>
      </w:r>
      <w:r w:rsidRPr="00675111">
        <w:rPr>
          <w:sz w:val="16"/>
        </w:rPr>
        <w:t xml:space="preserve">" Kline said at a hearing after the school visits during which </w:t>
      </w:r>
      <w:r w:rsidRPr="00675111">
        <w:rPr>
          <w:u w:val="single"/>
        </w:rPr>
        <w:t>he described</w:t>
      </w:r>
      <w:r w:rsidRPr="00675111">
        <w:rPr>
          <w:sz w:val="16"/>
        </w:rPr>
        <w:t xml:space="preserve"> seeing </w:t>
      </w:r>
      <w:r w:rsidRPr="00675111">
        <w:rPr>
          <w:b/>
          <w:u w:val="single"/>
        </w:rPr>
        <w:t>falling ceilings</w:t>
      </w:r>
      <w:r w:rsidRPr="00675111">
        <w:rPr>
          <w:u w:val="single"/>
        </w:rPr>
        <w:t>, broken</w:t>
      </w:r>
      <w:r w:rsidRPr="00675111">
        <w:rPr>
          <w:sz w:val="16"/>
        </w:rPr>
        <w:t xml:space="preserve"> water </w:t>
      </w:r>
      <w:r w:rsidRPr="00675111">
        <w:rPr>
          <w:u w:val="single"/>
        </w:rPr>
        <w:t xml:space="preserve">heaters, electrical hazards, </w:t>
      </w:r>
      <w:r w:rsidRPr="00675111">
        <w:rPr>
          <w:b/>
          <w:u w:val="single"/>
        </w:rPr>
        <w:t>rotten floors</w:t>
      </w:r>
      <w:r w:rsidRPr="00675111">
        <w:rPr>
          <w:u w:val="single"/>
        </w:rPr>
        <w:t xml:space="preserve"> and rodent-</w:t>
      </w:r>
      <w:r w:rsidRPr="00675111">
        <w:rPr>
          <w:b/>
          <w:u w:val="single"/>
        </w:rPr>
        <w:t>infested classrooms</w:t>
      </w:r>
      <w:r w:rsidRPr="00675111">
        <w:rPr>
          <w:u w:val="single"/>
        </w:rPr>
        <w:t>.  "We have a bureaucratic mess,"</w:t>
      </w:r>
      <w:r w:rsidRPr="00675111">
        <w:rPr>
          <w:sz w:val="16"/>
        </w:rPr>
        <w:t xml:space="preserve"> Kline said. "</w:t>
      </w:r>
      <w:r w:rsidRPr="00675111">
        <w:rPr>
          <w:u w:val="single"/>
        </w:rPr>
        <w:t>We all owe it to these kids to get past</w:t>
      </w:r>
      <w:r w:rsidRPr="00675111">
        <w:rPr>
          <w:sz w:val="16"/>
        </w:rPr>
        <w:t xml:space="preserve"> the confusing </w:t>
      </w:r>
      <w:r w:rsidRPr="00675111">
        <w:rPr>
          <w:u w:val="single"/>
        </w:rPr>
        <w:t>[bureaucracy] and stop saying it's somebody else's problem. It's time</w:t>
      </w:r>
      <w:r w:rsidRPr="00675111">
        <w:rPr>
          <w:sz w:val="16"/>
        </w:rPr>
        <w:t xml:space="preserve"> now </w:t>
      </w:r>
      <w:r w:rsidRPr="00675111">
        <w:rPr>
          <w:u w:val="single"/>
        </w:rPr>
        <w:t>for</w:t>
      </w:r>
      <w:r w:rsidRPr="00675111">
        <w:rPr>
          <w:sz w:val="16"/>
        </w:rPr>
        <w:t xml:space="preserve"> it to be all of </w:t>
      </w:r>
      <w:r w:rsidRPr="00675111">
        <w:rPr>
          <w:u w:val="single"/>
        </w:rPr>
        <w:t>our responsibility."</w:t>
      </w:r>
      <w:r w:rsidRPr="00675111">
        <w:rPr>
          <w:sz w:val="16"/>
        </w:rPr>
        <w:t xml:space="preserve">  Some of the administration's efforts are beginning to have impact. Lawmakers signed off on a $19.2 million increase in fiscal 2015 for a school replacement and construction project, </w:t>
      </w:r>
      <w:proofErr w:type="gramStart"/>
      <w:r w:rsidRPr="00675111">
        <w:rPr>
          <w:sz w:val="16"/>
        </w:rPr>
        <w:t>and also</w:t>
      </w:r>
      <w:proofErr w:type="gramEnd"/>
      <w:r w:rsidRPr="00675111">
        <w:rPr>
          <w:sz w:val="16"/>
        </w:rPr>
        <w:t xml:space="preserve"> upped funding for tribally controlled schools by more than $14 million.   And on Thursday, the administration announced another $2.5 million in grants that will be awarded to eight different tribes to lay the groundwork for them to assume control of the schools in their communities. "Through these partnerships, we will be putting tribes in the driver's seat by designing culturally responsive programs to help Native children reach their education potential," said William </w:t>
      </w:r>
      <w:proofErr w:type="gramStart"/>
      <w:r w:rsidRPr="00675111">
        <w:rPr>
          <w:sz w:val="16"/>
        </w:rPr>
        <w:t>Mendoza,​</w:t>
      </w:r>
      <w:proofErr w:type="gramEnd"/>
      <w:r w:rsidRPr="00675111">
        <w:rPr>
          <w:sz w:val="16"/>
        </w:rPr>
        <w:t xml:space="preserve">​ appointed director of the White House Initiative on American Indian and Alaska Native Education. "These efforts will help reduce the achievement gap and make our Indian students more college and career-ready."  And </w:t>
      </w:r>
      <w:r w:rsidRPr="00675111">
        <w:rPr>
          <w:u w:val="single"/>
        </w:rPr>
        <w:t>while graduation rates inched upward</w:t>
      </w:r>
      <w:r w:rsidRPr="00675111">
        <w:rPr>
          <w:sz w:val="16"/>
        </w:rPr>
        <w:t xml:space="preserve"> the last few years for Native students – up 4.7 percent since 2011 – </w:t>
      </w:r>
      <w:r w:rsidRPr="00675111">
        <w:rPr>
          <w:u w:val="single"/>
        </w:rPr>
        <w:t xml:space="preserve">there is wide recognition the more still needs to be done.  "We have the </w:t>
      </w:r>
      <w:r w:rsidRPr="00675111">
        <w:rPr>
          <w:b/>
          <w:u w:val="single"/>
        </w:rPr>
        <w:t>worst of the worst</w:t>
      </w:r>
      <w:r w:rsidRPr="00675111">
        <w:rPr>
          <w:u w:val="single"/>
        </w:rPr>
        <w:t xml:space="preserve"> statistics,"</w:t>
      </w:r>
      <w:r w:rsidRPr="00675111">
        <w:rPr>
          <w:sz w:val="16"/>
        </w:rPr>
        <w:t xml:space="preserve"> said Aaron Payment, chairperson of the Sault Ste. Marie Tribe of Chippewa Indians in Michigan, </w:t>
      </w:r>
      <w:r w:rsidRPr="00675111">
        <w:rPr>
          <w:u w:val="single"/>
        </w:rPr>
        <w:t>speaking not only about graduation</w:t>
      </w:r>
      <w:r w:rsidRPr="00675111">
        <w:rPr>
          <w:sz w:val="16"/>
        </w:rPr>
        <w:t xml:space="preserve"> rates, </w:t>
      </w:r>
      <w:r w:rsidRPr="00675111">
        <w:rPr>
          <w:u w:val="single"/>
        </w:rPr>
        <w:t xml:space="preserve">but also rates of suicide, domestic violence and drug use.  "The first Americans have </w:t>
      </w:r>
      <w:r w:rsidRPr="00675111">
        <w:rPr>
          <w:b/>
          <w:u w:val="single"/>
        </w:rPr>
        <w:t>become the last Americans</w:t>
      </w:r>
      <w:r w:rsidRPr="00675111">
        <w:rPr>
          <w:u w:val="single"/>
        </w:rPr>
        <w:t>,"</w:t>
      </w:r>
      <w:r w:rsidRPr="00675111">
        <w:rPr>
          <w:sz w:val="16"/>
        </w:rPr>
        <w:t xml:space="preserve"> he said.</w:t>
      </w:r>
    </w:p>
    <w:p w14:paraId="05187B51" w14:textId="77777777" w:rsidR="00E77DCA" w:rsidRPr="003B2C51" w:rsidRDefault="00E77DCA" w:rsidP="00E77DCA">
      <w:pPr>
        <w:pStyle w:val="Heading4"/>
      </w:pPr>
      <w:r>
        <w:t xml:space="preserve">BIE schools are in a state of </w:t>
      </w:r>
      <w:r w:rsidRPr="003B2C51">
        <w:rPr>
          <w:u w:val="single"/>
        </w:rPr>
        <w:t>disarray</w:t>
      </w:r>
      <w:r>
        <w:t xml:space="preserve"> – they lack </w:t>
      </w:r>
      <w:proofErr w:type="gramStart"/>
      <w:r>
        <w:rPr>
          <w:u w:val="single"/>
        </w:rPr>
        <w:t>basic</w:t>
      </w:r>
      <w:r>
        <w:t xml:space="preserve"> necessities</w:t>
      </w:r>
      <w:proofErr w:type="gramEnd"/>
      <w:r>
        <w:t xml:space="preserve"> and educational resources. </w:t>
      </w:r>
    </w:p>
    <w:p w14:paraId="173F82FB" w14:textId="77777777" w:rsidR="00E77DCA" w:rsidRDefault="00E77DCA" w:rsidP="00E77DCA">
      <w:r>
        <w:rPr>
          <w:rStyle w:val="Style13ptBold"/>
        </w:rPr>
        <w:t xml:space="preserve">Brenna ’14 </w:t>
      </w:r>
      <w:r w:rsidRPr="00E638A6">
        <w:rPr>
          <w:sz w:val="16"/>
          <w:szCs w:val="16"/>
        </w:rPr>
        <w:t xml:space="preserve">(Susan; 12/11/14; B.S. in Journalism from Northwestern University, Editor in Chief at Teach America; One Day Magazine, “Why are Native Students Being Left Behind?” </w:t>
      </w:r>
      <w:hyperlink r:id="rId25" w:history="1">
        <w:r w:rsidRPr="00E638A6">
          <w:rPr>
            <w:rStyle w:val="Hyperlink"/>
            <w:sz w:val="16"/>
            <w:szCs w:val="16"/>
          </w:rPr>
          <w:t>https://www.teachforamerica.org/one-day-magazine/why-are-native-students-being-left-behind)</w:t>
        </w:r>
      </w:hyperlink>
    </w:p>
    <w:p w14:paraId="7A90A5A1" w14:textId="77777777" w:rsidR="00E77DCA" w:rsidRDefault="00E77DCA" w:rsidP="00E77DCA">
      <w:pPr>
        <w:rPr>
          <w:sz w:val="16"/>
        </w:rPr>
      </w:pPr>
      <w:r w:rsidRPr="00726338">
        <w:rPr>
          <w:u w:val="single"/>
        </w:rPr>
        <w:t>The</w:t>
      </w:r>
      <w:r w:rsidRPr="00222521">
        <w:rPr>
          <w:sz w:val="16"/>
        </w:rPr>
        <w:t xml:space="preserve"> approximately </w:t>
      </w:r>
      <w:r w:rsidRPr="00726338">
        <w:rPr>
          <w:u w:val="single"/>
        </w:rPr>
        <w:t>48,000 students who attend</w:t>
      </w:r>
      <w:r w:rsidRPr="00222521">
        <w:rPr>
          <w:sz w:val="16"/>
        </w:rPr>
        <w:t xml:space="preserve"> the </w:t>
      </w:r>
      <w:r w:rsidRPr="00726338">
        <w:rPr>
          <w:u w:val="single"/>
        </w:rPr>
        <w:t>BIE</w:t>
      </w:r>
      <w:r w:rsidRPr="00222521">
        <w:rPr>
          <w:sz w:val="16"/>
        </w:rPr>
        <w:t xml:space="preserve">-operated or </w:t>
      </w:r>
      <w:r w:rsidRPr="00726338">
        <w:rPr>
          <w:u w:val="single"/>
        </w:rPr>
        <w:t xml:space="preserve">tribal grant schools </w:t>
      </w:r>
      <w:r w:rsidRPr="00222521">
        <w:rPr>
          <w:b/>
          <w:u w:val="single"/>
        </w:rPr>
        <w:t>underperform Native</w:t>
      </w:r>
      <w:r w:rsidRPr="00726338">
        <w:rPr>
          <w:u w:val="single"/>
        </w:rPr>
        <w:t xml:space="preserve"> </w:t>
      </w:r>
      <w:r w:rsidRPr="00222521">
        <w:rPr>
          <w:b/>
          <w:u w:val="single"/>
        </w:rPr>
        <w:t>students</w:t>
      </w:r>
      <w:r w:rsidRPr="00726338">
        <w:rPr>
          <w:u w:val="single"/>
        </w:rPr>
        <w:t xml:space="preserve"> in other</w:t>
      </w:r>
      <w:r w:rsidRPr="00222521">
        <w:rPr>
          <w:sz w:val="16"/>
        </w:rPr>
        <w:t xml:space="preserve"> public </w:t>
      </w:r>
      <w:r w:rsidRPr="00726338">
        <w:rPr>
          <w:u w:val="single"/>
        </w:rPr>
        <w:t>schools. In one study of fourth graders, BIE students</w:t>
      </w:r>
      <w:r w:rsidRPr="00222521">
        <w:rPr>
          <w:sz w:val="16"/>
        </w:rPr>
        <w:t xml:space="preserve"> on average </w:t>
      </w:r>
      <w:r w:rsidRPr="00726338">
        <w:rPr>
          <w:u w:val="single"/>
        </w:rPr>
        <w:t>scored 22</w:t>
      </w:r>
      <w:r w:rsidRPr="00222521">
        <w:rPr>
          <w:sz w:val="16"/>
        </w:rPr>
        <w:t xml:space="preserve"> percentile </w:t>
      </w:r>
      <w:r w:rsidRPr="00726338">
        <w:rPr>
          <w:u w:val="single"/>
        </w:rPr>
        <w:t xml:space="preserve">points </w:t>
      </w:r>
      <w:r w:rsidRPr="00F77352">
        <w:rPr>
          <w:u w:val="single"/>
        </w:rPr>
        <w:t>lower for reading and 14 points</w:t>
      </w:r>
      <w:r w:rsidRPr="00222521">
        <w:rPr>
          <w:sz w:val="16"/>
        </w:rPr>
        <w:t xml:space="preserve"> lower </w:t>
      </w:r>
      <w:r w:rsidRPr="00F77352">
        <w:rPr>
          <w:u w:val="single"/>
        </w:rPr>
        <w:t>for math</w:t>
      </w:r>
      <w:r w:rsidRPr="00222521">
        <w:rPr>
          <w:sz w:val="16"/>
        </w:rPr>
        <w:t xml:space="preserve"> than American Indian students attending public schools. Like almost all isolated rural schools in America, </w:t>
      </w:r>
      <w:r w:rsidRPr="00F77352">
        <w:rPr>
          <w:u w:val="single"/>
        </w:rPr>
        <w:t>BIE schools struggle to attract</w:t>
      </w:r>
      <w:r w:rsidRPr="00222521">
        <w:rPr>
          <w:sz w:val="16"/>
        </w:rPr>
        <w:t xml:space="preserve"> and keep </w:t>
      </w:r>
      <w:r w:rsidRPr="00F77352">
        <w:rPr>
          <w:u w:val="single"/>
        </w:rPr>
        <w:t>qualified teachers and principals</w:t>
      </w:r>
      <w:r w:rsidRPr="00222521">
        <w:rPr>
          <w:sz w:val="16"/>
        </w:rPr>
        <w:t xml:space="preserve">. But </w:t>
      </w:r>
      <w:r w:rsidRPr="00F77352">
        <w:rPr>
          <w:u w:val="single"/>
        </w:rPr>
        <w:t>the problems</w:t>
      </w:r>
      <w:r w:rsidRPr="00222521">
        <w:rPr>
          <w:sz w:val="16"/>
        </w:rPr>
        <w:t xml:space="preserve"> that make it hard for these schools to attract talent </w:t>
      </w:r>
      <w:r w:rsidRPr="00F77352">
        <w:rPr>
          <w:u w:val="single"/>
        </w:rPr>
        <w:t xml:space="preserve">go deeper, to their </w:t>
      </w:r>
      <w:r w:rsidRPr="00222521">
        <w:rPr>
          <w:b/>
          <w:u w:val="single"/>
        </w:rPr>
        <w:t>structure and finances</w:t>
      </w:r>
      <w:r w:rsidRPr="00222521">
        <w:rPr>
          <w:sz w:val="16"/>
        </w:rPr>
        <w:t xml:space="preserve">. To begin with, the </w:t>
      </w:r>
      <w:r w:rsidRPr="00F77352">
        <w:rPr>
          <w:u w:val="single"/>
        </w:rPr>
        <w:t>principals of these</w:t>
      </w:r>
      <w:r w:rsidRPr="00222521">
        <w:rPr>
          <w:sz w:val="16"/>
        </w:rPr>
        <w:t xml:space="preserve"> federally- supported </w:t>
      </w:r>
      <w:r w:rsidRPr="004C5416">
        <w:rPr>
          <w:u w:val="single"/>
        </w:rPr>
        <w:t>schools must navigate</w:t>
      </w:r>
      <w:r w:rsidRPr="00222521">
        <w:rPr>
          <w:sz w:val="16"/>
        </w:rPr>
        <w:t xml:space="preserve"> Byzantine, </w:t>
      </w:r>
      <w:r w:rsidRPr="00222521">
        <w:rPr>
          <w:b/>
          <w:u w:val="single"/>
        </w:rPr>
        <w:t>overlapping BIE regulations</w:t>
      </w:r>
      <w:r w:rsidRPr="004C5416">
        <w:rPr>
          <w:u w:val="single"/>
        </w:rPr>
        <w:t xml:space="preserve"> to execute the most basic functions</w:t>
      </w:r>
      <w:r w:rsidRPr="00222521">
        <w:rPr>
          <w:sz w:val="16"/>
        </w:rPr>
        <w:t xml:space="preserve">, such as purchasing textbooks and school lunches. </w:t>
      </w:r>
      <w:r w:rsidRPr="004C5416">
        <w:rPr>
          <w:u w:val="single"/>
        </w:rPr>
        <w:t>This gets in the way of “focusing on</w:t>
      </w:r>
      <w:r w:rsidRPr="00222521">
        <w:rPr>
          <w:sz w:val="16"/>
        </w:rPr>
        <w:t xml:space="preserve"> their primary mission of </w:t>
      </w:r>
      <w:r w:rsidRPr="004C5416">
        <w:rPr>
          <w:u w:val="single"/>
        </w:rPr>
        <w:t>instructional leadership,”</w:t>
      </w:r>
      <w:r w:rsidRPr="00222521">
        <w:rPr>
          <w:sz w:val="16"/>
        </w:rPr>
        <w:t xml:space="preserve"> a federal study group reported to the Department of Interior. The same study group noted that </w:t>
      </w:r>
      <w:r w:rsidRPr="004C5416">
        <w:rPr>
          <w:u w:val="single"/>
        </w:rPr>
        <w:t>tribally-controlled schools are funded by the federal</w:t>
      </w:r>
      <w:r w:rsidRPr="00222521">
        <w:rPr>
          <w:sz w:val="16"/>
        </w:rPr>
        <w:t xml:space="preserve"> </w:t>
      </w:r>
      <w:r w:rsidRPr="004C5416">
        <w:rPr>
          <w:u w:val="single"/>
        </w:rPr>
        <w:t xml:space="preserve">government at </w:t>
      </w:r>
      <w:r w:rsidRPr="00222521">
        <w:rPr>
          <w:b/>
          <w:u w:val="single"/>
        </w:rPr>
        <w:t>just 67%</w:t>
      </w:r>
      <w:r w:rsidRPr="004C5416">
        <w:rPr>
          <w:u w:val="single"/>
        </w:rPr>
        <w:t xml:space="preserve"> of their</w:t>
      </w:r>
      <w:r w:rsidRPr="00222521">
        <w:rPr>
          <w:sz w:val="16"/>
        </w:rPr>
        <w:t xml:space="preserve"> administrative </w:t>
      </w:r>
      <w:r w:rsidRPr="004C5416">
        <w:rPr>
          <w:u w:val="single"/>
        </w:rPr>
        <w:t>costs, leaving principals to dip into</w:t>
      </w:r>
      <w:r w:rsidRPr="00222521">
        <w:rPr>
          <w:sz w:val="16"/>
        </w:rPr>
        <w:t xml:space="preserve"> instructional </w:t>
      </w:r>
      <w:r w:rsidRPr="004C5416">
        <w:rPr>
          <w:u w:val="single"/>
        </w:rPr>
        <w:t>budgets</w:t>
      </w:r>
      <w:r w:rsidRPr="00222521">
        <w:rPr>
          <w:sz w:val="16"/>
        </w:rPr>
        <w:t xml:space="preserve"> to cover those.  Many of these </w:t>
      </w:r>
      <w:r w:rsidRPr="004C5416">
        <w:rPr>
          <w:u w:val="single"/>
        </w:rPr>
        <w:t>schools are in</w:t>
      </w:r>
      <w:r w:rsidRPr="00222521">
        <w:rPr>
          <w:sz w:val="16"/>
        </w:rPr>
        <w:t xml:space="preserve"> such </w:t>
      </w:r>
      <w:r w:rsidRPr="004C5416">
        <w:rPr>
          <w:u w:val="single"/>
        </w:rPr>
        <w:t xml:space="preserve">extreme </w:t>
      </w:r>
      <w:r w:rsidRPr="00222521">
        <w:rPr>
          <w:b/>
          <w:u w:val="single"/>
        </w:rPr>
        <w:t>states of disrepair</w:t>
      </w:r>
      <w:r w:rsidRPr="00222521">
        <w:rPr>
          <w:sz w:val="16"/>
        </w:rPr>
        <w:t xml:space="preserve">—with </w:t>
      </w:r>
      <w:r w:rsidRPr="004C5416">
        <w:rPr>
          <w:u w:val="single"/>
        </w:rPr>
        <w:t xml:space="preserve">leaking roofs </w:t>
      </w:r>
      <w:r w:rsidRPr="00222521">
        <w:rPr>
          <w:sz w:val="16"/>
        </w:rPr>
        <w:t xml:space="preserve">and walls, </w:t>
      </w:r>
      <w:r w:rsidRPr="00222521">
        <w:rPr>
          <w:b/>
          <w:u w:val="single"/>
        </w:rPr>
        <w:t>asbestos, mold</w:t>
      </w:r>
      <w:r w:rsidRPr="00222521">
        <w:rPr>
          <w:u w:val="single"/>
        </w:rPr>
        <w:t>, and aging bus fleets</w:t>
      </w:r>
      <w:r w:rsidRPr="00222521">
        <w:rPr>
          <w:sz w:val="16"/>
        </w:rPr>
        <w:t xml:space="preserve"> traveling roads that become impassable in bad weather —that the backlog repair bill for the 68 highest-risk facilities is $1.3 billion. Some </w:t>
      </w:r>
      <w:r w:rsidRPr="00222521">
        <w:rPr>
          <w:u w:val="single"/>
        </w:rPr>
        <w:t>60 percent of</w:t>
      </w:r>
      <w:r w:rsidRPr="00222521">
        <w:rPr>
          <w:sz w:val="16"/>
        </w:rPr>
        <w:t xml:space="preserve"> </w:t>
      </w:r>
      <w:r w:rsidRPr="00222521">
        <w:rPr>
          <w:u w:val="single"/>
        </w:rPr>
        <w:t>schools</w:t>
      </w:r>
      <w:r w:rsidRPr="00222521">
        <w:rPr>
          <w:sz w:val="16"/>
        </w:rPr>
        <w:t xml:space="preserve"> also </w:t>
      </w:r>
      <w:r w:rsidRPr="00222521">
        <w:rPr>
          <w:u w:val="single"/>
        </w:rPr>
        <w:t>lack</w:t>
      </w:r>
      <w:r w:rsidRPr="00222521">
        <w:rPr>
          <w:sz w:val="16"/>
        </w:rPr>
        <w:t xml:space="preserve"> the </w:t>
      </w:r>
      <w:r w:rsidRPr="00222521">
        <w:rPr>
          <w:u w:val="single"/>
        </w:rPr>
        <w:t>bandwidth or computers</w:t>
      </w:r>
      <w:r w:rsidRPr="00222521">
        <w:rPr>
          <w:sz w:val="16"/>
        </w:rPr>
        <w:t xml:space="preserve"> to support online learning and assessments, with most dependent on outdated T1 connectivity.</w:t>
      </w:r>
    </w:p>
    <w:p w14:paraId="1A2F1883" w14:textId="77777777" w:rsidR="00E77DCA" w:rsidRDefault="00E77DCA" w:rsidP="00E77DCA">
      <w:pPr>
        <w:pStyle w:val="Heading4"/>
      </w:pPr>
      <w:r>
        <w:t xml:space="preserve">Native education </w:t>
      </w:r>
      <w:r>
        <w:rPr>
          <w:u w:val="single"/>
        </w:rPr>
        <w:t>drastically</w:t>
      </w:r>
      <w:r>
        <w:t xml:space="preserve"> underperforms – bureaucracy and insufficient funding.   </w:t>
      </w:r>
    </w:p>
    <w:p w14:paraId="1BCC195B" w14:textId="77777777" w:rsidR="00E77DCA" w:rsidRDefault="00E77DCA" w:rsidP="00E77DCA">
      <w:r>
        <w:rPr>
          <w:rStyle w:val="Style13ptBold"/>
        </w:rPr>
        <w:t xml:space="preserve">Burke ’16 </w:t>
      </w:r>
      <w:r w:rsidRPr="00A07C31">
        <w:rPr>
          <w:sz w:val="16"/>
          <w:szCs w:val="16"/>
        </w:rPr>
        <w:t xml:space="preserve">(3/24/16; M.A. in Teaching and Foreign Language Education from the University of Virginia, B.A. in Political Science from Hollins University, doctoral student, Director of the Center of Education Policy at the Heritage Foundation; The Daily Signal, “Federally Run Schools for Native American Children Are Worst in America. Here’s How to Fix That.” </w:t>
      </w:r>
      <w:hyperlink r:id="rId26" w:history="1">
        <w:r w:rsidRPr="00A07C31">
          <w:rPr>
            <w:rStyle w:val="Hyperlink"/>
            <w:sz w:val="16"/>
            <w:szCs w:val="16"/>
          </w:rPr>
          <w:t>http://dailysignal.com/2016/03/24/federally-run-schools-for-native-american-children-are-worst-in-america-heres-how-to-fix-that)</w:t>
        </w:r>
      </w:hyperlink>
    </w:p>
    <w:p w14:paraId="7FF581A2" w14:textId="77777777" w:rsidR="00E77DCA" w:rsidRPr="00303CAC" w:rsidRDefault="00E77DCA" w:rsidP="00E77DCA">
      <w:pPr>
        <w:rPr>
          <w:sz w:val="16"/>
        </w:rPr>
      </w:pPr>
      <w:r w:rsidRPr="007B02A0">
        <w:rPr>
          <w:sz w:val="16"/>
        </w:rPr>
        <w:t xml:space="preserve">But </w:t>
      </w:r>
      <w:r w:rsidRPr="00A07C31">
        <w:rPr>
          <w:u w:val="single"/>
        </w:rPr>
        <w:t>even a quick look</w:t>
      </w:r>
      <w:r w:rsidRPr="007B02A0">
        <w:rPr>
          <w:sz w:val="16"/>
        </w:rPr>
        <w:t xml:space="preserve"> at that system </w:t>
      </w:r>
      <w:r w:rsidRPr="00A07C31">
        <w:rPr>
          <w:u w:val="single"/>
        </w:rPr>
        <w:t xml:space="preserve">reveals </w:t>
      </w:r>
      <w:r w:rsidRPr="00A75970">
        <w:rPr>
          <w:b/>
          <w:u w:val="single"/>
        </w:rPr>
        <w:t>just how poorly</w:t>
      </w:r>
      <w:r w:rsidRPr="00A07C31">
        <w:rPr>
          <w:u w:val="single"/>
        </w:rPr>
        <w:t xml:space="preserve"> the federal government</w:t>
      </w:r>
      <w:r w:rsidRPr="007B02A0">
        <w:rPr>
          <w:sz w:val="16"/>
        </w:rPr>
        <w:t xml:space="preserve"> has </w:t>
      </w:r>
      <w:r w:rsidRPr="00A07C31">
        <w:rPr>
          <w:u w:val="single"/>
        </w:rPr>
        <w:t>handled</w:t>
      </w:r>
      <w:r w:rsidRPr="007B02A0">
        <w:rPr>
          <w:sz w:val="16"/>
        </w:rPr>
        <w:t xml:space="preserve"> that </w:t>
      </w:r>
      <w:r w:rsidRPr="00A07C31">
        <w:rPr>
          <w:u w:val="single"/>
        </w:rPr>
        <w:t>responsibility</w:t>
      </w:r>
      <w:r w:rsidRPr="007B02A0">
        <w:rPr>
          <w:sz w:val="16"/>
        </w:rPr>
        <w:t xml:space="preserve">. Failed Federal Control </w:t>
      </w:r>
      <w:proofErr w:type="gramStart"/>
      <w:r w:rsidRPr="00A07C31">
        <w:rPr>
          <w:u w:val="single"/>
        </w:rPr>
        <w:t>The</w:t>
      </w:r>
      <w:proofErr w:type="gramEnd"/>
      <w:r w:rsidRPr="00A07C31">
        <w:rPr>
          <w:u w:val="single"/>
        </w:rPr>
        <w:t xml:space="preserve"> Bureau of Indian Education itself reports that only 53 percent of students</w:t>
      </w:r>
      <w:r w:rsidRPr="007B02A0">
        <w:rPr>
          <w:sz w:val="16"/>
        </w:rPr>
        <w:t xml:space="preserve"> who attend its schools </w:t>
      </w:r>
      <w:r w:rsidRPr="00A07C31">
        <w:rPr>
          <w:u w:val="single"/>
        </w:rPr>
        <w:t>graduate, well short of the</w:t>
      </w:r>
      <w:r w:rsidRPr="007B02A0">
        <w:rPr>
          <w:sz w:val="16"/>
        </w:rPr>
        <w:t xml:space="preserve"> national American </w:t>
      </w:r>
      <w:r w:rsidRPr="00A07C31">
        <w:rPr>
          <w:u w:val="single"/>
        </w:rPr>
        <w:t>Indian/Alaskan Native average of 69 percent, and shorter still of the</w:t>
      </w:r>
      <w:r w:rsidRPr="007B02A0">
        <w:rPr>
          <w:sz w:val="16"/>
        </w:rPr>
        <w:t xml:space="preserve"> total </w:t>
      </w:r>
      <w:r w:rsidRPr="00A07C31">
        <w:rPr>
          <w:u w:val="single"/>
        </w:rPr>
        <w:t>national average of 81 percent</w:t>
      </w:r>
      <w:r w:rsidRPr="007B02A0">
        <w:rPr>
          <w:sz w:val="16"/>
        </w:rPr>
        <w:t xml:space="preserve">.  Further, the Bureau of Indian Education </w:t>
      </w:r>
      <w:r w:rsidRPr="00A07C31">
        <w:rPr>
          <w:u w:val="single"/>
        </w:rPr>
        <w:t>students scored</w:t>
      </w:r>
      <w:r w:rsidRPr="007B02A0">
        <w:rPr>
          <w:sz w:val="16"/>
        </w:rPr>
        <w:t xml:space="preserve">, on average, </w:t>
      </w:r>
      <w:r w:rsidRPr="00A75970">
        <w:rPr>
          <w:b/>
          <w:u w:val="single"/>
        </w:rPr>
        <w:t>20 points</w:t>
      </w:r>
      <w:r w:rsidRPr="007B02A0">
        <w:rPr>
          <w:sz w:val="16"/>
        </w:rPr>
        <w:t>—or roughly two grade levels—</w:t>
      </w:r>
      <w:r w:rsidRPr="00A75970">
        <w:rPr>
          <w:b/>
          <w:u w:val="single"/>
        </w:rPr>
        <w:t>lower</w:t>
      </w:r>
      <w:r w:rsidRPr="00A07C31">
        <w:rPr>
          <w:u w:val="single"/>
        </w:rPr>
        <w:t xml:space="preserve"> than</w:t>
      </w:r>
      <w:r w:rsidRPr="007B02A0">
        <w:rPr>
          <w:sz w:val="16"/>
        </w:rPr>
        <w:t xml:space="preserve"> their Native American </w:t>
      </w:r>
      <w:r w:rsidRPr="00A07C31">
        <w:rPr>
          <w:u w:val="single"/>
        </w:rPr>
        <w:t>peers attending public schools</w:t>
      </w:r>
      <w:r w:rsidRPr="007B02A0">
        <w:rPr>
          <w:sz w:val="16"/>
        </w:rPr>
        <w:t xml:space="preserve"> on the National Assessment of Education Progress fourth grade reading exam in 2011, the latest year for which Bureau of Indian Education data is available. Sadly, the </w:t>
      </w:r>
      <w:r w:rsidRPr="00196584">
        <w:rPr>
          <w:u w:val="single"/>
        </w:rPr>
        <w:t>problems plaguing Bureau</w:t>
      </w:r>
      <w:r w:rsidRPr="007B02A0">
        <w:rPr>
          <w:sz w:val="16"/>
        </w:rPr>
        <w:t xml:space="preserve"> of Indian Education </w:t>
      </w:r>
      <w:r w:rsidRPr="00E20281">
        <w:rPr>
          <w:u w:val="single"/>
        </w:rPr>
        <w:t>schools are not only academic. The Bureau</w:t>
      </w:r>
      <w:r w:rsidRPr="007B02A0">
        <w:rPr>
          <w:sz w:val="16"/>
        </w:rPr>
        <w:t xml:space="preserve"> of Indian Education system </w:t>
      </w:r>
      <w:r w:rsidRPr="00E20281">
        <w:rPr>
          <w:u w:val="single"/>
        </w:rPr>
        <w:t xml:space="preserve">has </w:t>
      </w:r>
      <w:r w:rsidRPr="00A75970">
        <w:rPr>
          <w:b/>
          <w:u w:val="single"/>
        </w:rPr>
        <w:t>massive and systemic problems</w:t>
      </w:r>
      <w:r w:rsidRPr="007B02A0">
        <w:rPr>
          <w:u w:val="single"/>
        </w:rPr>
        <w:t>. A scathing</w:t>
      </w:r>
      <w:r w:rsidRPr="007B02A0">
        <w:rPr>
          <w:sz w:val="16"/>
        </w:rPr>
        <w:t xml:space="preserve"> Government Accountability Office </w:t>
      </w:r>
      <w:r w:rsidRPr="007B02A0">
        <w:rPr>
          <w:u w:val="single"/>
        </w:rPr>
        <w:t>report found</w:t>
      </w:r>
      <w:r w:rsidRPr="007B02A0">
        <w:rPr>
          <w:sz w:val="16"/>
        </w:rPr>
        <w:t xml:space="preserve">: … </w:t>
      </w:r>
      <w:r w:rsidRPr="007B02A0">
        <w:rPr>
          <w:u w:val="single"/>
        </w:rPr>
        <w:t xml:space="preserve">$13.8 million in </w:t>
      </w:r>
      <w:r w:rsidRPr="00A75970">
        <w:rPr>
          <w:b/>
          <w:u w:val="single"/>
        </w:rPr>
        <w:t>unallowable spending</w:t>
      </w:r>
      <w:r w:rsidRPr="007B02A0">
        <w:rPr>
          <w:u w:val="single"/>
        </w:rPr>
        <w:t xml:space="preserve"> at 24 schools</w:t>
      </w:r>
      <w:r w:rsidRPr="007B02A0">
        <w:rPr>
          <w:sz w:val="16"/>
        </w:rPr>
        <w:t xml:space="preserve"> as of July 2014. Further, in March 2014, an audit found that one </w:t>
      </w:r>
      <w:r w:rsidRPr="007B02A0">
        <w:rPr>
          <w:u w:val="single"/>
        </w:rPr>
        <w:t>school</w:t>
      </w:r>
      <w:r w:rsidRPr="007B02A0">
        <w:rPr>
          <w:sz w:val="16"/>
        </w:rPr>
        <w:t xml:space="preserve"> lost about $1.2 million in federal </w:t>
      </w:r>
      <w:r w:rsidRPr="007B02A0">
        <w:rPr>
          <w:u w:val="single"/>
        </w:rPr>
        <w:t>funds</w:t>
      </w:r>
      <w:r w:rsidRPr="007B02A0">
        <w:rPr>
          <w:sz w:val="16"/>
        </w:rPr>
        <w:t xml:space="preserve"> that </w:t>
      </w:r>
      <w:r w:rsidRPr="007B02A0">
        <w:rPr>
          <w:u w:val="single"/>
        </w:rPr>
        <w:t>were improperly transferred</w:t>
      </w:r>
      <w:r w:rsidRPr="007B02A0">
        <w:rPr>
          <w:sz w:val="16"/>
        </w:rPr>
        <w:t xml:space="preserve"> to an off-shore account. None of this, it should be noted, comes as a shock to those who have paid attention to federal attempts to oversee Native American education over the years.  </w:t>
      </w:r>
      <w:r w:rsidRPr="007B02A0">
        <w:rPr>
          <w:u w:val="single"/>
        </w:rPr>
        <w:t xml:space="preserve">Politico wrote a </w:t>
      </w:r>
      <w:r w:rsidRPr="00A75970">
        <w:rPr>
          <w:b/>
          <w:u w:val="single"/>
        </w:rPr>
        <w:t>searing exposé</w:t>
      </w:r>
      <w:r w:rsidRPr="007B02A0">
        <w:rPr>
          <w:sz w:val="16"/>
        </w:rPr>
        <w:t xml:space="preserve"> on schools run by the Bureau of Indian Education, entitled “How Washington Created Some of The Worst Schools in America.”  Reporter Maggie Severns notes that </w:t>
      </w:r>
      <w:r w:rsidRPr="007B02A0">
        <w:rPr>
          <w:u w:val="single"/>
        </w:rPr>
        <w:t>former</w:t>
      </w:r>
      <w:r w:rsidRPr="007B02A0">
        <w:rPr>
          <w:sz w:val="16"/>
        </w:rPr>
        <w:t xml:space="preserve"> education </w:t>
      </w:r>
      <w:r w:rsidRPr="007B02A0">
        <w:rPr>
          <w:u w:val="single"/>
        </w:rPr>
        <w:t>secretary</w:t>
      </w:r>
      <w:r w:rsidRPr="007B02A0">
        <w:rPr>
          <w:sz w:val="16"/>
        </w:rPr>
        <w:t xml:space="preserve"> Arne Duncan </w:t>
      </w:r>
      <w:r w:rsidRPr="007B02A0">
        <w:rPr>
          <w:u w:val="single"/>
        </w:rPr>
        <w:t>said the Bureau</w:t>
      </w:r>
      <w:r w:rsidRPr="007B02A0">
        <w:rPr>
          <w:sz w:val="16"/>
        </w:rPr>
        <w:t xml:space="preserve"> of Indian Education school </w:t>
      </w:r>
      <w:r w:rsidRPr="007B02A0">
        <w:rPr>
          <w:u w:val="single"/>
        </w:rPr>
        <w:t xml:space="preserve">system is “just the epitome of broken” and “just </w:t>
      </w:r>
      <w:r w:rsidRPr="00A75970">
        <w:rPr>
          <w:b/>
          <w:u w:val="single"/>
        </w:rPr>
        <w:t>utterly bankrupt</w:t>
      </w:r>
      <w:r w:rsidRPr="007B02A0">
        <w:rPr>
          <w:u w:val="single"/>
        </w:rPr>
        <w:t>.”</w:t>
      </w:r>
      <w:r w:rsidRPr="007B02A0">
        <w:rPr>
          <w:sz w:val="16"/>
        </w:rPr>
        <w:t xml:space="preserve">  </w:t>
      </w:r>
    </w:p>
    <w:p w14:paraId="087B324B" w14:textId="77777777" w:rsidR="00E77DCA" w:rsidRDefault="00E77DCA" w:rsidP="00E77DCA">
      <w:pPr>
        <w:pStyle w:val="Heading3"/>
      </w:pPr>
      <w:r>
        <w:t xml:space="preserve">UQ – Bad Performance </w:t>
      </w:r>
    </w:p>
    <w:p w14:paraId="79452642" w14:textId="77777777" w:rsidR="00E77DCA" w:rsidRDefault="00E77DCA" w:rsidP="00E77DCA">
      <w:pPr>
        <w:pStyle w:val="Heading4"/>
      </w:pPr>
      <w:r>
        <w:t xml:space="preserve">Statistics prove Native education fails </w:t>
      </w:r>
      <w:r w:rsidRPr="00E07FA2">
        <w:rPr>
          <w:u w:val="single"/>
        </w:rPr>
        <w:t>across the board</w:t>
      </w:r>
      <w:r>
        <w:t xml:space="preserve">.  </w:t>
      </w:r>
    </w:p>
    <w:p w14:paraId="6CD9A8F6" w14:textId="77777777" w:rsidR="00E77DCA" w:rsidRDefault="00E77DCA" w:rsidP="00E77DCA">
      <w:r>
        <w:rPr>
          <w:rStyle w:val="Style13ptBold"/>
        </w:rPr>
        <w:t xml:space="preserve">Klein ’14 </w:t>
      </w:r>
      <w:r w:rsidRPr="008C2044">
        <w:rPr>
          <w:sz w:val="16"/>
          <w:szCs w:val="16"/>
        </w:rPr>
        <w:t xml:space="preserve">(Rebecca; 7/18/14; B.A. in American Studies, Politics, and Journalism from Brandeis University, undergraduate research on politics at Maastricht University, education editor for the Huffington Post; Huffington Post, “The Education System Is Failing Native American Students. Here’s Proof.” </w:t>
      </w:r>
      <w:hyperlink r:id="rId27" w:history="1">
        <w:r w:rsidRPr="008C2044">
          <w:rPr>
            <w:rStyle w:val="Hyperlink"/>
            <w:sz w:val="16"/>
            <w:szCs w:val="16"/>
          </w:rPr>
          <w:t>http://www.huffingtonpost.com/2014/07/18/native-american-education_n_5593253.html)</w:t>
        </w:r>
      </w:hyperlink>
      <w:r w:rsidRPr="008C2044">
        <w:rPr>
          <w:sz w:val="16"/>
          <w:szCs w:val="16"/>
        </w:rPr>
        <w:t xml:space="preserve"> *All charts omitted </w:t>
      </w:r>
    </w:p>
    <w:p w14:paraId="7533D049" w14:textId="77777777" w:rsidR="00E77DCA" w:rsidRDefault="00E77DCA" w:rsidP="00E77DCA">
      <w:pPr>
        <w:rPr>
          <w:sz w:val="16"/>
        </w:rPr>
      </w:pPr>
      <w:r w:rsidRPr="008C2044">
        <w:rPr>
          <w:sz w:val="16"/>
        </w:rPr>
        <w:t xml:space="preserve">Early last month, Barack Obama made his first visit as president to Indian Country, where he announced plans to revamp the Bureau of Indian Education (BIE) in an effort to improve the </w:t>
      </w:r>
      <w:proofErr w:type="gramStart"/>
      <w:r w:rsidRPr="008C2044">
        <w:rPr>
          <w:sz w:val="16"/>
        </w:rPr>
        <w:t>agency’s</w:t>
      </w:r>
      <w:proofErr w:type="gramEnd"/>
      <w:r w:rsidRPr="008C2044">
        <w:rPr>
          <w:sz w:val="16"/>
        </w:rPr>
        <w:t xml:space="preserve"> federally funded Native American schools. Acknowledging a “crisis” in Native American education, Obama proposed giving local tribes more control over education so that “you can direct your children’s education and reform schools here in Indian Country.”  As it stands, </w:t>
      </w:r>
      <w:r w:rsidRPr="008C2044">
        <w:rPr>
          <w:u w:val="single"/>
        </w:rPr>
        <w:t>the BIE, an agency within the</w:t>
      </w:r>
      <w:r w:rsidRPr="008C2044">
        <w:rPr>
          <w:sz w:val="16"/>
        </w:rPr>
        <w:t xml:space="preserve"> U.S. </w:t>
      </w:r>
      <w:r w:rsidRPr="008C2044">
        <w:rPr>
          <w:u w:val="single"/>
        </w:rPr>
        <w:t>Department of the Interior</w:t>
      </w:r>
      <w:r w:rsidRPr="008C2044">
        <w:rPr>
          <w:sz w:val="16"/>
        </w:rPr>
        <w:t xml:space="preserve">, directly </w:t>
      </w:r>
      <w:r w:rsidRPr="008C2044">
        <w:rPr>
          <w:u w:val="single"/>
        </w:rPr>
        <w:t>operates 57 schools for Native American students and supervises 126 tribally controlled schools</w:t>
      </w:r>
      <w:r w:rsidRPr="008C2044">
        <w:rPr>
          <w:sz w:val="16"/>
        </w:rPr>
        <w:t xml:space="preserve">. The BIE schools educate less than 10 percent of Native American and Alaska Native students in the country, but </w:t>
      </w:r>
      <w:r w:rsidRPr="008C2044">
        <w:rPr>
          <w:u w:val="single"/>
        </w:rPr>
        <w:t xml:space="preserve">these students tend to perform </w:t>
      </w:r>
      <w:r w:rsidRPr="008C2044">
        <w:rPr>
          <w:b/>
          <w:u w:val="single"/>
        </w:rPr>
        <w:t>substantially worse</w:t>
      </w:r>
      <w:r w:rsidRPr="008C2044">
        <w:rPr>
          <w:u w:val="single"/>
        </w:rPr>
        <w:t xml:space="preserve"> than Native students in</w:t>
      </w:r>
      <w:r w:rsidRPr="008C2044">
        <w:rPr>
          <w:sz w:val="16"/>
        </w:rPr>
        <w:t xml:space="preserve"> regular </w:t>
      </w:r>
      <w:r w:rsidRPr="008C2044">
        <w:rPr>
          <w:u w:val="single"/>
        </w:rPr>
        <w:t>public schools and</w:t>
      </w:r>
      <w:r w:rsidRPr="008C2044">
        <w:rPr>
          <w:sz w:val="16"/>
        </w:rPr>
        <w:t xml:space="preserve"> public school </w:t>
      </w:r>
      <w:r w:rsidRPr="008C2044">
        <w:rPr>
          <w:u w:val="single"/>
        </w:rPr>
        <w:t>students in general</w:t>
      </w:r>
      <w:r w:rsidRPr="008C2044">
        <w:rPr>
          <w:sz w:val="16"/>
        </w:rPr>
        <w:t xml:space="preserve">. Still, the performance of Native students in regular public schools is no cause for celebration, either. When </w:t>
      </w:r>
      <w:r w:rsidRPr="008C2044">
        <w:rPr>
          <w:u w:val="single"/>
        </w:rPr>
        <w:t xml:space="preserve">taken together, Native students in BIE schools and </w:t>
      </w:r>
      <w:r w:rsidRPr="008C2044">
        <w:rPr>
          <w:sz w:val="16"/>
        </w:rPr>
        <w:t xml:space="preserve">regular </w:t>
      </w:r>
      <w:r w:rsidRPr="008C2044">
        <w:rPr>
          <w:u w:val="single"/>
        </w:rPr>
        <w:t xml:space="preserve">public schools are some of the </w:t>
      </w:r>
      <w:r w:rsidRPr="008C2044">
        <w:rPr>
          <w:b/>
          <w:u w:val="single"/>
        </w:rPr>
        <w:t>lowest-performing students</w:t>
      </w:r>
      <w:r w:rsidRPr="008C2044">
        <w:rPr>
          <w:u w:val="single"/>
        </w:rPr>
        <w:t xml:space="preserve"> in the country</w:t>
      </w:r>
      <w:r w:rsidRPr="008C2044">
        <w:rPr>
          <w:sz w:val="16"/>
        </w:rPr>
        <w:t xml:space="preserve">. Below we have compiled a series of charts outlining the state of education for Native students around the country in all types of public schools. 1. Native American Students Have </w:t>
      </w:r>
      <w:proofErr w:type="gramStart"/>
      <w:r w:rsidRPr="008C2044">
        <w:rPr>
          <w:sz w:val="16"/>
        </w:rPr>
        <w:t>The</w:t>
      </w:r>
      <w:proofErr w:type="gramEnd"/>
      <w:r w:rsidRPr="008C2044">
        <w:rPr>
          <w:sz w:val="16"/>
        </w:rPr>
        <w:t xml:space="preserve"> Lowest High School Graduation Rates In The Country While the latest data available showed American high school graduation rates soaring to a historical high during the 2011-12 school year, </w:t>
      </w:r>
      <w:r w:rsidRPr="008C2044">
        <w:rPr>
          <w:u w:val="single"/>
        </w:rPr>
        <w:t>Native students had the lowest four-year</w:t>
      </w:r>
      <w:r w:rsidRPr="008C2044">
        <w:rPr>
          <w:sz w:val="16"/>
        </w:rPr>
        <w:t xml:space="preserve"> high school </w:t>
      </w:r>
      <w:r w:rsidRPr="008C2044">
        <w:rPr>
          <w:b/>
          <w:u w:val="single"/>
        </w:rPr>
        <w:t>graduation rate</w:t>
      </w:r>
      <w:r w:rsidRPr="008C2044">
        <w:rPr>
          <w:u w:val="single"/>
        </w:rPr>
        <w:t xml:space="preserve"> out of any racial or ethnic group profiled</w:t>
      </w:r>
      <w:r w:rsidRPr="008C2044">
        <w:rPr>
          <w:sz w:val="16"/>
        </w:rPr>
        <w:t xml:space="preserve"> by the government. 2. In Recent Years, Their Average ACT Scores Have Declined Substantially...  The image below, from the ACT, shows that while </w:t>
      </w:r>
      <w:r w:rsidRPr="008C2044">
        <w:rPr>
          <w:u w:val="single"/>
        </w:rPr>
        <w:t>ACT scores declined</w:t>
      </w:r>
      <w:r w:rsidRPr="008C2044">
        <w:rPr>
          <w:sz w:val="16"/>
        </w:rPr>
        <w:t xml:space="preserve"> across the board in 2013, they declined </w:t>
      </w:r>
      <w:r w:rsidRPr="008C2044">
        <w:rPr>
          <w:u w:val="single"/>
        </w:rPr>
        <w:t>more for Native students</w:t>
      </w:r>
      <w:r w:rsidRPr="008C2044">
        <w:rPr>
          <w:sz w:val="16"/>
        </w:rPr>
        <w:t xml:space="preserve">. In fact, </w:t>
      </w:r>
      <w:r w:rsidRPr="008C2044">
        <w:rPr>
          <w:u w:val="single"/>
        </w:rPr>
        <w:t>while scores for other groups of students have generally hovered around the same point</w:t>
      </w:r>
      <w:r w:rsidRPr="008C2044">
        <w:rPr>
          <w:sz w:val="16"/>
        </w:rPr>
        <w:t xml:space="preserve"> for the past few years, </w:t>
      </w:r>
      <w:r w:rsidRPr="008C2044">
        <w:rPr>
          <w:u w:val="single"/>
        </w:rPr>
        <w:t xml:space="preserve">Native students’ scores have </w:t>
      </w:r>
      <w:r w:rsidRPr="008C2044">
        <w:rPr>
          <w:b/>
          <w:u w:val="single"/>
        </w:rPr>
        <w:t>been on the decline</w:t>
      </w:r>
      <w:r w:rsidRPr="008C2044">
        <w:rPr>
          <w:u w:val="single"/>
        </w:rPr>
        <w:t xml:space="preserve"> since 2010</w:t>
      </w:r>
      <w:r w:rsidRPr="008C2044">
        <w:rPr>
          <w:sz w:val="16"/>
        </w:rPr>
        <w:t xml:space="preserve">. ...And Their SAT Scores Are Substantially Lower Than White Students’ </w:t>
      </w:r>
      <w:proofErr w:type="gramStart"/>
      <w:r w:rsidRPr="008C2044">
        <w:rPr>
          <w:sz w:val="16"/>
        </w:rPr>
        <w:t xml:space="preserve">Scores  </w:t>
      </w:r>
      <w:r w:rsidRPr="008C2044">
        <w:rPr>
          <w:u w:val="single"/>
        </w:rPr>
        <w:t>The</w:t>
      </w:r>
      <w:proofErr w:type="gramEnd"/>
      <w:r w:rsidRPr="008C2044">
        <w:rPr>
          <w:u w:val="single"/>
        </w:rPr>
        <w:t xml:space="preserve"> mean SAT score for Native students was more than 100 points lower than</w:t>
      </w:r>
      <w:r w:rsidRPr="008C2044">
        <w:rPr>
          <w:sz w:val="16"/>
        </w:rPr>
        <w:t xml:space="preserve"> that of </w:t>
      </w:r>
      <w:r w:rsidRPr="008C2044">
        <w:rPr>
          <w:u w:val="single"/>
        </w:rPr>
        <w:t>white students in 2013</w:t>
      </w:r>
      <w:r w:rsidRPr="008C2044">
        <w:rPr>
          <w:sz w:val="16"/>
        </w:rPr>
        <w:t xml:space="preserve">, according to data from The College Board. 3. </w:t>
      </w:r>
      <w:r w:rsidRPr="008C2044">
        <w:rPr>
          <w:u w:val="single"/>
        </w:rPr>
        <w:t xml:space="preserve">Native Students Have </w:t>
      </w:r>
      <w:r w:rsidRPr="008C2044">
        <w:rPr>
          <w:b/>
          <w:u w:val="single"/>
        </w:rPr>
        <w:t>Less Access To High-Level</w:t>
      </w:r>
      <w:r w:rsidRPr="008C2044">
        <w:rPr>
          <w:sz w:val="16"/>
        </w:rPr>
        <w:t xml:space="preserve"> High School </w:t>
      </w:r>
      <w:proofErr w:type="gramStart"/>
      <w:r w:rsidRPr="008C2044">
        <w:rPr>
          <w:u w:val="single"/>
        </w:rPr>
        <w:t>Courses</w:t>
      </w:r>
      <w:r w:rsidRPr="008C2044">
        <w:rPr>
          <w:sz w:val="16"/>
        </w:rPr>
        <w:t xml:space="preserve">  According</w:t>
      </w:r>
      <w:proofErr w:type="gramEnd"/>
      <w:r w:rsidRPr="008C2044">
        <w:rPr>
          <w:sz w:val="16"/>
        </w:rPr>
        <w:t xml:space="preserve"> to a 2013 report from education advocacy group The Education Trust, the </w:t>
      </w:r>
      <w:r w:rsidRPr="008C2044">
        <w:rPr>
          <w:u w:val="single"/>
        </w:rPr>
        <w:t>schools attended by Native students tend to offer less Advanced Placement</w:t>
      </w:r>
      <w:r w:rsidRPr="008C2044">
        <w:rPr>
          <w:sz w:val="16"/>
        </w:rPr>
        <w:t xml:space="preserve"> courses. 4. Most Are Not Proficient In Reading Or Math By Eighth </w:t>
      </w:r>
      <w:proofErr w:type="gramStart"/>
      <w:r w:rsidRPr="008C2044">
        <w:rPr>
          <w:sz w:val="16"/>
        </w:rPr>
        <w:t>Grade  The</w:t>
      </w:r>
      <w:proofErr w:type="gramEnd"/>
      <w:r w:rsidRPr="008C2044">
        <w:rPr>
          <w:sz w:val="16"/>
        </w:rPr>
        <w:t xml:space="preserve"> most </w:t>
      </w:r>
      <w:r w:rsidRPr="008C2044">
        <w:rPr>
          <w:u w:val="single"/>
        </w:rPr>
        <w:t>recent results from the National Assessment of Educational Progress show</w:t>
      </w:r>
      <w:r w:rsidRPr="008C2044">
        <w:rPr>
          <w:sz w:val="16"/>
        </w:rPr>
        <w:t xml:space="preserve"> that eighth</w:t>
      </w:r>
      <w:r w:rsidRPr="008C2044">
        <w:rPr>
          <w:u w:val="single"/>
        </w:rPr>
        <w:t xml:space="preserve">-grade Native students tend to have </w:t>
      </w:r>
      <w:r w:rsidRPr="008C2044">
        <w:rPr>
          <w:b/>
          <w:u w:val="single"/>
        </w:rPr>
        <w:t>only basic skills</w:t>
      </w:r>
      <w:r w:rsidRPr="008C2044">
        <w:rPr>
          <w:u w:val="single"/>
        </w:rPr>
        <w:t xml:space="preserve"> in reading and math</w:t>
      </w:r>
      <w:r w:rsidRPr="008C2044">
        <w:rPr>
          <w:sz w:val="16"/>
        </w:rPr>
        <w:t xml:space="preserve">. Additionally, </w:t>
      </w:r>
      <w:r w:rsidRPr="008C2044">
        <w:rPr>
          <w:u w:val="single"/>
        </w:rPr>
        <w:t>unlike other</w:t>
      </w:r>
      <w:r w:rsidRPr="008C2044">
        <w:rPr>
          <w:sz w:val="16"/>
        </w:rPr>
        <w:t xml:space="preserve"> student </w:t>
      </w:r>
      <w:r w:rsidRPr="008C2044">
        <w:rPr>
          <w:u w:val="single"/>
        </w:rPr>
        <w:t>groups, Native students</w:t>
      </w:r>
      <w:r w:rsidRPr="008C2044">
        <w:rPr>
          <w:sz w:val="16"/>
        </w:rPr>
        <w:t xml:space="preserve"> have </w:t>
      </w:r>
      <w:r w:rsidRPr="008C2044">
        <w:rPr>
          <w:u w:val="single"/>
        </w:rPr>
        <w:t>barely improved on the reading portion</w:t>
      </w:r>
      <w:r w:rsidRPr="008C2044">
        <w:rPr>
          <w:sz w:val="16"/>
        </w:rPr>
        <w:t xml:space="preserve"> of the NAEP test </w:t>
      </w:r>
      <w:r w:rsidRPr="008C2044">
        <w:rPr>
          <w:u w:val="single"/>
        </w:rPr>
        <w:t>over the last 10 years</w:t>
      </w:r>
      <w:r w:rsidRPr="008C2044">
        <w:rPr>
          <w:sz w:val="16"/>
        </w:rPr>
        <w:t>.  The charts below, pulled from the NAEP website, show the results:</w:t>
      </w:r>
    </w:p>
    <w:p w14:paraId="5FCA8883" w14:textId="77777777" w:rsidR="00E77DCA" w:rsidRDefault="00E77DCA" w:rsidP="00E77DCA">
      <w:pPr>
        <w:pStyle w:val="Heading4"/>
      </w:pPr>
      <w:r>
        <w:t xml:space="preserve">Especially true for retention.  </w:t>
      </w:r>
    </w:p>
    <w:p w14:paraId="77E3FD80" w14:textId="77777777" w:rsidR="00E77DCA" w:rsidRPr="003D06FA" w:rsidRDefault="00E77DCA" w:rsidP="00E77DCA">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28" w:history="1">
        <w:r w:rsidRPr="003C29B2">
          <w:rPr>
            <w:rStyle w:val="Hyperlink"/>
            <w:sz w:val="16"/>
            <w:szCs w:val="16"/>
          </w:rPr>
          <w:t>http://scholarworks.umass.edu/cgi/viewcontent.cgi?article=1026&amp;context=chc_theses)</w:t>
        </w:r>
      </w:hyperlink>
      <w:r>
        <w:rPr>
          <w:sz w:val="16"/>
          <w:szCs w:val="16"/>
        </w:rPr>
        <w:t xml:space="preserve"> </w:t>
      </w:r>
    </w:p>
    <w:p w14:paraId="008117A2" w14:textId="77777777" w:rsidR="00E77DCA" w:rsidRPr="001B64E6" w:rsidRDefault="00E77DCA" w:rsidP="00E77DCA">
      <w:pPr>
        <w:rPr>
          <w:sz w:val="16"/>
        </w:rPr>
      </w:pPr>
      <w:r w:rsidRPr="001B64E6">
        <w:rPr>
          <w:sz w:val="16"/>
        </w:rPr>
        <w:t xml:space="preserve">Brief Overview </w:t>
      </w:r>
      <w:r w:rsidRPr="00A5411C">
        <w:rPr>
          <w:u w:val="single"/>
        </w:rPr>
        <w:t>Retention in the school systems is a problem for all ethnic</w:t>
      </w:r>
      <w:r w:rsidRPr="001B64E6">
        <w:rPr>
          <w:sz w:val="16"/>
        </w:rPr>
        <w:t xml:space="preserve"> and racial </w:t>
      </w:r>
      <w:r w:rsidRPr="00A5411C">
        <w:rPr>
          <w:u w:val="single"/>
        </w:rPr>
        <w:t>categories</w:t>
      </w:r>
      <w:r w:rsidRPr="001B64E6">
        <w:rPr>
          <w:sz w:val="16"/>
        </w:rPr>
        <w:t xml:space="preserve">, across all different types of schooling. </w:t>
      </w:r>
      <w:r w:rsidRPr="00A5411C">
        <w:rPr>
          <w:u w:val="single"/>
        </w:rPr>
        <w:t xml:space="preserve">American Indian students have one of the </w:t>
      </w:r>
      <w:r w:rsidRPr="0035135C">
        <w:rPr>
          <w:b/>
          <w:u w:val="single"/>
        </w:rPr>
        <w:t>lowest retention</w:t>
      </w:r>
      <w:r w:rsidRPr="00A5411C">
        <w:rPr>
          <w:u w:val="single"/>
        </w:rPr>
        <w:t xml:space="preserve"> rates</w:t>
      </w:r>
      <w:r w:rsidRPr="001B64E6">
        <w:rPr>
          <w:sz w:val="16"/>
        </w:rPr>
        <w:t xml:space="preserve"> however, </w:t>
      </w:r>
      <w:r w:rsidRPr="00A5411C">
        <w:rPr>
          <w:u w:val="single"/>
        </w:rPr>
        <w:t>due to</w:t>
      </w:r>
      <w:r w:rsidRPr="001B64E6">
        <w:rPr>
          <w:sz w:val="16"/>
        </w:rPr>
        <w:t xml:space="preserve"> the </w:t>
      </w:r>
      <w:r w:rsidRPr="00A5411C">
        <w:rPr>
          <w:u w:val="single"/>
        </w:rPr>
        <w:t>many factors that are piled up against these students</w:t>
      </w:r>
      <w:r w:rsidRPr="001B64E6">
        <w:rPr>
          <w:sz w:val="16"/>
        </w:rPr>
        <w:t xml:space="preserve">. Some of </w:t>
      </w:r>
      <w:r w:rsidRPr="0032783B">
        <w:rPr>
          <w:u w:val="single"/>
        </w:rPr>
        <w:t>these factors include</w:t>
      </w:r>
      <w:r w:rsidRPr="001B64E6">
        <w:rPr>
          <w:sz w:val="16"/>
        </w:rPr>
        <w:t xml:space="preserve"> a </w:t>
      </w:r>
      <w:r w:rsidRPr="0032783B">
        <w:rPr>
          <w:u w:val="single"/>
        </w:rPr>
        <w:t>lack of previous schooling, little family and teacher support, and cultural conflicts</w:t>
      </w:r>
      <w:r w:rsidRPr="001B64E6">
        <w:rPr>
          <w:sz w:val="16"/>
        </w:rPr>
        <w:t xml:space="preserve"> (Guillory 13). </w:t>
      </w:r>
      <w:r w:rsidRPr="0032783B">
        <w:rPr>
          <w:u w:val="single"/>
        </w:rPr>
        <w:t>Even one of these factors would</w:t>
      </w:r>
      <w:r w:rsidRPr="001B64E6">
        <w:rPr>
          <w:sz w:val="16"/>
        </w:rPr>
        <w:t xml:space="preserve"> be enough to </w:t>
      </w:r>
      <w:r w:rsidRPr="0032783B">
        <w:rPr>
          <w:u w:val="single"/>
        </w:rPr>
        <w:t>keep a student out of school, but when multiple</w:t>
      </w:r>
      <w:r w:rsidRPr="001B64E6">
        <w:rPr>
          <w:sz w:val="16"/>
        </w:rPr>
        <w:t xml:space="preserve"> factors </w:t>
      </w:r>
      <w:r w:rsidRPr="0032783B">
        <w:rPr>
          <w:u w:val="single"/>
        </w:rPr>
        <w:t>come into play</w:t>
      </w:r>
      <w:r w:rsidRPr="001B64E6">
        <w:rPr>
          <w:sz w:val="16"/>
        </w:rPr>
        <w:t xml:space="preserve"> getting into and then </w:t>
      </w:r>
      <w:r w:rsidRPr="0032783B">
        <w:rPr>
          <w:u w:val="single"/>
        </w:rPr>
        <w:t>staying in school is very difficult, as demonstrated by</w:t>
      </w:r>
      <w:r w:rsidRPr="001B64E6">
        <w:rPr>
          <w:sz w:val="16"/>
        </w:rPr>
        <w:t xml:space="preserve"> the </w:t>
      </w:r>
      <w:r w:rsidRPr="0032783B">
        <w:rPr>
          <w:u w:val="single"/>
        </w:rPr>
        <w:t>high</w:t>
      </w:r>
      <w:r w:rsidRPr="001B64E6">
        <w:rPr>
          <w:sz w:val="16"/>
        </w:rPr>
        <w:t xml:space="preserve"> American Indian </w:t>
      </w:r>
      <w:r w:rsidRPr="0032783B">
        <w:rPr>
          <w:u w:val="single"/>
        </w:rPr>
        <w:t>dropout rate</w:t>
      </w:r>
      <w:r w:rsidRPr="001B64E6">
        <w:rPr>
          <w:sz w:val="16"/>
        </w:rPr>
        <w:t xml:space="preserve">. Statistics and Mobility </w:t>
      </w:r>
      <w:r w:rsidRPr="007E5A4B">
        <w:rPr>
          <w:u w:val="single"/>
        </w:rPr>
        <w:t>Statistically, American Indians have the highest dropout rate</w:t>
      </w:r>
      <w:r w:rsidRPr="001B64E6">
        <w:rPr>
          <w:sz w:val="16"/>
        </w:rPr>
        <w:t xml:space="preserve"> in the United States. </w:t>
      </w:r>
      <w:r w:rsidRPr="007E5A4B">
        <w:rPr>
          <w:u w:val="single"/>
        </w:rPr>
        <w:t>In 2007, 1.2 % of national</w:t>
      </w:r>
      <w:r w:rsidRPr="001B64E6">
        <w:rPr>
          <w:sz w:val="16"/>
        </w:rPr>
        <w:t xml:space="preserve"> public school </w:t>
      </w:r>
      <w:r w:rsidRPr="007E5A4B">
        <w:rPr>
          <w:u w:val="single"/>
        </w:rPr>
        <w:t>enrollment was of American Indians</w:t>
      </w:r>
      <w:r w:rsidRPr="001B64E6">
        <w:rPr>
          <w:sz w:val="16"/>
        </w:rPr>
        <w:t xml:space="preserve"> (Zehr). In both federal and public schools, </w:t>
      </w:r>
      <w:r w:rsidRPr="007E5A4B">
        <w:rPr>
          <w:u w:val="single"/>
        </w:rPr>
        <w:t>the dropout rates</w:t>
      </w:r>
      <w:r w:rsidRPr="001B64E6">
        <w:rPr>
          <w:sz w:val="16"/>
        </w:rPr>
        <w:t xml:space="preserve"> of American Indian students </w:t>
      </w:r>
      <w:r w:rsidRPr="007E5A4B">
        <w:rPr>
          <w:u w:val="single"/>
        </w:rPr>
        <w:t xml:space="preserve">are </w:t>
      </w:r>
      <w:r w:rsidRPr="0035135C">
        <w:rPr>
          <w:b/>
          <w:u w:val="single"/>
        </w:rPr>
        <w:t>twice the national average</w:t>
      </w:r>
      <w:r w:rsidRPr="007E5A4B">
        <w:rPr>
          <w:u w:val="single"/>
        </w:rPr>
        <w:t>, with some districts having one hundred percent dropout rates</w:t>
      </w:r>
      <w:r w:rsidRPr="001B64E6">
        <w:rPr>
          <w:sz w:val="16"/>
        </w:rPr>
        <w:t xml:space="preserve"> (Reyhner, Education and Language 10). </w:t>
      </w:r>
      <w:r w:rsidRPr="007E5A4B">
        <w:rPr>
          <w:u w:val="single"/>
        </w:rPr>
        <w:t>One</w:t>
      </w:r>
      <w:r w:rsidRPr="001B64E6">
        <w:rPr>
          <w:sz w:val="16"/>
        </w:rPr>
        <w:t xml:space="preserve"> of the </w:t>
      </w:r>
      <w:r w:rsidRPr="001B64E6">
        <w:rPr>
          <w:u w:val="single"/>
        </w:rPr>
        <w:t>reasons behind</w:t>
      </w:r>
      <w:r w:rsidRPr="001B64E6">
        <w:rPr>
          <w:sz w:val="16"/>
        </w:rPr>
        <w:t xml:space="preserve"> these </w:t>
      </w:r>
      <w:r w:rsidRPr="0035135C">
        <w:rPr>
          <w:b/>
          <w:u w:val="single"/>
        </w:rPr>
        <w:t>staggering statistics</w:t>
      </w:r>
      <w:r w:rsidRPr="001B64E6">
        <w:rPr>
          <w:u w:val="single"/>
        </w:rPr>
        <w:t xml:space="preserve"> is the rate at which mobility</w:t>
      </w:r>
      <w:r w:rsidRPr="001B64E6">
        <w:rPr>
          <w:sz w:val="16"/>
        </w:rPr>
        <w:t xml:space="preserve"> of American Indian students </w:t>
      </w:r>
      <w:r w:rsidRPr="001B64E6">
        <w:rPr>
          <w:u w:val="single"/>
        </w:rPr>
        <w:t>is occurring. The more</w:t>
      </w:r>
      <w:r w:rsidRPr="001B64E6">
        <w:rPr>
          <w:sz w:val="16"/>
        </w:rPr>
        <w:t xml:space="preserve"> a student </w:t>
      </w:r>
      <w:r w:rsidRPr="001B64E6">
        <w:rPr>
          <w:u w:val="single"/>
        </w:rPr>
        <w:t>moves between schools</w:t>
      </w:r>
      <w:r w:rsidRPr="001B64E6">
        <w:rPr>
          <w:sz w:val="16"/>
        </w:rPr>
        <w:t xml:space="preserve"> during their academic career, </w:t>
      </w:r>
      <w:r w:rsidRPr="001B64E6">
        <w:rPr>
          <w:u w:val="single"/>
        </w:rPr>
        <w:t>the greater the possibility the student will drop out</w:t>
      </w:r>
      <w:r w:rsidRPr="001B64E6">
        <w:rPr>
          <w:sz w:val="16"/>
        </w:rPr>
        <w:t xml:space="preserve"> of school. </w:t>
      </w:r>
      <w:r w:rsidRPr="001B64E6">
        <w:rPr>
          <w:u w:val="single"/>
        </w:rPr>
        <w:t>Zehr provides an example for North Middle School</w:t>
      </w:r>
      <w:r w:rsidRPr="001B64E6">
        <w:rPr>
          <w:sz w:val="16"/>
        </w:rPr>
        <w:t xml:space="preserve"> in Montana, </w:t>
      </w:r>
      <w:r w:rsidRPr="001B64E6">
        <w:rPr>
          <w:u w:val="single"/>
        </w:rPr>
        <w:t xml:space="preserve">where </w:t>
      </w:r>
      <w:r w:rsidRPr="0035135C">
        <w:rPr>
          <w:b/>
          <w:u w:val="single"/>
        </w:rPr>
        <w:t>sixty-one percent</w:t>
      </w:r>
      <w:r w:rsidRPr="001B64E6">
        <w:rPr>
          <w:u w:val="single"/>
        </w:rPr>
        <w:t xml:space="preserve"> of the school‟s enrollment is American Indian</w:t>
      </w:r>
      <w:r w:rsidRPr="001B64E6">
        <w:rPr>
          <w:sz w:val="16"/>
        </w:rPr>
        <w:t xml:space="preserve">. She also states that </w:t>
      </w:r>
      <w:r w:rsidRPr="001B64E6">
        <w:rPr>
          <w:u w:val="single"/>
        </w:rPr>
        <w:t>these American Indian students switch</w:t>
      </w:r>
      <w:r w:rsidRPr="001B64E6">
        <w:rPr>
          <w:sz w:val="16"/>
        </w:rPr>
        <w:t xml:space="preserve"> between schools (frequently </w:t>
      </w:r>
      <w:r w:rsidRPr="001B64E6">
        <w:rPr>
          <w:u w:val="single"/>
        </w:rPr>
        <w:t>more than once in a K – 12 academic period</w:t>
      </w:r>
      <w:r w:rsidRPr="001B64E6">
        <w:rPr>
          <w:sz w:val="16"/>
        </w:rPr>
        <w:t xml:space="preserve">), more often than other students (Zehr). For example, </w:t>
      </w:r>
      <w:r w:rsidRPr="001B64E6">
        <w:rPr>
          <w:u w:val="single"/>
        </w:rPr>
        <w:t>15.7 % of American Indian sophomores</w:t>
      </w:r>
      <w:r w:rsidRPr="001B64E6">
        <w:rPr>
          <w:sz w:val="16"/>
        </w:rPr>
        <w:t xml:space="preserve"> in 2002 </w:t>
      </w:r>
      <w:r w:rsidRPr="001B64E6">
        <w:rPr>
          <w:u w:val="single"/>
        </w:rPr>
        <w:t xml:space="preserve">changed schools in the last two years of </w:t>
      </w:r>
      <w:r w:rsidRPr="0035135C">
        <w:rPr>
          <w:szCs w:val="22"/>
          <w:u w:val="single"/>
        </w:rPr>
        <w:t>high school while only seven</w:t>
      </w:r>
      <w:r w:rsidRPr="001B64E6">
        <w:rPr>
          <w:u w:val="single"/>
        </w:rPr>
        <w:t xml:space="preserve"> percent of white</w:t>
      </w:r>
      <w:r w:rsidRPr="001B64E6">
        <w:rPr>
          <w:sz w:val="16"/>
        </w:rPr>
        <w:t xml:space="preserve"> students and 8.5% of Asian </w:t>
      </w:r>
      <w:r w:rsidRPr="001B64E6">
        <w:rPr>
          <w:u w:val="single"/>
        </w:rPr>
        <w:t>students moved</w:t>
      </w:r>
      <w:r w:rsidRPr="001B64E6">
        <w:rPr>
          <w:sz w:val="16"/>
        </w:rPr>
        <w:t xml:space="preserve"> (Zehr). </w:t>
      </w:r>
      <w:r w:rsidRPr="001B64E6">
        <w:rPr>
          <w:u w:val="single"/>
        </w:rPr>
        <w:t xml:space="preserve">These </w:t>
      </w:r>
      <w:r w:rsidRPr="0035135C">
        <w:rPr>
          <w:b/>
          <w:u w:val="single"/>
        </w:rPr>
        <w:t>high dropout</w:t>
      </w:r>
      <w:r w:rsidRPr="001B64E6">
        <w:rPr>
          <w:u w:val="single"/>
        </w:rPr>
        <w:t xml:space="preserve"> rates and</w:t>
      </w:r>
      <w:r w:rsidRPr="001B64E6">
        <w:rPr>
          <w:sz w:val="16"/>
        </w:rPr>
        <w:t xml:space="preserve"> high </w:t>
      </w:r>
      <w:r w:rsidRPr="001B64E6">
        <w:rPr>
          <w:u w:val="single"/>
        </w:rPr>
        <w:t>mobility</w:t>
      </w:r>
      <w:r w:rsidRPr="001B64E6">
        <w:rPr>
          <w:sz w:val="16"/>
        </w:rPr>
        <w:t xml:space="preserve"> rates </w:t>
      </w:r>
      <w:r w:rsidRPr="001B64E6">
        <w:rPr>
          <w:u w:val="single"/>
        </w:rPr>
        <w:t>are due</w:t>
      </w:r>
      <w:r w:rsidRPr="001B64E6">
        <w:rPr>
          <w:sz w:val="16"/>
        </w:rPr>
        <w:t xml:space="preserve"> primarily </w:t>
      </w:r>
      <w:r w:rsidRPr="001B64E6">
        <w:rPr>
          <w:u w:val="single"/>
        </w:rPr>
        <w:t>to financial issues</w:t>
      </w:r>
      <w:r w:rsidRPr="001B64E6">
        <w:rPr>
          <w:sz w:val="16"/>
        </w:rPr>
        <w:t xml:space="preserve"> with the American Indian students‟ families.</w:t>
      </w:r>
    </w:p>
    <w:p w14:paraId="73744657" w14:textId="77777777" w:rsidR="00E77DCA" w:rsidRDefault="00E77DCA" w:rsidP="00E77DCA">
      <w:pPr>
        <w:pStyle w:val="Heading4"/>
      </w:pPr>
      <w:r>
        <w:t xml:space="preserve">Insufficient </w:t>
      </w:r>
      <w:r w:rsidRPr="00E07FA2">
        <w:t>funding</w:t>
      </w:r>
      <w:r>
        <w:t xml:space="preserve"> results in generational achievement gaps.  </w:t>
      </w:r>
    </w:p>
    <w:p w14:paraId="4EBB630E" w14:textId="77777777" w:rsidR="00E77DCA" w:rsidRDefault="00E77DCA" w:rsidP="00E77DCA">
      <w:pPr>
        <w:rPr>
          <w:sz w:val="16"/>
          <w:szCs w:val="16"/>
        </w:rPr>
      </w:pPr>
      <w:r>
        <w:rPr>
          <w:rStyle w:val="Style13ptBold"/>
        </w:rPr>
        <w:t xml:space="preserve">Keel ’13 </w:t>
      </w:r>
      <w:r w:rsidRPr="000927BC">
        <w:rPr>
          <w:sz w:val="16"/>
          <w:szCs w:val="16"/>
        </w:rPr>
        <w:t xml:space="preserve">(Jeferson; 12/3/13; J.D. in Native American Law from the University of Tulsa, M.S. in Human Resources and B.A. in Political Psychology from East Central University; Education Week, “Upending an Education Crisis in Indian Country,” </w:t>
      </w:r>
      <w:hyperlink r:id="rId29" w:history="1">
        <w:r w:rsidRPr="000927BC">
          <w:rPr>
            <w:rStyle w:val="Hyperlink"/>
            <w:sz w:val="16"/>
            <w:szCs w:val="16"/>
          </w:rPr>
          <w:t>http://www.edweek.org/ew/articles/2013/12/04/13keel_ep.h33.html)</w:t>
        </w:r>
      </w:hyperlink>
    </w:p>
    <w:p w14:paraId="05D3E13D" w14:textId="77777777" w:rsidR="00E77DCA" w:rsidRDefault="00E77DCA" w:rsidP="00E77DCA">
      <w:pPr>
        <w:rPr>
          <w:sz w:val="16"/>
        </w:rPr>
      </w:pPr>
      <w:r w:rsidRPr="0005115C">
        <w:rPr>
          <w:u w:val="single"/>
        </w:rPr>
        <w:t xml:space="preserve">When the federal government </w:t>
      </w:r>
      <w:r w:rsidRPr="0005115C">
        <w:rPr>
          <w:b/>
          <w:u w:val="single"/>
        </w:rPr>
        <w:t>fails to meet its trust responsibility</w:t>
      </w:r>
      <w:r w:rsidRPr="0005115C">
        <w:rPr>
          <w:u w:val="single"/>
        </w:rPr>
        <w:t xml:space="preserve"> to tribal nations, there are dire consequences for</w:t>
      </w:r>
      <w:r w:rsidRPr="0005115C">
        <w:rPr>
          <w:sz w:val="16"/>
        </w:rPr>
        <w:t xml:space="preserve"> our most </w:t>
      </w:r>
      <w:r w:rsidRPr="0005115C">
        <w:rPr>
          <w:u w:val="single"/>
        </w:rPr>
        <w:t>vulnerable citizens. The release</w:t>
      </w:r>
      <w:r w:rsidRPr="0005115C">
        <w:rPr>
          <w:sz w:val="16"/>
        </w:rPr>
        <w:t xml:space="preserve"> in August of a report by the Education Trust, "The State of Education for Native Students," </w:t>
      </w:r>
      <w:r w:rsidRPr="0005115C">
        <w:rPr>
          <w:u w:val="single"/>
        </w:rPr>
        <w:t xml:space="preserve">was unnerving as it underscored the </w:t>
      </w:r>
      <w:r w:rsidRPr="0005115C">
        <w:rPr>
          <w:b/>
          <w:u w:val="single"/>
        </w:rPr>
        <w:t>widening achievement gap</w:t>
      </w:r>
      <w:r w:rsidRPr="0005115C">
        <w:rPr>
          <w:u w:val="single"/>
        </w:rPr>
        <w:t xml:space="preserve"> for</w:t>
      </w:r>
      <w:r w:rsidRPr="0005115C">
        <w:rPr>
          <w:sz w:val="16"/>
        </w:rPr>
        <w:t xml:space="preserve"> our </w:t>
      </w:r>
      <w:r w:rsidRPr="0005115C">
        <w:rPr>
          <w:u w:val="single"/>
        </w:rPr>
        <w:t>Native children</w:t>
      </w:r>
      <w:r w:rsidRPr="0005115C">
        <w:rPr>
          <w:sz w:val="16"/>
        </w:rPr>
        <w:t xml:space="preserve">. Although Native students in my home state of Oklahoma are more likely to be proficient or advanced in math and reading than Native students elsewhere in the country, </w:t>
      </w:r>
      <w:r w:rsidRPr="0005115C">
        <w:rPr>
          <w:u w:val="single"/>
        </w:rPr>
        <w:t xml:space="preserve">there continues to be a </w:t>
      </w:r>
      <w:r w:rsidRPr="0005115C">
        <w:rPr>
          <w:b/>
          <w:u w:val="single"/>
        </w:rPr>
        <w:t>state of emergency</w:t>
      </w:r>
      <w:r w:rsidRPr="0005115C">
        <w:rPr>
          <w:u w:val="single"/>
        </w:rPr>
        <w:t xml:space="preserve"> in Native education. According to</w:t>
      </w:r>
      <w:r w:rsidRPr="0005115C">
        <w:rPr>
          <w:sz w:val="16"/>
        </w:rPr>
        <w:t xml:space="preserve"> the National Center for Education Statistics, or </w:t>
      </w:r>
      <w:r w:rsidRPr="0005115C">
        <w:rPr>
          <w:u w:val="single"/>
        </w:rPr>
        <w:t>NCES, only 69 percent of Native students graduate from high school in four years</w:t>
      </w:r>
      <w:r w:rsidRPr="0005115C">
        <w:rPr>
          <w:sz w:val="16"/>
        </w:rPr>
        <w:t xml:space="preserve">, compared with 78 percent of all students. </w:t>
      </w:r>
      <w:r w:rsidRPr="0005115C">
        <w:rPr>
          <w:u w:val="single"/>
        </w:rPr>
        <w:t>The statistics</w:t>
      </w:r>
      <w:r w:rsidRPr="0005115C">
        <w:rPr>
          <w:sz w:val="16"/>
        </w:rPr>
        <w:t xml:space="preserve"> in the Education Trust report </w:t>
      </w:r>
      <w:r w:rsidRPr="0005115C">
        <w:rPr>
          <w:u w:val="single"/>
        </w:rPr>
        <w:t>further substantiate the need for</w:t>
      </w:r>
      <w:r w:rsidRPr="0005115C">
        <w:rPr>
          <w:sz w:val="16"/>
        </w:rPr>
        <w:t xml:space="preserve"> education </w:t>
      </w:r>
      <w:r w:rsidRPr="0005115C">
        <w:rPr>
          <w:u w:val="single"/>
        </w:rPr>
        <w:t xml:space="preserve">policy reform, </w:t>
      </w:r>
      <w:r w:rsidRPr="0005115C">
        <w:rPr>
          <w:b/>
          <w:u w:val="single"/>
        </w:rPr>
        <w:t>full funding for education</w:t>
      </w:r>
      <w:r w:rsidRPr="0005115C">
        <w:rPr>
          <w:u w:val="single"/>
        </w:rPr>
        <w:t xml:space="preserve"> programs, and increased collaboration</w:t>
      </w:r>
      <w:r w:rsidRPr="0005115C">
        <w:rPr>
          <w:sz w:val="16"/>
        </w:rPr>
        <w:t xml:space="preserve"> between education stakeholders and Native communities to ensure parental engagement. Currently, there are 38 tribes and 116,000 Native students in Oklahoma, and </w:t>
      </w:r>
      <w:proofErr w:type="gramStart"/>
      <w:r w:rsidRPr="0005115C">
        <w:rPr>
          <w:sz w:val="16"/>
        </w:rPr>
        <w:t>a majority of</w:t>
      </w:r>
      <w:proofErr w:type="gramEnd"/>
      <w:r w:rsidRPr="0005115C">
        <w:rPr>
          <w:sz w:val="16"/>
        </w:rPr>
        <w:t xml:space="preserve"> children in these tribes attend public schools. Nationally, </w:t>
      </w:r>
      <w:r w:rsidRPr="0005115C">
        <w:rPr>
          <w:u w:val="single"/>
        </w:rPr>
        <w:t>93 percent of Native youths attend regular public schools, with the remaining 7 percent attending other</w:t>
      </w:r>
      <w:r w:rsidRPr="0005115C">
        <w:rPr>
          <w:sz w:val="16"/>
        </w:rPr>
        <w:t xml:space="preserve"> school </w:t>
      </w:r>
      <w:r w:rsidRPr="0005115C">
        <w:rPr>
          <w:u w:val="single"/>
        </w:rPr>
        <w:t>systems, such as Bureau of Indian Education schools. For</w:t>
      </w:r>
      <w:r w:rsidRPr="0005115C">
        <w:rPr>
          <w:sz w:val="16"/>
        </w:rPr>
        <w:t xml:space="preserve"> the </w:t>
      </w:r>
      <w:r w:rsidRPr="0005115C">
        <w:rPr>
          <w:u w:val="single"/>
        </w:rPr>
        <w:t>children who do graduate, preparedness levels are unsettling, as only one-fourth of Native high school graduates are</w:t>
      </w:r>
      <w:r w:rsidRPr="0005115C">
        <w:rPr>
          <w:sz w:val="16"/>
        </w:rPr>
        <w:t xml:space="preserve"> college-</w:t>
      </w:r>
      <w:r w:rsidRPr="0005115C">
        <w:rPr>
          <w:u w:val="single"/>
        </w:rPr>
        <w:t>ready in math, and only one-third are</w:t>
      </w:r>
      <w:r w:rsidRPr="0005115C">
        <w:rPr>
          <w:sz w:val="16"/>
        </w:rPr>
        <w:t xml:space="preserve"> college-</w:t>
      </w:r>
      <w:r w:rsidRPr="0005115C">
        <w:rPr>
          <w:u w:val="single"/>
        </w:rPr>
        <w:t xml:space="preserve">ready in reading. </w:t>
      </w:r>
      <w:proofErr w:type="gramStart"/>
      <w:r w:rsidRPr="0005115C">
        <w:rPr>
          <w:u w:val="single"/>
        </w:rPr>
        <w:t>As a result of</w:t>
      </w:r>
      <w:proofErr w:type="gramEnd"/>
      <w:r w:rsidRPr="0005115C">
        <w:rPr>
          <w:u w:val="single"/>
        </w:rPr>
        <w:t xml:space="preserve"> </w:t>
      </w:r>
      <w:r w:rsidRPr="0005115C">
        <w:rPr>
          <w:b/>
          <w:u w:val="single"/>
        </w:rPr>
        <w:t>insufficient appropriation of resources</w:t>
      </w:r>
      <w:r w:rsidRPr="0005115C">
        <w:rPr>
          <w:u w:val="single"/>
        </w:rPr>
        <w:t xml:space="preserve"> from the federal government and</w:t>
      </w:r>
      <w:r w:rsidRPr="0005115C">
        <w:rPr>
          <w:sz w:val="16"/>
        </w:rPr>
        <w:t xml:space="preserve"> the </w:t>
      </w:r>
      <w:r w:rsidRPr="0005115C">
        <w:rPr>
          <w:u w:val="single"/>
        </w:rPr>
        <w:t>inability of schools to</w:t>
      </w:r>
      <w:r w:rsidRPr="0005115C">
        <w:rPr>
          <w:sz w:val="16"/>
        </w:rPr>
        <w:t xml:space="preserve"> adequately </w:t>
      </w:r>
      <w:r w:rsidRPr="0005115C">
        <w:rPr>
          <w:u w:val="single"/>
        </w:rPr>
        <w:t xml:space="preserve">address the needs of Native students, our communities are </w:t>
      </w:r>
      <w:r w:rsidRPr="0005115C">
        <w:rPr>
          <w:b/>
          <w:u w:val="single"/>
        </w:rPr>
        <w:t>losing a generation of leaders</w:t>
      </w:r>
      <w:r w:rsidRPr="0005115C">
        <w:rPr>
          <w:sz w:val="16"/>
        </w:rPr>
        <w:t>.</w:t>
      </w:r>
    </w:p>
    <w:p w14:paraId="2C7489C6" w14:textId="77777777" w:rsidR="00E77DCA" w:rsidRDefault="00E77DCA" w:rsidP="00E77DCA">
      <w:pPr>
        <w:pStyle w:val="Heading3"/>
      </w:pPr>
      <w:r>
        <w:t>UQ – Cultural Insensitivity</w:t>
      </w:r>
    </w:p>
    <w:p w14:paraId="0DD635A4" w14:textId="77777777" w:rsidR="00E77DCA" w:rsidRDefault="00E77DCA" w:rsidP="00E77DCA">
      <w:pPr>
        <w:pStyle w:val="Heading4"/>
      </w:pPr>
      <w:r>
        <w:t xml:space="preserve">Public schools lack cultural integration programs or tribal support systems. </w:t>
      </w:r>
    </w:p>
    <w:p w14:paraId="6DD49DB5" w14:textId="77777777" w:rsidR="00E77DCA" w:rsidRPr="003D06FA" w:rsidRDefault="00E77DCA" w:rsidP="00E77DCA">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30" w:history="1">
        <w:r w:rsidRPr="003C29B2">
          <w:rPr>
            <w:rStyle w:val="Hyperlink"/>
            <w:sz w:val="16"/>
            <w:szCs w:val="16"/>
          </w:rPr>
          <w:t>http://scholarworks.umass.edu/cgi/viewcontent.cgi?article=1026&amp;context=chc_theses)</w:t>
        </w:r>
      </w:hyperlink>
      <w:r>
        <w:rPr>
          <w:sz w:val="16"/>
          <w:szCs w:val="16"/>
        </w:rPr>
        <w:t xml:space="preserve"> </w:t>
      </w:r>
    </w:p>
    <w:p w14:paraId="10B30D63" w14:textId="77777777" w:rsidR="00E77DCA" w:rsidRDefault="00E77DCA" w:rsidP="00E77DCA">
      <w:pPr>
        <w:rPr>
          <w:sz w:val="16"/>
        </w:rPr>
      </w:pPr>
      <w:r w:rsidRPr="006D06B3">
        <w:rPr>
          <w:sz w:val="16"/>
        </w:rPr>
        <w:t xml:space="preserve">Problems with Public Schools Like boarding schools, there are both good things and bad when it comes to American Indian children attending public schools. One of the problems is </w:t>
      </w:r>
      <w:r w:rsidRPr="002A1F51">
        <w:rPr>
          <w:u w:val="single"/>
        </w:rPr>
        <w:t>when American Indian students attend a public school for the first time, especially if they live on a reservation; they become</w:t>
      </w:r>
      <w:r w:rsidRPr="006D06B3">
        <w:rPr>
          <w:sz w:val="16"/>
        </w:rPr>
        <w:t xml:space="preserve"> </w:t>
      </w:r>
      <w:proofErr w:type="gramStart"/>
      <w:r w:rsidRPr="006D06B3">
        <w:rPr>
          <w:sz w:val="16"/>
        </w:rPr>
        <w:t xml:space="preserve">completely </w:t>
      </w:r>
      <w:r w:rsidRPr="006D06B3">
        <w:rPr>
          <w:b/>
          <w:u w:val="single"/>
        </w:rPr>
        <w:t>surrounded</w:t>
      </w:r>
      <w:proofErr w:type="gramEnd"/>
      <w:r w:rsidRPr="006D06B3">
        <w:rPr>
          <w:b/>
          <w:u w:val="single"/>
        </w:rPr>
        <w:t xml:space="preserve"> by a culture unfamiliar</w:t>
      </w:r>
      <w:r w:rsidRPr="002A1F51">
        <w:rPr>
          <w:u w:val="single"/>
        </w:rPr>
        <w:t xml:space="preserve"> and impersonal</w:t>
      </w:r>
      <w:r w:rsidRPr="006D06B3">
        <w:rPr>
          <w:sz w:val="16"/>
        </w:rPr>
        <w:t xml:space="preserve"> to them. </w:t>
      </w:r>
      <w:r w:rsidRPr="002A1F51">
        <w:rPr>
          <w:u w:val="single"/>
        </w:rPr>
        <w:t>When mainstream children</w:t>
      </w:r>
      <w:r w:rsidRPr="006D06B3">
        <w:rPr>
          <w:sz w:val="16"/>
        </w:rPr>
        <w:t xml:space="preserve"> in the United States </w:t>
      </w:r>
      <w:r w:rsidRPr="002A1F51">
        <w:rPr>
          <w:u w:val="single"/>
        </w:rPr>
        <w:t>enter</w:t>
      </w:r>
      <w:r w:rsidRPr="006D06B3">
        <w:rPr>
          <w:sz w:val="16"/>
        </w:rPr>
        <w:t xml:space="preserve"> public schools, </w:t>
      </w:r>
      <w:r w:rsidRPr="002A1F51">
        <w:rPr>
          <w:u w:val="single"/>
        </w:rPr>
        <w:t>they</w:t>
      </w:r>
      <w:r w:rsidRPr="006D06B3">
        <w:rPr>
          <w:sz w:val="16"/>
        </w:rPr>
        <w:t xml:space="preserve"> </w:t>
      </w:r>
      <w:proofErr w:type="gramStart"/>
      <w:r w:rsidRPr="006D06B3">
        <w:rPr>
          <w:sz w:val="16"/>
        </w:rPr>
        <w:t>enter into a</w:t>
      </w:r>
      <w:proofErr w:type="gramEnd"/>
      <w:r w:rsidRPr="006D06B3">
        <w:rPr>
          <w:sz w:val="16"/>
        </w:rPr>
        <w:t xml:space="preserve"> </w:t>
      </w:r>
      <w:r w:rsidRPr="002A1F51">
        <w:rPr>
          <w:u w:val="single"/>
        </w:rPr>
        <w:t>culture already familiar</w:t>
      </w:r>
      <w:r w:rsidRPr="006D06B3">
        <w:rPr>
          <w:sz w:val="16"/>
        </w:rPr>
        <w:t xml:space="preserve"> to them (Coggins, Williams, and Radin). Therefore, </w:t>
      </w:r>
      <w:r w:rsidRPr="002A1F51">
        <w:rPr>
          <w:u w:val="single"/>
        </w:rPr>
        <w:t>these</w:t>
      </w:r>
      <w:r w:rsidRPr="006D06B3">
        <w:rPr>
          <w:sz w:val="16"/>
        </w:rPr>
        <w:t xml:space="preserve"> mainstream </w:t>
      </w:r>
      <w:r w:rsidRPr="002A1F51">
        <w:rPr>
          <w:u w:val="single"/>
        </w:rPr>
        <w:t>kids can give their full attention to</w:t>
      </w:r>
      <w:r w:rsidRPr="006D06B3">
        <w:rPr>
          <w:sz w:val="16"/>
        </w:rPr>
        <w:t xml:space="preserve"> their </w:t>
      </w:r>
      <w:r w:rsidRPr="002A1F51">
        <w:rPr>
          <w:u w:val="single"/>
        </w:rPr>
        <w:t>academics. American Indian students are faced with the challenge of focusing</w:t>
      </w:r>
      <w:r w:rsidRPr="006D06B3">
        <w:rPr>
          <w:sz w:val="16"/>
        </w:rPr>
        <w:t xml:space="preserve"> on their academics, </w:t>
      </w:r>
      <w:r w:rsidRPr="002A1F51">
        <w:rPr>
          <w:u w:val="single"/>
        </w:rPr>
        <w:t>fitting in, and trying to figure out the culture they</w:t>
      </w:r>
      <w:r w:rsidRPr="006D06B3">
        <w:rPr>
          <w:sz w:val="16"/>
        </w:rPr>
        <w:t xml:space="preserve"> have just </w:t>
      </w:r>
      <w:r w:rsidRPr="002A1F51">
        <w:rPr>
          <w:u w:val="single"/>
        </w:rPr>
        <w:t>entered and</w:t>
      </w:r>
      <w:r w:rsidRPr="006D06B3">
        <w:rPr>
          <w:sz w:val="16"/>
        </w:rPr>
        <w:t xml:space="preserve"> to which they </w:t>
      </w:r>
      <w:r w:rsidRPr="006D06B3">
        <w:rPr>
          <w:b/>
          <w:u w:val="single"/>
        </w:rPr>
        <w:t>do not belong</w:t>
      </w:r>
      <w:r w:rsidRPr="006D06B3">
        <w:rPr>
          <w:sz w:val="16"/>
        </w:rPr>
        <w:t xml:space="preserve">. The </w:t>
      </w:r>
      <w:r w:rsidRPr="002A1F51">
        <w:rPr>
          <w:u w:val="single"/>
        </w:rPr>
        <w:t>extra situations facing</w:t>
      </w:r>
      <w:r w:rsidRPr="006D06B3">
        <w:rPr>
          <w:sz w:val="16"/>
        </w:rPr>
        <w:t xml:space="preserve"> the </w:t>
      </w:r>
      <w:r w:rsidRPr="002A1F51">
        <w:rPr>
          <w:u w:val="single"/>
        </w:rPr>
        <w:t>American Indian students do not allow them to focus</w:t>
      </w:r>
      <w:r w:rsidRPr="006D06B3">
        <w:rPr>
          <w:sz w:val="16"/>
        </w:rPr>
        <w:t xml:space="preserve"> solely </w:t>
      </w:r>
      <w:r w:rsidRPr="002A1F51">
        <w:rPr>
          <w:u w:val="single"/>
        </w:rPr>
        <w:t>on their schoolwork, which hurts their grades. A combination of poor grades and not having</w:t>
      </w:r>
      <w:r w:rsidRPr="006D06B3">
        <w:rPr>
          <w:sz w:val="16"/>
        </w:rPr>
        <w:t xml:space="preserve"> a sense of </w:t>
      </w:r>
      <w:r w:rsidRPr="002A1F51">
        <w:rPr>
          <w:u w:val="single"/>
        </w:rPr>
        <w:t xml:space="preserve">belonging </w:t>
      </w:r>
      <w:r w:rsidRPr="006D06B3">
        <w:rPr>
          <w:b/>
          <w:u w:val="single"/>
        </w:rPr>
        <w:t>lowers retention</w:t>
      </w:r>
      <w:r w:rsidRPr="002A1F51">
        <w:rPr>
          <w:u w:val="single"/>
        </w:rPr>
        <w:t xml:space="preserve"> rates. Other problems</w:t>
      </w:r>
      <w:r w:rsidRPr="006D06B3">
        <w:rPr>
          <w:sz w:val="16"/>
        </w:rPr>
        <w:t xml:space="preserve"> with public schools have caught the attention of American Indian parents, </w:t>
      </w:r>
      <w:r w:rsidRPr="002A1F51">
        <w:rPr>
          <w:u w:val="single"/>
        </w:rPr>
        <w:t>rangi</w:t>
      </w:r>
      <w:r w:rsidRPr="006D06B3">
        <w:rPr>
          <w:sz w:val="16"/>
        </w:rPr>
        <w:t xml:space="preserve">ng </w:t>
      </w:r>
      <w:r w:rsidRPr="002A1F51">
        <w:rPr>
          <w:u w:val="single"/>
        </w:rPr>
        <w:t>from cultural to convenience</w:t>
      </w:r>
      <w:r w:rsidRPr="006D06B3">
        <w:rPr>
          <w:sz w:val="16"/>
        </w:rPr>
        <w:t xml:space="preserve">. In her novel, Huff describes a list of complaints held by American Indian parents whose children attend public school. </w:t>
      </w:r>
      <w:r w:rsidRPr="002A1F51">
        <w:rPr>
          <w:u w:val="single"/>
        </w:rPr>
        <w:t>The first problem</w:t>
      </w:r>
      <w:r w:rsidRPr="006D06B3">
        <w:rPr>
          <w:sz w:val="16"/>
        </w:rPr>
        <w:t xml:space="preserve">, as just described, </w:t>
      </w:r>
      <w:r w:rsidRPr="002A1F51">
        <w:rPr>
          <w:u w:val="single"/>
        </w:rPr>
        <w:t xml:space="preserve">is the </w:t>
      </w:r>
      <w:r w:rsidRPr="006D06B3">
        <w:rPr>
          <w:b/>
          <w:u w:val="single"/>
        </w:rPr>
        <w:t>lack of tribally relevant</w:t>
      </w:r>
      <w:r w:rsidRPr="002A1F51">
        <w:rPr>
          <w:u w:val="single"/>
        </w:rPr>
        <w:t xml:space="preserve"> material</w:t>
      </w:r>
      <w:r w:rsidRPr="006D06B3">
        <w:rPr>
          <w:sz w:val="16"/>
        </w:rPr>
        <w:t xml:space="preserve"> (Huff 80). The </w:t>
      </w:r>
      <w:r w:rsidRPr="006D06B3">
        <w:rPr>
          <w:u w:val="single"/>
        </w:rPr>
        <w:t>parents are worried that by attending public schools</w:t>
      </w:r>
      <w:r w:rsidRPr="006D06B3">
        <w:rPr>
          <w:sz w:val="16"/>
        </w:rPr>
        <w:t xml:space="preserve">, their </w:t>
      </w:r>
      <w:r w:rsidRPr="006D06B3">
        <w:rPr>
          <w:u w:val="single"/>
        </w:rPr>
        <w:t xml:space="preserve">children </w:t>
      </w:r>
      <w:r w:rsidRPr="006D06B3">
        <w:rPr>
          <w:b/>
          <w:u w:val="single"/>
        </w:rPr>
        <w:t>will not learn</w:t>
      </w:r>
      <w:r w:rsidRPr="006D06B3">
        <w:rPr>
          <w:sz w:val="16"/>
        </w:rPr>
        <w:t xml:space="preserve"> necessary </w:t>
      </w:r>
      <w:r w:rsidRPr="006D06B3">
        <w:rPr>
          <w:u w:val="single"/>
        </w:rPr>
        <w:t>information about their tribes. Another problem</w:t>
      </w:r>
      <w:r w:rsidRPr="006D06B3">
        <w:rPr>
          <w:sz w:val="16"/>
        </w:rPr>
        <w:t xml:space="preserve"> the parents have </w:t>
      </w:r>
      <w:r w:rsidRPr="006D06B3">
        <w:rPr>
          <w:u w:val="single"/>
        </w:rPr>
        <w:t>is</w:t>
      </w:r>
      <w:r w:rsidRPr="006D06B3">
        <w:rPr>
          <w:sz w:val="16"/>
        </w:rPr>
        <w:t xml:space="preserve"> with </w:t>
      </w:r>
      <w:r w:rsidRPr="006D06B3">
        <w:rPr>
          <w:u w:val="single"/>
        </w:rPr>
        <w:t>the teaching methods</w:t>
      </w:r>
      <w:r w:rsidRPr="006D06B3">
        <w:rPr>
          <w:sz w:val="16"/>
        </w:rPr>
        <w:t xml:space="preserve"> available at public schools (82). Because public schools are administered by the state, </w:t>
      </w:r>
      <w:r w:rsidRPr="006D06B3">
        <w:rPr>
          <w:u w:val="single"/>
        </w:rPr>
        <w:t xml:space="preserve">the schools </w:t>
      </w:r>
      <w:proofErr w:type="gramStart"/>
      <w:r w:rsidRPr="006D06B3">
        <w:rPr>
          <w:u w:val="single"/>
        </w:rPr>
        <w:t>have to</w:t>
      </w:r>
      <w:proofErr w:type="gramEnd"/>
      <w:r w:rsidRPr="006D06B3">
        <w:rPr>
          <w:u w:val="single"/>
        </w:rPr>
        <w:t xml:space="preserve"> achieve good scores in tests run by the state. This means</w:t>
      </w:r>
      <w:r w:rsidRPr="006D06B3">
        <w:rPr>
          <w:sz w:val="16"/>
        </w:rPr>
        <w:t xml:space="preserve"> that many </w:t>
      </w:r>
      <w:r w:rsidRPr="006D06B3">
        <w:rPr>
          <w:u w:val="single"/>
        </w:rPr>
        <w:t>teachers</w:t>
      </w:r>
      <w:r w:rsidRPr="006D06B3">
        <w:rPr>
          <w:sz w:val="16"/>
        </w:rPr>
        <w:t xml:space="preserve"> teach in a way that </w:t>
      </w:r>
      <w:r w:rsidRPr="006D06B3">
        <w:rPr>
          <w:u w:val="single"/>
        </w:rPr>
        <w:t>focus</w:t>
      </w:r>
      <w:r w:rsidRPr="006D06B3">
        <w:rPr>
          <w:sz w:val="16"/>
        </w:rPr>
        <w:t xml:space="preserve">es </w:t>
      </w:r>
      <w:r w:rsidRPr="006D06B3">
        <w:rPr>
          <w:u w:val="single"/>
        </w:rPr>
        <w:t>on scoring well on these tests, and not</w:t>
      </w:r>
      <w:r w:rsidRPr="006D06B3">
        <w:rPr>
          <w:sz w:val="16"/>
        </w:rPr>
        <w:t xml:space="preserve"> on </w:t>
      </w:r>
      <w:r w:rsidRPr="006D06B3">
        <w:rPr>
          <w:u w:val="single"/>
        </w:rPr>
        <w:t>learning</w:t>
      </w:r>
      <w:r w:rsidRPr="006D06B3">
        <w:rPr>
          <w:sz w:val="16"/>
        </w:rPr>
        <w:t xml:space="preserve"> and maintaining important general knowledge. Finally, some American Indian parents have complaints about the busing system and cafeteria food available in public schools (83). These </w:t>
      </w:r>
      <w:proofErr w:type="gramStart"/>
      <w:r w:rsidRPr="006D06B3">
        <w:rPr>
          <w:sz w:val="16"/>
        </w:rPr>
        <w:t>particular complaints</w:t>
      </w:r>
      <w:proofErr w:type="gramEnd"/>
      <w:r w:rsidRPr="006D06B3">
        <w:rPr>
          <w:sz w:val="16"/>
        </w:rPr>
        <w:t xml:space="preserve"> are held by many parents of various cultures, as most parents want what is best for their children. </w:t>
      </w:r>
      <w:r w:rsidRPr="006D06B3">
        <w:rPr>
          <w:u w:val="single"/>
        </w:rPr>
        <w:t>Of</w:t>
      </w:r>
      <w:r w:rsidRPr="006D06B3">
        <w:rPr>
          <w:sz w:val="16"/>
        </w:rPr>
        <w:t xml:space="preserve"> these </w:t>
      </w:r>
      <w:r w:rsidRPr="006D06B3">
        <w:rPr>
          <w:u w:val="single"/>
        </w:rPr>
        <w:t>problems</w:t>
      </w:r>
      <w:r w:rsidRPr="006D06B3">
        <w:rPr>
          <w:sz w:val="16"/>
        </w:rPr>
        <w:t xml:space="preserve"> however, </w:t>
      </w:r>
      <w:r w:rsidRPr="006D06B3">
        <w:rPr>
          <w:u w:val="single"/>
        </w:rPr>
        <w:t xml:space="preserve">the greatest circles around the American Indian students </w:t>
      </w:r>
      <w:r w:rsidRPr="006D06B3">
        <w:rPr>
          <w:b/>
          <w:u w:val="single"/>
        </w:rPr>
        <w:t>not being able to</w:t>
      </w:r>
      <w:r w:rsidRPr="006D06B3">
        <w:rPr>
          <w:sz w:val="16"/>
        </w:rPr>
        <w:t xml:space="preserve"> relate and </w:t>
      </w:r>
      <w:r w:rsidRPr="006D06B3">
        <w:rPr>
          <w:b/>
          <w:u w:val="single"/>
        </w:rPr>
        <w:t>fit in culturally</w:t>
      </w:r>
      <w:r w:rsidRPr="006D06B3">
        <w:rPr>
          <w:sz w:val="16"/>
        </w:rPr>
        <w:t>.</w:t>
      </w:r>
    </w:p>
    <w:p w14:paraId="40154058" w14:textId="77777777" w:rsidR="00E77DCA" w:rsidRDefault="00E77DCA" w:rsidP="00E77DCA">
      <w:pPr>
        <w:pStyle w:val="Heading3"/>
      </w:pPr>
      <w:r>
        <w:t>UQ – DeVos</w:t>
      </w:r>
    </w:p>
    <w:p w14:paraId="0A523E59" w14:textId="77777777" w:rsidR="00E77DCA" w:rsidRDefault="00E77DCA" w:rsidP="00E77DCA">
      <w:pPr>
        <w:pStyle w:val="Heading4"/>
      </w:pPr>
      <w:r>
        <w:t xml:space="preserve">DeVos’s brand of “school-choice” devastates native communities – it’s empirically failed. </w:t>
      </w:r>
    </w:p>
    <w:p w14:paraId="102E8FA9" w14:textId="77777777" w:rsidR="00E77DCA" w:rsidRDefault="00E77DCA" w:rsidP="00E77DCA">
      <w:r>
        <w:rPr>
          <w:rStyle w:val="Style13ptBold"/>
        </w:rPr>
        <w:t xml:space="preserve">Lee ’17 </w:t>
      </w:r>
      <w:r w:rsidRPr="00783906">
        <w:rPr>
          <w:sz w:val="16"/>
          <w:szCs w:val="16"/>
        </w:rPr>
        <w:t xml:space="preserve">(Tanya; 4/25/17; M.A. in Reading from Harvard University, B.A. in English from Tufts University, free-lance journalist; Indian Country Today, “Trump’s Education Pick of Betsy </w:t>
      </w:r>
      <w:r w:rsidRPr="00D31B83">
        <w:rPr>
          <w:szCs w:val="22"/>
          <w:u w:val="single"/>
        </w:rPr>
        <w:t xml:space="preserve">DeVos Could </w:t>
      </w:r>
      <w:r w:rsidRPr="00D31B83">
        <w:rPr>
          <w:b/>
          <w:szCs w:val="22"/>
          <w:u w:val="single"/>
        </w:rPr>
        <w:t>Fail Native Kids</w:t>
      </w:r>
      <w:r w:rsidRPr="00783906">
        <w:rPr>
          <w:sz w:val="16"/>
          <w:szCs w:val="16"/>
        </w:rPr>
        <w:t xml:space="preserve">,” </w:t>
      </w:r>
      <w:hyperlink r:id="rId31" w:history="1">
        <w:r w:rsidRPr="00783906">
          <w:rPr>
            <w:rStyle w:val="Hyperlink"/>
            <w:sz w:val="16"/>
            <w:szCs w:val="16"/>
          </w:rPr>
          <w:t>https://indiancountrymedianetwork.com/education/native-education/trumps-education-pick-betsy-devos-fail-native-kids/)</w:t>
        </w:r>
      </w:hyperlink>
    </w:p>
    <w:p w14:paraId="654A0A21" w14:textId="77777777" w:rsidR="00E77DCA" w:rsidRDefault="00E77DCA" w:rsidP="00E77DCA">
      <w:pPr>
        <w:rPr>
          <w:sz w:val="16"/>
        </w:rPr>
      </w:pPr>
      <w:r w:rsidRPr="00992902">
        <w:rPr>
          <w:sz w:val="16"/>
        </w:rPr>
        <w:t xml:space="preserve">President Donald J. Trump’s pick of </w:t>
      </w:r>
      <w:r w:rsidRPr="00783906">
        <w:rPr>
          <w:u w:val="single"/>
        </w:rPr>
        <w:t>billionaire school choice advocate</w:t>
      </w:r>
      <w:r w:rsidRPr="00992902">
        <w:rPr>
          <w:sz w:val="16"/>
        </w:rPr>
        <w:t xml:space="preserve"> Betsy </w:t>
      </w:r>
      <w:r w:rsidRPr="00783906">
        <w:rPr>
          <w:u w:val="single"/>
        </w:rPr>
        <w:t>DeVos</w:t>
      </w:r>
      <w:r w:rsidRPr="00992902">
        <w:rPr>
          <w:sz w:val="16"/>
        </w:rPr>
        <w:t xml:space="preserve"> to head up the U.S. Department of Education </w:t>
      </w:r>
      <w:r w:rsidRPr="00783906">
        <w:rPr>
          <w:u w:val="single"/>
        </w:rPr>
        <w:t xml:space="preserve">is </w:t>
      </w:r>
      <w:r w:rsidRPr="00992902">
        <w:rPr>
          <w:b/>
          <w:u w:val="single"/>
        </w:rPr>
        <w:t>bad for Indian country</w:t>
      </w:r>
      <w:r w:rsidRPr="00992902">
        <w:rPr>
          <w:sz w:val="16"/>
        </w:rPr>
        <w:t xml:space="preserve">, say some educators.  Dr. Tommy Lewis, </w:t>
      </w:r>
      <w:r w:rsidRPr="00783906">
        <w:rPr>
          <w:u w:val="single"/>
        </w:rPr>
        <w:t>superintendent</w:t>
      </w:r>
      <w:r w:rsidRPr="00992902">
        <w:rPr>
          <w:sz w:val="16"/>
        </w:rPr>
        <w:t xml:space="preserve"> of schools </w:t>
      </w:r>
      <w:r w:rsidRPr="00783906">
        <w:rPr>
          <w:u w:val="single"/>
        </w:rPr>
        <w:t>for the Navajo</w:t>
      </w:r>
      <w:r w:rsidRPr="00992902">
        <w:rPr>
          <w:sz w:val="16"/>
        </w:rPr>
        <w:t xml:space="preserve"> Nation </w:t>
      </w:r>
      <w:r w:rsidRPr="00783906">
        <w:rPr>
          <w:u w:val="single"/>
        </w:rPr>
        <w:t>Department</w:t>
      </w:r>
      <w:r w:rsidRPr="00992902">
        <w:rPr>
          <w:sz w:val="16"/>
        </w:rPr>
        <w:t xml:space="preserve"> of Diné Education, </w:t>
      </w:r>
      <w:r w:rsidRPr="00783906">
        <w:rPr>
          <w:u w:val="single"/>
        </w:rPr>
        <w:t>says, “She is not coming from</w:t>
      </w:r>
      <w:r w:rsidRPr="00992902">
        <w:rPr>
          <w:sz w:val="16"/>
        </w:rPr>
        <w:t xml:space="preserve"> the </w:t>
      </w:r>
      <w:r w:rsidRPr="00783906">
        <w:rPr>
          <w:u w:val="single"/>
        </w:rPr>
        <w:t>education</w:t>
      </w:r>
      <w:r w:rsidRPr="00992902">
        <w:rPr>
          <w:sz w:val="16"/>
        </w:rPr>
        <w:t xml:space="preserve"> arena; </w:t>
      </w:r>
      <w:r w:rsidRPr="00783906">
        <w:rPr>
          <w:u w:val="single"/>
        </w:rPr>
        <w:t>she has never been a teacher</w:t>
      </w:r>
      <w:r w:rsidRPr="00992902">
        <w:rPr>
          <w:sz w:val="16"/>
        </w:rPr>
        <w:t xml:space="preserve">, principal, superintendent, college </w:t>
      </w:r>
      <w:r w:rsidRPr="00783906">
        <w:rPr>
          <w:u w:val="single"/>
        </w:rPr>
        <w:t>professor or</w:t>
      </w:r>
      <w:r w:rsidRPr="00992902">
        <w:rPr>
          <w:sz w:val="16"/>
        </w:rPr>
        <w:t xml:space="preserve"> university </w:t>
      </w:r>
      <w:r w:rsidRPr="00783906">
        <w:rPr>
          <w:u w:val="single"/>
        </w:rPr>
        <w:t>administrator. [The position] deserves someone who understands</w:t>
      </w:r>
      <w:r w:rsidRPr="00992902">
        <w:rPr>
          <w:sz w:val="16"/>
        </w:rPr>
        <w:t xml:space="preserve"> how </w:t>
      </w:r>
      <w:r w:rsidRPr="00783906">
        <w:rPr>
          <w:u w:val="single"/>
        </w:rPr>
        <w:t>schools</w:t>
      </w:r>
      <w:r w:rsidRPr="00992902">
        <w:rPr>
          <w:sz w:val="16"/>
        </w:rPr>
        <w:t xml:space="preserve"> operate. </w:t>
      </w:r>
      <w:r w:rsidRPr="00783906">
        <w:rPr>
          <w:u w:val="single"/>
        </w:rPr>
        <w:t>Can she</w:t>
      </w:r>
      <w:r w:rsidRPr="00992902">
        <w:rPr>
          <w:sz w:val="16"/>
        </w:rPr>
        <w:t xml:space="preserve"> really </w:t>
      </w:r>
      <w:r w:rsidRPr="00783906">
        <w:rPr>
          <w:u w:val="single"/>
        </w:rPr>
        <w:t>be the national education leader we need?”</w:t>
      </w:r>
      <w:r w:rsidRPr="00992902">
        <w:rPr>
          <w:sz w:val="16"/>
        </w:rPr>
        <w:t xml:space="preserve">  Dr. Dean </w:t>
      </w:r>
      <w:r w:rsidRPr="00783906">
        <w:rPr>
          <w:u w:val="single"/>
        </w:rPr>
        <w:t>Chavers’ answer is an emphatic no</w:t>
      </w:r>
      <w:r w:rsidRPr="00992902">
        <w:rPr>
          <w:sz w:val="16"/>
        </w:rPr>
        <w:t xml:space="preserve">. “I think </w:t>
      </w:r>
      <w:r w:rsidRPr="00783906">
        <w:rPr>
          <w:u w:val="single"/>
        </w:rPr>
        <w:t xml:space="preserve">she is a </w:t>
      </w:r>
      <w:r w:rsidRPr="00992902">
        <w:rPr>
          <w:b/>
          <w:u w:val="single"/>
        </w:rPr>
        <w:t>foe of education</w:t>
      </w:r>
      <w:r w:rsidRPr="00783906">
        <w:rPr>
          <w:u w:val="single"/>
        </w:rPr>
        <w:t>. She is a right-winger who hates the D</w:t>
      </w:r>
      <w:r w:rsidRPr="00992902">
        <w:rPr>
          <w:sz w:val="16"/>
        </w:rPr>
        <w:t xml:space="preserve">epartment </w:t>
      </w:r>
      <w:r w:rsidRPr="00783906">
        <w:rPr>
          <w:u w:val="single"/>
        </w:rPr>
        <w:t>o</w:t>
      </w:r>
      <w:r w:rsidRPr="00992902">
        <w:rPr>
          <w:sz w:val="16"/>
        </w:rPr>
        <w:t xml:space="preserve">f </w:t>
      </w:r>
      <w:r w:rsidRPr="00783906">
        <w:rPr>
          <w:u w:val="single"/>
        </w:rPr>
        <w:t>E</w:t>
      </w:r>
      <w:r w:rsidRPr="00992902">
        <w:rPr>
          <w:sz w:val="16"/>
        </w:rPr>
        <w:t xml:space="preserve">ducation and has said so. </w:t>
      </w:r>
      <w:r w:rsidRPr="00783906">
        <w:rPr>
          <w:u w:val="single"/>
        </w:rPr>
        <w:t>She’s in favor of charter schools and a voucher</w:t>
      </w:r>
      <w:r w:rsidRPr="00992902">
        <w:rPr>
          <w:sz w:val="16"/>
        </w:rPr>
        <w:t xml:space="preserve"> system, </w:t>
      </w:r>
      <w:r w:rsidRPr="00783906">
        <w:rPr>
          <w:u w:val="single"/>
        </w:rPr>
        <w:t>all of which is anathema to public education.” Chavers</w:t>
      </w:r>
      <w:r w:rsidRPr="00992902">
        <w:rPr>
          <w:sz w:val="16"/>
        </w:rPr>
        <w:t xml:space="preserve">, Lumbee, </w:t>
      </w:r>
      <w:r w:rsidRPr="00783906">
        <w:rPr>
          <w:u w:val="single"/>
        </w:rPr>
        <w:t>is director of</w:t>
      </w:r>
      <w:r w:rsidRPr="00992902">
        <w:rPr>
          <w:sz w:val="16"/>
        </w:rPr>
        <w:t xml:space="preserve"> Catching the Dream, </w:t>
      </w:r>
      <w:r w:rsidRPr="00783906">
        <w:rPr>
          <w:u w:val="single"/>
        </w:rPr>
        <w:t>a Native American education</w:t>
      </w:r>
      <w:r w:rsidRPr="00992902">
        <w:rPr>
          <w:sz w:val="16"/>
        </w:rPr>
        <w:t xml:space="preserve"> and scholarship </w:t>
      </w:r>
      <w:r w:rsidRPr="00783906">
        <w:rPr>
          <w:u w:val="single"/>
        </w:rPr>
        <w:t>organization. The</w:t>
      </w:r>
      <w:r w:rsidRPr="00992902">
        <w:rPr>
          <w:sz w:val="16"/>
        </w:rPr>
        <w:t xml:space="preserve"> Education </w:t>
      </w:r>
      <w:r w:rsidRPr="00783906">
        <w:rPr>
          <w:u w:val="single"/>
        </w:rPr>
        <w:t>Department’s programs</w:t>
      </w:r>
      <w:r w:rsidRPr="00992902">
        <w:rPr>
          <w:sz w:val="16"/>
        </w:rPr>
        <w:t xml:space="preserve"> and initiatives </w:t>
      </w:r>
      <w:r w:rsidRPr="00783906">
        <w:rPr>
          <w:u w:val="single"/>
        </w:rPr>
        <w:t>affect</w:t>
      </w:r>
      <w:r w:rsidRPr="00992902">
        <w:rPr>
          <w:sz w:val="16"/>
        </w:rPr>
        <w:t xml:space="preserve"> the </w:t>
      </w:r>
      <w:r w:rsidRPr="00783906">
        <w:rPr>
          <w:u w:val="single"/>
        </w:rPr>
        <w:t>50 million</w:t>
      </w:r>
      <w:r w:rsidRPr="00992902">
        <w:rPr>
          <w:sz w:val="16"/>
        </w:rPr>
        <w:t xml:space="preserve"> elementary and secondary </w:t>
      </w:r>
      <w:r w:rsidRPr="00783906">
        <w:rPr>
          <w:u w:val="single"/>
        </w:rPr>
        <w:t>students who</w:t>
      </w:r>
      <w:r w:rsidRPr="00992902">
        <w:rPr>
          <w:sz w:val="16"/>
        </w:rPr>
        <w:t xml:space="preserve"> </w:t>
      </w:r>
      <w:r w:rsidRPr="00783906">
        <w:rPr>
          <w:u w:val="single"/>
        </w:rPr>
        <w:t>attend</w:t>
      </w:r>
      <w:r w:rsidRPr="00992902">
        <w:rPr>
          <w:sz w:val="16"/>
        </w:rPr>
        <w:t xml:space="preserve"> the nation’s </w:t>
      </w:r>
      <w:r w:rsidRPr="00783906">
        <w:rPr>
          <w:u w:val="single"/>
        </w:rPr>
        <w:t>98,000 public</w:t>
      </w:r>
      <w:r w:rsidRPr="00992902">
        <w:rPr>
          <w:sz w:val="16"/>
        </w:rPr>
        <w:t xml:space="preserve"> and 32,000 private </w:t>
      </w:r>
      <w:r w:rsidRPr="00783906">
        <w:rPr>
          <w:u w:val="single"/>
        </w:rPr>
        <w:t xml:space="preserve">schools. The </w:t>
      </w:r>
      <w:proofErr w:type="gramStart"/>
      <w:r w:rsidRPr="00992902">
        <w:rPr>
          <w:b/>
          <w:u w:val="single"/>
        </w:rPr>
        <w:t>vast majority</w:t>
      </w:r>
      <w:proofErr w:type="gramEnd"/>
      <w:r w:rsidRPr="00783906">
        <w:rPr>
          <w:u w:val="single"/>
        </w:rPr>
        <w:t xml:space="preserve"> of American Indian and</w:t>
      </w:r>
      <w:r w:rsidRPr="00992902">
        <w:rPr>
          <w:sz w:val="16"/>
        </w:rPr>
        <w:t xml:space="preserve"> Alaska </w:t>
      </w:r>
      <w:r w:rsidRPr="00783906">
        <w:rPr>
          <w:u w:val="single"/>
        </w:rPr>
        <w:t>Native students go to public school</w:t>
      </w:r>
      <w:r w:rsidRPr="00992902">
        <w:rPr>
          <w:sz w:val="16"/>
        </w:rPr>
        <w:t xml:space="preserve">. School Choice </w:t>
      </w:r>
      <w:proofErr w:type="gramStart"/>
      <w:r w:rsidRPr="00992902">
        <w:rPr>
          <w:sz w:val="16"/>
        </w:rPr>
        <w:t>Zealot  Betsy</w:t>
      </w:r>
      <w:proofErr w:type="gramEnd"/>
      <w:r w:rsidRPr="00992902">
        <w:rPr>
          <w:sz w:val="16"/>
        </w:rPr>
        <w:t xml:space="preserve"> DeVos and her husband, Dick DeVos, backed Michigan’s successful charter school law in 1993, and in 2000, they spent millions to push an amendment that would have changed Michigan’s constitution to require the state to pay for tuition vouchers for students in failing districts. Forbes rates Richard DeVos, Betsy’s father-in-law, as 88th on its Forbes 400 list and estimates the family wealth at $5.1 billion.  After the amendment failed to pass, the DeVoses founded the Great Lakes Education Project, a political action committee that promotes their educational goals. Betsy DeVos sat on the board until she resigned after receiving this appointment by Trump. In 2006, the DeVoses started the All Children Matter political action committee, which supports pro-school voucher candidates. Betsy DeVos and her husband were later instrumental in setting up Detroit’s charter school system.  </w:t>
      </w:r>
      <w:proofErr w:type="gramStart"/>
      <w:r w:rsidRPr="00992902">
        <w:rPr>
          <w:sz w:val="16"/>
        </w:rPr>
        <w:t>So</w:t>
      </w:r>
      <w:proofErr w:type="gramEnd"/>
      <w:r w:rsidRPr="00992902">
        <w:rPr>
          <w:sz w:val="16"/>
        </w:rPr>
        <w:t xml:space="preserve"> </w:t>
      </w:r>
      <w:r w:rsidRPr="00783906">
        <w:rPr>
          <w:u w:val="single"/>
        </w:rPr>
        <w:t>what effect did the DeVos education campaign have in Michigan?</w:t>
      </w:r>
      <w:r w:rsidRPr="00992902">
        <w:rPr>
          <w:sz w:val="16"/>
        </w:rPr>
        <w:t xml:space="preserve">  National Assessment of Educational Program (NAEP) scores </w:t>
      </w:r>
      <w:r w:rsidRPr="00783906">
        <w:rPr>
          <w:u w:val="single"/>
        </w:rPr>
        <w:t>for Michigan students</w:t>
      </w:r>
      <w:r w:rsidRPr="00992902">
        <w:rPr>
          <w:sz w:val="16"/>
        </w:rPr>
        <w:t xml:space="preserve"> for 2011 and 2015 </w:t>
      </w:r>
      <w:r w:rsidRPr="00783906">
        <w:rPr>
          <w:u w:val="single"/>
        </w:rPr>
        <w:t>shows</w:t>
      </w:r>
      <w:r w:rsidRPr="00992902">
        <w:rPr>
          <w:sz w:val="16"/>
        </w:rPr>
        <w:t xml:space="preserve"> slight </w:t>
      </w:r>
      <w:r w:rsidRPr="00783906">
        <w:rPr>
          <w:u w:val="single"/>
        </w:rPr>
        <w:t>declines in performance at grades 4 and 8 for math and again</w:t>
      </w:r>
      <w:r w:rsidRPr="00992902">
        <w:rPr>
          <w:sz w:val="16"/>
        </w:rPr>
        <w:t xml:space="preserve"> at both grades </w:t>
      </w:r>
      <w:r w:rsidRPr="00783906">
        <w:rPr>
          <w:u w:val="single"/>
        </w:rPr>
        <w:t>for reading. In 2015, the average reading score for</w:t>
      </w:r>
      <w:r w:rsidRPr="00992902">
        <w:rPr>
          <w:sz w:val="16"/>
        </w:rPr>
        <w:t xml:space="preserve"> Michigan </w:t>
      </w:r>
      <w:r w:rsidRPr="00783906">
        <w:rPr>
          <w:u w:val="single"/>
        </w:rPr>
        <w:t xml:space="preserve">4th graders </w:t>
      </w:r>
      <w:proofErr w:type="gramStart"/>
      <w:r w:rsidRPr="00783906">
        <w:rPr>
          <w:u w:val="single"/>
        </w:rPr>
        <w:t>was</w:t>
      </w:r>
      <w:proofErr w:type="gramEnd"/>
      <w:r w:rsidRPr="00783906">
        <w:rPr>
          <w:u w:val="single"/>
        </w:rPr>
        <w:t xml:space="preserve"> 216</w:t>
      </w:r>
      <w:r w:rsidRPr="00992902">
        <w:rPr>
          <w:sz w:val="16"/>
        </w:rPr>
        <w:t xml:space="preserve">, </w:t>
      </w:r>
      <w:r w:rsidRPr="00783906">
        <w:rPr>
          <w:u w:val="single"/>
        </w:rPr>
        <w:t>compared with 221</w:t>
      </w:r>
      <w:r w:rsidRPr="00992902">
        <w:rPr>
          <w:sz w:val="16"/>
        </w:rPr>
        <w:t xml:space="preserve"> for the nation as a whole, </w:t>
      </w:r>
      <w:r w:rsidRPr="00783906">
        <w:rPr>
          <w:u w:val="single"/>
        </w:rPr>
        <w:t>and exactly the same as the Michigan</w:t>
      </w:r>
      <w:r w:rsidRPr="00992902">
        <w:rPr>
          <w:sz w:val="16"/>
        </w:rPr>
        <w:t xml:space="preserve"> 4th grade reading </w:t>
      </w:r>
      <w:r w:rsidRPr="00783906">
        <w:rPr>
          <w:u w:val="single"/>
        </w:rPr>
        <w:t>score in 1998. In grade 8</w:t>
      </w:r>
      <w:r w:rsidRPr="00992902">
        <w:rPr>
          <w:u w:val="single"/>
        </w:rPr>
        <w:t>, the average reading score was 264</w:t>
      </w:r>
      <w:r w:rsidRPr="00992902">
        <w:rPr>
          <w:sz w:val="16"/>
        </w:rPr>
        <w:t xml:space="preserve">, the same as the national average but one point </w:t>
      </w:r>
      <w:r w:rsidRPr="00992902">
        <w:rPr>
          <w:u w:val="single"/>
        </w:rPr>
        <w:t>lower than the</w:t>
      </w:r>
      <w:r w:rsidRPr="00992902">
        <w:rPr>
          <w:sz w:val="16"/>
        </w:rPr>
        <w:t xml:space="preserve"> 8th grade reading </w:t>
      </w:r>
      <w:r w:rsidRPr="00992902">
        <w:rPr>
          <w:u w:val="single"/>
        </w:rPr>
        <w:t>score</w:t>
      </w:r>
      <w:r w:rsidRPr="00992902">
        <w:rPr>
          <w:sz w:val="16"/>
        </w:rPr>
        <w:t xml:space="preserve"> for Michigan students </w:t>
      </w:r>
      <w:r w:rsidRPr="00992902">
        <w:rPr>
          <w:u w:val="single"/>
        </w:rPr>
        <w:t>in 2002. Grade 4 students</w:t>
      </w:r>
      <w:r w:rsidRPr="00992902">
        <w:rPr>
          <w:sz w:val="16"/>
        </w:rPr>
        <w:t xml:space="preserve"> in Michigan </w:t>
      </w:r>
      <w:r w:rsidRPr="00992902">
        <w:rPr>
          <w:u w:val="single"/>
        </w:rPr>
        <w:t>scored</w:t>
      </w:r>
      <w:r w:rsidRPr="00992902">
        <w:rPr>
          <w:sz w:val="16"/>
        </w:rPr>
        <w:t xml:space="preserve"> 236 </w:t>
      </w:r>
      <w:r w:rsidRPr="00992902">
        <w:rPr>
          <w:u w:val="single"/>
        </w:rPr>
        <w:t>in mathematics, 4 points below the national average</w:t>
      </w:r>
      <w:r w:rsidRPr="00992902">
        <w:rPr>
          <w:sz w:val="16"/>
        </w:rPr>
        <w:t xml:space="preserve">, but 7 points above their score in 2000. </w:t>
      </w:r>
      <w:r w:rsidRPr="00992902">
        <w:rPr>
          <w:u w:val="single"/>
        </w:rPr>
        <w:t>In grade 8</w:t>
      </w:r>
      <w:r w:rsidRPr="00992902">
        <w:rPr>
          <w:sz w:val="16"/>
        </w:rPr>
        <w:t xml:space="preserve">, Michigan </w:t>
      </w:r>
      <w:r w:rsidRPr="00992902">
        <w:rPr>
          <w:u w:val="single"/>
        </w:rPr>
        <w:t>students scored</w:t>
      </w:r>
      <w:r w:rsidRPr="00992902">
        <w:rPr>
          <w:sz w:val="16"/>
        </w:rPr>
        <w:t xml:space="preserve"> 278 </w:t>
      </w:r>
      <w:r w:rsidRPr="00992902">
        <w:rPr>
          <w:u w:val="single"/>
        </w:rPr>
        <w:t>in mathematics, 3 points below the national average</w:t>
      </w:r>
      <w:r w:rsidRPr="00992902">
        <w:rPr>
          <w:sz w:val="16"/>
        </w:rPr>
        <w:t xml:space="preserve"> and only 1 point above the Michigan grade 8 score in 2000.  The take-away: </w:t>
      </w:r>
      <w:r w:rsidRPr="00992902">
        <w:rPr>
          <w:u w:val="single"/>
        </w:rPr>
        <w:t>With only one exception</w:t>
      </w:r>
      <w:r w:rsidRPr="00992902">
        <w:rPr>
          <w:sz w:val="16"/>
        </w:rPr>
        <w:t xml:space="preserve"> (grade 4 mathematics), education reform in Michigan—including the </w:t>
      </w:r>
      <w:r w:rsidRPr="00992902">
        <w:rPr>
          <w:u w:val="single"/>
        </w:rPr>
        <w:t>huge increase in</w:t>
      </w:r>
      <w:r w:rsidRPr="00992902">
        <w:rPr>
          <w:sz w:val="16"/>
        </w:rPr>
        <w:t xml:space="preserve"> the number of </w:t>
      </w:r>
      <w:r w:rsidRPr="00992902">
        <w:rPr>
          <w:u w:val="single"/>
        </w:rPr>
        <w:t>charter schools</w:t>
      </w:r>
      <w:r w:rsidRPr="00992902">
        <w:rPr>
          <w:sz w:val="16"/>
        </w:rPr>
        <w:t xml:space="preserve">—touted by the DeVoses appears to </w:t>
      </w:r>
      <w:r w:rsidRPr="00992902">
        <w:rPr>
          <w:u w:val="single"/>
        </w:rPr>
        <w:t xml:space="preserve">have had </w:t>
      </w:r>
      <w:r w:rsidRPr="00992902">
        <w:rPr>
          <w:b/>
          <w:u w:val="single"/>
        </w:rPr>
        <w:t>virtually no effect</w:t>
      </w:r>
      <w:r w:rsidRPr="00992902">
        <w:rPr>
          <w:u w:val="single"/>
        </w:rPr>
        <w:t xml:space="preserve"> whatsoever on</w:t>
      </w:r>
      <w:r w:rsidRPr="00992902">
        <w:rPr>
          <w:sz w:val="16"/>
        </w:rPr>
        <w:t xml:space="preserve"> student </w:t>
      </w:r>
      <w:r w:rsidRPr="00992902">
        <w:rPr>
          <w:u w:val="single"/>
        </w:rPr>
        <w:t>achievement over the past 15 years</w:t>
      </w:r>
      <w:r w:rsidRPr="00992902">
        <w:rPr>
          <w:sz w:val="16"/>
        </w:rPr>
        <w:t xml:space="preserve">. And </w:t>
      </w:r>
      <w:r w:rsidRPr="00992902">
        <w:rPr>
          <w:u w:val="single"/>
        </w:rPr>
        <w:t xml:space="preserve">schools in Detroit are in </w:t>
      </w:r>
      <w:r w:rsidRPr="00992902">
        <w:rPr>
          <w:b/>
          <w:u w:val="single"/>
        </w:rPr>
        <w:t>shocking condition</w:t>
      </w:r>
      <w:r w:rsidRPr="00992902">
        <w:rPr>
          <w:sz w:val="16"/>
        </w:rPr>
        <w:t xml:space="preserve">. Detroit began participating in the NAEP Trial Urban District Assessment in 2009. In 2015, </w:t>
      </w:r>
      <w:r w:rsidRPr="00992902">
        <w:rPr>
          <w:u w:val="single"/>
        </w:rPr>
        <w:t>the district had the worst scores of all 21 participating</w:t>
      </w:r>
      <w:r w:rsidRPr="00992902">
        <w:rPr>
          <w:sz w:val="16"/>
        </w:rPr>
        <w:t xml:space="preserve"> urban districts in 4th and 8th grade mathematics and reading. </w:t>
      </w:r>
      <w:r w:rsidRPr="00992902">
        <w:rPr>
          <w:u w:val="single"/>
        </w:rPr>
        <w:t>Only 5 percent of 4th graders and 4 percent of 8th graders were proficient in mathematics, compared with</w:t>
      </w:r>
      <w:r w:rsidRPr="00992902">
        <w:rPr>
          <w:sz w:val="16"/>
        </w:rPr>
        <w:t xml:space="preserve"> an average of </w:t>
      </w:r>
      <w:r w:rsidRPr="00992902">
        <w:rPr>
          <w:u w:val="single"/>
        </w:rPr>
        <w:t>32 percent</w:t>
      </w:r>
      <w:r w:rsidRPr="00992902">
        <w:rPr>
          <w:sz w:val="16"/>
        </w:rPr>
        <w:t xml:space="preserve"> of 4th graders </w:t>
      </w:r>
      <w:r w:rsidRPr="00992902">
        <w:rPr>
          <w:u w:val="single"/>
        </w:rPr>
        <w:t>and 26</w:t>
      </w:r>
      <w:r w:rsidRPr="00992902">
        <w:rPr>
          <w:sz w:val="16"/>
        </w:rPr>
        <w:t xml:space="preserve"> percent of 8th graders in other large cities.  </w:t>
      </w:r>
      <w:r w:rsidRPr="00992902">
        <w:rPr>
          <w:u w:val="single"/>
        </w:rPr>
        <w:t xml:space="preserve">Results were </w:t>
      </w:r>
      <w:r w:rsidRPr="00992902">
        <w:rPr>
          <w:b/>
          <w:u w:val="single"/>
        </w:rPr>
        <w:t>equally dismal</w:t>
      </w:r>
      <w:r w:rsidRPr="00992902">
        <w:rPr>
          <w:u w:val="single"/>
        </w:rPr>
        <w:t xml:space="preserve"> in reading, where</w:t>
      </w:r>
      <w:r w:rsidRPr="00992902">
        <w:rPr>
          <w:sz w:val="16"/>
        </w:rPr>
        <w:t xml:space="preserve"> again </w:t>
      </w:r>
      <w:r w:rsidRPr="00992902">
        <w:rPr>
          <w:u w:val="single"/>
        </w:rPr>
        <w:t xml:space="preserve">Detroit </w:t>
      </w:r>
      <w:r w:rsidRPr="00992902">
        <w:rPr>
          <w:b/>
          <w:u w:val="single"/>
        </w:rPr>
        <w:t>scored at the very bottom</w:t>
      </w:r>
      <w:r w:rsidRPr="00992902">
        <w:rPr>
          <w:sz w:val="16"/>
        </w:rPr>
        <w:t xml:space="preserve">. </w:t>
      </w:r>
      <w:r w:rsidRPr="00992902">
        <w:rPr>
          <w:u w:val="single"/>
        </w:rPr>
        <w:t>Only 6 percent of 4th graders and 7 percent of 8th</w:t>
      </w:r>
      <w:r w:rsidRPr="00992902">
        <w:rPr>
          <w:sz w:val="16"/>
        </w:rPr>
        <w:t xml:space="preserve"> graders </w:t>
      </w:r>
      <w:r w:rsidRPr="00992902">
        <w:rPr>
          <w:u w:val="single"/>
        </w:rPr>
        <w:t>were proficient</w:t>
      </w:r>
      <w:r w:rsidRPr="00992902">
        <w:rPr>
          <w:sz w:val="16"/>
        </w:rPr>
        <w:t xml:space="preserve"> in reading, </w:t>
      </w:r>
      <w:r w:rsidRPr="00992902">
        <w:rPr>
          <w:u w:val="single"/>
        </w:rPr>
        <w:t>compared to</w:t>
      </w:r>
      <w:r w:rsidRPr="00992902">
        <w:rPr>
          <w:sz w:val="16"/>
        </w:rPr>
        <w:t xml:space="preserve"> an average </w:t>
      </w:r>
      <w:r w:rsidRPr="00992902">
        <w:rPr>
          <w:u w:val="single"/>
        </w:rPr>
        <w:t>27 percent and 25 percent</w:t>
      </w:r>
      <w:r w:rsidRPr="00992902">
        <w:rPr>
          <w:sz w:val="16"/>
        </w:rPr>
        <w:t xml:space="preserve"> respectively of students in other large cities. In both math and reading, there was no change in scores between 2013 and 2015 for students in Detroit. But </w:t>
      </w:r>
      <w:r w:rsidRPr="00992902">
        <w:rPr>
          <w:u w:val="single"/>
        </w:rPr>
        <w:t>grade 4 reading scores declined noticeably between 2011 and 2015</w:t>
      </w:r>
      <w:r w:rsidRPr="00992902">
        <w:rPr>
          <w:sz w:val="16"/>
        </w:rPr>
        <w:t xml:space="preserve">, while grade 8 reading scores remained the same. Grade 4 math scores went up slightly, but grade 8 math scores declined.  Many </w:t>
      </w:r>
      <w:r w:rsidRPr="00992902">
        <w:rPr>
          <w:u w:val="single"/>
        </w:rPr>
        <w:t xml:space="preserve">American Indian students </w:t>
      </w:r>
      <w:r w:rsidRPr="00992902">
        <w:rPr>
          <w:b/>
          <w:u w:val="single"/>
        </w:rPr>
        <w:t>attend school in</w:t>
      </w:r>
      <w:r w:rsidRPr="00992902">
        <w:rPr>
          <w:sz w:val="16"/>
        </w:rPr>
        <w:t xml:space="preserve"> large </w:t>
      </w:r>
      <w:r w:rsidRPr="00992902">
        <w:rPr>
          <w:b/>
          <w:u w:val="single"/>
        </w:rPr>
        <w:t>urban centers</w:t>
      </w:r>
      <w:r w:rsidRPr="00992902">
        <w:rPr>
          <w:sz w:val="16"/>
        </w:rPr>
        <w:t xml:space="preserve"> such as Los Angeles and Chicago, so it is worth noting that the </w:t>
      </w:r>
      <w:r w:rsidRPr="00992902">
        <w:rPr>
          <w:u w:val="single"/>
        </w:rPr>
        <w:t xml:space="preserve">DeVos education strategy has </w:t>
      </w:r>
      <w:r w:rsidRPr="00992902">
        <w:rPr>
          <w:b/>
          <w:u w:val="single"/>
        </w:rPr>
        <w:t>clearly failed</w:t>
      </w:r>
      <w:r w:rsidRPr="00992902">
        <w:rPr>
          <w:u w:val="single"/>
        </w:rPr>
        <w:t xml:space="preserve"> in Michigan’s largest city</w:t>
      </w:r>
      <w:r w:rsidRPr="00992902">
        <w:rPr>
          <w:sz w:val="16"/>
        </w:rPr>
        <w:t>.  But Betsy DeVos remains a staunch advocate of charter schools. In 2009, she helped found the American Federation for Children, a national nonprofit advocacy organization that promotes school choice, school vouchers, scholarship tax credit programs and Education Savings Accounts, which she led until she received Trump’s nod.</w:t>
      </w:r>
    </w:p>
    <w:p w14:paraId="6473759E" w14:textId="77777777" w:rsidR="00E77DCA" w:rsidRDefault="00E77DCA" w:rsidP="00E77DCA">
      <w:pPr>
        <w:pStyle w:val="Heading4"/>
      </w:pPr>
      <w:r>
        <w:t xml:space="preserve">She’s repealed provisions of ESSA – those affect language-minority students.  </w:t>
      </w:r>
    </w:p>
    <w:p w14:paraId="3C74223D" w14:textId="77777777" w:rsidR="00E77DCA" w:rsidRPr="00D31B83" w:rsidRDefault="00E77DCA" w:rsidP="00E77DCA">
      <w:pPr>
        <w:rPr>
          <w:sz w:val="16"/>
          <w:szCs w:val="16"/>
        </w:rPr>
      </w:pPr>
      <w:r>
        <w:rPr>
          <w:rStyle w:val="Style13ptBold"/>
        </w:rPr>
        <w:t xml:space="preserve">Goldstein ’17 </w:t>
      </w:r>
      <w:r w:rsidRPr="00D31B83">
        <w:rPr>
          <w:sz w:val="16"/>
          <w:szCs w:val="16"/>
        </w:rPr>
        <w:t xml:space="preserve">(Dana; 3/12/17; B.A. in History from Brown University, domestic correspondent at the New York Times; NYT, “Obama Education Rules Are Swept Aside by Congress,” </w:t>
      </w:r>
      <w:hyperlink r:id="rId32" w:history="1">
        <w:r w:rsidRPr="00D31B83">
          <w:rPr>
            <w:rStyle w:val="Hyperlink"/>
            <w:sz w:val="16"/>
            <w:szCs w:val="16"/>
          </w:rPr>
          <w:t>https://www.nytimes.com/2017/03/09/us/every-student-succeeds-act-essa-congress.html)</w:t>
        </w:r>
      </w:hyperlink>
    </w:p>
    <w:p w14:paraId="4E5250F5" w14:textId="77777777" w:rsidR="00E77DCA" w:rsidRPr="0023307D" w:rsidRDefault="00E77DCA" w:rsidP="00E77DCA">
      <w:pPr>
        <w:rPr>
          <w:sz w:val="16"/>
        </w:rPr>
      </w:pPr>
      <w:r w:rsidRPr="00AE0416">
        <w:rPr>
          <w:sz w:val="16"/>
        </w:rPr>
        <w:t xml:space="preserve">Mr. </w:t>
      </w:r>
      <w:r w:rsidRPr="00AE0416">
        <w:rPr>
          <w:u w:val="single"/>
        </w:rPr>
        <w:t>Obama called the bill a bipartisan “Christmas miracle.”</w:t>
      </w:r>
      <w:r w:rsidRPr="00AE0416">
        <w:rPr>
          <w:sz w:val="16"/>
        </w:rPr>
        <w:t xml:space="preserve"> The National Council of La Raza, a Latino-rights organization, gave ESSA’s two Senate co-sponsors, Patty Murray of Washington, a Democrat, and Lamar Alexander of Tennessee, a Republican, an award for their work on behalf of students learning English. The two appeared together to accept the honor, each praising the other’s collaboration.  </w:t>
      </w:r>
      <w:r w:rsidRPr="00AE0416">
        <w:rPr>
          <w:u w:val="single"/>
        </w:rPr>
        <w:t xml:space="preserve">It took less than a year for that bipartisan </w:t>
      </w:r>
      <w:r w:rsidRPr="00AE0416">
        <w:rPr>
          <w:b/>
          <w:u w:val="single"/>
        </w:rPr>
        <w:t>consensus to fall apart</w:t>
      </w:r>
      <w:r w:rsidRPr="00AE0416">
        <w:rPr>
          <w:sz w:val="16"/>
        </w:rPr>
        <w:t xml:space="preserve">.  It is customary for federal agencies to issue detailed regulations on how new laws should be put into effect, and Mr. Obama’s Department of Education did so in November. But some lawmakers from both parties saw the regulations as unusually aggressive and far-reaching, and said they could subvert ESSA’s intent of re-establishing local control over education and decreasing the emphasis on testing.  Last month, </w:t>
      </w:r>
      <w:r w:rsidRPr="00AE0416">
        <w:rPr>
          <w:u w:val="single"/>
        </w:rPr>
        <w:t>the House of Representatives overturned a</w:t>
      </w:r>
      <w:r w:rsidRPr="00AE0416">
        <w:rPr>
          <w:sz w:val="16"/>
        </w:rPr>
        <w:t xml:space="preserve"> broad </w:t>
      </w:r>
      <w:r w:rsidRPr="00AE0416">
        <w:rPr>
          <w:b/>
          <w:u w:val="single"/>
        </w:rPr>
        <w:t>swath of the rules</w:t>
      </w:r>
      <w:r w:rsidRPr="00AE0416">
        <w:rPr>
          <w:u w:val="single"/>
        </w:rPr>
        <w:t xml:space="preserve"> using the Congressional Review Act, which allows lawmakers to spike</w:t>
      </w:r>
      <w:r w:rsidRPr="00AE0416">
        <w:rPr>
          <w:sz w:val="16"/>
        </w:rPr>
        <w:t xml:space="preserve"> federal </w:t>
      </w:r>
      <w:r w:rsidRPr="00AE0416">
        <w:rPr>
          <w:u w:val="single"/>
        </w:rPr>
        <w:t>regulations</w:t>
      </w:r>
      <w:r w:rsidRPr="00AE0416">
        <w:rPr>
          <w:sz w:val="16"/>
        </w:rPr>
        <w:t xml:space="preserve">. The Senate passed a similar resolution on Thursday, and President </w:t>
      </w:r>
      <w:r w:rsidRPr="00AE0416">
        <w:rPr>
          <w:u w:val="single"/>
        </w:rPr>
        <w:t>Trump</w:t>
      </w:r>
      <w:r w:rsidRPr="00AE0416">
        <w:rPr>
          <w:sz w:val="16"/>
        </w:rPr>
        <w:t xml:space="preserve"> has </w:t>
      </w:r>
      <w:r w:rsidRPr="00AE0416">
        <w:rPr>
          <w:u w:val="single"/>
        </w:rPr>
        <w:t>indicated</w:t>
      </w:r>
      <w:r w:rsidRPr="00AE0416">
        <w:rPr>
          <w:sz w:val="16"/>
        </w:rPr>
        <w:t xml:space="preserve"> that </w:t>
      </w:r>
      <w:r w:rsidRPr="00AE0416">
        <w:rPr>
          <w:u w:val="single"/>
        </w:rPr>
        <w:t>he will sign it. That would leave ESSA on the books, but</w:t>
      </w:r>
      <w:r w:rsidRPr="00AE0416">
        <w:rPr>
          <w:sz w:val="16"/>
        </w:rPr>
        <w:t xml:space="preserve"> Ms. </w:t>
      </w:r>
      <w:r w:rsidRPr="00AE0416">
        <w:rPr>
          <w:u w:val="single"/>
        </w:rPr>
        <w:t>DeVos would have more flexibility in how to apply it</w:t>
      </w:r>
      <w:r w:rsidRPr="00AE0416">
        <w:rPr>
          <w:sz w:val="16"/>
        </w:rPr>
        <w:t xml:space="preserve">.  The Obama regulations pushed states to weight student achievement measures, such as test scores and graduation rates, more heavily than other factors in labeling schools as underperforming. The regulations also required schools to provide parents and the public with a more detailed annual report card on schoolwide student achievement data and other indicators of success.  Among the most contentious of the Obama rules was one that strengthened a provision in the law requiring schools to test at least 95 percent of their students. There were some good reasons for such a policy. To avoid the sanctions that come with low scores, schools have sometimes pressured or forced low-performing students to stay home on testing days. But conservatives said the 95 percent rule was excessive federal intervention, while some on the left said it prevented parents and students from “opting out” of standardized tests — a popular protest tactic.  “The regulations were an overreach,” said Robert Schaeffer, the public education director of FairTest, a group that fights standardized testing. But, he said, </w:t>
      </w:r>
      <w:r w:rsidRPr="00AE0416">
        <w:rPr>
          <w:u w:val="single"/>
        </w:rPr>
        <w:t>“the total repeal is</w:t>
      </w:r>
      <w:r w:rsidRPr="00AE0416">
        <w:rPr>
          <w:sz w:val="16"/>
        </w:rPr>
        <w:t xml:space="preserve"> also an </w:t>
      </w:r>
      <w:r w:rsidRPr="00AE0416">
        <w:rPr>
          <w:b/>
          <w:u w:val="single"/>
        </w:rPr>
        <w:t>overreach</w:t>
      </w:r>
      <w:r w:rsidRPr="00AE0416">
        <w:rPr>
          <w:u w:val="single"/>
        </w:rPr>
        <w:t xml:space="preserve">,” because it </w:t>
      </w:r>
      <w:r w:rsidRPr="00AE0416">
        <w:rPr>
          <w:b/>
          <w:u w:val="single"/>
        </w:rPr>
        <w:t>targets civil rights</w:t>
      </w:r>
      <w:r w:rsidRPr="00AE0416">
        <w:rPr>
          <w:u w:val="single"/>
        </w:rPr>
        <w:t xml:space="preserve"> regulations as well as testing</w:t>
      </w:r>
      <w:r w:rsidRPr="00AE0416">
        <w:rPr>
          <w:sz w:val="16"/>
        </w:rPr>
        <w:t xml:space="preserve"> rules.  </w:t>
      </w:r>
      <w:r w:rsidRPr="00AE0416">
        <w:rPr>
          <w:u w:val="single"/>
        </w:rPr>
        <w:t xml:space="preserve">Nine percent of American public school students are </w:t>
      </w:r>
      <w:r w:rsidRPr="00AE0416">
        <w:rPr>
          <w:b/>
          <w:u w:val="single"/>
        </w:rPr>
        <w:t>not native English speakers</w:t>
      </w:r>
      <w:r w:rsidRPr="00AE0416">
        <w:rPr>
          <w:u w:val="single"/>
        </w:rPr>
        <w:t>, and the regulations required states</w:t>
      </w:r>
      <w:r w:rsidRPr="00AE0416">
        <w:rPr>
          <w:sz w:val="16"/>
        </w:rPr>
        <w:t xml:space="preserve"> and schools </w:t>
      </w:r>
      <w:r w:rsidRPr="00AE0416">
        <w:rPr>
          <w:u w:val="single"/>
        </w:rPr>
        <w:t>to track the</w:t>
      </w:r>
      <w:r w:rsidRPr="00AE0416">
        <w:rPr>
          <w:sz w:val="16"/>
        </w:rPr>
        <w:t xml:space="preserve"> </w:t>
      </w:r>
      <w:r w:rsidRPr="00AE0416">
        <w:rPr>
          <w:u w:val="single"/>
        </w:rPr>
        <w:t>achievement</w:t>
      </w:r>
      <w:r w:rsidRPr="00AE0416">
        <w:rPr>
          <w:sz w:val="16"/>
        </w:rPr>
        <w:t xml:space="preserve"> of this group </w:t>
      </w:r>
      <w:r w:rsidRPr="00AE0416">
        <w:rPr>
          <w:u w:val="single"/>
        </w:rPr>
        <w:t>in more nuanced ways. Instead of looking at all English</w:t>
      </w:r>
      <w:r w:rsidRPr="00AE0416">
        <w:rPr>
          <w:sz w:val="16"/>
        </w:rPr>
        <w:t xml:space="preserve">-language </w:t>
      </w:r>
      <w:r w:rsidRPr="00AE0416">
        <w:rPr>
          <w:u w:val="single"/>
        </w:rPr>
        <w:t>learners</w:t>
      </w:r>
      <w:r w:rsidRPr="00AE0416">
        <w:rPr>
          <w:sz w:val="16"/>
        </w:rPr>
        <w:t xml:space="preserve"> together, </w:t>
      </w:r>
      <w:r w:rsidRPr="00AE0416">
        <w:rPr>
          <w:u w:val="single"/>
        </w:rPr>
        <w:t>states were asked to break out</w:t>
      </w:r>
      <w:r w:rsidRPr="00AE0416">
        <w:rPr>
          <w:sz w:val="16"/>
        </w:rPr>
        <w:t xml:space="preserve"> the perfo</w:t>
      </w:r>
      <w:r w:rsidRPr="00AE0416">
        <w:rPr>
          <w:u w:val="single"/>
        </w:rPr>
        <w:t>rmance of the highest-risk groups, like</w:t>
      </w:r>
      <w:r w:rsidRPr="00AE0416">
        <w:rPr>
          <w:sz w:val="16"/>
        </w:rPr>
        <w:t xml:space="preserve"> recent </w:t>
      </w:r>
      <w:r w:rsidRPr="00AE0416">
        <w:rPr>
          <w:u w:val="single"/>
        </w:rPr>
        <w:t>immigrants</w:t>
      </w:r>
      <w:r w:rsidRPr="00AE0416">
        <w:rPr>
          <w:sz w:val="16"/>
        </w:rPr>
        <w:t xml:space="preserve"> or those who arrive in the United States behind grade level in their native language. </w:t>
      </w:r>
      <w:r w:rsidRPr="00AE0416">
        <w:rPr>
          <w:u w:val="single"/>
        </w:rPr>
        <w:t>Schools where</w:t>
      </w:r>
      <w:r w:rsidRPr="00AE0416">
        <w:rPr>
          <w:sz w:val="16"/>
        </w:rPr>
        <w:t xml:space="preserve"> such </w:t>
      </w:r>
      <w:r w:rsidRPr="00AE0416">
        <w:rPr>
          <w:u w:val="single"/>
        </w:rPr>
        <w:t>students struggle would have</w:t>
      </w:r>
      <w:r w:rsidRPr="00AE0416">
        <w:rPr>
          <w:b/>
          <w:u w:val="single"/>
        </w:rPr>
        <w:t xml:space="preserve"> been subject to</w:t>
      </w:r>
      <w:r w:rsidRPr="00AE0416">
        <w:rPr>
          <w:sz w:val="16"/>
        </w:rPr>
        <w:t xml:space="preserve"> state </w:t>
      </w:r>
      <w:r w:rsidRPr="00AE0416">
        <w:rPr>
          <w:b/>
          <w:u w:val="single"/>
        </w:rPr>
        <w:t>intervention</w:t>
      </w:r>
      <w:r w:rsidRPr="00AE0416">
        <w:rPr>
          <w:u w:val="single"/>
        </w:rPr>
        <w:t>. The National Council of La Raza</w:t>
      </w:r>
      <w:r w:rsidRPr="00AE0416">
        <w:rPr>
          <w:sz w:val="16"/>
        </w:rPr>
        <w:t xml:space="preserve"> was part of a coalition of civil rights and business groups that </w:t>
      </w:r>
      <w:r w:rsidRPr="00AE0416">
        <w:rPr>
          <w:u w:val="single"/>
        </w:rPr>
        <w:t>supported</w:t>
      </w:r>
      <w:r w:rsidRPr="00AE0416">
        <w:rPr>
          <w:sz w:val="16"/>
        </w:rPr>
        <w:t xml:space="preserve"> the </w:t>
      </w:r>
      <w:r w:rsidRPr="00AE0416">
        <w:rPr>
          <w:u w:val="single"/>
        </w:rPr>
        <w:t>Obama regulations. Separating</w:t>
      </w:r>
      <w:r w:rsidRPr="00AE0416">
        <w:rPr>
          <w:sz w:val="16"/>
        </w:rPr>
        <w:t xml:space="preserve"> out different groups of </w:t>
      </w:r>
      <w:r w:rsidRPr="00AE0416">
        <w:rPr>
          <w:u w:val="single"/>
        </w:rPr>
        <w:t>English language learners “is a plus for states,”</w:t>
      </w:r>
      <w:r w:rsidRPr="00AE0416">
        <w:rPr>
          <w:sz w:val="16"/>
        </w:rPr>
        <w:t xml:space="preserve"> said Lorén Trull, a senior policy adviser for La Raza. “You don’t want it to look like you’re serving all English language-learners poorly when some you are serving very well.”</w:t>
      </w:r>
    </w:p>
    <w:p w14:paraId="46F895D4" w14:textId="77777777" w:rsidR="00E77DCA" w:rsidRDefault="00E77DCA" w:rsidP="00E77DCA">
      <w:pPr>
        <w:pStyle w:val="Heading3"/>
      </w:pPr>
      <w:r>
        <w:t>UQ – Funding</w:t>
      </w:r>
    </w:p>
    <w:p w14:paraId="4998C327" w14:textId="77777777" w:rsidR="00E77DCA" w:rsidRPr="00E07FA2" w:rsidRDefault="00E77DCA" w:rsidP="00E77DCA">
      <w:pPr>
        <w:pStyle w:val="Heading4"/>
      </w:pPr>
      <w:r>
        <w:t xml:space="preserve">Funding cuts disproportionately impact Native education. </w:t>
      </w:r>
    </w:p>
    <w:p w14:paraId="0483808B" w14:textId="77777777" w:rsidR="00E77DCA" w:rsidRDefault="00E77DCA" w:rsidP="00E77DCA">
      <w:r>
        <w:rPr>
          <w:rStyle w:val="Style13ptBold"/>
        </w:rPr>
        <w:t xml:space="preserve">Klein &amp; Maxwell ’13 </w:t>
      </w:r>
      <w:r w:rsidRPr="00A403AB">
        <w:rPr>
          <w:sz w:val="16"/>
          <w:szCs w:val="16"/>
        </w:rPr>
        <w:t xml:space="preserve">(Alyson &amp; Lesli; 12/3/13; Assistant Editor of Education Week, covering federal and public policy; M.A. in Journalism UC-Berkeley, B.A. in Political Science from the University of Missouri-Columbia, assistant managing editor of Education Week; Education Week, “Federal Cuts Take a Toll on Native Americans' Schools,” </w:t>
      </w:r>
      <w:hyperlink r:id="rId33" w:history="1">
        <w:r w:rsidRPr="00A403AB">
          <w:rPr>
            <w:rStyle w:val="Hyperlink"/>
            <w:sz w:val="16"/>
            <w:szCs w:val="16"/>
          </w:rPr>
          <w:t>http://www.edweek.org/ew/articles/2013/12/04/13sequestration_ep.h33.html)</w:t>
        </w:r>
      </w:hyperlink>
    </w:p>
    <w:p w14:paraId="43E71203" w14:textId="77777777" w:rsidR="00E77DCA" w:rsidRDefault="00E77DCA" w:rsidP="00E77DCA">
      <w:pPr>
        <w:rPr>
          <w:u w:val="single"/>
        </w:rPr>
      </w:pPr>
      <w:r w:rsidRPr="00A403AB">
        <w:rPr>
          <w:u w:val="single"/>
        </w:rPr>
        <w:t xml:space="preserve">Perhaps </w:t>
      </w:r>
      <w:r w:rsidRPr="007D0B73">
        <w:rPr>
          <w:b/>
          <w:u w:val="single"/>
        </w:rPr>
        <w:t>no other</w:t>
      </w:r>
      <w:r w:rsidRPr="007D0B73">
        <w:rPr>
          <w:sz w:val="16"/>
        </w:rPr>
        <w:t xml:space="preserve"> single </w:t>
      </w:r>
      <w:r w:rsidRPr="007D0B73">
        <w:rPr>
          <w:b/>
          <w:u w:val="single"/>
        </w:rPr>
        <w:t>group</w:t>
      </w:r>
      <w:r w:rsidRPr="00A403AB">
        <w:rPr>
          <w:u w:val="single"/>
        </w:rPr>
        <w:t xml:space="preserve"> of students has been</w:t>
      </w:r>
      <w:r w:rsidRPr="007D0B73">
        <w:rPr>
          <w:sz w:val="16"/>
        </w:rPr>
        <w:t xml:space="preserve"> as </w:t>
      </w:r>
      <w:r w:rsidRPr="00A403AB">
        <w:rPr>
          <w:u w:val="single"/>
        </w:rPr>
        <w:t>walloped by sequestration</w:t>
      </w:r>
      <w:r w:rsidRPr="007D0B73">
        <w:rPr>
          <w:sz w:val="16"/>
        </w:rPr>
        <w:t>—</w:t>
      </w:r>
      <w:r w:rsidRPr="00BA04BF">
        <w:rPr>
          <w:u w:val="single"/>
        </w:rPr>
        <w:t>the biggest cuts to federal</w:t>
      </w:r>
      <w:r w:rsidRPr="007D0B73">
        <w:rPr>
          <w:sz w:val="16"/>
        </w:rPr>
        <w:t xml:space="preserve"> education </w:t>
      </w:r>
      <w:r w:rsidRPr="00BA04BF">
        <w:rPr>
          <w:u w:val="single"/>
        </w:rPr>
        <w:t>spending in history</w:t>
      </w:r>
      <w:r w:rsidRPr="007D0B73">
        <w:rPr>
          <w:sz w:val="16"/>
        </w:rPr>
        <w:t>—</w:t>
      </w:r>
      <w:r w:rsidRPr="00BA04BF">
        <w:rPr>
          <w:u w:val="single"/>
        </w:rPr>
        <w:t>as Native American children. While the impact of</w:t>
      </w:r>
      <w:r w:rsidRPr="007D0B73">
        <w:rPr>
          <w:sz w:val="16"/>
        </w:rPr>
        <w:t xml:space="preserve"> the 5 percent across-the-board </w:t>
      </w:r>
      <w:r w:rsidRPr="00BA04BF">
        <w:rPr>
          <w:u w:val="single"/>
        </w:rPr>
        <w:t>cuts has been almost invisible in many</w:t>
      </w:r>
      <w:r w:rsidRPr="007D0B73">
        <w:rPr>
          <w:sz w:val="16"/>
        </w:rPr>
        <w:t xml:space="preserve"> of the nation's scho</w:t>
      </w:r>
      <w:r w:rsidRPr="00BA04BF">
        <w:rPr>
          <w:u w:val="single"/>
        </w:rPr>
        <w:t>ol districts, it's hard to miss at schools that serve a high percentage of American Indian students</w:t>
      </w:r>
      <w:r w:rsidRPr="007D0B73">
        <w:rPr>
          <w:sz w:val="16"/>
        </w:rPr>
        <w:t xml:space="preserve">, such as Loneman School on the Pine Ridge Indian Reservation in South Dakota. </w:t>
      </w:r>
      <w:r w:rsidRPr="00BA04BF">
        <w:rPr>
          <w:u w:val="single"/>
        </w:rPr>
        <w:t>The K-8 school laid off</w:t>
      </w:r>
      <w:r w:rsidRPr="007D0B73">
        <w:rPr>
          <w:sz w:val="16"/>
        </w:rPr>
        <w:t xml:space="preserve"> 12 staff members, about </w:t>
      </w:r>
      <w:r w:rsidRPr="00BA04BF">
        <w:rPr>
          <w:u w:val="single"/>
        </w:rPr>
        <w:t>20 percent of its workforce</w:t>
      </w:r>
      <w:r w:rsidRPr="007D0B73">
        <w:rPr>
          <w:sz w:val="16"/>
        </w:rPr>
        <w:t xml:space="preserve">, before the current academic year began in August. Those cuts included three of six middle school teachers, says Principal Charles Cuny Jr. And 6th, 7th, and 8th grade students, who would usually move from classroom to classroom and have more than one teacher, are staying in one room all day with the same teacher for all subjects. "It's hard for the older kids to be stuck in one classroom all day," says Melissa Blacksmith, Loneman's director of gifted and talented education. "They don't like being like the younger students. </w:t>
      </w:r>
      <w:r w:rsidRPr="00BA04BF">
        <w:rPr>
          <w:u w:val="single"/>
        </w:rPr>
        <w:t>We've told them that we had no choice. This is strictly a budget decision</w:t>
      </w:r>
      <w:r w:rsidRPr="007D0B73">
        <w:rPr>
          <w:sz w:val="16"/>
        </w:rPr>
        <w:t xml:space="preserve">." Federal Footprint Overall, </w:t>
      </w:r>
      <w:r w:rsidRPr="00BA04BF">
        <w:rPr>
          <w:u w:val="single"/>
        </w:rPr>
        <w:t>more than 90 percent of Native American children</w:t>
      </w:r>
      <w:r w:rsidRPr="007D0B73">
        <w:rPr>
          <w:sz w:val="16"/>
        </w:rPr>
        <w:t xml:space="preserve"> and youths </w:t>
      </w:r>
      <w:r w:rsidRPr="007D0B73">
        <w:rPr>
          <w:szCs w:val="22"/>
          <w:u w:val="single"/>
        </w:rPr>
        <w:t>attend regular public</w:t>
      </w:r>
      <w:r w:rsidRPr="00BA04BF">
        <w:rPr>
          <w:u w:val="single"/>
        </w:rPr>
        <w:t xml:space="preserve"> schools, on and off reservations, while</w:t>
      </w:r>
      <w:r w:rsidRPr="007D0B73">
        <w:rPr>
          <w:sz w:val="16"/>
        </w:rPr>
        <w:t xml:space="preserve"> most of </w:t>
      </w:r>
      <w:r w:rsidRPr="00BA04BF">
        <w:rPr>
          <w:u w:val="single"/>
        </w:rPr>
        <w:t>the rest are enrolled in schools</w:t>
      </w:r>
      <w:r w:rsidRPr="007D0B73">
        <w:rPr>
          <w:sz w:val="16"/>
        </w:rPr>
        <w:t xml:space="preserve"> that are either </w:t>
      </w:r>
      <w:r w:rsidRPr="00BA04BF">
        <w:rPr>
          <w:u w:val="single"/>
        </w:rPr>
        <w:t>operated by the federal Bureau of Indian Education</w:t>
      </w:r>
      <w:r w:rsidRPr="007D0B73">
        <w:rPr>
          <w:sz w:val="16"/>
        </w:rPr>
        <w:t xml:space="preserve"> or by tribes under contracts with the agency. And the </w:t>
      </w:r>
      <w:r w:rsidRPr="00C77BBA">
        <w:rPr>
          <w:u w:val="single"/>
        </w:rPr>
        <w:t xml:space="preserve">schools that serve Native students tend to be among the </w:t>
      </w:r>
      <w:r w:rsidRPr="007D0B73">
        <w:rPr>
          <w:b/>
          <w:u w:val="single"/>
        </w:rPr>
        <w:t>most dependent on federal funding</w:t>
      </w:r>
      <w:r w:rsidRPr="007D0B73">
        <w:rPr>
          <w:sz w:val="16"/>
        </w:rPr>
        <w:t>—</w:t>
      </w:r>
      <w:r w:rsidRPr="00267412">
        <w:rPr>
          <w:u w:val="single"/>
        </w:rPr>
        <w:t>and</w:t>
      </w:r>
      <w:r w:rsidRPr="007D0B73">
        <w:rPr>
          <w:sz w:val="16"/>
        </w:rPr>
        <w:t xml:space="preserve">, therefore, </w:t>
      </w:r>
      <w:r w:rsidRPr="00267412">
        <w:rPr>
          <w:u w:val="single"/>
        </w:rPr>
        <w:t>most vulnerable to</w:t>
      </w:r>
      <w:r w:rsidRPr="007D0B73">
        <w:rPr>
          <w:sz w:val="16"/>
        </w:rPr>
        <w:t xml:space="preserve"> the </w:t>
      </w:r>
      <w:r w:rsidRPr="00267412">
        <w:rPr>
          <w:u w:val="single"/>
        </w:rPr>
        <w:t xml:space="preserve">sequestration </w:t>
      </w:r>
      <w:r w:rsidRPr="009E446D">
        <w:rPr>
          <w:u w:val="single"/>
        </w:rPr>
        <w:t>cuts, which affect</w:t>
      </w:r>
      <w:r w:rsidRPr="007D0B73">
        <w:rPr>
          <w:sz w:val="16"/>
        </w:rPr>
        <w:t xml:space="preserve"> only </w:t>
      </w:r>
      <w:r w:rsidRPr="00267412">
        <w:rPr>
          <w:u w:val="single"/>
        </w:rPr>
        <w:t xml:space="preserve">federal </w:t>
      </w:r>
      <w:r w:rsidRPr="009E446D">
        <w:rPr>
          <w:u w:val="single"/>
        </w:rPr>
        <w:t>aid. Typically, the federal government kicks in less than 10 percent of</w:t>
      </w:r>
      <w:r w:rsidRPr="007D0B73">
        <w:rPr>
          <w:sz w:val="16"/>
        </w:rPr>
        <w:t xml:space="preserve"> the cost of </w:t>
      </w:r>
      <w:r w:rsidRPr="009E446D">
        <w:rPr>
          <w:u w:val="single"/>
        </w:rPr>
        <w:t xml:space="preserve">educating K-12 </w:t>
      </w:r>
      <w:r w:rsidRPr="008C0E0E">
        <w:rPr>
          <w:u w:val="single"/>
        </w:rPr>
        <w:t>students. But in</w:t>
      </w:r>
      <w:r w:rsidRPr="007D0B73">
        <w:rPr>
          <w:sz w:val="16"/>
        </w:rPr>
        <w:t xml:space="preserve"> some </w:t>
      </w:r>
      <w:r w:rsidRPr="008C0E0E">
        <w:rPr>
          <w:u w:val="single"/>
        </w:rPr>
        <w:t>districts that serve</w:t>
      </w:r>
      <w:r w:rsidRPr="007D0B73">
        <w:rPr>
          <w:sz w:val="16"/>
        </w:rPr>
        <w:t xml:space="preserve"> a large </w:t>
      </w:r>
      <w:r w:rsidRPr="008C0E0E">
        <w:rPr>
          <w:u w:val="single"/>
        </w:rPr>
        <w:t xml:space="preserve">Native American population, that share can be </w:t>
      </w:r>
      <w:r w:rsidRPr="007D0B73">
        <w:rPr>
          <w:b/>
          <w:u w:val="single"/>
        </w:rPr>
        <w:t>as high as 80 percent</w:t>
      </w:r>
      <w:r w:rsidRPr="008C0E0E">
        <w:rPr>
          <w:u w:val="single"/>
        </w:rPr>
        <w:t>. Seventy-six of the top 100 districts that rely</w:t>
      </w:r>
      <w:r w:rsidRPr="007D0B73">
        <w:rPr>
          <w:sz w:val="16"/>
        </w:rPr>
        <w:t xml:space="preserve"> most heavily </w:t>
      </w:r>
      <w:r w:rsidRPr="008C0E0E">
        <w:rPr>
          <w:u w:val="single"/>
        </w:rPr>
        <w:t>on federal funding are</w:t>
      </w:r>
      <w:r w:rsidRPr="007D0B73">
        <w:rPr>
          <w:sz w:val="16"/>
        </w:rPr>
        <w:t xml:space="preserve"> districts that receive Impact Aid to help make up for tax revenue lost </w:t>
      </w:r>
      <w:r w:rsidRPr="008C0E0E">
        <w:rPr>
          <w:u w:val="single"/>
        </w:rPr>
        <w:t>because of a nearby Indian reservation or lands</w:t>
      </w:r>
      <w:r w:rsidRPr="007D0B73">
        <w:rPr>
          <w:sz w:val="16"/>
        </w:rPr>
        <w:t xml:space="preserve">, according to an analysis of 2010 data from the National Center for Education Statistics by the National Association of Federally Impacted Schools, or NAFIS. In addition, </w:t>
      </w:r>
      <w:r w:rsidRPr="00B85C6A">
        <w:rPr>
          <w:u w:val="single"/>
        </w:rPr>
        <w:t xml:space="preserve">90 percent of Native American students go to schools that get </w:t>
      </w:r>
      <w:r w:rsidRPr="007D0B73">
        <w:rPr>
          <w:b/>
          <w:u w:val="single"/>
        </w:rPr>
        <w:t>federal Title I funds</w:t>
      </w:r>
      <w:r w:rsidRPr="007D0B73">
        <w:rPr>
          <w:sz w:val="16"/>
        </w:rPr>
        <w:t xml:space="preserve">, according to the National Indian Education Association, an advocacy group in Washington. </w:t>
      </w:r>
      <w:r w:rsidRPr="00B85C6A">
        <w:rPr>
          <w:u w:val="single"/>
        </w:rPr>
        <w:t>The Title I program</w:t>
      </w:r>
      <w:r w:rsidRPr="007D0B73">
        <w:rPr>
          <w:sz w:val="16"/>
        </w:rPr>
        <w:t>—a roughly $14.5 billion pot of money designed to help educate the nation's poorest children—</w:t>
      </w:r>
      <w:r w:rsidRPr="00B85C6A">
        <w:rPr>
          <w:u w:val="single"/>
        </w:rPr>
        <w:t>lost $727 million this school year because of sequestration. "These are the students that face the most challenges" nationwide</w:t>
      </w:r>
      <w:r w:rsidRPr="007D0B73">
        <w:rPr>
          <w:sz w:val="16"/>
        </w:rPr>
        <w:t>, says Larry Ouimette, the superintendent of the Lac du Flambeau district in northern Wisconsin, which enrolls 525 children, more than 95 percent of whom are Native American. "</w:t>
      </w:r>
      <w:r w:rsidRPr="00B85C6A">
        <w:rPr>
          <w:u w:val="single"/>
        </w:rPr>
        <w:t>We're taking money away from kids who have experienced generational poverty</w:t>
      </w:r>
      <w:r w:rsidRPr="007D0B73">
        <w:rPr>
          <w:sz w:val="16"/>
        </w:rPr>
        <w:t xml:space="preserve">. … </w:t>
      </w:r>
      <w:r w:rsidRPr="00AC0E76">
        <w:rPr>
          <w:u w:val="single"/>
        </w:rPr>
        <w:t>We can make a difference,"</w:t>
      </w:r>
      <w:r w:rsidRPr="007D0B73">
        <w:rPr>
          <w:sz w:val="16"/>
        </w:rPr>
        <w:t xml:space="preserve"> Mr. Ouimette says, "and </w:t>
      </w:r>
      <w:r w:rsidRPr="00AC0E76">
        <w:rPr>
          <w:u w:val="single"/>
        </w:rPr>
        <w:t xml:space="preserve">just as we're starting to take the right steps, we're </w:t>
      </w:r>
      <w:r w:rsidRPr="007D0B73">
        <w:rPr>
          <w:b/>
          <w:szCs w:val="22"/>
          <w:u w:val="single"/>
        </w:rPr>
        <w:t>getting the rug pulled out</w:t>
      </w:r>
      <w:r w:rsidRPr="007D0B73">
        <w:rPr>
          <w:sz w:val="16"/>
        </w:rPr>
        <w:t xml:space="preserve"> from under us." Tallying Up Losses In addition to losing Impact Aid and Title I dollars, </w:t>
      </w:r>
      <w:r w:rsidRPr="00AB0242">
        <w:rPr>
          <w:u w:val="single"/>
        </w:rPr>
        <w:t>the district's funding from the Indian Education Grants program</w:t>
      </w:r>
      <w:r w:rsidRPr="007D0B73">
        <w:rPr>
          <w:sz w:val="16"/>
        </w:rPr>
        <w:t xml:space="preserve">, or Title VII, under the Elementary and Secondary Education Act, </w:t>
      </w:r>
      <w:r w:rsidRPr="007D0B73">
        <w:rPr>
          <w:u w:val="single"/>
        </w:rPr>
        <w:t>took a hit</w:t>
      </w:r>
      <w:r w:rsidRPr="00AB0242">
        <w:rPr>
          <w:u w:val="single"/>
        </w:rPr>
        <w:t xml:space="preserve"> through sequestration</w:t>
      </w:r>
      <w:r w:rsidRPr="007D0B73">
        <w:rPr>
          <w:sz w:val="16"/>
        </w:rPr>
        <w:t xml:space="preserve">. Nationally, </w:t>
      </w:r>
      <w:r w:rsidRPr="00AB0242">
        <w:rPr>
          <w:u w:val="single"/>
        </w:rPr>
        <w:t>that program, which supports activities to connect Native American students with their culture, was reduced by</w:t>
      </w:r>
      <w:r w:rsidRPr="007D0B73">
        <w:rPr>
          <w:sz w:val="16"/>
        </w:rPr>
        <w:t xml:space="preserve"> roughly </w:t>
      </w:r>
      <w:r w:rsidRPr="00AB0242">
        <w:rPr>
          <w:u w:val="single"/>
        </w:rPr>
        <w:t>$6 million this year</w:t>
      </w:r>
      <w:r w:rsidRPr="007D0B73">
        <w:rPr>
          <w:sz w:val="16"/>
        </w:rPr>
        <w:t xml:space="preserve">, decreasing its funding to nearly $124 million. Lac du Flambeau had to cut one of two educators assigned to teach students the Ojibwe language, says Mr. Ouimette. The local tribe—the Lac du Flambeau Band of the Lake Superior Chippewa—has helped make up for the loss by sending elders and other volunteers to instruct students in language and culture. (Chippewa is another word for Ojibwe.) </w:t>
      </w:r>
      <w:r w:rsidRPr="000811A0">
        <w:rPr>
          <w:u w:val="single"/>
        </w:rPr>
        <w:t>There have been other reductions, too. The district, which gets</w:t>
      </w:r>
      <w:r w:rsidRPr="007D0B73">
        <w:rPr>
          <w:sz w:val="16"/>
        </w:rPr>
        <w:t xml:space="preserve"> roughly </w:t>
      </w:r>
      <w:r w:rsidRPr="00DA2A31">
        <w:rPr>
          <w:b/>
          <w:u w:val="single"/>
        </w:rPr>
        <w:t>40 percent</w:t>
      </w:r>
      <w:r w:rsidRPr="000811A0">
        <w:rPr>
          <w:u w:val="single"/>
        </w:rPr>
        <w:t xml:space="preserve"> of its</w:t>
      </w:r>
      <w:r w:rsidRPr="007D0B73">
        <w:rPr>
          <w:sz w:val="16"/>
        </w:rPr>
        <w:t xml:space="preserve"> $10 million </w:t>
      </w:r>
      <w:r w:rsidRPr="000811A0">
        <w:rPr>
          <w:u w:val="single"/>
        </w:rPr>
        <w:t>budget from the federal government, cut two teaching positions</w:t>
      </w:r>
      <w:r w:rsidRPr="007D0B73">
        <w:rPr>
          <w:sz w:val="16"/>
        </w:rPr>
        <w:t xml:space="preserve">, including the language teacher, from a teaching staff of 60 </w:t>
      </w:r>
      <w:r w:rsidRPr="000811A0">
        <w:rPr>
          <w:u w:val="single"/>
        </w:rPr>
        <w:t>and asked employees to pick up</w:t>
      </w:r>
      <w:r w:rsidRPr="007D0B73">
        <w:rPr>
          <w:sz w:val="16"/>
        </w:rPr>
        <w:t xml:space="preserve"> a greater share of their </w:t>
      </w:r>
      <w:r w:rsidRPr="000811A0">
        <w:rPr>
          <w:u w:val="single"/>
        </w:rPr>
        <w:t>health-care costs</w:t>
      </w:r>
      <w:r w:rsidRPr="007D0B73">
        <w:rPr>
          <w:sz w:val="16"/>
        </w:rPr>
        <w:t xml:space="preserve">. It also put off plans to upgrade its computers, meaning some students must work with 7-year-old machines. </w:t>
      </w:r>
      <w:r w:rsidRPr="000811A0">
        <w:rPr>
          <w:u w:val="single"/>
        </w:rPr>
        <w:t>"We are</w:t>
      </w:r>
      <w:r w:rsidRPr="007D0B73">
        <w:rPr>
          <w:sz w:val="16"/>
        </w:rPr>
        <w:t xml:space="preserve"> kind of </w:t>
      </w:r>
      <w:r w:rsidRPr="000811A0">
        <w:rPr>
          <w:u w:val="single"/>
        </w:rPr>
        <w:t>nickel-and-diming ourselves to death,"</w:t>
      </w:r>
      <w:r w:rsidRPr="007D0B73">
        <w:rPr>
          <w:sz w:val="16"/>
        </w:rPr>
        <w:t xml:space="preserve"> Mr. Ouimette says. </w:t>
      </w:r>
      <w:r w:rsidRPr="000811A0">
        <w:rPr>
          <w:u w:val="single"/>
        </w:rPr>
        <w:t>Those</w:t>
      </w:r>
      <w:r w:rsidRPr="007D0B73">
        <w:rPr>
          <w:sz w:val="16"/>
        </w:rPr>
        <w:t xml:space="preserve"> kinds of </w:t>
      </w:r>
      <w:r w:rsidRPr="000811A0">
        <w:rPr>
          <w:u w:val="single"/>
        </w:rPr>
        <w:t>tough decisions are typical</w:t>
      </w:r>
      <w:r w:rsidRPr="007D0B73">
        <w:rPr>
          <w:sz w:val="16"/>
        </w:rPr>
        <w:t xml:space="preserve">, says Jocelyn Bissonnette, the director of government relations for NAFIS. </w:t>
      </w:r>
      <w:r w:rsidRPr="000811A0">
        <w:rPr>
          <w:u w:val="single"/>
        </w:rPr>
        <w:t>The</w:t>
      </w:r>
      <w:r w:rsidRPr="007D0B73">
        <w:rPr>
          <w:sz w:val="16"/>
        </w:rPr>
        <w:t xml:space="preserve"> Washington-based </w:t>
      </w:r>
      <w:r w:rsidRPr="000811A0">
        <w:rPr>
          <w:u w:val="single"/>
        </w:rPr>
        <w:t>organization surveyed 161 Indian-lands districts that receive</w:t>
      </w:r>
      <w:r w:rsidRPr="007D0B73">
        <w:rPr>
          <w:sz w:val="16"/>
        </w:rPr>
        <w:t xml:space="preserve"> Impact </w:t>
      </w:r>
      <w:r w:rsidRPr="000811A0">
        <w:rPr>
          <w:u w:val="single"/>
        </w:rPr>
        <w:t>Aid. Of that number</w:t>
      </w:r>
      <w:r w:rsidRPr="007D0B73">
        <w:rPr>
          <w:sz w:val="16"/>
        </w:rPr>
        <w:t xml:space="preserve">, 144, or </w:t>
      </w:r>
      <w:r w:rsidRPr="000811A0">
        <w:rPr>
          <w:u w:val="single"/>
        </w:rPr>
        <w:t xml:space="preserve">nearly </w:t>
      </w:r>
      <w:r w:rsidRPr="007D0B73">
        <w:rPr>
          <w:b/>
          <w:u w:val="single"/>
        </w:rPr>
        <w:t>90 percent</w:t>
      </w:r>
      <w:r w:rsidRPr="000811A0">
        <w:rPr>
          <w:u w:val="single"/>
        </w:rPr>
        <w:t xml:space="preserve">, had </w:t>
      </w:r>
      <w:r w:rsidRPr="007D0B73">
        <w:rPr>
          <w:b/>
          <w:u w:val="single"/>
        </w:rPr>
        <w:t>made cuts</w:t>
      </w:r>
      <w:r w:rsidRPr="007D0B73">
        <w:rPr>
          <w:sz w:val="16"/>
        </w:rPr>
        <w:t xml:space="preserve"> in the 2013-14 school year. </w:t>
      </w:r>
      <w:r w:rsidRPr="000811A0">
        <w:rPr>
          <w:u w:val="single"/>
        </w:rPr>
        <w:t>More than half</w:t>
      </w:r>
      <w:r w:rsidRPr="007D0B73">
        <w:rPr>
          <w:sz w:val="16"/>
        </w:rPr>
        <w:t>—78—</w:t>
      </w:r>
      <w:r w:rsidRPr="000811A0">
        <w:rPr>
          <w:u w:val="single"/>
        </w:rPr>
        <w:t>put off maintenance and purchases</w:t>
      </w:r>
      <w:r w:rsidRPr="007D0B73">
        <w:rPr>
          <w:sz w:val="16"/>
        </w:rPr>
        <w:t xml:space="preserve"> and 56 slashed instructional positions. Effect on BIE </w:t>
      </w:r>
      <w:r w:rsidRPr="000811A0">
        <w:rPr>
          <w:u w:val="single"/>
        </w:rPr>
        <w:t>Sequestration has also squeezed the Bureau of Indian Education</w:t>
      </w:r>
      <w:r w:rsidRPr="007D0B73">
        <w:rPr>
          <w:sz w:val="16"/>
        </w:rPr>
        <w:t xml:space="preserve">, housed in the U.S. Department of the Interior. </w:t>
      </w:r>
      <w:r w:rsidRPr="000811A0">
        <w:rPr>
          <w:u w:val="single"/>
        </w:rPr>
        <w:t>The BIE, which operates 183 schools, lost $48 million</w:t>
      </w:r>
      <w:r w:rsidRPr="007D0B73">
        <w:rPr>
          <w:sz w:val="16"/>
        </w:rPr>
        <w:t xml:space="preserve"> to sequestration out of a budget of some $380 million, says Charles M. Roessel, the bureau's acting director. He says </w:t>
      </w:r>
      <w:r w:rsidRPr="007604B3">
        <w:rPr>
          <w:u w:val="single"/>
        </w:rPr>
        <w:t>the sequester cuts have led to reductions in the teaching force and</w:t>
      </w:r>
      <w:r w:rsidRPr="007D0B73">
        <w:rPr>
          <w:sz w:val="16"/>
        </w:rPr>
        <w:t xml:space="preserve"> have </w:t>
      </w:r>
      <w:r w:rsidRPr="00010926">
        <w:rPr>
          <w:u w:val="single"/>
        </w:rPr>
        <w:t>caused</w:t>
      </w:r>
      <w:r w:rsidRPr="007D0B73">
        <w:rPr>
          <w:sz w:val="16"/>
        </w:rPr>
        <w:t xml:space="preserve"> some </w:t>
      </w:r>
      <w:r w:rsidRPr="00010926">
        <w:rPr>
          <w:u w:val="single"/>
        </w:rPr>
        <w:t>schools to shrink programs</w:t>
      </w:r>
      <w:r w:rsidRPr="007D0B73">
        <w:rPr>
          <w:sz w:val="16"/>
        </w:rPr>
        <w:t xml:space="preserve">, including tutoring. But he was unable to list specific cuts, including the number of teaching jobs eliminated, and could only give one example of a cut: a reduction to a tutoring program for Navajo students. </w:t>
      </w:r>
      <w:r w:rsidRPr="00042FC4">
        <w:rPr>
          <w:u w:val="single"/>
        </w:rPr>
        <w:t>The BIE has been repeatedly chided by the</w:t>
      </w:r>
      <w:r w:rsidRPr="007D0B73">
        <w:rPr>
          <w:sz w:val="16"/>
        </w:rPr>
        <w:t xml:space="preserve"> U.S. </w:t>
      </w:r>
      <w:r w:rsidRPr="00042FC4">
        <w:rPr>
          <w:u w:val="single"/>
        </w:rPr>
        <w:t>Government Accountability Office</w:t>
      </w:r>
      <w:r w:rsidRPr="007D0B73">
        <w:rPr>
          <w:sz w:val="16"/>
        </w:rPr>
        <w:t xml:space="preserve">, Congress' investigative arm, </w:t>
      </w:r>
      <w:r w:rsidRPr="00042FC4">
        <w:rPr>
          <w:u w:val="single"/>
        </w:rPr>
        <w:t>for its poor fiscal and academic management of schools</w:t>
      </w:r>
      <w:r w:rsidRPr="007D0B73">
        <w:rPr>
          <w:sz w:val="16"/>
        </w:rPr>
        <w:t>, most recently in a report released in September. It remains unclear whether Congress will halt—or make changes to—</w:t>
      </w:r>
      <w:r w:rsidRPr="00042FC4">
        <w:rPr>
          <w:u w:val="single"/>
        </w:rPr>
        <w:t>sequestration</w:t>
      </w:r>
      <w:r w:rsidRPr="007D0B73">
        <w:rPr>
          <w:sz w:val="16"/>
        </w:rPr>
        <w:t xml:space="preserve">, which </w:t>
      </w:r>
      <w:r w:rsidRPr="00042FC4">
        <w:rPr>
          <w:u w:val="single"/>
        </w:rPr>
        <w:t>is slated to stay in place for a decade unless lawmakers act</w:t>
      </w:r>
      <w:r w:rsidRPr="007D0B73">
        <w:rPr>
          <w:sz w:val="16"/>
        </w:rPr>
        <w:t xml:space="preserve">. A joint House-Senate panel charged with making long-range budget decisions is expected to release its recommendations on a course of action in mid-December. </w:t>
      </w:r>
      <w:r w:rsidRPr="007D0B73">
        <w:rPr>
          <w:u w:val="single"/>
        </w:rPr>
        <w:t>Education advocates aren't optimistic</w:t>
      </w:r>
      <w:r w:rsidRPr="007D0B73">
        <w:rPr>
          <w:sz w:val="16"/>
        </w:rPr>
        <w:t xml:space="preserve"> the committee will call for getting rid of the cuts altogether. </w:t>
      </w:r>
      <w:r w:rsidRPr="007D0B73">
        <w:rPr>
          <w:u w:val="single"/>
        </w:rPr>
        <w:t>Some districts that serve</w:t>
      </w:r>
      <w:r w:rsidRPr="007D0B73">
        <w:rPr>
          <w:sz w:val="16"/>
        </w:rPr>
        <w:t xml:space="preserve"> </w:t>
      </w:r>
      <w:proofErr w:type="gramStart"/>
      <w:r w:rsidRPr="007D0B73">
        <w:rPr>
          <w:sz w:val="16"/>
        </w:rPr>
        <w:t xml:space="preserve">a </w:t>
      </w:r>
      <w:r w:rsidRPr="007D0B73">
        <w:rPr>
          <w:u w:val="single"/>
        </w:rPr>
        <w:t>large numbers of American Indian students</w:t>
      </w:r>
      <w:proofErr w:type="gramEnd"/>
      <w:r w:rsidRPr="007D0B73">
        <w:rPr>
          <w:u w:val="single"/>
        </w:rPr>
        <w:t xml:space="preserve"> </w:t>
      </w:r>
      <w:r w:rsidRPr="00DA2A31">
        <w:rPr>
          <w:b/>
          <w:u w:val="single"/>
        </w:rPr>
        <w:t>aren't sure they'll be able to cope</w:t>
      </w:r>
      <w:r w:rsidRPr="007D0B73">
        <w:rPr>
          <w:u w:val="single"/>
        </w:rPr>
        <w:t xml:space="preserve"> with another year of cuts</w:t>
      </w:r>
      <w:r w:rsidRPr="007D0B73">
        <w:rPr>
          <w:sz w:val="16"/>
        </w:rPr>
        <w:t xml:space="preserve">. The 3,400-student Wapato district in central Washington state largely made up for the first round of federal reductions, thanks to an increase in state financing. But the cuts came at the tail end of the recent economic recession, when the district pared back education for gifted and talented students and other services. "We've tightened our belt straps so tight we don't have many more places to cut," says Becky Imler, the superintendent. </w:t>
      </w:r>
      <w:r w:rsidRPr="007D0B73">
        <w:rPr>
          <w:u w:val="single"/>
        </w:rPr>
        <w:t>"We're worried about what will happen if this continues."</w:t>
      </w:r>
    </w:p>
    <w:p w14:paraId="12AADBCD" w14:textId="77777777" w:rsidR="00E77DCA" w:rsidRDefault="00E77DCA" w:rsidP="00E77DCA">
      <w:pPr>
        <w:pStyle w:val="Heading3"/>
      </w:pPr>
      <w:r>
        <w:t>UQ – Title VI</w:t>
      </w:r>
    </w:p>
    <w:p w14:paraId="3FBF11BA" w14:textId="77777777" w:rsidR="00E77DCA" w:rsidRDefault="00E77DCA" w:rsidP="00E77DCA">
      <w:pPr>
        <w:pStyle w:val="Heading4"/>
      </w:pPr>
      <w:r>
        <w:t xml:space="preserve">It’s Title VI now – the 2015 ESSA amended it. </w:t>
      </w:r>
    </w:p>
    <w:p w14:paraId="2017E6A3" w14:textId="77777777" w:rsidR="00E77DCA" w:rsidRDefault="00E77DCA" w:rsidP="00E77DCA">
      <w:r>
        <w:rPr>
          <w:rStyle w:val="Style13ptBold"/>
        </w:rPr>
        <w:t xml:space="preserve">CDE ’17 </w:t>
      </w:r>
      <w:r w:rsidRPr="00EC47A0">
        <w:rPr>
          <w:sz w:val="16"/>
          <w:szCs w:val="16"/>
        </w:rPr>
        <w:t>(Colorado Department of Education; 2/27/17; State branch responsible for Colorado education policy, citing the formula grant standards for Title VI under NCLB and ESSA authority; CDE, “</w:t>
      </w:r>
      <w:r w:rsidRPr="00EC47A0">
        <w:rPr>
          <w:b/>
          <w:szCs w:val="22"/>
          <w:u w:val="single"/>
        </w:rPr>
        <w:t>Title VI</w:t>
      </w:r>
      <w:r w:rsidRPr="00EC47A0">
        <w:rPr>
          <w:szCs w:val="22"/>
          <w:u w:val="single"/>
        </w:rPr>
        <w:t xml:space="preserve"> - Indian</w:t>
      </w:r>
      <w:r w:rsidRPr="00EC47A0">
        <w:rPr>
          <w:sz w:val="16"/>
          <w:szCs w:val="16"/>
        </w:rPr>
        <w:t xml:space="preserve">, Native Hawaiian, </w:t>
      </w:r>
      <w:r w:rsidRPr="00EC47A0">
        <w:rPr>
          <w:szCs w:val="22"/>
          <w:u w:val="single"/>
        </w:rPr>
        <w:t>and</w:t>
      </w:r>
      <w:r w:rsidRPr="00EC47A0">
        <w:rPr>
          <w:sz w:val="16"/>
          <w:szCs w:val="16"/>
        </w:rPr>
        <w:t xml:space="preserve"> Alaska </w:t>
      </w:r>
      <w:r w:rsidRPr="00EC47A0">
        <w:rPr>
          <w:szCs w:val="22"/>
          <w:u w:val="single"/>
        </w:rPr>
        <w:t>Native Education</w:t>
      </w:r>
      <w:r w:rsidRPr="00EC47A0">
        <w:rPr>
          <w:sz w:val="16"/>
          <w:szCs w:val="16"/>
        </w:rPr>
        <w:t xml:space="preserve">,” </w:t>
      </w:r>
      <w:hyperlink r:id="rId34" w:history="1">
        <w:r w:rsidRPr="00EC47A0">
          <w:rPr>
            <w:rStyle w:val="Hyperlink"/>
            <w:sz w:val="16"/>
            <w:szCs w:val="16"/>
          </w:rPr>
          <w:t>https://www.cde.state.co.us/cde_english/titlevi)</w:t>
        </w:r>
      </w:hyperlink>
    </w:p>
    <w:p w14:paraId="4FF7BB6E" w14:textId="77777777" w:rsidR="00E77DCA" w:rsidRDefault="00E77DCA" w:rsidP="00E77DCA">
      <w:pPr>
        <w:rPr>
          <w:sz w:val="16"/>
        </w:rPr>
      </w:pPr>
      <w:r w:rsidRPr="00C647B3">
        <w:rPr>
          <w:u w:val="single"/>
        </w:rPr>
        <w:t>Title VI</w:t>
      </w:r>
      <w:r w:rsidRPr="00C647B3">
        <w:rPr>
          <w:sz w:val="16"/>
        </w:rPr>
        <w:t xml:space="preserve"> - Indian, Native Hawaiian, and Alaska Native Education </w:t>
      </w:r>
      <w:proofErr w:type="gramStart"/>
      <w:r w:rsidRPr="00C647B3">
        <w:rPr>
          <w:u w:val="single"/>
        </w:rPr>
        <w:t>The</w:t>
      </w:r>
      <w:proofErr w:type="gramEnd"/>
      <w:r w:rsidRPr="00C647B3">
        <w:rPr>
          <w:u w:val="single"/>
        </w:rPr>
        <w:t xml:space="preserve"> Office of Indian Education</w:t>
      </w:r>
      <w:r w:rsidRPr="00C647B3">
        <w:rPr>
          <w:sz w:val="16"/>
        </w:rPr>
        <w:t xml:space="preserve"> (OIE), located in the Office of the Under Secretary (OUS), </w:t>
      </w:r>
      <w:r w:rsidRPr="00C647B3">
        <w:rPr>
          <w:u w:val="single"/>
        </w:rPr>
        <w:t>was created</w:t>
      </w:r>
      <w:r w:rsidRPr="00C647B3">
        <w:rPr>
          <w:sz w:val="16"/>
        </w:rPr>
        <w:t xml:space="preserve"> in 1972 </w:t>
      </w:r>
      <w:r w:rsidRPr="00C647B3">
        <w:rPr>
          <w:u w:val="single"/>
        </w:rPr>
        <w:t>u</w:t>
      </w:r>
      <w:r>
        <w:rPr>
          <w:u w:val="single"/>
        </w:rPr>
        <w:t xml:space="preserve">nder the Indian Education Act. </w:t>
      </w:r>
      <w:proofErr w:type="gramStart"/>
      <w:r w:rsidRPr="00C647B3">
        <w:rPr>
          <w:u w:val="single"/>
        </w:rPr>
        <w:t>The Every</w:t>
      </w:r>
      <w:proofErr w:type="gramEnd"/>
      <w:r w:rsidRPr="00C647B3">
        <w:rPr>
          <w:u w:val="single"/>
        </w:rPr>
        <w:t xml:space="preserve"> Student Succeeds Act</w:t>
      </w:r>
      <w:r w:rsidRPr="00C647B3">
        <w:rPr>
          <w:sz w:val="16"/>
        </w:rPr>
        <w:t xml:space="preserve"> (ESSA) </w:t>
      </w:r>
      <w:r w:rsidRPr="00C647B3">
        <w:rPr>
          <w:u w:val="single"/>
        </w:rPr>
        <w:t xml:space="preserve">of 2015 </w:t>
      </w:r>
      <w:r w:rsidRPr="00C647B3">
        <w:rPr>
          <w:b/>
          <w:u w:val="single"/>
        </w:rPr>
        <w:t>amends</w:t>
      </w:r>
      <w:r w:rsidRPr="00C647B3">
        <w:rPr>
          <w:sz w:val="16"/>
        </w:rPr>
        <w:t xml:space="preserve"> the </w:t>
      </w:r>
      <w:r w:rsidRPr="00C647B3">
        <w:rPr>
          <w:b/>
          <w:u w:val="single"/>
        </w:rPr>
        <w:t>Indian education programs</w:t>
      </w:r>
      <w:r w:rsidRPr="00C647B3">
        <w:rPr>
          <w:sz w:val="16"/>
        </w:rPr>
        <w:t xml:space="preserve"> in OIE </w:t>
      </w:r>
      <w:r w:rsidRPr="00C647B3">
        <w:rPr>
          <w:b/>
          <w:u w:val="single"/>
        </w:rPr>
        <w:t>as Title VI</w:t>
      </w:r>
      <w:r w:rsidRPr="00C647B3">
        <w:rPr>
          <w:u w:val="single"/>
        </w:rPr>
        <w:t>, Part A</w:t>
      </w:r>
      <w:r w:rsidRPr="00C647B3">
        <w:rPr>
          <w:sz w:val="16"/>
        </w:rPr>
        <w:t xml:space="preserve"> of Elementary and Secondary Education Act.  The Federal legislation focuses on the education of American Indians, Alaska Natives and Native Hawaiians for preschool to graduate school. </w:t>
      </w:r>
      <w:r w:rsidRPr="00C647B3">
        <w:rPr>
          <w:u w:val="single"/>
        </w:rPr>
        <w:t>Title VI is designed to ensure that American Indian</w:t>
      </w:r>
      <w:r w:rsidRPr="00C647B3">
        <w:rPr>
          <w:sz w:val="16"/>
        </w:rPr>
        <w:t xml:space="preserve">, Native Hawaiian and Alaska Native </w:t>
      </w:r>
      <w:r w:rsidRPr="00C647B3">
        <w:rPr>
          <w:u w:val="single"/>
        </w:rPr>
        <w:t>students meet challenging</w:t>
      </w:r>
      <w:r w:rsidRPr="00C647B3">
        <w:rPr>
          <w:sz w:val="16"/>
        </w:rPr>
        <w:t xml:space="preserve"> state </w:t>
      </w:r>
      <w:r w:rsidRPr="00C647B3">
        <w:rPr>
          <w:u w:val="single"/>
        </w:rPr>
        <w:t>academic content and</w:t>
      </w:r>
      <w:r w:rsidRPr="00C647B3">
        <w:rPr>
          <w:sz w:val="16"/>
        </w:rPr>
        <w:t xml:space="preserve"> student academic achievement </w:t>
      </w:r>
      <w:r w:rsidRPr="00C647B3">
        <w:rPr>
          <w:u w:val="single"/>
        </w:rPr>
        <w:t>standards, as well as</w:t>
      </w:r>
      <w:r w:rsidRPr="00C647B3">
        <w:rPr>
          <w:sz w:val="16"/>
        </w:rPr>
        <w:t xml:space="preserve"> meet the </w:t>
      </w:r>
      <w:r w:rsidRPr="00C647B3">
        <w:rPr>
          <w:u w:val="single"/>
        </w:rPr>
        <w:t>unique culturally related needs</w:t>
      </w:r>
      <w:r w:rsidRPr="00C647B3">
        <w:rPr>
          <w:sz w:val="16"/>
        </w:rPr>
        <w:t>.</w:t>
      </w:r>
    </w:p>
    <w:p w14:paraId="6DDE37FC" w14:textId="77777777" w:rsidR="00E77DCA" w:rsidRDefault="00E77DCA" w:rsidP="00E77DCA">
      <w:pPr>
        <w:pStyle w:val="Heading4"/>
      </w:pPr>
      <w:r>
        <w:t xml:space="preserve">Here are all the changes ESSA made.  </w:t>
      </w:r>
    </w:p>
    <w:p w14:paraId="0116B443" w14:textId="77777777" w:rsidR="00E77DCA" w:rsidRDefault="00E77DCA" w:rsidP="00E77DCA">
      <w:r>
        <w:rPr>
          <w:rStyle w:val="Style13ptBold"/>
        </w:rPr>
        <w:t xml:space="preserve">NIEA ’17 </w:t>
      </w:r>
      <w:r w:rsidRPr="00E15C8F">
        <w:rPr>
          <w:sz w:val="16"/>
          <w:szCs w:val="16"/>
        </w:rPr>
        <w:t xml:space="preserve">(National Indian Education Association; 2017; National non-profit dedicated to Native American education, citing the Title VI brief from the 2015 Every Student Succeeds Act; NIEA, “SIDE-BY-SIDE COMPARISON,” </w:t>
      </w:r>
      <w:hyperlink r:id="rId35" w:history="1">
        <w:r w:rsidRPr="00E15C8F">
          <w:rPr>
            <w:rStyle w:val="Hyperlink"/>
            <w:sz w:val="16"/>
            <w:szCs w:val="16"/>
          </w:rPr>
          <w:t>http://www.niea.org/wp-content/uploads/2016/02/NIEA-Side-by-Side-Comparison-IndianEducationTitles-Short-Version.pdf)</w:t>
        </w:r>
      </w:hyperlink>
    </w:p>
    <w:p w14:paraId="5F0E2F9A" w14:textId="77777777" w:rsidR="00E77DCA" w:rsidRDefault="00E77DCA" w:rsidP="00E77DCA">
      <w:pPr>
        <w:rPr>
          <w:sz w:val="16"/>
        </w:rPr>
      </w:pPr>
      <w:r w:rsidRPr="00E15C8F">
        <w:rPr>
          <w:sz w:val="16"/>
        </w:rPr>
        <w:t xml:space="preserve">Analysis GRANTS TO LOCAL EDUCATIONAL AGENCIES AND TRIBES: - </w:t>
      </w:r>
      <w:r w:rsidRPr="00E15C8F">
        <w:rPr>
          <w:u w:val="single"/>
        </w:rPr>
        <w:t>ESSA expands</w:t>
      </w:r>
      <w:r w:rsidRPr="00E15C8F">
        <w:rPr>
          <w:sz w:val="16"/>
        </w:rPr>
        <w:t xml:space="preserve"> the list of </w:t>
      </w:r>
      <w:r w:rsidRPr="00E15C8F">
        <w:rPr>
          <w:u w:val="single"/>
        </w:rPr>
        <w:t xml:space="preserve">eligible entities that the Secretary may </w:t>
      </w:r>
      <w:r w:rsidRPr="00E15C8F">
        <w:rPr>
          <w:b/>
          <w:u w:val="single"/>
        </w:rPr>
        <w:t>make Indian formula grants</w:t>
      </w:r>
      <w:r w:rsidRPr="00E15C8F">
        <w:rPr>
          <w:u w:val="single"/>
        </w:rPr>
        <w:t xml:space="preserve"> to</w:t>
      </w:r>
      <w:r w:rsidRPr="00E15C8F">
        <w:rPr>
          <w:sz w:val="16"/>
        </w:rPr>
        <w:t xml:space="preserve"> in addition to LEAs and Indian tribes. - This expanded list of eligible entities will allow for more tribal entities to support Native students. GRANTS TO LOCAL EDUCATIONAL AGENCIES AND TRIBES: - </w:t>
      </w:r>
      <w:r w:rsidRPr="00E15C8F">
        <w:rPr>
          <w:u w:val="single"/>
        </w:rPr>
        <w:t xml:space="preserve">ESSA has new language around providing formula grants for </w:t>
      </w:r>
      <w:r w:rsidRPr="00E15C8F">
        <w:rPr>
          <w:b/>
          <w:u w:val="single"/>
        </w:rPr>
        <w:t>cooperative agreements</w:t>
      </w:r>
      <w:r w:rsidRPr="00E15C8F">
        <w:rPr>
          <w:u w:val="single"/>
        </w:rPr>
        <w:t xml:space="preserve"> between</w:t>
      </w:r>
      <w:r w:rsidRPr="00E15C8F">
        <w:rPr>
          <w:sz w:val="16"/>
        </w:rPr>
        <w:t xml:space="preserve"> an </w:t>
      </w:r>
      <w:r w:rsidRPr="00E15C8F">
        <w:rPr>
          <w:u w:val="single"/>
        </w:rPr>
        <w:t>LEA and a</w:t>
      </w:r>
      <w:r w:rsidRPr="00E15C8F">
        <w:rPr>
          <w:sz w:val="16"/>
        </w:rPr>
        <w:t xml:space="preserve">n Indian </w:t>
      </w:r>
      <w:r w:rsidRPr="00E15C8F">
        <w:rPr>
          <w:u w:val="single"/>
        </w:rPr>
        <w:t>tribe to carry out Title V</w:t>
      </w:r>
      <w:r w:rsidRPr="00E15C8F">
        <w:rPr>
          <w:sz w:val="16"/>
        </w:rPr>
        <w:t xml:space="preserve">I activities. - </w:t>
      </w:r>
      <w:r w:rsidRPr="00E15C8F">
        <w:rPr>
          <w:u w:val="single"/>
        </w:rPr>
        <w:t>This is</w:t>
      </w:r>
      <w:r w:rsidRPr="00E15C8F">
        <w:rPr>
          <w:sz w:val="16"/>
        </w:rPr>
        <w:t xml:space="preserve"> </w:t>
      </w:r>
      <w:r w:rsidRPr="00E15C8F">
        <w:rPr>
          <w:u w:val="single"/>
        </w:rPr>
        <w:t>important for tribes who want</w:t>
      </w:r>
      <w:r w:rsidRPr="00E15C8F">
        <w:rPr>
          <w:sz w:val="16"/>
        </w:rPr>
        <w:t xml:space="preserve"> to exercise </w:t>
      </w:r>
      <w:r w:rsidRPr="00E15C8F">
        <w:rPr>
          <w:u w:val="single"/>
        </w:rPr>
        <w:t>greater autonomy</w:t>
      </w:r>
      <w:r w:rsidRPr="00E15C8F">
        <w:rPr>
          <w:sz w:val="16"/>
        </w:rPr>
        <w:t xml:space="preserve"> in administering Title VI programs. APPLICATIONS: - </w:t>
      </w:r>
      <w:r w:rsidRPr="00E15C8F">
        <w:rPr>
          <w:u w:val="single"/>
        </w:rPr>
        <w:t>ESSA includes new language</w:t>
      </w:r>
      <w:r w:rsidRPr="00E15C8F">
        <w:rPr>
          <w:sz w:val="16"/>
        </w:rPr>
        <w:t xml:space="preserve"> on the process </w:t>
      </w:r>
      <w:r w:rsidRPr="00E15C8F">
        <w:rPr>
          <w:u w:val="single"/>
        </w:rPr>
        <w:t xml:space="preserve">that the LEA should </w:t>
      </w:r>
      <w:r w:rsidRPr="00E15C8F">
        <w:rPr>
          <w:sz w:val="16"/>
        </w:rPr>
        <w:t xml:space="preserve">use to </w:t>
      </w:r>
      <w:r w:rsidRPr="00E15C8F">
        <w:rPr>
          <w:u w:val="single"/>
        </w:rPr>
        <w:t>meaningfully collaborate with Indian tribes in</w:t>
      </w:r>
      <w:r w:rsidRPr="00E15C8F">
        <w:rPr>
          <w:sz w:val="16"/>
        </w:rPr>
        <w:t xml:space="preserve"> the </w:t>
      </w:r>
      <w:r w:rsidRPr="00E15C8F">
        <w:rPr>
          <w:u w:val="single"/>
        </w:rPr>
        <w:t>development</w:t>
      </w:r>
      <w:r w:rsidRPr="00E15C8F">
        <w:rPr>
          <w:sz w:val="16"/>
        </w:rPr>
        <w:t xml:space="preserve"> of the comprehensive program. - </w:t>
      </w:r>
      <w:r w:rsidRPr="00E15C8F">
        <w:rPr>
          <w:u w:val="single"/>
        </w:rPr>
        <w:t>This</w:t>
      </w:r>
      <w:r w:rsidRPr="00E15C8F">
        <w:rPr>
          <w:sz w:val="16"/>
        </w:rPr>
        <w:t xml:space="preserve"> new </w:t>
      </w:r>
      <w:r w:rsidRPr="00E15C8F">
        <w:rPr>
          <w:u w:val="single"/>
        </w:rPr>
        <w:t>language</w:t>
      </w:r>
      <w:r w:rsidRPr="00E15C8F">
        <w:rPr>
          <w:sz w:val="16"/>
        </w:rPr>
        <w:t xml:space="preserve"> also </w:t>
      </w:r>
      <w:r w:rsidRPr="00E15C8F">
        <w:rPr>
          <w:u w:val="single"/>
        </w:rPr>
        <w:t xml:space="preserve">holds LEAs </w:t>
      </w:r>
      <w:r w:rsidRPr="00E15C8F">
        <w:rPr>
          <w:b/>
          <w:u w:val="single"/>
        </w:rPr>
        <w:t>more accountable</w:t>
      </w:r>
      <w:r w:rsidRPr="00E15C8F">
        <w:rPr>
          <w:u w:val="single"/>
        </w:rPr>
        <w:t xml:space="preserve"> by requiring them</w:t>
      </w:r>
      <w:r w:rsidRPr="00E15C8F">
        <w:rPr>
          <w:sz w:val="16"/>
        </w:rPr>
        <w:t xml:space="preserve"> </w:t>
      </w:r>
      <w:r w:rsidRPr="00E15C8F">
        <w:rPr>
          <w:u w:val="single"/>
        </w:rPr>
        <w:t>to describe the</w:t>
      </w:r>
      <w:r w:rsidRPr="00E15C8F">
        <w:rPr>
          <w:sz w:val="16"/>
        </w:rPr>
        <w:t xml:space="preserve"> actions that were taken based on this </w:t>
      </w:r>
      <w:r w:rsidRPr="00E15C8F">
        <w:rPr>
          <w:u w:val="single"/>
        </w:rPr>
        <w:t>collaborative process</w:t>
      </w:r>
      <w:r w:rsidRPr="00E15C8F">
        <w:rPr>
          <w:sz w:val="16"/>
        </w:rPr>
        <w:t xml:space="preserve"> within the application before submission. APPLICATIONS: - </w:t>
      </w:r>
      <w:r w:rsidRPr="00E15C8F">
        <w:rPr>
          <w:u w:val="single"/>
        </w:rPr>
        <w:t>ESSA expands the list of individuals</w:t>
      </w:r>
      <w:r w:rsidRPr="00E15C8F">
        <w:rPr>
          <w:sz w:val="16"/>
        </w:rPr>
        <w:t xml:space="preserve"> who are </w:t>
      </w:r>
      <w:r w:rsidRPr="00E15C8F">
        <w:rPr>
          <w:u w:val="single"/>
        </w:rPr>
        <w:t>to be consulted</w:t>
      </w:r>
      <w:r w:rsidRPr="00E15C8F">
        <w:rPr>
          <w:sz w:val="16"/>
        </w:rPr>
        <w:t xml:space="preserve"> with </w:t>
      </w:r>
      <w:r w:rsidRPr="00E15C8F">
        <w:rPr>
          <w:u w:val="single"/>
        </w:rPr>
        <w:t>regarding the</w:t>
      </w:r>
      <w:r w:rsidRPr="00E15C8F">
        <w:rPr>
          <w:sz w:val="16"/>
        </w:rPr>
        <w:t xml:space="preserve"> development of the comprehensive </w:t>
      </w:r>
      <w:r w:rsidRPr="00E15C8F">
        <w:rPr>
          <w:u w:val="single"/>
        </w:rPr>
        <w:t xml:space="preserve">program. This allows for </w:t>
      </w:r>
      <w:r w:rsidRPr="00E15C8F">
        <w:rPr>
          <w:b/>
          <w:u w:val="single"/>
        </w:rPr>
        <w:t>greater tribal representation</w:t>
      </w:r>
      <w:r w:rsidRPr="00E15C8F">
        <w:rPr>
          <w:sz w:val="16"/>
        </w:rPr>
        <w:t xml:space="preserve">. IN-SERVICE TRAINING FOR TEACHERS OF INDIAN CHILDREN - Sec 7132 was an unfunded authorization in NCLB that was deleted and not included in ESSA. FELLOWSHIPS FOR INDIAN STUDENTS - Sec 7133 was an unfunded authorization in NCLB that was deleted and not included in ESSA. GIFTED AND TALENTED INDIAN STUDENTS - Sec 7134 was an unfunded authorization in NCLB that was deleted and not included in ESSA. GRANTS TO TRIBES FOR EDUCATION ADMINISTRATIVE PLANNING, DEVELOPMENT, AND COORDINATION: - ESSA expands the list of eligible entities that the Secretary may award grants, which increases tribal representation and authority. GRANTS TO TRIBES FOR EDUCATION ADMINISTRATIVE PLANNING, DEVELOPMENT, AND COORDINATION: - </w:t>
      </w:r>
      <w:r w:rsidRPr="00E15C8F">
        <w:rPr>
          <w:u w:val="single"/>
        </w:rPr>
        <w:t xml:space="preserve">ESSA has </w:t>
      </w:r>
      <w:r w:rsidRPr="00E15C8F">
        <w:rPr>
          <w:b/>
          <w:u w:val="single"/>
        </w:rPr>
        <w:t>stronger language</w:t>
      </w:r>
      <w:r w:rsidRPr="00E15C8F">
        <w:rPr>
          <w:u w:val="single"/>
        </w:rPr>
        <w:t xml:space="preserve"> around</w:t>
      </w:r>
      <w:r w:rsidRPr="00E15C8F">
        <w:rPr>
          <w:sz w:val="16"/>
        </w:rPr>
        <w:t xml:space="preserve"> eligible entities to carry out </w:t>
      </w:r>
      <w:r w:rsidRPr="00E15C8F">
        <w:rPr>
          <w:u w:val="single"/>
        </w:rPr>
        <w:t>specific educational activities</w:t>
      </w:r>
      <w:r w:rsidRPr="00E15C8F">
        <w:rPr>
          <w:sz w:val="16"/>
        </w:rPr>
        <w:t xml:space="preserve"> throughout the law. </w:t>
      </w:r>
      <w:r w:rsidRPr="00E15C8F">
        <w:rPr>
          <w:u w:val="single"/>
        </w:rPr>
        <w:t>This</w:t>
      </w:r>
      <w:r w:rsidRPr="00E15C8F">
        <w:rPr>
          <w:sz w:val="16"/>
        </w:rPr>
        <w:t xml:space="preserve"> language </w:t>
      </w:r>
      <w:r w:rsidRPr="00E15C8F">
        <w:rPr>
          <w:u w:val="single"/>
        </w:rPr>
        <w:t>acknowledges the importance of tribal authority</w:t>
      </w:r>
      <w:r w:rsidRPr="00E15C8F">
        <w:rPr>
          <w:sz w:val="16"/>
        </w:rPr>
        <w:t xml:space="preserve"> in educating their students. IMPROVEMENT OF EDUCATIONAL OPPORTUNITIES FOR ADULT INDIANS - Sec 7136 was an unfunded authorization in NCLB that was deleted and not included in ESSA. NATIVE AMERICAN AND ALASKA NATIVE LANGUAGE IMMERSION SCHOOLS AND PROGRAMS. - </w:t>
      </w:r>
      <w:r w:rsidRPr="00E15C8F">
        <w:rPr>
          <w:u w:val="single"/>
        </w:rPr>
        <w:t xml:space="preserve">ESSA establishes a </w:t>
      </w:r>
      <w:r w:rsidRPr="00E15C8F">
        <w:rPr>
          <w:b/>
          <w:u w:val="single"/>
        </w:rPr>
        <w:t>language immersion</w:t>
      </w:r>
      <w:r w:rsidRPr="00E15C8F">
        <w:rPr>
          <w:u w:val="single"/>
        </w:rPr>
        <w:t xml:space="preserve"> grant</w:t>
      </w:r>
      <w:r w:rsidRPr="00E15C8F">
        <w:rPr>
          <w:sz w:val="16"/>
        </w:rPr>
        <w:t xml:space="preserve"> program, which NCLB does not. </w:t>
      </w:r>
      <w:r w:rsidRPr="00E15C8F">
        <w:rPr>
          <w:u w:val="single"/>
        </w:rPr>
        <w:t>This</w:t>
      </w:r>
      <w:r w:rsidRPr="00E15C8F">
        <w:rPr>
          <w:sz w:val="16"/>
        </w:rPr>
        <w:t xml:space="preserve"> addition </w:t>
      </w:r>
      <w:r w:rsidRPr="00E15C8F">
        <w:rPr>
          <w:u w:val="single"/>
        </w:rPr>
        <w:t>is an acknowledgement</w:t>
      </w:r>
      <w:r w:rsidRPr="00E15C8F">
        <w:rPr>
          <w:sz w:val="16"/>
        </w:rPr>
        <w:t xml:space="preserve"> from Congress </w:t>
      </w:r>
      <w:r w:rsidRPr="00E15C8F">
        <w:rPr>
          <w:u w:val="single"/>
        </w:rPr>
        <w:t>of the critical role language plays in providing</w:t>
      </w:r>
      <w:r w:rsidRPr="00E15C8F">
        <w:rPr>
          <w:sz w:val="16"/>
        </w:rPr>
        <w:t xml:space="preserve"> Native students </w:t>
      </w:r>
      <w:r w:rsidRPr="00E15C8F">
        <w:rPr>
          <w:u w:val="single"/>
        </w:rPr>
        <w:t>a quality and culture based education</w:t>
      </w:r>
      <w:r w:rsidRPr="00E15C8F">
        <w:rPr>
          <w:sz w:val="16"/>
        </w:rPr>
        <w:t xml:space="preserve">. NATIVE HAWAIIAN EDUCATION COUNCIL AND ISLAND COUNCILS: - </w:t>
      </w:r>
      <w:r w:rsidRPr="00E15C8F">
        <w:rPr>
          <w:u w:val="single"/>
        </w:rPr>
        <w:t>The composition of the NHEC is modified</w:t>
      </w:r>
      <w:r w:rsidRPr="00E15C8F">
        <w:rPr>
          <w:sz w:val="16"/>
        </w:rPr>
        <w:t xml:space="preserve"> from a 21-member composition under NCLB </w:t>
      </w:r>
      <w:r w:rsidRPr="00E15C8F">
        <w:rPr>
          <w:u w:val="single"/>
        </w:rPr>
        <w:t>to a 15- member composition</w:t>
      </w:r>
      <w:r w:rsidRPr="00E15C8F">
        <w:rPr>
          <w:sz w:val="16"/>
        </w:rPr>
        <w:t xml:space="preserve"> under ESSA. - </w:t>
      </w:r>
      <w:r w:rsidRPr="00E15C8F">
        <w:rPr>
          <w:u w:val="single"/>
        </w:rPr>
        <w:t>Requirement for members to serve</w:t>
      </w:r>
      <w:r w:rsidRPr="00E15C8F">
        <w:rPr>
          <w:sz w:val="16"/>
        </w:rPr>
        <w:t xml:space="preserve"> on NHEC </w:t>
      </w:r>
      <w:r w:rsidRPr="00E15C8F">
        <w:rPr>
          <w:u w:val="single"/>
        </w:rPr>
        <w:t>has changed</w:t>
      </w:r>
      <w:r w:rsidRPr="00E15C8F">
        <w:rPr>
          <w:sz w:val="16"/>
        </w:rPr>
        <w:t xml:space="preserve"> under ESSA </w:t>
      </w:r>
      <w:r w:rsidRPr="00E15C8F">
        <w:rPr>
          <w:u w:val="single"/>
        </w:rPr>
        <w:t xml:space="preserve">to be </w:t>
      </w:r>
      <w:r w:rsidRPr="00E15C8F">
        <w:rPr>
          <w:b/>
          <w:u w:val="single"/>
        </w:rPr>
        <w:t>more inclusive</w:t>
      </w:r>
      <w:r w:rsidRPr="00E15C8F">
        <w:rPr>
          <w:u w:val="single"/>
        </w:rPr>
        <w:t xml:space="preserve"> and of</w:t>
      </w:r>
      <w:r w:rsidRPr="00E15C8F">
        <w:rPr>
          <w:sz w:val="16"/>
        </w:rPr>
        <w:t xml:space="preserve"> named government and </w:t>
      </w:r>
      <w:r w:rsidRPr="00E15C8F">
        <w:rPr>
          <w:u w:val="single"/>
        </w:rPr>
        <w:t>Native Hawaiian organization leaders throughout the state</w:t>
      </w:r>
      <w:r w:rsidRPr="00E15C8F">
        <w:rPr>
          <w:sz w:val="16"/>
        </w:rPr>
        <w:t xml:space="preserve"> of Hawaii. NATIVE HAWAIIAN EDUCATION COUNCIL AND ISLAND COUNCILS: N</w:t>
      </w:r>
      <w:r w:rsidRPr="00E15C8F">
        <w:rPr>
          <w:u w:val="single"/>
        </w:rPr>
        <w:t>HEC is to hold community consultations</w:t>
      </w:r>
      <w:r w:rsidRPr="00E15C8F">
        <w:rPr>
          <w:sz w:val="16"/>
        </w:rPr>
        <w:t xml:space="preserve"> not less than once on each of the islands of Hawaii, Maui, Molokai, Lanai, Oahu, and Kauai. The purpose of this public meeting is to allow the Council to gather input on current grantees, priorities and needs of the community, and to discuss Native Hawaiian education concerns. PROGRAM AUTHORIZED: - </w:t>
      </w:r>
      <w:r w:rsidRPr="00E15C8F">
        <w:rPr>
          <w:u w:val="single"/>
        </w:rPr>
        <w:t>The Alaska Native education program</w:t>
      </w:r>
      <w:r w:rsidRPr="00E15C8F">
        <w:rPr>
          <w:sz w:val="16"/>
        </w:rPr>
        <w:t xml:space="preserve"> in ESSA </w:t>
      </w:r>
      <w:r w:rsidRPr="00E15C8F">
        <w:rPr>
          <w:b/>
          <w:u w:val="single"/>
        </w:rPr>
        <w:t>increases opportunities</w:t>
      </w:r>
      <w:r w:rsidRPr="00E15C8F">
        <w:rPr>
          <w:u w:val="single"/>
        </w:rPr>
        <w:t xml:space="preserve"> for leadership</w:t>
      </w:r>
      <w:r w:rsidRPr="00E15C8F">
        <w:rPr>
          <w:sz w:val="16"/>
        </w:rPr>
        <w:t xml:space="preserve"> and participation </w:t>
      </w:r>
      <w:r w:rsidRPr="00E15C8F">
        <w:rPr>
          <w:u w:val="single"/>
        </w:rPr>
        <w:t>by Alaska Natives in</w:t>
      </w:r>
      <w:r w:rsidRPr="00E15C8F">
        <w:rPr>
          <w:sz w:val="16"/>
        </w:rPr>
        <w:t xml:space="preserve"> the </w:t>
      </w:r>
      <w:r w:rsidRPr="00E15C8F">
        <w:rPr>
          <w:u w:val="single"/>
        </w:rPr>
        <w:t>planning and management</w:t>
      </w:r>
      <w:r w:rsidRPr="00E15C8F">
        <w:rPr>
          <w:sz w:val="16"/>
        </w:rPr>
        <w:t xml:space="preserve"> of the grant program. - Eligible entities must now either have direct experience working with Alaska Native students or work in partnership with or be sanctioned by an Alaska Native organization or tribe. PROGRAM AUTHORIZED: - </w:t>
      </w:r>
      <w:r w:rsidRPr="00E15C8F">
        <w:rPr>
          <w:u w:val="single"/>
        </w:rPr>
        <w:t>Two activities have become mandatory</w:t>
      </w:r>
      <w:r w:rsidRPr="00E15C8F">
        <w:rPr>
          <w:sz w:val="16"/>
        </w:rPr>
        <w:t xml:space="preserve"> under ESSA. </w:t>
      </w:r>
      <w:r w:rsidRPr="00E15C8F">
        <w:rPr>
          <w:u w:val="single"/>
        </w:rPr>
        <w:t>These</w:t>
      </w:r>
      <w:r w:rsidRPr="00E15C8F">
        <w:rPr>
          <w:sz w:val="16"/>
        </w:rPr>
        <w:t xml:space="preserve"> activities </w:t>
      </w:r>
      <w:r w:rsidRPr="00E15C8F">
        <w:rPr>
          <w:u w:val="single"/>
        </w:rPr>
        <w:t xml:space="preserve">emphasize strategies to improve educational outcomes of Alaska Natives and </w:t>
      </w:r>
      <w:r w:rsidRPr="00E15C8F">
        <w:rPr>
          <w:b/>
          <w:u w:val="single"/>
        </w:rPr>
        <w:t>data collection</w:t>
      </w:r>
      <w:r w:rsidRPr="00E15C8F">
        <w:rPr>
          <w:sz w:val="16"/>
          <w:szCs w:val="16"/>
        </w:rPr>
        <w:t xml:space="preserve"> </w:t>
      </w:r>
      <w:r w:rsidRPr="00E15C8F">
        <w:rPr>
          <w:sz w:val="16"/>
        </w:rPr>
        <w:t xml:space="preserve">of the programs </w:t>
      </w:r>
      <w:r w:rsidRPr="00E15C8F">
        <w:rPr>
          <w:u w:val="single"/>
        </w:rPr>
        <w:t>administered under this grant</w:t>
      </w:r>
      <w:r w:rsidRPr="00E15C8F">
        <w:rPr>
          <w:sz w:val="16"/>
        </w:rPr>
        <w:t>. PROGRAM AUTHORIZED: - ESSA’s expansion of permissible activities allows for more focused attention to meet the unique challenges facing Alaska Native students.</w:t>
      </w:r>
    </w:p>
    <w:p w14:paraId="3E4508CE" w14:textId="77777777" w:rsidR="00E77DCA" w:rsidRDefault="00E77DCA" w:rsidP="00E77DCA">
      <w:pPr>
        <w:pStyle w:val="Heading4"/>
        <w:rPr>
          <w:rStyle w:val="Style13ptBold"/>
          <w:sz w:val="16"/>
        </w:rPr>
      </w:pPr>
      <w:r>
        <w:t xml:space="preserve">Title VI applies across the board – 92% of Native students attend regular K-12 schools, and 8% attend tribal schools.  </w:t>
      </w:r>
    </w:p>
    <w:p w14:paraId="796F8E50" w14:textId="77777777" w:rsidR="00E77DCA" w:rsidRDefault="00E77DCA" w:rsidP="00E77DCA">
      <w:r>
        <w:rPr>
          <w:rStyle w:val="Style13ptBold"/>
        </w:rPr>
        <w:t xml:space="preserve">Klein ’14 </w:t>
      </w:r>
      <w:r w:rsidRPr="00B93146">
        <w:rPr>
          <w:sz w:val="16"/>
          <w:szCs w:val="16"/>
        </w:rPr>
        <w:t xml:space="preserve">(Rebecca; 12/4/14; B.A. in American Studies, Politics, and Journalism from Brandeis University, undergraduate research on politics at Maastricht University, education editor for the Huffington Post; Huffington Post. “White House Report Says That Native American Education Is In ‘State </w:t>
      </w:r>
      <w:proofErr w:type="gramStart"/>
      <w:r w:rsidRPr="00B93146">
        <w:rPr>
          <w:sz w:val="16"/>
          <w:szCs w:val="16"/>
        </w:rPr>
        <w:t>Of</w:t>
      </w:r>
      <w:proofErr w:type="gramEnd"/>
      <w:r w:rsidRPr="00B93146">
        <w:rPr>
          <w:sz w:val="16"/>
          <w:szCs w:val="16"/>
        </w:rPr>
        <w:t xml:space="preserve"> Emergency’,” </w:t>
      </w:r>
      <w:hyperlink r:id="rId36" w:history="1">
        <w:r w:rsidRPr="00B93146">
          <w:rPr>
            <w:rStyle w:val="Hyperlink"/>
            <w:sz w:val="16"/>
            <w:szCs w:val="16"/>
          </w:rPr>
          <w:t>http://www.huffingtonpost.com/2014/12/04/native-american-education_n_6264696.html)</w:t>
        </w:r>
      </w:hyperlink>
      <w:r w:rsidRPr="00B93146">
        <w:rPr>
          <w:sz w:val="16"/>
          <w:szCs w:val="16"/>
        </w:rPr>
        <w:t xml:space="preserve"> *All pictures omitted</w:t>
      </w:r>
    </w:p>
    <w:p w14:paraId="47B39E34" w14:textId="77777777" w:rsidR="00E77DCA" w:rsidRPr="00F4234A" w:rsidRDefault="00E77DCA" w:rsidP="00E77DCA">
      <w:pPr>
        <w:rPr>
          <w:b/>
          <w:sz w:val="16"/>
        </w:rPr>
      </w:pPr>
      <w:r w:rsidRPr="00B93146">
        <w:rPr>
          <w:sz w:val="16"/>
        </w:rPr>
        <w:t xml:space="preserve">2. </w:t>
      </w:r>
      <w:r w:rsidRPr="00B93146">
        <w:rPr>
          <w:u w:val="single"/>
        </w:rPr>
        <w:t xml:space="preserve">A </w:t>
      </w:r>
      <w:r w:rsidRPr="00B93146">
        <w:rPr>
          <w:b/>
          <w:u w:val="single"/>
        </w:rPr>
        <w:t>Vast Majority</w:t>
      </w:r>
      <w:r w:rsidRPr="00B93146">
        <w:rPr>
          <w:u w:val="single"/>
        </w:rPr>
        <w:t xml:space="preserve"> </w:t>
      </w:r>
      <w:proofErr w:type="gramStart"/>
      <w:r w:rsidRPr="00B93146">
        <w:rPr>
          <w:u w:val="single"/>
        </w:rPr>
        <w:t>Of</w:t>
      </w:r>
      <w:proofErr w:type="gramEnd"/>
      <w:r w:rsidRPr="00B93146">
        <w:rPr>
          <w:u w:val="single"/>
        </w:rPr>
        <w:t xml:space="preserve"> Native</w:t>
      </w:r>
      <w:r w:rsidRPr="00B93146">
        <w:rPr>
          <w:sz w:val="16"/>
        </w:rPr>
        <w:t xml:space="preserve"> American </w:t>
      </w:r>
      <w:r w:rsidRPr="00B93146">
        <w:rPr>
          <w:u w:val="single"/>
        </w:rPr>
        <w:t xml:space="preserve">Students Attend Public Schools </w:t>
      </w:r>
      <w:r w:rsidRPr="00B93146">
        <w:rPr>
          <w:b/>
          <w:u w:val="single"/>
        </w:rPr>
        <w:t>Ninety-two percen</w:t>
      </w:r>
      <w:r w:rsidRPr="00B93146">
        <w:rPr>
          <w:u w:val="single"/>
        </w:rPr>
        <w:t>t of Native</w:t>
      </w:r>
      <w:r w:rsidRPr="00B93146">
        <w:rPr>
          <w:sz w:val="16"/>
        </w:rPr>
        <w:t xml:space="preserve"> American </w:t>
      </w:r>
      <w:r w:rsidRPr="00B93146">
        <w:rPr>
          <w:u w:val="single"/>
        </w:rPr>
        <w:t>students attend regular public schools</w:t>
      </w:r>
      <w:r w:rsidRPr="00B93146">
        <w:rPr>
          <w:sz w:val="16"/>
        </w:rPr>
        <w:t xml:space="preserve">, meaning that </w:t>
      </w:r>
      <w:r w:rsidRPr="00B93146">
        <w:rPr>
          <w:u w:val="single"/>
        </w:rPr>
        <w:t xml:space="preserve">only </w:t>
      </w:r>
      <w:r w:rsidRPr="00B93146">
        <w:rPr>
          <w:b/>
          <w:u w:val="single"/>
        </w:rPr>
        <w:t>a small minority</w:t>
      </w:r>
      <w:r w:rsidRPr="00B93146">
        <w:rPr>
          <w:u w:val="single"/>
        </w:rPr>
        <w:t xml:space="preserve"> attend schools controlled by the</w:t>
      </w:r>
      <w:r w:rsidRPr="00B93146">
        <w:rPr>
          <w:sz w:val="16"/>
        </w:rPr>
        <w:t xml:space="preserve"> federally funded </w:t>
      </w:r>
      <w:r w:rsidRPr="00B93146">
        <w:rPr>
          <w:u w:val="single"/>
        </w:rPr>
        <w:t>Bureau of Indian Education</w:t>
      </w:r>
      <w:r w:rsidRPr="00B93146">
        <w:rPr>
          <w:sz w:val="16"/>
        </w:rPr>
        <w:t xml:space="preserve"> (BIE).  </w:t>
      </w:r>
      <w:r w:rsidRPr="00B93146">
        <w:rPr>
          <w:u w:val="single"/>
        </w:rPr>
        <w:t>The BIE operates 183 schools on 63 reservations for</w:t>
      </w:r>
      <w:r w:rsidRPr="00B93146">
        <w:rPr>
          <w:sz w:val="16"/>
        </w:rPr>
        <w:t xml:space="preserve"> about </w:t>
      </w:r>
      <w:r w:rsidRPr="00B93146">
        <w:rPr>
          <w:u w:val="single"/>
        </w:rPr>
        <w:t>42,000 students</w:t>
      </w:r>
      <w:r w:rsidRPr="00B93146">
        <w:rPr>
          <w:sz w:val="16"/>
        </w:rPr>
        <w:t xml:space="preserve">, according to the report. </w:t>
      </w:r>
      <w:r w:rsidRPr="00B93146">
        <w:rPr>
          <w:u w:val="single"/>
        </w:rPr>
        <w:t xml:space="preserve">These students generally </w:t>
      </w:r>
      <w:r w:rsidRPr="00B93146">
        <w:rPr>
          <w:b/>
          <w:u w:val="single"/>
        </w:rPr>
        <w:t>perform worse</w:t>
      </w:r>
      <w:r w:rsidRPr="00B93146">
        <w:rPr>
          <w:sz w:val="16"/>
        </w:rPr>
        <w:t xml:space="preserve"> academically </w:t>
      </w:r>
      <w:r w:rsidRPr="00B93146">
        <w:rPr>
          <w:u w:val="single"/>
        </w:rPr>
        <w:t>than their peers</w:t>
      </w:r>
      <w:r w:rsidRPr="00B93146">
        <w:rPr>
          <w:sz w:val="16"/>
        </w:rPr>
        <w:t xml:space="preserve">, the report says, </w:t>
      </w:r>
      <w:r w:rsidRPr="00B93146">
        <w:rPr>
          <w:u w:val="single"/>
        </w:rPr>
        <w:t>with fourth-grade students</w:t>
      </w:r>
      <w:r w:rsidRPr="00B93146">
        <w:rPr>
          <w:sz w:val="16"/>
        </w:rPr>
        <w:t xml:space="preserve"> in BIE schools performing on average </w:t>
      </w:r>
      <w:r w:rsidRPr="00B93146">
        <w:rPr>
          <w:u w:val="single"/>
        </w:rPr>
        <w:t>22 points worse in reading</w:t>
      </w:r>
      <w:r w:rsidRPr="00B93146">
        <w:rPr>
          <w:sz w:val="16"/>
        </w:rPr>
        <w:t xml:space="preserve"> on the 2013 National Assessment of Educational Progress (NAEP) </w:t>
      </w:r>
      <w:r w:rsidRPr="00B93146">
        <w:rPr>
          <w:u w:val="single"/>
        </w:rPr>
        <w:t>than other Native American students</w:t>
      </w:r>
      <w:r w:rsidRPr="00B93146">
        <w:rPr>
          <w:sz w:val="16"/>
        </w:rPr>
        <w:t xml:space="preserve">. Still, in 2011, </w:t>
      </w:r>
      <w:r w:rsidRPr="00B93146">
        <w:rPr>
          <w:b/>
          <w:u w:val="single"/>
        </w:rPr>
        <w:t>only 18 percent</w:t>
      </w:r>
      <w:r w:rsidRPr="00B93146">
        <w:rPr>
          <w:u w:val="single"/>
        </w:rPr>
        <w:t xml:space="preserve"> of all Native American students were</w:t>
      </w:r>
      <w:r w:rsidRPr="00B93146">
        <w:rPr>
          <w:sz w:val="16"/>
        </w:rPr>
        <w:t xml:space="preserve"> deemed </w:t>
      </w:r>
      <w:r w:rsidRPr="00B93146">
        <w:rPr>
          <w:u w:val="single"/>
        </w:rPr>
        <w:t>proficient</w:t>
      </w:r>
      <w:r w:rsidRPr="00B93146">
        <w:rPr>
          <w:sz w:val="16"/>
        </w:rPr>
        <w:t xml:space="preserve"> or above </w:t>
      </w:r>
      <w:r w:rsidRPr="00B93146">
        <w:rPr>
          <w:u w:val="single"/>
        </w:rPr>
        <w:t>in reading</w:t>
      </w:r>
      <w:r w:rsidRPr="00B93146">
        <w:rPr>
          <w:sz w:val="16"/>
        </w:rPr>
        <w:t xml:space="preserve"> on NAEP, </w:t>
      </w:r>
      <w:r w:rsidRPr="00B93146">
        <w:rPr>
          <w:u w:val="single"/>
        </w:rPr>
        <w:t>while 42 percent of white students were</w:t>
      </w:r>
      <w:r w:rsidRPr="00B93146">
        <w:rPr>
          <w:sz w:val="16"/>
        </w:rPr>
        <w:t xml:space="preserve"> proficient or above.</w:t>
      </w:r>
    </w:p>
    <w:p w14:paraId="50C91691" w14:textId="77777777" w:rsidR="00E77DCA" w:rsidRDefault="00E77DCA" w:rsidP="00E77DCA">
      <w:pPr>
        <w:pStyle w:val="Heading3"/>
      </w:pPr>
      <w:r>
        <w:t>UQ – Trump</w:t>
      </w:r>
    </w:p>
    <w:p w14:paraId="4BEC3AAB" w14:textId="77777777" w:rsidR="00E77DCA" w:rsidRPr="00DF0563" w:rsidRDefault="00E77DCA" w:rsidP="00E77DCA">
      <w:pPr>
        <w:pStyle w:val="Heading4"/>
      </w:pPr>
      <w:r>
        <w:t xml:space="preserve">Trump’s budget policies are an </w:t>
      </w:r>
      <w:r>
        <w:rPr>
          <w:u w:val="single"/>
        </w:rPr>
        <w:t>attack</w:t>
      </w:r>
      <w:r>
        <w:t xml:space="preserve"> on Native education. He’ll eliminate funding and social programs in </w:t>
      </w:r>
      <w:r>
        <w:rPr>
          <w:u w:val="single"/>
        </w:rPr>
        <w:t>explicit defiance</w:t>
      </w:r>
      <w:r>
        <w:t xml:space="preserve"> of the federal trust relationship.  </w:t>
      </w:r>
    </w:p>
    <w:p w14:paraId="40938358" w14:textId="77777777" w:rsidR="00E77DCA" w:rsidRPr="00792D55" w:rsidRDefault="00E77DCA" w:rsidP="00E77DCA">
      <w:pPr>
        <w:rPr>
          <w:sz w:val="16"/>
          <w:szCs w:val="16"/>
        </w:rPr>
      </w:pPr>
      <w:r>
        <w:rPr>
          <w:rStyle w:val="Style13ptBold"/>
        </w:rPr>
        <w:t xml:space="preserve">Flaccus ’17 </w:t>
      </w:r>
      <w:r w:rsidRPr="00792D55">
        <w:rPr>
          <w:sz w:val="16"/>
          <w:szCs w:val="16"/>
        </w:rPr>
        <w:t xml:space="preserve">(Gillian; 5/25/17; B.A. in Asian Languages and Civilizations, reporter for the Associated Press; US News &amp; World Report, “Tribes Bash Proposed Trump Budget Cuts to Native Americans,” https://www.usnews.com/news/politics/articles/2017-05-25/tribes-bash-proposed-trump-budget-cuts-to-native-americans) </w:t>
      </w:r>
    </w:p>
    <w:p w14:paraId="76229CE9" w14:textId="77777777" w:rsidR="00E77DCA" w:rsidRPr="00DF0563" w:rsidRDefault="00E77DCA" w:rsidP="00E77DCA">
      <w:pPr>
        <w:rPr>
          <w:sz w:val="16"/>
        </w:rPr>
      </w:pPr>
      <w:r w:rsidRPr="00DF0563">
        <w:rPr>
          <w:b/>
          <w:u w:val="single"/>
        </w:rPr>
        <w:t>Dozens of Native American tribes</w:t>
      </w:r>
      <w:r w:rsidRPr="00DF0563">
        <w:rPr>
          <w:sz w:val="16"/>
        </w:rPr>
        <w:t xml:space="preserve"> in six Western states </w:t>
      </w:r>
      <w:r w:rsidRPr="00DF0563">
        <w:rPr>
          <w:u w:val="single"/>
        </w:rPr>
        <w:t xml:space="preserve">expressed </w:t>
      </w:r>
      <w:r w:rsidRPr="00DF0563">
        <w:rPr>
          <w:b/>
          <w:u w:val="single"/>
        </w:rPr>
        <w:t>outrage</w:t>
      </w:r>
      <w:r w:rsidRPr="00DF0563">
        <w:rPr>
          <w:sz w:val="16"/>
        </w:rPr>
        <w:t xml:space="preserve"> Thursday </w:t>
      </w:r>
      <w:r w:rsidRPr="00DF0563">
        <w:rPr>
          <w:u w:val="single"/>
        </w:rPr>
        <w:t>at</w:t>
      </w:r>
      <w:r w:rsidRPr="00DF0563">
        <w:rPr>
          <w:sz w:val="16"/>
        </w:rPr>
        <w:t xml:space="preserve"> President </w:t>
      </w:r>
      <w:r w:rsidRPr="00DF0563">
        <w:rPr>
          <w:u w:val="single"/>
        </w:rPr>
        <w:t>Trump's proposed budget cuts to American Indian programs</w:t>
      </w:r>
      <w:r w:rsidRPr="00DF0563">
        <w:rPr>
          <w:sz w:val="16"/>
        </w:rPr>
        <w:t xml:space="preserve">, saying </w:t>
      </w:r>
      <w:r w:rsidRPr="00DF0563">
        <w:rPr>
          <w:u w:val="single"/>
        </w:rPr>
        <w:t>they would erase significant progress on</w:t>
      </w:r>
      <w:r w:rsidRPr="00DF0563">
        <w:rPr>
          <w:sz w:val="16"/>
        </w:rPr>
        <w:t xml:space="preserve"> child </w:t>
      </w:r>
      <w:r w:rsidRPr="00DF0563">
        <w:rPr>
          <w:u w:val="single"/>
        </w:rPr>
        <w:t>welfare and</w:t>
      </w:r>
      <w:r w:rsidRPr="00DF0563">
        <w:rPr>
          <w:sz w:val="16"/>
        </w:rPr>
        <w:t xml:space="preserve"> climate change and </w:t>
      </w:r>
      <w:r w:rsidRPr="00DF0563">
        <w:rPr>
          <w:b/>
          <w:u w:val="single"/>
        </w:rPr>
        <w:t>gut social services and education</w:t>
      </w:r>
      <w:r w:rsidRPr="00DF0563">
        <w:rPr>
          <w:sz w:val="16"/>
        </w:rPr>
        <w:t xml:space="preserve"> on reservations </w:t>
      </w:r>
      <w:r w:rsidRPr="00DF0563">
        <w:rPr>
          <w:u w:val="single"/>
        </w:rPr>
        <w:t>across the U.S.  Members from tribes</w:t>
      </w:r>
      <w:r w:rsidRPr="00DF0563">
        <w:rPr>
          <w:sz w:val="16"/>
        </w:rPr>
        <w:t xml:space="preserve"> in Oregon, Washington, California, Montana, Idaho and Alaska </w:t>
      </w:r>
      <w:r w:rsidRPr="00DF0563">
        <w:rPr>
          <w:u w:val="single"/>
        </w:rPr>
        <w:t>called on Congress to restore funding to tribes</w:t>
      </w:r>
      <w:r w:rsidRPr="00DF0563">
        <w:rPr>
          <w:sz w:val="16"/>
        </w:rPr>
        <w:t xml:space="preserve"> during budget negotiations. </w:t>
      </w:r>
      <w:r w:rsidRPr="00DF0563">
        <w:rPr>
          <w:u w:val="single"/>
        </w:rPr>
        <w:t xml:space="preserve">The cuts </w:t>
      </w:r>
      <w:r w:rsidRPr="00DF0563">
        <w:rPr>
          <w:b/>
          <w:u w:val="single"/>
        </w:rPr>
        <w:t>ignore the treaty responsibilities</w:t>
      </w:r>
      <w:r w:rsidRPr="00DF0563">
        <w:rPr>
          <w:u w:val="single"/>
        </w:rPr>
        <w:t xml:space="preserve"> to federally recognized tribes, they</w:t>
      </w:r>
      <w:r w:rsidRPr="00DF0563">
        <w:rPr>
          <w:sz w:val="16"/>
        </w:rPr>
        <w:t xml:space="preserve"> said, and </w:t>
      </w:r>
      <w:r w:rsidRPr="00DF0563">
        <w:rPr>
          <w:u w:val="single"/>
        </w:rPr>
        <w:t xml:space="preserve">put a </w:t>
      </w:r>
      <w:r w:rsidRPr="00DF0563">
        <w:rPr>
          <w:b/>
          <w:u w:val="single"/>
        </w:rPr>
        <w:t>stranglehold</w:t>
      </w:r>
      <w:r w:rsidRPr="00DF0563">
        <w:rPr>
          <w:u w:val="single"/>
        </w:rPr>
        <w:t xml:space="preserve"> on programs that have been </w:t>
      </w:r>
      <w:r w:rsidRPr="00DF0563">
        <w:rPr>
          <w:b/>
          <w:u w:val="single"/>
        </w:rPr>
        <w:t>chronically underfunded</w:t>
      </w:r>
      <w:r w:rsidRPr="00DF0563">
        <w:rPr>
          <w:sz w:val="16"/>
        </w:rPr>
        <w:t xml:space="preserve">.  Coalter Baker, a spokesman with the White House's Office of Management and Budget, did not reply to an e-mail seeking comment.  </w:t>
      </w:r>
      <w:r w:rsidRPr="00DF0563">
        <w:rPr>
          <w:u w:val="single"/>
        </w:rPr>
        <w:t xml:space="preserve">"This is the </w:t>
      </w:r>
      <w:r w:rsidRPr="00DF0563">
        <w:rPr>
          <w:b/>
          <w:u w:val="single"/>
        </w:rPr>
        <w:t>single largest attack</w:t>
      </w:r>
      <w:r w:rsidRPr="00DF0563">
        <w:rPr>
          <w:u w:val="single"/>
        </w:rPr>
        <w:t xml:space="preserve"> on Indian Country</w:t>
      </w:r>
      <w:r w:rsidRPr="00DF0563">
        <w:rPr>
          <w:sz w:val="16"/>
        </w:rPr>
        <w:t xml:space="preserve"> that we've experienced </w:t>
      </w:r>
      <w:r w:rsidRPr="00DF0563">
        <w:rPr>
          <w:u w:val="single"/>
        </w:rPr>
        <w:t>in recent history. There is no doubt that the president has made a statement</w:t>
      </w:r>
      <w:r w:rsidRPr="00DF0563">
        <w:rPr>
          <w:sz w:val="16"/>
        </w:rPr>
        <w:t xml:space="preserve"> toward Indian County," said Mel Sheldon, a councilman with the Tulalip Tribes in Washington state. "</w:t>
      </w:r>
      <w:r w:rsidRPr="00DF0563">
        <w:rPr>
          <w:u w:val="single"/>
        </w:rPr>
        <w:t>It is not a good statement."</w:t>
      </w:r>
      <w:r w:rsidRPr="00DF0563">
        <w:rPr>
          <w:sz w:val="16"/>
        </w:rPr>
        <w:t xml:space="preserve">  </w:t>
      </w:r>
      <w:r w:rsidRPr="00DF0563">
        <w:rPr>
          <w:u w:val="single"/>
        </w:rPr>
        <w:t xml:space="preserve">The proposed budget would </w:t>
      </w:r>
      <w:r w:rsidRPr="00DF0563">
        <w:rPr>
          <w:b/>
          <w:u w:val="single"/>
        </w:rPr>
        <w:t>slash</w:t>
      </w:r>
      <w:r w:rsidRPr="00DF0563">
        <w:rPr>
          <w:sz w:val="16"/>
        </w:rPr>
        <w:t xml:space="preserve"> $64 million in </w:t>
      </w:r>
      <w:r w:rsidRPr="00DF0563">
        <w:rPr>
          <w:u w:val="single"/>
        </w:rPr>
        <w:t xml:space="preserve">federal Native American funding for </w:t>
      </w:r>
      <w:r w:rsidRPr="00DF0563">
        <w:rPr>
          <w:b/>
          <w:u w:val="single"/>
        </w:rPr>
        <w:t>education</w:t>
      </w:r>
      <w:r w:rsidRPr="00DF0563">
        <w:rPr>
          <w:sz w:val="16"/>
        </w:rPr>
        <w:t xml:space="preserve">, $21 million for law enforcement and safety, $27 million for natural resources management programs run by tribes plus $23 million from human services, which includes the Indian Child Welfare Act, said Carina Miller, a councilwoman with the Confederated Tribes of Warm Springs, in Oregon.  </w:t>
      </w:r>
    </w:p>
    <w:p w14:paraId="28EA7D99" w14:textId="77777777" w:rsidR="00E77DCA" w:rsidRDefault="00E77DCA" w:rsidP="00E77DCA">
      <w:pPr>
        <w:pStyle w:val="Heading4"/>
      </w:pPr>
      <w:r>
        <w:t xml:space="preserve">Trump is a </w:t>
      </w:r>
      <w:r>
        <w:rPr>
          <w:u w:val="single"/>
        </w:rPr>
        <w:t>disaster</w:t>
      </w:r>
      <w:r>
        <w:t xml:space="preserve"> for natives. </w:t>
      </w:r>
    </w:p>
    <w:p w14:paraId="46E1203D" w14:textId="77777777" w:rsidR="00E77DCA" w:rsidRDefault="00E77DCA" w:rsidP="00E77DCA">
      <w:r>
        <w:rPr>
          <w:rStyle w:val="Style13ptBold"/>
        </w:rPr>
        <w:t xml:space="preserve">Mueller ’17 </w:t>
      </w:r>
      <w:r w:rsidRPr="0010545E">
        <w:rPr>
          <w:sz w:val="16"/>
          <w:szCs w:val="16"/>
        </w:rPr>
        <w:t xml:space="preserve">(Eleanor; 5/11/17; B.A. in Multiplatform Journalism and Government and Politics, digital politics intern at CNN; CNN, “Native American advocates size up Trump administration,” </w:t>
      </w:r>
      <w:hyperlink r:id="rId37" w:history="1">
        <w:r w:rsidRPr="0010545E">
          <w:rPr>
            <w:rStyle w:val="Hyperlink"/>
            <w:sz w:val="16"/>
            <w:szCs w:val="16"/>
          </w:rPr>
          <w:t>http://www.cnn.com/2017/05/06/politics/native-american-advocates-trump/index.html)</w:t>
        </w:r>
      </w:hyperlink>
    </w:p>
    <w:p w14:paraId="459E8CD7" w14:textId="77777777" w:rsidR="00E77DCA" w:rsidRPr="0023307D" w:rsidRDefault="00E77DCA" w:rsidP="00E77DCA">
      <w:pPr>
        <w:rPr>
          <w:b/>
          <w:sz w:val="16"/>
        </w:rPr>
      </w:pPr>
      <w:r w:rsidRPr="0010545E">
        <w:rPr>
          <w:sz w:val="16"/>
        </w:rPr>
        <w:t xml:space="preserve">In 1993, </w:t>
      </w:r>
      <w:r w:rsidRPr="0010545E">
        <w:rPr>
          <w:u w:val="single"/>
        </w:rPr>
        <w:t>Trump's comments in a congressional hearing</w:t>
      </w:r>
      <w:r w:rsidRPr="0010545E">
        <w:rPr>
          <w:sz w:val="16"/>
        </w:rPr>
        <w:t xml:space="preserve"> on Indian casinos </w:t>
      </w:r>
      <w:r w:rsidRPr="0010545E">
        <w:rPr>
          <w:b/>
          <w:u w:val="single"/>
        </w:rPr>
        <w:t>shocked lawmakers</w:t>
      </w:r>
      <w:r w:rsidRPr="0010545E">
        <w:rPr>
          <w:sz w:val="16"/>
        </w:rPr>
        <w:t xml:space="preserve"> and others. </w:t>
      </w:r>
      <w:r w:rsidRPr="0010545E">
        <w:rPr>
          <w:u w:val="single"/>
        </w:rPr>
        <w:t>"Go up to Connecticut, and</w:t>
      </w:r>
      <w:r w:rsidRPr="0010545E">
        <w:rPr>
          <w:sz w:val="16"/>
        </w:rPr>
        <w:t xml:space="preserve"> you </w:t>
      </w:r>
      <w:r w:rsidRPr="0010545E">
        <w:rPr>
          <w:u w:val="single"/>
        </w:rPr>
        <w:t>look (at the</w:t>
      </w:r>
      <w:r w:rsidRPr="0010545E">
        <w:rPr>
          <w:sz w:val="16"/>
        </w:rPr>
        <w:t xml:space="preserve"> Mashantucket </w:t>
      </w:r>
      <w:r w:rsidRPr="0010545E">
        <w:rPr>
          <w:u w:val="single"/>
        </w:rPr>
        <w:t>Pequots),"</w:t>
      </w:r>
      <w:r w:rsidRPr="0010545E">
        <w:rPr>
          <w:sz w:val="16"/>
        </w:rPr>
        <w:t xml:space="preserve"> Trump told the House Natural Resources Native American affairs subcommittee. </w:t>
      </w:r>
      <w:r w:rsidRPr="0010545E">
        <w:rPr>
          <w:u w:val="single"/>
        </w:rPr>
        <w:t xml:space="preserve">"They </w:t>
      </w:r>
      <w:r w:rsidRPr="0010545E">
        <w:rPr>
          <w:b/>
          <w:u w:val="single"/>
        </w:rPr>
        <w:t>don't look like Indians</w:t>
      </w:r>
      <w:r w:rsidRPr="0010545E">
        <w:rPr>
          <w:u w:val="single"/>
        </w:rPr>
        <w:t xml:space="preserve"> to me." In June 2016</w:t>
      </w:r>
      <w:r w:rsidRPr="0010545E">
        <w:rPr>
          <w:sz w:val="16"/>
        </w:rPr>
        <w:t xml:space="preserve">, then-presidential candidate </w:t>
      </w:r>
      <w:r w:rsidRPr="0010545E">
        <w:rPr>
          <w:u w:val="single"/>
        </w:rPr>
        <w:t>Trump labeled</w:t>
      </w:r>
      <w:r w:rsidRPr="0010545E">
        <w:rPr>
          <w:sz w:val="16"/>
        </w:rPr>
        <w:t xml:space="preserve"> Democratic Sen. </w:t>
      </w:r>
      <w:r w:rsidRPr="0010545E">
        <w:rPr>
          <w:u w:val="single"/>
        </w:rPr>
        <w:t>Elizabeth Warren</w:t>
      </w:r>
      <w:r w:rsidRPr="0010545E">
        <w:rPr>
          <w:sz w:val="16"/>
        </w:rPr>
        <w:t xml:space="preserve"> of Massachusetts </w:t>
      </w:r>
      <w:r w:rsidRPr="0010545E">
        <w:rPr>
          <w:u w:val="single"/>
        </w:rPr>
        <w:t>"Pocahontas"</w:t>
      </w:r>
      <w:r w:rsidRPr="0010545E">
        <w:rPr>
          <w:sz w:val="16"/>
        </w:rPr>
        <w:t xml:space="preserve"> -- a reference to her claimed Indian heritage. "</w:t>
      </w:r>
      <w:r w:rsidRPr="0010545E">
        <w:rPr>
          <w:u w:val="single"/>
        </w:rPr>
        <w:t>Pocahontas is at it again!"</w:t>
      </w:r>
      <w:r w:rsidRPr="0010545E">
        <w:rPr>
          <w:sz w:val="16"/>
        </w:rPr>
        <w:t xml:space="preserve"> Trump wrote in a tweet. "Goofy Elizabeth Warren, one of the least productive U.S. Senators, has a nasty mouth." </w:t>
      </w:r>
      <w:r w:rsidRPr="0010545E">
        <w:rPr>
          <w:u w:val="single"/>
        </w:rPr>
        <w:t>The President resurfaced the comment</w:t>
      </w:r>
      <w:r w:rsidRPr="0010545E">
        <w:rPr>
          <w:sz w:val="16"/>
        </w:rPr>
        <w:t xml:space="preserve"> in Atlanta on April 28 this year, </w:t>
      </w:r>
      <w:r w:rsidRPr="0010545E">
        <w:rPr>
          <w:u w:val="single"/>
        </w:rPr>
        <w:t>telling a crowd of N</w:t>
      </w:r>
      <w:r w:rsidRPr="0010545E">
        <w:rPr>
          <w:sz w:val="16"/>
        </w:rPr>
        <w:t xml:space="preserve">ational </w:t>
      </w:r>
      <w:r w:rsidRPr="0010545E">
        <w:rPr>
          <w:u w:val="single"/>
        </w:rPr>
        <w:t>R</w:t>
      </w:r>
      <w:r w:rsidRPr="0010545E">
        <w:rPr>
          <w:sz w:val="16"/>
        </w:rPr>
        <w:t xml:space="preserve">ifle </w:t>
      </w:r>
      <w:r w:rsidRPr="0010545E">
        <w:rPr>
          <w:u w:val="single"/>
        </w:rPr>
        <w:t>A</w:t>
      </w:r>
      <w:r w:rsidRPr="0010545E">
        <w:rPr>
          <w:sz w:val="16"/>
        </w:rPr>
        <w:t xml:space="preserve">ssociation </w:t>
      </w:r>
      <w:r w:rsidRPr="0010545E">
        <w:rPr>
          <w:u w:val="single"/>
        </w:rPr>
        <w:t>members that "</w:t>
      </w:r>
      <w:r w:rsidRPr="0010545E">
        <w:rPr>
          <w:b/>
          <w:u w:val="single"/>
        </w:rPr>
        <w:t>it may be Pocahontas</w:t>
      </w:r>
      <w:r w:rsidRPr="0010545E">
        <w:rPr>
          <w:u w:val="single"/>
        </w:rPr>
        <w:t>" pursuing</w:t>
      </w:r>
      <w:r w:rsidRPr="0010545E">
        <w:rPr>
          <w:sz w:val="16"/>
        </w:rPr>
        <w:t xml:space="preserve"> the </w:t>
      </w:r>
      <w:r w:rsidRPr="0010545E">
        <w:rPr>
          <w:u w:val="single"/>
        </w:rPr>
        <w:t>Democratic presidential nomination</w:t>
      </w:r>
      <w:r w:rsidRPr="0010545E">
        <w:rPr>
          <w:sz w:val="16"/>
        </w:rPr>
        <w:t xml:space="preserve"> in 2020. </w:t>
      </w:r>
      <w:r w:rsidRPr="0010545E">
        <w:rPr>
          <w:u w:val="single"/>
        </w:rPr>
        <w:t>The remarks were condemned by the National Council of American Indians</w:t>
      </w:r>
      <w:r w:rsidRPr="0010545E">
        <w:rPr>
          <w:sz w:val="16"/>
        </w:rPr>
        <w:t xml:space="preserve">, who in a May 3 statement called them "derogatory." </w:t>
      </w:r>
      <w:r w:rsidRPr="0010545E">
        <w:rPr>
          <w:u w:val="single"/>
        </w:rPr>
        <w:t xml:space="preserve">"I'm </w:t>
      </w:r>
      <w:r w:rsidRPr="0010545E">
        <w:rPr>
          <w:b/>
          <w:u w:val="single"/>
        </w:rPr>
        <w:t>disturbed</w:t>
      </w:r>
      <w:r w:rsidRPr="0010545E">
        <w:rPr>
          <w:u w:val="single"/>
        </w:rPr>
        <w:t xml:space="preserve"> by some comments the President has made,"</w:t>
      </w:r>
      <w:r w:rsidRPr="0010545E">
        <w:rPr>
          <w:sz w:val="16"/>
        </w:rPr>
        <w:t xml:space="preserve"> Sen. Tom Udall, vice chairman of the Senate Committee on Indian Affairs, told CNN. "</w:t>
      </w:r>
      <w:r w:rsidRPr="0010545E">
        <w:rPr>
          <w:u w:val="single"/>
        </w:rPr>
        <w:t xml:space="preserve">He has made some </w:t>
      </w:r>
      <w:r w:rsidRPr="0010545E">
        <w:rPr>
          <w:b/>
          <w:u w:val="single"/>
        </w:rPr>
        <w:t>very derogatory</w:t>
      </w:r>
      <w:r w:rsidRPr="0010545E">
        <w:rPr>
          <w:u w:val="single"/>
        </w:rPr>
        <w:t xml:space="preserve"> comments about tribes</w:t>
      </w:r>
      <w:r w:rsidRPr="0010545E">
        <w:rPr>
          <w:sz w:val="16"/>
        </w:rPr>
        <w:t xml:space="preserve">. I hope Secretary Zinke encourages President Trump about the importance of self-determination, teach him about that, understand what it's all about." </w:t>
      </w:r>
      <w:r w:rsidRPr="0010545E">
        <w:rPr>
          <w:u w:val="single"/>
        </w:rPr>
        <w:t>Recent executive actions have done little to assuage these worries</w:t>
      </w:r>
      <w:r w:rsidRPr="0010545E">
        <w:rPr>
          <w:sz w:val="16"/>
        </w:rPr>
        <w:t xml:space="preserve">, the New Mexico Democrat said. </w:t>
      </w:r>
      <w:r w:rsidRPr="0010545E">
        <w:rPr>
          <w:u w:val="single"/>
        </w:rPr>
        <w:t>On the Dakota Access Pipeline and the</w:t>
      </w:r>
      <w:r w:rsidRPr="0010545E">
        <w:rPr>
          <w:sz w:val="16"/>
        </w:rPr>
        <w:t xml:space="preserve"> planned </w:t>
      </w:r>
      <w:r w:rsidRPr="0010545E">
        <w:rPr>
          <w:u w:val="single"/>
        </w:rPr>
        <w:t xml:space="preserve">border wall (which </w:t>
      </w:r>
      <w:r>
        <w:rPr>
          <w:u w:val="single"/>
        </w:rPr>
        <w:t xml:space="preserve">would </w:t>
      </w:r>
      <w:r w:rsidRPr="00793CC7">
        <w:rPr>
          <w:b/>
          <w:u w:val="single"/>
        </w:rPr>
        <w:t>cut a reservation</w:t>
      </w:r>
      <w:r>
        <w:rPr>
          <w:u w:val="single"/>
        </w:rPr>
        <w:t xml:space="preserve"> in half</w:t>
      </w:r>
      <w:r w:rsidRPr="0010545E">
        <w:rPr>
          <w:u w:val="single"/>
        </w:rPr>
        <w:t xml:space="preserve">), Trump has </w:t>
      </w:r>
      <w:r w:rsidRPr="00793CC7">
        <w:rPr>
          <w:u w:val="single"/>
        </w:rPr>
        <w:t>moved ahead "without talking</w:t>
      </w:r>
      <w:r w:rsidRPr="0010545E">
        <w:rPr>
          <w:u w:val="single"/>
        </w:rPr>
        <w:t xml:space="preserve"> to" American Indian stakeholders</w:t>
      </w:r>
      <w:r w:rsidRPr="0010545E">
        <w:rPr>
          <w:sz w:val="16"/>
        </w:rPr>
        <w:t>, Udall said. "</w:t>
      </w:r>
      <w:r w:rsidRPr="0010545E">
        <w:rPr>
          <w:u w:val="single"/>
        </w:rPr>
        <w:t xml:space="preserve">He's taken action </w:t>
      </w:r>
      <w:r w:rsidRPr="00793CC7">
        <w:rPr>
          <w:b/>
          <w:u w:val="single"/>
        </w:rPr>
        <w:t>without consultation</w:t>
      </w:r>
      <w:r w:rsidRPr="0010545E">
        <w:rPr>
          <w:sz w:val="16"/>
        </w:rPr>
        <w:t>," Udall said. "</w:t>
      </w:r>
      <w:r w:rsidRPr="0010545E">
        <w:rPr>
          <w:u w:val="single"/>
        </w:rPr>
        <w:t>One of the cores of trust</w:t>
      </w:r>
      <w:r w:rsidRPr="0010545E">
        <w:rPr>
          <w:sz w:val="16"/>
        </w:rPr>
        <w:t xml:space="preserve"> and responsibility </w:t>
      </w:r>
      <w:r w:rsidRPr="0010545E">
        <w:rPr>
          <w:u w:val="single"/>
        </w:rPr>
        <w:t xml:space="preserve">is government-to-government consultation, talking with tribes that are concerned. "It shows a </w:t>
      </w:r>
      <w:r w:rsidRPr="00793CC7">
        <w:rPr>
          <w:b/>
          <w:u w:val="single"/>
        </w:rPr>
        <w:t>complete lack of understanding</w:t>
      </w:r>
      <w:r w:rsidRPr="0010545E">
        <w:rPr>
          <w:u w:val="single"/>
        </w:rPr>
        <w:t xml:space="preserve"> of</w:t>
      </w:r>
      <w:r w:rsidRPr="0010545E">
        <w:rPr>
          <w:sz w:val="16"/>
        </w:rPr>
        <w:t xml:space="preserve"> tribal </w:t>
      </w:r>
      <w:r w:rsidRPr="0010545E">
        <w:rPr>
          <w:u w:val="single"/>
        </w:rPr>
        <w:t>sovereignty, self-determination</w:t>
      </w:r>
      <w:r w:rsidRPr="0010545E">
        <w:rPr>
          <w:sz w:val="16"/>
        </w:rPr>
        <w:t xml:space="preserve"> -- </w:t>
      </w:r>
      <w:r w:rsidRPr="0010545E">
        <w:rPr>
          <w:u w:val="single"/>
        </w:rPr>
        <w:t xml:space="preserve">things </w:t>
      </w:r>
      <w:r w:rsidRPr="00793CC7">
        <w:rPr>
          <w:b/>
          <w:u w:val="single"/>
        </w:rPr>
        <w:t>very, very important</w:t>
      </w:r>
      <w:r w:rsidRPr="0010545E">
        <w:rPr>
          <w:u w:val="single"/>
        </w:rPr>
        <w:t xml:space="preserve"> to tribes,"</w:t>
      </w:r>
      <w:r w:rsidRPr="0010545E">
        <w:rPr>
          <w:sz w:val="16"/>
        </w:rPr>
        <w:t xml:space="preserve"> Udall added.</w:t>
      </w:r>
    </w:p>
    <w:p w14:paraId="7D58DDC5" w14:textId="77777777" w:rsidR="00E77DCA" w:rsidRPr="00E77DCA" w:rsidRDefault="00E77DCA" w:rsidP="00E77DCA"/>
    <w:p w14:paraId="1333CB4A" w14:textId="5707E1E9" w:rsidR="007D6A0F" w:rsidRDefault="007D6A0F" w:rsidP="007D6A0F">
      <w:pPr>
        <w:pStyle w:val="Heading3"/>
      </w:pPr>
      <w:r>
        <w:t xml:space="preserve">UQ – AT: </w:t>
      </w:r>
      <w:r w:rsidR="00E77DCA">
        <w:t>SQ Solves</w:t>
      </w:r>
    </w:p>
    <w:p w14:paraId="7FC6870B" w14:textId="77777777" w:rsidR="00ED0855" w:rsidRDefault="00ED0855" w:rsidP="00ED0855"/>
    <w:p w14:paraId="3B870CD4" w14:textId="77777777" w:rsidR="00ED0855" w:rsidRDefault="00ED0855" w:rsidP="00ED0855">
      <w:pPr>
        <w:pStyle w:val="Heading4"/>
      </w:pPr>
      <w:r>
        <w:t xml:space="preserve">Obama made progress on Native education reforms, but Trump signals the death knell for the federal trust responsibility to Native children </w:t>
      </w:r>
    </w:p>
    <w:p w14:paraId="4703E414" w14:textId="77777777" w:rsidR="00ED0855" w:rsidRDefault="00ED0855" w:rsidP="00ED0855">
      <w:r>
        <w:rPr>
          <w:rStyle w:val="Style13ptBold"/>
        </w:rPr>
        <w:t xml:space="preserve">Washburn ’17 </w:t>
      </w:r>
      <w:r w:rsidRPr="00B82BC9">
        <w:rPr>
          <w:sz w:val="16"/>
          <w:szCs w:val="16"/>
        </w:rPr>
        <w:t xml:space="preserve">(Kevin; 5/25/17; J.D. from Yale University, B.A. in Economics from the University of Oklahoma, Professor of Law at the University of New Mexico, former Distinguished Professor of Law at the University of Arizona; Indian Country Today, “Trump Proposes Hundreds of Millions in Cuts to Federal Appropriations for Indian Country,” </w:t>
      </w:r>
      <w:hyperlink r:id="rId38" w:history="1">
        <w:r w:rsidRPr="00B82BC9">
          <w:rPr>
            <w:rStyle w:val="Hyperlink"/>
            <w:sz w:val="16"/>
            <w:szCs w:val="16"/>
          </w:rPr>
          <w:t>https://indiancountry</w:t>
        </w:r>
        <w:r w:rsidRPr="00B82BC9">
          <w:rPr>
            <w:rStyle w:val="Hyperlink"/>
            <w:sz w:val="16"/>
            <w:szCs w:val="16"/>
          </w:rPr>
          <w:t>m</w:t>
        </w:r>
        <w:r w:rsidRPr="00B82BC9">
          <w:rPr>
            <w:rStyle w:val="Hyperlink"/>
            <w:sz w:val="16"/>
            <w:szCs w:val="16"/>
          </w:rPr>
          <w:t>edianetwork.com/news/opinions/trump-proposes-hundreds-millions-cuts-federal-appropriations-indian-country/)</w:t>
        </w:r>
      </w:hyperlink>
    </w:p>
    <w:p w14:paraId="7B519C8B" w14:textId="77777777" w:rsidR="00ED0855" w:rsidRDefault="00ED0855" w:rsidP="00ED0855">
      <w:pPr>
        <w:rPr>
          <w:sz w:val="10"/>
        </w:rPr>
      </w:pPr>
      <w:r w:rsidRPr="00B82BC9">
        <w:rPr>
          <w:u w:val="single"/>
        </w:rPr>
        <w:t>When</w:t>
      </w:r>
      <w:r w:rsidRPr="00A61AD4">
        <w:rPr>
          <w:sz w:val="10"/>
        </w:rPr>
        <w:t xml:space="preserve"> Donald J. </w:t>
      </w:r>
      <w:r w:rsidRPr="00B82BC9">
        <w:rPr>
          <w:u w:val="single"/>
        </w:rPr>
        <w:t>Trump was elected</w:t>
      </w:r>
      <w:r w:rsidRPr="00A61AD4">
        <w:rPr>
          <w:sz w:val="10"/>
        </w:rPr>
        <w:t xml:space="preserve"> the 45th President of the United States, </w:t>
      </w:r>
      <w:r w:rsidRPr="00B82BC9">
        <w:rPr>
          <w:u w:val="single"/>
        </w:rPr>
        <w:t>many of us had questions about whether the U</w:t>
      </w:r>
      <w:r w:rsidRPr="00A61AD4">
        <w:rPr>
          <w:sz w:val="10"/>
        </w:rPr>
        <w:t xml:space="preserve">nited </w:t>
      </w:r>
      <w:r w:rsidRPr="00B82BC9">
        <w:rPr>
          <w:u w:val="single"/>
        </w:rPr>
        <w:t>S</w:t>
      </w:r>
      <w:r w:rsidRPr="00A61AD4">
        <w:rPr>
          <w:sz w:val="10"/>
        </w:rPr>
        <w:t xml:space="preserve">tates </w:t>
      </w:r>
      <w:r w:rsidRPr="00B82BC9">
        <w:rPr>
          <w:u w:val="single"/>
        </w:rPr>
        <w:t>would</w:t>
      </w:r>
      <w:r w:rsidRPr="00A61AD4">
        <w:rPr>
          <w:sz w:val="10"/>
        </w:rPr>
        <w:t xml:space="preserve"> continue to </w:t>
      </w:r>
      <w:r w:rsidRPr="004F4AA6">
        <w:rPr>
          <w:b/>
          <w:u w:val="single"/>
        </w:rPr>
        <w:t>meet its trust responsibility</w:t>
      </w:r>
      <w:r w:rsidRPr="00B82BC9">
        <w:rPr>
          <w:u w:val="single"/>
        </w:rPr>
        <w:t xml:space="preserve"> to Native Americans</w:t>
      </w:r>
      <w:r w:rsidRPr="00A61AD4">
        <w:rPr>
          <w:sz w:val="10"/>
        </w:rPr>
        <w:t xml:space="preserve">. We hoped that Trump would meet it robustly, even if perhaps in a somewhat different manner than President Obama. President Trump’s reversals on the Keystone XL and Dakota Access pipeline decisions were ominous signs. This week Trump provided even more insights into his priorities. On Tuesday, </w:t>
      </w:r>
      <w:proofErr w:type="gramStart"/>
      <w:r w:rsidRPr="00A61AD4">
        <w:rPr>
          <w:sz w:val="10"/>
        </w:rPr>
        <w:t>May</w:t>
      </w:r>
      <w:proofErr w:type="gramEnd"/>
      <w:r w:rsidRPr="00A61AD4">
        <w:rPr>
          <w:sz w:val="10"/>
        </w:rPr>
        <w:t xml:space="preserve"> 23, 2017, President Trump sent his Fiscal Year 2018 spending blueprint to Congress. This proposal reflects President Trump’s opening bid in negotiations with Congress for the fiscal future of our country, beginning with the fiscal year starting October 1 of 2017.  Overall, Trump’s proposal increases defense spending significantly and cuts deeply most programs for the poor. </w:t>
      </w:r>
      <w:r w:rsidRPr="00B82BC9">
        <w:rPr>
          <w:u w:val="single"/>
        </w:rPr>
        <w:t xml:space="preserve">Trump’s budget </w:t>
      </w:r>
      <w:r w:rsidRPr="004F4AA6">
        <w:rPr>
          <w:b/>
          <w:u w:val="single"/>
        </w:rPr>
        <w:t>slashes</w:t>
      </w:r>
      <w:r w:rsidRPr="00A61AD4">
        <w:rPr>
          <w:sz w:val="10"/>
        </w:rPr>
        <w:t xml:space="preserve"> federal </w:t>
      </w:r>
      <w:r w:rsidRPr="004F4AA6">
        <w:rPr>
          <w:b/>
          <w:u w:val="single"/>
        </w:rPr>
        <w:t>Indian country</w:t>
      </w:r>
      <w:r w:rsidRPr="00B82BC9">
        <w:rPr>
          <w:u w:val="single"/>
        </w:rPr>
        <w:t xml:space="preserve"> appropriations by more than 10 percent</w:t>
      </w:r>
      <w:r w:rsidRPr="00A61AD4">
        <w:rPr>
          <w:sz w:val="10"/>
        </w:rPr>
        <w:t xml:space="preserve">. For example, at $2.488 billion, </w:t>
      </w:r>
      <w:r w:rsidRPr="00B82BC9">
        <w:rPr>
          <w:u w:val="single"/>
        </w:rPr>
        <w:t>Trump’s request</w:t>
      </w:r>
      <w:r w:rsidRPr="00A61AD4">
        <w:rPr>
          <w:sz w:val="10"/>
        </w:rPr>
        <w:t xml:space="preserve"> for the U.S. Department of Interior’s Indian Affairs budget </w:t>
      </w:r>
      <w:r w:rsidRPr="00B82BC9">
        <w:rPr>
          <w:u w:val="single"/>
        </w:rPr>
        <w:t>alone is a $300 million cut</w:t>
      </w:r>
      <w:r w:rsidRPr="00A61AD4">
        <w:rPr>
          <w:sz w:val="10"/>
        </w:rPr>
        <w:t xml:space="preserve"> from Obama’s FY 2016 budget, which was the last full year appropriation (we have since operated on continuing resolutions). Trump’s proposal also cuts more than $50 million for the Indian country housing programs at the U.S. Department of Housing and Urban Development and zeroes out $8 million from the BIA budget for housing. For the Indian Health Service, Trump’s budget eliminates roughly $150 million. If Congress accepts Trump’s proposal, </w:t>
      </w:r>
      <w:r w:rsidRPr="00B82BC9">
        <w:rPr>
          <w:u w:val="single"/>
        </w:rPr>
        <w:t xml:space="preserve">Indian country will </w:t>
      </w:r>
      <w:r w:rsidRPr="004F4AA6">
        <w:rPr>
          <w:b/>
          <w:u w:val="single"/>
        </w:rPr>
        <w:t>feel the whipsaw</w:t>
      </w:r>
      <w:r w:rsidRPr="00B82BC9">
        <w:rPr>
          <w:u w:val="single"/>
        </w:rPr>
        <w:t xml:space="preserve"> of</w:t>
      </w:r>
      <w:r w:rsidRPr="00A61AD4">
        <w:rPr>
          <w:sz w:val="10"/>
        </w:rPr>
        <w:t xml:space="preserve"> last </w:t>
      </w:r>
      <w:r w:rsidRPr="00B82BC9">
        <w:rPr>
          <w:u w:val="single"/>
        </w:rPr>
        <w:t>November’s election</w:t>
      </w:r>
      <w:r w:rsidRPr="00A61AD4">
        <w:rPr>
          <w:sz w:val="10"/>
        </w:rPr>
        <w:t xml:space="preserve">. During President Obama’s tenure, Indian country saw tremendous increases in federal appropriations. The FY 2016 budget, President Obama’s last enacted budget, was the culmination of a relationship characterized by years of annual White House meetings between Obama and tribes. In his first term, Obama increased the Indian Health Service budget by more than $800 million and steadily increased IHS funding by more than $1.2 billion, reaching $4.8 billion in total. Obama’s second term began inauspiciously with sequestration imposed by Congress in 2013, but the Indian Affairs budget at Interior for the Bureau of Indian Affairs and the Bureau of Indian Education nevertheless increased from approximately $2.3 billion to $2.8 billion before Obama left office, an increase of a half-billion dollars. These increases significantly outpaced inflation and produced real and significant gains for Indian country.  In addition to regular appropriations, Obama also included tribes in the American Reinvestment and Recovery Act (ARRA) stimulus funding, and settled more than 100 lawsuits with Indian tribes, generating roughly $10 billion in funding for Indian country beyond ordinary appropriations.  If Trump’s negotiation skills are as good as advertised, </w:t>
      </w:r>
      <w:r w:rsidRPr="00B82BC9">
        <w:rPr>
          <w:u w:val="single"/>
        </w:rPr>
        <w:t xml:space="preserve">the Obama years will come to feel like the golden </w:t>
      </w:r>
      <w:r w:rsidRPr="00A61AD4">
        <w:rPr>
          <w:rStyle w:val="StyleUnderline"/>
        </w:rPr>
        <w:t>age for tribes.</w:t>
      </w:r>
      <w:r w:rsidRPr="00A61AD4">
        <w:rPr>
          <w:sz w:val="10"/>
        </w:rPr>
        <w:t xml:space="preserve"> As commentator Mark Trahant has warned, </w:t>
      </w:r>
      <w:r w:rsidRPr="00B82BC9">
        <w:rPr>
          <w:u w:val="single"/>
        </w:rPr>
        <w:t xml:space="preserve">cuts to the federal budget are </w:t>
      </w:r>
      <w:r w:rsidRPr="004F4AA6">
        <w:rPr>
          <w:b/>
          <w:u w:val="single"/>
        </w:rPr>
        <w:t>inevitable</w:t>
      </w:r>
      <w:r w:rsidRPr="00B82BC9">
        <w:rPr>
          <w:u w:val="single"/>
        </w:rPr>
        <w:t xml:space="preserve"> </w:t>
      </w:r>
      <w:proofErr w:type="gramStart"/>
      <w:r w:rsidRPr="00B82BC9">
        <w:rPr>
          <w:u w:val="single"/>
        </w:rPr>
        <w:t>in light of</w:t>
      </w:r>
      <w:proofErr w:type="gramEnd"/>
      <w:r w:rsidRPr="00A61AD4">
        <w:rPr>
          <w:sz w:val="10"/>
        </w:rPr>
        <w:t xml:space="preserve"> serious </w:t>
      </w:r>
      <w:r w:rsidRPr="004F4AA6">
        <w:rPr>
          <w:b/>
          <w:u w:val="single"/>
        </w:rPr>
        <w:t>financial structural changes</w:t>
      </w:r>
      <w:r w:rsidRPr="00B82BC9">
        <w:rPr>
          <w:u w:val="single"/>
        </w:rPr>
        <w:t xml:space="preserve"> in the</w:t>
      </w:r>
      <w:r w:rsidRPr="00A61AD4">
        <w:rPr>
          <w:sz w:val="10"/>
        </w:rPr>
        <w:t xml:space="preserve"> American </w:t>
      </w:r>
      <w:r w:rsidRPr="00B82BC9">
        <w:rPr>
          <w:u w:val="single"/>
        </w:rPr>
        <w:t xml:space="preserve">economy. </w:t>
      </w:r>
      <w:r w:rsidRPr="00A61AD4">
        <w:rPr>
          <w:sz w:val="10"/>
        </w:rPr>
        <w:t xml:space="preserve">Baby boomers are contributing less and less to tax receipts and drawing more and more from Social Security and Medicare. White House priorities will determine which programs will be continued and which will wither.  What do Trump’s proposed cuts tell us about the President’s priorities?  First, </w:t>
      </w:r>
      <w:r w:rsidRPr="00B82BC9">
        <w:rPr>
          <w:u w:val="single"/>
        </w:rPr>
        <w:t xml:space="preserve">the Trump Administration is </w:t>
      </w:r>
      <w:r w:rsidRPr="004F4AA6">
        <w:rPr>
          <w:b/>
          <w:u w:val="single"/>
        </w:rPr>
        <w:t>running away from Indian education</w:t>
      </w:r>
      <w:r w:rsidRPr="00B82BC9">
        <w:rPr>
          <w:u w:val="single"/>
        </w:rPr>
        <w:t>. Obama</w:t>
      </w:r>
      <w:r w:rsidRPr="00A61AD4">
        <w:rPr>
          <w:sz w:val="10"/>
        </w:rPr>
        <w:t xml:space="preserve"> Cabinet Secretaries Sally Jewell (Interior) and Arne Duncan (Education) </w:t>
      </w:r>
      <w:r w:rsidRPr="00B82BC9">
        <w:rPr>
          <w:u w:val="single"/>
        </w:rPr>
        <w:t>made Indian education programs a central focus</w:t>
      </w:r>
      <w:r w:rsidRPr="00A61AD4">
        <w:rPr>
          <w:sz w:val="10"/>
        </w:rPr>
        <w:t xml:space="preserve"> and sought to address the horrendous physical condition of some Indian schools. President </w:t>
      </w:r>
      <w:r w:rsidRPr="00B82BC9">
        <w:rPr>
          <w:u w:val="single"/>
        </w:rPr>
        <w:t>Trump</w:t>
      </w:r>
      <w:r w:rsidRPr="00A61AD4">
        <w:rPr>
          <w:sz w:val="10"/>
        </w:rPr>
        <w:t xml:space="preserve">’s proposal </w:t>
      </w:r>
      <w:r w:rsidRPr="00B82BC9">
        <w:rPr>
          <w:u w:val="single"/>
        </w:rPr>
        <w:t>would cut Indian education</w:t>
      </w:r>
      <w:r w:rsidRPr="00A61AD4">
        <w:rPr>
          <w:sz w:val="10"/>
        </w:rPr>
        <w:t xml:space="preserve"> program funds </w:t>
      </w:r>
      <w:r w:rsidRPr="00B82BC9">
        <w:rPr>
          <w:u w:val="single"/>
        </w:rPr>
        <w:t>by $64 million</w:t>
      </w:r>
      <w:r w:rsidRPr="00A61AD4">
        <w:rPr>
          <w:sz w:val="10"/>
        </w:rPr>
        <w:t xml:space="preserve">. And </w:t>
      </w:r>
      <w:r w:rsidRPr="00B82BC9">
        <w:rPr>
          <w:u w:val="single"/>
        </w:rPr>
        <w:t>though</w:t>
      </w:r>
      <w:r w:rsidRPr="00A61AD4">
        <w:rPr>
          <w:sz w:val="10"/>
        </w:rPr>
        <w:t xml:space="preserve"> President </w:t>
      </w:r>
      <w:r w:rsidRPr="00B82BC9">
        <w:rPr>
          <w:u w:val="single"/>
        </w:rPr>
        <w:t>Trump</w:t>
      </w:r>
      <w:r w:rsidRPr="00A61AD4">
        <w:rPr>
          <w:sz w:val="10"/>
        </w:rPr>
        <w:t xml:space="preserve"> has </w:t>
      </w:r>
      <w:r w:rsidRPr="00B82BC9">
        <w:rPr>
          <w:u w:val="single"/>
        </w:rPr>
        <w:t>repeated a commitment to spending on infrastructure, his promises will ring hollow</w:t>
      </w:r>
      <w:r w:rsidRPr="00A61AD4">
        <w:rPr>
          <w:sz w:val="10"/>
        </w:rPr>
        <w:t xml:space="preserve"> in Indian country, </w:t>
      </w:r>
      <w:r w:rsidRPr="00B82BC9">
        <w:rPr>
          <w:u w:val="single"/>
        </w:rPr>
        <w:t>especially regarding Indian schools</w:t>
      </w:r>
      <w:r w:rsidRPr="00A61AD4">
        <w:rPr>
          <w:sz w:val="10"/>
        </w:rPr>
        <w:t xml:space="preserve">. While the Obama Administration spent hundreds of millions of dollars in ARRA stimulus in Indian country and made an important, though perhaps belated commitment to increased regular annual funding to school construction, </w:t>
      </w:r>
      <w:r w:rsidRPr="00B82BC9">
        <w:rPr>
          <w:u w:val="single"/>
        </w:rPr>
        <w:t>Trump’s</w:t>
      </w:r>
      <w:r w:rsidRPr="00A61AD4">
        <w:rPr>
          <w:sz w:val="10"/>
        </w:rPr>
        <w:t xml:space="preserve"> </w:t>
      </w:r>
      <w:r w:rsidRPr="00B82BC9">
        <w:rPr>
          <w:u w:val="single"/>
        </w:rPr>
        <w:t>enthusiasm</w:t>
      </w:r>
      <w:r w:rsidRPr="00A61AD4">
        <w:rPr>
          <w:sz w:val="10"/>
        </w:rPr>
        <w:t xml:space="preserve"> for </w:t>
      </w:r>
      <w:r w:rsidRPr="00B82BC9">
        <w:rPr>
          <w:u w:val="single"/>
        </w:rPr>
        <w:t xml:space="preserve">infrastructure </w:t>
      </w:r>
      <w:r w:rsidRPr="004F4AA6">
        <w:rPr>
          <w:b/>
          <w:u w:val="single"/>
        </w:rPr>
        <w:t>does not extend</w:t>
      </w:r>
      <w:r w:rsidRPr="00B82BC9">
        <w:rPr>
          <w:u w:val="single"/>
        </w:rPr>
        <w:t xml:space="preserve"> to Indian country. Trump’s budget </w:t>
      </w:r>
      <w:r w:rsidRPr="004F4AA6">
        <w:rPr>
          <w:b/>
          <w:u w:val="single"/>
        </w:rPr>
        <w:t>cuts school construction</w:t>
      </w:r>
      <w:r w:rsidRPr="00A61AD4">
        <w:rPr>
          <w:sz w:val="10"/>
        </w:rPr>
        <w:t xml:space="preserve"> funds </w:t>
      </w:r>
      <w:r w:rsidRPr="00B82BC9">
        <w:rPr>
          <w:u w:val="single"/>
        </w:rPr>
        <w:t>by $58 million</w:t>
      </w:r>
      <w:r w:rsidRPr="00A61AD4">
        <w:rPr>
          <w:sz w:val="10"/>
        </w:rPr>
        <w:t xml:space="preserve">, for an annual total cut to Indian education of more than $120 million. The lesson here is that, if Trump ever delivers the proposed infrastructure stimulus bill that he repeatedly has promised, tribes will need to be diligent in lobbying the halls of Congress to be included.  President Trump is also proposing cuts to several programs that have been supported in past Republican administrations. For example, Trump would cut $21 million from Indian country law enforcement at the BIA and slash $30 million at the U.S. Department of Justice for Indian assistance. He would also end a $10 million DOJ tribal youth delinquency program and cut $27 million from tribal natural resources management programs. Other cuts are more predictable. For example, in taking land into trust for tribes, President Obama may have spurred a backlash. Though tribes and the BIA now have </w:t>
      </w:r>
      <w:proofErr w:type="gramStart"/>
      <w:r w:rsidRPr="00A61AD4">
        <w:rPr>
          <w:sz w:val="10"/>
        </w:rPr>
        <w:t>a more than a half-million acres of new lands</w:t>
      </w:r>
      <w:proofErr w:type="gramEnd"/>
      <w:r w:rsidRPr="00A61AD4">
        <w:rPr>
          <w:sz w:val="10"/>
        </w:rPr>
        <w:t xml:space="preserve"> to manage, Trump seeks to slash $15 million from the real estate staff managing such lands. This will frustrate economic development by slowing approvals for leases and rights-of-ways. Trump would also slice $23 million from human services programs, including Indian child welfare.  Trump’s first budget dispels any hopes that </w:t>
      </w:r>
      <w:r w:rsidRPr="004F4AA6">
        <w:rPr>
          <w:u w:val="single"/>
        </w:rPr>
        <w:t>Trump</w:t>
      </w:r>
      <w:r w:rsidRPr="00A61AD4">
        <w:rPr>
          <w:sz w:val="10"/>
        </w:rPr>
        <w:t xml:space="preserve"> has Nixonian ambitions for tribes. He </w:t>
      </w:r>
      <w:r w:rsidRPr="004F4AA6">
        <w:rPr>
          <w:b/>
          <w:u w:val="single"/>
        </w:rPr>
        <w:t>takes aim at tribal self-determination</w:t>
      </w:r>
      <w:r w:rsidRPr="004F4AA6">
        <w:rPr>
          <w:u w:val="single"/>
        </w:rPr>
        <w:t xml:space="preserve"> and self-governance. Trump’s cuts are focused disproportionately on Tribal</w:t>
      </w:r>
      <w:r w:rsidRPr="00A61AD4">
        <w:rPr>
          <w:sz w:val="10"/>
        </w:rPr>
        <w:t xml:space="preserve"> Priority Allocation </w:t>
      </w:r>
      <w:r w:rsidRPr="004F4AA6">
        <w:rPr>
          <w:u w:val="single"/>
        </w:rPr>
        <w:t>funds, which are</w:t>
      </w:r>
      <w:r w:rsidRPr="00A61AD4">
        <w:rPr>
          <w:sz w:val="10"/>
        </w:rPr>
        <w:t xml:space="preserve"> the </w:t>
      </w:r>
      <w:r w:rsidRPr="004F4AA6">
        <w:rPr>
          <w:u w:val="single"/>
        </w:rPr>
        <w:t>funds over which tribal governments have the most control. To</w:t>
      </w:r>
      <w:r w:rsidRPr="00A61AD4">
        <w:rPr>
          <w:sz w:val="10"/>
        </w:rPr>
        <w:t xml:space="preserve"> increase tribal fiscal sovereignty and flexibility, tribal governments can redirect TPA funds to other valid budgetary purposes as needed. Trump’s budget cuts roughly $55 million in TPA funds and contract support costs by $35 million. </w:t>
      </w:r>
      <w:r w:rsidRPr="004F4AA6">
        <w:rPr>
          <w:u w:val="single"/>
        </w:rPr>
        <w:t>It cuts funding for</w:t>
      </w:r>
      <w:r w:rsidRPr="00A61AD4">
        <w:rPr>
          <w:sz w:val="10"/>
        </w:rPr>
        <w:t xml:space="preserve"> tribal </w:t>
      </w:r>
      <w:r w:rsidRPr="004F4AA6">
        <w:rPr>
          <w:u w:val="single"/>
        </w:rPr>
        <w:t>self-governance compacts by $5.4 million</w:t>
      </w:r>
      <w:r w:rsidRPr="00A61AD4">
        <w:rPr>
          <w:sz w:val="10"/>
        </w:rPr>
        <w:t>.</w:t>
      </w:r>
    </w:p>
    <w:p w14:paraId="7E37BE28" w14:textId="77777777" w:rsidR="00ED0855" w:rsidRPr="00ED0855" w:rsidRDefault="00ED0855" w:rsidP="00ED0855"/>
    <w:p w14:paraId="450A8144" w14:textId="77777777" w:rsidR="007D6A0F" w:rsidRPr="003B2C51" w:rsidRDefault="007D6A0F" w:rsidP="007D6A0F">
      <w:pPr>
        <w:pStyle w:val="Heading4"/>
      </w:pPr>
      <w:r>
        <w:t xml:space="preserve">Obama’s reforms are a </w:t>
      </w:r>
      <w:r w:rsidRPr="003B2C51">
        <w:rPr>
          <w:u w:val="single"/>
        </w:rPr>
        <w:t>bureaucratic black hole</w:t>
      </w:r>
      <w:r>
        <w:t xml:space="preserve"> – won’t accomplish anything.  </w:t>
      </w:r>
    </w:p>
    <w:p w14:paraId="3F0DEE10" w14:textId="77777777" w:rsidR="007D6A0F" w:rsidRPr="00F673E5" w:rsidRDefault="007D6A0F" w:rsidP="007D6A0F">
      <w:pPr>
        <w:rPr>
          <w:sz w:val="16"/>
          <w:szCs w:val="16"/>
        </w:rPr>
      </w:pPr>
      <w:r>
        <w:rPr>
          <w:rStyle w:val="Style13ptBold"/>
        </w:rPr>
        <w:t xml:space="preserve">Severns ’15 </w:t>
      </w:r>
      <w:r w:rsidRPr="00F673E5">
        <w:rPr>
          <w:sz w:val="16"/>
          <w:szCs w:val="16"/>
        </w:rPr>
        <w:t xml:space="preserve">(Maggie; 11/25/15; B.A. in English and Government from Dartmouth College, reporter at POLITICO; POLITICO, “How Washington created some of the worst schools in America,” </w:t>
      </w:r>
      <w:hyperlink r:id="rId39" w:history="1">
        <w:r w:rsidRPr="00F673E5">
          <w:rPr>
            <w:rStyle w:val="Hyperlink"/>
            <w:sz w:val="16"/>
            <w:szCs w:val="16"/>
          </w:rPr>
          <w:t>http://www.politico.com/story/2015/11/how-washington-created-the-worst-schools-in-america-215774)</w:t>
        </w:r>
      </w:hyperlink>
    </w:p>
    <w:p w14:paraId="1472A5EB" w14:textId="77777777" w:rsidR="007D6A0F" w:rsidRPr="0028169A" w:rsidRDefault="007D6A0F" w:rsidP="007D6A0F">
      <w:pPr>
        <w:rPr>
          <w:sz w:val="16"/>
        </w:rPr>
      </w:pPr>
      <w:r w:rsidRPr="00F673E5">
        <w:rPr>
          <w:sz w:val="16"/>
        </w:rPr>
        <w:t xml:space="preserve">For now, </w:t>
      </w:r>
      <w:r w:rsidRPr="00F673E5">
        <w:rPr>
          <w:u w:val="single"/>
        </w:rPr>
        <w:t xml:space="preserve">the Obama administration’s plan is </w:t>
      </w:r>
      <w:r w:rsidRPr="00F673E5">
        <w:rPr>
          <w:b/>
          <w:u w:val="single"/>
        </w:rPr>
        <w:t>moving at a crawl</w:t>
      </w:r>
      <w:r w:rsidRPr="00F673E5">
        <w:rPr>
          <w:u w:val="single"/>
        </w:rPr>
        <w:t>. Opponents</w:t>
      </w:r>
      <w:r w:rsidRPr="00F673E5">
        <w:rPr>
          <w:sz w:val="16"/>
        </w:rPr>
        <w:t xml:space="preserve"> of the plan </w:t>
      </w:r>
      <w:r w:rsidRPr="00F673E5">
        <w:rPr>
          <w:u w:val="single"/>
        </w:rPr>
        <w:t>are lobbying loudly against it</w:t>
      </w:r>
      <w:r w:rsidRPr="00F673E5">
        <w:rPr>
          <w:sz w:val="16"/>
        </w:rPr>
        <w:t xml:space="preserve">. Congressional appropriators are expected to approve the plan, which groups including the National Congress of American Indians have recently come out in favor of, but letters and resolutions opposing it have also been piling up. And </w:t>
      </w:r>
      <w:r w:rsidRPr="00F673E5">
        <w:rPr>
          <w:u w:val="single"/>
        </w:rPr>
        <w:t>Congress’ make-up doesn’t lend itself to leadership</w:t>
      </w:r>
      <w:r w:rsidRPr="00F673E5">
        <w:rPr>
          <w:sz w:val="16"/>
        </w:rPr>
        <w:t xml:space="preserve"> on the issue: </w:t>
      </w:r>
      <w:r w:rsidRPr="00F673E5">
        <w:rPr>
          <w:b/>
          <w:u w:val="single"/>
        </w:rPr>
        <w:t>Only a handful</w:t>
      </w:r>
      <w:r w:rsidRPr="00F673E5">
        <w:rPr>
          <w:u w:val="single"/>
        </w:rPr>
        <w:t xml:space="preserve"> of lawmakers come from districts</w:t>
      </w:r>
      <w:r w:rsidRPr="00F673E5">
        <w:rPr>
          <w:sz w:val="16"/>
        </w:rPr>
        <w:t xml:space="preserve"> or states </w:t>
      </w:r>
      <w:r w:rsidRPr="00F673E5">
        <w:rPr>
          <w:u w:val="single"/>
        </w:rPr>
        <w:t>where</w:t>
      </w:r>
      <w:r w:rsidRPr="00F673E5">
        <w:rPr>
          <w:sz w:val="16"/>
        </w:rPr>
        <w:t xml:space="preserve"> the </w:t>
      </w:r>
      <w:r w:rsidRPr="00F673E5">
        <w:rPr>
          <w:u w:val="single"/>
        </w:rPr>
        <w:t>tribal members’</w:t>
      </w:r>
      <w:r w:rsidRPr="00F673E5">
        <w:rPr>
          <w:sz w:val="16"/>
        </w:rPr>
        <w:t xml:space="preserve"> votes </w:t>
      </w:r>
      <w:r w:rsidRPr="00F673E5">
        <w:rPr>
          <w:u w:val="single"/>
        </w:rPr>
        <w:t xml:space="preserve">can sway an election, </w:t>
      </w:r>
      <w:r w:rsidRPr="00F673E5">
        <w:rPr>
          <w:b/>
          <w:u w:val="single"/>
        </w:rPr>
        <w:t>so few</w:t>
      </w:r>
      <w:r w:rsidRPr="00F673E5">
        <w:rPr>
          <w:u w:val="single"/>
        </w:rPr>
        <w:t xml:space="preserve"> are inclined to represent tribes’ interests. The BIE</w:t>
      </w:r>
      <w:r w:rsidRPr="00F673E5">
        <w:rPr>
          <w:sz w:val="16"/>
        </w:rPr>
        <w:t xml:space="preserve"> schools </w:t>
      </w:r>
      <w:r w:rsidRPr="00F673E5">
        <w:rPr>
          <w:u w:val="single"/>
        </w:rPr>
        <w:t>don’t retain an army</w:t>
      </w:r>
      <w:r w:rsidRPr="00F673E5">
        <w:rPr>
          <w:sz w:val="16"/>
        </w:rPr>
        <w:t xml:space="preserve"> of lobbyists; </w:t>
      </w:r>
      <w:r w:rsidRPr="00F673E5">
        <w:rPr>
          <w:u w:val="single"/>
        </w:rPr>
        <w:t>they don’t have a super PAC</w:t>
      </w:r>
      <w:r w:rsidRPr="00F673E5">
        <w:rPr>
          <w:sz w:val="16"/>
        </w:rPr>
        <w:t xml:space="preserve"> with millions to spend. </w:t>
      </w:r>
      <w:r w:rsidRPr="00F673E5">
        <w:rPr>
          <w:u w:val="single"/>
        </w:rPr>
        <w:t>“If any other agency had the performance</w:t>
      </w:r>
      <w:r w:rsidRPr="00F673E5">
        <w:rPr>
          <w:sz w:val="16"/>
        </w:rPr>
        <w:t xml:space="preserve"> record that </w:t>
      </w:r>
      <w:r w:rsidRPr="00F673E5">
        <w:rPr>
          <w:u w:val="single"/>
        </w:rPr>
        <w:t>the BIE does, you’d have 25 senators</w:t>
      </w:r>
      <w:r w:rsidRPr="00F673E5">
        <w:rPr>
          <w:sz w:val="16"/>
        </w:rPr>
        <w:t xml:space="preserve"> standing on the Senate floor, </w:t>
      </w:r>
      <w:r w:rsidRPr="00F673E5">
        <w:rPr>
          <w:u w:val="single"/>
        </w:rPr>
        <w:t>clamoring for change”</w:t>
      </w:r>
      <w:r w:rsidRPr="00F673E5">
        <w:rPr>
          <w:sz w:val="16"/>
        </w:rPr>
        <w:t xml:space="preserve"> and resources, one D.C. lobbyist who works on tribal issues said.  </w:t>
      </w:r>
      <w:r w:rsidRPr="00F673E5">
        <w:rPr>
          <w:u w:val="single"/>
        </w:rPr>
        <w:t>The administration</w:t>
      </w:r>
      <w:r w:rsidRPr="00F673E5">
        <w:rPr>
          <w:sz w:val="16"/>
        </w:rPr>
        <w:t xml:space="preserve">, meanwhile, has </w:t>
      </w:r>
      <w:r w:rsidRPr="00F673E5">
        <w:rPr>
          <w:u w:val="single"/>
        </w:rPr>
        <w:t xml:space="preserve">managed to </w:t>
      </w:r>
      <w:proofErr w:type="gramStart"/>
      <w:r w:rsidRPr="00F673E5">
        <w:rPr>
          <w:u w:val="single"/>
        </w:rPr>
        <w:t>open up</w:t>
      </w:r>
      <w:proofErr w:type="gramEnd"/>
      <w:r w:rsidRPr="00F673E5">
        <w:rPr>
          <w:u w:val="single"/>
        </w:rPr>
        <w:t xml:space="preserve"> vacancies</w:t>
      </w:r>
      <w:r w:rsidRPr="00F673E5">
        <w:rPr>
          <w:sz w:val="16"/>
        </w:rPr>
        <w:t xml:space="preserve"> so it can fill them with education specialists, </w:t>
      </w:r>
      <w:r w:rsidRPr="00F673E5">
        <w:rPr>
          <w:u w:val="single"/>
        </w:rPr>
        <w:t>but without</w:t>
      </w:r>
      <w:r w:rsidRPr="00F673E5">
        <w:rPr>
          <w:sz w:val="16"/>
        </w:rPr>
        <w:t xml:space="preserve"> permission from </w:t>
      </w:r>
      <w:r w:rsidRPr="00F673E5">
        <w:rPr>
          <w:u w:val="single"/>
        </w:rPr>
        <w:t xml:space="preserve">Congress, they </w:t>
      </w:r>
      <w:r w:rsidRPr="00F673E5">
        <w:rPr>
          <w:b/>
          <w:u w:val="single"/>
        </w:rPr>
        <w:t>can’t hire anyone</w:t>
      </w:r>
      <w:r w:rsidRPr="00F673E5">
        <w:rPr>
          <w:sz w:val="16"/>
        </w:rPr>
        <w:t xml:space="preserve"> new. </w:t>
      </w:r>
      <w:r w:rsidRPr="00F673E5">
        <w:rPr>
          <w:u w:val="single"/>
        </w:rPr>
        <w:t>The shakeup has generated intense opposition</w:t>
      </w:r>
      <w:r w:rsidRPr="00F673E5">
        <w:rPr>
          <w:sz w:val="16"/>
        </w:rPr>
        <w:t xml:space="preserve"> inside the agency, </w:t>
      </w:r>
      <w:r w:rsidRPr="00F673E5">
        <w:rPr>
          <w:u w:val="single"/>
        </w:rPr>
        <w:t>where one employee</w:t>
      </w:r>
      <w:r w:rsidRPr="00F673E5">
        <w:rPr>
          <w:sz w:val="16"/>
        </w:rPr>
        <w:t xml:space="preserve">, in an email to POLITICO, </w:t>
      </w:r>
      <w:r w:rsidRPr="00F673E5">
        <w:rPr>
          <w:u w:val="single"/>
        </w:rPr>
        <w:t xml:space="preserve">called the reforms “a </w:t>
      </w:r>
      <w:r w:rsidRPr="00F673E5">
        <w:rPr>
          <w:b/>
          <w:u w:val="single"/>
        </w:rPr>
        <w:t>raging dumpster fire</w:t>
      </w:r>
      <w:r w:rsidRPr="00F673E5">
        <w:rPr>
          <w:u w:val="single"/>
        </w:rPr>
        <w:t>”; a</w:t>
      </w:r>
      <w:r w:rsidRPr="00F673E5">
        <w:rPr>
          <w:sz w:val="16"/>
        </w:rPr>
        <w:t xml:space="preserve">n employee </w:t>
      </w:r>
      <w:r w:rsidRPr="00F673E5">
        <w:rPr>
          <w:u w:val="single"/>
        </w:rPr>
        <w:t>union is mobilizing against</w:t>
      </w:r>
      <w:r w:rsidRPr="00F673E5">
        <w:rPr>
          <w:sz w:val="16"/>
        </w:rPr>
        <w:t xml:space="preserve"> the </w:t>
      </w:r>
      <w:r w:rsidRPr="00F673E5">
        <w:rPr>
          <w:u w:val="single"/>
        </w:rPr>
        <w:t>reforms</w:t>
      </w:r>
      <w:r w:rsidRPr="00F673E5">
        <w:rPr>
          <w:sz w:val="16"/>
        </w:rPr>
        <w:t xml:space="preserve">, </w:t>
      </w:r>
      <w:r w:rsidRPr="00F673E5">
        <w:rPr>
          <w:u w:val="single"/>
        </w:rPr>
        <w:t>warning employees that</w:t>
      </w:r>
      <w:r w:rsidRPr="00F673E5">
        <w:rPr>
          <w:sz w:val="16"/>
        </w:rPr>
        <w:t xml:space="preserve"> Obama’s </w:t>
      </w:r>
      <w:r w:rsidRPr="00F673E5">
        <w:rPr>
          <w:u w:val="single"/>
        </w:rPr>
        <w:t>changes will lead to thousands of layoffs</w:t>
      </w:r>
      <w:r w:rsidRPr="00F673E5">
        <w:rPr>
          <w:sz w:val="16"/>
        </w:rPr>
        <w:t>.</w:t>
      </w:r>
    </w:p>
    <w:p w14:paraId="4D9609F0" w14:textId="77777777" w:rsidR="00410E10" w:rsidRDefault="00410E10" w:rsidP="00410E10">
      <w:pPr>
        <w:pStyle w:val="Heading4"/>
      </w:pPr>
      <w:r>
        <w:t xml:space="preserve">Obama’s reforms fail – they focus too much on BIE schools and don’t fund across the board. </w:t>
      </w:r>
    </w:p>
    <w:p w14:paraId="10082AB6" w14:textId="77777777" w:rsidR="00410E10" w:rsidRPr="00B11ECC" w:rsidRDefault="00410E10" w:rsidP="00410E10">
      <w:pPr>
        <w:rPr>
          <w:sz w:val="16"/>
          <w:szCs w:val="16"/>
        </w:rPr>
      </w:pPr>
      <w:r>
        <w:rPr>
          <w:rStyle w:val="Style13ptBold"/>
        </w:rPr>
        <w:t xml:space="preserve">Klein ’15 </w:t>
      </w:r>
      <w:r w:rsidRPr="00B11ECC">
        <w:rPr>
          <w:sz w:val="16"/>
          <w:szCs w:val="16"/>
        </w:rPr>
        <w:t>(Rebecca; 1/30/15; B.A. in American Studies, Politics, and Journalism from Brandeis University, undergraduate research on politics at Maastricht University, education editor for the Huffington Post; Huffington Post, “</w:t>
      </w:r>
      <w:r w:rsidRPr="00BF782D">
        <w:rPr>
          <w:szCs w:val="22"/>
          <w:u w:val="single"/>
        </w:rPr>
        <w:t>Obama Seeks Funds For</w:t>
      </w:r>
      <w:r w:rsidRPr="00B11ECC">
        <w:rPr>
          <w:sz w:val="16"/>
          <w:szCs w:val="16"/>
        </w:rPr>
        <w:t xml:space="preserve"> Crumbling </w:t>
      </w:r>
      <w:r w:rsidRPr="00BF782D">
        <w:rPr>
          <w:szCs w:val="22"/>
          <w:u w:val="single"/>
        </w:rPr>
        <w:t xml:space="preserve">Native American Schools, But </w:t>
      </w:r>
      <w:r w:rsidRPr="00BF782D">
        <w:rPr>
          <w:b/>
          <w:szCs w:val="22"/>
          <w:u w:val="single"/>
        </w:rPr>
        <w:t>Not Enough</w:t>
      </w:r>
      <w:r w:rsidRPr="00B11ECC">
        <w:rPr>
          <w:sz w:val="16"/>
          <w:szCs w:val="16"/>
        </w:rPr>
        <w:t xml:space="preserve"> For All Of Them,” </w:t>
      </w:r>
      <w:hyperlink r:id="rId40" w:history="1">
        <w:r w:rsidRPr="00B11ECC">
          <w:rPr>
            <w:rStyle w:val="Hyperlink"/>
            <w:sz w:val="16"/>
            <w:szCs w:val="16"/>
          </w:rPr>
          <w:t>http://www.huffingtonpost.com/2015/01/30/obama-budget-native-american-education_n_6458184.html)</w:t>
        </w:r>
      </w:hyperlink>
    </w:p>
    <w:p w14:paraId="245B3886" w14:textId="77777777" w:rsidR="00410E10" w:rsidRDefault="00410E10" w:rsidP="00410E10">
      <w:pPr>
        <w:rPr>
          <w:u w:val="single"/>
        </w:rPr>
      </w:pPr>
      <w:r w:rsidRPr="00BF782D">
        <w:rPr>
          <w:sz w:val="16"/>
        </w:rPr>
        <w:t xml:space="preserve">In a call with reporters Thursday, </w:t>
      </w:r>
      <w:r w:rsidRPr="00B11ECC">
        <w:rPr>
          <w:u w:val="single"/>
        </w:rPr>
        <w:t>Interior Secretary</w:t>
      </w:r>
      <w:r w:rsidRPr="00BF782D">
        <w:rPr>
          <w:sz w:val="16"/>
        </w:rPr>
        <w:t xml:space="preserve"> Sally Jewell </w:t>
      </w:r>
      <w:r w:rsidRPr="00B11ECC">
        <w:rPr>
          <w:u w:val="single"/>
        </w:rPr>
        <w:t>highlighted the Bureau of Indian Education school as</w:t>
      </w:r>
      <w:r w:rsidRPr="00BF782D">
        <w:rPr>
          <w:sz w:val="16"/>
        </w:rPr>
        <w:t xml:space="preserve"> an example of </w:t>
      </w:r>
      <w:r w:rsidRPr="00B11ECC">
        <w:rPr>
          <w:u w:val="single"/>
        </w:rPr>
        <w:t>one</w:t>
      </w:r>
      <w:r w:rsidRPr="00BF782D">
        <w:rPr>
          <w:sz w:val="16"/>
        </w:rPr>
        <w:t xml:space="preserve"> that is </w:t>
      </w:r>
      <w:r w:rsidRPr="00B11ECC">
        <w:rPr>
          <w:u w:val="single"/>
        </w:rPr>
        <w:t>in dire need of resources. The call emphasized</w:t>
      </w:r>
      <w:r w:rsidRPr="00BF782D">
        <w:rPr>
          <w:sz w:val="16"/>
        </w:rPr>
        <w:t xml:space="preserve"> the </w:t>
      </w:r>
      <w:r w:rsidRPr="00B11ECC">
        <w:rPr>
          <w:u w:val="single"/>
        </w:rPr>
        <w:t>increased investments for Native</w:t>
      </w:r>
      <w:r w:rsidRPr="00BF782D">
        <w:rPr>
          <w:sz w:val="16"/>
        </w:rPr>
        <w:t xml:space="preserve"> youth and </w:t>
      </w:r>
      <w:r w:rsidRPr="00B11ECC">
        <w:rPr>
          <w:u w:val="single"/>
        </w:rPr>
        <w:t>education</w:t>
      </w:r>
      <w:r w:rsidRPr="00BF782D">
        <w:rPr>
          <w:sz w:val="16"/>
        </w:rPr>
        <w:t xml:space="preserve"> that are part </w:t>
      </w:r>
      <w:r w:rsidRPr="00B11ECC">
        <w:rPr>
          <w:u w:val="single"/>
        </w:rPr>
        <w:t>of</w:t>
      </w:r>
      <w:r w:rsidRPr="00BF782D">
        <w:rPr>
          <w:sz w:val="16"/>
        </w:rPr>
        <w:t xml:space="preserve"> President Barack </w:t>
      </w:r>
      <w:r w:rsidRPr="00B11ECC">
        <w:rPr>
          <w:u w:val="single"/>
        </w:rPr>
        <w:t>Obama’s</w:t>
      </w:r>
      <w:r w:rsidRPr="00BF782D">
        <w:rPr>
          <w:sz w:val="16"/>
        </w:rPr>
        <w:t xml:space="preserve"> proposed </w:t>
      </w:r>
      <w:r w:rsidRPr="00B11ECC">
        <w:rPr>
          <w:u w:val="single"/>
        </w:rPr>
        <w:t>budget</w:t>
      </w:r>
      <w:r w:rsidRPr="00BF782D">
        <w:rPr>
          <w:sz w:val="16"/>
        </w:rPr>
        <w:t xml:space="preserve"> for the 2016 fiscal year. A large chunk of this money would be designated specifically for schools run by the Bureau of Indian Education, the federal agency that operates 183 schools on 63 reservations. However, </w:t>
      </w:r>
      <w:r w:rsidRPr="00B11ECC">
        <w:rPr>
          <w:u w:val="single"/>
        </w:rPr>
        <w:t xml:space="preserve">it </w:t>
      </w:r>
      <w:r w:rsidRPr="00BF782D">
        <w:rPr>
          <w:b/>
          <w:u w:val="single"/>
        </w:rPr>
        <w:t>won’t be enough</w:t>
      </w:r>
      <w:r w:rsidRPr="00B11ECC">
        <w:rPr>
          <w:u w:val="single"/>
        </w:rPr>
        <w:t xml:space="preserve"> to help all the bureau’s crumbling schools.  “It’s hard not to feel</w:t>
      </w:r>
      <w:r w:rsidRPr="00BF782D">
        <w:rPr>
          <w:sz w:val="16"/>
        </w:rPr>
        <w:t xml:space="preserve"> sad or </w:t>
      </w:r>
      <w:r w:rsidRPr="00B11ECC">
        <w:rPr>
          <w:u w:val="single"/>
        </w:rPr>
        <w:t>angry when I look at the</w:t>
      </w:r>
      <w:r w:rsidRPr="00BF782D">
        <w:rPr>
          <w:sz w:val="16"/>
        </w:rPr>
        <w:t xml:space="preserve"> condition of the </w:t>
      </w:r>
      <w:r w:rsidRPr="00B11ECC">
        <w:rPr>
          <w:u w:val="single"/>
        </w:rPr>
        <w:t>facilities,”</w:t>
      </w:r>
      <w:r w:rsidRPr="00BF782D">
        <w:rPr>
          <w:sz w:val="16"/>
        </w:rPr>
        <w:t xml:space="preserve"> Jewell said of Native schools, such as Bug-O-Nay-Ge-Shig, that </w:t>
      </w:r>
      <w:proofErr w:type="gramStart"/>
      <w:r w:rsidRPr="00BF782D">
        <w:rPr>
          <w:sz w:val="16"/>
        </w:rPr>
        <w:t>are in need of</w:t>
      </w:r>
      <w:proofErr w:type="gramEnd"/>
      <w:r w:rsidRPr="00BF782D">
        <w:rPr>
          <w:sz w:val="16"/>
        </w:rPr>
        <w:t xml:space="preserve"> repair or replacement. </w:t>
      </w:r>
      <w:r w:rsidRPr="00B11ECC">
        <w:rPr>
          <w:u w:val="single"/>
        </w:rPr>
        <w:t>“</w:t>
      </w:r>
      <w:r w:rsidRPr="00BF782D">
        <w:rPr>
          <w:u w:val="single"/>
        </w:rPr>
        <w:t>We</w:t>
      </w:r>
      <w:r w:rsidRPr="00B11ECC">
        <w:rPr>
          <w:u w:val="single"/>
        </w:rPr>
        <w:t xml:space="preserve"> can and</w:t>
      </w:r>
      <w:r w:rsidRPr="00BF782D">
        <w:rPr>
          <w:sz w:val="16"/>
        </w:rPr>
        <w:t xml:space="preserve"> we </w:t>
      </w:r>
      <w:r w:rsidRPr="00BF782D">
        <w:rPr>
          <w:b/>
          <w:u w:val="single"/>
        </w:rPr>
        <w:t>must do better</w:t>
      </w:r>
      <w:r w:rsidRPr="00B11ECC">
        <w:rPr>
          <w:u w:val="single"/>
        </w:rPr>
        <w:t xml:space="preserve"> for Native people.”</w:t>
      </w:r>
      <w:r w:rsidRPr="00BF782D">
        <w:rPr>
          <w:sz w:val="16"/>
        </w:rPr>
        <w:t xml:space="preserve"> The president’s proposed budget, which will be fully unveiled next week, includes the biggest investment in Native education since the American Recovery and Reinvestment Act of 2009, with a total request of $1 billion, White House officials said on the call. The request is $150 million more than the amount in this year’s budget, and almost $60 million would go to repairing BIE schools.  </w:t>
      </w:r>
      <w:r w:rsidRPr="00BF782D">
        <w:rPr>
          <w:u w:val="single"/>
        </w:rPr>
        <w:t>Even though the president</w:t>
      </w:r>
      <w:r w:rsidRPr="00BF782D">
        <w:rPr>
          <w:sz w:val="16"/>
        </w:rPr>
        <w:t>’s</w:t>
      </w:r>
      <w:r w:rsidRPr="00BF782D">
        <w:rPr>
          <w:u w:val="single"/>
        </w:rPr>
        <w:t xml:space="preserve"> </w:t>
      </w:r>
      <w:r w:rsidRPr="00BF782D">
        <w:rPr>
          <w:sz w:val="16"/>
        </w:rPr>
        <w:t xml:space="preserve">proposal </w:t>
      </w:r>
      <w:r w:rsidRPr="00BF782D">
        <w:rPr>
          <w:u w:val="single"/>
        </w:rPr>
        <w:t>would allocate more money to BIE schools</w:t>
      </w:r>
      <w:r w:rsidRPr="00BF782D">
        <w:rPr>
          <w:sz w:val="16"/>
        </w:rPr>
        <w:t xml:space="preserve"> than they received in previous years, </w:t>
      </w:r>
      <w:r w:rsidRPr="00BF782D">
        <w:rPr>
          <w:u w:val="single"/>
        </w:rPr>
        <w:t xml:space="preserve">it is </w:t>
      </w:r>
      <w:r w:rsidRPr="00BF782D">
        <w:rPr>
          <w:b/>
          <w:u w:val="single"/>
        </w:rPr>
        <w:t>unclear how much</w:t>
      </w:r>
      <w:r w:rsidRPr="00BF782D">
        <w:rPr>
          <w:sz w:val="16"/>
        </w:rPr>
        <w:t xml:space="preserve"> of the money </w:t>
      </w:r>
      <w:r w:rsidRPr="00BF782D">
        <w:rPr>
          <w:u w:val="single"/>
        </w:rPr>
        <w:t>would trickle down</w:t>
      </w:r>
      <w:r w:rsidRPr="00BF782D">
        <w:rPr>
          <w:sz w:val="16"/>
        </w:rPr>
        <w:t xml:space="preserve"> to a school such as Bug-O-Nay-Ge-Shig. A December report from the White House noted that 27 percent of BIE schools are more than 40 years old and over $967 million is needed to repair them. </w:t>
      </w:r>
      <w:r w:rsidRPr="00BF782D">
        <w:rPr>
          <w:u w:val="single"/>
        </w:rPr>
        <w:t>A</w:t>
      </w:r>
      <w:r w:rsidRPr="00BF782D">
        <w:rPr>
          <w:sz w:val="16"/>
        </w:rPr>
        <w:t xml:space="preserve"> construction </w:t>
      </w:r>
      <w:r w:rsidRPr="00BF782D">
        <w:rPr>
          <w:u w:val="single"/>
        </w:rPr>
        <w:t>priority list of BIE schools from 2004</w:t>
      </w:r>
      <w:r w:rsidRPr="00BF782D">
        <w:rPr>
          <w:sz w:val="16"/>
        </w:rPr>
        <w:t xml:space="preserve"> includes buildings that still need to be replaced, and funding </w:t>
      </w:r>
      <w:r w:rsidRPr="00BF782D">
        <w:rPr>
          <w:u w:val="single"/>
        </w:rPr>
        <w:t>would go</w:t>
      </w:r>
      <w:r w:rsidRPr="00BF782D">
        <w:rPr>
          <w:sz w:val="16"/>
        </w:rPr>
        <w:t xml:space="preserve"> to them </w:t>
      </w:r>
      <w:r w:rsidRPr="00BF782D">
        <w:rPr>
          <w:u w:val="single"/>
        </w:rPr>
        <w:t>first</w:t>
      </w:r>
      <w:r w:rsidRPr="00BF782D">
        <w:rPr>
          <w:sz w:val="16"/>
        </w:rPr>
        <w:t xml:space="preserve">. While Bug-O-Nay-Ge-Shig is one of 63 BIE schools classified as being in poor condition, it’s unclear whether it will make the cut. Jewell said on the call that the amount </w:t>
      </w:r>
      <w:r w:rsidRPr="00BF782D">
        <w:rPr>
          <w:u w:val="single"/>
        </w:rPr>
        <w:t>the administration requested</w:t>
      </w:r>
      <w:r w:rsidRPr="00BF782D">
        <w:rPr>
          <w:sz w:val="16"/>
        </w:rPr>
        <w:t xml:space="preserve"> for school construction </w:t>
      </w:r>
      <w:r w:rsidRPr="00BF782D">
        <w:rPr>
          <w:u w:val="single"/>
        </w:rPr>
        <w:t>help</w:t>
      </w:r>
      <w:r w:rsidRPr="00BF782D">
        <w:rPr>
          <w:sz w:val="16"/>
        </w:rPr>
        <w:t xml:space="preserve"> was </w:t>
      </w:r>
      <w:r w:rsidRPr="00BF782D">
        <w:rPr>
          <w:u w:val="single"/>
        </w:rPr>
        <w:t xml:space="preserve">“as far as we could reasonably go.”  The BIE serves </w:t>
      </w:r>
      <w:r w:rsidRPr="00BF782D">
        <w:rPr>
          <w:b/>
          <w:u w:val="single"/>
        </w:rPr>
        <w:t>only a small portion</w:t>
      </w:r>
      <w:r w:rsidRPr="00BF782D">
        <w:rPr>
          <w:u w:val="single"/>
        </w:rPr>
        <w:t xml:space="preserve"> of Native youth, as </w:t>
      </w:r>
      <w:r w:rsidRPr="00BF782D">
        <w:rPr>
          <w:b/>
          <w:u w:val="single"/>
        </w:rPr>
        <w:t>over 90 percent</w:t>
      </w:r>
      <w:r w:rsidRPr="00BF782D">
        <w:rPr>
          <w:sz w:val="16"/>
        </w:rPr>
        <w:t xml:space="preserve"> of this population </w:t>
      </w:r>
      <w:r w:rsidRPr="00BF782D">
        <w:rPr>
          <w:u w:val="single"/>
        </w:rPr>
        <w:t>attends regular public schools</w:t>
      </w:r>
      <w:r w:rsidRPr="00BF782D">
        <w:rPr>
          <w:sz w:val="16"/>
        </w:rPr>
        <w:t xml:space="preserve">. </w:t>
      </w:r>
      <w:proofErr w:type="gramStart"/>
      <w:r w:rsidRPr="00BF782D">
        <w:rPr>
          <w:sz w:val="16"/>
        </w:rPr>
        <w:t>On the whole</w:t>
      </w:r>
      <w:proofErr w:type="gramEnd"/>
      <w:r w:rsidRPr="00BF782D">
        <w:rPr>
          <w:sz w:val="16"/>
        </w:rPr>
        <w:t xml:space="preserve">, however, BIE students tend to perform worse academically than their peers.  In early January, Crystal Redgrave, </w:t>
      </w:r>
      <w:r w:rsidRPr="00BF782D">
        <w:rPr>
          <w:u w:val="single"/>
        </w:rPr>
        <w:t>the superintendent</w:t>
      </w:r>
      <w:r w:rsidRPr="00BF782D">
        <w:rPr>
          <w:sz w:val="16"/>
        </w:rPr>
        <w:t xml:space="preserve"> of the Bug-O-Nay-Ge-Shig School, told The Huffington Post that she </w:t>
      </w:r>
      <w:r w:rsidRPr="00BF782D">
        <w:rPr>
          <w:u w:val="single"/>
        </w:rPr>
        <w:t>hopes more money is allotted</w:t>
      </w:r>
      <w:r w:rsidRPr="00BF782D">
        <w:rPr>
          <w:sz w:val="16"/>
        </w:rPr>
        <w:t xml:space="preserve"> to Native schools for 2016 than in years past.  “Having and allowing and knowing that students and families in these communities have such poor services not only in education but health care and housing, having Congress and representatives know this, to me, now makes them responsible,” Redgrave said at the time.  But administration officials are saying that, unlike previous administrations, Obama is focused on serving this population of students. Indeed, Obama’s recently announced initiative, Generation Indigenous, pledges to create programs that would better prepare Native students for college and careers.  “</w:t>
      </w:r>
      <w:r w:rsidRPr="00BF782D">
        <w:rPr>
          <w:u w:val="single"/>
        </w:rPr>
        <w:t>Native youth are in a state of crisis</w:t>
      </w:r>
      <w:r w:rsidRPr="00BF782D">
        <w:rPr>
          <w:sz w:val="16"/>
        </w:rPr>
        <w:t xml:space="preserve">, unfortunately we have all seen that firsthand,” Education Secretary Arne Duncan said on the call. </w:t>
      </w:r>
      <w:r w:rsidRPr="00BF782D">
        <w:rPr>
          <w:u w:val="single"/>
        </w:rPr>
        <w:t>“Our native youth need</w:t>
      </w:r>
      <w:r w:rsidRPr="00BF782D">
        <w:rPr>
          <w:sz w:val="16"/>
        </w:rPr>
        <w:t xml:space="preserve"> and deserve </w:t>
      </w:r>
      <w:r w:rsidRPr="00BF782D">
        <w:rPr>
          <w:b/>
          <w:u w:val="single"/>
        </w:rPr>
        <w:t>dramatically better, not incrementally</w:t>
      </w:r>
      <w:r w:rsidRPr="00BF782D">
        <w:rPr>
          <w:u w:val="single"/>
        </w:rPr>
        <w:t xml:space="preserve"> better.”</w:t>
      </w:r>
    </w:p>
    <w:p w14:paraId="60B70F81" w14:textId="77777777" w:rsidR="003603EB" w:rsidRPr="00997F79" w:rsidRDefault="003603EB" w:rsidP="00052426">
      <w:pPr>
        <w:rPr>
          <w:b/>
          <w:sz w:val="16"/>
        </w:rPr>
      </w:pPr>
    </w:p>
    <w:p w14:paraId="669A7F94" w14:textId="52D1909B" w:rsidR="00052426" w:rsidRDefault="00610CCE" w:rsidP="00610CCE">
      <w:pPr>
        <w:pStyle w:val="Heading2"/>
      </w:pPr>
      <w:r>
        <w:t>**Adv</w:t>
      </w:r>
      <w:r w:rsidR="00054799">
        <w:t xml:space="preserve">antage Areas </w:t>
      </w:r>
      <w:r>
        <w:t>**</w:t>
      </w:r>
    </w:p>
    <w:p w14:paraId="01AC2436" w14:textId="77777777" w:rsidR="00054799" w:rsidRDefault="00054799" w:rsidP="00054799">
      <w:pPr>
        <w:pStyle w:val="Heading3"/>
      </w:pPr>
      <w:r>
        <w:t>! – Culture &amp; Language</w:t>
      </w:r>
    </w:p>
    <w:p w14:paraId="43F5DE6B" w14:textId="77777777" w:rsidR="00054799" w:rsidRDefault="00054799" w:rsidP="00054799">
      <w:pPr>
        <w:pStyle w:val="Heading4"/>
      </w:pPr>
      <w:r>
        <w:t xml:space="preserve">Miseducation of Native histories and cultures is a tool used to sustain the </w:t>
      </w:r>
      <w:r w:rsidRPr="00113E61">
        <w:rPr>
          <w:u w:val="single"/>
        </w:rPr>
        <w:t>ideology of white supremacy</w:t>
      </w:r>
      <w:r>
        <w:t xml:space="preserve"> and </w:t>
      </w:r>
      <w:r w:rsidRPr="00113E61">
        <w:rPr>
          <w:u w:val="single"/>
        </w:rPr>
        <w:t>assimilate</w:t>
      </w:r>
      <w:r>
        <w:t xml:space="preserve"> tribal sovereignty into the dominant culture. </w:t>
      </w:r>
    </w:p>
    <w:p w14:paraId="4A628E8E" w14:textId="77777777" w:rsidR="00054799" w:rsidRDefault="00054799" w:rsidP="00054799">
      <w:r>
        <w:rPr>
          <w:rStyle w:val="Style13ptBold"/>
        </w:rPr>
        <w:t xml:space="preserve">Dunbar-Ortiz ’16 </w:t>
      </w:r>
      <w:r w:rsidRPr="001152F9">
        <w:rPr>
          <w:sz w:val="16"/>
          <w:szCs w:val="16"/>
        </w:rPr>
        <w:t>(Roxanne; 11/28/16; B.A. in Communications from the University of Pennsylvania, Media Coder at the Annenberg Public Policy Center, free-lance education journalist</w:t>
      </w:r>
      <w:r>
        <w:rPr>
          <w:sz w:val="16"/>
          <w:szCs w:val="16"/>
        </w:rPr>
        <w:t>, citing multiple studies on Native American Education</w:t>
      </w:r>
      <w:r w:rsidRPr="001152F9">
        <w:rPr>
          <w:sz w:val="16"/>
          <w:szCs w:val="16"/>
        </w:rPr>
        <w:t xml:space="preserve">; Education Week, “The Miseducation of Native American Students,” </w:t>
      </w:r>
      <w:hyperlink r:id="rId41" w:history="1">
        <w:r w:rsidRPr="001152F9">
          <w:rPr>
            <w:rStyle w:val="Hyperlink"/>
            <w:sz w:val="16"/>
            <w:szCs w:val="16"/>
          </w:rPr>
          <w:t>http://www.edweek.org/ew/articles/2016/11/30/the-miseducation-of-native-american-students.html)</w:t>
        </w:r>
      </w:hyperlink>
    </w:p>
    <w:p w14:paraId="4203CCB4" w14:textId="77777777" w:rsidR="00054799" w:rsidRDefault="00054799" w:rsidP="00054799">
      <w:pPr>
        <w:rPr>
          <w:sz w:val="16"/>
        </w:rPr>
      </w:pPr>
      <w:r w:rsidRPr="00CB68A7">
        <w:rPr>
          <w:sz w:val="16"/>
        </w:rPr>
        <w:t xml:space="preserve">These </w:t>
      </w:r>
      <w:r w:rsidRPr="00CB68A7">
        <w:rPr>
          <w:szCs w:val="22"/>
          <w:u w:val="single"/>
        </w:rPr>
        <w:t>rituals dominate</w:t>
      </w:r>
      <w:r w:rsidRPr="002B5DF0">
        <w:rPr>
          <w:u w:val="single"/>
        </w:rPr>
        <w:t xml:space="preserve"> the first months of school, putting Native children </w:t>
      </w:r>
      <w:r w:rsidRPr="001B4FA6">
        <w:rPr>
          <w:b/>
          <w:u w:val="single"/>
        </w:rPr>
        <w:t>in their place</w:t>
      </w:r>
      <w:r w:rsidRPr="002B5DF0">
        <w:rPr>
          <w:u w:val="single"/>
        </w:rPr>
        <w:t>, holding up</w:t>
      </w:r>
      <w:r w:rsidRPr="00CB68A7">
        <w:rPr>
          <w:sz w:val="16"/>
        </w:rPr>
        <w:t xml:space="preserve"> the traditions of </w:t>
      </w:r>
      <w:r w:rsidRPr="002B5DF0">
        <w:rPr>
          <w:u w:val="single"/>
        </w:rPr>
        <w:t xml:space="preserve">white children, and </w:t>
      </w:r>
      <w:r w:rsidRPr="001B4FA6">
        <w:rPr>
          <w:b/>
          <w:u w:val="single"/>
        </w:rPr>
        <w:t>championing the ideals of white supremacy</w:t>
      </w:r>
      <w:r w:rsidRPr="002B5DF0">
        <w:rPr>
          <w:u w:val="single"/>
        </w:rPr>
        <w:t xml:space="preserve"> and imperialism</w:t>
      </w:r>
      <w:r w:rsidRPr="00CB68A7">
        <w:rPr>
          <w:sz w:val="16"/>
        </w:rPr>
        <w:t xml:space="preserve">. As November's recognition of Native American Heritage Month ends, </w:t>
      </w:r>
      <w:r w:rsidRPr="002B5DF0">
        <w:rPr>
          <w:u w:val="single"/>
        </w:rPr>
        <w:t>educators should resist the urge to regurgitate the usual narrative and instead discuss</w:t>
      </w:r>
      <w:r w:rsidRPr="00CB68A7">
        <w:rPr>
          <w:sz w:val="16"/>
        </w:rPr>
        <w:t xml:space="preserve"> the </w:t>
      </w:r>
      <w:r w:rsidRPr="002B5DF0">
        <w:rPr>
          <w:u w:val="single"/>
        </w:rPr>
        <w:t>reality</w:t>
      </w:r>
      <w:r w:rsidRPr="00CB68A7">
        <w:rPr>
          <w:sz w:val="16"/>
        </w:rPr>
        <w:t xml:space="preserve"> of life, historical and current, </w:t>
      </w:r>
      <w:r w:rsidRPr="002B5DF0">
        <w:rPr>
          <w:u w:val="single"/>
        </w:rPr>
        <w:t>for the more than 600,000 Native American students in</w:t>
      </w:r>
      <w:r w:rsidRPr="00CB68A7">
        <w:rPr>
          <w:sz w:val="16"/>
        </w:rPr>
        <w:t xml:space="preserve"> our nation's </w:t>
      </w:r>
      <w:r w:rsidRPr="002B5DF0">
        <w:rPr>
          <w:u w:val="single"/>
        </w:rPr>
        <w:t>K-12 public schools</w:t>
      </w:r>
      <w:r w:rsidRPr="00CB68A7">
        <w:rPr>
          <w:sz w:val="16"/>
        </w:rPr>
        <w:t xml:space="preserve">. In researching and writing "All the Real Indians Died Off," our book about Native American myths and misconceptions, my co-author Dina Gilio-Whitaker and I were aware of how these </w:t>
      </w:r>
      <w:r w:rsidRPr="009C64CB">
        <w:rPr>
          <w:u w:val="single"/>
        </w:rPr>
        <w:t xml:space="preserve">Native American stereotypes </w:t>
      </w:r>
      <w:r w:rsidRPr="001B4FA6">
        <w:rPr>
          <w:b/>
          <w:u w:val="single"/>
        </w:rPr>
        <w:t>affect all children</w:t>
      </w:r>
      <w:r w:rsidRPr="009C64CB">
        <w:rPr>
          <w:u w:val="single"/>
        </w:rPr>
        <w:t xml:space="preserve"> in schools </w:t>
      </w:r>
      <w:r w:rsidRPr="006B105A">
        <w:rPr>
          <w:u w:val="single"/>
        </w:rPr>
        <w:t xml:space="preserve">today. </w:t>
      </w:r>
      <w:r w:rsidRPr="001B4FA6">
        <w:rPr>
          <w:b/>
          <w:u w:val="single"/>
        </w:rPr>
        <w:t>Internalizing harmful images</w:t>
      </w:r>
      <w:r w:rsidRPr="00CB68A7">
        <w:rPr>
          <w:sz w:val="16"/>
        </w:rPr>
        <w:t xml:space="preserve"> most </w:t>
      </w:r>
      <w:r w:rsidRPr="006B105A">
        <w:rPr>
          <w:u w:val="single"/>
        </w:rPr>
        <w:t xml:space="preserve">acutely damages Native children, but absorbing </w:t>
      </w:r>
      <w:r w:rsidRPr="001B4FA6">
        <w:rPr>
          <w:b/>
          <w:u w:val="single"/>
        </w:rPr>
        <w:t>racist and dehumanizing</w:t>
      </w:r>
      <w:r w:rsidRPr="006B105A">
        <w:rPr>
          <w:u w:val="single"/>
        </w:rPr>
        <w:t xml:space="preserve"> ideas</w:t>
      </w:r>
      <w:r w:rsidRPr="00CB68A7">
        <w:rPr>
          <w:sz w:val="16"/>
        </w:rPr>
        <w:t xml:space="preserve"> about fellow classmates </w:t>
      </w:r>
      <w:r w:rsidRPr="006B105A">
        <w:rPr>
          <w:u w:val="single"/>
        </w:rPr>
        <w:t>also diminishes</w:t>
      </w:r>
      <w:r w:rsidRPr="00CB68A7">
        <w:rPr>
          <w:sz w:val="16"/>
        </w:rPr>
        <w:t xml:space="preserve"> the </w:t>
      </w:r>
      <w:r w:rsidRPr="006B105A">
        <w:rPr>
          <w:u w:val="single"/>
        </w:rPr>
        <w:t>understanding and compassion of non-Native children, warping their conception of a history that</w:t>
      </w:r>
      <w:r w:rsidRPr="00CB68A7">
        <w:rPr>
          <w:sz w:val="16"/>
        </w:rPr>
        <w:t xml:space="preserve"> often </w:t>
      </w:r>
      <w:r w:rsidRPr="006B105A">
        <w:rPr>
          <w:u w:val="single"/>
        </w:rPr>
        <w:t>erases Native Americans altogether</w:t>
      </w:r>
      <w:r w:rsidRPr="00CB68A7">
        <w:rPr>
          <w:sz w:val="16"/>
        </w:rPr>
        <w:t xml:space="preserve">. Sadly, </w:t>
      </w:r>
      <w:r w:rsidRPr="00003749">
        <w:rPr>
          <w:u w:val="single"/>
        </w:rPr>
        <w:t xml:space="preserve">the education system lies at the heart of </w:t>
      </w:r>
      <w:r w:rsidRPr="001B4FA6">
        <w:rPr>
          <w:b/>
          <w:u w:val="single"/>
        </w:rPr>
        <w:t>maintaining</w:t>
      </w:r>
      <w:r w:rsidRPr="00CB68A7">
        <w:rPr>
          <w:sz w:val="16"/>
        </w:rPr>
        <w:t xml:space="preserve"> the </w:t>
      </w:r>
      <w:r w:rsidRPr="001B4FA6">
        <w:rPr>
          <w:b/>
          <w:u w:val="single"/>
        </w:rPr>
        <w:t>erasure of Native Americans</w:t>
      </w:r>
      <w:r w:rsidRPr="00CB68A7">
        <w:rPr>
          <w:sz w:val="16"/>
        </w:rPr>
        <w:t xml:space="preserve">. Native </w:t>
      </w:r>
      <w:r w:rsidRPr="00003749">
        <w:rPr>
          <w:u w:val="single"/>
        </w:rPr>
        <w:t>children have been miseducated for generations under deliberately repressive federal policy, and</w:t>
      </w:r>
      <w:r w:rsidRPr="00CB68A7">
        <w:rPr>
          <w:sz w:val="16"/>
        </w:rPr>
        <w:t xml:space="preserve"> all children in public schools </w:t>
      </w:r>
      <w:r w:rsidRPr="00003749">
        <w:rPr>
          <w:u w:val="single"/>
        </w:rPr>
        <w:t>are miseducated in U.S. and Native history</w:t>
      </w:r>
      <w:r w:rsidRPr="00CB68A7">
        <w:rPr>
          <w:sz w:val="16"/>
        </w:rPr>
        <w:t xml:space="preserve">. Education scholar Timothy Lintner wrote that </w:t>
      </w:r>
      <w:r w:rsidRPr="00003749">
        <w:rPr>
          <w:u w:val="single"/>
        </w:rPr>
        <w:t>U.S. history classrooms "are not neutral; they are contested arenas where legitimacy and hegemony battle for</w:t>
      </w:r>
      <w:r w:rsidRPr="00CB68A7">
        <w:rPr>
          <w:sz w:val="16"/>
        </w:rPr>
        <w:t xml:space="preserve"> historical </w:t>
      </w:r>
      <w:r w:rsidRPr="00003749">
        <w:rPr>
          <w:u w:val="single"/>
        </w:rPr>
        <w:t>supremacy</w:t>
      </w:r>
      <w:r w:rsidRPr="00B55AA4">
        <w:rPr>
          <w:u w:val="single"/>
        </w:rPr>
        <w:t xml:space="preserve">." While </w:t>
      </w:r>
      <w:r w:rsidRPr="001B4FA6">
        <w:rPr>
          <w:b/>
          <w:u w:val="single"/>
        </w:rPr>
        <w:t>distortions and myths</w:t>
      </w:r>
      <w:r w:rsidRPr="00B55AA4">
        <w:rPr>
          <w:u w:val="single"/>
        </w:rPr>
        <w:t xml:space="preserve"> of Native</w:t>
      </w:r>
      <w:r w:rsidRPr="00CB68A7">
        <w:rPr>
          <w:sz w:val="16"/>
        </w:rPr>
        <w:t xml:space="preserve"> American </w:t>
      </w:r>
      <w:r w:rsidRPr="00B55AA4">
        <w:rPr>
          <w:u w:val="single"/>
        </w:rPr>
        <w:t>culture plague many schools, textbooks</w:t>
      </w:r>
      <w:r w:rsidRPr="00CB68A7">
        <w:rPr>
          <w:sz w:val="16"/>
        </w:rPr>
        <w:t xml:space="preserve"> often </w:t>
      </w:r>
      <w:r w:rsidRPr="001B4FA6">
        <w:rPr>
          <w:b/>
          <w:u w:val="single"/>
        </w:rPr>
        <w:t>fail to mention Native history</w:t>
      </w:r>
      <w:r w:rsidRPr="001C6330">
        <w:rPr>
          <w:u w:val="single"/>
        </w:rPr>
        <w:t xml:space="preserve"> after the 19th century</w:t>
      </w:r>
      <w:r w:rsidRPr="00CB68A7">
        <w:rPr>
          <w:sz w:val="16"/>
        </w:rPr>
        <w:t xml:space="preserve">. In a 2015 study, scholars Antonio Castro, Ryan Knowles, Sarah Shear, and Gregory Soden examined the </w:t>
      </w:r>
      <w:r w:rsidRPr="00CD62D8">
        <w:rPr>
          <w:u w:val="single"/>
        </w:rPr>
        <w:t>state standards for teaching Native American history and culture in all 50 states</w:t>
      </w:r>
      <w:r w:rsidRPr="00CB68A7">
        <w:rPr>
          <w:sz w:val="16"/>
        </w:rPr>
        <w:t xml:space="preserve"> and found that 87 percent of references to American Indians </w:t>
      </w:r>
      <w:r w:rsidRPr="00CD62D8">
        <w:rPr>
          <w:u w:val="single"/>
        </w:rPr>
        <w:t>are in a pre-1900s context</w:t>
      </w:r>
      <w:r w:rsidRPr="00CB68A7">
        <w:rPr>
          <w:sz w:val="16"/>
        </w:rPr>
        <w:t xml:space="preserve">. (Washington is the only state in the union that uses the word "genocide" in its 5th grade U.S. history standards and teaching of Native peoples' history.) In short, </w:t>
      </w:r>
      <w:r w:rsidRPr="00CD62D8">
        <w:rPr>
          <w:u w:val="single"/>
        </w:rPr>
        <w:t xml:space="preserve">existing Native nations and land bases aren't identified, and Native people are dealt with as historical figures, </w:t>
      </w:r>
      <w:r w:rsidRPr="001B4FA6">
        <w:rPr>
          <w:b/>
          <w:u w:val="single"/>
        </w:rPr>
        <w:t>implying their extinction</w:t>
      </w:r>
      <w:r w:rsidRPr="00CD62D8">
        <w:rPr>
          <w:u w:val="single"/>
        </w:rPr>
        <w:t>. No student can have a full understanding of U.S.</w:t>
      </w:r>
      <w:r w:rsidRPr="00CB68A7">
        <w:rPr>
          <w:sz w:val="16"/>
        </w:rPr>
        <w:t xml:space="preserve"> history and contemporary </w:t>
      </w:r>
      <w:r w:rsidRPr="00CD62D8">
        <w:rPr>
          <w:u w:val="single"/>
        </w:rPr>
        <w:t xml:space="preserve">society, nor can educators understand the </w:t>
      </w:r>
      <w:r w:rsidRPr="001B4FA6">
        <w:rPr>
          <w:b/>
          <w:u w:val="single"/>
        </w:rPr>
        <w:t>inherited trauma</w:t>
      </w:r>
      <w:r w:rsidRPr="00CD62D8">
        <w:rPr>
          <w:u w:val="single"/>
        </w:rPr>
        <w:t xml:space="preserve"> Indigenous students still experience</w:t>
      </w:r>
      <w:r w:rsidRPr="00CB68A7">
        <w:rPr>
          <w:sz w:val="16"/>
        </w:rPr>
        <w:t xml:space="preserve">, </w:t>
      </w:r>
      <w:proofErr w:type="gramStart"/>
      <w:r w:rsidRPr="00CB68A7">
        <w:rPr>
          <w:sz w:val="16"/>
        </w:rPr>
        <w:t>as a result of</w:t>
      </w:r>
      <w:proofErr w:type="gramEnd"/>
      <w:r w:rsidRPr="00CB68A7">
        <w:rPr>
          <w:sz w:val="16"/>
        </w:rPr>
        <w:t xml:space="preserve"> this denial. </w:t>
      </w:r>
      <w:r w:rsidRPr="008E7F5C">
        <w:rPr>
          <w:u w:val="single"/>
        </w:rPr>
        <w:t>From the colonial period to</w:t>
      </w:r>
      <w:r w:rsidRPr="00CB68A7">
        <w:rPr>
          <w:sz w:val="16"/>
        </w:rPr>
        <w:t xml:space="preserve"> the nation's founding to </w:t>
      </w:r>
      <w:r w:rsidRPr="008E7F5C">
        <w:rPr>
          <w:u w:val="single"/>
        </w:rPr>
        <w:t xml:space="preserve">the 20th century, Indigenous people have endured </w:t>
      </w:r>
      <w:r w:rsidRPr="001B4FA6">
        <w:rPr>
          <w:b/>
          <w:u w:val="single"/>
        </w:rPr>
        <w:t>torture</w:t>
      </w:r>
      <w:r w:rsidRPr="008E7F5C">
        <w:rPr>
          <w:u w:val="single"/>
        </w:rPr>
        <w:t xml:space="preserve">, sexual abuse, massacres, </w:t>
      </w:r>
      <w:r w:rsidRPr="001B4FA6">
        <w:rPr>
          <w:b/>
          <w:u w:val="single"/>
        </w:rPr>
        <w:t>systematic military occupations</w:t>
      </w:r>
      <w:r w:rsidRPr="008E7F5C">
        <w:rPr>
          <w:u w:val="single"/>
        </w:rPr>
        <w:t>, removals from</w:t>
      </w:r>
      <w:r w:rsidRPr="00CB68A7">
        <w:rPr>
          <w:sz w:val="16"/>
        </w:rPr>
        <w:t xml:space="preserve"> their </w:t>
      </w:r>
      <w:r w:rsidRPr="008E7F5C">
        <w:rPr>
          <w:u w:val="single"/>
        </w:rPr>
        <w:t>ancestral territories, and</w:t>
      </w:r>
      <w:r w:rsidRPr="00CB68A7">
        <w:rPr>
          <w:sz w:val="16"/>
        </w:rPr>
        <w:t xml:space="preserve"> forced attendance at </w:t>
      </w:r>
      <w:r w:rsidRPr="008E7F5C">
        <w:rPr>
          <w:u w:val="single"/>
        </w:rPr>
        <w:t>military-style boarding schools</w:t>
      </w:r>
      <w:r w:rsidRPr="00CB68A7">
        <w:rPr>
          <w:sz w:val="16"/>
        </w:rPr>
        <w:t xml:space="preserve">. Both the U.S. Army and the federal government experimented with residential schools during the 19th century. In 1879, Richard H. </w:t>
      </w:r>
      <w:r w:rsidRPr="00084FEF">
        <w:rPr>
          <w:u w:val="single"/>
        </w:rPr>
        <w:t>Pratt established</w:t>
      </w:r>
      <w:r w:rsidRPr="00CB68A7">
        <w:rPr>
          <w:sz w:val="16"/>
        </w:rPr>
        <w:t xml:space="preserve"> and became the superintendent of the Carlisle Indian Industrial School in Pennsylvania—</w:t>
      </w:r>
      <w:r w:rsidRPr="00084FEF">
        <w:rPr>
          <w:u w:val="single"/>
        </w:rPr>
        <w:t>the prototype for the many militaristic</w:t>
      </w:r>
      <w:r w:rsidRPr="00CB68A7">
        <w:rPr>
          <w:sz w:val="16"/>
        </w:rPr>
        <w:t xml:space="preserve"> federal </w:t>
      </w:r>
      <w:r w:rsidRPr="00084FEF">
        <w:rPr>
          <w:u w:val="single"/>
        </w:rPr>
        <w:t>schools that would soon crop up</w:t>
      </w:r>
      <w:r w:rsidRPr="00CB68A7">
        <w:rPr>
          <w:sz w:val="16"/>
        </w:rPr>
        <w:t xml:space="preserve"> across the continent. </w:t>
      </w:r>
      <w:r w:rsidRPr="00084FEF">
        <w:rPr>
          <w:u w:val="single"/>
        </w:rPr>
        <w:t>And dozens of Christian</w:t>
      </w:r>
      <w:r w:rsidRPr="00CB68A7">
        <w:rPr>
          <w:sz w:val="16"/>
        </w:rPr>
        <w:t xml:space="preserve"> missionary </w:t>
      </w:r>
      <w:r w:rsidRPr="00084FEF">
        <w:rPr>
          <w:u w:val="single"/>
        </w:rPr>
        <w:t>boarding schools augmented this landscape. The stated goal</w:t>
      </w:r>
      <w:r w:rsidRPr="00CB68A7">
        <w:rPr>
          <w:sz w:val="16"/>
        </w:rPr>
        <w:t xml:space="preserve"> of the boarding schools </w:t>
      </w:r>
      <w:r w:rsidRPr="00084FEF">
        <w:rPr>
          <w:u w:val="single"/>
        </w:rPr>
        <w:t xml:space="preserve">was </w:t>
      </w:r>
      <w:r w:rsidRPr="001B4FA6">
        <w:rPr>
          <w:b/>
          <w:u w:val="single"/>
        </w:rPr>
        <w:t>assimilation into the dominant culture</w:t>
      </w:r>
      <w:r w:rsidRPr="00084FEF">
        <w:rPr>
          <w:u w:val="single"/>
        </w:rPr>
        <w:t xml:space="preserve">, but the intent was cultural genocide. Indigenous children were prohibited from and </w:t>
      </w:r>
      <w:r w:rsidRPr="001B4FA6">
        <w:rPr>
          <w:b/>
          <w:u w:val="single"/>
        </w:rPr>
        <w:t>beaten for speaking</w:t>
      </w:r>
      <w:r w:rsidRPr="00084FEF">
        <w:rPr>
          <w:u w:val="single"/>
        </w:rPr>
        <w:t xml:space="preserve"> their</w:t>
      </w:r>
      <w:r w:rsidRPr="00CB68A7">
        <w:rPr>
          <w:sz w:val="16"/>
        </w:rPr>
        <w:t xml:space="preserve"> mother </w:t>
      </w:r>
      <w:r w:rsidRPr="00084FEF">
        <w:rPr>
          <w:u w:val="single"/>
        </w:rPr>
        <w:t>tongues or practicing</w:t>
      </w:r>
      <w:r w:rsidRPr="00CB68A7">
        <w:rPr>
          <w:sz w:val="16"/>
        </w:rPr>
        <w:t xml:space="preserve"> their </w:t>
      </w:r>
      <w:r w:rsidRPr="00084FEF">
        <w:rPr>
          <w:u w:val="single"/>
        </w:rPr>
        <w:t>religions</w:t>
      </w:r>
      <w:r w:rsidRPr="00CB68A7">
        <w:rPr>
          <w:sz w:val="16"/>
        </w:rPr>
        <w:t xml:space="preserve">, among other infractions that expressed their humanity. </w:t>
      </w:r>
      <w:r w:rsidRPr="00084FEF">
        <w:rPr>
          <w:u w:val="single"/>
        </w:rPr>
        <w:t xml:space="preserve">This while being </w:t>
      </w:r>
      <w:r w:rsidRPr="001B4FA6">
        <w:rPr>
          <w:b/>
          <w:u w:val="single"/>
        </w:rPr>
        <w:t>indoctrinated</w:t>
      </w:r>
      <w:r w:rsidRPr="00084FEF">
        <w:rPr>
          <w:u w:val="single"/>
        </w:rPr>
        <w:t xml:space="preserve"> in</w:t>
      </w:r>
      <w:r w:rsidRPr="00CB68A7">
        <w:rPr>
          <w:sz w:val="16"/>
        </w:rPr>
        <w:t xml:space="preserve"> the beliefs of </w:t>
      </w:r>
      <w:r w:rsidRPr="00084FEF">
        <w:rPr>
          <w:u w:val="single"/>
        </w:rPr>
        <w:t>Christianity. Generations of Native students, stripped of</w:t>
      </w:r>
      <w:r w:rsidRPr="00CB68A7">
        <w:rPr>
          <w:sz w:val="16"/>
        </w:rPr>
        <w:t xml:space="preserve"> the </w:t>
      </w:r>
      <w:r w:rsidRPr="00084FEF">
        <w:rPr>
          <w:u w:val="single"/>
        </w:rPr>
        <w:t>languages and</w:t>
      </w:r>
      <w:r w:rsidRPr="00CB68A7">
        <w:rPr>
          <w:sz w:val="16"/>
        </w:rPr>
        <w:t xml:space="preserve"> skills of their </w:t>
      </w:r>
      <w:r w:rsidRPr="001B4FA6">
        <w:rPr>
          <w:szCs w:val="22"/>
          <w:u w:val="single"/>
        </w:rPr>
        <w:t>com</w:t>
      </w:r>
      <w:r w:rsidRPr="00084FEF">
        <w:rPr>
          <w:u w:val="single"/>
        </w:rPr>
        <w:t>munities, were traumatized</w:t>
      </w:r>
      <w:r w:rsidRPr="00CB68A7">
        <w:rPr>
          <w:sz w:val="16"/>
        </w:rPr>
        <w:t>—</w:t>
      </w:r>
      <w:r w:rsidRPr="00CD1F13">
        <w:rPr>
          <w:u w:val="single"/>
        </w:rPr>
        <w:t>an effect that</w:t>
      </w:r>
      <w:r w:rsidRPr="00CB68A7">
        <w:rPr>
          <w:sz w:val="16"/>
        </w:rPr>
        <w:t xml:space="preserve"> has </w:t>
      </w:r>
      <w:r w:rsidRPr="00CD1F13">
        <w:rPr>
          <w:u w:val="single"/>
        </w:rPr>
        <w:t>contributed significantly to the</w:t>
      </w:r>
      <w:r w:rsidRPr="00CB68A7">
        <w:rPr>
          <w:sz w:val="16"/>
        </w:rPr>
        <w:t xml:space="preserve"> family and social </w:t>
      </w:r>
      <w:r w:rsidRPr="00CD1F13">
        <w:rPr>
          <w:u w:val="single"/>
        </w:rPr>
        <w:t>dysfunction still found in Native communities</w:t>
      </w:r>
      <w:r w:rsidRPr="00CB68A7">
        <w:rPr>
          <w:sz w:val="16"/>
        </w:rPr>
        <w:t xml:space="preserve">. By the mid-1960s, </w:t>
      </w:r>
      <w:r w:rsidRPr="00CD1F13">
        <w:rPr>
          <w:u w:val="single"/>
        </w:rPr>
        <w:t>educators developed multiculturalism in response to</w:t>
      </w:r>
      <w:r w:rsidRPr="00CB68A7">
        <w:rPr>
          <w:sz w:val="16"/>
        </w:rPr>
        <w:t xml:space="preserve"> Native peoples' </w:t>
      </w:r>
      <w:r w:rsidRPr="00CD1F13">
        <w:rPr>
          <w:u w:val="single"/>
        </w:rPr>
        <w:t>demands for decolonization. But</w:t>
      </w:r>
      <w:r w:rsidRPr="00CB68A7">
        <w:rPr>
          <w:sz w:val="16"/>
        </w:rPr>
        <w:t xml:space="preserve"> </w:t>
      </w:r>
      <w:proofErr w:type="gramStart"/>
      <w:r w:rsidRPr="00CB68A7">
        <w:rPr>
          <w:sz w:val="16"/>
        </w:rPr>
        <w:t xml:space="preserve">in order </w:t>
      </w:r>
      <w:r w:rsidRPr="00CD1F13">
        <w:rPr>
          <w:u w:val="single"/>
        </w:rPr>
        <w:t>to</w:t>
      </w:r>
      <w:proofErr w:type="gramEnd"/>
      <w:r w:rsidRPr="00CD1F13">
        <w:rPr>
          <w:u w:val="single"/>
        </w:rPr>
        <w:t xml:space="preserve"> affirm the U.S. origin story of democracy and progress, Indigenous </w:t>
      </w:r>
      <w:r w:rsidRPr="001D7D75">
        <w:rPr>
          <w:b/>
          <w:u w:val="single"/>
        </w:rPr>
        <w:t>nations and histories were excluded</w:t>
      </w:r>
      <w:r w:rsidRPr="00CB68A7">
        <w:rPr>
          <w:sz w:val="16"/>
        </w:rPr>
        <w:t xml:space="preserve">. Treaty- and </w:t>
      </w:r>
      <w:r w:rsidRPr="00CC6BBC">
        <w:rPr>
          <w:u w:val="single"/>
        </w:rPr>
        <w:t>territorially based Native people</w:t>
      </w:r>
      <w:r w:rsidRPr="00CB68A7">
        <w:rPr>
          <w:sz w:val="16"/>
        </w:rPr>
        <w:t xml:space="preserve"> in North America </w:t>
      </w:r>
      <w:r w:rsidRPr="00CC6BBC">
        <w:rPr>
          <w:u w:val="single"/>
        </w:rPr>
        <w:t>were transformed by multicultural education into an inchoate oppressed racial group. Multiculturalism emphasizes</w:t>
      </w:r>
      <w:r w:rsidRPr="00CB68A7">
        <w:rPr>
          <w:sz w:val="16"/>
        </w:rPr>
        <w:t xml:space="preserve"> the </w:t>
      </w:r>
      <w:r w:rsidRPr="00CC6BBC">
        <w:rPr>
          <w:u w:val="single"/>
        </w:rPr>
        <w:t>"contributions" of oppressed groups to</w:t>
      </w:r>
      <w:r w:rsidRPr="00CB68A7">
        <w:rPr>
          <w:sz w:val="16"/>
        </w:rPr>
        <w:t xml:space="preserve"> the </w:t>
      </w:r>
      <w:r w:rsidRPr="00CC6BBC">
        <w:rPr>
          <w:u w:val="single"/>
        </w:rPr>
        <w:t>U</w:t>
      </w:r>
      <w:r w:rsidRPr="00CB68A7">
        <w:rPr>
          <w:sz w:val="16"/>
        </w:rPr>
        <w:t xml:space="preserve">nited </w:t>
      </w:r>
      <w:r w:rsidRPr="00CC6BBC">
        <w:rPr>
          <w:u w:val="single"/>
        </w:rPr>
        <w:t>S</w:t>
      </w:r>
      <w:r w:rsidRPr="00CB68A7">
        <w:rPr>
          <w:sz w:val="16"/>
        </w:rPr>
        <w:t xml:space="preserve">tates' </w:t>
      </w:r>
      <w:r w:rsidRPr="00030A61">
        <w:rPr>
          <w:u w:val="single"/>
        </w:rPr>
        <w:t>presumed greatness</w:t>
      </w:r>
      <w:r w:rsidRPr="00CB68A7">
        <w:rPr>
          <w:sz w:val="16"/>
        </w:rPr>
        <w:t xml:space="preserve">. Indigenous people were credited with contributing corn and maple syrup, buckskin and parkas, log cabins and canoes, and even the concept of democracy. </w:t>
      </w:r>
      <w:r w:rsidRPr="00030A61">
        <w:rPr>
          <w:u w:val="single"/>
        </w:rPr>
        <w:t>This idea of the gift-giving Native who enriched the</w:t>
      </w:r>
      <w:r w:rsidRPr="00CB68A7">
        <w:rPr>
          <w:sz w:val="16"/>
        </w:rPr>
        <w:t xml:space="preserve"> development of the </w:t>
      </w:r>
      <w:r w:rsidRPr="00030A61">
        <w:rPr>
          <w:u w:val="single"/>
        </w:rPr>
        <w:t>United States, still perpetuated in schools</w:t>
      </w:r>
      <w:r w:rsidRPr="00CB68A7">
        <w:rPr>
          <w:sz w:val="16"/>
        </w:rPr>
        <w:t xml:space="preserve"> today, </w:t>
      </w:r>
      <w:r w:rsidRPr="00030A61">
        <w:rPr>
          <w:u w:val="single"/>
        </w:rPr>
        <w:t xml:space="preserve">is an </w:t>
      </w:r>
      <w:r w:rsidRPr="001D7D75">
        <w:rPr>
          <w:b/>
          <w:u w:val="single"/>
        </w:rPr>
        <w:t>insidious smoke screen</w:t>
      </w:r>
      <w:r w:rsidRPr="00030A61">
        <w:rPr>
          <w:u w:val="single"/>
        </w:rPr>
        <w:t>. It obscures the fact that the very existence of the country is a result of</w:t>
      </w:r>
      <w:r w:rsidRPr="00CB68A7">
        <w:rPr>
          <w:sz w:val="16"/>
        </w:rPr>
        <w:t xml:space="preserve"> looting an entire continent and </w:t>
      </w:r>
      <w:r w:rsidRPr="001D7D75">
        <w:rPr>
          <w:b/>
          <w:u w:val="single"/>
        </w:rPr>
        <w:t>displacing Indigenous</w:t>
      </w:r>
      <w:r w:rsidRPr="00030A61">
        <w:rPr>
          <w:u w:val="single"/>
        </w:rPr>
        <w:t xml:space="preserve"> people. It is essential</w:t>
      </w:r>
      <w:r w:rsidRPr="00CB68A7">
        <w:rPr>
          <w:sz w:val="16"/>
        </w:rPr>
        <w:t xml:space="preserve"> that </w:t>
      </w:r>
      <w:r w:rsidRPr="00030A61">
        <w:rPr>
          <w:u w:val="single"/>
        </w:rPr>
        <w:t>U.S. schools finally come to terms</w:t>
      </w:r>
      <w:r w:rsidRPr="00CB68A7">
        <w:rPr>
          <w:sz w:val="16"/>
        </w:rPr>
        <w:t xml:space="preserve"> </w:t>
      </w:r>
      <w:r w:rsidRPr="00030A61">
        <w:rPr>
          <w:u w:val="single"/>
        </w:rPr>
        <w:t xml:space="preserve">both with the </w:t>
      </w:r>
      <w:r w:rsidRPr="001D7D75">
        <w:rPr>
          <w:b/>
          <w:u w:val="single"/>
        </w:rPr>
        <w:t>profound miseducation</w:t>
      </w:r>
      <w:r w:rsidRPr="00030A61">
        <w:rPr>
          <w:u w:val="single"/>
        </w:rPr>
        <w:t xml:space="preserve"> of Indigenous students and</w:t>
      </w:r>
      <w:r w:rsidRPr="00CB68A7">
        <w:rPr>
          <w:sz w:val="16"/>
        </w:rPr>
        <w:t xml:space="preserve"> with </w:t>
      </w:r>
      <w:r w:rsidRPr="00030A61">
        <w:rPr>
          <w:u w:val="single"/>
        </w:rPr>
        <w:t>an inaccurate</w:t>
      </w:r>
      <w:r w:rsidRPr="00CB68A7">
        <w:rPr>
          <w:sz w:val="16"/>
        </w:rPr>
        <w:t xml:space="preserve"> K-12 </w:t>
      </w:r>
      <w:r w:rsidRPr="00030A61">
        <w:rPr>
          <w:u w:val="single"/>
        </w:rPr>
        <w:t>curriculum of Indigenous history. Indigenous students are vital and active</w:t>
      </w:r>
      <w:r w:rsidRPr="00CB68A7">
        <w:rPr>
          <w:sz w:val="16"/>
        </w:rPr>
        <w:t xml:space="preserve"> participants in our society—</w:t>
      </w:r>
      <w:r w:rsidRPr="00030A61">
        <w:rPr>
          <w:u w:val="single"/>
        </w:rPr>
        <w:t>not a vanished population. Though schools have not done right by Native students</w:t>
      </w:r>
      <w:r w:rsidRPr="00CB68A7">
        <w:rPr>
          <w:sz w:val="16"/>
        </w:rPr>
        <w:t xml:space="preserve"> in the past, </w:t>
      </w:r>
      <w:r w:rsidRPr="00030A61">
        <w:rPr>
          <w:u w:val="single"/>
        </w:rPr>
        <w:t>it is now</w:t>
      </w:r>
      <w:r w:rsidRPr="00CB68A7">
        <w:rPr>
          <w:sz w:val="16"/>
        </w:rPr>
        <w:t xml:space="preserve">, more than ever, </w:t>
      </w:r>
      <w:r w:rsidRPr="00030A61">
        <w:rPr>
          <w:u w:val="single"/>
        </w:rPr>
        <w:t>the responsibility of educators to admit</w:t>
      </w:r>
      <w:r w:rsidRPr="00CB68A7">
        <w:rPr>
          <w:sz w:val="16"/>
        </w:rPr>
        <w:t xml:space="preserve"> education's </w:t>
      </w:r>
      <w:r w:rsidRPr="00CB68A7">
        <w:rPr>
          <w:u w:val="single"/>
        </w:rPr>
        <w:t>stereotypes</w:t>
      </w:r>
      <w:r w:rsidRPr="00CB68A7">
        <w:rPr>
          <w:sz w:val="16"/>
        </w:rPr>
        <w:t xml:space="preserve"> and flaws; </w:t>
      </w:r>
      <w:r w:rsidRPr="001D7D75">
        <w:rPr>
          <w:b/>
          <w:u w:val="single"/>
        </w:rPr>
        <w:t>accurately teach</w:t>
      </w:r>
      <w:r w:rsidRPr="00CB68A7">
        <w:rPr>
          <w:u w:val="single"/>
        </w:rPr>
        <w:t xml:space="preserve"> Native students</w:t>
      </w:r>
      <w:r w:rsidRPr="00CB68A7">
        <w:rPr>
          <w:sz w:val="16"/>
        </w:rPr>
        <w:t xml:space="preserve"> about the past; honor their </w:t>
      </w:r>
      <w:r w:rsidRPr="001D7D75">
        <w:rPr>
          <w:szCs w:val="22"/>
          <w:u w:val="single"/>
        </w:rPr>
        <w:t>history; and</w:t>
      </w:r>
      <w:r w:rsidRPr="00CB68A7">
        <w:rPr>
          <w:u w:val="single"/>
        </w:rPr>
        <w:t xml:space="preserve"> prepare them for their future. If schools</w:t>
      </w:r>
      <w:r w:rsidRPr="00CB68A7">
        <w:rPr>
          <w:sz w:val="16"/>
        </w:rPr>
        <w:t xml:space="preserve"> begin to </w:t>
      </w:r>
      <w:r w:rsidRPr="00CB68A7">
        <w:rPr>
          <w:u w:val="single"/>
        </w:rPr>
        <w:t xml:space="preserve">address the </w:t>
      </w:r>
      <w:r w:rsidRPr="001D7D75">
        <w:rPr>
          <w:b/>
          <w:u w:val="single"/>
        </w:rPr>
        <w:t>injustices of the past</w:t>
      </w:r>
      <w:r w:rsidRPr="00CB68A7">
        <w:rPr>
          <w:u w:val="single"/>
        </w:rPr>
        <w:t>, they can</w:t>
      </w:r>
      <w:r w:rsidRPr="00CB68A7">
        <w:rPr>
          <w:sz w:val="16"/>
        </w:rPr>
        <w:t xml:space="preserve"> start </w:t>
      </w:r>
      <w:r w:rsidRPr="00CB68A7">
        <w:rPr>
          <w:u w:val="single"/>
        </w:rPr>
        <w:t xml:space="preserve">work toward a more just and </w:t>
      </w:r>
      <w:r w:rsidRPr="001D7D75">
        <w:rPr>
          <w:b/>
          <w:u w:val="single"/>
        </w:rPr>
        <w:t>equal future</w:t>
      </w:r>
      <w:r w:rsidRPr="00CB68A7">
        <w:rPr>
          <w:u w:val="single"/>
        </w:rPr>
        <w:t xml:space="preserve"> for Native students</w:t>
      </w:r>
      <w:r w:rsidRPr="00CB68A7">
        <w:rPr>
          <w:sz w:val="16"/>
        </w:rPr>
        <w:t>.</w:t>
      </w:r>
    </w:p>
    <w:p w14:paraId="26D0FD8B" w14:textId="77777777" w:rsidR="00054799" w:rsidRDefault="00054799" w:rsidP="00054799">
      <w:pPr>
        <w:pStyle w:val="Heading4"/>
      </w:pPr>
      <w:r>
        <w:t xml:space="preserve">Homogenous education perpetuates an </w:t>
      </w:r>
      <w:r w:rsidRPr="00194F09">
        <w:rPr>
          <w:u w:val="single"/>
        </w:rPr>
        <w:t>imperialist fantasy</w:t>
      </w:r>
      <w:r>
        <w:t xml:space="preserve"> of Native Americans as generalized, extinct foreigners – this results in a form of </w:t>
      </w:r>
      <w:r w:rsidRPr="00194F09">
        <w:rPr>
          <w:u w:val="single"/>
        </w:rPr>
        <w:t>internalized racism</w:t>
      </w:r>
      <w:r>
        <w:t xml:space="preserve"> and dehumanization that condemns </w:t>
      </w:r>
      <w:r w:rsidRPr="00194F09">
        <w:rPr>
          <w:u w:val="single"/>
        </w:rPr>
        <w:t>thousands of indigenous youth</w:t>
      </w:r>
      <w:r>
        <w:t xml:space="preserve"> to cultural erasure. </w:t>
      </w:r>
    </w:p>
    <w:p w14:paraId="3A9B8368" w14:textId="77777777" w:rsidR="00054799" w:rsidRDefault="00054799" w:rsidP="00054799">
      <w:r>
        <w:rPr>
          <w:rStyle w:val="Style13ptBold"/>
        </w:rPr>
        <w:t xml:space="preserve">Chock &amp; Suh ’14 </w:t>
      </w:r>
      <w:r w:rsidRPr="00EE61EE">
        <w:rPr>
          <w:sz w:val="16"/>
          <w:szCs w:val="16"/>
        </w:rPr>
        <w:t>(Kaitlyn &amp; Jenny; B.A. in Journalism and Humanities, upon completion of essay, from the University of Oregon, PR coordinator; B.S. in Journalism and Advertising, upon completion of essay, from the University of Oregon, administrative specialist</w:t>
      </w:r>
      <w:r>
        <w:rPr>
          <w:sz w:val="16"/>
          <w:szCs w:val="16"/>
        </w:rPr>
        <w:t>, citing multiple studies on Native American education</w:t>
      </w:r>
      <w:r w:rsidRPr="00EE61EE">
        <w:rPr>
          <w:sz w:val="16"/>
          <w:szCs w:val="16"/>
        </w:rPr>
        <w:t>; Collaborative essay, “Educating Native America: Breaking Down Barriers for Native Americans in Education,” p. 1-3)</w:t>
      </w:r>
    </w:p>
    <w:p w14:paraId="7B0CF250" w14:textId="77777777" w:rsidR="00054799" w:rsidRDefault="00054799" w:rsidP="00054799">
      <w:pPr>
        <w:rPr>
          <w:sz w:val="16"/>
        </w:rPr>
      </w:pPr>
      <w:r w:rsidRPr="00831312">
        <w:rPr>
          <w:u w:val="single"/>
        </w:rPr>
        <w:t>Education is often seen as the most effective way of shaping the future of society. Unfortunately, classrooms are</w:t>
      </w:r>
      <w:r w:rsidRPr="00B84E9F">
        <w:rPr>
          <w:sz w:val="16"/>
        </w:rPr>
        <w:t xml:space="preserve"> often </w:t>
      </w:r>
      <w:r w:rsidRPr="00831312">
        <w:rPr>
          <w:u w:val="single"/>
        </w:rPr>
        <w:t>constructed in a way that enables</w:t>
      </w:r>
      <w:r w:rsidRPr="00B84E9F">
        <w:rPr>
          <w:sz w:val="16"/>
        </w:rPr>
        <w:t xml:space="preserve"> the </w:t>
      </w:r>
      <w:r w:rsidRPr="00831312">
        <w:rPr>
          <w:u w:val="single"/>
        </w:rPr>
        <w:t>success of some groups over others</w:t>
      </w:r>
      <w:r w:rsidRPr="00B84E9F">
        <w:rPr>
          <w:sz w:val="16"/>
        </w:rPr>
        <w:t>. According to a study done in 2010 by the National Center for Education, 83</w:t>
      </w:r>
      <w:r w:rsidRPr="00831312">
        <w:rPr>
          <w:u w:val="single"/>
        </w:rPr>
        <w:t>% of all EuroAmerican students graduate high school in four years, whereas only 69% of Native American students</w:t>
      </w:r>
      <w:r w:rsidRPr="00B84E9F">
        <w:rPr>
          <w:sz w:val="16"/>
        </w:rPr>
        <w:t xml:space="preserve"> graduate in four years. </w:t>
      </w:r>
      <w:r w:rsidRPr="00831312">
        <w:rPr>
          <w:u w:val="single"/>
        </w:rPr>
        <w:t xml:space="preserve">Out of all minority groups, Indians have the </w:t>
      </w:r>
      <w:r w:rsidRPr="00B84E9F">
        <w:rPr>
          <w:b/>
          <w:u w:val="single"/>
        </w:rPr>
        <w:t>lowest rate of graduation</w:t>
      </w:r>
      <w:r w:rsidRPr="00831312">
        <w:rPr>
          <w:u w:val="single"/>
        </w:rPr>
        <w:t xml:space="preserve"> besides African Americans</w:t>
      </w:r>
      <w:r w:rsidRPr="00B84E9F">
        <w:rPr>
          <w:sz w:val="16"/>
        </w:rPr>
        <w:t xml:space="preserve"> (Sable &amp; Stillwell, 2013). Our paper will investigate why the graduation rate of Native Americans is lower than that of other groups, and propose ways to enable the success of Native Americans in the classroom. We feel </w:t>
      </w:r>
      <w:r w:rsidRPr="00831312">
        <w:rPr>
          <w:u w:val="single"/>
        </w:rPr>
        <w:t xml:space="preserve">practices that would </w:t>
      </w:r>
      <w:r w:rsidRPr="00B84E9F">
        <w:rPr>
          <w:b/>
          <w:u w:val="single"/>
        </w:rPr>
        <w:t>increase the quality of education</w:t>
      </w:r>
      <w:r w:rsidRPr="00831312">
        <w:rPr>
          <w:u w:val="single"/>
        </w:rPr>
        <w:t xml:space="preserve"> for Indian students could be used in the broader sense to enable</w:t>
      </w:r>
      <w:r w:rsidRPr="00B84E9F">
        <w:rPr>
          <w:sz w:val="16"/>
        </w:rPr>
        <w:t xml:space="preserve"> the </w:t>
      </w:r>
      <w:r w:rsidRPr="00831312">
        <w:rPr>
          <w:u w:val="single"/>
        </w:rPr>
        <w:t xml:space="preserve">success of minority </w:t>
      </w:r>
      <w:proofErr w:type="gramStart"/>
      <w:r w:rsidRPr="00831312">
        <w:rPr>
          <w:u w:val="single"/>
        </w:rPr>
        <w:t>groups as a whole</w:t>
      </w:r>
      <w:proofErr w:type="gramEnd"/>
      <w:r w:rsidRPr="00B84E9F">
        <w:rPr>
          <w:sz w:val="16"/>
        </w:rPr>
        <w:t xml:space="preserve">. First, </w:t>
      </w:r>
      <w:r w:rsidRPr="00831312">
        <w:rPr>
          <w:u w:val="single"/>
        </w:rPr>
        <w:t>we will look at</w:t>
      </w:r>
      <w:r w:rsidRPr="00B84E9F">
        <w:rPr>
          <w:sz w:val="16"/>
        </w:rPr>
        <w:t xml:space="preserve"> a few </w:t>
      </w:r>
      <w:r w:rsidRPr="00831312">
        <w:rPr>
          <w:u w:val="single"/>
        </w:rPr>
        <w:t>key problems that may limit the success of the Native students. The first</w:t>
      </w:r>
      <w:r w:rsidRPr="00B84E9F">
        <w:rPr>
          <w:sz w:val="16"/>
        </w:rPr>
        <w:t xml:space="preserve"> key element we have identified </w:t>
      </w:r>
      <w:r w:rsidRPr="00831312">
        <w:rPr>
          <w:u w:val="single"/>
        </w:rPr>
        <w:t xml:space="preserve">is the </w:t>
      </w:r>
      <w:r w:rsidRPr="00B84E9F">
        <w:rPr>
          <w:b/>
          <w:u w:val="single"/>
        </w:rPr>
        <w:t>internalized racism</w:t>
      </w:r>
      <w:r w:rsidRPr="00831312">
        <w:rPr>
          <w:u w:val="single"/>
        </w:rPr>
        <w:t xml:space="preserve"> that has existed throughout</w:t>
      </w:r>
      <w:r w:rsidRPr="00B84E9F">
        <w:rPr>
          <w:sz w:val="16"/>
        </w:rPr>
        <w:t xml:space="preserve"> the history of </w:t>
      </w:r>
      <w:r w:rsidRPr="00831312">
        <w:rPr>
          <w:u w:val="single"/>
        </w:rPr>
        <w:t>educating Native students. We will</w:t>
      </w:r>
      <w:r w:rsidRPr="00B84E9F">
        <w:rPr>
          <w:sz w:val="16"/>
        </w:rPr>
        <w:t xml:space="preserve"> then </w:t>
      </w:r>
      <w:r w:rsidRPr="00831312">
        <w:rPr>
          <w:u w:val="single"/>
        </w:rPr>
        <w:t xml:space="preserve">investigate </w:t>
      </w:r>
      <w:r w:rsidRPr="00B84E9F">
        <w:rPr>
          <w:b/>
          <w:u w:val="single"/>
        </w:rPr>
        <w:t>how Native Americans are represented</w:t>
      </w:r>
      <w:r w:rsidRPr="00831312">
        <w:rPr>
          <w:u w:val="single"/>
        </w:rPr>
        <w:t xml:space="preserve"> in teaching materials and how tha</w:t>
      </w:r>
      <w:r w:rsidRPr="00B84E9F">
        <w:rPr>
          <w:sz w:val="16"/>
        </w:rPr>
        <w:t xml:space="preserve">t representation </w:t>
      </w:r>
      <w:r w:rsidRPr="00831312">
        <w:rPr>
          <w:u w:val="single"/>
        </w:rPr>
        <w:t>can lead to identity confusion</w:t>
      </w:r>
      <w:r w:rsidRPr="00B84E9F">
        <w:rPr>
          <w:sz w:val="16"/>
        </w:rPr>
        <w:t xml:space="preserve"> for students. Lastly, </w:t>
      </w:r>
      <w:r w:rsidRPr="0018692F">
        <w:rPr>
          <w:u w:val="single"/>
        </w:rPr>
        <w:t>we will focus on the lack of Native teachers</w:t>
      </w:r>
      <w:r w:rsidRPr="00B84E9F">
        <w:rPr>
          <w:sz w:val="16"/>
        </w:rPr>
        <w:t xml:space="preserve"> </w:t>
      </w:r>
      <w:proofErr w:type="gramStart"/>
      <w:r w:rsidRPr="00B84E9F">
        <w:rPr>
          <w:sz w:val="16"/>
        </w:rPr>
        <w:t xml:space="preserve">as a whole </w:t>
      </w:r>
      <w:r w:rsidRPr="0018692F">
        <w:rPr>
          <w:u w:val="single"/>
        </w:rPr>
        <w:t>and</w:t>
      </w:r>
      <w:proofErr w:type="gramEnd"/>
      <w:r w:rsidRPr="0018692F">
        <w:rPr>
          <w:u w:val="single"/>
        </w:rPr>
        <w:t xml:space="preserve"> the </w:t>
      </w:r>
      <w:r w:rsidRPr="00B84E9F">
        <w:rPr>
          <w:b/>
          <w:u w:val="single"/>
        </w:rPr>
        <w:t>misunderstandings of non-Native students</w:t>
      </w:r>
      <w:r w:rsidRPr="0018692F">
        <w:rPr>
          <w:u w:val="single"/>
        </w:rPr>
        <w:t xml:space="preserve"> that can prohibit</w:t>
      </w:r>
      <w:r w:rsidRPr="00B84E9F">
        <w:rPr>
          <w:sz w:val="16"/>
        </w:rPr>
        <w:t xml:space="preserve"> the </w:t>
      </w:r>
      <w:r w:rsidRPr="0018692F">
        <w:rPr>
          <w:u w:val="single"/>
        </w:rPr>
        <w:t>success of Indian children</w:t>
      </w:r>
      <w:r w:rsidRPr="00B84E9F">
        <w:rPr>
          <w:sz w:val="16"/>
        </w:rPr>
        <w:t xml:space="preserve"> in the classroom. </w:t>
      </w:r>
      <w:r w:rsidRPr="0018692F">
        <w:rPr>
          <w:u w:val="single"/>
        </w:rPr>
        <w:t>It becomes</w:t>
      </w:r>
      <w:r w:rsidRPr="00B84E9F">
        <w:rPr>
          <w:sz w:val="16"/>
        </w:rPr>
        <w:t xml:space="preserve"> very </w:t>
      </w:r>
      <w:r w:rsidRPr="0018692F">
        <w:rPr>
          <w:u w:val="single"/>
        </w:rPr>
        <w:t>apparent just how dark the history of educating Native Americans is when looking at</w:t>
      </w:r>
      <w:r w:rsidRPr="00B84E9F">
        <w:rPr>
          <w:sz w:val="16"/>
        </w:rPr>
        <w:t xml:space="preserve"> Indian </w:t>
      </w:r>
      <w:r w:rsidRPr="0018692F">
        <w:rPr>
          <w:u w:val="single"/>
        </w:rPr>
        <w:t>boarding schools. Native students were taken from</w:t>
      </w:r>
      <w:r w:rsidRPr="00B84E9F">
        <w:rPr>
          <w:sz w:val="16"/>
        </w:rPr>
        <w:t xml:space="preserve"> their </w:t>
      </w:r>
      <w:r w:rsidRPr="0018692F">
        <w:rPr>
          <w:u w:val="single"/>
        </w:rPr>
        <w:t>reservations and brought to schools hundreds of miles away</w:t>
      </w:r>
      <w:r w:rsidRPr="00B84E9F">
        <w:rPr>
          <w:sz w:val="16"/>
        </w:rPr>
        <w:t xml:space="preserve"> from home to attend boarding schools. </w:t>
      </w:r>
      <w:r w:rsidRPr="0018692F">
        <w:rPr>
          <w:u w:val="single"/>
        </w:rPr>
        <w:t>The title of</w:t>
      </w:r>
      <w:r w:rsidRPr="00B84E9F">
        <w:rPr>
          <w:sz w:val="16"/>
        </w:rPr>
        <w:t xml:space="preserve"> Ward </w:t>
      </w:r>
      <w:r w:rsidRPr="0018692F">
        <w:rPr>
          <w:u w:val="single"/>
        </w:rPr>
        <w:t>Churchill’s book puts the underlying mission</w:t>
      </w:r>
      <w:r w:rsidRPr="00B84E9F">
        <w:rPr>
          <w:sz w:val="16"/>
        </w:rPr>
        <w:t xml:space="preserve"> of these boarding schools </w:t>
      </w:r>
      <w:r w:rsidRPr="0018692F">
        <w:rPr>
          <w:u w:val="single"/>
        </w:rPr>
        <w:t>perfectly</w:t>
      </w:r>
      <w:proofErr w:type="gramStart"/>
      <w:r w:rsidRPr="00B84E9F">
        <w:rPr>
          <w:sz w:val="16"/>
        </w:rPr>
        <w:t>—</w:t>
      </w:r>
      <w:r w:rsidRPr="00B84E9F">
        <w:rPr>
          <w:b/>
          <w:u w:val="single"/>
        </w:rPr>
        <w:t>“</w:t>
      </w:r>
      <w:proofErr w:type="gramEnd"/>
      <w:r w:rsidRPr="00B84E9F">
        <w:rPr>
          <w:b/>
          <w:u w:val="single"/>
        </w:rPr>
        <w:t xml:space="preserve">Kill the Indian, Save the Man.” </w:t>
      </w:r>
      <w:r w:rsidRPr="0018692F">
        <w:rPr>
          <w:u w:val="single"/>
        </w:rPr>
        <w:t>Experiences at boarding schools were</w:t>
      </w:r>
      <w:r w:rsidRPr="00B84E9F">
        <w:rPr>
          <w:sz w:val="16"/>
        </w:rPr>
        <w:t xml:space="preserve"> often </w:t>
      </w:r>
      <w:r w:rsidRPr="00B84E9F">
        <w:rPr>
          <w:b/>
          <w:u w:val="single"/>
        </w:rPr>
        <w:t>very traumatic</w:t>
      </w:r>
      <w:r w:rsidRPr="00B84E9F">
        <w:rPr>
          <w:sz w:val="16"/>
        </w:rPr>
        <w:t xml:space="preserve">. For example, </w:t>
      </w:r>
      <w:r w:rsidRPr="0018692F">
        <w:rPr>
          <w:u w:val="single"/>
        </w:rPr>
        <w:t>students were required to cut</w:t>
      </w:r>
      <w:r w:rsidRPr="00B84E9F">
        <w:rPr>
          <w:sz w:val="16"/>
        </w:rPr>
        <w:t xml:space="preserve"> their </w:t>
      </w:r>
      <w:r w:rsidRPr="0018692F">
        <w:rPr>
          <w:u w:val="single"/>
        </w:rPr>
        <w:t>long hair and sport a shorter, European hairstyle. They were</w:t>
      </w:r>
      <w:r w:rsidRPr="00B84E9F">
        <w:rPr>
          <w:sz w:val="16"/>
        </w:rPr>
        <w:t xml:space="preserve"> also </w:t>
      </w:r>
      <w:r w:rsidRPr="00B84E9F">
        <w:rPr>
          <w:b/>
          <w:u w:val="single"/>
        </w:rPr>
        <w:t>punished for speakin</w:t>
      </w:r>
      <w:r w:rsidRPr="0018692F">
        <w:rPr>
          <w:u w:val="single"/>
        </w:rPr>
        <w:t>g in their Native tongue</w:t>
      </w:r>
      <w:r w:rsidRPr="00B84E9F">
        <w:rPr>
          <w:sz w:val="16"/>
        </w:rPr>
        <w:t xml:space="preserve"> (Haig-Brown, 1998). </w:t>
      </w:r>
      <w:r w:rsidRPr="0018692F">
        <w:rPr>
          <w:u w:val="single"/>
        </w:rPr>
        <w:t>Boarding schools</w:t>
      </w:r>
      <w:r w:rsidRPr="00B84E9F">
        <w:rPr>
          <w:sz w:val="16"/>
        </w:rPr>
        <w:t xml:space="preserve"> have </w:t>
      </w:r>
      <w:r w:rsidRPr="00B84E9F">
        <w:rPr>
          <w:b/>
          <w:u w:val="single"/>
        </w:rPr>
        <w:t>had a lasting effect</w:t>
      </w:r>
      <w:r w:rsidRPr="0018692F">
        <w:rPr>
          <w:u w:val="single"/>
        </w:rPr>
        <w:t xml:space="preserve"> on Native American communities</w:t>
      </w:r>
      <w:r w:rsidRPr="00B84E9F">
        <w:rPr>
          <w:sz w:val="16"/>
        </w:rPr>
        <w:t xml:space="preserve">. Although, much has changed since then, </w:t>
      </w:r>
      <w:r w:rsidRPr="0018692F">
        <w:rPr>
          <w:u w:val="single"/>
        </w:rPr>
        <w:t>the effects of these practices still linger</w:t>
      </w:r>
      <w:r w:rsidRPr="00B84E9F">
        <w:rPr>
          <w:sz w:val="16"/>
        </w:rPr>
        <w:t xml:space="preserve"> today. It can be argued that </w:t>
      </w:r>
      <w:r w:rsidRPr="0018692F">
        <w:rPr>
          <w:u w:val="single"/>
        </w:rPr>
        <w:t>rather than trying to fully understand</w:t>
      </w:r>
      <w:r w:rsidRPr="00B84E9F">
        <w:rPr>
          <w:sz w:val="16"/>
        </w:rPr>
        <w:t xml:space="preserve"> the </w:t>
      </w:r>
      <w:r w:rsidRPr="0018692F">
        <w:rPr>
          <w:u w:val="single"/>
        </w:rPr>
        <w:t>differences of Indian students, EuroAmericans are either</w:t>
      </w:r>
      <w:r w:rsidRPr="00B84E9F">
        <w:rPr>
          <w:sz w:val="16"/>
        </w:rPr>
        <w:t xml:space="preserve"> still </w:t>
      </w:r>
      <w:r w:rsidRPr="0018692F">
        <w:rPr>
          <w:u w:val="single"/>
        </w:rPr>
        <w:t>trying to assimilate Indian students or have given up on them</w:t>
      </w:r>
      <w:r w:rsidRPr="00B84E9F">
        <w:rPr>
          <w:sz w:val="16"/>
        </w:rPr>
        <w:t xml:space="preserve"> instead. </w:t>
      </w:r>
      <w:r w:rsidRPr="00B84E9F">
        <w:rPr>
          <w:u w:val="single"/>
        </w:rPr>
        <w:t>According to a study</w:t>
      </w:r>
      <w:r w:rsidRPr="00B84E9F">
        <w:rPr>
          <w:sz w:val="16"/>
        </w:rPr>
        <w:t xml:space="preserve"> by Donna Dehyle, </w:t>
      </w:r>
      <w:r w:rsidRPr="00B84E9F">
        <w:rPr>
          <w:u w:val="single"/>
        </w:rPr>
        <w:t xml:space="preserve">“many Anglos expressed their </w:t>
      </w:r>
      <w:r w:rsidRPr="00B84E9F">
        <w:rPr>
          <w:b/>
          <w:u w:val="single"/>
        </w:rPr>
        <w:t>perceptions of Indians as lazy, unmotivated</w:t>
      </w:r>
      <w:r w:rsidRPr="00B84E9F">
        <w:rPr>
          <w:u w:val="single"/>
        </w:rPr>
        <w:t>, undependable workers who had drinking problems and</w:t>
      </w:r>
      <w:r w:rsidRPr="00B84E9F">
        <w:rPr>
          <w:sz w:val="16"/>
        </w:rPr>
        <w:t xml:space="preserve"> who </w:t>
      </w:r>
      <w:r w:rsidRPr="00B84E9F">
        <w:rPr>
          <w:u w:val="single"/>
        </w:rPr>
        <w:t>were irresponsible</w:t>
      </w:r>
      <w:r w:rsidRPr="00B84E9F">
        <w:rPr>
          <w:sz w:val="16"/>
        </w:rPr>
        <w:t xml:space="preserve"> and uncaring parents.” In her study, one </w:t>
      </w:r>
      <w:r w:rsidRPr="00B84E9F">
        <w:rPr>
          <w:u w:val="single"/>
        </w:rPr>
        <w:t>teacher expressed that because “Whites”</w:t>
      </w:r>
      <w:r w:rsidRPr="00B84E9F">
        <w:rPr>
          <w:sz w:val="16"/>
        </w:rPr>
        <w:t xml:space="preserve"> sometimes </w:t>
      </w:r>
      <w:r w:rsidRPr="00B84E9F">
        <w:rPr>
          <w:u w:val="single"/>
        </w:rPr>
        <w:t xml:space="preserve">think that Natives are dumb, Natives students may </w:t>
      </w:r>
      <w:r w:rsidRPr="00B84E9F">
        <w:rPr>
          <w:b/>
          <w:u w:val="single"/>
        </w:rPr>
        <w:t>act dumb</w:t>
      </w:r>
      <w:r w:rsidRPr="00B84E9F">
        <w:rPr>
          <w:u w:val="single"/>
        </w:rPr>
        <w:t xml:space="preserve"> because that </w:t>
      </w:r>
      <w:r w:rsidRPr="00B84E9F">
        <w:rPr>
          <w:b/>
          <w:u w:val="single"/>
        </w:rPr>
        <w:t>is what is expected</w:t>
      </w:r>
      <w:r w:rsidRPr="00B84E9F">
        <w:rPr>
          <w:sz w:val="16"/>
        </w:rPr>
        <w:t xml:space="preserve"> of them. When looking at the numbers, </w:t>
      </w:r>
      <w:proofErr w:type="gramStart"/>
      <w:r w:rsidRPr="00B84E9F">
        <w:rPr>
          <w:sz w:val="16"/>
        </w:rPr>
        <w:t xml:space="preserve">it is clear that </w:t>
      </w:r>
      <w:r w:rsidRPr="00B84E9F">
        <w:rPr>
          <w:u w:val="single"/>
        </w:rPr>
        <w:t>certain</w:t>
      </w:r>
      <w:proofErr w:type="gramEnd"/>
      <w:r w:rsidRPr="00B84E9F">
        <w:rPr>
          <w:u w:val="single"/>
        </w:rPr>
        <w:t xml:space="preserve"> groups of students have an advantage</w:t>
      </w:r>
      <w:r w:rsidRPr="00B84E9F">
        <w:rPr>
          <w:sz w:val="16"/>
        </w:rPr>
        <w:t xml:space="preserve"> over others. </w:t>
      </w:r>
      <w:r w:rsidRPr="00B84E9F">
        <w:rPr>
          <w:u w:val="single"/>
        </w:rPr>
        <w:t>The stigma that certain students cannot be successful because of their ethnic</w:t>
      </w:r>
      <w:r w:rsidRPr="00B84E9F">
        <w:rPr>
          <w:sz w:val="16"/>
        </w:rPr>
        <w:t xml:space="preserve"> and cultural </w:t>
      </w:r>
      <w:r w:rsidRPr="00B84E9F">
        <w:rPr>
          <w:u w:val="single"/>
        </w:rPr>
        <w:t>background puts these students at a considerable disadvantage</w:t>
      </w:r>
      <w:r w:rsidRPr="00B84E9F">
        <w:rPr>
          <w:sz w:val="16"/>
        </w:rPr>
        <w:t xml:space="preserve"> (Dehyle, 1992). </w:t>
      </w:r>
      <w:r w:rsidRPr="00B84E9F">
        <w:rPr>
          <w:u w:val="single"/>
        </w:rPr>
        <w:t>In the classroom, Native Americans are</w:t>
      </w:r>
      <w:r w:rsidRPr="00B84E9F">
        <w:rPr>
          <w:sz w:val="16"/>
        </w:rPr>
        <w:t xml:space="preserve"> often </w:t>
      </w:r>
      <w:r w:rsidRPr="00B84E9F">
        <w:rPr>
          <w:u w:val="single"/>
        </w:rPr>
        <w:t>portrayed in a negative light and</w:t>
      </w:r>
      <w:r w:rsidRPr="00B84E9F">
        <w:rPr>
          <w:sz w:val="16"/>
        </w:rPr>
        <w:t xml:space="preserve"> are </w:t>
      </w:r>
      <w:r w:rsidRPr="00B84E9F">
        <w:rPr>
          <w:b/>
          <w:u w:val="single"/>
        </w:rPr>
        <w:t>subjected to discrimination</w:t>
      </w:r>
      <w:r w:rsidRPr="00B84E9F">
        <w:rPr>
          <w:u w:val="single"/>
        </w:rPr>
        <w:t>. For example, there are many books</w:t>
      </w:r>
      <w:r w:rsidRPr="00B84E9F">
        <w:rPr>
          <w:sz w:val="16"/>
        </w:rPr>
        <w:t xml:space="preserve"> about learning the ABCs or learning how to count </w:t>
      </w:r>
      <w:r w:rsidRPr="00B84E9F">
        <w:rPr>
          <w:u w:val="single"/>
        </w:rPr>
        <w:t>that objectify natives</w:t>
      </w:r>
      <w:r w:rsidRPr="00B84E9F">
        <w:rPr>
          <w:sz w:val="16"/>
        </w:rPr>
        <w:t xml:space="preserve">. More specifically, </w:t>
      </w:r>
      <w:r w:rsidRPr="00B84E9F">
        <w:rPr>
          <w:u w:val="single"/>
        </w:rPr>
        <w:t>these books contain phrases such as, “E” is for Eskimo and “I” is for Indian. Certain songs</w:t>
      </w:r>
      <w:r w:rsidRPr="00B84E9F">
        <w:rPr>
          <w:sz w:val="16"/>
        </w:rPr>
        <w:t xml:space="preserve"> taught to students </w:t>
      </w:r>
      <w:r w:rsidRPr="00B84E9F">
        <w:rPr>
          <w:u w:val="single"/>
        </w:rPr>
        <w:t>also objectify Natives, such as, “10 Little Indians.” These</w:t>
      </w:r>
      <w:r w:rsidRPr="00B84E9F">
        <w:rPr>
          <w:sz w:val="16"/>
        </w:rPr>
        <w:t xml:space="preserve"> teaching </w:t>
      </w:r>
      <w:r w:rsidRPr="00B84E9F">
        <w:rPr>
          <w:szCs w:val="22"/>
          <w:u w:val="single"/>
        </w:rPr>
        <w:t xml:space="preserve">tools </w:t>
      </w:r>
      <w:r w:rsidRPr="00B84E9F">
        <w:rPr>
          <w:b/>
          <w:szCs w:val="22"/>
          <w:u w:val="single"/>
        </w:rPr>
        <w:t>dehumanize</w:t>
      </w:r>
      <w:r w:rsidRPr="00B84E9F">
        <w:rPr>
          <w:b/>
          <w:u w:val="single"/>
        </w:rPr>
        <w:t xml:space="preserve"> Indians</w:t>
      </w:r>
      <w:r w:rsidRPr="00B84E9F">
        <w:rPr>
          <w:u w:val="single"/>
        </w:rPr>
        <w:t xml:space="preserve"> and Alaskan Natives because they are equated to apples, balls, and cats</w:t>
      </w:r>
      <w:r w:rsidRPr="00B84E9F">
        <w:rPr>
          <w:sz w:val="16"/>
        </w:rPr>
        <w:t xml:space="preserve">. It is interesting to note that </w:t>
      </w:r>
      <w:r w:rsidRPr="00B84E9F">
        <w:rPr>
          <w:b/>
          <w:u w:val="single"/>
        </w:rPr>
        <w:t>no other ethnic groups are subjected</w:t>
      </w:r>
      <w:r w:rsidRPr="00B84E9F">
        <w:rPr>
          <w:u w:val="single"/>
        </w:rPr>
        <w:t xml:space="preserve"> to this kind of treatment. The reason behind this objectification could be explained by</w:t>
      </w:r>
      <w:r w:rsidRPr="00B84E9F">
        <w:rPr>
          <w:sz w:val="16"/>
        </w:rPr>
        <w:t xml:space="preserve"> the long history of </w:t>
      </w:r>
      <w:r w:rsidRPr="00B84E9F">
        <w:rPr>
          <w:u w:val="single"/>
        </w:rPr>
        <w:t>EuroAmericans using Natives</w:t>
      </w:r>
      <w:r w:rsidRPr="00B84E9F">
        <w:rPr>
          <w:sz w:val="16"/>
        </w:rPr>
        <w:t xml:space="preserve"> in a way </w:t>
      </w:r>
      <w:r w:rsidRPr="00B84E9F">
        <w:rPr>
          <w:u w:val="single"/>
        </w:rPr>
        <w:t>to further their own needs</w:t>
      </w:r>
      <w:r w:rsidRPr="00B84E9F">
        <w:rPr>
          <w:sz w:val="16"/>
        </w:rPr>
        <w:t xml:space="preserve"> (Seale, 1998). Often, </w:t>
      </w:r>
      <w:r w:rsidRPr="00B84E9F">
        <w:rPr>
          <w:u w:val="single"/>
        </w:rPr>
        <w:t xml:space="preserve">Natives </w:t>
      </w:r>
      <w:proofErr w:type="gramStart"/>
      <w:r w:rsidRPr="00B84E9F">
        <w:rPr>
          <w:u w:val="single"/>
        </w:rPr>
        <w:t>were seen as</w:t>
      </w:r>
      <w:proofErr w:type="gramEnd"/>
      <w:r w:rsidRPr="00B84E9F">
        <w:rPr>
          <w:u w:val="single"/>
        </w:rPr>
        <w:t xml:space="preserve"> a means to an end</w:t>
      </w:r>
      <w:r w:rsidRPr="00B84E9F">
        <w:rPr>
          <w:sz w:val="16"/>
        </w:rPr>
        <w:t xml:space="preserve">— </w:t>
      </w:r>
      <w:r w:rsidRPr="00B84E9F">
        <w:rPr>
          <w:u w:val="single"/>
        </w:rPr>
        <w:t>whether</w:t>
      </w:r>
      <w:r w:rsidRPr="00B84E9F">
        <w:rPr>
          <w:sz w:val="16"/>
        </w:rPr>
        <w:t xml:space="preserve"> in a conquest </w:t>
      </w:r>
      <w:r w:rsidRPr="00B84E9F">
        <w:rPr>
          <w:u w:val="single"/>
        </w:rPr>
        <w:t>to achieve Manifest Destiny or</w:t>
      </w:r>
      <w:r w:rsidRPr="00B84E9F">
        <w:rPr>
          <w:sz w:val="16"/>
        </w:rPr>
        <w:t xml:space="preserve"> by using </w:t>
      </w:r>
      <w:r w:rsidRPr="00B84E9F">
        <w:rPr>
          <w:u w:val="single"/>
        </w:rPr>
        <w:t>Navajo code talkers in World War II. Another main problem</w:t>
      </w:r>
      <w:r w:rsidRPr="00B84E9F">
        <w:rPr>
          <w:sz w:val="16"/>
        </w:rPr>
        <w:t xml:space="preserve"> with the portrayal of Native Americans in the classroom </w:t>
      </w:r>
      <w:r w:rsidRPr="00B84E9F">
        <w:rPr>
          <w:u w:val="single"/>
        </w:rPr>
        <w:t xml:space="preserve">is that Natives are generalized. </w:t>
      </w:r>
      <w:r w:rsidRPr="00B84E9F">
        <w:rPr>
          <w:b/>
          <w:u w:val="single"/>
        </w:rPr>
        <w:t>Native Americans are</w:t>
      </w:r>
      <w:r w:rsidRPr="00B84E9F">
        <w:rPr>
          <w:sz w:val="16"/>
        </w:rPr>
        <w:t xml:space="preserve"> often </w:t>
      </w:r>
      <w:r w:rsidRPr="00B84E9F">
        <w:rPr>
          <w:b/>
          <w:szCs w:val="22"/>
          <w:u w:val="single"/>
        </w:rPr>
        <w:t>referred to as a homogeneous</w:t>
      </w:r>
      <w:r w:rsidRPr="00B84E9F">
        <w:rPr>
          <w:b/>
          <w:u w:val="single"/>
        </w:rPr>
        <w:t xml:space="preserve"> group</w:t>
      </w:r>
      <w:r w:rsidRPr="00B84E9F">
        <w:rPr>
          <w:u w:val="single"/>
        </w:rPr>
        <w:t xml:space="preserve"> of people. By grouping all</w:t>
      </w:r>
      <w:r w:rsidRPr="00B84E9F">
        <w:rPr>
          <w:sz w:val="16"/>
        </w:rPr>
        <w:t xml:space="preserve"> the </w:t>
      </w:r>
      <w:r w:rsidRPr="00B84E9F">
        <w:rPr>
          <w:u w:val="single"/>
        </w:rPr>
        <w:t>diverse tribes into one</w:t>
      </w:r>
      <w:r w:rsidRPr="00B84E9F">
        <w:rPr>
          <w:sz w:val="16"/>
        </w:rPr>
        <w:t xml:space="preserve"> type of </w:t>
      </w:r>
      <w:r w:rsidRPr="00B84E9F">
        <w:rPr>
          <w:u w:val="single"/>
        </w:rPr>
        <w:t xml:space="preserve">Indian, it can </w:t>
      </w:r>
      <w:r w:rsidRPr="00B84E9F">
        <w:rPr>
          <w:b/>
          <w:u w:val="single"/>
        </w:rPr>
        <w:t>confuse Native children</w:t>
      </w:r>
      <w:r w:rsidRPr="00B84E9F">
        <w:rPr>
          <w:u w:val="single"/>
        </w:rPr>
        <w:t>. If they don’t fit the “ideal” bareback riding, teepee living, headdress</w:t>
      </w:r>
      <w:r w:rsidRPr="00B84E9F">
        <w:rPr>
          <w:sz w:val="16"/>
        </w:rPr>
        <w:t xml:space="preserve"> wearing </w:t>
      </w:r>
      <w:r w:rsidRPr="00B84E9F">
        <w:rPr>
          <w:u w:val="single"/>
        </w:rPr>
        <w:t>stereotypical Indian, they might not believe that they are authentic</w:t>
      </w:r>
      <w:r w:rsidRPr="00B84E9F">
        <w:rPr>
          <w:sz w:val="16"/>
        </w:rPr>
        <w:t xml:space="preserve"> Indians. </w:t>
      </w:r>
      <w:r w:rsidRPr="00B84E9F">
        <w:rPr>
          <w:u w:val="single"/>
        </w:rPr>
        <w:t>These identity conflicts lead to low self-esteem</w:t>
      </w:r>
      <w:r w:rsidRPr="00B84E9F">
        <w:rPr>
          <w:sz w:val="16"/>
        </w:rPr>
        <w:t xml:space="preserve"> (Pewewardy, 2006). </w:t>
      </w:r>
      <w:r w:rsidRPr="00B84E9F">
        <w:rPr>
          <w:u w:val="single"/>
        </w:rPr>
        <w:t xml:space="preserve">“Subjective feelings, such as inferiority, are an </w:t>
      </w:r>
      <w:r w:rsidRPr="00B84E9F">
        <w:rPr>
          <w:b/>
          <w:u w:val="single"/>
        </w:rPr>
        <w:t>integral part of consciousness</w:t>
      </w:r>
      <w:r w:rsidRPr="00B84E9F">
        <w:rPr>
          <w:u w:val="single"/>
        </w:rPr>
        <w:t xml:space="preserve"> and work</w:t>
      </w:r>
      <w:r w:rsidRPr="00B84E9F">
        <w:rPr>
          <w:sz w:val="16"/>
        </w:rPr>
        <w:t xml:space="preserve"> together </w:t>
      </w:r>
      <w:r w:rsidRPr="00B84E9F">
        <w:rPr>
          <w:u w:val="single"/>
        </w:rPr>
        <w:t>with the</w:t>
      </w:r>
      <w:r w:rsidRPr="00B84E9F">
        <w:rPr>
          <w:sz w:val="16"/>
        </w:rPr>
        <w:t xml:space="preserve"> objective </w:t>
      </w:r>
      <w:r w:rsidRPr="00B84E9F">
        <w:rPr>
          <w:u w:val="single"/>
        </w:rPr>
        <w:t>reality of poverty and deprivation to shape a</w:t>
      </w:r>
      <w:r w:rsidRPr="00B84E9F">
        <w:rPr>
          <w:sz w:val="16"/>
        </w:rPr>
        <w:t xml:space="preserve"> young person’s </w:t>
      </w:r>
      <w:r w:rsidRPr="00B84E9F">
        <w:rPr>
          <w:u w:val="single"/>
        </w:rPr>
        <w:t>worldview. Schools should be places where students</w:t>
      </w:r>
      <w:r w:rsidRPr="00B84E9F">
        <w:rPr>
          <w:sz w:val="16"/>
        </w:rPr>
        <w:t xml:space="preserve"> come to </w:t>
      </w:r>
      <w:r w:rsidRPr="00B84E9F">
        <w:rPr>
          <w:u w:val="single"/>
        </w:rPr>
        <w:t>unlearn negative stereotypes...”</w:t>
      </w:r>
      <w:r w:rsidRPr="00B84E9F">
        <w:rPr>
          <w:sz w:val="16"/>
        </w:rPr>
        <w:t xml:space="preserve"> (Reyhner, 2006).</w:t>
      </w:r>
    </w:p>
    <w:p w14:paraId="3AB8D67B" w14:textId="77777777" w:rsidR="00054799" w:rsidRDefault="00054799" w:rsidP="00054799">
      <w:pPr>
        <w:pStyle w:val="Heading4"/>
      </w:pPr>
      <w:r>
        <w:t xml:space="preserve">Low educational performance is used to justify a </w:t>
      </w:r>
      <w:r w:rsidRPr="00287700">
        <w:rPr>
          <w:u w:val="single"/>
        </w:rPr>
        <w:t>color-neutral</w:t>
      </w:r>
      <w:r>
        <w:t xml:space="preserve"> frame that views Native Americans as </w:t>
      </w:r>
      <w:r w:rsidRPr="00287700">
        <w:rPr>
          <w:u w:val="single"/>
        </w:rPr>
        <w:t>inherently</w:t>
      </w:r>
      <w:r>
        <w:t xml:space="preserve"> lazy and un-American. This maintains racial privilege by separating education from culture.      </w:t>
      </w:r>
    </w:p>
    <w:p w14:paraId="60090A6B" w14:textId="77777777" w:rsidR="00054799" w:rsidRDefault="00054799" w:rsidP="00054799">
      <w:r>
        <w:rPr>
          <w:rStyle w:val="Style13ptBold"/>
        </w:rPr>
        <w:t xml:space="preserve">Martinez ’13 </w:t>
      </w:r>
      <w:r w:rsidRPr="003528F6">
        <w:rPr>
          <w:sz w:val="16"/>
          <w:szCs w:val="16"/>
        </w:rPr>
        <w:t xml:space="preserve">(Donna; 2013; Ph.D. in Political Science from the University of Washington, M.A. and B.A. in Political Science from Western Washington University, certificate in teaching global issues from Yale University and the University of London, Professor of American Indian History and other studies at the University of Colorado; Procedia Social and Behavioral Sciences, “School Culture and American Indian Educational Outcomes,” </w:t>
      </w:r>
      <w:hyperlink r:id="rId42" w:history="1">
        <w:r w:rsidRPr="003528F6">
          <w:rPr>
            <w:rStyle w:val="Hyperlink"/>
            <w:sz w:val="16"/>
            <w:szCs w:val="16"/>
          </w:rPr>
          <w:t>http://ac.els-cdn.com/S1877042814001955/1-s2.0-S1877042814001955-main.pdf?_tid=9494b6da-590d-11e7-8ebb-00000aacb360&amp;acdnat=1498330232_5215569cdf5cec96ac4277ab358016db)</w:t>
        </w:r>
      </w:hyperlink>
      <w:r>
        <w:rPr>
          <w:sz w:val="16"/>
          <w:szCs w:val="16"/>
        </w:rPr>
        <w:t xml:space="preserve"> *We don’t support discriminatory rhetoric </w:t>
      </w:r>
    </w:p>
    <w:p w14:paraId="55E18DA0" w14:textId="77777777" w:rsidR="00054799" w:rsidRDefault="00054799" w:rsidP="00054799">
      <w:pPr>
        <w:rPr>
          <w:sz w:val="16"/>
        </w:rPr>
      </w:pPr>
      <w:r w:rsidRPr="00362DCF">
        <w:rPr>
          <w:sz w:val="16"/>
        </w:rPr>
        <w:t xml:space="preserve">Introduction </w:t>
      </w:r>
      <w:r w:rsidRPr="003528F6">
        <w:rPr>
          <w:u w:val="single"/>
        </w:rPr>
        <w:t xml:space="preserve">American Indian students have the </w:t>
      </w:r>
      <w:r w:rsidRPr="00362DCF">
        <w:rPr>
          <w:b/>
          <w:u w:val="single"/>
        </w:rPr>
        <w:t>lowest educational attainment</w:t>
      </w:r>
      <w:r w:rsidRPr="003528F6">
        <w:rPr>
          <w:u w:val="single"/>
        </w:rPr>
        <w:t xml:space="preserve"> rates of any group in the U</w:t>
      </w:r>
      <w:r w:rsidRPr="00362DCF">
        <w:rPr>
          <w:sz w:val="16"/>
        </w:rPr>
        <w:t xml:space="preserve">nited </w:t>
      </w:r>
      <w:r w:rsidRPr="003528F6">
        <w:rPr>
          <w:u w:val="single"/>
        </w:rPr>
        <w:t>S</w:t>
      </w:r>
      <w:r w:rsidRPr="00362DCF">
        <w:rPr>
          <w:sz w:val="16"/>
        </w:rPr>
        <w:t xml:space="preserve">tates. </w:t>
      </w:r>
      <w:r w:rsidRPr="003528F6">
        <w:rPr>
          <w:u w:val="single"/>
        </w:rPr>
        <w:t>Many</w:t>
      </w:r>
      <w:r w:rsidRPr="00362DCF">
        <w:rPr>
          <w:sz w:val="16"/>
        </w:rPr>
        <w:t xml:space="preserve"> American Indian </w:t>
      </w:r>
      <w:r w:rsidRPr="003528F6">
        <w:rPr>
          <w:u w:val="single"/>
        </w:rPr>
        <w:t>students perceive their current</w:t>
      </w:r>
      <w:r w:rsidRPr="00362DCF">
        <w:rPr>
          <w:sz w:val="16"/>
        </w:rPr>
        <w:t xml:space="preserve"> classroom </w:t>
      </w:r>
      <w:r w:rsidRPr="003528F6">
        <w:rPr>
          <w:u w:val="single"/>
        </w:rPr>
        <w:t xml:space="preserve">experiences as </w:t>
      </w:r>
      <w:r w:rsidRPr="00362DCF">
        <w:rPr>
          <w:b/>
          <w:u w:val="single"/>
        </w:rPr>
        <w:t>unrelated to them</w:t>
      </w:r>
      <w:r w:rsidRPr="003528F6">
        <w:rPr>
          <w:u w:val="single"/>
        </w:rPr>
        <w:t xml:space="preserve"> culturally. Insisting that the culture of school is more important</w:t>
      </w:r>
      <w:r w:rsidRPr="00362DCF">
        <w:rPr>
          <w:sz w:val="16"/>
        </w:rPr>
        <w:t xml:space="preserve"> than culture of </w:t>
      </w:r>
      <w:r w:rsidRPr="003528F6">
        <w:rPr>
          <w:u w:val="single"/>
        </w:rPr>
        <w:t>students’ homes is</w:t>
      </w:r>
      <w:r w:rsidRPr="00362DCF">
        <w:rPr>
          <w:sz w:val="16"/>
        </w:rPr>
        <w:t xml:space="preserve"> form of </w:t>
      </w:r>
      <w:r w:rsidRPr="003528F6">
        <w:rPr>
          <w:u w:val="single"/>
        </w:rPr>
        <w:t>cultural imperialism. Educational institutions believe</w:t>
      </w:r>
      <w:r w:rsidRPr="00362DCF">
        <w:rPr>
          <w:sz w:val="16"/>
        </w:rPr>
        <w:t xml:space="preserve"> that </w:t>
      </w:r>
      <w:r w:rsidRPr="003528F6">
        <w:rPr>
          <w:u w:val="single"/>
        </w:rPr>
        <w:t>they offer a “culture</w:t>
      </w:r>
      <w:r w:rsidRPr="00362DCF">
        <w:rPr>
          <w:sz w:val="16"/>
        </w:rPr>
        <w:t xml:space="preserve"> blind </w:t>
      </w:r>
      <w:r w:rsidRPr="003528F6">
        <w:rPr>
          <w:u w:val="single"/>
        </w:rPr>
        <w:t>[neutral]” education to all</w:t>
      </w:r>
      <w:r w:rsidRPr="00362DCF">
        <w:rPr>
          <w:sz w:val="16"/>
        </w:rPr>
        <w:t xml:space="preserve"> American </w:t>
      </w:r>
      <w:r w:rsidRPr="003528F6">
        <w:rPr>
          <w:u w:val="single"/>
        </w:rPr>
        <w:t>students; an education where race and</w:t>
      </w:r>
      <w:r w:rsidRPr="00362DCF">
        <w:rPr>
          <w:sz w:val="16"/>
        </w:rPr>
        <w:t xml:space="preserve"> cultural </w:t>
      </w:r>
      <w:r w:rsidRPr="003528F6">
        <w:rPr>
          <w:u w:val="single"/>
        </w:rPr>
        <w:t>backgrounds of students do not matter, a</w:t>
      </w:r>
      <w:r w:rsidRPr="00362DCF">
        <w:rPr>
          <w:sz w:val="16"/>
        </w:rPr>
        <w:t xml:space="preserve"> reportedly </w:t>
      </w:r>
      <w:r w:rsidRPr="00362DCF">
        <w:rPr>
          <w:b/>
          <w:u w:val="single"/>
        </w:rPr>
        <w:t>culture-free zone</w:t>
      </w:r>
      <w:r w:rsidRPr="003528F6">
        <w:rPr>
          <w:u w:val="single"/>
        </w:rPr>
        <w:t>. Researchers</w:t>
      </w:r>
      <w:r w:rsidRPr="00362DCF">
        <w:rPr>
          <w:sz w:val="16"/>
        </w:rPr>
        <w:t xml:space="preserve"> have </w:t>
      </w:r>
      <w:r w:rsidRPr="003528F6">
        <w:rPr>
          <w:u w:val="single"/>
        </w:rPr>
        <w:t>attributed the educational disparity</w:t>
      </w:r>
      <w:r w:rsidRPr="00362DCF">
        <w:rPr>
          <w:sz w:val="16"/>
        </w:rPr>
        <w:t xml:space="preserve"> gap that </w:t>
      </w:r>
      <w:r w:rsidRPr="003528F6">
        <w:rPr>
          <w:u w:val="single"/>
        </w:rPr>
        <w:t>American Indians experience to the lack of cultural relevance in</w:t>
      </w:r>
      <w:r w:rsidRPr="00362DCF">
        <w:rPr>
          <w:sz w:val="16"/>
        </w:rPr>
        <w:t xml:space="preserve"> mainstream </w:t>
      </w:r>
      <w:r w:rsidRPr="003528F6">
        <w:rPr>
          <w:u w:val="single"/>
        </w:rPr>
        <w:t>educational settings. The rate of high school graduation</w:t>
      </w:r>
      <w:r w:rsidRPr="00362DCF">
        <w:rPr>
          <w:sz w:val="16"/>
        </w:rPr>
        <w:t xml:space="preserve"> for American Indian students </w:t>
      </w:r>
      <w:r w:rsidRPr="003528F6">
        <w:rPr>
          <w:u w:val="single"/>
        </w:rPr>
        <w:t>is 46% compared to a</w:t>
      </w:r>
      <w:r w:rsidRPr="00362DCF">
        <w:rPr>
          <w:sz w:val="16"/>
        </w:rPr>
        <w:t xml:space="preserve"> national </w:t>
      </w:r>
      <w:r w:rsidRPr="003528F6">
        <w:rPr>
          <w:u w:val="single"/>
        </w:rPr>
        <w:t xml:space="preserve">average of 89%. Only </w:t>
      </w:r>
      <w:r w:rsidRPr="00362DCF">
        <w:rPr>
          <w:b/>
          <w:u w:val="single"/>
        </w:rPr>
        <w:t>17% begin college</w:t>
      </w:r>
      <w:r w:rsidRPr="003528F6">
        <w:rPr>
          <w:u w:val="single"/>
        </w:rPr>
        <w:t>, compared to</w:t>
      </w:r>
      <w:r w:rsidRPr="00362DCF">
        <w:rPr>
          <w:sz w:val="16"/>
        </w:rPr>
        <w:t xml:space="preserve"> a national average of </w:t>
      </w:r>
      <w:r w:rsidRPr="003528F6">
        <w:rPr>
          <w:u w:val="single"/>
        </w:rPr>
        <w:t xml:space="preserve">62%. Of this 17%, </w:t>
      </w:r>
      <w:r w:rsidRPr="00362DCF">
        <w:rPr>
          <w:b/>
          <w:u w:val="single"/>
        </w:rPr>
        <w:t>only 4%</w:t>
      </w:r>
      <w:r w:rsidRPr="003528F6">
        <w:rPr>
          <w:u w:val="single"/>
        </w:rPr>
        <w:t xml:space="preserve"> survive the first</w:t>
      </w:r>
      <w:r w:rsidRPr="00362DCF">
        <w:rPr>
          <w:sz w:val="16"/>
        </w:rPr>
        <w:t xml:space="preserve"> academic </w:t>
      </w:r>
      <w:r w:rsidRPr="003528F6">
        <w:rPr>
          <w:u w:val="single"/>
        </w:rPr>
        <w:t>year. 11% of American Indians have college degrees, less than half the norm</w:t>
      </w:r>
      <w:r w:rsidRPr="00362DCF">
        <w:rPr>
          <w:sz w:val="16"/>
        </w:rPr>
        <w:t xml:space="preserve"> for the rest of the country (American Indian Education Foundation, 2011). </w:t>
      </w:r>
      <w:r w:rsidRPr="00362DCF">
        <w:rPr>
          <w:u w:val="single"/>
        </w:rPr>
        <w:t>American Indians comprise 0.9% of the</w:t>
      </w:r>
      <w:r w:rsidRPr="00362DCF">
        <w:rPr>
          <w:sz w:val="16"/>
        </w:rPr>
        <w:t xml:space="preserve"> United States </w:t>
      </w:r>
      <w:r w:rsidRPr="00362DCF">
        <w:rPr>
          <w:u w:val="single"/>
        </w:rPr>
        <w:t>population</w:t>
      </w:r>
      <w:r w:rsidRPr="00362DCF">
        <w:rPr>
          <w:sz w:val="16"/>
        </w:rPr>
        <w:t xml:space="preserve"> (Census Bureau, 2010), </w:t>
      </w:r>
      <w:r w:rsidRPr="00362DCF">
        <w:rPr>
          <w:u w:val="single"/>
        </w:rPr>
        <w:t>and a distinct</w:t>
      </w:r>
      <w:r w:rsidRPr="00362DCF">
        <w:rPr>
          <w:sz w:val="16"/>
        </w:rPr>
        <w:t xml:space="preserve"> numerical </w:t>
      </w:r>
      <w:r w:rsidRPr="00362DCF">
        <w:rPr>
          <w:u w:val="single"/>
        </w:rPr>
        <w:t>minority in educational settings. They are</w:t>
      </w:r>
      <w:r w:rsidRPr="00362DCF">
        <w:rPr>
          <w:sz w:val="16"/>
        </w:rPr>
        <w:t xml:space="preserve"> largely </w:t>
      </w:r>
      <w:r w:rsidRPr="00362DCF">
        <w:rPr>
          <w:b/>
          <w:u w:val="single"/>
        </w:rPr>
        <w:t>invisible</w:t>
      </w:r>
      <w:r w:rsidRPr="00362DCF">
        <w:rPr>
          <w:u w:val="single"/>
        </w:rPr>
        <w:t xml:space="preserve"> or </w:t>
      </w:r>
      <w:r w:rsidRPr="00362DCF">
        <w:rPr>
          <w:b/>
          <w:u w:val="single"/>
        </w:rPr>
        <w:t>present as tokens</w:t>
      </w:r>
      <w:r w:rsidRPr="00362DCF">
        <w:rPr>
          <w:u w:val="single"/>
        </w:rPr>
        <w:t xml:space="preserve"> and stereotypes in school curriculum</w:t>
      </w:r>
      <w:r w:rsidRPr="00362DCF">
        <w:rPr>
          <w:sz w:val="16"/>
        </w:rPr>
        <w:t xml:space="preserve">. Current </w:t>
      </w:r>
      <w:r w:rsidRPr="00362DCF">
        <w:rPr>
          <w:u w:val="single"/>
        </w:rPr>
        <w:t>school cultures do not lead to equitable</w:t>
      </w:r>
      <w:r w:rsidRPr="00362DCF">
        <w:rPr>
          <w:sz w:val="16"/>
        </w:rPr>
        <w:t xml:space="preserve"> educational </w:t>
      </w:r>
      <w:r w:rsidRPr="00362DCF">
        <w:rPr>
          <w:u w:val="single"/>
        </w:rPr>
        <w:t>outcomes for American Indian students</w:t>
      </w:r>
      <w:r w:rsidRPr="00362DCF">
        <w:rPr>
          <w:sz w:val="16"/>
        </w:rPr>
        <w:t xml:space="preserve">. The idea of </w:t>
      </w:r>
      <w:r w:rsidRPr="00362DCF">
        <w:rPr>
          <w:u w:val="single"/>
        </w:rPr>
        <w:t>cultural [neutrality]</w:t>
      </w:r>
      <w:r w:rsidRPr="00362DCF">
        <w:rPr>
          <w:sz w:val="16"/>
        </w:rPr>
        <w:t xml:space="preserve"> blindness </w:t>
      </w:r>
      <w:r w:rsidRPr="00362DCF">
        <w:rPr>
          <w:u w:val="single"/>
        </w:rPr>
        <w:t xml:space="preserve">masks </w:t>
      </w:r>
      <w:r w:rsidRPr="00362DCF">
        <w:rPr>
          <w:b/>
          <w:u w:val="single"/>
        </w:rPr>
        <w:t>entrenched inequality</w:t>
      </w:r>
      <w:r w:rsidRPr="00362DCF">
        <w:rPr>
          <w:u w:val="single"/>
        </w:rPr>
        <w:t>. Educators assume</w:t>
      </w:r>
      <w:r w:rsidRPr="00362DCF">
        <w:rPr>
          <w:sz w:val="16"/>
        </w:rPr>
        <w:t xml:space="preserve"> that </w:t>
      </w:r>
      <w:r w:rsidRPr="00362DCF">
        <w:rPr>
          <w:u w:val="single"/>
        </w:rPr>
        <w:t>racial harmony is the norm in cultureless classrooms. Many view the underperformance of American Indian students</w:t>
      </w:r>
      <w:r w:rsidRPr="00362DCF">
        <w:rPr>
          <w:sz w:val="16"/>
        </w:rPr>
        <w:t xml:space="preserve"> in education </w:t>
      </w:r>
      <w:r w:rsidRPr="00362DCF">
        <w:rPr>
          <w:u w:val="single"/>
        </w:rPr>
        <w:t>as merely representing the lack of individual hard work</w:t>
      </w:r>
      <w:r w:rsidRPr="00362DCF">
        <w:rPr>
          <w:sz w:val="16"/>
        </w:rPr>
        <w:t xml:space="preserve"> and determination. Current </w:t>
      </w:r>
      <w:r w:rsidRPr="00362DCF">
        <w:rPr>
          <w:u w:val="single"/>
        </w:rPr>
        <w:t xml:space="preserve">educational disparities are </w:t>
      </w:r>
      <w:r w:rsidRPr="00362DCF">
        <w:rPr>
          <w:b/>
          <w:u w:val="single"/>
        </w:rPr>
        <w:t>viewed as</w:t>
      </w:r>
      <w:r w:rsidRPr="00362DCF">
        <w:rPr>
          <w:sz w:val="16"/>
        </w:rPr>
        <w:t xml:space="preserve"> a reflection of </w:t>
      </w:r>
      <w:r w:rsidRPr="00362DCF">
        <w:rPr>
          <w:b/>
          <w:u w:val="single"/>
        </w:rPr>
        <w:t>individual underachievement</w:t>
      </w:r>
      <w:r w:rsidRPr="00362DCF">
        <w:rPr>
          <w:u w:val="single"/>
        </w:rPr>
        <w:t xml:space="preserve"> and lack of</w:t>
      </w:r>
      <w:r w:rsidRPr="00362DCF">
        <w:rPr>
          <w:sz w:val="16"/>
        </w:rPr>
        <w:t xml:space="preserve"> educational </w:t>
      </w:r>
      <w:r w:rsidRPr="00362DCF">
        <w:rPr>
          <w:u w:val="single"/>
        </w:rPr>
        <w:t>potential. A</w:t>
      </w:r>
      <w:r w:rsidRPr="00362DCF">
        <w:rPr>
          <w:sz w:val="16"/>
        </w:rPr>
        <w:t xml:space="preserve"> continuing </w:t>
      </w:r>
      <w:r w:rsidRPr="00362DCF">
        <w:rPr>
          <w:u w:val="single"/>
        </w:rPr>
        <w:t>educational gap in access to higher education</w:t>
      </w:r>
      <w:r w:rsidRPr="00362DCF">
        <w:rPr>
          <w:sz w:val="16"/>
        </w:rPr>
        <w:t xml:space="preserve">, in a knowledge-based economy </w:t>
      </w:r>
      <w:r w:rsidRPr="00362DCF">
        <w:rPr>
          <w:u w:val="single"/>
        </w:rPr>
        <w:t>affects the socio-economic status of families and tribes</w:t>
      </w:r>
      <w:r w:rsidRPr="00362DCF">
        <w:rPr>
          <w:sz w:val="16"/>
        </w:rPr>
        <w:t>. Many Amer</w:t>
      </w:r>
      <w:r w:rsidRPr="00362DCF">
        <w:rPr>
          <w:u w:val="single"/>
        </w:rPr>
        <w:t xml:space="preserve">ican Indian families </w:t>
      </w:r>
      <w:r w:rsidRPr="00362DCF">
        <w:rPr>
          <w:b/>
          <w:u w:val="single"/>
        </w:rPr>
        <w:t>depend on public education</w:t>
      </w:r>
      <w:r w:rsidRPr="00362DCF">
        <w:rPr>
          <w:u w:val="single"/>
        </w:rPr>
        <w:t xml:space="preserve"> as a pathway to upward mobility and</w:t>
      </w:r>
      <w:r w:rsidRPr="00362DCF">
        <w:rPr>
          <w:sz w:val="16"/>
        </w:rPr>
        <w:t xml:space="preserve"> increased </w:t>
      </w:r>
      <w:r w:rsidRPr="00362DCF">
        <w:rPr>
          <w:u w:val="single"/>
        </w:rPr>
        <w:t>opportunities. Reservations remain economically underdeveloped, and the</w:t>
      </w:r>
      <w:r w:rsidRPr="00362DCF">
        <w:rPr>
          <w:sz w:val="16"/>
        </w:rPr>
        <w:t xml:space="preserve"> full </w:t>
      </w:r>
      <w:r w:rsidRPr="00362DCF">
        <w:rPr>
          <w:u w:val="single"/>
        </w:rPr>
        <w:t>potential of</w:t>
      </w:r>
      <w:r w:rsidRPr="00362DCF">
        <w:rPr>
          <w:sz w:val="16"/>
        </w:rPr>
        <w:t xml:space="preserve"> many American Indian </w:t>
      </w:r>
      <w:r w:rsidRPr="00362DCF">
        <w:rPr>
          <w:u w:val="single"/>
        </w:rPr>
        <w:t>students, untapped</w:t>
      </w:r>
      <w:r w:rsidRPr="00362DCF">
        <w:rPr>
          <w:sz w:val="16"/>
        </w:rPr>
        <w:t xml:space="preserve">. Both Gallup and Kaiser Family </w:t>
      </w:r>
      <w:r w:rsidRPr="00362DCF">
        <w:rPr>
          <w:u w:val="single"/>
        </w:rPr>
        <w:t>polling data indicate</w:t>
      </w:r>
      <w:r w:rsidRPr="00362DCF">
        <w:rPr>
          <w:sz w:val="16"/>
        </w:rPr>
        <w:t xml:space="preserve"> that </w:t>
      </w:r>
      <w:proofErr w:type="gramStart"/>
      <w:r w:rsidRPr="00362DCF">
        <w:rPr>
          <w:u w:val="single"/>
        </w:rPr>
        <w:t>the majority of</w:t>
      </w:r>
      <w:proofErr w:type="gramEnd"/>
      <w:r w:rsidRPr="00362DCF">
        <w:rPr>
          <w:u w:val="single"/>
        </w:rPr>
        <w:t xml:space="preserve"> white Americans </w:t>
      </w:r>
      <w:r w:rsidRPr="00362DCF">
        <w:rPr>
          <w:b/>
          <w:u w:val="single"/>
        </w:rPr>
        <w:t>believe that racial discrimination no longer exists</w:t>
      </w:r>
      <w:r w:rsidRPr="00362DCF">
        <w:rPr>
          <w:u w:val="single"/>
        </w:rPr>
        <w:t>, that we live in a post-racial</w:t>
      </w:r>
      <w:r w:rsidRPr="00362DCF">
        <w:rPr>
          <w:sz w:val="16"/>
        </w:rPr>
        <w:t xml:space="preserve">, color-blind, </w:t>
      </w:r>
      <w:r w:rsidRPr="00362DCF">
        <w:rPr>
          <w:u w:val="single"/>
        </w:rPr>
        <w:t>or</w:t>
      </w:r>
      <w:r w:rsidRPr="00362DCF">
        <w:rPr>
          <w:sz w:val="16"/>
        </w:rPr>
        <w:t xml:space="preserve"> race </w:t>
      </w:r>
      <w:r w:rsidRPr="00362DCF">
        <w:rPr>
          <w:u w:val="single"/>
        </w:rPr>
        <w:t>neutral society</w:t>
      </w:r>
      <w:r w:rsidRPr="00362DCF">
        <w:rPr>
          <w:sz w:val="16"/>
        </w:rPr>
        <w:t xml:space="preserve"> (Gallagher, 2012). </w:t>
      </w:r>
      <w:r w:rsidRPr="00362DCF">
        <w:rPr>
          <w:u w:val="single"/>
        </w:rPr>
        <w:t>The myth of color</w:t>
      </w:r>
      <w:r>
        <w:rPr>
          <w:u w:val="single"/>
        </w:rPr>
        <w:t xml:space="preserve"> [neutrality]</w:t>
      </w:r>
      <w:r w:rsidRPr="00362DCF">
        <w:rPr>
          <w:sz w:val="16"/>
        </w:rPr>
        <w:t xml:space="preserve"> and cultural blindness </w:t>
      </w:r>
      <w:r w:rsidRPr="00362DCF">
        <w:rPr>
          <w:b/>
          <w:u w:val="single"/>
        </w:rPr>
        <w:t>maintains white privilege</w:t>
      </w:r>
      <w:r w:rsidRPr="00362DCF">
        <w:rPr>
          <w:u w:val="single"/>
        </w:rPr>
        <w:t xml:space="preserve"> by negating the reality of racial</w:t>
      </w:r>
      <w:r w:rsidRPr="00362DCF">
        <w:rPr>
          <w:sz w:val="16"/>
        </w:rPr>
        <w:t xml:space="preserve"> and cultural </w:t>
      </w:r>
      <w:r w:rsidRPr="00362DCF">
        <w:rPr>
          <w:u w:val="single"/>
        </w:rPr>
        <w:t>inequality that American Indians face in</w:t>
      </w:r>
      <w:r w:rsidRPr="00362DCF">
        <w:rPr>
          <w:sz w:val="16"/>
        </w:rPr>
        <w:t xml:space="preserve"> American </w:t>
      </w:r>
      <w:r w:rsidRPr="00362DCF">
        <w:rPr>
          <w:u w:val="single"/>
        </w:rPr>
        <w:t>institutions</w:t>
      </w:r>
      <w:r w:rsidRPr="00362DCF">
        <w:rPr>
          <w:sz w:val="16"/>
        </w:rPr>
        <w:t>.</w:t>
      </w:r>
    </w:p>
    <w:p w14:paraId="49031C66" w14:textId="77777777" w:rsidR="00054799" w:rsidRDefault="00054799" w:rsidP="00054799">
      <w:pPr>
        <w:pStyle w:val="Heading4"/>
      </w:pPr>
      <w:r>
        <w:t xml:space="preserve">Educational representation of Native Americans is part and parcel of a broader </w:t>
      </w:r>
      <w:r w:rsidRPr="00287700">
        <w:rPr>
          <w:u w:val="single"/>
        </w:rPr>
        <w:t>imperial nostalgia</w:t>
      </w:r>
      <w:r>
        <w:t xml:space="preserve"> that simultaneously </w:t>
      </w:r>
      <w:r w:rsidRPr="00287700">
        <w:rPr>
          <w:u w:val="single"/>
        </w:rPr>
        <w:t>commodifies and romanticizes</w:t>
      </w:r>
      <w:r>
        <w:t xml:space="preserve"> indigenous lifestyles, emphasizing their role in American hegemonic ideals while </w:t>
      </w:r>
      <w:r w:rsidRPr="00287700">
        <w:rPr>
          <w:u w:val="single"/>
        </w:rPr>
        <w:t>devaluing</w:t>
      </w:r>
      <w:r>
        <w:t xml:space="preserve"> their history.  </w:t>
      </w:r>
    </w:p>
    <w:p w14:paraId="176556C4" w14:textId="77777777" w:rsidR="00054799" w:rsidRDefault="00054799" w:rsidP="00054799">
      <w:r>
        <w:rPr>
          <w:rStyle w:val="Style13ptBold"/>
        </w:rPr>
        <w:t xml:space="preserve">Martinez ’13 </w:t>
      </w:r>
      <w:r w:rsidRPr="003528F6">
        <w:rPr>
          <w:sz w:val="16"/>
          <w:szCs w:val="16"/>
        </w:rPr>
        <w:t xml:space="preserve">(Donna; 2013; Ph.D. in Political Science from the University of Washington, M.A. and B.A. in Political Science from Western Washington University, certificate in teaching global issues from Yale University and the University of London, Professor of American Indian History and other studies at the University of Colorado; Procedia Social and Behavioral Sciences, “School Culture and American Indian Educational Outcomes,” </w:t>
      </w:r>
      <w:hyperlink r:id="rId43" w:history="1">
        <w:r w:rsidRPr="003528F6">
          <w:rPr>
            <w:rStyle w:val="Hyperlink"/>
            <w:sz w:val="16"/>
            <w:szCs w:val="16"/>
          </w:rPr>
          <w:t>http://ac.els-cdn.com/S1877042814001955/1-s2.0-S1877042814001955-main.pdf?_tid=9494b6da-590d-11e7-8ebb-00000aacb360&amp;acdnat=1498330232_5215569cdf5cec96ac4277ab358016db)</w:t>
        </w:r>
      </w:hyperlink>
      <w:r>
        <w:rPr>
          <w:sz w:val="16"/>
          <w:szCs w:val="16"/>
        </w:rPr>
        <w:t xml:space="preserve"> </w:t>
      </w:r>
    </w:p>
    <w:p w14:paraId="25BE4B49" w14:textId="77777777" w:rsidR="00054799" w:rsidRDefault="00054799" w:rsidP="00054799">
      <w:pPr>
        <w:rPr>
          <w:sz w:val="16"/>
        </w:rPr>
      </w:pPr>
      <w:r w:rsidRPr="002D34D1">
        <w:rPr>
          <w:sz w:val="16"/>
        </w:rPr>
        <w:t xml:space="preserve">American Indian Educational Disparity </w:t>
      </w:r>
      <w:r w:rsidRPr="00983B9A">
        <w:rPr>
          <w:u w:val="single"/>
        </w:rPr>
        <w:t xml:space="preserve">The dropout rate for American Indians is </w:t>
      </w:r>
      <w:r w:rsidRPr="002D34D1">
        <w:rPr>
          <w:b/>
          <w:u w:val="single"/>
        </w:rPr>
        <w:t>three times that of non-Indian</w:t>
      </w:r>
      <w:r w:rsidRPr="00983B9A">
        <w:rPr>
          <w:u w:val="single"/>
        </w:rPr>
        <w:t xml:space="preserve"> students, at a time when a</w:t>
      </w:r>
      <w:r w:rsidRPr="002D34D1">
        <w:rPr>
          <w:sz w:val="16"/>
        </w:rPr>
        <w:t xml:space="preserve"> high school </w:t>
      </w:r>
      <w:r w:rsidRPr="002D34D1">
        <w:rPr>
          <w:szCs w:val="22"/>
          <w:u w:val="single"/>
        </w:rPr>
        <w:t>dip</w:t>
      </w:r>
      <w:r w:rsidRPr="00983B9A">
        <w:rPr>
          <w:u w:val="single"/>
        </w:rPr>
        <w:t>loma is a minimal qualification for entry</w:t>
      </w:r>
      <w:r w:rsidRPr="002D34D1">
        <w:rPr>
          <w:sz w:val="16"/>
        </w:rPr>
        <w:t xml:space="preserve">-level </w:t>
      </w:r>
      <w:r w:rsidRPr="00983B9A">
        <w:rPr>
          <w:u w:val="single"/>
        </w:rPr>
        <w:t xml:space="preserve">jobs. </w:t>
      </w:r>
      <w:r w:rsidRPr="002D34D1">
        <w:rPr>
          <w:b/>
          <w:u w:val="single"/>
        </w:rPr>
        <w:t>Over one-third</w:t>
      </w:r>
      <w:r w:rsidRPr="00983B9A">
        <w:rPr>
          <w:u w:val="single"/>
        </w:rPr>
        <w:t xml:space="preserve"> of American Indian young</w:t>
      </w:r>
      <w:r w:rsidRPr="002D34D1">
        <w:rPr>
          <w:sz w:val="16"/>
        </w:rPr>
        <w:t xml:space="preserve"> people </w:t>
      </w:r>
      <w:r w:rsidRPr="002D34D1">
        <w:rPr>
          <w:b/>
          <w:u w:val="single"/>
        </w:rPr>
        <w:t>drop out</w:t>
      </w:r>
      <w:r w:rsidRPr="00983B9A">
        <w:rPr>
          <w:u w:val="single"/>
        </w:rPr>
        <w:t xml:space="preserve"> of high school. Only 46% of American Indians graduate</w:t>
      </w:r>
      <w:r w:rsidRPr="002D34D1">
        <w:rPr>
          <w:sz w:val="16"/>
        </w:rPr>
        <w:t xml:space="preserve"> from high school </w:t>
      </w:r>
      <w:r w:rsidRPr="00983B9A">
        <w:rPr>
          <w:u w:val="single"/>
        </w:rPr>
        <w:t>and 17% attend college. Only 13 percent of American Indians earn a college degree</w:t>
      </w:r>
      <w:r w:rsidRPr="002D34D1">
        <w:rPr>
          <w:sz w:val="16"/>
        </w:rPr>
        <w:t xml:space="preserve"> (American Indian Education Foundation, 2011). </w:t>
      </w:r>
      <w:r w:rsidRPr="00983B9A">
        <w:rPr>
          <w:u w:val="single"/>
        </w:rPr>
        <w:t>It is</w:t>
      </w:r>
      <w:r w:rsidRPr="002D34D1">
        <w:rPr>
          <w:sz w:val="16"/>
        </w:rPr>
        <w:t xml:space="preserve"> </w:t>
      </w:r>
      <w:r w:rsidRPr="00983B9A">
        <w:rPr>
          <w:u w:val="single"/>
        </w:rPr>
        <w:t>important to</w:t>
      </w:r>
      <w:r w:rsidRPr="002D34D1">
        <w:rPr>
          <w:sz w:val="16"/>
        </w:rPr>
        <w:t xml:space="preserve"> look beyond the educational outcomes so many Indian youth face, </w:t>
      </w:r>
      <w:proofErr w:type="gramStart"/>
      <w:r w:rsidRPr="002D34D1">
        <w:rPr>
          <w:sz w:val="16"/>
        </w:rPr>
        <w:t>and also</w:t>
      </w:r>
      <w:proofErr w:type="gramEnd"/>
      <w:r w:rsidRPr="002D34D1">
        <w:rPr>
          <w:sz w:val="16"/>
        </w:rPr>
        <w:t xml:space="preserve"> </w:t>
      </w:r>
      <w:r w:rsidRPr="00983B9A">
        <w:rPr>
          <w:u w:val="single"/>
        </w:rPr>
        <w:t>examine the schools they attend. A 2012</w:t>
      </w:r>
      <w:r w:rsidRPr="002D34D1">
        <w:rPr>
          <w:sz w:val="16"/>
        </w:rPr>
        <w:t xml:space="preserve"> ASHE </w:t>
      </w:r>
      <w:r w:rsidRPr="00983B9A">
        <w:rPr>
          <w:u w:val="single"/>
        </w:rPr>
        <w:t>report attributes</w:t>
      </w:r>
      <w:r w:rsidRPr="002D34D1">
        <w:rPr>
          <w:sz w:val="16"/>
        </w:rPr>
        <w:t xml:space="preserve"> American Indian </w:t>
      </w:r>
      <w:r w:rsidRPr="00983B9A">
        <w:rPr>
          <w:u w:val="single"/>
        </w:rPr>
        <w:t xml:space="preserve">attrition rates to the </w:t>
      </w:r>
      <w:r w:rsidRPr="002D34D1">
        <w:rPr>
          <w:b/>
          <w:u w:val="single"/>
        </w:rPr>
        <w:t>lack of representation</w:t>
      </w:r>
      <w:r w:rsidRPr="00983B9A">
        <w:rPr>
          <w:u w:val="single"/>
        </w:rPr>
        <w:t xml:space="preserve"> of American Indians in curriculum and</w:t>
      </w:r>
      <w:r w:rsidRPr="002D34D1">
        <w:rPr>
          <w:sz w:val="16"/>
        </w:rPr>
        <w:t xml:space="preserve"> among </w:t>
      </w:r>
      <w:r w:rsidRPr="00983B9A">
        <w:rPr>
          <w:u w:val="single"/>
        </w:rPr>
        <w:t>teachers</w:t>
      </w:r>
      <w:r w:rsidRPr="002D34D1">
        <w:rPr>
          <w:sz w:val="16"/>
        </w:rPr>
        <w:t xml:space="preserve"> (McKinney, 2012). </w:t>
      </w:r>
      <w:r w:rsidRPr="00983B9A">
        <w:rPr>
          <w:u w:val="single"/>
        </w:rPr>
        <w:t>A</w:t>
      </w:r>
      <w:r w:rsidRPr="002D34D1">
        <w:rPr>
          <w:sz w:val="16"/>
        </w:rPr>
        <w:t xml:space="preserve"> U.S. </w:t>
      </w:r>
      <w:r w:rsidRPr="00983B9A">
        <w:rPr>
          <w:u w:val="single"/>
        </w:rPr>
        <w:t>Department of Education study identified the top reasons why American Indian students drop out</w:t>
      </w:r>
      <w:r w:rsidRPr="002D34D1">
        <w:rPr>
          <w:sz w:val="16"/>
        </w:rPr>
        <w:t xml:space="preserve"> of school: </w:t>
      </w:r>
      <w:r w:rsidRPr="00983B9A">
        <w:rPr>
          <w:u w:val="single"/>
        </w:rPr>
        <w:t>(1) uncaring teachers, (2) curriculum designed for mainstream America, and (3) tracking into low achieving</w:t>
      </w:r>
      <w:r w:rsidRPr="002D34D1">
        <w:rPr>
          <w:sz w:val="16"/>
        </w:rPr>
        <w:t xml:space="preserve"> classes and </w:t>
      </w:r>
      <w:r w:rsidRPr="00983B9A">
        <w:rPr>
          <w:u w:val="single"/>
        </w:rPr>
        <w:t>groups</w:t>
      </w:r>
      <w:r w:rsidRPr="002D34D1">
        <w:rPr>
          <w:sz w:val="16"/>
        </w:rPr>
        <w:t xml:space="preserve"> (Department of Education, 1991). </w:t>
      </w:r>
      <w:r w:rsidRPr="00983B9A">
        <w:rPr>
          <w:u w:val="single"/>
        </w:rPr>
        <w:t>The campus climate</w:t>
      </w:r>
      <w:r w:rsidRPr="002D34D1">
        <w:rPr>
          <w:sz w:val="16"/>
        </w:rPr>
        <w:t xml:space="preserve"> of schools </w:t>
      </w:r>
      <w:r w:rsidRPr="00983B9A">
        <w:rPr>
          <w:u w:val="single"/>
        </w:rPr>
        <w:t xml:space="preserve">can be </w:t>
      </w:r>
      <w:r w:rsidRPr="002D34D1">
        <w:rPr>
          <w:b/>
          <w:u w:val="single"/>
        </w:rPr>
        <w:t>aggressively anti-Indian</w:t>
      </w:r>
      <w:r w:rsidRPr="002D34D1">
        <w:rPr>
          <w:sz w:val="16"/>
        </w:rPr>
        <w:t xml:space="preserve"> at times. </w:t>
      </w:r>
      <w:r w:rsidRPr="00983B9A">
        <w:rPr>
          <w:u w:val="single"/>
        </w:rPr>
        <w:t>The use of derogatory</w:t>
      </w:r>
      <w:r w:rsidRPr="002D34D1">
        <w:rPr>
          <w:sz w:val="16"/>
        </w:rPr>
        <w:t xml:space="preserve"> American Indian </w:t>
      </w:r>
      <w:r w:rsidRPr="00983B9A">
        <w:rPr>
          <w:u w:val="single"/>
        </w:rPr>
        <w:t>mascots</w:t>
      </w:r>
      <w:r w:rsidRPr="002D34D1">
        <w:rPr>
          <w:sz w:val="16"/>
        </w:rPr>
        <w:t xml:space="preserve"> in public schools </w:t>
      </w:r>
      <w:r w:rsidRPr="00983B9A">
        <w:rPr>
          <w:u w:val="single"/>
        </w:rPr>
        <w:t>seems to support the belittling of culturally important figures. Public schools</w:t>
      </w:r>
      <w:r w:rsidRPr="002D34D1">
        <w:rPr>
          <w:sz w:val="16"/>
        </w:rPr>
        <w:t xml:space="preserve"> continue to </w:t>
      </w:r>
      <w:r w:rsidRPr="00983B9A">
        <w:rPr>
          <w:u w:val="single"/>
        </w:rPr>
        <w:t>use</w:t>
      </w:r>
      <w:r w:rsidRPr="002D34D1">
        <w:rPr>
          <w:sz w:val="16"/>
        </w:rPr>
        <w:t xml:space="preserve"> sports mascots with </w:t>
      </w:r>
      <w:r w:rsidRPr="00983B9A">
        <w:rPr>
          <w:u w:val="single"/>
        </w:rPr>
        <w:t xml:space="preserve">names like </w:t>
      </w:r>
      <w:r w:rsidRPr="002D34D1">
        <w:rPr>
          <w:b/>
          <w:u w:val="single"/>
        </w:rPr>
        <w:t>“Savages”, “Redskins”, and “Fighting Reds”</w:t>
      </w:r>
      <w:r w:rsidRPr="00983B9A">
        <w:rPr>
          <w:u w:val="single"/>
        </w:rPr>
        <w:t>. Sports mascots are</w:t>
      </w:r>
      <w:r w:rsidRPr="002D34D1">
        <w:rPr>
          <w:sz w:val="16"/>
        </w:rPr>
        <w:t xml:space="preserve"> often </w:t>
      </w:r>
      <w:r w:rsidRPr="002D34D1">
        <w:rPr>
          <w:b/>
          <w:u w:val="single"/>
        </w:rPr>
        <w:t>crude, cartoon-like</w:t>
      </w:r>
      <w:r w:rsidRPr="00983B9A">
        <w:rPr>
          <w:u w:val="single"/>
        </w:rPr>
        <w:t xml:space="preserve"> depictions of "braves" and "chiefs". Religious symbols</w:t>
      </w:r>
      <w:r w:rsidRPr="002D34D1">
        <w:rPr>
          <w:sz w:val="16"/>
        </w:rPr>
        <w:t xml:space="preserve"> like face paint and feathers </w:t>
      </w:r>
      <w:r w:rsidRPr="00983B9A">
        <w:rPr>
          <w:u w:val="single"/>
        </w:rPr>
        <w:t>are used without respect and context, a</w:t>
      </w:r>
      <w:r w:rsidRPr="002D34D1">
        <w:rPr>
          <w:sz w:val="16"/>
        </w:rPr>
        <w:t xml:space="preserve">n overt </w:t>
      </w:r>
      <w:r w:rsidRPr="00983B9A">
        <w:rPr>
          <w:u w:val="single"/>
        </w:rPr>
        <w:t xml:space="preserve">message of religious </w:t>
      </w:r>
      <w:r w:rsidRPr="002D34D1">
        <w:rPr>
          <w:b/>
          <w:u w:val="single"/>
        </w:rPr>
        <w:t>intolerance and cultural disrespect</w:t>
      </w:r>
      <w:r w:rsidRPr="002D34D1">
        <w:rPr>
          <w:sz w:val="16"/>
        </w:rPr>
        <w:t xml:space="preserve">. Beginning in the 1960s, the National Congress of American Indians (NCAI) campaigned against this demeaning use of native traditions and rituals. In 2005, </w:t>
      </w:r>
      <w:r w:rsidRPr="00181AFE">
        <w:rPr>
          <w:u w:val="single"/>
        </w:rPr>
        <w:t>the National Collegiate Athletic Association</w:t>
      </w:r>
      <w:r w:rsidRPr="002D34D1">
        <w:rPr>
          <w:sz w:val="16"/>
        </w:rPr>
        <w:t xml:space="preserve"> (NCAA) </w:t>
      </w:r>
      <w:r w:rsidRPr="00181AFE">
        <w:rPr>
          <w:u w:val="single"/>
        </w:rPr>
        <w:t>required colleges to retire demeaning mascots, but</w:t>
      </w:r>
      <w:r w:rsidRPr="002D34D1">
        <w:rPr>
          <w:sz w:val="16"/>
        </w:rPr>
        <w:t xml:space="preserve"> many </w:t>
      </w:r>
      <w:r w:rsidRPr="00181AFE">
        <w:rPr>
          <w:u w:val="single"/>
        </w:rPr>
        <w:t xml:space="preserve">public high schools still use them. American Indian students perceive a </w:t>
      </w:r>
      <w:r w:rsidRPr="002D34D1">
        <w:rPr>
          <w:b/>
          <w:u w:val="single"/>
        </w:rPr>
        <w:t>cultural bias</w:t>
      </w:r>
      <w:r w:rsidRPr="00181AFE">
        <w:rPr>
          <w:u w:val="single"/>
        </w:rPr>
        <w:t xml:space="preserve"> against them in</w:t>
      </w:r>
      <w:r w:rsidRPr="002D34D1">
        <w:rPr>
          <w:sz w:val="16"/>
        </w:rPr>
        <w:t xml:space="preserve"> classroom </w:t>
      </w:r>
      <w:r w:rsidRPr="00181AFE">
        <w:rPr>
          <w:u w:val="single"/>
        </w:rPr>
        <w:t>curriculum as well as pedagogical practices. Only 8% of American Indian students who drop out do so because of academic failure. Most complain about boredom, and</w:t>
      </w:r>
      <w:r w:rsidRPr="002D34D1">
        <w:rPr>
          <w:sz w:val="16"/>
        </w:rPr>
        <w:t xml:space="preserve"> perceived </w:t>
      </w:r>
      <w:r w:rsidRPr="002D34D1">
        <w:rPr>
          <w:u w:val="single"/>
        </w:rPr>
        <w:t>hostility</w:t>
      </w:r>
      <w:r w:rsidRPr="00181AFE">
        <w:rPr>
          <w:u w:val="single"/>
        </w:rPr>
        <w:t xml:space="preserve"> from classmates and teachers</w:t>
      </w:r>
      <w:r w:rsidRPr="002D34D1">
        <w:rPr>
          <w:sz w:val="16"/>
        </w:rPr>
        <w:t xml:space="preserve"> which creates a difficult school climate. (Reyhner, 1995). </w:t>
      </w:r>
      <w:r w:rsidRPr="00181AFE">
        <w:rPr>
          <w:u w:val="single"/>
        </w:rPr>
        <w:t>Standardized testing</w:t>
      </w:r>
      <w:r w:rsidRPr="002D34D1">
        <w:rPr>
          <w:sz w:val="16"/>
        </w:rPr>
        <w:t xml:space="preserve"> has narrowed needed curriculum revisions and </w:t>
      </w:r>
      <w:r w:rsidRPr="00181AFE">
        <w:rPr>
          <w:u w:val="single"/>
        </w:rPr>
        <w:t xml:space="preserve">further </w:t>
      </w:r>
      <w:r w:rsidRPr="002D34D1">
        <w:rPr>
          <w:u w:val="single"/>
        </w:rPr>
        <w:t>disconnects teachers</w:t>
      </w:r>
      <w:r w:rsidRPr="002D34D1">
        <w:rPr>
          <w:sz w:val="16"/>
        </w:rPr>
        <w:t xml:space="preserve"> and curriculum </w:t>
      </w:r>
      <w:r w:rsidRPr="00181AFE">
        <w:rPr>
          <w:u w:val="single"/>
        </w:rPr>
        <w:t>from the lives of many American Indian students</w:t>
      </w:r>
      <w:r w:rsidRPr="002D34D1">
        <w:rPr>
          <w:sz w:val="16"/>
        </w:rPr>
        <w:t xml:space="preserve"> (Roppolo, 2007). </w:t>
      </w:r>
      <w:r w:rsidRPr="00181AFE">
        <w:rPr>
          <w:u w:val="single"/>
        </w:rPr>
        <w:t>An analysis of</w:t>
      </w:r>
      <w:r w:rsidRPr="002D34D1">
        <w:rPr>
          <w:sz w:val="16"/>
        </w:rPr>
        <w:t xml:space="preserve"> social studies </w:t>
      </w:r>
      <w:r w:rsidRPr="00181AFE">
        <w:rPr>
          <w:u w:val="single"/>
        </w:rPr>
        <w:t>curriculum found that American Indians are</w:t>
      </w:r>
      <w:r w:rsidRPr="002D34D1">
        <w:rPr>
          <w:sz w:val="16"/>
        </w:rPr>
        <w:t xml:space="preserve"> largely </w:t>
      </w:r>
      <w:r w:rsidRPr="002D34D1">
        <w:rPr>
          <w:b/>
          <w:u w:val="single"/>
        </w:rPr>
        <w:t>depicted as victims</w:t>
      </w:r>
      <w:r w:rsidRPr="00181AFE">
        <w:rPr>
          <w:u w:val="single"/>
        </w:rPr>
        <w:t>, rather than recognized for</w:t>
      </w:r>
      <w:r w:rsidRPr="002D34D1">
        <w:rPr>
          <w:sz w:val="16"/>
        </w:rPr>
        <w:t xml:space="preserve"> their </w:t>
      </w:r>
      <w:r w:rsidRPr="00181AFE">
        <w:rPr>
          <w:u w:val="single"/>
        </w:rPr>
        <w:t>contributions to American culture</w:t>
      </w:r>
      <w:r w:rsidRPr="002D34D1">
        <w:rPr>
          <w:sz w:val="16"/>
        </w:rPr>
        <w:t xml:space="preserve"> (Journell, 2009). </w:t>
      </w:r>
      <w:r w:rsidRPr="00181AFE">
        <w:rPr>
          <w:u w:val="single"/>
        </w:rPr>
        <w:t>Any American Indian history that is covered</w:t>
      </w:r>
      <w:r w:rsidRPr="002D34D1">
        <w:rPr>
          <w:sz w:val="16"/>
        </w:rPr>
        <w:t xml:space="preserve"> in schools </w:t>
      </w:r>
      <w:r w:rsidRPr="00181AFE">
        <w:rPr>
          <w:u w:val="single"/>
        </w:rPr>
        <w:t>focuses on a limited time frame of pre-twentieth</w:t>
      </w:r>
      <w:r w:rsidRPr="002D34D1">
        <w:rPr>
          <w:sz w:val="16"/>
        </w:rPr>
        <w:t xml:space="preserve"> century history</w:t>
      </w:r>
      <w:r w:rsidRPr="00181AFE">
        <w:rPr>
          <w:u w:val="single"/>
        </w:rPr>
        <w:t xml:space="preserve">. Contemporary achievements of </w:t>
      </w:r>
      <w:r w:rsidRPr="002D34D1">
        <w:rPr>
          <w:b/>
          <w:u w:val="single"/>
        </w:rPr>
        <w:t>tribal self-determination are excluded</w:t>
      </w:r>
      <w:r w:rsidRPr="002D34D1">
        <w:rPr>
          <w:sz w:val="16"/>
        </w:rPr>
        <w:t xml:space="preserve"> from school curriculums, </w:t>
      </w:r>
      <w:r w:rsidRPr="00181AFE">
        <w:rPr>
          <w:u w:val="single"/>
        </w:rPr>
        <w:t>as well as</w:t>
      </w:r>
      <w:r w:rsidRPr="002D34D1">
        <w:rPr>
          <w:sz w:val="16"/>
        </w:rPr>
        <w:t xml:space="preserve"> a substantial pre-Columbian </w:t>
      </w:r>
      <w:r w:rsidRPr="00181AFE">
        <w:rPr>
          <w:u w:val="single"/>
        </w:rPr>
        <w:t>history of ancient civilizations</w:t>
      </w:r>
      <w:r w:rsidRPr="002D34D1">
        <w:rPr>
          <w:sz w:val="16"/>
        </w:rPr>
        <w:t xml:space="preserve"> in America. </w:t>
      </w:r>
      <w:r w:rsidRPr="00181AFE">
        <w:rPr>
          <w:u w:val="single"/>
        </w:rPr>
        <w:t xml:space="preserve">This serves to </w:t>
      </w:r>
      <w:r w:rsidRPr="002D34D1">
        <w:rPr>
          <w:b/>
          <w:u w:val="single"/>
        </w:rPr>
        <w:t>reinforce media images</w:t>
      </w:r>
      <w:r w:rsidRPr="00181AFE">
        <w:rPr>
          <w:u w:val="single"/>
        </w:rPr>
        <w:t xml:space="preserve"> of American Indians as people who existed in the past. Americans can feel</w:t>
      </w:r>
      <w:r w:rsidRPr="002D34D1">
        <w:rPr>
          <w:sz w:val="16"/>
        </w:rPr>
        <w:t xml:space="preserve"> as though </w:t>
      </w:r>
      <w:r w:rsidRPr="00181AFE">
        <w:rPr>
          <w:u w:val="single"/>
        </w:rPr>
        <w:t>they</w:t>
      </w:r>
      <w:r w:rsidRPr="002D34D1">
        <w:rPr>
          <w:sz w:val="16"/>
        </w:rPr>
        <w:t xml:space="preserve"> have </w:t>
      </w:r>
      <w:r w:rsidRPr="00181AFE">
        <w:rPr>
          <w:u w:val="single"/>
        </w:rPr>
        <w:t>accepted people who only existed in the past</w:t>
      </w:r>
      <w:r w:rsidRPr="002D34D1">
        <w:rPr>
          <w:sz w:val="16"/>
        </w:rPr>
        <w:t xml:space="preserve"> (Willow, 2010). </w:t>
      </w:r>
      <w:r w:rsidRPr="0079114E">
        <w:rPr>
          <w:u w:val="single"/>
        </w:rPr>
        <w:t>Nearly all states cease</w:t>
      </w:r>
      <w:r w:rsidRPr="002D34D1">
        <w:rPr>
          <w:sz w:val="16"/>
        </w:rPr>
        <w:t xml:space="preserve"> their </w:t>
      </w:r>
      <w:r w:rsidRPr="0079114E">
        <w:rPr>
          <w:u w:val="single"/>
        </w:rPr>
        <w:t>coverage of American Indians</w:t>
      </w:r>
      <w:r w:rsidRPr="002D34D1">
        <w:rPr>
          <w:sz w:val="16"/>
        </w:rPr>
        <w:t xml:space="preserve"> </w:t>
      </w:r>
      <w:r w:rsidRPr="0079114E">
        <w:rPr>
          <w:u w:val="single"/>
        </w:rPr>
        <w:t>after</w:t>
      </w:r>
      <w:r w:rsidRPr="002D34D1">
        <w:rPr>
          <w:sz w:val="16"/>
        </w:rPr>
        <w:t xml:space="preserve"> wars in </w:t>
      </w:r>
      <w:r w:rsidRPr="0079114E">
        <w:rPr>
          <w:u w:val="single"/>
        </w:rPr>
        <w:t xml:space="preserve">1860s, creating an </w:t>
      </w:r>
      <w:r w:rsidRPr="002D34D1">
        <w:rPr>
          <w:b/>
          <w:u w:val="single"/>
        </w:rPr>
        <w:t>incomplete narrative</w:t>
      </w:r>
      <w:r w:rsidRPr="0079114E">
        <w:rPr>
          <w:u w:val="single"/>
        </w:rPr>
        <w:t>. This creates significant implications for</w:t>
      </w:r>
      <w:r w:rsidRPr="002D34D1">
        <w:rPr>
          <w:sz w:val="16"/>
        </w:rPr>
        <w:t xml:space="preserve"> the histo</w:t>
      </w:r>
      <w:r w:rsidRPr="0079114E">
        <w:rPr>
          <w:u w:val="single"/>
        </w:rPr>
        <w:t>rical consciousness of all students, and especially for American Indian students. Non-native teachers teach the overwhelming majority of American Indian students</w:t>
      </w:r>
      <w:r w:rsidRPr="002D34D1">
        <w:rPr>
          <w:sz w:val="16"/>
        </w:rPr>
        <w:t xml:space="preserve">, whether on reservations or urban areas, in both tribal colleges and mainstream institutions. American Indian teachers can serve as important role models, but low educational attainment rates have contributed to a deficit of certified American Indian teachers. </w:t>
      </w:r>
      <w:r w:rsidRPr="0079114E">
        <w:rPr>
          <w:u w:val="single"/>
        </w:rPr>
        <w:t>Teachers don’t need to be cultural experts, but just aware of American Indian students and welcoming to them</w:t>
      </w:r>
      <w:r w:rsidRPr="002D34D1">
        <w:rPr>
          <w:sz w:val="16"/>
        </w:rPr>
        <w:t xml:space="preserve"> (Pewewardy, 2003). </w:t>
      </w:r>
      <w:r w:rsidRPr="0079114E">
        <w:rPr>
          <w:u w:val="single"/>
        </w:rPr>
        <w:t>Good teachers can build upon diverse</w:t>
      </w:r>
      <w:r w:rsidRPr="002D34D1">
        <w:rPr>
          <w:sz w:val="16"/>
        </w:rPr>
        <w:t xml:space="preserve"> student cultural </w:t>
      </w:r>
      <w:r w:rsidRPr="0079114E">
        <w:rPr>
          <w:u w:val="single"/>
        </w:rPr>
        <w:t xml:space="preserve">backgrounds. </w:t>
      </w:r>
      <w:r w:rsidRPr="002D34D1">
        <w:rPr>
          <w:b/>
          <w:u w:val="single"/>
        </w:rPr>
        <w:t>Lack of empathy</w:t>
      </w:r>
      <w:r w:rsidRPr="0079114E">
        <w:rPr>
          <w:u w:val="single"/>
        </w:rPr>
        <w:t xml:space="preserve"> from teachers is cited as a major </w:t>
      </w:r>
      <w:r w:rsidRPr="002D34D1">
        <w:rPr>
          <w:sz w:val="16"/>
        </w:rPr>
        <w:t xml:space="preserve">contributing </w:t>
      </w:r>
      <w:r w:rsidRPr="0079114E">
        <w:rPr>
          <w:u w:val="single"/>
        </w:rPr>
        <w:t>factor in drop out rates</w:t>
      </w:r>
      <w:r w:rsidRPr="002D34D1">
        <w:rPr>
          <w:sz w:val="16"/>
        </w:rPr>
        <w:t xml:space="preserve"> of American Indian students (Pember, 2010). </w:t>
      </w:r>
      <w:r w:rsidRPr="0079114E">
        <w:rPr>
          <w:u w:val="single"/>
        </w:rPr>
        <w:t>Dropout prevention starts with</w:t>
      </w:r>
      <w:r w:rsidRPr="002D34D1">
        <w:rPr>
          <w:sz w:val="16"/>
        </w:rPr>
        <w:t xml:space="preserve"> caring and </w:t>
      </w:r>
      <w:r w:rsidRPr="0079114E">
        <w:rPr>
          <w:u w:val="single"/>
        </w:rPr>
        <w:t>informed educators, many can benefit from cultural relevancy training</w:t>
      </w:r>
      <w:r w:rsidRPr="002D34D1">
        <w:rPr>
          <w:sz w:val="16"/>
        </w:rPr>
        <w:t xml:space="preserve">. While some states have passed legislation to support teaching about Americans Indians, </w:t>
      </w:r>
      <w:r w:rsidRPr="002D34D1">
        <w:rPr>
          <w:b/>
          <w:u w:val="single"/>
        </w:rPr>
        <w:t>no funding</w:t>
      </w:r>
      <w:r w:rsidRPr="0079114E">
        <w:rPr>
          <w:u w:val="single"/>
        </w:rPr>
        <w:t xml:space="preserve"> to support culturally relevant curriculum changes or teacher training accompany</w:t>
      </w:r>
      <w:r w:rsidRPr="002D34D1">
        <w:rPr>
          <w:sz w:val="16"/>
        </w:rPr>
        <w:t xml:space="preserve"> these </w:t>
      </w:r>
      <w:r w:rsidRPr="0079114E">
        <w:rPr>
          <w:u w:val="single"/>
        </w:rPr>
        <w:t>measures. American Indians have struggled to gain a presence in</w:t>
      </w:r>
      <w:r w:rsidRPr="002D34D1">
        <w:rPr>
          <w:sz w:val="16"/>
        </w:rPr>
        <w:t xml:space="preserve"> educational </w:t>
      </w:r>
      <w:r w:rsidRPr="0079114E">
        <w:rPr>
          <w:u w:val="single"/>
        </w:rPr>
        <w:t>curriculum</w:t>
      </w:r>
      <w:r w:rsidRPr="002D34D1">
        <w:rPr>
          <w:sz w:val="16"/>
        </w:rPr>
        <w:t xml:space="preserve">. In the 1990s, a political “culture war” occurred in the United States regarding the presentation of public school history curriculum. Liberals asserted that a critical reading of national history needed to be presented; while </w:t>
      </w:r>
      <w:r w:rsidRPr="0079114E">
        <w:rPr>
          <w:u w:val="single"/>
        </w:rPr>
        <w:t>conservatives felt that a celebration of “traditional” American</w:t>
      </w:r>
      <w:r w:rsidRPr="002D34D1">
        <w:rPr>
          <w:sz w:val="16"/>
        </w:rPr>
        <w:t xml:space="preserve"> historical </w:t>
      </w:r>
      <w:r w:rsidRPr="0079114E">
        <w:rPr>
          <w:u w:val="single"/>
        </w:rPr>
        <w:t xml:space="preserve">accounts should be stressed. </w:t>
      </w:r>
      <w:r w:rsidRPr="002D34D1">
        <w:rPr>
          <w:b/>
          <w:u w:val="single"/>
        </w:rPr>
        <w:t>National educational standards</w:t>
      </w:r>
      <w:r w:rsidRPr="002D34D1">
        <w:rPr>
          <w:sz w:val="16"/>
        </w:rPr>
        <w:t xml:space="preserve">, developed in 1994, </w:t>
      </w:r>
      <w:r w:rsidRPr="0079114E">
        <w:rPr>
          <w:u w:val="single"/>
        </w:rPr>
        <w:t>did not expand the presence of American Indians</w:t>
      </w:r>
      <w:r w:rsidRPr="002D34D1">
        <w:rPr>
          <w:sz w:val="16"/>
        </w:rPr>
        <w:t xml:space="preserve"> in school curriculum. </w:t>
      </w:r>
      <w:r w:rsidRPr="0079114E">
        <w:rPr>
          <w:u w:val="single"/>
        </w:rPr>
        <w:t>The original people</w:t>
      </w:r>
      <w:r w:rsidRPr="002D34D1">
        <w:rPr>
          <w:sz w:val="16"/>
        </w:rPr>
        <w:t xml:space="preserve"> of the Americas </w:t>
      </w:r>
      <w:r w:rsidRPr="0079114E">
        <w:rPr>
          <w:u w:val="single"/>
        </w:rPr>
        <w:t>remain associated with</w:t>
      </w:r>
      <w:r w:rsidRPr="002D34D1">
        <w:rPr>
          <w:sz w:val="16"/>
        </w:rPr>
        <w:t xml:space="preserve"> the idea of </w:t>
      </w:r>
      <w:r w:rsidRPr="0079114E">
        <w:rPr>
          <w:u w:val="single"/>
        </w:rPr>
        <w:t>“foreignness”. American Indians appear once a year</w:t>
      </w:r>
      <w:r w:rsidRPr="002D34D1">
        <w:rPr>
          <w:sz w:val="16"/>
        </w:rPr>
        <w:t xml:space="preserve"> in school curriculum, a</w:t>
      </w:r>
      <w:r w:rsidRPr="0079114E">
        <w:rPr>
          <w:u w:val="single"/>
        </w:rPr>
        <w:t>s part of the mythology of Thanksgiving</w:t>
      </w:r>
      <w:r w:rsidRPr="002D34D1">
        <w:rPr>
          <w:sz w:val="16"/>
        </w:rPr>
        <w:t xml:space="preserve">, where they are “guests” of the Pilgrims, </w:t>
      </w:r>
      <w:r w:rsidRPr="0079114E">
        <w:rPr>
          <w:u w:val="single"/>
        </w:rPr>
        <w:t>or an occasional Indian massacre</w:t>
      </w:r>
      <w:r w:rsidRPr="002D34D1">
        <w:rPr>
          <w:sz w:val="16"/>
        </w:rPr>
        <w:t xml:space="preserve"> or battle is mentioned. </w:t>
      </w:r>
      <w:r w:rsidRPr="0079114E">
        <w:rPr>
          <w:u w:val="single"/>
        </w:rPr>
        <w:t>American Indians have served in every war, beginning with the</w:t>
      </w:r>
      <w:r w:rsidRPr="002D34D1">
        <w:rPr>
          <w:sz w:val="16"/>
        </w:rPr>
        <w:t xml:space="preserve"> American </w:t>
      </w:r>
      <w:r w:rsidRPr="0079114E">
        <w:rPr>
          <w:u w:val="single"/>
        </w:rPr>
        <w:t>Revolution</w:t>
      </w:r>
      <w:r w:rsidRPr="002D34D1">
        <w:rPr>
          <w:sz w:val="16"/>
        </w:rPr>
        <w:t xml:space="preserve">. A 1988 United States Senate resolution acknowledged the influence of the Iroquois Confederacy on the American Constitution. </w:t>
      </w:r>
      <w:r w:rsidRPr="002D34D1">
        <w:rPr>
          <w:b/>
          <w:u w:val="single"/>
        </w:rPr>
        <w:t>Imperial nostalgia</w:t>
      </w:r>
      <w:r w:rsidRPr="0079114E">
        <w:rPr>
          <w:u w:val="single"/>
        </w:rPr>
        <w:t xml:space="preserve"> has romanticized and </w:t>
      </w:r>
      <w:r w:rsidRPr="002D34D1">
        <w:rPr>
          <w:b/>
          <w:u w:val="single"/>
        </w:rPr>
        <w:t>belittled American Indians</w:t>
      </w:r>
      <w:r w:rsidRPr="008252F4">
        <w:rPr>
          <w:u w:val="single"/>
        </w:rPr>
        <w:t>, belatedly showing approval of cultural aspects</w:t>
      </w:r>
      <w:r w:rsidRPr="002D34D1">
        <w:rPr>
          <w:sz w:val="16"/>
        </w:rPr>
        <w:t xml:space="preserve"> that were </w:t>
      </w:r>
      <w:r w:rsidRPr="008252F4">
        <w:rPr>
          <w:u w:val="single"/>
        </w:rPr>
        <w:t>repressed by government policies</w:t>
      </w:r>
      <w:r w:rsidRPr="002D34D1">
        <w:rPr>
          <w:sz w:val="16"/>
        </w:rPr>
        <w:t xml:space="preserve"> in the past, </w:t>
      </w:r>
      <w:r w:rsidRPr="008252F4">
        <w:rPr>
          <w:u w:val="single"/>
        </w:rPr>
        <w:t>yet unable to support</w:t>
      </w:r>
      <w:r w:rsidRPr="002D34D1">
        <w:rPr>
          <w:sz w:val="16"/>
        </w:rPr>
        <w:t xml:space="preserve"> the </w:t>
      </w:r>
      <w:r w:rsidRPr="008252F4">
        <w:rPr>
          <w:u w:val="single"/>
        </w:rPr>
        <w:t>educational needs of American Indians</w:t>
      </w:r>
      <w:r w:rsidRPr="002D34D1">
        <w:rPr>
          <w:sz w:val="16"/>
        </w:rPr>
        <w:t xml:space="preserve"> in classrooms </w:t>
      </w:r>
      <w:r w:rsidRPr="008252F4">
        <w:rPr>
          <w:u w:val="single"/>
        </w:rPr>
        <w:t>today. Many whites</w:t>
      </w:r>
      <w:r w:rsidRPr="002D34D1">
        <w:rPr>
          <w:sz w:val="16"/>
        </w:rPr>
        <w:t xml:space="preserve"> today </w:t>
      </w:r>
      <w:r w:rsidRPr="008252F4">
        <w:rPr>
          <w:u w:val="single"/>
        </w:rPr>
        <w:t>know little of American Indian history</w:t>
      </w:r>
      <w:r w:rsidRPr="002D34D1">
        <w:rPr>
          <w:sz w:val="16"/>
        </w:rPr>
        <w:t xml:space="preserve">. The </w:t>
      </w:r>
      <w:r w:rsidRPr="002D34D1">
        <w:rPr>
          <w:b/>
          <w:u w:val="single"/>
        </w:rPr>
        <w:t>invisibility</w:t>
      </w:r>
      <w:r w:rsidRPr="002D34D1">
        <w:rPr>
          <w:sz w:val="16"/>
        </w:rPr>
        <w:t xml:space="preserve"> of American Indians </w:t>
      </w:r>
      <w:r w:rsidRPr="008252F4">
        <w:rPr>
          <w:u w:val="single"/>
        </w:rPr>
        <w:t>in school curriculums supports Anti-Indian sentiments</w:t>
      </w:r>
      <w:r w:rsidRPr="002D34D1">
        <w:rPr>
          <w:sz w:val="16"/>
        </w:rPr>
        <w:t xml:space="preserve">. As Elizabeth Cook-Lynn defines the term, </w:t>
      </w:r>
      <w:r w:rsidRPr="008252F4">
        <w:rPr>
          <w:u w:val="single"/>
        </w:rPr>
        <w:t>“Anti-Indianism</w:t>
      </w:r>
      <w:r w:rsidRPr="002D34D1">
        <w:rPr>
          <w:sz w:val="16"/>
        </w:rPr>
        <w:t xml:space="preserve"> is that which </w:t>
      </w:r>
      <w:r w:rsidRPr="008252F4">
        <w:rPr>
          <w:u w:val="single"/>
        </w:rPr>
        <w:t>treats Indians and their tribes as though they don’t exist,</w:t>
      </w:r>
      <w:r w:rsidRPr="002D34D1">
        <w:rPr>
          <w:sz w:val="16"/>
        </w:rPr>
        <w:t xml:space="preserve"> the sentiment </w:t>
      </w:r>
      <w:r w:rsidRPr="008252F4">
        <w:rPr>
          <w:u w:val="single"/>
        </w:rPr>
        <w:t>that suggests</w:t>
      </w:r>
      <w:r w:rsidRPr="002D34D1">
        <w:rPr>
          <w:sz w:val="16"/>
        </w:rPr>
        <w:t xml:space="preserve"> that </w:t>
      </w:r>
      <w:r w:rsidRPr="008252F4">
        <w:rPr>
          <w:u w:val="single"/>
        </w:rPr>
        <w:t>Indian nationhood</w:t>
      </w:r>
      <w:r w:rsidRPr="002D34D1">
        <w:rPr>
          <w:sz w:val="16"/>
        </w:rPr>
        <w:t xml:space="preserve"> (i.e., tribalism) </w:t>
      </w:r>
      <w:r w:rsidRPr="008252F4">
        <w:rPr>
          <w:u w:val="single"/>
        </w:rPr>
        <w:t>should be disavowed</w:t>
      </w:r>
      <w:r w:rsidRPr="002D34D1">
        <w:rPr>
          <w:sz w:val="16"/>
        </w:rPr>
        <w:t xml:space="preserve"> and devalued (Cook-Lynn, 2001, p. x). While </w:t>
      </w:r>
      <w:r w:rsidRPr="008252F4">
        <w:rPr>
          <w:u w:val="single"/>
        </w:rPr>
        <w:t>overt expressions of racism</w:t>
      </w:r>
      <w:r w:rsidRPr="002D34D1">
        <w:rPr>
          <w:sz w:val="16"/>
        </w:rPr>
        <w:t xml:space="preserve"> against American Indians have been reduced, they </w:t>
      </w:r>
      <w:r w:rsidRPr="008252F4">
        <w:rPr>
          <w:u w:val="single"/>
        </w:rPr>
        <w:t xml:space="preserve">have been replaced by a </w:t>
      </w:r>
      <w:r w:rsidRPr="002D34D1">
        <w:rPr>
          <w:b/>
          <w:u w:val="single"/>
        </w:rPr>
        <w:t>romanticized notion and commodification</w:t>
      </w:r>
      <w:r w:rsidRPr="008252F4">
        <w:rPr>
          <w:u w:val="single"/>
        </w:rPr>
        <w:t xml:space="preserve"> of American Indians</w:t>
      </w:r>
      <w:r w:rsidRPr="002D34D1">
        <w:rPr>
          <w:sz w:val="16"/>
        </w:rPr>
        <w:t xml:space="preserve"> (Denzin, 2013). </w:t>
      </w:r>
      <w:r w:rsidRPr="008252F4">
        <w:rPr>
          <w:u w:val="single"/>
        </w:rPr>
        <w:t>Rather than acknowledging</w:t>
      </w:r>
      <w:r w:rsidRPr="002D34D1">
        <w:rPr>
          <w:sz w:val="16"/>
        </w:rPr>
        <w:t xml:space="preserve"> racial </w:t>
      </w:r>
      <w:r w:rsidRPr="008252F4">
        <w:rPr>
          <w:u w:val="single"/>
        </w:rPr>
        <w:t>hierarchy, race and culture are</w:t>
      </w:r>
      <w:r w:rsidRPr="002D34D1">
        <w:rPr>
          <w:sz w:val="16"/>
        </w:rPr>
        <w:t xml:space="preserve"> now </w:t>
      </w:r>
      <w:r w:rsidRPr="008252F4">
        <w:rPr>
          <w:u w:val="single"/>
        </w:rPr>
        <w:t>viewed as media symbols that can be consumed, and</w:t>
      </w:r>
      <w:r w:rsidRPr="002D34D1">
        <w:rPr>
          <w:sz w:val="16"/>
        </w:rPr>
        <w:t xml:space="preserve"> supposedly </w:t>
      </w:r>
      <w:r w:rsidRPr="008252F4">
        <w:rPr>
          <w:u w:val="single"/>
        </w:rPr>
        <w:t>understood by anyone. A strong relationship exists between language, culture, and cognition</w:t>
      </w:r>
      <w:r w:rsidRPr="002D34D1">
        <w:rPr>
          <w:sz w:val="16"/>
        </w:rPr>
        <w:t xml:space="preserve">. Different linguistic communities conceive reality in different ways. According to the U.S. Department of Education, </w:t>
      </w:r>
      <w:r w:rsidRPr="002D34D1">
        <w:rPr>
          <w:szCs w:val="22"/>
          <w:u w:val="single"/>
        </w:rPr>
        <w:t>school</w:t>
      </w:r>
      <w:r w:rsidRPr="008252F4">
        <w:rPr>
          <w:u w:val="single"/>
        </w:rPr>
        <w:t>s that support a student’s language and culture are more successful in educating</w:t>
      </w:r>
      <w:r w:rsidRPr="002D34D1">
        <w:rPr>
          <w:sz w:val="16"/>
        </w:rPr>
        <w:t xml:space="preserve"> those students. </w:t>
      </w:r>
      <w:r w:rsidRPr="008252F4">
        <w:rPr>
          <w:u w:val="single"/>
        </w:rPr>
        <w:t>The Department of Education Indian Nations at Risk Task Force identified</w:t>
      </w:r>
      <w:r w:rsidRPr="002D34D1">
        <w:rPr>
          <w:sz w:val="16"/>
        </w:rPr>
        <w:t xml:space="preserve"> top </w:t>
      </w:r>
      <w:r w:rsidRPr="008252F4">
        <w:rPr>
          <w:u w:val="single"/>
        </w:rPr>
        <w:t>priorities</w:t>
      </w:r>
      <w:r w:rsidRPr="002D34D1">
        <w:rPr>
          <w:sz w:val="16"/>
        </w:rPr>
        <w:t xml:space="preserve"> </w:t>
      </w:r>
      <w:r w:rsidRPr="008252F4">
        <w:rPr>
          <w:u w:val="single"/>
        </w:rPr>
        <w:t>as</w:t>
      </w:r>
      <w:r w:rsidRPr="002D34D1">
        <w:rPr>
          <w:sz w:val="16"/>
        </w:rPr>
        <w:t xml:space="preserve"> the need for </w:t>
      </w:r>
      <w:r w:rsidRPr="008252F4">
        <w:rPr>
          <w:u w:val="single"/>
        </w:rPr>
        <w:t xml:space="preserve">culturally and </w:t>
      </w:r>
      <w:r w:rsidRPr="002D34D1">
        <w:rPr>
          <w:b/>
          <w:u w:val="single"/>
        </w:rPr>
        <w:t>linguistically based education</w:t>
      </w:r>
      <w:r w:rsidRPr="008252F4">
        <w:rPr>
          <w:u w:val="single"/>
        </w:rPr>
        <w:t>, and the need to train more American Indian teachers</w:t>
      </w:r>
      <w:r w:rsidRPr="002D34D1">
        <w:rPr>
          <w:sz w:val="16"/>
        </w:rPr>
        <w:t xml:space="preserve"> (Locke, 2007). </w:t>
      </w:r>
      <w:r w:rsidRPr="008252F4">
        <w:rPr>
          <w:u w:val="single"/>
        </w:rPr>
        <w:t>Schools can play a vital role in</w:t>
      </w:r>
      <w:r w:rsidRPr="002D34D1">
        <w:rPr>
          <w:sz w:val="16"/>
        </w:rPr>
        <w:t xml:space="preserve"> </w:t>
      </w:r>
      <w:r w:rsidRPr="008252F4">
        <w:rPr>
          <w:u w:val="single"/>
        </w:rPr>
        <w:t>serving</w:t>
      </w:r>
      <w:r w:rsidRPr="002D34D1">
        <w:rPr>
          <w:sz w:val="16"/>
        </w:rPr>
        <w:t xml:space="preserve"> student and </w:t>
      </w:r>
      <w:r w:rsidRPr="008252F4">
        <w:rPr>
          <w:u w:val="single"/>
        </w:rPr>
        <w:t>community needs at a time when American Indian languages struggle to survive</w:t>
      </w:r>
      <w:r w:rsidRPr="002D34D1">
        <w:rPr>
          <w:sz w:val="16"/>
        </w:rPr>
        <w:t xml:space="preserve"> as spoken languages. With</w:t>
      </w:r>
      <w:r w:rsidRPr="008252F4">
        <w:rPr>
          <w:u w:val="single"/>
        </w:rPr>
        <w:t xml:space="preserve"> </w:t>
      </w:r>
      <w:r w:rsidRPr="002D34D1">
        <w:rPr>
          <w:b/>
          <w:u w:val="single"/>
        </w:rPr>
        <w:t>higher poverty</w:t>
      </w:r>
      <w:r w:rsidRPr="008252F4">
        <w:rPr>
          <w:u w:val="single"/>
        </w:rPr>
        <w:t xml:space="preserve"> rates, American Indian families may experience</w:t>
      </w:r>
      <w:r w:rsidRPr="002D34D1">
        <w:rPr>
          <w:sz w:val="16"/>
        </w:rPr>
        <w:t xml:space="preserve"> frequent </w:t>
      </w:r>
      <w:r w:rsidRPr="008252F4">
        <w:rPr>
          <w:u w:val="single"/>
        </w:rPr>
        <w:t>relocations due to</w:t>
      </w:r>
      <w:r w:rsidRPr="002D34D1">
        <w:rPr>
          <w:sz w:val="16"/>
        </w:rPr>
        <w:t xml:space="preserve"> family </w:t>
      </w:r>
      <w:r w:rsidRPr="008252F4">
        <w:rPr>
          <w:u w:val="single"/>
        </w:rPr>
        <w:t xml:space="preserve">hardships. Government data reveal </w:t>
      </w:r>
      <w:r w:rsidRPr="002D34D1">
        <w:rPr>
          <w:sz w:val="16"/>
        </w:rPr>
        <w:t>that 27</w:t>
      </w:r>
      <w:r w:rsidRPr="008252F4">
        <w:rPr>
          <w:u w:val="single"/>
        </w:rPr>
        <w:t>% of American Indian families with children live in poverty</w:t>
      </w:r>
      <w:r w:rsidRPr="002D34D1">
        <w:rPr>
          <w:sz w:val="16"/>
        </w:rPr>
        <w:t xml:space="preserve">, rates that are </w:t>
      </w:r>
      <w:r w:rsidRPr="008252F4">
        <w:rPr>
          <w:u w:val="single"/>
        </w:rPr>
        <w:t xml:space="preserve">more than </w:t>
      </w:r>
      <w:r w:rsidRPr="002D34D1">
        <w:rPr>
          <w:b/>
          <w:u w:val="single"/>
        </w:rPr>
        <w:t>double</w:t>
      </w:r>
      <w:r w:rsidRPr="002D34D1">
        <w:rPr>
          <w:sz w:val="16"/>
        </w:rPr>
        <w:t xml:space="preserve"> those of </w:t>
      </w:r>
      <w:r w:rsidRPr="002D34D1">
        <w:rPr>
          <w:b/>
          <w:u w:val="single"/>
        </w:rPr>
        <w:t>the general population</w:t>
      </w:r>
      <w:r w:rsidRPr="002D34D1">
        <w:rPr>
          <w:sz w:val="16"/>
        </w:rPr>
        <w:t xml:space="preserve"> (National Institute Health, 2012). A high level of absences is often the first evidence of dropout behavior (Reyhner, 2006). </w:t>
      </w:r>
      <w:r w:rsidRPr="008252F4">
        <w:rPr>
          <w:u w:val="single"/>
        </w:rPr>
        <w:t>American Indian students are often placed in special education</w:t>
      </w:r>
      <w:r w:rsidRPr="002D34D1">
        <w:rPr>
          <w:sz w:val="16"/>
        </w:rPr>
        <w:t xml:space="preserve"> and basic skills programs, </w:t>
      </w:r>
      <w:r w:rsidRPr="008252F4">
        <w:rPr>
          <w:u w:val="single"/>
        </w:rPr>
        <w:t>instead of culturally appropriate programs</w:t>
      </w:r>
      <w:r w:rsidRPr="002D34D1">
        <w:rPr>
          <w:sz w:val="16"/>
        </w:rPr>
        <w:t xml:space="preserve"> (Reyhner, 2004, p. 11). </w:t>
      </w:r>
      <w:r w:rsidRPr="002D34D1">
        <w:rPr>
          <w:u w:val="single"/>
        </w:rPr>
        <w:t>School discipline</w:t>
      </w:r>
      <w:r w:rsidRPr="002D34D1">
        <w:rPr>
          <w:sz w:val="16"/>
        </w:rPr>
        <w:t xml:space="preserve">, detentions, and suspensions </w:t>
      </w:r>
      <w:r w:rsidRPr="002D34D1">
        <w:rPr>
          <w:u w:val="single"/>
        </w:rPr>
        <w:t>are higher for American Indian students than non-Indian</w:t>
      </w:r>
      <w:r w:rsidRPr="002D34D1">
        <w:rPr>
          <w:sz w:val="16"/>
        </w:rPr>
        <w:t xml:space="preserve">. American Indian, African American and Hispanic </w:t>
      </w:r>
      <w:r w:rsidRPr="002D34D1">
        <w:rPr>
          <w:u w:val="single"/>
        </w:rPr>
        <w:t>youth are</w:t>
      </w:r>
      <w:r w:rsidRPr="002D34D1">
        <w:rPr>
          <w:sz w:val="16"/>
        </w:rPr>
        <w:t xml:space="preserve"> disciplined at higher rates and </w:t>
      </w:r>
      <w:r w:rsidRPr="002D34D1">
        <w:rPr>
          <w:b/>
          <w:u w:val="single"/>
        </w:rPr>
        <w:t>two to five times</w:t>
      </w:r>
      <w:r w:rsidRPr="002D34D1">
        <w:rPr>
          <w:u w:val="single"/>
        </w:rPr>
        <w:t xml:space="preserve"> more likely to be suspended or expelled</w:t>
      </w:r>
      <w:r w:rsidRPr="002D34D1">
        <w:rPr>
          <w:sz w:val="16"/>
        </w:rPr>
        <w:t xml:space="preserve"> (Wallace, 2009, p. 47).</w:t>
      </w:r>
    </w:p>
    <w:p w14:paraId="105AFE33" w14:textId="77777777" w:rsidR="00054799" w:rsidRDefault="00054799" w:rsidP="00054799">
      <w:pPr>
        <w:pStyle w:val="Heading4"/>
      </w:pPr>
      <w:r>
        <w:t xml:space="preserve">Status quo education is an </w:t>
      </w:r>
      <w:r>
        <w:rPr>
          <w:u w:val="single"/>
        </w:rPr>
        <w:t>acculturating process</w:t>
      </w:r>
      <w:r>
        <w:t xml:space="preserve"> that inflicts </w:t>
      </w:r>
      <w:r>
        <w:rPr>
          <w:u w:val="single"/>
        </w:rPr>
        <w:t>cultural violence</w:t>
      </w:r>
      <w:r>
        <w:t xml:space="preserve"> upon Native students </w:t>
      </w:r>
      <w:proofErr w:type="gramStart"/>
      <w:r>
        <w:t>in an attempt to</w:t>
      </w:r>
      <w:proofErr w:type="gramEnd"/>
      <w:r>
        <w:t xml:space="preserve"> strip their “Indian-ness” in exchange for American tradition.   </w:t>
      </w:r>
    </w:p>
    <w:p w14:paraId="0DD6935E" w14:textId="77777777" w:rsidR="00054799" w:rsidRPr="006B568E" w:rsidRDefault="00054799" w:rsidP="00054799">
      <w:pPr>
        <w:rPr>
          <w:sz w:val="16"/>
          <w:szCs w:val="16"/>
        </w:rPr>
      </w:pPr>
      <w:r>
        <w:rPr>
          <w:rStyle w:val="Style13ptBold"/>
        </w:rPr>
        <w:t xml:space="preserve">Camacho ’14 </w:t>
      </w:r>
      <w:r w:rsidRPr="006B568E">
        <w:rPr>
          <w:sz w:val="16"/>
          <w:szCs w:val="16"/>
        </w:rPr>
        <w:t xml:space="preserve">(Daniel; 6/5/14; M.A. in Divinity from Duke University, B.A. in Philosophy from Calvin College, peace theorist and academic; Uncategorized, “Education as Cultural Violence: Opportunity, Mastery, and Cultural Erasure in Sherman Alexie and Zitkala Ša,” </w:t>
      </w:r>
      <w:hyperlink r:id="rId44" w:history="1">
        <w:r w:rsidRPr="006B568E">
          <w:rPr>
            <w:rStyle w:val="Hyperlink"/>
            <w:sz w:val="16"/>
            <w:szCs w:val="16"/>
          </w:rPr>
          <w:t>http://www.danieljosecamacho.com/blog/2014/06/05/education-as-cultural-violence-opportunity-mastery-and-cultural-erasure-in-sherman-alexie-and-zitkala-sa)</w:t>
        </w:r>
      </w:hyperlink>
    </w:p>
    <w:p w14:paraId="7BE03065" w14:textId="77777777" w:rsidR="00054799" w:rsidRDefault="00054799" w:rsidP="00054799">
      <w:pPr>
        <w:rPr>
          <w:sz w:val="16"/>
        </w:rPr>
      </w:pPr>
      <w:r w:rsidRPr="00AB2118">
        <w:rPr>
          <w:sz w:val="16"/>
        </w:rPr>
        <w:t xml:space="preserve">Zitkala Ša’s </w:t>
      </w:r>
      <w:r w:rsidRPr="00226B38">
        <w:rPr>
          <w:u w:val="single"/>
        </w:rPr>
        <w:t>autobiographical stories</w:t>
      </w:r>
      <w:r w:rsidRPr="00AB2118">
        <w:rPr>
          <w:sz w:val="16"/>
        </w:rPr>
        <w:t xml:space="preserve"> (“Impressions of an Indian Childhood” and “The School Days of an Indian Girl”) and Sherman Alexie’s The </w:t>
      </w:r>
      <w:proofErr w:type="gramStart"/>
      <w:r w:rsidRPr="00AB2118">
        <w:rPr>
          <w:sz w:val="16"/>
        </w:rPr>
        <w:t>Absolutely True</w:t>
      </w:r>
      <w:proofErr w:type="gramEnd"/>
      <w:r w:rsidRPr="00AB2118">
        <w:rPr>
          <w:sz w:val="16"/>
        </w:rPr>
        <w:t xml:space="preserve"> Diary of a Part-Time Indian both </w:t>
      </w:r>
      <w:r w:rsidRPr="00226B38">
        <w:rPr>
          <w:u w:val="single"/>
        </w:rPr>
        <w:t>show how American</w:t>
      </w:r>
      <w:r w:rsidRPr="00AB2118">
        <w:rPr>
          <w:sz w:val="16"/>
        </w:rPr>
        <w:t xml:space="preserve"> [Christian] </w:t>
      </w:r>
      <w:r w:rsidRPr="00226B38">
        <w:rPr>
          <w:u w:val="single"/>
        </w:rPr>
        <w:t>education</w:t>
      </w:r>
      <w:r w:rsidRPr="00AB2118">
        <w:rPr>
          <w:sz w:val="16"/>
        </w:rPr>
        <w:t xml:space="preserve">—as </w:t>
      </w:r>
      <w:r w:rsidRPr="00226B38">
        <w:rPr>
          <w:u w:val="single"/>
        </w:rPr>
        <w:t xml:space="preserve">an </w:t>
      </w:r>
      <w:r w:rsidRPr="00AB2118">
        <w:rPr>
          <w:b/>
          <w:u w:val="single"/>
        </w:rPr>
        <w:t>acculturating process</w:t>
      </w:r>
      <w:r w:rsidRPr="00AB2118">
        <w:rPr>
          <w:sz w:val="16"/>
        </w:rPr>
        <w:t xml:space="preserve"> that exceeds but does not exclude the agency of those who experience it—</w:t>
      </w:r>
      <w:r w:rsidRPr="00226B38">
        <w:rPr>
          <w:u w:val="single"/>
        </w:rPr>
        <w:t xml:space="preserve">has been a source of </w:t>
      </w:r>
      <w:r w:rsidRPr="00AB2118">
        <w:rPr>
          <w:b/>
          <w:u w:val="single"/>
        </w:rPr>
        <w:t>cultural violence and erase</w:t>
      </w:r>
      <w:r w:rsidRPr="00226B38">
        <w:rPr>
          <w:u w:val="single"/>
        </w:rPr>
        <w:t xml:space="preserve"> for Native American </w:t>
      </w:r>
      <w:r w:rsidRPr="00B45357">
        <w:rPr>
          <w:u w:val="single"/>
        </w:rPr>
        <w:t>students. The nature of acculturation manifests itself in the</w:t>
      </w:r>
      <w:r w:rsidRPr="00AB2118">
        <w:rPr>
          <w:sz w:val="16"/>
        </w:rPr>
        <w:t xml:space="preserve"> formation/</w:t>
      </w:r>
      <w:r w:rsidRPr="00B45357">
        <w:rPr>
          <w:u w:val="single"/>
        </w:rPr>
        <w:t>deformation that takes place in education</w:t>
      </w:r>
      <w:r w:rsidRPr="00AB2118">
        <w:rPr>
          <w:sz w:val="16"/>
        </w:rPr>
        <w:t xml:space="preserve"> for the main characters of both stories. For </w:t>
      </w:r>
      <w:r w:rsidRPr="00B45357">
        <w:rPr>
          <w:u w:val="single"/>
        </w:rPr>
        <w:t>Zitkala and Junior</w:t>
      </w:r>
      <w:r w:rsidRPr="00AB2118">
        <w:rPr>
          <w:sz w:val="16"/>
        </w:rPr>
        <w:t xml:space="preserve">, opportunities exist beyond their community with the education of the white missionaries or the majority-white Reardan high school. Both characters </w:t>
      </w:r>
      <w:r w:rsidRPr="00B45357">
        <w:rPr>
          <w:u w:val="single"/>
        </w:rPr>
        <w:t>come to learn and</w:t>
      </w:r>
      <w:r w:rsidRPr="00AB2118">
        <w:rPr>
          <w:sz w:val="16"/>
        </w:rPr>
        <w:t xml:space="preserve">, to a certain extent, </w:t>
      </w:r>
      <w:r w:rsidRPr="00B45357">
        <w:rPr>
          <w:u w:val="single"/>
        </w:rPr>
        <w:t>master the rules and customs of their new setting. However, this</w:t>
      </w:r>
      <w:r w:rsidRPr="00AB2118">
        <w:rPr>
          <w:sz w:val="16"/>
        </w:rPr>
        <w:t xml:space="preserve"> cultural </w:t>
      </w:r>
      <w:r w:rsidRPr="00B45357">
        <w:rPr>
          <w:u w:val="single"/>
        </w:rPr>
        <w:t>mastery is tragically accompanied by a</w:t>
      </w:r>
      <w:r w:rsidRPr="00AB2118">
        <w:rPr>
          <w:sz w:val="16"/>
        </w:rPr>
        <w:t xml:space="preserve"> certain </w:t>
      </w:r>
      <w:r w:rsidRPr="00AB2118">
        <w:rPr>
          <w:b/>
          <w:u w:val="single"/>
        </w:rPr>
        <w:t>loss of their “Indian” identities</w:t>
      </w:r>
      <w:r w:rsidRPr="00AB2118">
        <w:rPr>
          <w:sz w:val="16"/>
        </w:rPr>
        <w:t xml:space="preserve">. In </w:t>
      </w:r>
      <w:r w:rsidRPr="00631DEC">
        <w:rPr>
          <w:u w:val="single"/>
        </w:rPr>
        <w:t>Zitkala Ša’s</w:t>
      </w:r>
      <w:r w:rsidRPr="00AB2118">
        <w:rPr>
          <w:sz w:val="16"/>
        </w:rPr>
        <w:t xml:space="preserve"> autographical stories, a </w:t>
      </w:r>
      <w:r w:rsidRPr="00631DEC">
        <w:rPr>
          <w:u w:val="single"/>
        </w:rPr>
        <w:t>pivotal shift takes place in her childhood when she encounters</w:t>
      </w:r>
      <w:r w:rsidRPr="00AB2118">
        <w:rPr>
          <w:sz w:val="16"/>
        </w:rPr>
        <w:t xml:space="preserve"> the white Christian </w:t>
      </w:r>
      <w:r w:rsidRPr="00631DEC">
        <w:rPr>
          <w:u w:val="single"/>
        </w:rPr>
        <w:t>missionaries</w:t>
      </w:r>
      <w:r w:rsidRPr="00AB2118">
        <w:rPr>
          <w:sz w:val="16"/>
        </w:rPr>
        <w:t xml:space="preserve"> who enter her village. Up until that point, she was only familiar with her mother’s culture and only spoke “but one language” (Zitkala Ša, 1090). </w:t>
      </w:r>
      <w:r w:rsidRPr="00631DEC">
        <w:rPr>
          <w:u w:val="single"/>
        </w:rPr>
        <w:t>The missionaries come to symbolize a world</w:t>
      </w:r>
      <w:r w:rsidRPr="00AB2118">
        <w:rPr>
          <w:sz w:val="16"/>
        </w:rPr>
        <w:t xml:space="preserve"> beyond </w:t>
      </w:r>
      <w:r w:rsidRPr="00631DEC">
        <w:rPr>
          <w:u w:val="single"/>
        </w:rPr>
        <w:t>filled with</w:t>
      </w:r>
      <w:r w:rsidRPr="00AB2118">
        <w:rPr>
          <w:sz w:val="16"/>
        </w:rPr>
        <w:t xml:space="preserve"> more </w:t>
      </w:r>
      <w:r w:rsidRPr="00631DEC">
        <w:rPr>
          <w:u w:val="single"/>
        </w:rPr>
        <w:t>opportunities. They offer to provide native children an education</w:t>
      </w:r>
      <w:r w:rsidRPr="00AB2118">
        <w:rPr>
          <w:sz w:val="16"/>
        </w:rPr>
        <w:t xml:space="preserve"> in the east. First, </w:t>
      </w:r>
      <w:r w:rsidRPr="00631DEC">
        <w:rPr>
          <w:u w:val="single"/>
        </w:rPr>
        <w:t>Zitkala begins to hear “wonderful stories” about</w:t>
      </w:r>
      <w:r w:rsidRPr="00AB2118">
        <w:rPr>
          <w:sz w:val="16"/>
        </w:rPr>
        <w:t xml:space="preserve"> them from her playfellows (1091). These stories describe </w:t>
      </w:r>
      <w:r w:rsidRPr="00631DEC">
        <w:rPr>
          <w:u w:val="single"/>
        </w:rPr>
        <w:t>“a more beautiful country,”</w:t>
      </w:r>
      <w:r w:rsidRPr="00AB2118">
        <w:rPr>
          <w:sz w:val="16"/>
        </w:rPr>
        <w:t xml:space="preserve"> a “Wonderland” where “we could reach out our hands and pick all the red apples we could eat” (ibid). Then, despite her hesitations and her distrust of “palefaced” people, </w:t>
      </w:r>
      <w:r w:rsidRPr="00E11FEE">
        <w:rPr>
          <w:u w:val="single"/>
        </w:rPr>
        <w:t>Zitkala’s mother acknowledges the opportunities</w:t>
      </w:r>
      <w:r w:rsidRPr="00AB2118">
        <w:rPr>
          <w:sz w:val="16"/>
        </w:rPr>
        <w:t xml:space="preserve"> these missionaries can provide: </w:t>
      </w:r>
      <w:r w:rsidRPr="00E11FEE">
        <w:rPr>
          <w:u w:val="single"/>
        </w:rPr>
        <w:t>“She will need an education when she is grown</w:t>
      </w:r>
      <w:r w:rsidRPr="00AB2118">
        <w:rPr>
          <w:sz w:val="16"/>
        </w:rPr>
        <w:t xml:space="preserve">…this </w:t>
      </w:r>
      <w:r w:rsidRPr="00E11FEE">
        <w:rPr>
          <w:u w:val="single"/>
        </w:rPr>
        <w:t>tearing her away</w:t>
      </w:r>
      <w:r w:rsidRPr="00AB2118">
        <w:rPr>
          <w:sz w:val="16"/>
        </w:rPr>
        <w:t xml:space="preserve">, so young, </w:t>
      </w:r>
      <w:r w:rsidRPr="00E11FEE">
        <w:rPr>
          <w:u w:val="single"/>
        </w:rPr>
        <w:t>from her mother is necessary, if I would have her</w:t>
      </w:r>
      <w:r w:rsidRPr="00AB2118">
        <w:rPr>
          <w:sz w:val="16"/>
        </w:rPr>
        <w:t xml:space="preserve"> an </w:t>
      </w:r>
      <w:r w:rsidRPr="00E11FEE">
        <w:rPr>
          <w:u w:val="single"/>
        </w:rPr>
        <w:t>educated</w:t>
      </w:r>
      <w:r w:rsidRPr="00AB2118">
        <w:rPr>
          <w:sz w:val="16"/>
        </w:rPr>
        <w:t xml:space="preserve"> woman” (1092). </w:t>
      </w:r>
      <w:r w:rsidRPr="00B61EF7">
        <w:rPr>
          <w:u w:val="single"/>
        </w:rPr>
        <w:t>The “palefaced” people can provide Zitkala tools she can’t acquire</w:t>
      </w:r>
      <w:r w:rsidRPr="00AB2118">
        <w:rPr>
          <w:sz w:val="16"/>
        </w:rPr>
        <w:t xml:space="preserve"> at home: namely, </w:t>
      </w:r>
      <w:r w:rsidRPr="00B61EF7">
        <w:rPr>
          <w:u w:val="single"/>
        </w:rPr>
        <w:t xml:space="preserve">a </w:t>
      </w:r>
      <w:r w:rsidRPr="00AB2118">
        <w:rPr>
          <w:b/>
          <w:u w:val="single"/>
        </w:rPr>
        <w:t>mainstream American education</w:t>
      </w:r>
      <w:r w:rsidRPr="00B61EF7">
        <w:rPr>
          <w:u w:val="single"/>
        </w:rPr>
        <w:t>. Yet</w:t>
      </w:r>
      <w:r w:rsidRPr="00AB2118">
        <w:rPr>
          <w:sz w:val="16"/>
        </w:rPr>
        <w:t xml:space="preserve">, as the Missionaries’ apples symbolically suggest, </w:t>
      </w:r>
      <w:r w:rsidRPr="00B61EF7">
        <w:rPr>
          <w:u w:val="single"/>
        </w:rPr>
        <w:t>this education is</w:t>
      </w:r>
      <w:r w:rsidRPr="00AB2118">
        <w:rPr>
          <w:sz w:val="16"/>
        </w:rPr>
        <w:t xml:space="preserve"> a temptation </w:t>
      </w:r>
      <w:r w:rsidRPr="00AB2118">
        <w:rPr>
          <w:b/>
          <w:u w:val="single"/>
        </w:rPr>
        <w:t>fraught with dangers</w:t>
      </w:r>
      <w:r w:rsidRPr="00AB2118">
        <w:rPr>
          <w:sz w:val="16"/>
        </w:rPr>
        <w:t xml:space="preserve">.  Zitkala accepts the offer and rides the train, or the “iron horse” as she describes it, to her new school (ibid). </w:t>
      </w:r>
      <w:r w:rsidRPr="00B61EF7">
        <w:rPr>
          <w:u w:val="single"/>
        </w:rPr>
        <w:t>Upon arriving, she immediately confronts</w:t>
      </w:r>
      <w:r w:rsidRPr="00AB2118">
        <w:rPr>
          <w:sz w:val="16"/>
        </w:rPr>
        <w:t xml:space="preserve"> an environment with </w:t>
      </w:r>
      <w:r w:rsidRPr="00B61EF7">
        <w:rPr>
          <w:u w:val="single"/>
        </w:rPr>
        <w:t xml:space="preserve">customs and expectations that are foreign to her. Her teachers </w:t>
      </w:r>
      <w:r w:rsidRPr="00115478">
        <w:rPr>
          <w:b/>
          <w:u w:val="single"/>
        </w:rPr>
        <w:t>force her to adapt</w:t>
      </w:r>
      <w:r w:rsidRPr="00B61EF7">
        <w:rPr>
          <w:u w:val="single"/>
        </w:rPr>
        <w:t>. Zitkala learns to name things</w:t>
      </w:r>
      <w:r w:rsidRPr="00AB2118">
        <w:rPr>
          <w:sz w:val="16"/>
        </w:rPr>
        <w:t xml:space="preserve"> like “stairwell” (1094); </w:t>
      </w:r>
      <w:r w:rsidRPr="00B61EF7">
        <w:rPr>
          <w:u w:val="single"/>
        </w:rPr>
        <w:t>she learns when to sit up, sit down, and start eating according to</w:t>
      </w:r>
      <w:r w:rsidRPr="00AB2118">
        <w:rPr>
          <w:sz w:val="16"/>
        </w:rPr>
        <w:t xml:space="preserve"> the </w:t>
      </w:r>
      <w:r w:rsidRPr="00B61EF7">
        <w:rPr>
          <w:u w:val="single"/>
        </w:rPr>
        <w:t>timing</w:t>
      </w:r>
      <w:r w:rsidRPr="00AB2118">
        <w:rPr>
          <w:sz w:val="16"/>
        </w:rPr>
        <w:t xml:space="preserve"> of a bell. </w:t>
      </w:r>
      <w:r w:rsidRPr="005713D2">
        <w:rPr>
          <w:u w:val="single"/>
        </w:rPr>
        <w:t>In the change of dress, dining, language, hair</w:t>
      </w:r>
      <w:r w:rsidRPr="00AB2118">
        <w:rPr>
          <w:sz w:val="16"/>
        </w:rPr>
        <w:t xml:space="preserve">, and in the </w:t>
      </w:r>
      <w:proofErr w:type="gramStart"/>
      <w:r w:rsidRPr="00AB2118">
        <w:rPr>
          <w:sz w:val="16"/>
        </w:rPr>
        <w:t>days</w:t>
      </w:r>
      <w:proofErr w:type="gramEnd"/>
      <w:r w:rsidRPr="00AB2118">
        <w:rPr>
          <w:sz w:val="16"/>
        </w:rPr>
        <w:t xml:space="preserve"> that proceed to the rhythm of new “bells,” </w:t>
      </w:r>
      <w:r w:rsidRPr="005713D2">
        <w:rPr>
          <w:u w:val="single"/>
        </w:rPr>
        <w:t xml:space="preserve">Zitkala is acquiring </w:t>
      </w:r>
      <w:r w:rsidRPr="00115478">
        <w:rPr>
          <w:u w:val="single"/>
        </w:rPr>
        <w:t>mastery over</w:t>
      </w:r>
      <w:r w:rsidRPr="00AB2118">
        <w:rPr>
          <w:sz w:val="16"/>
        </w:rPr>
        <w:t xml:space="preserve"> the ways of </w:t>
      </w:r>
      <w:r w:rsidRPr="005713D2">
        <w:rPr>
          <w:u w:val="single"/>
        </w:rPr>
        <w:t>‘civilized’ culture</w:t>
      </w:r>
      <w:r w:rsidRPr="00AB2118">
        <w:rPr>
          <w:sz w:val="16"/>
        </w:rPr>
        <w:t xml:space="preserve">. This will eventually open doors for her. Nevertheless, </w:t>
      </w:r>
      <w:r w:rsidRPr="005713D2">
        <w:rPr>
          <w:u w:val="single"/>
        </w:rPr>
        <w:t>she describes this education</w:t>
      </w:r>
      <w:r w:rsidRPr="00AB2118">
        <w:rPr>
          <w:sz w:val="16"/>
        </w:rPr>
        <w:t xml:space="preserve"> and its rhythm </w:t>
      </w:r>
      <w:r w:rsidRPr="005713D2">
        <w:rPr>
          <w:u w:val="single"/>
        </w:rPr>
        <w:t>as an “iron routine” and “civilizing machine”</w:t>
      </w:r>
      <w:r w:rsidRPr="00AB2118">
        <w:rPr>
          <w:sz w:val="16"/>
        </w:rPr>
        <w:t xml:space="preserve"> (1096). </w:t>
      </w:r>
      <w:r w:rsidRPr="004E3FC0">
        <w:rPr>
          <w:u w:val="single"/>
        </w:rPr>
        <w:t>Education</w:t>
      </w:r>
      <w:r w:rsidRPr="00AB2118">
        <w:rPr>
          <w:sz w:val="16"/>
        </w:rPr>
        <w:t xml:space="preserve">, here, </w:t>
      </w:r>
      <w:r w:rsidRPr="004E3FC0">
        <w:rPr>
          <w:u w:val="single"/>
        </w:rPr>
        <w:t>is intimately linked with acculturation</w:t>
      </w:r>
      <w:r w:rsidRPr="00AB2118">
        <w:rPr>
          <w:sz w:val="16"/>
        </w:rPr>
        <w:t xml:space="preserve">. Education is also presented as a fundamentally violent thing being done to her. </w:t>
      </w:r>
      <w:r w:rsidRPr="004E3FC0">
        <w:rPr>
          <w:u w:val="single"/>
        </w:rPr>
        <w:t xml:space="preserve">This is </w:t>
      </w:r>
      <w:r w:rsidRPr="00AB2118">
        <w:rPr>
          <w:sz w:val="16"/>
        </w:rPr>
        <w:t xml:space="preserve">best </w:t>
      </w:r>
      <w:r w:rsidRPr="004E3FC0">
        <w:rPr>
          <w:u w:val="single"/>
        </w:rPr>
        <w:t>illustrated by the painful scene where Zitkala describes</w:t>
      </w:r>
      <w:r w:rsidRPr="00AB2118">
        <w:rPr>
          <w:sz w:val="16"/>
        </w:rPr>
        <w:t xml:space="preserve"> the </w:t>
      </w:r>
      <w:r w:rsidRPr="004E3FC0">
        <w:rPr>
          <w:u w:val="single"/>
        </w:rPr>
        <w:t xml:space="preserve">cutting of her </w:t>
      </w:r>
      <w:r w:rsidRPr="00C231ED">
        <w:rPr>
          <w:u w:val="single"/>
        </w:rPr>
        <w:t xml:space="preserve">hair. A specific </w:t>
      </w:r>
      <w:r w:rsidRPr="00115478">
        <w:rPr>
          <w:b/>
          <w:u w:val="single"/>
        </w:rPr>
        <w:t>kind of cultural mastery</w:t>
      </w:r>
      <w:r w:rsidRPr="00C231ED">
        <w:rPr>
          <w:u w:val="single"/>
        </w:rPr>
        <w:t xml:space="preserve"> is</w:t>
      </w:r>
      <w:r w:rsidRPr="00AB2118">
        <w:rPr>
          <w:sz w:val="16"/>
        </w:rPr>
        <w:t xml:space="preserve"> something </w:t>
      </w:r>
      <w:r w:rsidRPr="00C231ED">
        <w:rPr>
          <w:u w:val="single"/>
        </w:rPr>
        <w:t>being done to Zitkala</w:t>
      </w:r>
      <w:r w:rsidRPr="00AB2118">
        <w:rPr>
          <w:sz w:val="16"/>
        </w:rPr>
        <w:t xml:space="preserve">. Nevertheless, in some ways, </w:t>
      </w:r>
      <w:r w:rsidRPr="00C231ED">
        <w:rPr>
          <w:u w:val="single"/>
        </w:rPr>
        <w:t>Zitkala also possesses agency in the process. She did</w:t>
      </w:r>
      <w:r w:rsidRPr="00AB2118">
        <w:rPr>
          <w:sz w:val="16"/>
        </w:rPr>
        <w:t xml:space="preserve">, after all, originally </w:t>
      </w:r>
      <w:r w:rsidRPr="00C231ED">
        <w:rPr>
          <w:u w:val="single"/>
        </w:rPr>
        <w:t>decide to leave her mother</w:t>
      </w:r>
      <w:r w:rsidRPr="00AB2118">
        <w:rPr>
          <w:sz w:val="16"/>
        </w:rPr>
        <w:t>—</w:t>
      </w:r>
      <w:proofErr w:type="gramStart"/>
      <w:r w:rsidRPr="00AB2118">
        <w:rPr>
          <w:sz w:val="16"/>
        </w:rPr>
        <w:t>in spite of</w:t>
      </w:r>
      <w:proofErr w:type="gramEnd"/>
      <w:r w:rsidRPr="00AB2118">
        <w:rPr>
          <w:sz w:val="16"/>
        </w:rPr>
        <w:t xml:space="preserve"> the warnings—and accept the missionaries’ offer. Additionally, after getting her diploma for the school in the east, Zitkala decides to go to college against her mother’s will. Describing her mother’s displeasure, Zitkala writes: “Her few words hinted that I had better give up my slow attempt to learn the white man’s ways…</w:t>
      </w:r>
      <w:r w:rsidRPr="00C231ED">
        <w:rPr>
          <w:u w:val="single"/>
        </w:rPr>
        <w:t>I silenced her by deliberate disobedience</w:t>
      </w:r>
      <w:r w:rsidRPr="00AB2118">
        <w:rPr>
          <w:sz w:val="16"/>
        </w:rPr>
        <w:t>” (1099). There was a fear that Zitkala had already become too immersed in the “white man’s ways,” but that did not stop her from continuing her education with the white man. Zitkala’s education with the missionaries allows her to attend college where she becomes a gifted orator. She has advanced farther than she ever could if she wouldn’t have left her mother</w:t>
      </w:r>
      <w:r w:rsidRPr="00C231ED">
        <w:rPr>
          <w:u w:val="single"/>
        </w:rPr>
        <w:t>. By this time</w:t>
      </w:r>
      <w:r w:rsidRPr="00AB2118">
        <w:rPr>
          <w:sz w:val="16"/>
        </w:rPr>
        <w:t xml:space="preserve">, however, </w:t>
      </w:r>
      <w:r w:rsidRPr="00C231ED">
        <w:rPr>
          <w:u w:val="single"/>
        </w:rPr>
        <w:t>Zitkala</w:t>
      </w:r>
      <w:r w:rsidRPr="00AB2118">
        <w:rPr>
          <w:sz w:val="16"/>
        </w:rPr>
        <w:t xml:space="preserve"> already </w:t>
      </w:r>
      <w:r w:rsidRPr="00C231ED">
        <w:rPr>
          <w:u w:val="single"/>
        </w:rPr>
        <w:t>senses that something tragic has</w:t>
      </w:r>
      <w:r w:rsidRPr="00AB2118">
        <w:rPr>
          <w:sz w:val="16"/>
        </w:rPr>
        <w:t xml:space="preserve"> also </w:t>
      </w:r>
      <w:r w:rsidRPr="00C231ED">
        <w:rPr>
          <w:u w:val="single"/>
        </w:rPr>
        <w:t>happened to her</w:t>
      </w:r>
      <w:r w:rsidRPr="00AB2118">
        <w:rPr>
          <w:sz w:val="16"/>
        </w:rPr>
        <w:t xml:space="preserve"> in the process: </w:t>
      </w:r>
      <w:r w:rsidRPr="00C231ED">
        <w:rPr>
          <w:u w:val="single"/>
        </w:rPr>
        <w:t xml:space="preserve">“Even nature </w:t>
      </w:r>
      <w:r w:rsidRPr="00115478">
        <w:rPr>
          <w:b/>
          <w:u w:val="single"/>
        </w:rPr>
        <w:t>seemed to have no place for me</w:t>
      </w:r>
      <w:r w:rsidRPr="00C231ED">
        <w:rPr>
          <w:u w:val="single"/>
        </w:rPr>
        <w:t xml:space="preserve">. I was neither a wee girl nor a tall one; </w:t>
      </w:r>
      <w:r w:rsidRPr="00115478">
        <w:rPr>
          <w:b/>
          <w:u w:val="single"/>
        </w:rPr>
        <w:t>neither a wild Indian nor a tame</w:t>
      </w:r>
      <w:r w:rsidRPr="00C231ED">
        <w:rPr>
          <w:u w:val="single"/>
        </w:rPr>
        <w:t xml:space="preserve"> one. This</w:t>
      </w:r>
      <w:r w:rsidRPr="00AB2118">
        <w:rPr>
          <w:sz w:val="16"/>
        </w:rPr>
        <w:t xml:space="preserve"> deplorable situation </w:t>
      </w:r>
      <w:r w:rsidRPr="00C231ED">
        <w:rPr>
          <w:u w:val="single"/>
        </w:rPr>
        <w:t>was the effect of my</w:t>
      </w:r>
      <w:r w:rsidRPr="00AB2118">
        <w:rPr>
          <w:sz w:val="16"/>
        </w:rPr>
        <w:t xml:space="preserve"> brief </w:t>
      </w:r>
      <w:r w:rsidRPr="00C231ED">
        <w:rPr>
          <w:u w:val="single"/>
        </w:rPr>
        <w:t>course in the East</w:t>
      </w:r>
      <w:r w:rsidRPr="00AB2118">
        <w:rPr>
          <w:sz w:val="16"/>
        </w:rPr>
        <w:t xml:space="preserve">” (1097). </w:t>
      </w:r>
      <w:r w:rsidRPr="00AB2118">
        <w:rPr>
          <w:u w:val="single"/>
        </w:rPr>
        <w:t>In mastering the tools of the “Palefaces,” she has lost a part of herself. This is something that Zitkala witnesses not only in herself</w:t>
      </w:r>
      <w:r w:rsidRPr="00AB2118">
        <w:rPr>
          <w:sz w:val="16"/>
        </w:rPr>
        <w:t>, but also in her mother who has exchanged her Buffalo-covered wigwam for clumsy logs (1091), and in her brother and his friends who now wear ‘civilized’ attire (1098).</w:t>
      </w:r>
    </w:p>
    <w:p w14:paraId="62AD9C2F" w14:textId="77777777" w:rsidR="00054799" w:rsidRDefault="00054799" w:rsidP="00054799">
      <w:pPr>
        <w:pStyle w:val="Heading4"/>
      </w:pPr>
      <w:r>
        <w:t xml:space="preserve">Dominant educational tools are used to </w:t>
      </w:r>
      <w:r>
        <w:rPr>
          <w:u w:val="single"/>
        </w:rPr>
        <w:t>white-wash</w:t>
      </w:r>
      <w:r>
        <w:t xml:space="preserve"> Native identities by over-determining the agency and value of indigenous culture. </w:t>
      </w:r>
    </w:p>
    <w:p w14:paraId="394D9CE7" w14:textId="77777777" w:rsidR="00054799" w:rsidRPr="006B568E" w:rsidRDefault="00054799" w:rsidP="00054799">
      <w:pPr>
        <w:rPr>
          <w:sz w:val="16"/>
          <w:szCs w:val="16"/>
        </w:rPr>
      </w:pPr>
      <w:r>
        <w:rPr>
          <w:rStyle w:val="Style13ptBold"/>
        </w:rPr>
        <w:t xml:space="preserve">Camacho ’14 </w:t>
      </w:r>
      <w:r w:rsidRPr="006B568E">
        <w:rPr>
          <w:sz w:val="16"/>
          <w:szCs w:val="16"/>
        </w:rPr>
        <w:t xml:space="preserve">(Daniel; 6/5/14; M.A. in Divinity from Duke University, B.A. in Philosophy from Calvin College, peace theorist and academic; Uncategorized, “Education as Cultural Violence: Opportunity, Mastery, and Cultural Erasure in Sherman Alexie and Zitkala Ša,” </w:t>
      </w:r>
      <w:hyperlink r:id="rId45" w:history="1">
        <w:r w:rsidRPr="006B568E">
          <w:rPr>
            <w:rStyle w:val="Hyperlink"/>
            <w:sz w:val="16"/>
            <w:szCs w:val="16"/>
          </w:rPr>
          <w:t>http://www.danieljosecamacho.com/blog/2014/06/05/education-as-cultural-violence-opportunity-mastery-and-cultural-erasure-in-sherman-alexie-and-zitkala-sa)</w:t>
        </w:r>
      </w:hyperlink>
    </w:p>
    <w:p w14:paraId="71891DFC" w14:textId="77777777" w:rsidR="00054799" w:rsidRPr="00487D18" w:rsidRDefault="00054799" w:rsidP="00054799">
      <w:pPr>
        <w:rPr>
          <w:rStyle w:val="Style13ptBold"/>
          <w:b w:val="0"/>
          <w:sz w:val="16"/>
        </w:rPr>
      </w:pPr>
      <w:r w:rsidRPr="00BF6B3B">
        <w:rPr>
          <w:u w:val="single"/>
        </w:rPr>
        <w:t>Similar themes of</w:t>
      </w:r>
      <w:r w:rsidRPr="00487D18">
        <w:rPr>
          <w:sz w:val="16"/>
        </w:rPr>
        <w:t xml:space="preserve"> opportunity, mastery, and cultural </w:t>
      </w:r>
      <w:r w:rsidRPr="00BF6B3B">
        <w:rPr>
          <w:u w:val="single"/>
        </w:rPr>
        <w:t>erasure appear in</w:t>
      </w:r>
      <w:r w:rsidRPr="00487D18">
        <w:rPr>
          <w:sz w:val="16"/>
        </w:rPr>
        <w:t xml:space="preserve"> Sherman </w:t>
      </w:r>
      <w:r w:rsidRPr="00BF6B3B">
        <w:rPr>
          <w:u w:val="single"/>
        </w:rPr>
        <w:t>Alexie’s novel</w:t>
      </w:r>
      <w:r w:rsidRPr="00487D18">
        <w:rPr>
          <w:sz w:val="16"/>
        </w:rPr>
        <w:t xml:space="preserve">. In this story, the protagonist, Arnold Spirit Jr. (Junior), is a teenager living on the Spokane Reservation. Mr. P, </w:t>
      </w:r>
      <w:r w:rsidRPr="00BF6B3B">
        <w:rPr>
          <w:u w:val="single"/>
        </w:rPr>
        <w:t>one of Junior’s teachers on the ‘Rez’, tells him</w:t>
      </w:r>
      <w:r w:rsidRPr="00487D18">
        <w:rPr>
          <w:sz w:val="16"/>
        </w:rPr>
        <w:t xml:space="preserve"> that </w:t>
      </w:r>
      <w:r w:rsidRPr="00BF6B3B">
        <w:rPr>
          <w:u w:val="single"/>
        </w:rPr>
        <w:t>he’s going to find, “more and more hope the farther</w:t>
      </w:r>
      <w:r w:rsidRPr="00487D18">
        <w:rPr>
          <w:sz w:val="16"/>
        </w:rPr>
        <w:t xml:space="preserve"> and farther you walk </w:t>
      </w:r>
      <w:r w:rsidRPr="00BF6B3B">
        <w:rPr>
          <w:u w:val="single"/>
        </w:rPr>
        <w:t xml:space="preserve">away from this </w:t>
      </w:r>
      <w:r w:rsidRPr="001B10CF">
        <w:rPr>
          <w:u w:val="single"/>
        </w:rPr>
        <w:t>sad, sad, reservation</w:t>
      </w:r>
      <w:r w:rsidRPr="00BF6B3B">
        <w:rPr>
          <w:u w:val="single"/>
        </w:rPr>
        <w:t>”</w:t>
      </w:r>
      <w:r w:rsidRPr="00487D18">
        <w:rPr>
          <w:sz w:val="16"/>
        </w:rPr>
        <w:t xml:space="preserve"> (Alexie, 43). </w:t>
      </w:r>
      <w:r w:rsidRPr="00BF6B3B">
        <w:rPr>
          <w:u w:val="single"/>
        </w:rPr>
        <w:t xml:space="preserve">When Junior asks his </w:t>
      </w:r>
      <w:proofErr w:type="gramStart"/>
      <w:r w:rsidRPr="00BF6B3B">
        <w:rPr>
          <w:u w:val="single"/>
        </w:rPr>
        <w:t>parents</w:t>
      </w:r>
      <w:proofErr w:type="gramEnd"/>
      <w:r w:rsidRPr="00BF6B3B">
        <w:rPr>
          <w:u w:val="single"/>
        </w:rPr>
        <w:t xml:space="preserve"> who has</w:t>
      </w:r>
      <w:r w:rsidRPr="00487D18">
        <w:rPr>
          <w:sz w:val="16"/>
        </w:rPr>
        <w:t xml:space="preserve"> the most </w:t>
      </w:r>
      <w:r w:rsidRPr="00BF6B3B">
        <w:rPr>
          <w:u w:val="single"/>
        </w:rPr>
        <w:t>hope, their answer is “White people”</w:t>
      </w:r>
      <w:r w:rsidRPr="00487D18">
        <w:rPr>
          <w:sz w:val="16"/>
        </w:rPr>
        <w:t xml:space="preserve"> (45). </w:t>
      </w:r>
      <w:r w:rsidRPr="00BF6B3B">
        <w:rPr>
          <w:u w:val="single"/>
        </w:rPr>
        <w:t>There is</w:t>
      </w:r>
      <w:r w:rsidRPr="00487D18">
        <w:rPr>
          <w:sz w:val="16"/>
        </w:rPr>
        <w:t xml:space="preserve"> also </w:t>
      </w:r>
      <w:r w:rsidRPr="00BF6B3B">
        <w:rPr>
          <w:u w:val="single"/>
        </w:rPr>
        <w:t xml:space="preserve">a vivid carton depicting the </w:t>
      </w:r>
      <w:r w:rsidRPr="001B10CF">
        <w:rPr>
          <w:b/>
          <w:u w:val="single"/>
        </w:rPr>
        <w:t>“bright future” of the White</w:t>
      </w:r>
      <w:r w:rsidRPr="00BF6B3B">
        <w:rPr>
          <w:u w:val="single"/>
        </w:rPr>
        <w:t xml:space="preserve"> and the </w:t>
      </w:r>
      <w:r w:rsidRPr="001B10CF">
        <w:rPr>
          <w:b/>
          <w:u w:val="single"/>
        </w:rPr>
        <w:t>“vanishing past”</w:t>
      </w:r>
      <w:r w:rsidRPr="00BF6B3B">
        <w:rPr>
          <w:u w:val="single"/>
        </w:rPr>
        <w:t xml:space="preserve"> of the Indian</w:t>
      </w:r>
      <w:r w:rsidRPr="00487D18">
        <w:rPr>
          <w:sz w:val="16"/>
        </w:rPr>
        <w:t xml:space="preserve"> (57). The </w:t>
      </w:r>
      <w:r w:rsidRPr="00985BE2">
        <w:rPr>
          <w:u w:val="single"/>
        </w:rPr>
        <w:t>positive aspects of white identity</w:t>
      </w:r>
      <w:r w:rsidRPr="00487D18">
        <w:rPr>
          <w:sz w:val="16"/>
        </w:rPr>
        <w:t xml:space="preserve">, “positive roles models” and “hope,” </w:t>
      </w:r>
      <w:r w:rsidRPr="00985BE2">
        <w:rPr>
          <w:u w:val="single"/>
        </w:rPr>
        <w:t>are juxtaposed with</w:t>
      </w:r>
      <w:r w:rsidRPr="00487D18">
        <w:rPr>
          <w:sz w:val="16"/>
        </w:rPr>
        <w:t xml:space="preserve"> the </w:t>
      </w:r>
      <w:r w:rsidRPr="00985BE2">
        <w:rPr>
          <w:u w:val="single"/>
        </w:rPr>
        <w:t>negative features</w:t>
      </w:r>
      <w:proofErr w:type="gramStart"/>
      <w:r w:rsidRPr="00487D18">
        <w:rPr>
          <w:sz w:val="16"/>
        </w:rPr>
        <w:t>—“</w:t>
      </w:r>
      <w:proofErr w:type="gramEnd"/>
      <w:r w:rsidRPr="00487D18">
        <w:rPr>
          <w:sz w:val="16"/>
        </w:rPr>
        <w:t>History of Diabetes” and “Bone-Crushing Reality”—</w:t>
      </w:r>
      <w:r w:rsidRPr="00985BE2">
        <w:rPr>
          <w:u w:val="single"/>
        </w:rPr>
        <w:t>of Indian identity</w:t>
      </w:r>
      <w:r w:rsidRPr="00487D18">
        <w:rPr>
          <w:sz w:val="16"/>
        </w:rPr>
        <w:t xml:space="preserve"> (ibid). W</w:t>
      </w:r>
      <w:r w:rsidRPr="00985BE2">
        <w:rPr>
          <w:u w:val="single"/>
        </w:rPr>
        <w:t>hat is communicated</w:t>
      </w:r>
      <w:r w:rsidRPr="00487D18">
        <w:rPr>
          <w:sz w:val="16"/>
        </w:rPr>
        <w:t xml:space="preserve"> through all of this </w:t>
      </w:r>
      <w:r w:rsidRPr="00985BE2">
        <w:rPr>
          <w:u w:val="single"/>
        </w:rPr>
        <w:t>is the fact that opportunities</w:t>
      </w:r>
      <w:r w:rsidRPr="00487D18">
        <w:rPr>
          <w:sz w:val="16"/>
        </w:rPr>
        <w:t>, for Junior</w:t>
      </w:r>
      <w:r w:rsidRPr="00985BE2">
        <w:rPr>
          <w:u w:val="single"/>
        </w:rPr>
        <w:t>, lie outside of the Reservation</w:t>
      </w:r>
      <w:r w:rsidRPr="00487D18">
        <w:rPr>
          <w:sz w:val="16"/>
        </w:rPr>
        <w:t xml:space="preserve">. Ultimately, </w:t>
      </w:r>
      <w:r w:rsidRPr="00985BE2">
        <w:rPr>
          <w:u w:val="single"/>
        </w:rPr>
        <w:t>the tools</w:t>
      </w:r>
      <w:r w:rsidRPr="00487D18">
        <w:rPr>
          <w:sz w:val="16"/>
        </w:rPr>
        <w:t xml:space="preserve"> and opportunities that </w:t>
      </w:r>
      <w:r w:rsidRPr="00985BE2">
        <w:rPr>
          <w:u w:val="single"/>
        </w:rPr>
        <w:t xml:space="preserve">Junior </w:t>
      </w:r>
      <w:r w:rsidRPr="006A0CDB">
        <w:rPr>
          <w:szCs w:val="22"/>
          <w:u w:val="single"/>
        </w:rPr>
        <w:t>needs reside in</w:t>
      </w:r>
      <w:r w:rsidRPr="00985BE2">
        <w:rPr>
          <w:u w:val="single"/>
        </w:rPr>
        <w:t xml:space="preserve"> the education at the majority-white</w:t>
      </w:r>
      <w:r w:rsidRPr="00487D18">
        <w:rPr>
          <w:sz w:val="16"/>
        </w:rPr>
        <w:t xml:space="preserve"> Rearden </w:t>
      </w:r>
      <w:r w:rsidRPr="00985BE2">
        <w:rPr>
          <w:u w:val="single"/>
        </w:rPr>
        <w:t>high school</w:t>
      </w:r>
      <w:r w:rsidRPr="00487D18">
        <w:rPr>
          <w:sz w:val="16"/>
        </w:rPr>
        <w:t xml:space="preserve">, which </w:t>
      </w:r>
      <w:proofErr w:type="gramStart"/>
      <w:r w:rsidRPr="00487D18">
        <w:rPr>
          <w:sz w:val="16"/>
        </w:rPr>
        <w:t>is located in</w:t>
      </w:r>
      <w:proofErr w:type="gramEnd"/>
      <w:r w:rsidRPr="00487D18">
        <w:rPr>
          <w:sz w:val="16"/>
        </w:rPr>
        <w:t xml:space="preserve"> the town outside of the Reservation. </w:t>
      </w:r>
      <w:r w:rsidRPr="00985BE2">
        <w:rPr>
          <w:u w:val="single"/>
        </w:rPr>
        <w:t>Reardan’s kids are “magnificent,” “beautiful,” and know “everything”</w:t>
      </w:r>
      <w:r w:rsidRPr="00487D18">
        <w:rPr>
          <w:sz w:val="16"/>
        </w:rPr>
        <w:t xml:space="preserve"> (5). Junior, despite the reservations and warnings from his community, decides to go to Reardan.  </w:t>
      </w:r>
      <w:r w:rsidRPr="00985BE2">
        <w:rPr>
          <w:u w:val="single"/>
        </w:rPr>
        <w:t>When Junior transitions</w:t>
      </w:r>
      <w:r w:rsidRPr="00487D18">
        <w:rPr>
          <w:sz w:val="16"/>
        </w:rPr>
        <w:t xml:space="preserve"> into his new school, </w:t>
      </w:r>
      <w:r w:rsidRPr="00985BE2">
        <w:rPr>
          <w:u w:val="single"/>
        </w:rPr>
        <w:t xml:space="preserve">he </w:t>
      </w:r>
      <w:proofErr w:type="gramStart"/>
      <w:r w:rsidRPr="00985BE2">
        <w:rPr>
          <w:u w:val="single"/>
        </w:rPr>
        <w:t>has to</w:t>
      </w:r>
      <w:proofErr w:type="gramEnd"/>
      <w:r w:rsidRPr="00985BE2">
        <w:rPr>
          <w:u w:val="single"/>
        </w:rPr>
        <w:t xml:space="preserve"> master the </w:t>
      </w:r>
      <w:r w:rsidRPr="001B10CF">
        <w:rPr>
          <w:b/>
          <w:u w:val="single"/>
        </w:rPr>
        <w:t>new cultural rules</w:t>
      </w:r>
      <w:r w:rsidRPr="00985BE2">
        <w:rPr>
          <w:u w:val="single"/>
        </w:rPr>
        <w:t>. His knowledge of the “unofficial</w:t>
      </w:r>
      <w:r w:rsidRPr="00487D18">
        <w:rPr>
          <w:sz w:val="16"/>
        </w:rPr>
        <w:t xml:space="preserve"> and unwritten </w:t>
      </w:r>
      <w:r w:rsidRPr="00985BE2">
        <w:rPr>
          <w:u w:val="single"/>
        </w:rPr>
        <w:t>Spokane Indian rules</w:t>
      </w:r>
      <w:r w:rsidRPr="00487D18">
        <w:rPr>
          <w:sz w:val="16"/>
        </w:rPr>
        <w:t xml:space="preserve"> of fisticuffs” </w:t>
      </w:r>
      <w:r w:rsidRPr="00985BE2">
        <w:rPr>
          <w:u w:val="single"/>
        </w:rPr>
        <w:t>no longer apply here</w:t>
      </w:r>
      <w:r w:rsidRPr="00487D18">
        <w:rPr>
          <w:sz w:val="16"/>
        </w:rPr>
        <w:t xml:space="preserve"> (61). Instead of fighting people, Junior </w:t>
      </w:r>
      <w:proofErr w:type="gramStart"/>
      <w:r w:rsidRPr="00487D18">
        <w:rPr>
          <w:sz w:val="16"/>
        </w:rPr>
        <w:t>has to</w:t>
      </w:r>
      <w:proofErr w:type="gramEnd"/>
      <w:r w:rsidRPr="00487D18">
        <w:rPr>
          <w:sz w:val="16"/>
        </w:rPr>
        <w:t xml:space="preserve"> learn the different expectations for interactions and conflicts that exist in Reardan. Additionally, </w:t>
      </w:r>
      <w:r w:rsidRPr="009E0D9F">
        <w:rPr>
          <w:u w:val="single"/>
        </w:rPr>
        <w:t xml:space="preserve">he </w:t>
      </w:r>
      <w:proofErr w:type="gramStart"/>
      <w:r w:rsidRPr="009E0D9F">
        <w:rPr>
          <w:u w:val="single"/>
        </w:rPr>
        <w:t>has to</w:t>
      </w:r>
      <w:proofErr w:type="gramEnd"/>
      <w:r w:rsidRPr="009E0D9F">
        <w:rPr>
          <w:u w:val="single"/>
        </w:rPr>
        <w:t xml:space="preserve"> learn how to </w:t>
      </w:r>
      <w:r w:rsidRPr="001B10CF">
        <w:rPr>
          <w:b/>
          <w:u w:val="single"/>
        </w:rPr>
        <w:t>hide his poverty</w:t>
      </w:r>
      <w:r w:rsidRPr="00487D18">
        <w:rPr>
          <w:sz w:val="16"/>
        </w:rPr>
        <w:t xml:space="preserve">: “Yeah, so </w:t>
      </w:r>
      <w:r w:rsidRPr="009E0D9F">
        <w:rPr>
          <w:u w:val="single"/>
        </w:rPr>
        <w:t>I pretended to have a little money. I pretended to be middle class. I pretended I belonged</w:t>
      </w:r>
      <w:r w:rsidRPr="00487D18">
        <w:rPr>
          <w:sz w:val="16"/>
        </w:rPr>
        <w:t xml:space="preserve">” (119). </w:t>
      </w:r>
      <w:r w:rsidRPr="009E0D9F">
        <w:rPr>
          <w:u w:val="single"/>
        </w:rPr>
        <w:t>The carton of</w:t>
      </w:r>
      <w:r w:rsidRPr="00487D18">
        <w:rPr>
          <w:sz w:val="16"/>
        </w:rPr>
        <w:t xml:space="preserve"> the </w:t>
      </w:r>
      <w:r w:rsidRPr="001B10CF">
        <w:rPr>
          <w:b/>
          <w:u w:val="single"/>
        </w:rPr>
        <w:t>juxtaposed White/Indian identity</w:t>
      </w:r>
      <w:r w:rsidRPr="00487D18">
        <w:rPr>
          <w:sz w:val="16"/>
        </w:rPr>
        <w:t xml:space="preserve">, described above, also </w:t>
      </w:r>
      <w:r w:rsidRPr="00872BB8">
        <w:rPr>
          <w:u w:val="single"/>
        </w:rPr>
        <w:t>proves helpful in illustrating the cultural</w:t>
      </w:r>
      <w:r w:rsidRPr="00487D18">
        <w:rPr>
          <w:sz w:val="16"/>
        </w:rPr>
        <w:t xml:space="preserve"> learning, or </w:t>
      </w:r>
      <w:r w:rsidRPr="00872BB8">
        <w:rPr>
          <w:u w:val="single"/>
        </w:rPr>
        <w:t>mastery, taking place</w:t>
      </w:r>
      <w:r w:rsidRPr="00487D18">
        <w:rPr>
          <w:sz w:val="16"/>
        </w:rPr>
        <w:t xml:space="preserve"> for Junior. The “Ralph Lauren Shirt,” “Timex wristwatch,” and “the latest Air Jordans” indicate the middle class social markers that allow one to fit in. Junior, </w:t>
      </w:r>
      <w:proofErr w:type="gramStart"/>
      <w:r w:rsidRPr="00487D18">
        <w:rPr>
          <w:sz w:val="16"/>
        </w:rPr>
        <w:t>in spite of</w:t>
      </w:r>
      <w:proofErr w:type="gramEnd"/>
      <w:r w:rsidRPr="00487D18">
        <w:rPr>
          <w:sz w:val="16"/>
        </w:rPr>
        <w:t xml:space="preserve"> his circumstances, is able to adjust to Reardan—even if it involves some lying. He makes a nerdy friend, attracts a pretty girl, plays well for the basketball team, and becomes somewhat popular at school.  </w:t>
      </w:r>
      <w:r w:rsidRPr="00872BB8">
        <w:rPr>
          <w:u w:val="single"/>
        </w:rPr>
        <w:t>Junior</w:t>
      </w:r>
      <w:r w:rsidRPr="00487D18">
        <w:rPr>
          <w:sz w:val="16"/>
        </w:rPr>
        <w:t xml:space="preserve">’s success does come at a cost. He </w:t>
      </w:r>
      <w:r w:rsidRPr="00244D47">
        <w:rPr>
          <w:u w:val="single"/>
        </w:rPr>
        <w:t>confesses</w:t>
      </w:r>
      <w:r w:rsidRPr="00487D18">
        <w:rPr>
          <w:sz w:val="16"/>
        </w:rPr>
        <w:t xml:space="preserve">: “Zitty and lonely, </w:t>
      </w:r>
      <w:r w:rsidRPr="00244D47">
        <w:rPr>
          <w:u w:val="single"/>
        </w:rPr>
        <w:t>I woke up on the reservation as an Indian, and somewhere on the road</w:t>
      </w:r>
      <w:r w:rsidRPr="00487D18">
        <w:rPr>
          <w:sz w:val="16"/>
        </w:rPr>
        <w:t xml:space="preserve"> to Reardan, </w:t>
      </w:r>
      <w:r w:rsidRPr="00244D47">
        <w:rPr>
          <w:u w:val="single"/>
        </w:rPr>
        <w:t>I became something less than India</w:t>
      </w:r>
      <w:r w:rsidRPr="00487D18">
        <w:rPr>
          <w:sz w:val="16"/>
        </w:rPr>
        <w:t xml:space="preserve">. And once I arrived in Reardan, </w:t>
      </w:r>
      <w:r w:rsidRPr="00244D47">
        <w:rPr>
          <w:u w:val="single"/>
        </w:rPr>
        <w:t xml:space="preserve">I became </w:t>
      </w:r>
      <w:r w:rsidRPr="001B10CF">
        <w:rPr>
          <w:b/>
          <w:u w:val="single"/>
        </w:rPr>
        <w:t>something less than less than Indian</w:t>
      </w:r>
      <w:r w:rsidRPr="00487D18">
        <w:rPr>
          <w:sz w:val="16"/>
        </w:rPr>
        <w:t xml:space="preserve">” (83). </w:t>
      </w:r>
      <w:r w:rsidRPr="00244D47">
        <w:rPr>
          <w:u w:val="single"/>
        </w:rPr>
        <w:t>Junior’s transition</w:t>
      </w:r>
      <w:r w:rsidRPr="00487D18">
        <w:rPr>
          <w:sz w:val="16"/>
        </w:rPr>
        <w:t xml:space="preserve"> and adjustment to Reardan has </w:t>
      </w:r>
      <w:r w:rsidRPr="00244D47">
        <w:rPr>
          <w:u w:val="single"/>
        </w:rPr>
        <w:t>resulted in</w:t>
      </w:r>
      <w:r w:rsidRPr="00487D18">
        <w:rPr>
          <w:sz w:val="16"/>
        </w:rPr>
        <w:t xml:space="preserve"> </w:t>
      </w:r>
      <w:proofErr w:type="gramStart"/>
      <w:r w:rsidRPr="00487D18">
        <w:rPr>
          <w:sz w:val="16"/>
        </w:rPr>
        <w:t xml:space="preserve">some kind of </w:t>
      </w:r>
      <w:r w:rsidRPr="00244D47">
        <w:rPr>
          <w:u w:val="single"/>
        </w:rPr>
        <w:t>loss</w:t>
      </w:r>
      <w:proofErr w:type="gramEnd"/>
      <w:r w:rsidRPr="00244D47">
        <w:rPr>
          <w:u w:val="single"/>
        </w:rPr>
        <w:t xml:space="preserve"> in his Indian identity</w:t>
      </w:r>
      <w:r w:rsidRPr="00487D18">
        <w:rPr>
          <w:sz w:val="16"/>
        </w:rPr>
        <w:t xml:space="preserve">. It is important to note that this is something that has happened “somewhere on the road” (ibid). In other words, Junior can’t pinpoint when and where exactly this change happened. Also, </w:t>
      </w:r>
      <w:r w:rsidRPr="003A475A">
        <w:rPr>
          <w:u w:val="single"/>
        </w:rPr>
        <w:t>Junior’s feeling of being “half Indian in one place and half</w:t>
      </w:r>
      <w:r w:rsidRPr="00487D18">
        <w:rPr>
          <w:sz w:val="16"/>
        </w:rPr>
        <w:t xml:space="preserve"> white </w:t>
      </w:r>
      <w:r w:rsidRPr="003A475A">
        <w:rPr>
          <w:u w:val="single"/>
        </w:rPr>
        <w:t>in the other” is exacerbated by his</w:t>
      </w:r>
      <w:r w:rsidRPr="00487D18">
        <w:rPr>
          <w:sz w:val="16"/>
        </w:rPr>
        <w:t xml:space="preserve"> home </w:t>
      </w:r>
      <w:r w:rsidRPr="003A475A">
        <w:rPr>
          <w:u w:val="single"/>
        </w:rPr>
        <w:t>community’s criticism</w:t>
      </w:r>
      <w:r w:rsidRPr="00487D18">
        <w:rPr>
          <w:sz w:val="16"/>
        </w:rPr>
        <w:t xml:space="preserve"> (118). </w:t>
      </w:r>
      <w:r w:rsidRPr="00264DF3">
        <w:rPr>
          <w:u w:val="single"/>
        </w:rPr>
        <w:t>Most</w:t>
      </w:r>
      <w:r w:rsidRPr="00487D18">
        <w:rPr>
          <w:sz w:val="16"/>
        </w:rPr>
        <w:t xml:space="preserve"> of the </w:t>
      </w:r>
      <w:r w:rsidRPr="00264DF3">
        <w:rPr>
          <w:u w:val="single"/>
        </w:rPr>
        <w:t>Indians on the</w:t>
      </w:r>
      <w:r w:rsidRPr="00487D18">
        <w:rPr>
          <w:sz w:val="16"/>
        </w:rPr>
        <w:t xml:space="preserve"> Spokane </w:t>
      </w:r>
      <w:r w:rsidRPr="00264DF3">
        <w:rPr>
          <w:u w:val="single"/>
        </w:rPr>
        <w:t>Reservation interpreted Junior’s move to Reardan as an act of betrayal</w:t>
      </w:r>
      <w:r w:rsidRPr="00487D18">
        <w:rPr>
          <w:sz w:val="16"/>
        </w:rPr>
        <w:t xml:space="preserve"> (e.g. His best friend, Rowdy, stops talking to him; the crowd turns their back on Junior during the basketball game). Consequently, </w:t>
      </w:r>
      <w:r w:rsidRPr="00264DF3">
        <w:rPr>
          <w:u w:val="single"/>
        </w:rPr>
        <w:t>there exists</w:t>
      </w:r>
      <w:r w:rsidRPr="00487D18">
        <w:rPr>
          <w:sz w:val="16"/>
        </w:rPr>
        <w:t xml:space="preserve"> this </w:t>
      </w:r>
      <w:r w:rsidRPr="001B10CF">
        <w:rPr>
          <w:b/>
          <w:u w:val="single"/>
        </w:rPr>
        <w:t>external pressure</w:t>
      </w:r>
      <w:r w:rsidRPr="00264DF3">
        <w:rPr>
          <w:u w:val="single"/>
        </w:rPr>
        <w:t xml:space="preserve"> that makes Junior feel less Indian</w:t>
      </w:r>
      <w:r w:rsidRPr="00487D18">
        <w:rPr>
          <w:sz w:val="16"/>
        </w:rPr>
        <w:t xml:space="preserve">. Once again, </w:t>
      </w:r>
      <w:r w:rsidRPr="00264DF3">
        <w:rPr>
          <w:u w:val="single"/>
        </w:rPr>
        <w:t>the question of the agency of the character experiencing acculturation is</w:t>
      </w:r>
      <w:r w:rsidRPr="00487D18">
        <w:rPr>
          <w:sz w:val="16"/>
        </w:rPr>
        <w:t xml:space="preserve"> a </w:t>
      </w:r>
      <w:r w:rsidRPr="00264DF3">
        <w:rPr>
          <w:u w:val="single"/>
        </w:rPr>
        <w:t>complicated</w:t>
      </w:r>
      <w:r w:rsidRPr="00487D18">
        <w:rPr>
          <w:sz w:val="16"/>
        </w:rPr>
        <w:t xml:space="preserve"> matter. </w:t>
      </w:r>
      <w:r w:rsidRPr="00264DF3">
        <w:rPr>
          <w:u w:val="single"/>
        </w:rPr>
        <w:t>Junior wanted an education</w:t>
      </w:r>
      <w:r w:rsidRPr="00487D18">
        <w:rPr>
          <w:sz w:val="16"/>
        </w:rPr>
        <w:t xml:space="preserve"> at Reardan </w:t>
      </w:r>
      <w:r w:rsidRPr="00264DF3">
        <w:rPr>
          <w:u w:val="single"/>
        </w:rPr>
        <w:t xml:space="preserve">and he wanted to fit in. Yet, his sense of </w:t>
      </w:r>
      <w:r w:rsidRPr="001B10CF">
        <w:rPr>
          <w:b/>
          <w:u w:val="single"/>
        </w:rPr>
        <w:t>loss and in-between-ness</w:t>
      </w:r>
      <w:r w:rsidRPr="00264DF3">
        <w:rPr>
          <w:u w:val="single"/>
        </w:rPr>
        <w:t xml:space="preserve"> is something he did not control, and something </w:t>
      </w:r>
      <w:r w:rsidRPr="00487D18">
        <w:rPr>
          <w:sz w:val="16"/>
        </w:rPr>
        <w:t xml:space="preserve">that was as equally </w:t>
      </w:r>
      <w:r w:rsidRPr="00264DF3">
        <w:rPr>
          <w:u w:val="single"/>
        </w:rPr>
        <w:t>thrust upon him by external pressure</w:t>
      </w:r>
      <w:r w:rsidRPr="00487D18">
        <w:rPr>
          <w:sz w:val="16"/>
        </w:rPr>
        <w:t xml:space="preserve">.  In Zitkala Ša and Sherman Alexie, the main characters show that </w:t>
      </w:r>
      <w:r w:rsidRPr="00703C18">
        <w:rPr>
          <w:u w:val="single"/>
        </w:rPr>
        <w:t xml:space="preserve">educational opportunities can </w:t>
      </w:r>
      <w:r w:rsidRPr="001B10CF">
        <w:rPr>
          <w:u w:val="single"/>
        </w:rPr>
        <w:t>elicit</w:t>
      </w:r>
      <w:r w:rsidRPr="00487D18">
        <w:rPr>
          <w:sz w:val="16"/>
        </w:rPr>
        <w:t xml:space="preserve"> a </w:t>
      </w:r>
      <w:r w:rsidRPr="001B10CF">
        <w:rPr>
          <w:u w:val="single"/>
        </w:rPr>
        <w:t>cultural mastery</w:t>
      </w:r>
      <w:r w:rsidRPr="00703C18">
        <w:rPr>
          <w:u w:val="single"/>
        </w:rPr>
        <w:t xml:space="preserve"> that results in cultural </w:t>
      </w:r>
      <w:r w:rsidRPr="001B10CF">
        <w:rPr>
          <w:b/>
          <w:u w:val="single"/>
        </w:rPr>
        <w:t>erasure</w:t>
      </w:r>
      <w:r w:rsidRPr="00487D18">
        <w:rPr>
          <w:sz w:val="16"/>
        </w:rPr>
        <w:t xml:space="preserve">. The </w:t>
      </w:r>
      <w:r w:rsidRPr="00703C18">
        <w:rPr>
          <w:u w:val="single"/>
        </w:rPr>
        <w:t>acculturation</w:t>
      </w:r>
      <w:r w:rsidRPr="00487D18">
        <w:rPr>
          <w:sz w:val="16"/>
        </w:rPr>
        <w:t xml:space="preserve"> process </w:t>
      </w:r>
      <w:r w:rsidRPr="00703C18">
        <w:rPr>
          <w:u w:val="single"/>
        </w:rPr>
        <w:t>is not neutral; it involves</w:t>
      </w:r>
      <w:r w:rsidRPr="00487D18">
        <w:rPr>
          <w:sz w:val="16"/>
        </w:rPr>
        <w:t xml:space="preserve"> the </w:t>
      </w:r>
      <w:r w:rsidRPr="00703C18">
        <w:rPr>
          <w:u w:val="single"/>
        </w:rPr>
        <w:t>negotiation of one’s own identity. The culture</w:t>
      </w:r>
      <w:r w:rsidRPr="00487D18">
        <w:rPr>
          <w:sz w:val="16"/>
        </w:rPr>
        <w:t xml:space="preserve"> that </w:t>
      </w:r>
      <w:r w:rsidRPr="00703C18">
        <w:rPr>
          <w:u w:val="single"/>
        </w:rPr>
        <w:t>is attached to</w:t>
      </w:r>
      <w:r w:rsidRPr="00487D18">
        <w:rPr>
          <w:sz w:val="16"/>
        </w:rPr>
        <w:t xml:space="preserve"> the </w:t>
      </w:r>
      <w:r w:rsidRPr="001B10CF">
        <w:rPr>
          <w:b/>
          <w:u w:val="single"/>
        </w:rPr>
        <w:t>dominant educational “tools”</w:t>
      </w:r>
      <w:r w:rsidRPr="00487D18">
        <w:rPr>
          <w:u w:val="single"/>
        </w:rPr>
        <w:t xml:space="preserve"> inflicts </w:t>
      </w:r>
      <w:r w:rsidRPr="001B10CF">
        <w:rPr>
          <w:b/>
          <w:u w:val="single"/>
        </w:rPr>
        <w:t>significant violence on non-dominant cultural identities</w:t>
      </w:r>
      <w:r w:rsidRPr="00487D18">
        <w:rPr>
          <w:u w:val="single"/>
        </w:rPr>
        <w:t xml:space="preserve"> that attempt to appropriate</w:t>
      </w:r>
      <w:r w:rsidRPr="00487D18">
        <w:rPr>
          <w:sz w:val="16"/>
        </w:rPr>
        <w:t xml:space="preserve"> those </w:t>
      </w:r>
      <w:r w:rsidRPr="00487D18">
        <w:rPr>
          <w:u w:val="single"/>
        </w:rPr>
        <w:t>tools. This process of acculturation</w:t>
      </w:r>
      <w:r w:rsidRPr="00487D18">
        <w:rPr>
          <w:sz w:val="16"/>
        </w:rPr>
        <w:t xml:space="preserve">, this violence, is something that </w:t>
      </w:r>
      <w:r w:rsidRPr="00487D18">
        <w:rPr>
          <w:u w:val="single"/>
        </w:rPr>
        <w:t>exceeds</w:t>
      </w:r>
      <w:r w:rsidRPr="00487D18">
        <w:rPr>
          <w:sz w:val="16"/>
        </w:rPr>
        <w:t xml:space="preserve"> but does not exclude</w:t>
      </w:r>
      <w:r w:rsidRPr="00487D18">
        <w:rPr>
          <w:u w:val="single"/>
        </w:rPr>
        <w:t xml:space="preserve"> the agency of those who experience it</w:t>
      </w:r>
      <w:r w:rsidRPr="00487D18">
        <w:rPr>
          <w:sz w:val="16"/>
        </w:rPr>
        <w:t>.</w:t>
      </w:r>
    </w:p>
    <w:p w14:paraId="3450451C" w14:textId="77777777" w:rsidR="00054799" w:rsidRDefault="00054799" w:rsidP="00054799">
      <w:pPr>
        <w:pStyle w:val="Heading4"/>
      </w:pPr>
      <w:r>
        <w:t xml:space="preserve">Educational assimilation is a form of </w:t>
      </w:r>
      <w:r>
        <w:rPr>
          <w:u w:val="single"/>
        </w:rPr>
        <w:t>structural</w:t>
      </w:r>
      <w:r>
        <w:t xml:space="preserve"> and </w:t>
      </w:r>
      <w:r>
        <w:rPr>
          <w:u w:val="single"/>
        </w:rPr>
        <w:t>cultural</w:t>
      </w:r>
      <w:r>
        <w:t xml:space="preserve"> violence against Native students. This matches a </w:t>
      </w:r>
      <w:r>
        <w:rPr>
          <w:u w:val="single"/>
        </w:rPr>
        <w:t>history</w:t>
      </w:r>
      <w:r>
        <w:t xml:space="preserve"> of imperial tactics that sought to eradicate foreign cultures.  </w:t>
      </w:r>
    </w:p>
    <w:p w14:paraId="067800B1" w14:textId="77777777" w:rsidR="00054799" w:rsidRPr="003C29B2" w:rsidRDefault="00054799" w:rsidP="00054799">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46" w:history="1">
        <w:r w:rsidRPr="003C29B2">
          <w:rPr>
            <w:rStyle w:val="Hyperlink"/>
            <w:sz w:val="16"/>
            <w:szCs w:val="16"/>
          </w:rPr>
          <w:t>http://scholarworks.umass.edu/cgi/viewcontent.cgi?article=1026&amp;context=chc_theses)</w:t>
        </w:r>
      </w:hyperlink>
      <w:r>
        <w:rPr>
          <w:sz w:val="16"/>
          <w:szCs w:val="16"/>
        </w:rPr>
        <w:t xml:space="preserve"> *Spelling corrected</w:t>
      </w:r>
    </w:p>
    <w:p w14:paraId="44BF3EA6" w14:textId="77777777" w:rsidR="00054799" w:rsidRDefault="00054799" w:rsidP="00054799">
      <w:pPr>
        <w:rPr>
          <w:sz w:val="16"/>
        </w:rPr>
      </w:pPr>
      <w:r w:rsidRPr="006E2127">
        <w:rPr>
          <w:sz w:val="16"/>
        </w:rPr>
        <w:t>In today</w:t>
      </w:r>
      <w:r w:rsidRPr="006E2127">
        <w:rPr>
          <w:rFonts w:eastAsia="Calibri" w:cs="Calibri"/>
          <w:sz w:val="16"/>
        </w:rPr>
        <w:t>‟</w:t>
      </w:r>
      <w:r w:rsidRPr="006E2127">
        <w:rPr>
          <w:sz w:val="16"/>
        </w:rPr>
        <w:t xml:space="preserve">s society, </w:t>
      </w:r>
      <w:r w:rsidRPr="00300AF8">
        <w:rPr>
          <w:u w:val="single"/>
        </w:rPr>
        <w:t>American Indian retention</w:t>
      </w:r>
      <w:r w:rsidRPr="006E2127">
        <w:rPr>
          <w:sz w:val="16"/>
        </w:rPr>
        <w:t xml:space="preserve"> in school </w:t>
      </w:r>
      <w:r w:rsidRPr="00300AF8">
        <w:rPr>
          <w:u w:val="single"/>
        </w:rPr>
        <w:t xml:space="preserve">is </w:t>
      </w:r>
      <w:r w:rsidRPr="006E2127">
        <w:rPr>
          <w:b/>
          <w:u w:val="single"/>
        </w:rPr>
        <w:t>one of the lowest</w:t>
      </w:r>
      <w:r w:rsidRPr="00300AF8">
        <w:rPr>
          <w:u w:val="single"/>
        </w:rPr>
        <w:t xml:space="preserve"> based on ethnicity</w:t>
      </w:r>
      <w:r w:rsidRPr="006E2127">
        <w:rPr>
          <w:sz w:val="16"/>
        </w:rPr>
        <w:t xml:space="preserve">. Many factors impact the issue of retention including money, familiar support, and the inclusion of culture in the schools. Unfortunately, the </w:t>
      </w:r>
      <w:r w:rsidRPr="00300AF8">
        <w:rPr>
          <w:u w:val="single"/>
        </w:rPr>
        <w:t>assimilation efforts</w:t>
      </w:r>
      <w:r w:rsidRPr="006E2127">
        <w:rPr>
          <w:sz w:val="16"/>
        </w:rPr>
        <w:t xml:space="preserve"> that are </w:t>
      </w:r>
      <w:r w:rsidRPr="00300AF8">
        <w:rPr>
          <w:u w:val="single"/>
        </w:rPr>
        <w:t xml:space="preserve">present in all school systems </w:t>
      </w:r>
      <w:r w:rsidRPr="006E2127">
        <w:rPr>
          <w:b/>
          <w:u w:val="single"/>
        </w:rPr>
        <w:t>greatly impact the retention</w:t>
      </w:r>
      <w:r w:rsidRPr="00300AF8">
        <w:rPr>
          <w:u w:val="single"/>
        </w:rPr>
        <w:t xml:space="preserve"> rates of American Indian students. This assimilation</w:t>
      </w:r>
      <w:r w:rsidRPr="006E2127">
        <w:rPr>
          <w:sz w:val="16"/>
        </w:rPr>
        <w:t xml:space="preserve"> first </w:t>
      </w:r>
      <w:r w:rsidRPr="00300AF8">
        <w:rPr>
          <w:u w:val="single"/>
        </w:rPr>
        <w:t>began with</w:t>
      </w:r>
      <w:r w:rsidRPr="006E2127">
        <w:rPr>
          <w:sz w:val="16"/>
        </w:rPr>
        <w:t xml:space="preserve"> the </w:t>
      </w:r>
      <w:r w:rsidRPr="00300AF8">
        <w:rPr>
          <w:u w:val="single"/>
        </w:rPr>
        <w:t>original Indian boarding school and continues today</w:t>
      </w:r>
      <w:r w:rsidRPr="006E2127">
        <w:rPr>
          <w:sz w:val="16"/>
        </w:rPr>
        <w:t xml:space="preserve"> in both public and reservation schools. </w:t>
      </w:r>
      <w:r w:rsidRPr="00A32E84">
        <w:rPr>
          <w:u w:val="single"/>
        </w:rPr>
        <w:t>Assimilation takes many forms</w:t>
      </w:r>
      <w:r w:rsidRPr="006E2127">
        <w:rPr>
          <w:sz w:val="16"/>
        </w:rPr>
        <w:t xml:space="preserve"> in education especially </w:t>
      </w:r>
      <w:r w:rsidRPr="00A32E84">
        <w:rPr>
          <w:u w:val="single"/>
        </w:rPr>
        <w:t>through</w:t>
      </w:r>
      <w:r w:rsidRPr="006E2127">
        <w:rPr>
          <w:sz w:val="16"/>
        </w:rPr>
        <w:t xml:space="preserve"> time and </w:t>
      </w:r>
      <w:r w:rsidRPr="00A32E84">
        <w:rPr>
          <w:u w:val="single"/>
        </w:rPr>
        <w:t>school system. Historically, assimilation was demonstrated through</w:t>
      </w:r>
      <w:r w:rsidRPr="006E2127">
        <w:rPr>
          <w:sz w:val="16"/>
        </w:rPr>
        <w:t xml:space="preserve"> physical acts of actively </w:t>
      </w:r>
      <w:r w:rsidRPr="006E2127">
        <w:rPr>
          <w:b/>
          <w:u w:val="single"/>
        </w:rPr>
        <w:t>removing the cultural marks</w:t>
      </w:r>
      <w:r w:rsidRPr="00A32E84">
        <w:rPr>
          <w:u w:val="single"/>
        </w:rPr>
        <w:t xml:space="preserve"> of the students</w:t>
      </w:r>
      <w:r w:rsidRPr="00A32E84">
        <w:rPr>
          <w:rFonts w:eastAsia="Calibri" w:cs="Calibri"/>
          <w:u w:val="single"/>
        </w:rPr>
        <w:t>‟</w:t>
      </w:r>
      <w:r w:rsidRPr="00A32E84">
        <w:rPr>
          <w:u w:val="single"/>
        </w:rPr>
        <w:t xml:space="preserve"> tribe</w:t>
      </w:r>
      <w:r w:rsidRPr="006E2127">
        <w:rPr>
          <w:sz w:val="16"/>
        </w:rPr>
        <w:t xml:space="preserve"> and family. More recently, </w:t>
      </w:r>
      <w:r w:rsidRPr="00A32E84">
        <w:rPr>
          <w:u w:val="single"/>
        </w:rPr>
        <w:t>assimilation takes</w:t>
      </w:r>
      <w:r w:rsidRPr="006E2127">
        <w:rPr>
          <w:sz w:val="16"/>
        </w:rPr>
        <w:t xml:space="preserve"> the </w:t>
      </w:r>
      <w:r w:rsidRPr="00A32E84">
        <w:rPr>
          <w:u w:val="single"/>
        </w:rPr>
        <w:t xml:space="preserve">forms of not </w:t>
      </w:r>
      <w:r w:rsidRPr="00BD00BE">
        <w:rPr>
          <w:u w:val="single"/>
        </w:rPr>
        <w:t xml:space="preserve">having any </w:t>
      </w:r>
      <w:r w:rsidRPr="006E2127">
        <w:rPr>
          <w:b/>
          <w:u w:val="single"/>
        </w:rPr>
        <w:t>culturally relevant course material</w:t>
      </w:r>
      <w:r w:rsidRPr="00BD00BE">
        <w:rPr>
          <w:u w:val="single"/>
        </w:rPr>
        <w:t>, or requiring</w:t>
      </w:r>
      <w:r w:rsidRPr="006E2127">
        <w:rPr>
          <w:sz w:val="16"/>
        </w:rPr>
        <w:t xml:space="preserve"> American Indian </w:t>
      </w:r>
      <w:r w:rsidRPr="00BD00BE">
        <w:rPr>
          <w:u w:val="single"/>
        </w:rPr>
        <w:t>students to take</w:t>
      </w:r>
      <w:r w:rsidRPr="006E2127">
        <w:rPr>
          <w:sz w:val="16"/>
        </w:rPr>
        <w:t xml:space="preserve"> and pass </w:t>
      </w:r>
      <w:r w:rsidRPr="00BD00BE">
        <w:rPr>
          <w:u w:val="single"/>
        </w:rPr>
        <w:t>a test that is not culturally relevant</w:t>
      </w:r>
      <w:r w:rsidRPr="006E2127">
        <w:rPr>
          <w:sz w:val="16"/>
        </w:rPr>
        <w:t xml:space="preserve"> to them. </w:t>
      </w:r>
      <w:r w:rsidRPr="00BD00BE">
        <w:rPr>
          <w:u w:val="single"/>
        </w:rPr>
        <w:t>The veiled goal of American Indian education to assimilate</w:t>
      </w:r>
      <w:r w:rsidRPr="006E2127">
        <w:rPr>
          <w:sz w:val="16"/>
        </w:rPr>
        <w:t xml:space="preserve"> American Indian </w:t>
      </w:r>
      <w:r w:rsidRPr="00BD00BE">
        <w:rPr>
          <w:u w:val="single"/>
        </w:rPr>
        <w:t>students into mainstream American culture encourages</w:t>
      </w:r>
      <w:r w:rsidRPr="006E2127">
        <w:rPr>
          <w:sz w:val="16"/>
        </w:rPr>
        <w:t xml:space="preserve"> the already </w:t>
      </w:r>
      <w:r w:rsidRPr="00BD00BE">
        <w:rPr>
          <w:u w:val="single"/>
        </w:rPr>
        <w:t>low</w:t>
      </w:r>
      <w:r w:rsidRPr="006E2127">
        <w:rPr>
          <w:sz w:val="16"/>
        </w:rPr>
        <w:t xml:space="preserve"> level of </w:t>
      </w:r>
      <w:r w:rsidRPr="00BD00BE">
        <w:rPr>
          <w:u w:val="single"/>
        </w:rPr>
        <w:t>retention of American Indian students</w:t>
      </w:r>
      <w:r w:rsidRPr="006E2127">
        <w:rPr>
          <w:sz w:val="16"/>
        </w:rPr>
        <w:t xml:space="preserve"> in the various school systems of today. </w:t>
      </w:r>
      <w:r w:rsidRPr="00BD00BE">
        <w:rPr>
          <w:u w:val="single"/>
        </w:rPr>
        <w:t>The</w:t>
      </w:r>
      <w:r w:rsidRPr="006E2127">
        <w:rPr>
          <w:sz w:val="16"/>
        </w:rPr>
        <w:t xml:space="preserve"> affects </w:t>
      </w:r>
      <w:r w:rsidRPr="00BD00BE">
        <w:rPr>
          <w:u w:val="single"/>
        </w:rPr>
        <w:t>[effects] of</w:t>
      </w:r>
      <w:r w:rsidRPr="006E2127">
        <w:rPr>
          <w:sz w:val="16"/>
        </w:rPr>
        <w:t xml:space="preserve"> this </w:t>
      </w:r>
      <w:r w:rsidRPr="00BD00BE">
        <w:rPr>
          <w:u w:val="single"/>
        </w:rPr>
        <w:t>forced assimilation not only affect retention levels</w:t>
      </w:r>
      <w:r w:rsidRPr="006E2127">
        <w:rPr>
          <w:sz w:val="16"/>
        </w:rPr>
        <w:t xml:space="preserve"> of American Indian students, </w:t>
      </w:r>
      <w:r w:rsidRPr="00BD00BE">
        <w:rPr>
          <w:u w:val="single"/>
        </w:rPr>
        <w:t xml:space="preserve">but are forms of </w:t>
      </w:r>
      <w:r w:rsidRPr="006E2127">
        <w:rPr>
          <w:b/>
          <w:u w:val="single"/>
        </w:rPr>
        <w:t>structural and cultural violence</w:t>
      </w:r>
      <w:r w:rsidRPr="00BD00BE">
        <w:rPr>
          <w:u w:val="single"/>
        </w:rPr>
        <w:t xml:space="preserve"> against American Indian individuals</w:t>
      </w:r>
      <w:r w:rsidRPr="006E2127">
        <w:rPr>
          <w:sz w:val="16"/>
        </w:rPr>
        <w:t xml:space="preserve"> and culture. </w:t>
      </w:r>
      <w:r w:rsidRPr="002F2229">
        <w:rPr>
          <w:u w:val="single"/>
        </w:rPr>
        <w:t xml:space="preserve">By </w:t>
      </w:r>
      <w:r w:rsidRPr="006E2127">
        <w:rPr>
          <w:b/>
          <w:u w:val="single"/>
        </w:rPr>
        <w:t>assimilating a student</w:t>
      </w:r>
      <w:r w:rsidRPr="002F2229">
        <w:rPr>
          <w:u w:val="single"/>
        </w:rPr>
        <w:t xml:space="preserve"> into mainstream</w:t>
      </w:r>
      <w:r w:rsidRPr="006E2127">
        <w:rPr>
          <w:sz w:val="16"/>
        </w:rPr>
        <w:t xml:space="preserve"> American </w:t>
      </w:r>
      <w:r w:rsidRPr="000463D9">
        <w:rPr>
          <w:u w:val="single"/>
        </w:rPr>
        <w:t>culture through not teaching about American Indian culture or language, cultural violence is committed against that individual. Structural violence is demonstrated through</w:t>
      </w:r>
      <w:r w:rsidRPr="006E2127">
        <w:rPr>
          <w:sz w:val="16"/>
        </w:rPr>
        <w:t xml:space="preserve"> the governmental </w:t>
      </w:r>
      <w:r w:rsidRPr="000463D9">
        <w:rPr>
          <w:u w:val="single"/>
        </w:rPr>
        <w:t>acts</w:t>
      </w:r>
      <w:r w:rsidRPr="006E2127">
        <w:rPr>
          <w:sz w:val="16"/>
        </w:rPr>
        <w:t xml:space="preserve"> and policies </w:t>
      </w:r>
      <w:r w:rsidRPr="000463D9">
        <w:rPr>
          <w:u w:val="single"/>
        </w:rPr>
        <w:t>that inhibit the success of the American Indian</w:t>
      </w:r>
      <w:r w:rsidRPr="006E2127">
        <w:rPr>
          <w:sz w:val="16"/>
        </w:rPr>
        <w:t xml:space="preserve"> student and </w:t>
      </w:r>
      <w:r w:rsidRPr="000463D9">
        <w:rPr>
          <w:u w:val="single"/>
        </w:rPr>
        <w:t>population</w:t>
      </w:r>
      <w:r w:rsidRPr="00A92E8F">
        <w:rPr>
          <w:u w:val="single"/>
        </w:rPr>
        <w:t>. By allowing</w:t>
      </w:r>
      <w:r w:rsidRPr="006E2127">
        <w:rPr>
          <w:sz w:val="16"/>
        </w:rPr>
        <w:t xml:space="preserve"> practices and </w:t>
      </w:r>
      <w:r w:rsidRPr="00A92E8F">
        <w:rPr>
          <w:u w:val="single"/>
        </w:rPr>
        <w:t xml:space="preserve">laws to exist that only </w:t>
      </w:r>
      <w:r w:rsidRPr="005835EB">
        <w:rPr>
          <w:b/>
          <w:u w:val="single"/>
        </w:rPr>
        <w:t>encourage retention</w:t>
      </w:r>
      <w:r w:rsidRPr="00A92E8F">
        <w:rPr>
          <w:u w:val="single"/>
        </w:rPr>
        <w:t xml:space="preserve"> of American Indians to drop, </w:t>
      </w:r>
      <w:r w:rsidRPr="005835EB">
        <w:rPr>
          <w:b/>
          <w:u w:val="single"/>
        </w:rPr>
        <w:t>acts of violence</w:t>
      </w:r>
      <w:r w:rsidRPr="006E2127">
        <w:rPr>
          <w:sz w:val="16"/>
        </w:rPr>
        <w:t xml:space="preserve"> are being allowed to </w:t>
      </w:r>
      <w:r w:rsidRPr="00A92E8F">
        <w:rPr>
          <w:u w:val="single"/>
        </w:rPr>
        <w:t>occur. This violence</w:t>
      </w:r>
      <w:r w:rsidRPr="006E2127">
        <w:rPr>
          <w:sz w:val="16"/>
        </w:rPr>
        <w:t xml:space="preserve"> and assimilation </w:t>
      </w:r>
      <w:r w:rsidRPr="00A92E8F">
        <w:rPr>
          <w:u w:val="single"/>
        </w:rPr>
        <w:t>is demonstrated in all forms of schooling</w:t>
      </w:r>
      <w:r w:rsidRPr="006E2127">
        <w:rPr>
          <w:sz w:val="16"/>
        </w:rPr>
        <w:t xml:space="preserve">, including boarding schools, public schools, and tribal schools. Although tribal schools offer the most cultural inclusion into the curriculum, </w:t>
      </w:r>
      <w:r w:rsidRPr="00A92E8F">
        <w:rPr>
          <w:u w:val="single"/>
        </w:rPr>
        <w:t xml:space="preserve">a </w:t>
      </w:r>
      <w:r w:rsidRPr="005835EB">
        <w:rPr>
          <w:b/>
          <w:u w:val="single"/>
        </w:rPr>
        <w:t>lack of funding</w:t>
      </w:r>
      <w:r w:rsidRPr="00A92E8F">
        <w:rPr>
          <w:u w:val="single"/>
        </w:rPr>
        <w:t xml:space="preserve"> and governmental support limits the availability of</w:t>
      </w:r>
      <w:r w:rsidRPr="006E2127">
        <w:rPr>
          <w:sz w:val="16"/>
        </w:rPr>
        <w:t xml:space="preserve"> the </w:t>
      </w:r>
      <w:r w:rsidRPr="00A92E8F">
        <w:rPr>
          <w:u w:val="single"/>
        </w:rPr>
        <w:t>tribal schools and</w:t>
      </w:r>
      <w:r w:rsidRPr="006E2127">
        <w:rPr>
          <w:sz w:val="16"/>
        </w:rPr>
        <w:t xml:space="preserve"> the </w:t>
      </w:r>
      <w:r w:rsidRPr="00A92E8F">
        <w:rPr>
          <w:u w:val="single"/>
        </w:rPr>
        <w:t>ability for them to meet government requirements</w:t>
      </w:r>
      <w:r w:rsidRPr="006E2127">
        <w:rPr>
          <w:sz w:val="16"/>
        </w:rPr>
        <w:t xml:space="preserve">. Boarding schools and especially </w:t>
      </w:r>
      <w:r w:rsidRPr="006E2127">
        <w:rPr>
          <w:u w:val="single"/>
        </w:rPr>
        <w:t>public schools tend</w:t>
      </w:r>
      <w:r w:rsidRPr="006E2127">
        <w:rPr>
          <w:sz w:val="16"/>
        </w:rPr>
        <w:t xml:space="preserve"> </w:t>
      </w:r>
      <w:r w:rsidRPr="006E2127">
        <w:rPr>
          <w:u w:val="single"/>
        </w:rPr>
        <w:t>to get</w:t>
      </w:r>
      <w:r w:rsidRPr="006E2127">
        <w:rPr>
          <w:sz w:val="16"/>
        </w:rPr>
        <w:t xml:space="preserve"> more </w:t>
      </w:r>
      <w:r w:rsidRPr="006E2127">
        <w:rPr>
          <w:u w:val="single"/>
        </w:rPr>
        <w:t>governmental funding</w:t>
      </w:r>
      <w:r w:rsidRPr="006E2127">
        <w:rPr>
          <w:sz w:val="16"/>
        </w:rPr>
        <w:t xml:space="preserve"> and support, </w:t>
      </w:r>
      <w:r w:rsidRPr="006E2127">
        <w:rPr>
          <w:u w:val="single"/>
        </w:rPr>
        <w:t xml:space="preserve">but American Indian language and </w:t>
      </w:r>
      <w:r w:rsidRPr="005835EB">
        <w:rPr>
          <w:b/>
          <w:u w:val="single"/>
        </w:rPr>
        <w:t>culture is less</w:t>
      </w:r>
      <w:r w:rsidRPr="006E2127">
        <w:rPr>
          <w:sz w:val="16"/>
        </w:rPr>
        <w:t xml:space="preserve"> frequently </w:t>
      </w:r>
      <w:r w:rsidRPr="005835EB">
        <w:rPr>
          <w:b/>
          <w:u w:val="single"/>
        </w:rPr>
        <w:t>included</w:t>
      </w:r>
      <w:r w:rsidRPr="006E2127">
        <w:rPr>
          <w:sz w:val="16"/>
        </w:rPr>
        <w:t xml:space="preserve"> in the income. All types of schooling have their problems for American Indian students and communities, and each of these problems adds to the low retention rates.</w:t>
      </w:r>
    </w:p>
    <w:p w14:paraId="77D3308E" w14:textId="77777777" w:rsidR="00054799" w:rsidRDefault="00054799" w:rsidP="00054799">
      <w:pPr>
        <w:pStyle w:val="Heading4"/>
      </w:pPr>
      <w:r>
        <w:t xml:space="preserve">Current education is designed around </w:t>
      </w:r>
      <w:r>
        <w:rPr>
          <w:u w:val="single"/>
        </w:rPr>
        <w:t>the myth</w:t>
      </w:r>
      <w:r>
        <w:t xml:space="preserve"> of assimilation – Native American students are given a </w:t>
      </w:r>
      <w:r>
        <w:rPr>
          <w:u w:val="single"/>
        </w:rPr>
        <w:t>forced choice</w:t>
      </w:r>
      <w:r>
        <w:t xml:space="preserve"> between mainstream education and </w:t>
      </w:r>
      <w:r>
        <w:rPr>
          <w:u w:val="single"/>
        </w:rPr>
        <w:t>any semblance</w:t>
      </w:r>
      <w:r>
        <w:t xml:space="preserve"> of their history. This results in both forced and coercive assimilation. This manifests in exclusive forms of testing and curriculum. </w:t>
      </w:r>
    </w:p>
    <w:p w14:paraId="7BFAB802" w14:textId="77777777" w:rsidR="00054799" w:rsidRDefault="00054799" w:rsidP="00054799">
      <w:pPr>
        <w:rPr>
          <w:rStyle w:val="Hyperlink"/>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47" w:history="1">
        <w:r w:rsidRPr="003C29B2">
          <w:rPr>
            <w:rStyle w:val="Hyperlink"/>
            <w:sz w:val="16"/>
            <w:szCs w:val="16"/>
          </w:rPr>
          <w:t>http://scholarworks.umass.edu/cgi/viewcontent.cgi?article=1026&amp;context=chc_theses)</w:t>
        </w:r>
      </w:hyperlink>
    </w:p>
    <w:p w14:paraId="5C7231D1" w14:textId="77777777" w:rsidR="00054799" w:rsidRPr="00E5315C" w:rsidRDefault="00054799" w:rsidP="00054799">
      <w:pPr>
        <w:rPr>
          <w:sz w:val="16"/>
        </w:rPr>
      </w:pPr>
      <w:r w:rsidRPr="00E5315C">
        <w:rPr>
          <w:sz w:val="16"/>
        </w:rPr>
        <w:t xml:space="preserve">Brief Overview </w:t>
      </w:r>
      <w:r w:rsidRPr="00E5315C">
        <w:rPr>
          <w:u w:val="single"/>
        </w:rPr>
        <w:t>Because</w:t>
      </w:r>
      <w:r w:rsidRPr="00E5315C">
        <w:rPr>
          <w:sz w:val="16"/>
        </w:rPr>
        <w:t xml:space="preserve"> the </w:t>
      </w:r>
      <w:r w:rsidRPr="00E5315C">
        <w:rPr>
          <w:u w:val="single"/>
        </w:rPr>
        <w:t xml:space="preserve">pressure to assimilate is so strong, many American Indian students concede and </w:t>
      </w:r>
      <w:r w:rsidRPr="00E5315C">
        <w:rPr>
          <w:b/>
          <w:u w:val="single"/>
        </w:rPr>
        <w:t>allow themselves to become assimilated</w:t>
      </w:r>
      <w:r w:rsidRPr="00E5315C">
        <w:rPr>
          <w:u w:val="single"/>
        </w:rPr>
        <w:t>. This means that they gave up</w:t>
      </w:r>
      <w:r w:rsidRPr="00E5315C">
        <w:rPr>
          <w:sz w:val="16"/>
        </w:rPr>
        <w:t xml:space="preserve"> their </w:t>
      </w:r>
      <w:r w:rsidRPr="00E5315C">
        <w:rPr>
          <w:u w:val="single"/>
        </w:rPr>
        <w:t>values and traditions</w:t>
      </w:r>
      <w:r w:rsidRPr="00E5315C">
        <w:rPr>
          <w:sz w:val="16"/>
        </w:rPr>
        <w:t xml:space="preserve"> </w:t>
      </w:r>
      <w:proofErr w:type="gramStart"/>
      <w:r w:rsidRPr="00E5315C">
        <w:rPr>
          <w:sz w:val="16"/>
        </w:rPr>
        <w:t xml:space="preserve">in an effort </w:t>
      </w:r>
      <w:r w:rsidRPr="00E5315C">
        <w:rPr>
          <w:u w:val="single"/>
        </w:rPr>
        <w:t>to</w:t>
      </w:r>
      <w:proofErr w:type="gramEnd"/>
      <w:r w:rsidRPr="00E5315C">
        <w:rPr>
          <w:u w:val="single"/>
        </w:rPr>
        <w:t xml:space="preserve"> adopt Anglo-American</w:t>
      </w:r>
      <w:r w:rsidRPr="00E5315C">
        <w:rPr>
          <w:sz w:val="16"/>
        </w:rPr>
        <w:t xml:space="preserve"> values and </w:t>
      </w:r>
      <w:r w:rsidRPr="00E5315C">
        <w:rPr>
          <w:u w:val="single"/>
        </w:rPr>
        <w:t>traditions. This</w:t>
      </w:r>
      <w:r w:rsidRPr="00E5315C">
        <w:rPr>
          <w:sz w:val="16"/>
        </w:rPr>
        <w:t xml:space="preserve"> usually </w:t>
      </w:r>
      <w:r w:rsidRPr="00E5315C">
        <w:rPr>
          <w:u w:val="single"/>
        </w:rPr>
        <w:t xml:space="preserve">occurred because of the </w:t>
      </w:r>
      <w:r w:rsidRPr="00E5315C">
        <w:rPr>
          <w:b/>
          <w:u w:val="single"/>
        </w:rPr>
        <w:t>lack of choice</w:t>
      </w:r>
      <w:r w:rsidRPr="00E5315C">
        <w:rPr>
          <w:u w:val="single"/>
        </w:rPr>
        <w:t xml:space="preserve"> available to American Indians</w:t>
      </w:r>
      <w:r w:rsidRPr="00E5315C">
        <w:rPr>
          <w:sz w:val="16"/>
        </w:rPr>
        <w:t>. Lomawaima and McCarty define American Indian choice as “</w:t>
      </w:r>
      <w:r w:rsidRPr="00E5315C">
        <w:rPr>
          <w:u w:val="single"/>
        </w:rPr>
        <w:t>perceptions</w:t>
      </w:r>
      <w:r w:rsidRPr="00E5315C">
        <w:rPr>
          <w:sz w:val="16"/>
        </w:rPr>
        <w:t xml:space="preserve"> of </w:t>
      </w:r>
      <w:r w:rsidRPr="00E5315C">
        <w:rPr>
          <w:u w:val="single"/>
        </w:rPr>
        <w:t>and</w:t>
      </w:r>
      <w:r w:rsidRPr="00E5315C">
        <w:rPr>
          <w:sz w:val="16"/>
        </w:rPr>
        <w:t xml:space="preserve"> real </w:t>
      </w:r>
      <w:r w:rsidRPr="00E5315C">
        <w:rPr>
          <w:u w:val="single"/>
        </w:rPr>
        <w:t xml:space="preserve">opportunities for choice are </w:t>
      </w:r>
      <w:r w:rsidRPr="00E5315C">
        <w:rPr>
          <w:b/>
          <w:u w:val="single"/>
        </w:rPr>
        <w:t>deeply conditioned</w:t>
      </w:r>
      <w:r w:rsidRPr="00E5315C">
        <w:rPr>
          <w:u w:val="single"/>
        </w:rPr>
        <w:t xml:space="preserve"> by </w:t>
      </w:r>
      <w:r w:rsidRPr="00E5315C">
        <w:rPr>
          <w:b/>
          <w:u w:val="single"/>
        </w:rPr>
        <w:t>generations of poverty</w:t>
      </w:r>
      <w:r w:rsidRPr="00E5315C">
        <w:rPr>
          <w:u w:val="single"/>
        </w:rPr>
        <w:t xml:space="preserve">, dissemination, federal control, </w:t>
      </w:r>
      <w:r w:rsidRPr="00E5315C">
        <w:rPr>
          <w:b/>
          <w:u w:val="single"/>
        </w:rPr>
        <w:t>oppressive schooling</w:t>
      </w:r>
      <w:r w:rsidRPr="00E5315C">
        <w:rPr>
          <w:sz w:val="16"/>
        </w:rPr>
        <w:t xml:space="preserve"> practices </w:t>
      </w:r>
      <w:r w:rsidRPr="00E5315C">
        <w:rPr>
          <w:u w:val="single"/>
        </w:rPr>
        <w:t>and</w:t>
      </w:r>
      <w:r w:rsidRPr="00E5315C">
        <w:rPr>
          <w:sz w:val="16"/>
        </w:rPr>
        <w:t xml:space="preserve"> economic and </w:t>
      </w:r>
      <w:r w:rsidRPr="00E5315C">
        <w:rPr>
          <w:u w:val="single"/>
        </w:rPr>
        <w:t>infrastructional underdevelopment</w:t>
      </w:r>
      <w:r w:rsidRPr="00E5315C">
        <w:rPr>
          <w:sz w:val="16"/>
        </w:rPr>
        <w:t xml:space="preserve">” (9). </w:t>
      </w:r>
      <w:r w:rsidRPr="00E5315C">
        <w:rPr>
          <w:u w:val="single"/>
        </w:rPr>
        <w:t>Studies have been done on ways</w:t>
      </w:r>
      <w:r w:rsidRPr="00E5315C">
        <w:rPr>
          <w:sz w:val="16"/>
        </w:rPr>
        <w:t xml:space="preserve"> considered </w:t>
      </w:r>
      <w:r w:rsidRPr="00E5315C">
        <w:rPr>
          <w:u w:val="single"/>
        </w:rPr>
        <w:t>to be the easiest</w:t>
      </w:r>
      <w:r w:rsidRPr="00E5315C">
        <w:rPr>
          <w:sz w:val="16"/>
        </w:rPr>
        <w:t xml:space="preserve"> and best </w:t>
      </w:r>
      <w:r w:rsidRPr="00E5315C">
        <w:rPr>
          <w:u w:val="single"/>
        </w:rPr>
        <w:t>for the American Indian student. An extremely easy way of becoming assimilated is</w:t>
      </w:r>
      <w:r w:rsidRPr="00E5315C">
        <w:rPr>
          <w:sz w:val="16"/>
        </w:rPr>
        <w:t xml:space="preserve"> the existence of </w:t>
      </w:r>
      <w:r w:rsidRPr="00E5315C">
        <w:rPr>
          <w:u w:val="single"/>
        </w:rPr>
        <w:t>testing in schools. Academic testing looks for certain characteristics</w:t>
      </w:r>
      <w:r w:rsidRPr="00E5315C">
        <w:rPr>
          <w:sz w:val="16"/>
        </w:rPr>
        <w:t xml:space="preserve"> in individuals, </w:t>
      </w:r>
      <w:r w:rsidRPr="00E5315C">
        <w:rPr>
          <w:u w:val="single"/>
        </w:rPr>
        <w:t>uniting students of all ethnicities with the same goal</w:t>
      </w:r>
      <w:r w:rsidRPr="00E5315C">
        <w:rPr>
          <w:sz w:val="16"/>
        </w:rPr>
        <w:t xml:space="preserve"> of meeting these characteristics and passing the test. </w:t>
      </w:r>
      <w:r w:rsidRPr="00E5315C">
        <w:rPr>
          <w:u w:val="single"/>
        </w:rPr>
        <w:t>Once an individual gives in</w:t>
      </w:r>
      <w:r w:rsidRPr="00E5315C">
        <w:rPr>
          <w:sz w:val="16"/>
        </w:rPr>
        <w:t xml:space="preserve">, the </w:t>
      </w:r>
      <w:r w:rsidRPr="00E5315C">
        <w:rPr>
          <w:u w:val="single"/>
        </w:rPr>
        <w:t>assimilation</w:t>
      </w:r>
      <w:r w:rsidRPr="00E5315C">
        <w:rPr>
          <w:sz w:val="16"/>
        </w:rPr>
        <w:t xml:space="preserve"> process </w:t>
      </w:r>
      <w:r w:rsidRPr="00E5315C">
        <w:rPr>
          <w:u w:val="single"/>
        </w:rPr>
        <w:t>is easy</w:t>
      </w:r>
      <w:r w:rsidRPr="00E5315C">
        <w:rPr>
          <w:sz w:val="16"/>
        </w:rPr>
        <w:t xml:space="preserve"> to follow. Proper Assimilation Traditionally, </w:t>
      </w:r>
      <w:r w:rsidRPr="00E5315C">
        <w:rPr>
          <w:b/>
          <w:u w:val="single"/>
        </w:rPr>
        <w:t>assimilation meant giving up</w:t>
      </w:r>
      <w:r w:rsidRPr="00E5315C">
        <w:rPr>
          <w:sz w:val="16"/>
        </w:rPr>
        <w:t xml:space="preserve"> the </w:t>
      </w:r>
      <w:r w:rsidRPr="00E5315C">
        <w:rPr>
          <w:u w:val="single"/>
        </w:rPr>
        <w:t xml:space="preserve">American Indian culture and </w:t>
      </w:r>
      <w:r w:rsidRPr="00E5315C">
        <w:rPr>
          <w:b/>
          <w:u w:val="single"/>
        </w:rPr>
        <w:t>adopting white</w:t>
      </w:r>
      <w:r w:rsidRPr="00E5315C">
        <w:rPr>
          <w:sz w:val="16"/>
        </w:rPr>
        <w:t xml:space="preserve"> American </w:t>
      </w:r>
      <w:r w:rsidRPr="00E5315C">
        <w:rPr>
          <w:b/>
          <w:u w:val="single"/>
        </w:rPr>
        <w:t>culture</w:t>
      </w:r>
      <w:r w:rsidRPr="00E5315C">
        <w:rPr>
          <w:u w:val="single"/>
        </w:rPr>
        <w:t>. The goals of interaction</w:t>
      </w:r>
      <w:r w:rsidRPr="00E5315C">
        <w:rPr>
          <w:sz w:val="16"/>
        </w:rPr>
        <w:t xml:space="preserve"> between white Americans and American Indians </w:t>
      </w:r>
      <w:r w:rsidRPr="00E5315C">
        <w:rPr>
          <w:u w:val="single"/>
        </w:rPr>
        <w:t>were to assimilate the Indian, not to “enhance the Indian</w:t>
      </w:r>
      <w:r w:rsidRPr="00E5315C">
        <w:rPr>
          <w:sz w:val="16"/>
        </w:rPr>
        <w:t xml:space="preserve"> student </w:t>
      </w:r>
      <w:r w:rsidRPr="00E5315C">
        <w:rPr>
          <w:u w:val="single"/>
        </w:rPr>
        <w:t>or the well being of their tribes”</w:t>
      </w:r>
      <w:r w:rsidRPr="00E5315C">
        <w:rPr>
          <w:sz w:val="16"/>
        </w:rPr>
        <w:t xml:space="preserve"> (Boyer 7). </w:t>
      </w:r>
      <w:r w:rsidRPr="00E5315C">
        <w:rPr>
          <w:u w:val="single"/>
        </w:rPr>
        <w:t xml:space="preserve">Any aspect of their old culture that </w:t>
      </w:r>
      <w:r w:rsidRPr="00E5315C">
        <w:rPr>
          <w:b/>
          <w:u w:val="single"/>
        </w:rPr>
        <w:t>violently contradicted</w:t>
      </w:r>
      <w:r w:rsidRPr="00E5315C">
        <w:rPr>
          <w:u w:val="single"/>
        </w:rPr>
        <w:t xml:space="preserve"> a value in the culture they are assimilating with was</w:t>
      </w:r>
      <w:r w:rsidRPr="00E5315C">
        <w:rPr>
          <w:sz w:val="16"/>
        </w:rPr>
        <w:t xml:space="preserve"> </w:t>
      </w:r>
      <w:proofErr w:type="gramStart"/>
      <w:r w:rsidRPr="00E5315C">
        <w:rPr>
          <w:sz w:val="16"/>
        </w:rPr>
        <w:t>more often than not</w:t>
      </w:r>
      <w:proofErr w:type="gramEnd"/>
      <w:r w:rsidRPr="00E5315C">
        <w:rPr>
          <w:sz w:val="16"/>
        </w:rPr>
        <w:t xml:space="preserve"> </w:t>
      </w:r>
      <w:r w:rsidRPr="00E5315C">
        <w:rPr>
          <w:u w:val="single"/>
        </w:rPr>
        <w:t>removed, as demonstrated with</w:t>
      </w:r>
      <w:r w:rsidRPr="00E5315C">
        <w:rPr>
          <w:sz w:val="16"/>
        </w:rPr>
        <w:t xml:space="preserve"> the removal of American Indian culture in the </w:t>
      </w:r>
      <w:r w:rsidRPr="00E5315C">
        <w:rPr>
          <w:u w:val="single"/>
        </w:rPr>
        <w:t>boarding schools</w:t>
      </w:r>
      <w:r w:rsidRPr="00E5315C">
        <w:rPr>
          <w:sz w:val="16"/>
        </w:rPr>
        <w:t xml:space="preserve">. This process of relinquishing </w:t>
      </w:r>
      <w:proofErr w:type="gramStart"/>
      <w:r w:rsidRPr="00E5315C">
        <w:rPr>
          <w:sz w:val="16"/>
        </w:rPr>
        <w:t>ones</w:t>
      </w:r>
      <w:proofErr w:type="gramEnd"/>
      <w:r w:rsidRPr="00E5315C">
        <w:rPr>
          <w:sz w:val="16"/>
        </w:rPr>
        <w:t xml:space="preserve"> old beliefs and traditions for new ones must be a slow one (Cowger). Forced and fast assimilation is not only morally wrong, but detrimental to the assimilation process (Cowger 77). Therefore, slow integration is the best way of transitioning from one culture to another. Because slow assimilation results in slow effects, most </w:t>
      </w:r>
      <w:r w:rsidRPr="00E5315C">
        <w:rPr>
          <w:u w:val="single"/>
        </w:rPr>
        <w:t>schools</w:t>
      </w:r>
      <w:r w:rsidRPr="00E5315C">
        <w:rPr>
          <w:sz w:val="16"/>
        </w:rPr>
        <w:t xml:space="preserve"> ignore Cowger’s advice and </w:t>
      </w:r>
      <w:r w:rsidRPr="00E5315C">
        <w:rPr>
          <w:u w:val="single"/>
        </w:rPr>
        <w:t>try to force speedy assimilation upon</w:t>
      </w:r>
      <w:r w:rsidRPr="00E5315C">
        <w:rPr>
          <w:sz w:val="16"/>
        </w:rPr>
        <w:t xml:space="preserve"> the </w:t>
      </w:r>
      <w:r w:rsidRPr="00E5315C">
        <w:rPr>
          <w:u w:val="single"/>
        </w:rPr>
        <w:t>students</w:t>
      </w:r>
      <w:r w:rsidRPr="00E5315C">
        <w:rPr>
          <w:sz w:val="16"/>
        </w:rPr>
        <w:t xml:space="preserve">. Especially with boarding schools, </w:t>
      </w:r>
      <w:r w:rsidRPr="00E5315C">
        <w:rPr>
          <w:u w:val="single"/>
        </w:rPr>
        <w:t>the extreme levels of immediate assimilation when</w:t>
      </w:r>
      <w:r w:rsidRPr="00E5315C">
        <w:rPr>
          <w:sz w:val="16"/>
        </w:rPr>
        <w:t xml:space="preserve"> the </w:t>
      </w:r>
      <w:r w:rsidRPr="00E5315C">
        <w:rPr>
          <w:u w:val="single"/>
        </w:rPr>
        <w:t>students arrive at the schools demonstrate the consequences</w:t>
      </w:r>
      <w:r w:rsidRPr="00E5315C">
        <w:rPr>
          <w:sz w:val="16"/>
        </w:rPr>
        <w:t xml:space="preserve">. One of the reasons </w:t>
      </w:r>
      <w:r w:rsidRPr="00E5315C">
        <w:rPr>
          <w:u w:val="single"/>
        </w:rPr>
        <w:t xml:space="preserve">American </w:t>
      </w:r>
      <w:r w:rsidRPr="00E5315C">
        <w:rPr>
          <w:szCs w:val="22"/>
          <w:u w:val="single"/>
        </w:rPr>
        <w:t>Indian students</w:t>
      </w:r>
      <w:r w:rsidRPr="00E5315C">
        <w:rPr>
          <w:sz w:val="16"/>
        </w:rPr>
        <w:t xml:space="preserve"> have a greater chance of becoming depressed is that they </w:t>
      </w:r>
      <w:r w:rsidRPr="00E5315C">
        <w:rPr>
          <w:u w:val="single"/>
        </w:rPr>
        <w:t xml:space="preserve">are </w:t>
      </w:r>
      <w:r w:rsidRPr="00E5315C">
        <w:rPr>
          <w:b/>
          <w:u w:val="single"/>
        </w:rPr>
        <w:t>forced to separate themselves</w:t>
      </w:r>
      <w:r w:rsidRPr="00E5315C">
        <w:rPr>
          <w:u w:val="single"/>
        </w:rPr>
        <w:t xml:space="preserve"> from their cultures at a very fast pace</w:t>
      </w:r>
      <w:r w:rsidRPr="00E5315C">
        <w:rPr>
          <w:sz w:val="16"/>
        </w:rPr>
        <w:t xml:space="preserve"> (Metha and Webb). </w:t>
      </w:r>
      <w:proofErr w:type="gramStart"/>
      <w:r w:rsidRPr="00E5315C">
        <w:rPr>
          <w:sz w:val="16"/>
        </w:rPr>
        <w:t>In order for</w:t>
      </w:r>
      <w:proofErr w:type="gramEnd"/>
      <w:r w:rsidRPr="00E5315C">
        <w:rPr>
          <w:sz w:val="16"/>
        </w:rPr>
        <w:t xml:space="preserve"> schools to make the assimilation process as easy as possible for the students, less dramatic methods need to be invented. Assimilation through Testing One less dramatic method could be considered the academic and skills testing that exist at state and federal levels. </w:t>
      </w:r>
      <w:r w:rsidRPr="00E5315C">
        <w:rPr>
          <w:u w:val="single"/>
        </w:rPr>
        <w:t>Testing assimilates students of different cultures</w:t>
      </w:r>
      <w:r w:rsidRPr="00E5315C">
        <w:rPr>
          <w:sz w:val="16"/>
        </w:rPr>
        <w:t xml:space="preserve"> and ethnicities </w:t>
      </w:r>
      <w:r w:rsidRPr="00E5315C">
        <w:rPr>
          <w:u w:val="single"/>
        </w:rPr>
        <w:t>by having the same expectation</w:t>
      </w:r>
      <w:r w:rsidRPr="00E5315C">
        <w:rPr>
          <w:sz w:val="16"/>
        </w:rPr>
        <w:t xml:space="preserve"> for all students. </w:t>
      </w:r>
      <w:r w:rsidRPr="00E5315C">
        <w:rPr>
          <w:u w:val="single"/>
        </w:rPr>
        <w:t>Tests provide the same standards</w:t>
      </w:r>
      <w:r w:rsidRPr="00E5315C">
        <w:rPr>
          <w:sz w:val="16"/>
        </w:rPr>
        <w:t xml:space="preserve"> for everyone </w:t>
      </w:r>
      <w:r w:rsidRPr="00E5315C">
        <w:rPr>
          <w:u w:val="single"/>
        </w:rPr>
        <w:t xml:space="preserve">and they “force upon states, localities, and regions a </w:t>
      </w:r>
      <w:r w:rsidRPr="00E5315C">
        <w:rPr>
          <w:b/>
          <w:u w:val="single"/>
        </w:rPr>
        <w:t>collectivist, testing culture</w:t>
      </w:r>
      <w:r w:rsidRPr="00E5315C">
        <w:rPr>
          <w:u w:val="single"/>
        </w:rPr>
        <w:t>‟ that negates</w:t>
      </w:r>
      <w:r w:rsidRPr="00E5315C">
        <w:rPr>
          <w:sz w:val="16"/>
        </w:rPr>
        <w:t xml:space="preserve"> the </w:t>
      </w:r>
      <w:r w:rsidRPr="00E5315C">
        <w:rPr>
          <w:u w:val="single"/>
        </w:rPr>
        <w:t>unique heritages, dialects, and values of a particular area</w:t>
      </w:r>
      <w:r w:rsidRPr="00E5315C">
        <w:rPr>
          <w:sz w:val="16"/>
        </w:rPr>
        <w:t xml:space="preserve">” (Forbes 2). </w:t>
      </w:r>
      <w:r w:rsidRPr="00E5315C">
        <w:rPr>
          <w:b/>
          <w:u w:val="single"/>
        </w:rPr>
        <w:t>One’s culture does not matter</w:t>
      </w:r>
      <w:r w:rsidRPr="00E5315C">
        <w:rPr>
          <w:u w:val="single"/>
        </w:rPr>
        <w:t xml:space="preserve"> in a testing society </w:t>
      </w:r>
      <w:r w:rsidRPr="00E5315C">
        <w:rPr>
          <w:szCs w:val="22"/>
          <w:u w:val="single"/>
        </w:rPr>
        <w:t xml:space="preserve">because they </w:t>
      </w:r>
      <w:r w:rsidRPr="00E5315C">
        <w:rPr>
          <w:b/>
          <w:szCs w:val="22"/>
          <w:u w:val="single"/>
        </w:rPr>
        <w:t>only</w:t>
      </w:r>
      <w:r w:rsidRPr="00E5315C">
        <w:rPr>
          <w:b/>
          <w:u w:val="single"/>
        </w:rPr>
        <w:t xml:space="preserve"> culture</w:t>
      </w:r>
      <w:r w:rsidRPr="00E5315C">
        <w:rPr>
          <w:sz w:val="16"/>
        </w:rPr>
        <w:t xml:space="preserve"> they need </w:t>
      </w:r>
      <w:r w:rsidRPr="00E5315C">
        <w:rPr>
          <w:b/>
          <w:u w:val="single"/>
        </w:rPr>
        <w:t>is</w:t>
      </w:r>
      <w:r w:rsidRPr="00E5315C">
        <w:rPr>
          <w:sz w:val="16"/>
        </w:rPr>
        <w:t xml:space="preserve"> a </w:t>
      </w:r>
      <w:r w:rsidRPr="00E5315C">
        <w:rPr>
          <w:b/>
          <w:u w:val="single"/>
        </w:rPr>
        <w:t>testing</w:t>
      </w:r>
      <w:r w:rsidRPr="00E5315C">
        <w:rPr>
          <w:u w:val="single"/>
        </w:rPr>
        <w:t xml:space="preserve"> culture</w:t>
      </w:r>
      <w:r w:rsidRPr="00E5315C">
        <w:rPr>
          <w:sz w:val="16"/>
        </w:rPr>
        <w:t xml:space="preserve">. The practice of testing is assimilation however, based on that the tests are created mostly by high paid education psychologists and college boards. </w:t>
      </w:r>
      <w:r w:rsidRPr="00E5315C">
        <w:rPr>
          <w:u w:val="single"/>
        </w:rPr>
        <w:t>The goal of testing is to maintain Anglo-American culture despite</w:t>
      </w:r>
      <w:r w:rsidRPr="00E5315C">
        <w:rPr>
          <w:sz w:val="16"/>
        </w:rPr>
        <w:t xml:space="preserve"> the fact of </w:t>
      </w:r>
      <w:r w:rsidRPr="00E5315C">
        <w:rPr>
          <w:u w:val="single"/>
        </w:rPr>
        <w:t>a non-white majority</w:t>
      </w:r>
      <w:r w:rsidRPr="00E5315C">
        <w:rPr>
          <w:sz w:val="16"/>
        </w:rPr>
        <w:t xml:space="preserve"> (Forbes 10). </w:t>
      </w:r>
      <w:r w:rsidRPr="00E5315C">
        <w:rPr>
          <w:u w:val="single"/>
        </w:rPr>
        <w:t>Testing is an easy way of increasing assimilation of minority students, especially when</w:t>
      </w:r>
      <w:r w:rsidRPr="00E5315C">
        <w:rPr>
          <w:sz w:val="16"/>
        </w:rPr>
        <w:t xml:space="preserve"> the </w:t>
      </w:r>
      <w:r w:rsidRPr="00E5315C">
        <w:rPr>
          <w:u w:val="single"/>
        </w:rPr>
        <w:t>tests are created by</w:t>
      </w:r>
      <w:r w:rsidRPr="00E5315C">
        <w:rPr>
          <w:sz w:val="16"/>
        </w:rPr>
        <w:t xml:space="preserve"> the top half of </w:t>
      </w:r>
      <w:r w:rsidRPr="00E5315C">
        <w:rPr>
          <w:u w:val="single"/>
        </w:rPr>
        <w:t>society’s hierarchy</w:t>
      </w:r>
      <w:r w:rsidRPr="00E5315C">
        <w:rPr>
          <w:sz w:val="16"/>
        </w:rPr>
        <w:t>.</w:t>
      </w:r>
    </w:p>
    <w:p w14:paraId="23EDF9F7" w14:textId="77777777" w:rsidR="00054799" w:rsidRDefault="00054799" w:rsidP="00054799">
      <w:pPr>
        <w:pStyle w:val="Heading4"/>
      </w:pPr>
      <w:r>
        <w:t xml:space="preserve">Forced educational practices engender cultural genocide.    </w:t>
      </w:r>
    </w:p>
    <w:p w14:paraId="7B9B46CD" w14:textId="77777777" w:rsidR="00054799" w:rsidRPr="00BD3238" w:rsidRDefault="00054799" w:rsidP="00054799">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48" w:history="1">
        <w:r w:rsidRPr="003C29B2">
          <w:rPr>
            <w:rStyle w:val="Hyperlink"/>
            <w:sz w:val="16"/>
            <w:szCs w:val="16"/>
          </w:rPr>
          <w:t>http://scholarworks.umass.edu/cgi/viewcontent.cgi?article=1026&amp;context=chc_theses)</w:t>
        </w:r>
      </w:hyperlink>
      <w:r>
        <w:rPr>
          <w:sz w:val="16"/>
          <w:szCs w:val="16"/>
        </w:rPr>
        <w:t xml:space="preserve"> </w:t>
      </w:r>
    </w:p>
    <w:p w14:paraId="0EF83105" w14:textId="77777777" w:rsidR="00054799" w:rsidRPr="00BD3238" w:rsidRDefault="00054799" w:rsidP="00054799">
      <w:pPr>
        <w:rPr>
          <w:sz w:val="16"/>
        </w:rPr>
      </w:pPr>
      <w:r w:rsidRPr="00BD3238">
        <w:rPr>
          <w:u w:val="single"/>
        </w:rPr>
        <w:t>The goal of education in the U</w:t>
      </w:r>
      <w:r w:rsidRPr="00BD3238">
        <w:rPr>
          <w:sz w:val="16"/>
        </w:rPr>
        <w:t xml:space="preserve">nited </w:t>
      </w:r>
      <w:r w:rsidRPr="00BD3238">
        <w:rPr>
          <w:u w:val="single"/>
        </w:rPr>
        <w:t>S</w:t>
      </w:r>
      <w:r w:rsidRPr="00BD3238">
        <w:rPr>
          <w:sz w:val="16"/>
        </w:rPr>
        <w:t xml:space="preserve">tates </w:t>
      </w:r>
      <w:r w:rsidRPr="00BD3238">
        <w:rPr>
          <w:u w:val="single"/>
        </w:rPr>
        <w:t>is to prepare students</w:t>
      </w:r>
      <w:r w:rsidRPr="00BD3238">
        <w:rPr>
          <w:sz w:val="16"/>
        </w:rPr>
        <w:t xml:space="preserve"> to have jobs and to be a functioning and beneficial citizen. </w:t>
      </w:r>
      <w:r w:rsidRPr="00BD3238">
        <w:rPr>
          <w:u w:val="single"/>
        </w:rPr>
        <w:t xml:space="preserve">In terms of American Indian students, the goal of </w:t>
      </w:r>
      <w:r w:rsidRPr="00BD3238">
        <w:rPr>
          <w:b/>
          <w:u w:val="single"/>
        </w:rPr>
        <w:t>assimilating</w:t>
      </w:r>
      <w:r w:rsidRPr="00BD3238">
        <w:rPr>
          <w:sz w:val="16"/>
        </w:rPr>
        <w:t xml:space="preserve"> the </w:t>
      </w:r>
      <w:r w:rsidRPr="00BD3238">
        <w:rPr>
          <w:u w:val="single"/>
        </w:rPr>
        <w:t>students into mainstream</w:t>
      </w:r>
      <w:r w:rsidRPr="00BD3238">
        <w:rPr>
          <w:sz w:val="16"/>
        </w:rPr>
        <w:t xml:space="preserve"> United States </w:t>
      </w:r>
      <w:r w:rsidRPr="00BD3238">
        <w:rPr>
          <w:u w:val="single"/>
        </w:rPr>
        <w:t xml:space="preserve">culture also exists. The attempt to </w:t>
      </w:r>
      <w:r w:rsidRPr="00BD3238">
        <w:rPr>
          <w:b/>
          <w:u w:val="single"/>
        </w:rPr>
        <w:t>rid the American Indian</w:t>
      </w:r>
      <w:r w:rsidRPr="00BD3238">
        <w:rPr>
          <w:u w:val="single"/>
        </w:rPr>
        <w:t xml:space="preserve"> of</w:t>
      </w:r>
      <w:r w:rsidRPr="00BD3238">
        <w:rPr>
          <w:sz w:val="16"/>
        </w:rPr>
        <w:t xml:space="preserve"> the American Indian </w:t>
      </w:r>
      <w:r w:rsidRPr="00BD3238">
        <w:rPr>
          <w:u w:val="single"/>
        </w:rPr>
        <w:t>culture encourages</w:t>
      </w:r>
      <w:r w:rsidRPr="00BD3238">
        <w:rPr>
          <w:sz w:val="16"/>
        </w:rPr>
        <w:t xml:space="preserve"> many </w:t>
      </w:r>
      <w:r w:rsidRPr="00BD3238">
        <w:rPr>
          <w:u w:val="single"/>
        </w:rPr>
        <w:t>Indian students to leave</w:t>
      </w:r>
      <w:r w:rsidRPr="00BD3238">
        <w:rPr>
          <w:sz w:val="16"/>
        </w:rPr>
        <w:t xml:space="preserve"> the </w:t>
      </w:r>
      <w:r w:rsidRPr="00BD3238">
        <w:rPr>
          <w:u w:val="single"/>
        </w:rPr>
        <w:t xml:space="preserve">schools that are orchestrating this </w:t>
      </w:r>
      <w:r w:rsidRPr="00BD3238">
        <w:rPr>
          <w:b/>
          <w:u w:val="single"/>
        </w:rPr>
        <w:t>cultural genocide</w:t>
      </w:r>
      <w:r w:rsidRPr="00BD3238">
        <w:rPr>
          <w:sz w:val="16"/>
        </w:rPr>
        <w:t xml:space="preserve">. Although a large amount of research on assimilation of American Indians and on the retention rates of American Indians has been conducted, a far lesser amount has analyzed the correlation between assimilation and retention. </w:t>
      </w:r>
      <w:r w:rsidRPr="00BD3238">
        <w:rPr>
          <w:u w:val="single"/>
        </w:rPr>
        <w:t>By reviewing</w:t>
      </w:r>
      <w:r w:rsidRPr="00BD3238">
        <w:rPr>
          <w:sz w:val="16"/>
        </w:rPr>
        <w:t xml:space="preserve"> the </w:t>
      </w:r>
      <w:r w:rsidRPr="00BD3238">
        <w:rPr>
          <w:u w:val="single"/>
        </w:rPr>
        <w:t>extensive research</w:t>
      </w:r>
      <w:r w:rsidRPr="00BD3238">
        <w:rPr>
          <w:sz w:val="16"/>
        </w:rPr>
        <w:t xml:space="preserve"> on assimilation and retention separately, and by factoring in research conducted on the different school systems available to American Indians and governmental influence, </w:t>
      </w:r>
      <w:r w:rsidRPr="00BD3238">
        <w:rPr>
          <w:u w:val="single"/>
        </w:rPr>
        <w:t>conclusions can be reached on</w:t>
      </w:r>
      <w:r w:rsidRPr="00BD3238">
        <w:rPr>
          <w:sz w:val="16"/>
        </w:rPr>
        <w:t xml:space="preserve"> the relationship between the </w:t>
      </w:r>
      <w:r w:rsidRPr="00BD3238">
        <w:rPr>
          <w:u w:val="single"/>
        </w:rPr>
        <w:t>forced assimilation of</w:t>
      </w:r>
      <w:r w:rsidRPr="00BD3238">
        <w:rPr>
          <w:sz w:val="16"/>
        </w:rPr>
        <w:t xml:space="preserve"> American </w:t>
      </w:r>
      <w:r w:rsidRPr="00BD3238">
        <w:rPr>
          <w:u w:val="single"/>
        </w:rPr>
        <w:t>Indian education and the retention rates</w:t>
      </w:r>
      <w:r w:rsidRPr="00BD3238">
        <w:rPr>
          <w:sz w:val="16"/>
        </w:rPr>
        <w:t xml:space="preserve"> of the American Indian students.</w:t>
      </w:r>
    </w:p>
    <w:p w14:paraId="627D3ABF" w14:textId="77777777" w:rsidR="00054799" w:rsidRPr="00283348" w:rsidRDefault="00054799" w:rsidP="00054799">
      <w:pPr>
        <w:pStyle w:val="Heading4"/>
      </w:pPr>
      <w:r>
        <w:t xml:space="preserve">Current federal requirements internalize the notion that Native histories don’t matter.    </w:t>
      </w:r>
    </w:p>
    <w:p w14:paraId="7943987C" w14:textId="77777777" w:rsidR="00054799" w:rsidRDefault="00054799" w:rsidP="00054799">
      <w:r>
        <w:rPr>
          <w:rStyle w:val="Style13ptBold"/>
        </w:rPr>
        <w:t xml:space="preserve">Brenna ’14 </w:t>
      </w:r>
      <w:r w:rsidRPr="00E638A6">
        <w:rPr>
          <w:sz w:val="16"/>
          <w:szCs w:val="16"/>
        </w:rPr>
        <w:t xml:space="preserve">(Susan; 12/11/14; B.S. in Journalism from Northwestern University, Editor in Chief at Teach America; One Day Magazine, “Why are Native Students Being Left Behind?” </w:t>
      </w:r>
      <w:hyperlink r:id="rId49" w:history="1">
        <w:r w:rsidRPr="00E638A6">
          <w:rPr>
            <w:rStyle w:val="Hyperlink"/>
            <w:sz w:val="16"/>
            <w:szCs w:val="16"/>
          </w:rPr>
          <w:t>https://www.teachforamerica.org/one-day-magazine/why-are-native-students-being-left-behind)</w:t>
        </w:r>
      </w:hyperlink>
    </w:p>
    <w:p w14:paraId="313DCADA" w14:textId="77777777" w:rsidR="00054799" w:rsidRDefault="00054799" w:rsidP="00054799">
      <w:pPr>
        <w:rPr>
          <w:sz w:val="14"/>
        </w:rPr>
      </w:pPr>
      <w:r w:rsidRPr="004B296D">
        <w:rPr>
          <w:u w:val="single"/>
        </w:rPr>
        <w:t>The failure of the U.S. to deliver on</w:t>
      </w:r>
      <w:r w:rsidRPr="00726338">
        <w:rPr>
          <w:sz w:val="14"/>
        </w:rPr>
        <w:t xml:space="preserve"> its </w:t>
      </w:r>
      <w:r w:rsidRPr="004B296D">
        <w:rPr>
          <w:u w:val="single"/>
        </w:rPr>
        <w:t xml:space="preserve">treaty obligations to </w:t>
      </w:r>
      <w:r w:rsidRPr="00726338">
        <w:rPr>
          <w:b/>
          <w:u w:val="single"/>
        </w:rPr>
        <w:t>educate American Indian</w:t>
      </w:r>
      <w:r w:rsidRPr="004B296D">
        <w:rPr>
          <w:u w:val="single"/>
        </w:rPr>
        <w:t xml:space="preserve"> students first came</w:t>
      </w:r>
      <w:r w:rsidRPr="00726338">
        <w:rPr>
          <w:sz w:val="14"/>
        </w:rPr>
        <w:t xml:space="preserve"> to light </w:t>
      </w:r>
      <w:r w:rsidRPr="004B296D">
        <w:rPr>
          <w:u w:val="single"/>
        </w:rPr>
        <w:t>in 1928, when</w:t>
      </w:r>
      <w:r w:rsidRPr="00726338">
        <w:rPr>
          <w:sz w:val="14"/>
        </w:rPr>
        <w:t xml:space="preserve"> the 847-page </w:t>
      </w:r>
      <w:r w:rsidRPr="004B296D">
        <w:rPr>
          <w:u w:val="single"/>
        </w:rPr>
        <w:t>Merriam</w:t>
      </w:r>
      <w:r w:rsidRPr="00726338">
        <w:rPr>
          <w:sz w:val="14"/>
        </w:rPr>
        <w:t xml:space="preserve"> Report </w:t>
      </w:r>
      <w:r w:rsidRPr="005D5CBD">
        <w:rPr>
          <w:u w:val="single"/>
        </w:rPr>
        <w:t>documented</w:t>
      </w:r>
      <w:r w:rsidRPr="00726338">
        <w:rPr>
          <w:sz w:val="14"/>
        </w:rPr>
        <w:t xml:space="preserve"> the </w:t>
      </w:r>
      <w:r w:rsidRPr="00726338">
        <w:rPr>
          <w:b/>
          <w:u w:val="single"/>
        </w:rPr>
        <w:t>disastrous effects</w:t>
      </w:r>
      <w:r w:rsidRPr="005D5CBD">
        <w:rPr>
          <w:u w:val="single"/>
        </w:rPr>
        <w:t xml:space="preserve"> of federal policies that forced American Indian children into boarding schools. These</w:t>
      </w:r>
      <w:r w:rsidRPr="00726338">
        <w:rPr>
          <w:sz w:val="14"/>
        </w:rPr>
        <w:t xml:space="preserve"> schools </w:t>
      </w:r>
      <w:r w:rsidRPr="005D5CBD">
        <w:rPr>
          <w:u w:val="single"/>
        </w:rPr>
        <w:t xml:space="preserve">imposed manual labor and worked to </w:t>
      </w:r>
      <w:r w:rsidRPr="00726338">
        <w:rPr>
          <w:b/>
          <w:u w:val="single"/>
        </w:rPr>
        <w:t>eradicate</w:t>
      </w:r>
      <w:r w:rsidRPr="00726338">
        <w:rPr>
          <w:sz w:val="14"/>
        </w:rPr>
        <w:t xml:space="preserve"> students’ </w:t>
      </w:r>
      <w:r w:rsidRPr="00726338">
        <w:rPr>
          <w:b/>
          <w:u w:val="single"/>
        </w:rPr>
        <w:t>“Indianness”</w:t>
      </w:r>
      <w:r w:rsidRPr="005D5CBD">
        <w:rPr>
          <w:u w:val="single"/>
        </w:rPr>
        <w:t xml:space="preserve"> by teaching that their cultures and languages were </w:t>
      </w:r>
      <w:r w:rsidRPr="00726338">
        <w:rPr>
          <w:b/>
          <w:u w:val="single"/>
        </w:rPr>
        <w:t>i</w:t>
      </w:r>
      <w:r w:rsidRPr="00726338">
        <w:rPr>
          <w:b/>
          <w:szCs w:val="22"/>
          <w:u w:val="single"/>
        </w:rPr>
        <w:t>nferior</w:t>
      </w:r>
      <w:r w:rsidRPr="00726338">
        <w:rPr>
          <w:sz w:val="14"/>
        </w:rPr>
        <w:t xml:space="preserve">. In 1934, the Indian Reorganization Act, or “Indian New Deal,” granted self-determination rights to tribes that extended to education and later created new funding streams for schools on and off reservations. But 35 years later, </w:t>
      </w:r>
      <w:r w:rsidRPr="005D5CBD">
        <w:rPr>
          <w:u w:val="single"/>
        </w:rPr>
        <w:t>a Senate report declared a near-total lack of</w:t>
      </w:r>
      <w:r w:rsidRPr="00726338">
        <w:rPr>
          <w:sz w:val="14"/>
        </w:rPr>
        <w:t xml:space="preserve"> high-</w:t>
      </w:r>
      <w:r w:rsidRPr="005D5CBD">
        <w:rPr>
          <w:u w:val="single"/>
        </w:rPr>
        <w:t>quality education on reservations, calling Indian education “a national tragedy.”</w:t>
      </w:r>
      <w:r w:rsidRPr="00726338">
        <w:rPr>
          <w:sz w:val="14"/>
        </w:rPr>
        <w:t xml:space="preserve">  This was followed by </w:t>
      </w:r>
      <w:r w:rsidRPr="005D5CBD">
        <w:rPr>
          <w:u w:val="single"/>
        </w:rPr>
        <w:t>the National Academy of Public Administration</w:t>
      </w:r>
      <w:r w:rsidRPr="00726338">
        <w:rPr>
          <w:sz w:val="14"/>
        </w:rPr>
        <w:t xml:space="preserve"> report in 1999 that </w:t>
      </w:r>
      <w:r w:rsidRPr="005D5CBD">
        <w:rPr>
          <w:u w:val="single"/>
        </w:rPr>
        <w:t>condemned the management of schools</w:t>
      </w:r>
      <w:r w:rsidRPr="00726338">
        <w:rPr>
          <w:sz w:val="14"/>
        </w:rPr>
        <w:t xml:space="preserve"> in tribal areas by the </w:t>
      </w:r>
      <w:r w:rsidRPr="005D5CBD">
        <w:rPr>
          <w:u w:val="single"/>
        </w:rPr>
        <w:t>Bureau of Indian Affairs</w:t>
      </w:r>
      <w:r w:rsidRPr="00726338">
        <w:rPr>
          <w:sz w:val="14"/>
        </w:rPr>
        <w:t xml:space="preserve"> under the U.S. Department of the Interior; then by the Bronner Report in 2012, </w:t>
      </w:r>
      <w:r w:rsidRPr="005D5CBD">
        <w:rPr>
          <w:u w:val="single"/>
        </w:rPr>
        <w:t xml:space="preserve">citing </w:t>
      </w:r>
      <w:r w:rsidRPr="00726338">
        <w:rPr>
          <w:b/>
          <w:u w:val="single"/>
        </w:rPr>
        <w:t>poor coordination</w:t>
      </w:r>
      <w:r w:rsidRPr="005D5CBD">
        <w:rPr>
          <w:u w:val="single"/>
        </w:rPr>
        <w:t xml:space="preserve"> among all the offices</w:t>
      </w:r>
      <w:r w:rsidRPr="00726338">
        <w:rPr>
          <w:sz w:val="14"/>
        </w:rPr>
        <w:t xml:space="preserve"> in the Interior Department responsible </w:t>
      </w:r>
      <w:r w:rsidRPr="00726338">
        <w:rPr>
          <w:rFonts w:ascii="Big Caslon Medium" w:hAnsi="Big Caslon Medium"/>
          <w:sz w:val="14"/>
        </w:rPr>
        <w:t>for</w:t>
      </w:r>
      <w:r w:rsidRPr="00726338">
        <w:rPr>
          <w:sz w:val="14"/>
        </w:rPr>
        <w:t xml:space="preserve"> Native education; and then by a Government Accountability Office report in 2013. </w:t>
      </w:r>
      <w:r w:rsidRPr="00C55200">
        <w:rPr>
          <w:u w:val="single"/>
        </w:rPr>
        <w:t xml:space="preserve">The GAO </w:t>
      </w:r>
      <w:r w:rsidRPr="009F49CD">
        <w:rPr>
          <w:szCs w:val="22"/>
          <w:u w:val="single"/>
        </w:rPr>
        <w:t>found the</w:t>
      </w:r>
      <w:r w:rsidRPr="00726338">
        <w:rPr>
          <w:sz w:val="14"/>
        </w:rPr>
        <w:t xml:space="preserve"> Interior Department’s Bureau of Indian Education </w:t>
      </w:r>
      <w:r w:rsidRPr="00C55200">
        <w:rPr>
          <w:u w:val="single"/>
        </w:rPr>
        <w:t xml:space="preserve">(BIE) had so mismanaged schools that it had given them permission to use assessments that </w:t>
      </w:r>
      <w:r w:rsidRPr="00726338">
        <w:rPr>
          <w:b/>
          <w:u w:val="single"/>
        </w:rPr>
        <w:t>failed</w:t>
      </w:r>
      <w:r w:rsidRPr="00726338">
        <w:rPr>
          <w:sz w:val="14"/>
        </w:rPr>
        <w:t xml:space="preserve"> to meet </w:t>
      </w:r>
      <w:r w:rsidRPr="00726338">
        <w:rPr>
          <w:b/>
          <w:u w:val="single"/>
        </w:rPr>
        <w:t>federal requirements</w:t>
      </w:r>
      <w:r w:rsidRPr="00726338">
        <w:rPr>
          <w:sz w:val="14"/>
        </w:rPr>
        <w:t xml:space="preserve"> because the BIE “does not have procedures that specify who should be involved in key decisions.”</w:t>
      </w:r>
    </w:p>
    <w:p w14:paraId="2A9BE623" w14:textId="77777777" w:rsidR="00054799" w:rsidRDefault="00054799" w:rsidP="00054799">
      <w:pPr>
        <w:pStyle w:val="Heading4"/>
      </w:pPr>
      <w:r>
        <w:t xml:space="preserve">Poor education perpetuates a </w:t>
      </w:r>
      <w:r>
        <w:rPr>
          <w:u w:val="single"/>
        </w:rPr>
        <w:t>flawed narrative</w:t>
      </w:r>
      <w:r>
        <w:t xml:space="preserve"> of Natives as inherently inferior.  </w:t>
      </w:r>
    </w:p>
    <w:p w14:paraId="39D8977E" w14:textId="77777777" w:rsidR="00054799" w:rsidRDefault="00054799" w:rsidP="00054799">
      <w:r>
        <w:rPr>
          <w:rStyle w:val="Style13ptBold"/>
        </w:rPr>
        <w:t xml:space="preserve">Brenna ’14 </w:t>
      </w:r>
      <w:r w:rsidRPr="00E638A6">
        <w:rPr>
          <w:sz w:val="16"/>
          <w:szCs w:val="16"/>
        </w:rPr>
        <w:t xml:space="preserve">(Susan; 12/11/14; B.S. in Journalism from Northwestern University, Editor in Chief at Teach America; One Day Magazine, “Why are Native Students Being Left Behind?” </w:t>
      </w:r>
      <w:hyperlink r:id="rId50" w:history="1">
        <w:r w:rsidRPr="00E638A6">
          <w:rPr>
            <w:rStyle w:val="Hyperlink"/>
            <w:sz w:val="16"/>
            <w:szCs w:val="16"/>
          </w:rPr>
          <w:t>https://www.teachforamerica.org/one-day-magazine/why-are-native-students-being-left-behind)</w:t>
        </w:r>
      </w:hyperlink>
    </w:p>
    <w:p w14:paraId="4538A141" w14:textId="77777777" w:rsidR="00054799" w:rsidRDefault="00054799" w:rsidP="00054799">
      <w:pPr>
        <w:rPr>
          <w:sz w:val="16"/>
        </w:rPr>
      </w:pPr>
      <w:r w:rsidRPr="00D66149">
        <w:rPr>
          <w:u w:val="single"/>
        </w:rPr>
        <w:t>“</w:t>
      </w:r>
      <w:r w:rsidRPr="00D66149">
        <w:rPr>
          <w:b/>
          <w:u w:val="single"/>
        </w:rPr>
        <w:t>Anyone</w:t>
      </w:r>
      <w:r w:rsidRPr="00D66149">
        <w:rPr>
          <w:u w:val="single"/>
        </w:rPr>
        <w:t xml:space="preserve"> who knows Indian country would say that</w:t>
      </w:r>
      <w:r w:rsidRPr="00D66149">
        <w:rPr>
          <w:sz w:val="16"/>
        </w:rPr>
        <w:t xml:space="preserve"> certainly </w:t>
      </w:r>
      <w:r w:rsidRPr="00D66149">
        <w:rPr>
          <w:u w:val="single"/>
        </w:rPr>
        <w:t>happens, but</w:t>
      </w:r>
      <w:r w:rsidRPr="00D66149">
        <w:rPr>
          <w:sz w:val="16"/>
        </w:rPr>
        <w:t xml:space="preserve"> at the same time, </w:t>
      </w:r>
      <w:r w:rsidRPr="00D66149">
        <w:rPr>
          <w:u w:val="single"/>
        </w:rPr>
        <w:t>corruption</w:t>
      </w:r>
      <w:r w:rsidRPr="00D66149">
        <w:rPr>
          <w:sz w:val="16"/>
        </w:rPr>
        <w:t xml:space="preserve"> and unethical things </w:t>
      </w:r>
      <w:r w:rsidRPr="00D66149">
        <w:rPr>
          <w:u w:val="single"/>
        </w:rPr>
        <w:t>happen everywhere, and that’s</w:t>
      </w:r>
      <w:r w:rsidRPr="00D66149">
        <w:rPr>
          <w:sz w:val="16"/>
        </w:rPr>
        <w:t xml:space="preserve"> part of the story that’s </w:t>
      </w:r>
      <w:r w:rsidRPr="00D66149">
        <w:rPr>
          <w:b/>
          <w:u w:val="single"/>
        </w:rPr>
        <w:t>not told</w:t>
      </w:r>
      <w:r w:rsidRPr="00D66149">
        <w:rPr>
          <w:u w:val="single"/>
        </w:rPr>
        <w:t>,”</w:t>
      </w:r>
      <w:r w:rsidRPr="00D66149">
        <w:rPr>
          <w:sz w:val="16"/>
        </w:rPr>
        <w:t xml:space="preserve"> says Angelina Castagno, who does research on indigenous education and teacher preparation in the College of Education at Northern Arizona University. </w:t>
      </w:r>
      <w:r w:rsidRPr="00D66149">
        <w:rPr>
          <w:u w:val="single"/>
        </w:rPr>
        <w:t xml:space="preserve">“That contributes to the </w:t>
      </w:r>
      <w:r w:rsidRPr="00D66149">
        <w:rPr>
          <w:b/>
          <w:u w:val="single"/>
        </w:rPr>
        <w:t>standard narrative</w:t>
      </w:r>
      <w:r w:rsidRPr="00D66149">
        <w:rPr>
          <w:sz w:val="16"/>
        </w:rPr>
        <w:t xml:space="preserve"> and deficit perspective </w:t>
      </w:r>
      <w:r w:rsidRPr="00D66149">
        <w:rPr>
          <w:u w:val="single"/>
        </w:rPr>
        <w:t>that says indigenous people</w:t>
      </w:r>
      <w:r w:rsidRPr="00D66149">
        <w:rPr>
          <w:sz w:val="16"/>
        </w:rPr>
        <w:t xml:space="preserve"> and communities </w:t>
      </w:r>
      <w:r w:rsidRPr="00D66149">
        <w:rPr>
          <w:u w:val="single"/>
        </w:rPr>
        <w:t xml:space="preserve">are somehow </w:t>
      </w:r>
      <w:r w:rsidRPr="00D66149">
        <w:rPr>
          <w:b/>
          <w:u w:val="single"/>
        </w:rPr>
        <w:t>inherently inferior</w:t>
      </w:r>
      <w:r w:rsidRPr="00D66149">
        <w:rPr>
          <w:sz w:val="16"/>
        </w:rPr>
        <w:t xml:space="preserve"> or have more problems </w:t>
      </w:r>
      <w:r w:rsidRPr="00D66149">
        <w:rPr>
          <w:u w:val="single"/>
        </w:rPr>
        <w:t>than other communities, instead of focusing on</w:t>
      </w:r>
      <w:r w:rsidRPr="00D66149">
        <w:rPr>
          <w:sz w:val="16"/>
        </w:rPr>
        <w:t xml:space="preserve"> the </w:t>
      </w:r>
      <w:r w:rsidRPr="00D66149">
        <w:rPr>
          <w:u w:val="single"/>
        </w:rPr>
        <w:t>structural problems</w:t>
      </w:r>
      <w:r w:rsidRPr="00D66149">
        <w:rPr>
          <w:sz w:val="16"/>
        </w:rPr>
        <w:t xml:space="preserve"> in many communities.”</w:t>
      </w:r>
    </w:p>
    <w:p w14:paraId="288F0458" w14:textId="77777777" w:rsidR="00054799" w:rsidRDefault="00054799" w:rsidP="00054799">
      <w:pPr>
        <w:pStyle w:val="Heading4"/>
      </w:pPr>
      <w:r>
        <w:t xml:space="preserve">Languages risk going extinct. </w:t>
      </w:r>
    </w:p>
    <w:p w14:paraId="11A6739F" w14:textId="77777777" w:rsidR="00054799" w:rsidRPr="00BD3238" w:rsidRDefault="00054799" w:rsidP="00054799">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51" w:history="1">
        <w:r w:rsidRPr="003C29B2">
          <w:rPr>
            <w:rStyle w:val="Hyperlink"/>
            <w:sz w:val="16"/>
            <w:szCs w:val="16"/>
          </w:rPr>
          <w:t>http://scholarworks.umass.edu/cgi/viewcontent.cgi?article=1026&amp;context=chc_theses)</w:t>
        </w:r>
      </w:hyperlink>
      <w:r>
        <w:rPr>
          <w:sz w:val="16"/>
          <w:szCs w:val="16"/>
        </w:rPr>
        <w:t xml:space="preserve"> </w:t>
      </w:r>
    </w:p>
    <w:p w14:paraId="39AE5176" w14:textId="77777777" w:rsidR="00054799" w:rsidRDefault="00054799" w:rsidP="00054799">
      <w:pPr>
        <w:rPr>
          <w:sz w:val="16"/>
        </w:rPr>
      </w:pPr>
      <w:r w:rsidRPr="00243A2A">
        <w:rPr>
          <w:u w:val="single"/>
        </w:rPr>
        <w:t xml:space="preserve">Language is the way people </w:t>
      </w:r>
      <w:r w:rsidRPr="00A7081E">
        <w:rPr>
          <w:b/>
          <w:u w:val="single"/>
        </w:rPr>
        <w:t>distinguish other groups</w:t>
      </w:r>
      <w:r w:rsidRPr="00243A2A">
        <w:rPr>
          <w:sz w:val="16"/>
        </w:rPr>
        <w:t xml:space="preserve"> of people. According to Swisher, </w:t>
      </w:r>
      <w:r w:rsidRPr="00243A2A">
        <w:rPr>
          <w:u w:val="single"/>
        </w:rPr>
        <w:t>language is critical to</w:t>
      </w:r>
      <w:r w:rsidRPr="00243A2A">
        <w:rPr>
          <w:sz w:val="16"/>
        </w:rPr>
        <w:t xml:space="preserve"> identify and </w:t>
      </w:r>
      <w:r w:rsidRPr="00A7081E">
        <w:rPr>
          <w:b/>
          <w:u w:val="single"/>
        </w:rPr>
        <w:t>maintain culture</w:t>
      </w:r>
      <w:r w:rsidRPr="00243A2A">
        <w:rPr>
          <w:u w:val="single"/>
        </w:rPr>
        <w:t xml:space="preserve"> and identity</w:t>
      </w:r>
      <w:r w:rsidRPr="00243A2A">
        <w:rPr>
          <w:sz w:val="16"/>
        </w:rPr>
        <w:t xml:space="preserve"> (113). </w:t>
      </w:r>
      <w:proofErr w:type="gramStart"/>
      <w:r w:rsidRPr="00243A2A">
        <w:rPr>
          <w:sz w:val="16"/>
        </w:rPr>
        <w:t>Therefore</w:t>
      </w:r>
      <w:proofErr w:type="gramEnd"/>
      <w:r w:rsidRPr="00243A2A">
        <w:rPr>
          <w:sz w:val="16"/>
        </w:rPr>
        <w:t xml:space="preserve"> </w:t>
      </w:r>
      <w:r w:rsidRPr="00243A2A">
        <w:rPr>
          <w:u w:val="single"/>
        </w:rPr>
        <w:t>without language</w:t>
      </w:r>
      <w:r w:rsidRPr="00243A2A">
        <w:rPr>
          <w:sz w:val="16"/>
        </w:rPr>
        <w:t xml:space="preserve">, and individual or </w:t>
      </w:r>
      <w:r w:rsidRPr="00243A2A">
        <w:rPr>
          <w:u w:val="single"/>
        </w:rPr>
        <w:t>a group of people has no identity</w:t>
      </w:r>
      <w:r w:rsidRPr="00243A2A">
        <w:rPr>
          <w:sz w:val="16"/>
        </w:rPr>
        <w:t xml:space="preserve">. As of 2006, </w:t>
      </w:r>
      <w:r w:rsidRPr="00243A2A">
        <w:rPr>
          <w:u w:val="single"/>
        </w:rPr>
        <w:t>if people do not start to learn</w:t>
      </w:r>
      <w:r w:rsidRPr="00243A2A">
        <w:rPr>
          <w:sz w:val="16"/>
        </w:rPr>
        <w:t xml:space="preserve"> endangered languages, </w:t>
      </w:r>
      <w:r w:rsidRPr="00243A2A">
        <w:rPr>
          <w:u w:val="single"/>
        </w:rPr>
        <w:t>ninety percent of the worlds 6000 languages</w:t>
      </w:r>
      <w:r w:rsidRPr="00243A2A">
        <w:rPr>
          <w:sz w:val="16"/>
        </w:rPr>
        <w:t xml:space="preserve"> (plus), </w:t>
      </w:r>
      <w:r w:rsidRPr="00243A2A">
        <w:rPr>
          <w:u w:val="single"/>
        </w:rPr>
        <w:t xml:space="preserve">will </w:t>
      </w:r>
      <w:r w:rsidRPr="00A7081E">
        <w:rPr>
          <w:b/>
          <w:u w:val="single"/>
        </w:rPr>
        <w:t>become extinct</w:t>
      </w:r>
      <w:r w:rsidRPr="00243A2A">
        <w:rPr>
          <w:sz w:val="16"/>
        </w:rPr>
        <w:t xml:space="preserve">. As an example, </w:t>
      </w:r>
      <w:r w:rsidRPr="00243A2A">
        <w:rPr>
          <w:u w:val="single"/>
        </w:rPr>
        <w:t>of</w:t>
      </w:r>
      <w:r w:rsidRPr="00243A2A">
        <w:rPr>
          <w:sz w:val="16"/>
        </w:rPr>
        <w:t xml:space="preserve"> the </w:t>
      </w:r>
      <w:r w:rsidRPr="00243A2A">
        <w:rPr>
          <w:u w:val="single"/>
        </w:rPr>
        <w:t xml:space="preserve">three hundred known American Indian languages, </w:t>
      </w:r>
      <w:r w:rsidRPr="00A7081E">
        <w:rPr>
          <w:b/>
          <w:u w:val="single"/>
        </w:rPr>
        <w:t>only 57 are spoken</w:t>
      </w:r>
      <w:r w:rsidRPr="00243A2A">
        <w:rPr>
          <w:sz w:val="16"/>
        </w:rPr>
        <w:t xml:space="preserve"> (Ngai 220). </w:t>
      </w:r>
      <w:proofErr w:type="gramStart"/>
      <w:r w:rsidRPr="00243A2A">
        <w:rPr>
          <w:sz w:val="16"/>
        </w:rPr>
        <w:t xml:space="preserve">In order </w:t>
      </w:r>
      <w:r w:rsidRPr="00243A2A">
        <w:rPr>
          <w:u w:val="single"/>
        </w:rPr>
        <w:t>to</w:t>
      </w:r>
      <w:proofErr w:type="gramEnd"/>
      <w:r w:rsidRPr="00243A2A">
        <w:rPr>
          <w:u w:val="single"/>
        </w:rPr>
        <w:t xml:space="preserve"> </w:t>
      </w:r>
      <w:r w:rsidRPr="00A7081E">
        <w:rPr>
          <w:b/>
          <w:u w:val="single"/>
        </w:rPr>
        <w:t>fight this disappearance</w:t>
      </w:r>
      <w:r w:rsidRPr="00243A2A">
        <w:rPr>
          <w:u w:val="single"/>
        </w:rPr>
        <w:t xml:space="preserve"> of languages, language programs need to be developed</w:t>
      </w:r>
      <w:r w:rsidRPr="00243A2A">
        <w:rPr>
          <w:sz w:val="16"/>
        </w:rPr>
        <w:t xml:space="preserve"> to meet everyone‟s needs. </w:t>
      </w:r>
      <w:r w:rsidRPr="00243A2A">
        <w:rPr>
          <w:u w:val="single"/>
        </w:rPr>
        <w:t xml:space="preserve">In terms of American Indian languages, </w:t>
      </w:r>
      <w:r w:rsidRPr="00A7081E">
        <w:rPr>
          <w:b/>
          <w:u w:val="single"/>
        </w:rPr>
        <w:t>programs need to satisfy</w:t>
      </w:r>
      <w:r w:rsidRPr="00243A2A">
        <w:rPr>
          <w:sz w:val="16"/>
        </w:rPr>
        <w:t xml:space="preserve"> the </w:t>
      </w:r>
      <w:r w:rsidRPr="00243A2A">
        <w:rPr>
          <w:u w:val="single"/>
        </w:rPr>
        <w:t>Indians in the school systems</w:t>
      </w:r>
      <w:r w:rsidRPr="00243A2A">
        <w:rPr>
          <w:sz w:val="16"/>
        </w:rPr>
        <w:t xml:space="preserve"> and the non-Indians in the school systems (222). </w:t>
      </w:r>
      <w:r w:rsidRPr="00243A2A">
        <w:rPr>
          <w:u w:val="single"/>
        </w:rPr>
        <w:t>Only with this cooperation will</w:t>
      </w:r>
      <w:r w:rsidRPr="00243A2A">
        <w:rPr>
          <w:sz w:val="16"/>
        </w:rPr>
        <w:t xml:space="preserve"> the </w:t>
      </w:r>
      <w:r w:rsidRPr="00243A2A">
        <w:rPr>
          <w:u w:val="single"/>
        </w:rPr>
        <w:t>endangered languages prevail</w:t>
      </w:r>
      <w:r w:rsidRPr="00243A2A">
        <w:rPr>
          <w:sz w:val="16"/>
        </w:rPr>
        <w:t>.</w:t>
      </w:r>
    </w:p>
    <w:p w14:paraId="7B7AE190" w14:textId="77777777" w:rsidR="00DF291A" w:rsidRPr="005B2B54" w:rsidRDefault="00DF291A" w:rsidP="00DF291A">
      <w:pPr>
        <w:pStyle w:val="Heading4"/>
      </w:pPr>
      <w:r>
        <w:t>Culture and language intersect education – that’s key to disrupt normative education to preserve Native identity</w:t>
      </w:r>
    </w:p>
    <w:p w14:paraId="342C3BA3" w14:textId="77777777" w:rsidR="00DF291A" w:rsidRDefault="00DF291A" w:rsidP="00DF291A">
      <w:r w:rsidRPr="005B2B54">
        <w:rPr>
          <w:rStyle w:val="Style13ptBold"/>
        </w:rPr>
        <w:t>McKinley et. al 9</w:t>
      </w:r>
      <w:r>
        <w:t xml:space="preserve"> (Bryan McKinley, Jones Brayboy, &amp; Angelina E. Castagno. Educational Leadership and Policy Studies, Arizona State </w:t>
      </w:r>
      <w:proofErr w:type="gramStart"/>
      <w:r>
        <w:t>University ,</w:t>
      </w:r>
      <w:proofErr w:type="gramEnd"/>
      <w:r>
        <w:t xml:space="preserve"> Tempe, AZ, USA Office of the President , University of Alaska Fairbanks, Fairbanks, AK, USA, Department of Educational Leadership , Northern Arizona University , Flagstaff, AZ, USA Published online: 25 Feb 2009. “</w:t>
      </w:r>
      <w:r>
        <w:rPr>
          <w:rFonts w:hint="eastAsia"/>
        </w:rPr>
        <w:t>Self-determination through</w:t>
      </w:r>
      <w:r>
        <w:t xml:space="preserve"> </w:t>
      </w:r>
      <w:r>
        <w:rPr>
          <w:rFonts w:hint="eastAsia"/>
        </w:rPr>
        <w:t>self</w:t>
      </w:r>
      <w:r>
        <w:rPr>
          <w:rFonts w:hint="eastAsia"/>
        </w:rPr>
        <w:t>‐</w:t>
      </w:r>
      <w:r>
        <w:rPr>
          <w:rFonts w:hint="eastAsia"/>
        </w:rPr>
        <w:t>education: culturally responsive</w:t>
      </w:r>
      <w:r>
        <w:t xml:space="preserve"> schooling for Indigenous students in the USA.”)</w:t>
      </w:r>
    </w:p>
    <w:p w14:paraId="1FF8AC77" w14:textId="77777777" w:rsidR="00DF291A" w:rsidRPr="001A7207" w:rsidRDefault="00DF291A" w:rsidP="00DF291A">
      <w:pPr>
        <w:rPr>
          <w:sz w:val="16"/>
        </w:rPr>
      </w:pPr>
      <w:r w:rsidRPr="001A7207">
        <w:rPr>
          <w:sz w:val="16"/>
        </w:rPr>
        <w:t xml:space="preserve">Recent research by McCarty, Romero, and Zepeda (2006) among Indigenous youth in the south-western USA suggests that </w:t>
      </w:r>
      <w:r w:rsidRPr="002D110B">
        <w:rPr>
          <w:rStyle w:val="StyleUnderline"/>
        </w:rPr>
        <w:t>many young people in tribal communities have pride in their heritage, language and culture.</w:t>
      </w:r>
      <w:r w:rsidRPr="001A7207">
        <w:rPr>
          <w:sz w:val="16"/>
        </w:rPr>
        <w:t xml:space="preserve"> Although some youth also recognize the privileging of English within the USA and the connections between whiteness, </w:t>
      </w:r>
      <w:r w:rsidRPr="002D110B">
        <w:rPr>
          <w:rStyle w:val="StyleUnderline"/>
        </w:rPr>
        <w:t>many still possess a genuine interest in learning and retaining their linguistic abilities in their tribal language</w:t>
      </w:r>
      <w:r w:rsidRPr="001A7207">
        <w:rPr>
          <w:sz w:val="16"/>
        </w:rPr>
        <w:t xml:space="preserve">. As McCarty, Romero, and Zepeda (2006) note, </w:t>
      </w:r>
      <w:r w:rsidRPr="002D110B">
        <w:rPr>
          <w:rStyle w:val="Emphasis"/>
        </w:rPr>
        <w:t>these interests among youth “constitute crucial resources to be tapped in tribal-community efforts to revitalize heritage languages</w:t>
      </w:r>
      <w:r w:rsidRPr="001A7207">
        <w:rPr>
          <w:sz w:val="16"/>
        </w:rPr>
        <w:t xml:space="preserve">” (p. 42). However, these interests among youth and the efforts within tribal communities are in jeopardy given the ways that No Child Left Behind (NCLB) has been enacted and the intense pressures on schools to make adequate yearly progress. In fact, </w:t>
      </w:r>
      <w:r w:rsidRPr="002D110B">
        <w:rPr>
          <w:rStyle w:val="StyleUnderline"/>
        </w:rPr>
        <w:t>a major concern among Indigenous educators is the impact of NCLB on CRS efforts</w:t>
      </w:r>
      <w:r w:rsidRPr="001A7207">
        <w:rPr>
          <w:sz w:val="16"/>
        </w:rPr>
        <w:t xml:space="preserve"> (Beaulieu et al., 2005) – in other words, </w:t>
      </w:r>
      <w:r w:rsidRPr="002D110B">
        <w:rPr>
          <w:rStyle w:val="StyleUnderline"/>
        </w:rPr>
        <w:t>many Native adults see value in facilitating the learning of tribal cultures in the schools, but they see this goal taking a backseat to the priorities mandated by the federal government. Importantly, however, although most Indigenous parents are interested in and supportive of including culture in the school curriculum</w:t>
      </w:r>
      <w:r w:rsidRPr="001A7207">
        <w:rPr>
          <w:sz w:val="16"/>
        </w:rPr>
        <w:t xml:space="preserve">, Yazzie (1999) points out that “how and whether to teach tribal cultural knowledge in schools remains controversial” (p. 92). This </w:t>
      </w:r>
      <w:r w:rsidRPr="002D110B">
        <w:rPr>
          <w:rStyle w:val="StyleUnderline"/>
        </w:rPr>
        <w:t>interest and controversy is highlighted in recent scholarship published by the US Department of Education</w:t>
      </w:r>
      <w:r w:rsidRPr="001A7207">
        <w:rPr>
          <w:sz w:val="16"/>
        </w:rPr>
        <w:t xml:space="preserve">: </w:t>
      </w:r>
      <w:r w:rsidRPr="002D110B">
        <w:rPr>
          <w:rStyle w:val="Emphasis"/>
        </w:rPr>
        <w:t>Research generally supports the premise that students do well when their culture and language are incorporated into their education.</w:t>
      </w:r>
      <w:r w:rsidRPr="001A7207">
        <w:rPr>
          <w:sz w:val="16"/>
        </w:rPr>
        <w:t xml:space="preserve"> There appear to be at least two approaches in the views of educators and parents about the proper role of Native language and culture in the school. The first perspective generally appears in situations where the tribe or village’s language and culture ought to be pervasive and structure the overall educational experience. This perspective does not exclude having the student master English or the subject matter that is expected of students in majority culture schools, but it puts a premium on local ways of knowing. The second perspective appears Figure 4. Eighth-grade average scores on NAEP mathematics by student group: 2003–2007. Downloaded by [National Sun Yat-Sen University] at 08:38 05 January 2015 Teaching Education 37 where Native students are not in the majority in the schools and Native parents are only one strand among the voices seeking to shape the school’s approach. In this second perspective, the objectives appear to be more limited although no less important; that is, the school should respect the cultures of its Native students, support and promote the search by Native students to understand who they are in a multicultural world, and provide opportunities for those students and the students from other backgrounds to learn about Native languages and cultures. </w:t>
      </w:r>
      <w:r w:rsidRPr="002D110B">
        <w:rPr>
          <w:rStyle w:val="StyleUnderline"/>
        </w:rPr>
        <w:t>The goal in this second perspective is to teach non-Indian students about Indian cultures and history, and to instill respect for these cultures.</w:t>
      </w:r>
      <w:r w:rsidRPr="001A7207">
        <w:rPr>
          <w:sz w:val="16"/>
        </w:rPr>
        <w:t xml:space="preserve"> (US Department of Education, 2001, p. 16) Other research supports this summary, adding that </w:t>
      </w:r>
      <w:r w:rsidRPr="002D110B">
        <w:rPr>
          <w:rStyle w:val="StyleUnderline"/>
        </w:rPr>
        <w:t>a number of Indigenous adults believe that children should have an opportunity to learn their culture and language in order to preserve their tribal identities</w:t>
      </w:r>
      <w:r w:rsidRPr="001A7207">
        <w:rPr>
          <w:sz w:val="16"/>
        </w:rPr>
        <w:t>, that they should learn traditional values from elders, that tribal languages and cultures are an important aspect in the education of Indigenous youth, and that schools ought to become clearinghouses for community traditions and cultures (Agbo, 2001, 2004</w:t>
      </w:r>
      <w:r w:rsidRPr="002D110B">
        <w:rPr>
          <w:rStyle w:val="StyleUnderline"/>
        </w:rPr>
        <w:t>). It is important for teachers to realize that they are inherently and consistently engaged in cultural production and reproduction</w:t>
      </w:r>
      <w:r w:rsidRPr="001A7207">
        <w:rPr>
          <w:sz w:val="16"/>
        </w:rPr>
        <w:t xml:space="preserve">. </w:t>
      </w:r>
      <w:r w:rsidRPr="000007B9">
        <w:rPr>
          <w:rStyle w:val="StyleUnderline"/>
        </w:rPr>
        <w:t xml:space="preserve">The transmission of dominant cultural knowledge and norms occurs </w:t>
      </w:r>
      <w:proofErr w:type="gramStart"/>
      <w:r w:rsidRPr="000007B9">
        <w:rPr>
          <w:rStyle w:val="StyleUnderline"/>
        </w:rPr>
        <w:t>on a daily basis</w:t>
      </w:r>
      <w:proofErr w:type="gramEnd"/>
      <w:r w:rsidRPr="000007B9">
        <w:rPr>
          <w:rStyle w:val="StyleUnderline"/>
        </w:rPr>
        <w:t xml:space="preserve"> in US schools</w:t>
      </w:r>
      <w:r w:rsidRPr="001A7207">
        <w:rPr>
          <w:sz w:val="16"/>
        </w:rPr>
        <w:t xml:space="preserve">, and the consistent message in much of the research is that successful teachers of </w:t>
      </w:r>
      <w:r w:rsidRPr="000007B9">
        <w:rPr>
          <w:rStyle w:val="StyleUnderline"/>
        </w:rPr>
        <w:t>Indigenous youth also work to transmit values, beliefs, knowledge, and norms that are consistent with their students’ home communities</w:t>
      </w:r>
      <w:r w:rsidRPr="001A7207">
        <w:rPr>
          <w:sz w:val="16"/>
        </w:rPr>
        <w:t xml:space="preserve"> (Franklin, 1995; Grant &amp; Gillespie, 1993; Ogbu, 1987). This message comes not only from researchers, but also from Indigenous parents, youth, and educational leaders; thus, </w:t>
      </w:r>
      <w:r w:rsidRPr="002D110B">
        <w:rPr>
          <w:rStyle w:val="StyleUnderline"/>
        </w:rPr>
        <w:t>the teaching of tribal cultures and languages in schools serving Indigenous youth is a shared priority among a range of constituents</w:t>
      </w:r>
      <w:r w:rsidRPr="001A7207">
        <w:rPr>
          <w:sz w:val="16"/>
        </w:rPr>
        <w:t xml:space="preserve"> (Cahape &amp; Howley, 1992; Tharp &amp; Yamauchi, 1994). In Cleary and Peacock’s (1998) </w:t>
      </w:r>
      <w:r w:rsidRPr="002D110B">
        <w:rPr>
          <w:rStyle w:val="StyleUnderline"/>
        </w:rPr>
        <w:t>research with both Native and non-Native teachers of Indigenous youth, this message was central.</w:t>
      </w:r>
      <w:r w:rsidRPr="001A7207">
        <w:rPr>
          <w:sz w:val="16"/>
        </w:rPr>
        <w:t xml:space="preserve"> Although both groups of teachers believed it was important to teach tribal cultures alongside “academics”, the </w:t>
      </w:r>
      <w:r w:rsidRPr="002D110B">
        <w:rPr>
          <w:rStyle w:val="Emphasis"/>
        </w:rPr>
        <w:t>Native teachers in the study “saw it as an imperative, essential part of the school”</w:t>
      </w:r>
      <w:r w:rsidRPr="001A7207">
        <w:rPr>
          <w:sz w:val="16"/>
        </w:rPr>
        <w:t xml:space="preserve"> (Cleary &amp; Peacock, 1998, p. 109).</w:t>
      </w:r>
    </w:p>
    <w:p w14:paraId="21FD1950" w14:textId="77777777" w:rsidR="00DF291A" w:rsidRDefault="00DF291A" w:rsidP="00DF291A">
      <w:pPr>
        <w:pStyle w:val="Heading4"/>
      </w:pPr>
      <w:r>
        <w:t>Integration of language spills over to revive language and culture – best course of education and acceptance of Native communities.</w:t>
      </w:r>
    </w:p>
    <w:p w14:paraId="05C0E1DD" w14:textId="77777777" w:rsidR="00DF291A" w:rsidRPr="00315638" w:rsidRDefault="00DF291A" w:rsidP="00DF291A">
      <w:pPr>
        <w:rPr>
          <w:lang w:val="fr-FR"/>
        </w:rPr>
      </w:pPr>
      <w:r w:rsidRPr="00315638">
        <w:rPr>
          <w:rStyle w:val="Style13ptBold"/>
        </w:rPr>
        <w:t>Grunewald 16</w:t>
      </w:r>
      <w:r>
        <w:t xml:space="preserve"> </w:t>
      </w:r>
      <w:r w:rsidRPr="005B2B54">
        <w:rPr>
          <w:sz w:val="18"/>
        </w:rPr>
        <w:t xml:space="preserve">(Rob, an economist with the Federal Reserve Bank of Minneapolis. Grunewald conducts research on community development and regional economic issues. “Early childhood Native language immersion develops minds, revitalizes cultures.” August 19, 2016. </w:t>
      </w:r>
      <w:hyperlink r:id="rId52" w:history="1">
        <w:r w:rsidRPr="005B2B54">
          <w:rPr>
            <w:rStyle w:val="Hyperlink"/>
            <w:sz w:val="18"/>
            <w:lang w:val="fr-FR"/>
          </w:rPr>
          <w:t>https://www.minneapolisfed.org/publications/community-dividend/early-childhood-native-language-immersion-develops-minds-revitalizes-cultures</w:t>
        </w:r>
      </w:hyperlink>
      <w:r w:rsidRPr="005B2B54">
        <w:rPr>
          <w:sz w:val="18"/>
          <w:lang w:val="fr-FR"/>
        </w:rPr>
        <w:t xml:space="preserve"> ) | lj</w:t>
      </w:r>
    </w:p>
    <w:p w14:paraId="53A59FEB" w14:textId="77777777" w:rsidR="00DF291A" w:rsidRPr="0091641C" w:rsidRDefault="00DF291A" w:rsidP="00DF291A">
      <w:pPr>
        <w:rPr>
          <w:sz w:val="16"/>
        </w:rPr>
      </w:pPr>
      <w:r w:rsidRPr="0091641C">
        <w:rPr>
          <w:sz w:val="16"/>
        </w:rPr>
        <w:t xml:space="preserve">First, the number of first language speakers—that is, people who speak a Native American language as their first or one of their first languages—is rapidly declining. </w:t>
      </w:r>
      <w:r w:rsidRPr="00154615">
        <w:rPr>
          <w:rStyle w:val="StyleUnderline"/>
        </w:rPr>
        <w:t>Early childhood language immersion programs are a strategy to reinvigorate language and cultural practices.</w:t>
      </w:r>
      <w:r w:rsidRPr="0091641C">
        <w:rPr>
          <w:sz w:val="16"/>
        </w:rPr>
        <w:t xml:space="preserve"> Second, </w:t>
      </w:r>
      <w:r w:rsidRPr="00154615">
        <w:rPr>
          <w:rStyle w:val="StyleUnderline"/>
        </w:rPr>
        <w:t>Native communities face many socioeconomic circumstances that can be detrimental to healthy brain development in children.</w:t>
      </w:r>
      <w:r w:rsidRPr="0091641C">
        <w:rPr>
          <w:sz w:val="16"/>
        </w:rPr>
        <w:t xml:space="preserve"> Language immersion programs can help counter these detrimental effects by offering experiences consistent with what young children need to thrive. </w:t>
      </w:r>
      <w:r w:rsidRPr="00154615">
        <w:rPr>
          <w:rStyle w:val="Emphasis"/>
        </w:rPr>
        <w:t>Many children who learn their Native language and culture also have success with their overall education and well-being.</w:t>
      </w:r>
      <w:r>
        <w:rPr>
          <w:rStyle w:val="Emphasis"/>
        </w:rPr>
        <w:t xml:space="preserve"> </w:t>
      </w:r>
      <w:r w:rsidRPr="0091641C">
        <w:rPr>
          <w:sz w:val="16"/>
        </w:rPr>
        <w:t xml:space="preserve">Many </w:t>
      </w:r>
      <w:r w:rsidRPr="00FD6960">
        <w:rPr>
          <w:rStyle w:val="StyleUnderline"/>
        </w:rPr>
        <w:t>children who learn their Native language and culture also have success with their overall education and well-being</w:t>
      </w:r>
      <w:r w:rsidRPr="0091641C">
        <w:rPr>
          <w:sz w:val="16"/>
        </w:rPr>
        <w:t xml:space="preserve">. Early childhood language immersion is not a simple solution for Native communities to apply, however, as immersion programs themselves present some challenges. Developing a language immersion program requires producing curricula in the Native language and recruiting teachers who are proficient speakers and trained in child development and classroom management. After children complete a language immersion program, they need ongoing support, such as opportunities to speak the language at community gatherings or attend a language immersion program during the elementary grades. Finally, while some funding streams are available for language immersion programs, combining funds from different sources to achieve long-term sustainability can be challenging. For Native communities that meet these challenges as they design and conduct immersion programs, there are indications that the </w:t>
      </w:r>
      <w:r w:rsidRPr="00C26D8A">
        <w:rPr>
          <w:rStyle w:val="StyleUnderline"/>
        </w:rPr>
        <w:t>programs are both increasing Native language fluency and developing young minds in a way that prepares children for success in school and life, with potential benefits spilling over to their families and communities.</w:t>
      </w:r>
      <w:r>
        <w:rPr>
          <w:rStyle w:val="StyleUnderline"/>
        </w:rPr>
        <w:t xml:space="preserve"> </w:t>
      </w:r>
      <w:r w:rsidRPr="0091641C">
        <w:rPr>
          <w:sz w:val="16"/>
        </w:rPr>
        <w:t xml:space="preserve">Rescuing Native American languages Native American communities have faced immeasurable hardships during the past 500 years as Europeans moved into North America. </w:t>
      </w:r>
      <w:r w:rsidRPr="00C26D8A">
        <w:rPr>
          <w:rStyle w:val="StyleUnderline"/>
        </w:rPr>
        <w:t>Forced relocation removed many Native American tribes from their homelands, and reservations became islands of poverty</w:t>
      </w:r>
      <w:r w:rsidRPr="0091641C">
        <w:rPr>
          <w:sz w:val="16"/>
        </w:rPr>
        <w:t xml:space="preserve">. </w:t>
      </w:r>
      <w:r w:rsidRPr="00C26D8A">
        <w:rPr>
          <w:rStyle w:val="Emphasis"/>
        </w:rPr>
        <w:t>The effects of historical trauma from the cultural disconnection and isolation have contributed to high rates of depression, chemical abuse, and high unemployment, among other social and economic difficulties</w:t>
      </w:r>
      <w:r w:rsidRPr="0091641C">
        <w:rPr>
          <w:sz w:val="16"/>
        </w:rPr>
        <w:t xml:space="preserve">.2 </w:t>
      </w:r>
      <w:proofErr w:type="gramStart"/>
      <w:r w:rsidRPr="0091641C">
        <w:rPr>
          <w:sz w:val="16"/>
        </w:rPr>
        <w:t xml:space="preserve">In particular, </w:t>
      </w:r>
      <w:r w:rsidRPr="00FD6960">
        <w:rPr>
          <w:rStyle w:val="StyleUnderline"/>
        </w:rPr>
        <w:t>Native</w:t>
      </w:r>
      <w:proofErr w:type="gramEnd"/>
      <w:r w:rsidRPr="00FD6960">
        <w:rPr>
          <w:rStyle w:val="StyleUnderline"/>
        </w:rPr>
        <w:t xml:space="preserve"> American language and culture suffered greatly under the Indian boarding school movement.</w:t>
      </w:r>
      <w:r w:rsidRPr="0091641C">
        <w:rPr>
          <w:sz w:val="16"/>
        </w:rPr>
        <w:t xml:space="preserve"> Starting in the 1860s, </w:t>
      </w:r>
      <w:r w:rsidRPr="00C26D8A">
        <w:rPr>
          <w:rStyle w:val="StyleUnderline"/>
        </w:rPr>
        <w:t>thousands of Native American children were removed from their families and communities to attend schools that discouraged or forbade them from speaking their Native languages and following their cultural practices</w:t>
      </w:r>
      <w:r w:rsidRPr="0091641C">
        <w:rPr>
          <w:sz w:val="16"/>
        </w:rPr>
        <w:t>. The personal stories of the children and their descendants reveal the lasting impact of this disruption and trauma. “I don’t like to say something negative, but you know</w:t>
      </w:r>
      <w:r w:rsidRPr="00FD6960">
        <w:rPr>
          <w:rStyle w:val="StyleUnderline"/>
        </w:rPr>
        <w:t>, the language was taken away by means of force, by means of being made to feel ashamed if you spoke your language</w:t>
      </w:r>
      <w:r w:rsidRPr="0091641C">
        <w:rPr>
          <w:sz w:val="16"/>
        </w:rPr>
        <w:t>,” said Jennifer Bendickson, a founding mother and interim executive director of Wicoie Nandagikendan. “</w:t>
      </w:r>
      <w:r w:rsidRPr="000A0EA8">
        <w:rPr>
          <w:rStyle w:val="StyleUnderline"/>
        </w:rPr>
        <w:t>My mother spoke Dakota fluently, but she would never speak it to me, because when she was in boarding school she was punished severely for speaking the language.</w:t>
      </w:r>
      <w:r w:rsidRPr="0091641C">
        <w:rPr>
          <w:sz w:val="16"/>
        </w:rPr>
        <w:t xml:space="preserve"> She was taken away from her parents when she was just five years old and she never saw her parents for years.”</w:t>
      </w:r>
    </w:p>
    <w:p w14:paraId="13F4E2E6" w14:textId="77777777" w:rsidR="00DF291A" w:rsidRDefault="00DF291A" w:rsidP="00DF291A">
      <w:pPr>
        <w:pStyle w:val="Heading4"/>
      </w:pPr>
      <w:r>
        <w:t xml:space="preserve">Culture specific education is necessary </w:t>
      </w:r>
    </w:p>
    <w:p w14:paraId="34B153F1" w14:textId="77777777" w:rsidR="00DF291A" w:rsidRDefault="00DF291A" w:rsidP="00DF291A">
      <w:r w:rsidRPr="009631A1">
        <w:rPr>
          <w:rStyle w:val="Style13ptBold"/>
        </w:rPr>
        <w:t>Johnson, 09</w:t>
      </w:r>
      <w:r>
        <w:t xml:space="preserve"> (</w:t>
      </w:r>
      <w:r w:rsidRPr="00DC606D">
        <w:t xml:space="preserve">WAYNE </w:t>
      </w:r>
      <w:proofErr w:type="gramStart"/>
      <w:r w:rsidRPr="00DC606D">
        <w:t>JOHNSON</w:t>
      </w:r>
      <w:r>
        <w:t xml:space="preserve">,  </w:t>
      </w:r>
      <w:r w:rsidRPr="00A94A51">
        <w:t>Ed.D.</w:t>
      </w:r>
      <w:proofErr w:type="gramEnd"/>
      <w:r w:rsidRPr="00A94A51">
        <w:t xml:space="preserve"> from the University of Missouri-Columbia in Educational Leadership and Poli</w:t>
      </w:r>
      <w:r>
        <w:t xml:space="preserve">cy Analysis (2009) </w:t>
      </w:r>
      <w:r w:rsidRPr="000039AE">
        <w:t>Dr. Johnson has served as a teacher, school administrator, and tribal program administrator in varied educational settings, including public and tribal contexts both on- and off-reservation.</w:t>
      </w:r>
      <w:r>
        <w:t xml:space="preserve"> “LEADERSHIP EXPERIENCES OF AN AMERICAN INDIAN EDUCATION LEADER SERVING INDIAN STUDENTS IN AN INDIAN COMMUNITY</w:t>
      </w:r>
      <w:proofErr w:type="gramStart"/>
      <w:r>
        <w:t>”,  May</w:t>
      </w:r>
      <w:proofErr w:type="gramEnd"/>
      <w:r>
        <w:t xml:space="preserve"> 2009) ET</w:t>
      </w:r>
    </w:p>
    <w:p w14:paraId="11EE1BD8" w14:textId="77777777" w:rsidR="00DF291A" w:rsidRPr="00DF291A" w:rsidRDefault="00DF291A" w:rsidP="00DF291A">
      <w:pPr>
        <w:rPr>
          <w:sz w:val="16"/>
        </w:rPr>
      </w:pPr>
      <w:r w:rsidRPr="00DF291A">
        <w:rPr>
          <w:sz w:val="16"/>
        </w:rPr>
        <w:t xml:space="preserve">The Great Plains people are members of a sovereign nation. As such, the Great Plains nation has the inherent right to self-govern, self-determine, and self-educate. As previously stated, the North Ridge School District is a </w:t>
      </w:r>
      <w:proofErr w:type="gramStart"/>
      <w:r w:rsidRPr="00DF291A">
        <w:rPr>
          <w:sz w:val="16"/>
        </w:rPr>
        <w:t>public school</w:t>
      </w:r>
      <w:proofErr w:type="gramEnd"/>
      <w:r w:rsidRPr="00DF291A">
        <w:rPr>
          <w:sz w:val="16"/>
        </w:rPr>
        <w:t xml:space="preserve"> system located within the boundaries of the reservation and serving the twenty tribally recognized communities. Having an American Indian student population of 95% or better district wide, the district recognized </w:t>
      </w:r>
      <w:r w:rsidRPr="008D27AC">
        <w:rPr>
          <w:b/>
          <w:u w:val="single"/>
        </w:rPr>
        <w:t xml:space="preserve">the importance of having a culturally relevant curriculum </w:t>
      </w:r>
      <w:proofErr w:type="gramStart"/>
      <w:r w:rsidRPr="008D27AC">
        <w:rPr>
          <w:b/>
          <w:u w:val="single"/>
        </w:rPr>
        <w:t>in order to</w:t>
      </w:r>
      <w:proofErr w:type="gramEnd"/>
      <w:r w:rsidRPr="008D27AC">
        <w:rPr>
          <w:b/>
          <w:u w:val="single"/>
        </w:rPr>
        <w:t xml:space="preserve"> address the present and future needs of the tribe and communities</w:t>
      </w:r>
      <w:r w:rsidRPr="00DF291A">
        <w:rPr>
          <w:sz w:val="16"/>
        </w:rPr>
        <w:t xml:space="preserve">. Although the tribe exercises no actual control of the North Ridge School District, their involvement as well as the </w:t>
      </w:r>
      <w:r w:rsidRPr="008D27AC">
        <w:rPr>
          <w:b/>
          <w:u w:val="single"/>
        </w:rPr>
        <w:t>involvement of the people and communities is necessary in defining Indian education</w:t>
      </w:r>
      <w:r w:rsidRPr="00DF291A">
        <w:rPr>
          <w:sz w:val="16"/>
        </w:rPr>
        <w:t xml:space="preserve">. The </w:t>
      </w:r>
      <w:r w:rsidRPr="008D27AC">
        <w:rPr>
          <w:b/>
          <w:u w:val="single"/>
        </w:rPr>
        <w:t>term Indian education has different meanings to different peopl</w:t>
      </w:r>
      <w:r w:rsidRPr="00DF291A">
        <w:rPr>
          <w:sz w:val="16"/>
        </w:rPr>
        <w:t xml:space="preserve">e. With over 561 federally recognized tribes, </w:t>
      </w:r>
      <w:r w:rsidRPr="008D27AC">
        <w:rPr>
          <w:b/>
          <w:u w:val="single"/>
        </w:rPr>
        <w:t>each tribe will have their own definition that is context specific to the culture of their reservation or communities.</w:t>
      </w:r>
      <w:r w:rsidRPr="00DF291A">
        <w:rPr>
          <w:sz w:val="16"/>
        </w:rPr>
        <w:t xml:space="preserve"> For the people on the River Bend Reservation, their definition of Indian education will </w:t>
      </w:r>
      <w:proofErr w:type="gramStart"/>
      <w:r w:rsidRPr="00DF291A">
        <w:rPr>
          <w:sz w:val="16"/>
        </w:rPr>
        <w:t>take into account</w:t>
      </w:r>
      <w:proofErr w:type="gramEnd"/>
      <w:r w:rsidRPr="00DF291A">
        <w:rPr>
          <w:sz w:val="16"/>
        </w:rPr>
        <w:t xml:space="preserve"> their cultural values, traditions, and beliefs. Dr. Heart, as a member of the Great Plains tribe and leader of the North Ridge School District, </w:t>
      </w:r>
      <w:proofErr w:type="gramStart"/>
      <w:r w:rsidRPr="00DF291A">
        <w:rPr>
          <w:sz w:val="16"/>
        </w:rPr>
        <w:t>has to</w:t>
      </w:r>
      <w:proofErr w:type="gramEnd"/>
      <w:r w:rsidRPr="00DF291A">
        <w:rPr>
          <w:sz w:val="16"/>
        </w:rPr>
        <w:t xml:space="preserve"> consider the self-determination approach of the 155 Great Plains tribe as well as their values, traditions, and beliefs when creating a culturally relevant education responsive to the needs of the students, parents, and communities. The North Ridge School District defined their purpose through the development of vision and mission statements that include a statement of beliefs and learner outcomes and goals. </w:t>
      </w:r>
      <w:proofErr w:type="gramStart"/>
      <w:r w:rsidRPr="00DF291A">
        <w:rPr>
          <w:sz w:val="16"/>
        </w:rPr>
        <w:t>In order to</w:t>
      </w:r>
      <w:proofErr w:type="gramEnd"/>
      <w:r w:rsidRPr="00DF291A">
        <w:rPr>
          <w:sz w:val="16"/>
        </w:rPr>
        <w:t xml:space="preserve"> achieve the district mission, the North Ridge School District clearly recognizes the Great Plains Tribe as a partner. This recognition is important in avoiding a power struggle between the two organizations </w:t>
      </w:r>
      <w:proofErr w:type="gramStart"/>
      <w:r w:rsidRPr="00DF291A">
        <w:rPr>
          <w:sz w:val="16"/>
        </w:rPr>
        <w:t>in order to</w:t>
      </w:r>
      <w:proofErr w:type="gramEnd"/>
      <w:r w:rsidRPr="00DF291A">
        <w:rPr>
          <w:sz w:val="16"/>
        </w:rPr>
        <w:t xml:space="preserve"> work collaboratively so a shared decision making process can exist with the tribe, parents, and communities. The defining of Indian education on the Great Plains reservation is a collective effort—with students, families, the Board of Education, teachers, support staff, administrators, local businesses, the Great Plains Tribe, and the Tribal University. Indian education is the development of a culturally relevant curriculum with culturally responsive teachers that fosters the creation of Indigenous knowledge. The development of Indian education is an expression of tribal sovereignty, tribal autonomy, self-determination, and self-identification. The effort of the North Ridge School District to work in partnership with the Great Plains Tribe, people, and communities is based on the recognition by the district of the sovereignty of the tribe. This connection is essential to the inclusion of all aspects of tribal life in the education provided Indian children and to the defining of Indian education.</w:t>
      </w:r>
    </w:p>
    <w:p w14:paraId="45647F62" w14:textId="77777777" w:rsidR="00DF291A" w:rsidRDefault="00DF291A" w:rsidP="00054799">
      <w:pPr>
        <w:rPr>
          <w:sz w:val="16"/>
        </w:rPr>
      </w:pPr>
    </w:p>
    <w:p w14:paraId="3B77BC2D" w14:textId="77777777" w:rsidR="00DF291A" w:rsidRPr="00243A2A" w:rsidRDefault="00DF291A" w:rsidP="00054799">
      <w:pPr>
        <w:rPr>
          <w:sz w:val="16"/>
        </w:rPr>
      </w:pPr>
    </w:p>
    <w:p w14:paraId="18D26C75" w14:textId="77777777" w:rsidR="00054799" w:rsidRDefault="00054799" w:rsidP="00054799">
      <w:pPr>
        <w:pStyle w:val="Heading3"/>
      </w:pPr>
      <w:r>
        <w:t>! – Socioeconomic</w:t>
      </w:r>
    </w:p>
    <w:p w14:paraId="5B9782D8" w14:textId="77777777" w:rsidR="00054799" w:rsidRPr="00E07FA2" w:rsidRDefault="00054799" w:rsidP="00054799">
      <w:pPr>
        <w:pStyle w:val="Heading4"/>
      </w:pPr>
      <w:r>
        <w:t xml:space="preserve">Accessible education is </w:t>
      </w:r>
      <w:r>
        <w:rPr>
          <w:u w:val="single"/>
        </w:rPr>
        <w:t>vital</w:t>
      </w:r>
      <w:r>
        <w:t xml:space="preserve"> to economic mobility – only federal resources are sufficient. </w:t>
      </w:r>
    </w:p>
    <w:p w14:paraId="5E83771A" w14:textId="77777777" w:rsidR="00054799" w:rsidRDefault="00054799" w:rsidP="00054799">
      <w:r>
        <w:rPr>
          <w:rStyle w:val="Style13ptBold"/>
        </w:rPr>
        <w:t xml:space="preserve">Stegman ’12 </w:t>
      </w:r>
      <w:r w:rsidRPr="000B6CED">
        <w:rPr>
          <w:sz w:val="16"/>
          <w:szCs w:val="16"/>
        </w:rPr>
        <w:t xml:space="preserve">(Erik; 9/5/12; J.D. from the UC-LA School of Law, M.A. in American Indian Studies from UC-LA, B.A. from Whittier College, former policy advisor at the U.S. Department of Education, former counsel for the US Senate Committee, current Manager of the Half in Ten campaign for the Center for American Progress Action Fund; Huffington Post, “American Indian Poverty and the Potential of Focusing on Education,” </w:t>
      </w:r>
      <w:hyperlink r:id="rId53" w:history="1">
        <w:r w:rsidRPr="000B6CED">
          <w:rPr>
            <w:rStyle w:val="Hyperlink"/>
            <w:sz w:val="16"/>
            <w:szCs w:val="16"/>
          </w:rPr>
          <w:t>http://www.huffingtonpost.com/erik-stegman/american-indian-poverty-a_b_1855933.html)</w:t>
        </w:r>
      </w:hyperlink>
    </w:p>
    <w:p w14:paraId="747D0A17" w14:textId="77777777" w:rsidR="00054799" w:rsidRDefault="00054799" w:rsidP="00054799">
      <w:pPr>
        <w:rPr>
          <w:sz w:val="16"/>
        </w:rPr>
      </w:pPr>
      <w:r w:rsidRPr="000B6CED">
        <w:rPr>
          <w:u w:val="single"/>
        </w:rPr>
        <w:t>My great-grandfather grew up poor on a</w:t>
      </w:r>
      <w:r w:rsidRPr="00CD2E17">
        <w:rPr>
          <w:sz w:val="16"/>
        </w:rPr>
        <w:t xml:space="preserve"> small </w:t>
      </w:r>
      <w:r w:rsidRPr="000B6CED">
        <w:rPr>
          <w:u w:val="single"/>
        </w:rPr>
        <w:t>Assiniboine Indian reservation in</w:t>
      </w:r>
      <w:r w:rsidRPr="00CD2E17">
        <w:rPr>
          <w:sz w:val="16"/>
        </w:rPr>
        <w:t xml:space="preserve"> rural </w:t>
      </w:r>
      <w:r w:rsidRPr="000B6CED">
        <w:rPr>
          <w:u w:val="single"/>
        </w:rPr>
        <w:t>Saskatchewan, but</w:t>
      </w:r>
      <w:r w:rsidRPr="00CD2E17">
        <w:rPr>
          <w:sz w:val="16"/>
        </w:rPr>
        <w:t xml:space="preserve"> eventually </w:t>
      </w:r>
      <w:r w:rsidRPr="000B6CED">
        <w:rPr>
          <w:u w:val="single"/>
        </w:rPr>
        <w:t>ended up</w:t>
      </w:r>
      <w:r w:rsidRPr="00CD2E17">
        <w:rPr>
          <w:sz w:val="16"/>
        </w:rPr>
        <w:t xml:space="preserve"> as </w:t>
      </w:r>
      <w:r w:rsidRPr="000B6CED">
        <w:rPr>
          <w:u w:val="single"/>
        </w:rPr>
        <w:t>one of the first employed typesetters</w:t>
      </w:r>
      <w:r w:rsidRPr="00CD2E17">
        <w:rPr>
          <w:sz w:val="16"/>
        </w:rPr>
        <w:t xml:space="preserve"> for the Chicago Sun Times when it opened its doors. Our family still has some of his original line type, with which he printed so many historic turn-of-the-century headlines. </w:t>
      </w:r>
      <w:r w:rsidRPr="000B6CED">
        <w:rPr>
          <w:u w:val="single"/>
        </w:rPr>
        <w:t>Although the newspaper gave him the opportunity to provide a good life for his family</w:t>
      </w:r>
      <w:r w:rsidRPr="00CD2E17">
        <w:rPr>
          <w:sz w:val="16"/>
        </w:rPr>
        <w:t xml:space="preserve"> and many friends even during the Great Depression, </w:t>
      </w:r>
      <w:r w:rsidRPr="000B6CED">
        <w:rPr>
          <w:u w:val="single"/>
        </w:rPr>
        <w:t>his story was always</w:t>
      </w:r>
      <w:r w:rsidRPr="00CD2E17">
        <w:rPr>
          <w:sz w:val="16"/>
        </w:rPr>
        <w:t xml:space="preserve"> one </w:t>
      </w:r>
      <w:r w:rsidRPr="000B6CED">
        <w:rPr>
          <w:u w:val="single"/>
        </w:rPr>
        <w:t xml:space="preserve">of </w:t>
      </w:r>
      <w:r w:rsidRPr="00CD2E17">
        <w:rPr>
          <w:b/>
          <w:u w:val="single"/>
        </w:rPr>
        <w:t>escaping poverty</w:t>
      </w:r>
      <w:r w:rsidRPr="00CD2E17">
        <w:rPr>
          <w:sz w:val="16"/>
        </w:rPr>
        <w:t xml:space="preserve"> — </w:t>
      </w:r>
      <w:r w:rsidRPr="000B6CED">
        <w:rPr>
          <w:u w:val="single"/>
        </w:rPr>
        <w:t>a story</w:t>
      </w:r>
      <w:r w:rsidRPr="00CD2E17">
        <w:rPr>
          <w:sz w:val="16"/>
        </w:rPr>
        <w:t xml:space="preserve"> that is </w:t>
      </w:r>
      <w:r w:rsidRPr="000B6CED">
        <w:rPr>
          <w:u w:val="single"/>
        </w:rPr>
        <w:t>still all too common for American Indians</w:t>
      </w:r>
      <w:r w:rsidRPr="00CD2E17">
        <w:rPr>
          <w:sz w:val="16"/>
        </w:rPr>
        <w:t xml:space="preserve"> and Alaska Natives (AIAN) </w:t>
      </w:r>
      <w:r w:rsidRPr="000B6CED">
        <w:rPr>
          <w:u w:val="single"/>
        </w:rPr>
        <w:t>today. Even after making it to Chicago</w:t>
      </w:r>
      <w:r w:rsidRPr="00CD2E17">
        <w:rPr>
          <w:sz w:val="16"/>
        </w:rPr>
        <w:t xml:space="preserve"> from the rez, </w:t>
      </w:r>
      <w:r w:rsidRPr="000B6CED">
        <w:rPr>
          <w:u w:val="single"/>
        </w:rPr>
        <w:t>most of my great-grandfather’s friends ended up in</w:t>
      </w:r>
      <w:r w:rsidRPr="00CD2E17">
        <w:rPr>
          <w:sz w:val="16"/>
        </w:rPr>
        <w:t xml:space="preserve"> the very same </w:t>
      </w:r>
      <w:r w:rsidRPr="00CD2E17">
        <w:rPr>
          <w:b/>
          <w:u w:val="single"/>
        </w:rPr>
        <w:t>hellish stockyards</w:t>
      </w:r>
      <w:r w:rsidRPr="00CD2E17">
        <w:rPr>
          <w:sz w:val="16"/>
        </w:rPr>
        <w:t xml:space="preserve"> described by Upton Sinclair in The Jungle. </w:t>
      </w:r>
      <w:r w:rsidRPr="000B6CED">
        <w:rPr>
          <w:u w:val="single"/>
        </w:rPr>
        <w:t xml:space="preserve">If we asked him </w:t>
      </w:r>
      <w:r w:rsidRPr="00CD2E17">
        <w:rPr>
          <w:u w:val="single"/>
        </w:rPr>
        <w:t>how a</w:t>
      </w:r>
      <w:r w:rsidRPr="00CD2E17">
        <w:rPr>
          <w:b/>
          <w:u w:val="single"/>
        </w:rPr>
        <w:t xml:space="preserve"> poor Native kid</w:t>
      </w:r>
      <w:r w:rsidRPr="000B6CED">
        <w:rPr>
          <w:u w:val="single"/>
        </w:rPr>
        <w:t xml:space="preserve"> on the reservation could end up holding down a good job and finding economic security for his family</w:t>
      </w:r>
      <w:r w:rsidRPr="00CD2E17">
        <w:rPr>
          <w:sz w:val="16"/>
        </w:rPr>
        <w:t xml:space="preserve"> today, I think </w:t>
      </w:r>
      <w:r w:rsidRPr="000B6CED">
        <w:rPr>
          <w:u w:val="single"/>
        </w:rPr>
        <w:t>his answer would be</w:t>
      </w:r>
      <w:r w:rsidRPr="00CD2E17">
        <w:rPr>
          <w:sz w:val="16"/>
        </w:rPr>
        <w:t xml:space="preserve"> the same as it was then: </w:t>
      </w:r>
      <w:r w:rsidRPr="00CD2E17">
        <w:rPr>
          <w:u w:val="single"/>
        </w:rPr>
        <w:t>education</w:t>
      </w:r>
      <w:r w:rsidRPr="00CD2E17">
        <w:rPr>
          <w:sz w:val="16"/>
        </w:rPr>
        <w:t xml:space="preserve">.  As of 2010, </w:t>
      </w:r>
      <w:r w:rsidRPr="000B6CED">
        <w:rPr>
          <w:u w:val="single"/>
        </w:rPr>
        <w:t>over a quarter of AIAN people</w:t>
      </w:r>
      <w:r w:rsidRPr="00CD2E17">
        <w:rPr>
          <w:sz w:val="16"/>
        </w:rPr>
        <w:t xml:space="preserve"> in our country </w:t>
      </w:r>
      <w:r w:rsidRPr="000B6CED">
        <w:rPr>
          <w:u w:val="single"/>
        </w:rPr>
        <w:t>lived in poverty</w:t>
      </w:r>
      <w:r w:rsidRPr="00CD2E17">
        <w:rPr>
          <w:sz w:val="16"/>
        </w:rPr>
        <w:t xml:space="preserve"> (28.4 percent). </w:t>
      </w:r>
      <w:r w:rsidRPr="000B6CED">
        <w:rPr>
          <w:u w:val="single"/>
        </w:rPr>
        <w:t>This compares to 15.3 percent nationally</w:t>
      </w:r>
      <w:r w:rsidRPr="00CD2E17">
        <w:rPr>
          <w:sz w:val="16"/>
        </w:rPr>
        <w:t xml:space="preserve">. Much has been written and documented about what poverty on a reservation looks like, but </w:t>
      </w:r>
      <w:r w:rsidRPr="000B6CED">
        <w:rPr>
          <w:u w:val="single"/>
        </w:rPr>
        <w:t>little attention has been paid to real solutions. “Poverty” may be a simple word, but there are many reasons</w:t>
      </w:r>
      <w:r w:rsidRPr="00CD2E17">
        <w:rPr>
          <w:sz w:val="16"/>
        </w:rPr>
        <w:t xml:space="preserve"> that </w:t>
      </w:r>
      <w:r w:rsidRPr="000B6CED">
        <w:rPr>
          <w:u w:val="single"/>
        </w:rPr>
        <w:t>Americans end up trapped</w:t>
      </w:r>
      <w:r w:rsidRPr="00CD2E17">
        <w:rPr>
          <w:sz w:val="16"/>
        </w:rPr>
        <w:t xml:space="preserve"> by it. </w:t>
      </w:r>
      <w:r w:rsidRPr="000B6CED">
        <w:rPr>
          <w:u w:val="single"/>
        </w:rPr>
        <w:t>For Native people, the solutions are</w:t>
      </w:r>
      <w:r w:rsidRPr="00CD2E17">
        <w:rPr>
          <w:sz w:val="16"/>
        </w:rPr>
        <w:t xml:space="preserve"> sometimes even more </w:t>
      </w:r>
      <w:r w:rsidRPr="000B6CED">
        <w:rPr>
          <w:u w:val="single"/>
        </w:rPr>
        <w:t xml:space="preserve">complex because of the </w:t>
      </w:r>
      <w:r w:rsidRPr="00CD2E17">
        <w:rPr>
          <w:b/>
          <w:u w:val="single"/>
        </w:rPr>
        <w:t>special legal obligations</w:t>
      </w:r>
      <w:r w:rsidRPr="000B6CED">
        <w:rPr>
          <w:u w:val="single"/>
        </w:rPr>
        <w:t xml:space="preserve"> owed to them by the federal government </w:t>
      </w:r>
      <w:proofErr w:type="gramStart"/>
      <w:r w:rsidRPr="000B6CED">
        <w:rPr>
          <w:u w:val="single"/>
        </w:rPr>
        <w:t>as a result of</w:t>
      </w:r>
      <w:proofErr w:type="gramEnd"/>
      <w:r w:rsidRPr="00CD2E17">
        <w:rPr>
          <w:sz w:val="16"/>
        </w:rPr>
        <w:t xml:space="preserve"> long-standing </w:t>
      </w:r>
      <w:r w:rsidRPr="000B6CED">
        <w:rPr>
          <w:u w:val="single"/>
        </w:rPr>
        <w:t>treaties and federal Indian policy</w:t>
      </w:r>
      <w:r w:rsidRPr="00CD2E17">
        <w:rPr>
          <w:sz w:val="16"/>
        </w:rPr>
        <w:t xml:space="preserve">. Even though many levers exist with the potential to relieve poverty among the AIAN population, </w:t>
      </w:r>
      <w:r w:rsidRPr="00CD2E17">
        <w:rPr>
          <w:b/>
          <w:u w:val="single"/>
        </w:rPr>
        <w:t>education</w:t>
      </w:r>
      <w:r w:rsidRPr="0089279A">
        <w:rPr>
          <w:u w:val="single"/>
        </w:rPr>
        <w:t xml:space="preserve"> is</w:t>
      </w:r>
      <w:r w:rsidRPr="00CD2E17">
        <w:rPr>
          <w:sz w:val="16"/>
        </w:rPr>
        <w:t xml:space="preserve"> one area </w:t>
      </w:r>
      <w:r w:rsidRPr="0089279A">
        <w:rPr>
          <w:u w:val="single"/>
        </w:rPr>
        <w:t>where the federal government</w:t>
      </w:r>
      <w:r w:rsidRPr="00CD2E17">
        <w:rPr>
          <w:sz w:val="16"/>
        </w:rPr>
        <w:t xml:space="preserve"> itself </w:t>
      </w:r>
      <w:r w:rsidRPr="00CD2E17">
        <w:rPr>
          <w:b/>
          <w:u w:val="single"/>
        </w:rPr>
        <w:t>has the immediate power</w:t>
      </w:r>
      <w:r w:rsidRPr="0089279A">
        <w:rPr>
          <w:u w:val="single"/>
        </w:rPr>
        <w:t xml:space="preserve"> to focus</w:t>
      </w:r>
      <w:r w:rsidRPr="00CD2E17">
        <w:rPr>
          <w:sz w:val="16"/>
        </w:rPr>
        <w:t xml:space="preserve"> its </w:t>
      </w:r>
      <w:r w:rsidRPr="0089279A">
        <w:rPr>
          <w:u w:val="single"/>
        </w:rPr>
        <w:t>resources and leverage change in</w:t>
      </w:r>
      <w:r w:rsidRPr="00CD2E17">
        <w:rPr>
          <w:sz w:val="16"/>
        </w:rPr>
        <w:t xml:space="preserve"> these </w:t>
      </w:r>
      <w:r w:rsidRPr="0089279A">
        <w:rPr>
          <w:u w:val="single"/>
        </w:rPr>
        <w:t>communities. Our federal government runs two large</w:t>
      </w:r>
      <w:r w:rsidRPr="00CD2E17">
        <w:rPr>
          <w:sz w:val="16"/>
        </w:rPr>
        <w:t xml:space="preserve"> school </w:t>
      </w:r>
      <w:r w:rsidRPr="0089279A">
        <w:rPr>
          <w:u w:val="single"/>
        </w:rPr>
        <w:t>districts</w:t>
      </w:r>
      <w:r w:rsidRPr="00CD2E17">
        <w:rPr>
          <w:sz w:val="16"/>
        </w:rPr>
        <w:t xml:space="preserve"> — </w:t>
      </w:r>
      <w:r w:rsidRPr="0089279A">
        <w:rPr>
          <w:u w:val="single"/>
        </w:rPr>
        <w:t>one</w:t>
      </w:r>
      <w:r w:rsidRPr="00CD2E17">
        <w:rPr>
          <w:sz w:val="16"/>
        </w:rPr>
        <w:t xml:space="preserve"> of them </w:t>
      </w:r>
      <w:r w:rsidRPr="0089279A">
        <w:rPr>
          <w:u w:val="single"/>
        </w:rPr>
        <w:t>is considered one of the best</w:t>
      </w:r>
      <w:r w:rsidRPr="00CD2E17">
        <w:rPr>
          <w:sz w:val="16"/>
        </w:rPr>
        <w:t xml:space="preserve"> education </w:t>
      </w:r>
      <w:r w:rsidRPr="0089279A">
        <w:rPr>
          <w:u w:val="single"/>
        </w:rPr>
        <w:t>agencies in the country, the other</w:t>
      </w:r>
      <w:r w:rsidRPr="00CD2E17">
        <w:rPr>
          <w:sz w:val="16"/>
        </w:rPr>
        <w:t xml:space="preserve"> one of </w:t>
      </w:r>
      <w:r w:rsidRPr="0089279A">
        <w:rPr>
          <w:u w:val="single"/>
        </w:rPr>
        <w:t>the worst. The Department of Defense Education</w:t>
      </w:r>
      <w:r w:rsidRPr="00CD2E17">
        <w:rPr>
          <w:sz w:val="16"/>
        </w:rPr>
        <w:t xml:space="preserve"> Activity (DoDEA) </w:t>
      </w:r>
      <w:r w:rsidRPr="0089279A">
        <w:rPr>
          <w:u w:val="single"/>
        </w:rPr>
        <w:t>is a premiere</w:t>
      </w:r>
      <w:r w:rsidRPr="00CD2E17">
        <w:rPr>
          <w:sz w:val="16"/>
        </w:rPr>
        <w:t xml:space="preserve"> education </w:t>
      </w:r>
      <w:r w:rsidRPr="0089279A">
        <w:rPr>
          <w:u w:val="single"/>
        </w:rPr>
        <w:t>agency serving</w:t>
      </w:r>
      <w:r w:rsidRPr="00CD2E17">
        <w:rPr>
          <w:sz w:val="16"/>
        </w:rPr>
        <w:t xml:space="preserve"> about </w:t>
      </w:r>
      <w:r w:rsidRPr="0089279A">
        <w:rPr>
          <w:u w:val="single"/>
        </w:rPr>
        <w:t>84,000 children of</w:t>
      </w:r>
      <w:r w:rsidRPr="00CD2E17">
        <w:rPr>
          <w:sz w:val="16"/>
        </w:rPr>
        <w:t xml:space="preserve"> our </w:t>
      </w:r>
      <w:r w:rsidRPr="0089279A">
        <w:rPr>
          <w:u w:val="single"/>
        </w:rPr>
        <w:t>armed forces</w:t>
      </w:r>
      <w:r w:rsidRPr="00CD2E17">
        <w:rPr>
          <w:sz w:val="16"/>
        </w:rPr>
        <w:t xml:space="preserve"> around the world. In 2007, </w:t>
      </w:r>
      <w:r w:rsidRPr="0089279A">
        <w:rPr>
          <w:u w:val="single"/>
        </w:rPr>
        <w:t>47 percent of the students</w:t>
      </w:r>
      <w:r w:rsidRPr="00CD2E17">
        <w:rPr>
          <w:sz w:val="16"/>
        </w:rPr>
        <w:t xml:space="preserve"> in DoDEA schools </w:t>
      </w:r>
      <w:r w:rsidRPr="0089279A">
        <w:rPr>
          <w:u w:val="single"/>
        </w:rPr>
        <w:t>were minorities and half</w:t>
      </w:r>
      <w:r w:rsidRPr="00CD2E17">
        <w:rPr>
          <w:sz w:val="16"/>
        </w:rPr>
        <w:t xml:space="preserve"> of them were living </w:t>
      </w:r>
      <w:r w:rsidRPr="0089279A">
        <w:rPr>
          <w:u w:val="single"/>
        </w:rPr>
        <w:t>at the poverty line. This doesn’t usually bode well for graduation</w:t>
      </w:r>
      <w:r w:rsidRPr="00CD2E17">
        <w:rPr>
          <w:sz w:val="16"/>
        </w:rPr>
        <w:t xml:space="preserve"> statistics in our country, </w:t>
      </w:r>
      <w:r w:rsidRPr="0089279A">
        <w:rPr>
          <w:u w:val="single"/>
        </w:rPr>
        <w:t>but the DoDEA system had a 97 percen</w:t>
      </w:r>
      <w:r w:rsidRPr="00CD2E17">
        <w:rPr>
          <w:sz w:val="16"/>
        </w:rPr>
        <w:t xml:space="preserve">t high school </w:t>
      </w:r>
      <w:r w:rsidRPr="0089279A">
        <w:rPr>
          <w:u w:val="single"/>
        </w:rPr>
        <w:t>graduation rate</w:t>
      </w:r>
      <w:r w:rsidRPr="00CD2E17">
        <w:rPr>
          <w:sz w:val="16"/>
        </w:rPr>
        <w:t xml:space="preserve"> that same year </w:t>
      </w:r>
      <w:r w:rsidRPr="00832B9C">
        <w:rPr>
          <w:u w:val="single"/>
        </w:rPr>
        <w:t xml:space="preserve">with </w:t>
      </w:r>
      <w:proofErr w:type="gramStart"/>
      <w:r w:rsidRPr="00832B9C">
        <w:rPr>
          <w:u w:val="single"/>
        </w:rPr>
        <w:t>the majority of</w:t>
      </w:r>
      <w:proofErr w:type="gramEnd"/>
      <w:r w:rsidRPr="00CD2E17">
        <w:rPr>
          <w:sz w:val="16"/>
        </w:rPr>
        <w:t xml:space="preserve"> its </w:t>
      </w:r>
      <w:r w:rsidRPr="00832B9C">
        <w:rPr>
          <w:u w:val="single"/>
        </w:rPr>
        <w:t>graduates pursuing higher education</w:t>
      </w:r>
      <w:r w:rsidRPr="00CD2E17">
        <w:rPr>
          <w:sz w:val="16"/>
        </w:rPr>
        <w:t xml:space="preserve">. And </w:t>
      </w:r>
      <w:r w:rsidRPr="00832B9C">
        <w:rPr>
          <w:u w:val="single"/>
        </w:rPr>
        <w:t xml:space="preserve">the worst: </w:t>
      </w:r>
      <w:proofErr w:type="gramStart"/>
      <w:r w:rsidRPr="00832B9C">
        <w:rPr>
          <w:u w:val="single"/>
        </w:rPr>
        <w:t>the</w:t>
      </w:r>
      <w:proofErr w:type="gramEnd"/>
      <w:r w:rsidRPr="00832B9C">
        <w:rPr>
          <w:u w:val="single"/>
        </w:rPr>
        <w:t xml:space="preserve"> Bureau of Indian Education</w:t>
      </w:r>
      <w:r w:rsidRPr="00CD2E17">
        <w:rPr>
          <w:sz w:val="16"/>
        </w:rPr>
        <w:t xml:space="preserve"> (BIE), part of the U.S. Department of Interior. </w:t>
      </w:r>
      <w:r w:rsidRPr="00832B9C">
        <w:rPr>
          <w:u w:val="single"/>
        </w:rPr>
        <w:t>The BIE serves</w:t>
      </w:r>
      <w:r w:rsidRPr="00CD2E17">
        <w:rPr>
          <w:sz w:val="16"/>
        </w:rPr>
        <w:t xml:space="preserve"> about </w:t>
      </w:r>
      <w:r w:rsidRPr="00CD2E17">
        <w:rPr>
          <w:b/>
          <w:szCs w:val="22"/>
          <w:u w:val="single"/>
        </w:rPr>
        <w:t>41,000 AIAN children</w:t>
      </w:r>
      <w:r w:rsidRPr="00CD2E17">
        <w:rPr>
          <w:sz w:val="16"/>
        </w:rPr>
        <w:t xml:space="preserve"> in 23 states. Most AIAN children are </w:t>
      </w:r>
      <w:proofErr w:type="gramStart"/>
      <w:r w:rsidRPr="00CD2E17">
        <w:rPr>
          <w:sz w:val="16"/>
        </w:rPr>
        <w:t>actually served</w:t>
      </w:r>
      <w:proofErr w:type="gramEnd"/>
      <w:r w:rsidRPr="00CD2E17">
        <w:rPr>
          <w:sz w:val="16"/>
        </w:rPr>
        <w:t xml:space="preserve"> by public schools, but </w:t>
      </w:r>
      <w:r w:rsidRPr="00832B9C">
        <w:rPr>
          <w:u w:val="single"/>
        </w:rPr>
        <w:t xml:space="preserve">BIE schools serve as the </w:t>
      </w:r>
      <w:r w:rsidRPr="00CD2E17">
        <w:rPr>
          <w:b/>
          <w:u w:val="single"/>
        </w:rPr>
        <w:t>main source</w:t>
      </w:r>
      <w:r w:rsidRPr="00832B9C">
        <w:rPr>
          <w:u w:val="single"/>
        </w:rPr>
        <w:t xml:space="preserve"> of education for</w:t>
      </w:r>
      <w:r w:rsidRPr="00CD2E17">
        <w:rPr>
          <w:sz w:val="16"/>
        </w:rPr>
        <w:t xml:space="preserve"> many enrolled </w:t>
      </w:r>
      <w:r w:rsidRPr="00832B9C">
        <w:rPr>
          <w:u w:val="single"/>
        </w:rPr>
        <w:t>tribal members on reservations as part of the</w:t>
      </w:r>
      <w:r w:rsidRPr="00CD2E17">
        <w:rPr>
          <w:sz w:val="16"/>
        </w:rPr>
        <w:t xml:space="preserve"> federal government’s </w:t>
      </w:r>
      <w:r w:rsidRPr="00832B9C">
        <w:rPr>
          <w:u w:val="single"/>
        </w:rPr>
        <w:t>treaty obligation</w:t>
      </w:r>
      <w:r w:rsidRPr="00CD2E17">
        <w:rPr>
          <w:sz w:val="16"/>
        </w:rPr>
        <w:t xml:space="preserve"> to tribal members. </w:t>
      </w:r>
      <w:r w:rsidRPr="00832B9C">
        <w:rPr>
          <w:u w:val="single"/>
        </w:rPr>
        <w:t>The statistics for this</w:t>
      </w:r>
      <w:r w:rsidRPr="00CD2E17">
        <w:rPr>
          <w:sz w:val="16"/>
        </w:rPr>
        <w:t xml:space="preserve"> federal </w:t>
      </w:r>
      <w:r w:rsidRPr="00832B9C">
        <w:rPr>
          <w:u w:val="single"/>
        </w:rPr>
        <w:t xml:space="preserve">education system </w:t>
      </w:r>
      <w:r w:rsidRPr="00CD2E17">
        <w:rPr>
          <w:b/>
          <w:u w:val="single"/>
        </w:rPr>
        <w:t>don’t even come close</w:t>
      </w:r>
      <w:r w:rsidRPr="00CD2E17">
        <w:rPr>
          <w:sz w:val="16"/>
        </w:rPr>
        <w:t xml:space="preserve"> to comparing to the defense system. In 2010, </w:t>
      </w:r>
      <w:r w:rsidRPr="00CD2E17">
        <w:rPr>
          <w:szCs w:val="22"/>
          <w:u w:val="single"/>
        </w:rPr>
        <w:t>the</w:t>
      </w:r>
      <w:r w:rsidRPr="00832B9C">
        <w:rPr>
          <w:u w:val="single"/>
        </w:rPr>
        <w:t xml:space="preserve"> high school graduation rate</w:t>
      </w:r>
      <w:r w:rsidRPr="00CD2E17">
        <w:rPr>
          <w:sz w:val="16"/>
        </w:rPr>
        <w:t xml:space="preserve"> for BIE schools </w:t>
      </w:r>
      <w:r w:rsidRPr="00832B9C">
        <w:rPr>
          <w:u w:val="single"/>
        </w:rPr>
        <w:t>was 58 percent. Native kids</w:t>
      </w:r>
      <w:r w:rsidRPr="00CD2E17">
        <w:rPr>
          <w:sz w:val="16"/>
        </w:rPr>
        <w:t xml:space="preserve"> in BIE schools ca</w:t>
      </w:r>
      <w:r w:rsidRPr="00832B9C">
        <w:rPr>
          <w:u w:val="single"/>
        </w:rPr>
        <w:t xml:space="preserve">n’t even rely on a basic level of school safety. BIE </w:t>
      </w:r>
      <w:r w:rsidRPr="00CD2E17">
        <w:rPr>
          <w:sz w:val="16"/>
        </w:rPr>
        <w:t xml:space="preserve">school </w:t>
      </w:r>
      <w:r w:rsidRPr="00832B9C">
        <w:rPr>
          <w:u w:val="single"/>
        </w:rPr>
        <w:t>safety was such a problem</w:t>
      </w:r>
      <w:r w:rsidRPr="00CD2E17">
        <w:rPr>
          <w:sz w:val="16"/>
        </w:rPr>
        <w:t xml:space="preserve"> that the Senate Committee on Indian Affairs held an oversight hearing about it in 2010 responding to a report finding </w:t>
      </w:r>
      <w:r w:rsidRPr="00832B9C">
        <w:rPr>
          <w:u w:val="single"/>
        </w:rPr>
        <w:t>that more than 60 percent of</w:t>
      </w:r>
      <w:r w:rsidRPr="00CD2E17">
        <w:rPr>
          <w:sz w:val="16"/>
        </w:rPr>
        <w:t xml:space="preserve"> BIE </w:t>
      </w:r>
      <w:r w:rsidRPr="00832B9C">
        <w:rPr>
          <w:u w:val="single"/>
        </w:rPr>
        <w:t>administrators reported having at least one building that was inadequate to operate</w:t>
      </w:r>
      <w:r w:rsidRPr="00CD2E17">
        <w:rPr>
          <w:sz w:val="16"/>
        </w:rPr>
        <w:t xml:space="preserve"> as a school. And, how can a bureau charged with educating 41,000 Native children do its job well when it’s competing inside the same agency as the mining and geological services? </w:t>
      </w:r>
      <w:r w:rsidRPr="00832B9C">
        <w:rPr>
          <w:u w:val="single"/>
        </w:rPr>
        <w:t>It’s time for a change.  As our country continues to recover</w:t>
      </w:r>
      <w:r w:rsidRPr="00CD2E17">
        <w:rPr>
          <w:sz w:val="16"/>
        </w:rPr>
        <w:t xml:space="preserve"> from the Great Recession, </w:t>
      </w:r>
      <w:r w:rsidRPr="00CD2E17">
        <w:rPr>
          <w:b/>
          <w:szCs w:val="22"/>
          <w:u w:val="single"/>
        </w:rPr>
        <w:t>improving education</w:t>
      </w:r>
      <w:r w:rsidRPr="001B1966">
        <w:rPr>
          <w:u w:val="single"/>
        </w:rPr>
        <w:t xml:space="preserve"> outcomes for Native kids on reservations </w:t>
      </w:r>
      <w:r w:rsidRPr="00CD2E17">
        <w:rPr>
          <w:b/>
          <w:u w:val="single"/>
        </w:rPr>
        <w:t>would be a huge step forward</w:t>
      </w:r>
      <w:r w:rsidRPr="001B1966">
        <w:rPr>
          <w:u w:val="single"/>
        </w:rPr>
        <w:t xml:space="preserve"> in moving Native people from being one of the most impoverished</w:t>
      </w:r>
      <w:r w:rsidRPr="00CD2E17">
        <w:rPr>
          <w:sz w:val="16"/>
        </w:rPr>
        <w:t xml:space="preserve"> groups in the country </w:t>
      </w:r>
      <w:r w:rsidRPr="001B1966">
        <w:rPr>
          <w:u w:val="single"/>
        </w:rPr>
        <w:t>to being part of</w:t>
      </w:r>
      <w:r w:rsidRPr="00CD2E17">
        <w:rPr>
          <w:sz w:val="16"/>
        </w:rPr>
        <w:t xml:space="preserve"> our nation’s future shared </w:t>
      </w:r>
      <w:r w:rsidRPr="001B1966">
        <w:rPr>
          <w:u w:val="single"/>
        </w:rPr>
        <w:t>prosperity</w:t>
      </w:r>
      <w:r w:rsidRPr="00CD2E17">
        <w:rPr>
          <w:sz w:val="16"/>
        </w:rPr>
        <w:t xml:space="preserve">. While 70 percent of adults (age 25 or older) with incomes below poverty threshold have at least a high school diploma or equivalent, </w:t>
      </w:r>
      <w:r w:rsidRPr="001B1966">
        <w:rPr>
          <w:u w:val="single"/>
        </w:rPr>
        <w:t xml:space="preserve">adults without a high school diploma are </w:t>
      </w:r>
      <w:r w:rsidRPr="00CD2E17">
        <w:rPr>
          <w:b/>
          <w:u w:val="single"/>
        </w:rPr>
        <w:t>much more likely</w:t>
      </w:r>
      <w:r w:rsidRPr="00CD2E17">
        <w:rPr>
          <w:sz w:val="16"/>
        </w:rPr>
        <w:t xml:space="preserve"> than other adults </w:t>
      </w:r>
      <w:r w:rsidRPr="001B1966">
        <w:rPr>
          <w:u w:val="single"/>
        </w:rPr>
        <w:t>to experience income poverty. If you’re a student in a BIE school</w:t>
      </w:r>
      <w:r w:rsidRPr="00CD2E17">
        <w:rPr>
          <w:sz w:val="16"/>
        </w:rPr>
        <w:t xml:space="preserve"> looking at a graduation rate that barely breaks half of your senior class enrollment, </w:t>
      </w:r>
      <w:r w:rsidRPr="001B1966">
        <w:rPr>
          <w:u w:val="single"/>
        </w:rPr>
        <w:t>your chance of staying in poverty is much higher</w:t>
      </w:r>
      <w:r w:rsidRPr="00CD2E17">
        <w:rPr>
          <w:sz w:val="16"/>
        </w:rPr>
        <w:t xml:space="preserve">. </w:t>
      </w:r>
      <w:proofErr w:type="gramStart"/>
      <w:r w:rsidRPr="00CD2E17">
        <w:rPr>
          <w:sz w:val="16"/>
        </w:rPr>
        <w:t>This is why</w:t>
      </w:r>
      <w:proofErr w:type="gramEnd"/>
      <w:r w:rsidRPr="00CD2E17">
        <w:rPr>
          <w:sz w:val="16"/>
        </w:rPr>
        <w:t xml:space="preserve"> </w:t>
      </w:r>
      <w:r w:rsidRPr="001B1966">
        <w:rPr>
          <w:u w:val="single"/>
        </w:rPr>
        <w:t>education is one of the key indicators</w:t>
      </w:r>
      <w:r w:rsidRPr="00CD2E17">
        <w:rPr>
          <w:sz w:val="16"/>
        </w:rPr>
        <w:t xml:space="preserve"> that we track for Half in Ten, our campaign to cut poverty in half in 10 years.</w:t>
      </w:r>
    </w:p>
    <w:p w14:paraId="7BF918E6" w14:textId="77777777" w:rsidR="00054799" w:rsidRDefault="00054799" w:rsidP="00054799">
      <w:pPr>
        <w:pStyle w:val="Heading4"/>
      </w:pPr>
      <w:r>
        <w:t xml:space="preserve">Poor education results in a cycle of poverty and social invisibility. </w:t>
      </w:r>
    </w:p>
    <w:p w14:paraId="1E3D3C33" w14:textId="77777777" w:rsidR="00054799" w:rsidRDefault="00054799" w:rsidP="00054799">
      <w:r>
        <w:rPr>
          <w:rStyle w:val="Style13ptBold"/>
        </w:rPr>
        <w:t xml:space="preserve">Peralta ’14 </w:t>
      </w:r>
      <w:r w:rsidRPr="00C13ABB">
        <w:rPr>
          <w:sz w:val="16"/>
          <w:szCs w:val="16"/>
        </w:rPr>
        <w:t xml:space="preserve">(Katherine; 11/27/14; B.S. in Marketing Management and Business from North Carolina State University, digital marketing manager; USN, “Native Americans Left Behind in the Economic Recovery,” </w:t>
      </w:r>
      <w:hyperlink r:id="rId54" w:history="1">
        <w:r w:rsidRPr="00C13ABB">
          <w:rPr>
            <w:rStyle w:val="Hyperlink"/>
            <w:sz w:val="16"/>
            <w:szCs w:val="16"/>
          </w:rPr>
          <w:t>https://www.usnews.com/news/articles/2014/11/27/native-americans-left-behind-in-the-economic-recovery)</w:t>
        </w:r>
      </w:hyperlink>
    </w:p>
    <w:p w14:paraId="2E3B21C2" w14:textId="77777777" w:rsidR="00054799" w:rsidRDefault="00054799" w:rsidP="00054799">
      <w:pPr>
        <w:rPr>
          <w:sz w:val="16"/>
        </w:rPr>
      </w:pPr>
      <w:proofErr w:type="gramStart"/>
      <w:r w:rsidRPr="00651F1F">
        <w:rPr>
          <w:sz w:val="16"/>
        </w:rPr>
        <w:t>Finally</w:t>
      </w:r>
      <w:proofErr w:type="gramEnd"/>
      <w:r w:rsidRPr="00651F1F">
        <w:rPr>
          <w:sz w:val="16"/>
        </w:rPr>
        <w:t xml:space="preserve"> </w:t>
      </w:r>
      <w:r w:rsidRPr="00DF780B">
        <w:rPr>
          <w:u w:val="single"/>
        </w:rPr>
        <w:t>the U.S. is beginning to see steady improvement in</w:t>
      </w:r>
      <w:r w:rsidRPr="00651F1F">
        <w:rPr>
          <w:sz w:val="16"/>
        </w:rPr>
        <w:t xml:space="preserve"> employment and </w:t>
      </w:r>
      <w:r w:rsidRPr="00DF780B">
        <w:rPr>
          <w:u w:val="single"/>
        </w:rPr>
        <w:t>economic activity</w:t>
      </w:r>
      <w:r w:rsidRPr="00651F1F">
        <w:rPr>
          <w:sz w:val="16"/>
        </w:rPr>
        <w:t xml:space="preserve"> years after the worst crisis since the Great Depression. </w:t>
      </w:r>
      <w:r w:rsidRPr="00DF780B">
        <w:rPr>
          <w:u w:val="single"/>
        </w:rPr>
        <w:t>But one group is</w:t>
      </w:r>
      <w:r w:rsidRPr="00651F1F">
        <w:rPr>
          <w:sz w:val="16"/>
        </w:rPr>
        <w:t xml:space="preserve"> still </w:t>
      </w:r>
      <w:r w:rsidRPr="00DF780B">
        <w:rPr>
          <w:u w:val="single"/>
        </w:rPr>
        <w:t>pl</w:t>
      </w:r>
      <w:r w:rsidRPr="008437A9">
        <w:rPr>
          <w:b/>
          <w:u w:val="single"/>
        </w:rPr>
        <w:t>agued with endemic unemployment</w:t>
      </w:r>
      <w:r w:rsidRPr="00DF780B">
        <w:rPr>
          <w:u w:val="single"/>
        </w:rPr>
        <w:t xml:space="preserve"> and widespread poverty. Native Americans</w:t>
      </w:r>
      <w:r w:rsidRPr="00651F1F">
        <w:rPr>
          <w:sz w:val="16"/>
        </w:rPr>
        <w:t xml:space="preserve"> continue to </w:t>
      </w:r>
      <w:r w:rsidRPr="00DF780B">
        <w:rPr>
          <w:u w:val="single"/>
        </w:rPr>
        <w:t>grapple with unemployment levels nearly double that of the overall population, have higher poverty</w:t>
      </w:r>
      <w:r w:rsidRPr="00651F1F">
        <w:rPr>
          <w:sz w:val="16"/>
        </w:rPr>
        <w:t xml:space="preserve"> rates </w:t>
      </w:r>
      <w:r w:rsidRPr="00DF780B">
        <w:rPr>
          <w:u w:val="single"/>
        </w:rPr>
        <w:t xml:space="preserve">and </w:t>
      </w:r>
      <w:proofErr w:type="gramStart"/>
      <w:r w:rsidRPr="008437A9">
        <w:rPr>
          <w:b/>
          <w:u w:val="single"/>
        </w:rPr>
        <w:t>lag behind</w:t>
      </w:r>
      <w:proofErr w:type="gramEnd"/>
      <w:r w:rsidRPr="008437A9">
        <w:rPr>
          <w:b/>
          <w:u w:val="single"/>
        </w:rPr>
        <w:t xml:space="preserve"> in education</w:t>
      </w:r>
      <w:r w:rsidRPr="00DF780B">
        <w:rPr>
          <w:u w:val="single"/>
        </w:rPr>
        <w:t xml:space="preserve"> attainment</w:t>
      </w:r>
      <w:r w:rsidRPr="00651F1F">
        <w:rPr>
          <w:sz w:val="16"/>
        </w:rPr>
        <w:t xml:space="preserve">. Making up about 1 percent of the labor force, </w:t>
      </w:r>
      <w:r w:rsidRPr="00DF780B">
        <w:rPr>
          <w:u w:val="single"/>
        </w:rPr>
        <w:t>the native population</w:t>
      </w:r>
      <w:r w:rsidRPr="00651F1F">
        <w:rPr>
          <w:sz w:val="16"/>
        </w:rPr>
        <w:t xml:space="preserve"> of 5.2 million is relatively small but diverse. About 49 percent identify as American Indian and Alaska Native only, and 51 percent are combined with one or more other races, according census data. In all, they </w:t>
      </w:r>
      <w:r w:rsidRPr="00DF780B">
        <w:rPr>
          <w:u w:val="single"/>
        </w:rPr>
        <w:t>comprised 2 percent of the population</w:t>
      </w:r>
      <w:r w:rsidRPr="00651F1F">
        <w:rPr>
          <w:sz w:val="16"/>
        </w:rPr>
        <w:t xml:space="preserve"> in 2013. </w:t>
      </w:r>
      <w:r w:rsidRPr="00DF780B">
        <w:rPr>
          <w:u w:val="single"/>
        </w:rPr>
        <w:t>Although many groups have progressed</w:t>
      </w:r>
      <w:r w:rsidRPr="00651F1F">
        <w:rPr>
          <w:sz w:val="16"/>
        </w:rPr>
        <w:t xml:space="preserve"> economically in recent years, </w:t>
      </w:r>
      <w:r w:rsidRPr="00DF780B">
        <w:rPr>
          <w:u w:val="single"/>
        </w:rPr>
        <w:t xml:space="preserve">the native population, </w:t>
      </w:r>
      <w:r w:rsidRPr="008437A9">
        <w:rPr>
          <w:u w:val="single"/>
        </w:rPr>
        <w:t>oft-overlooked</w:t>
      </w:r>
      <w:r w:rsidRPr="00DF780B">
        <w:rPr>
          <w:u w:val="single"/>
        </w:rPr>
        <w:t>, has a long way to go. Malia Villegas</w:t>
      </w:r>
      <w:r w:rsidRPr="00651F1F">
        <w:rPr>
          <w:sz w:val="16"/>
        </w:rPr>
        <w:t xml:space="preserve">, director of the policy research center at the National Congress of American Indians, </w:t>
      </w:r>
      <w:r w:rsidRPr="00DF780B">
        <w:rPr>
          <w:u w:val="single"/>
        </w:rPr>
        <w:t>describes American Indian</w:t>
      </w:r>
      <w:r w:rsidRPr="00651F1F">
        <w:rPr>
          <w:sz w:val="16"/>
        </w:rPr>
        <w:t xml:space="preserve"> and Alaska native </w:t>
      </w:r>
      <w:r w:rsidRPr="00DF780B">
        <w:rPr>
          <w:u w:val="single"/>
        </w:rPr>
        <w:t xml:space="preserve">populations as </w:t>
      </w:r>
      <w:r w:rsidRPr="008437A9">
        <w:rPr>
          <w:b/>
          <w:u w:val="single"/>
        </w:rPr>
        <w:t>“asterisk nations”</w:t>
      </w:r>
      <w:r w:rsidRPr="00651F1F">
        <w:rPr>
          <w:sz w:val="16"/>
        </w:rPr>
        <w:t xml:space="preserve"> that in national studies are too small to be included when race and ethnicities are broken down</w:t>
      </w:r>
      <w:r w:rsidRPr="00DF780B">
        <w:rPr>
          <w:u w:val="single"/>
        </w:rPr>
        <w:t xml:space="preserve">.  “There's a lot of </w:t>
      </w:r>
      <w:r w:rsidRPr="008437A9">
        <w:rPr>
          <w:b/>
          <w:u w:val="single"/>
        </w:rPr>
        <w:t>invisibility</w:t>
      </w:r>
      <w:r w:rsidRPr="00DF780B">
        <w:rPr>
          <w:u w:val="single"/>
        </w:rPr>
        <w:t xml:space="preserve"> of</w:t>
      </w:r>
      <w:r w:rsidRPr="00651F1F">
        <w:rPr>
          <w:sz w:val="16"/>
        </w:rPr>
        <w:t xml:space="preserve"> the </w:t>
      </w:r>
      <w:r w:rsidRPr="00DF780B">
        <w:rPr>
          <w:u w:val="single"/>
        </w:rPr>
        <w:t>challenges facing our people in the national schema,”</w:t>
      </w:r>
      <w:r w:rsidRPr="00651F1F">
        <w:rPr>
          <w:sz w:val="16"/>
        </w:rPr>
        <w:t xml:space="preserve"> says Villegas, herself an Alaska native from the village of Afognak, where she’s on the tribal council. “A lot of the time we're not included in these national policy discussions and dialogues and so </w:t>
      </w:r>
      <w:r w:rsidRPr="008437A9">
        <w:rPr>
          <w:szCs w:val="22"/>
          <w:u w:val="single"/>
        </w:rPr>
        <w:t>it's</w:t>
      </w:r>
      <w:r w:rsidRPr="00953F3B">
        <w:rPr>
          <w:u w:val="single"/>
        </w:rPr>
        <w:t xml:space="preserve"> difficult to begin to get the attention that's needed</w:t>
      </w:r>
      <w:r w:rsidRPr="00651F1F">
        <w:rPr>
          <w:sz w:val="16"/>
        </w:rPr>
        <w:t xml:space="preserve"> on our community issues.”  But </w:t>
      </w:r>
      <w:r w:rsidRPr="00953F3B">
        <w:rPr>
          <w:u w:val="single"/>
        </w:rPr>
        <w:t>the national data</w:t>
      </w:r>
      <w:r w:rsidRPr="00651F1F">
        <w:rPr>
          <w:sz w:val="16"/>
        </w:rPr>
        <w:t xml:space="preserve"> that’s available </w:t>
      </w:r>
      <w:r w:rsidRPr="00953F3B">
        <w:rPr>
          <w:u w:val="single"/>
        </w:rPr>
        <w:t>paints a gloomy picture. More than 1 in 4 native people live in poverty and their labor force participation</w:t>
      </w:r>
      <w:r w:rsidRPr="00651F1F">
        <w:rPr>
          <w:sz w:val="16"/>
        </w:rPr>
        <w:t xml:space="preserve"> rate – which measures the share of adults either working or looking for a job – </w:t>
      </w:r>
      <w:r w:rsidRPr="00953F3B">
        <w:rPr>
          <w:u w:val="single"/>
        </w:rPr>
        <w:t xml:space="preserve">is 61.6 percent, the </w:t>
      </w:r>
      <w:r w:rsidRPr="008437A9">
        <w:rPr>
          <w:b/>
          <w:u w:val="single"/>
        </w:rPr>
        <w:t>lowest for all</w:t>
      </w:r>
      <w:r w:rsidRPr="008437A9">
        <w:rPr>
          <w:sz w:val="16"/>
          <w:szCs w:val="16"/>
        </w:rPr>
        <w:t xml:space="preserve"> </w:t>
      </w:r>
      <w:r w:rsidRPr="00651F1F">
        <w:rPr>
          <w:sz w:val="16"/>
        </w:rPr>
        <w:t xml:space="preserve">race and ethnicity </w:t>
      </w:r>
      <w:r w:rsidRPr="00953F3B">
        <w:rPr>
          <w:u w:val="single"/>
        </w:rPr>
        <w:t>groups</w:t>
      </w:r>
      <w:r w:rsidRPr="00E12884">
        <w:rPr>
          <w:u w:val="single"/>
        </w:rPr>
        <w:t>. At 11 percent, the native unemployment rate</w:t>
      </w:r>
      <w:r w:rsidRPr="00651F1F">
        <w:rPr>
          <w:sz w:val="16"/>
        </w:rPr>
        <w:t xml:space="preserve"> in the third quarter of 2014 </w:t>
      </w:r>
      <w:r w:rsidRPr="00E12884">
        <w:rPr>
          <w:u w:val="single"/>
        </w:rPr>
        <w:t>was almost double the national rate</w:t>
      </w:r>
      <w:r w:rsidRPr="00651F1F">
        <w:rPr>
          <w:sz w:val="16"/>
        </w:rPr>
        <w:t xml:space="preserve"> of 6.2 percent, according to the Labor Department. The only time the national unemployment rate hit double digits over the past 30 years was in October 2009, four months after the official end of the Great Recession. </w:t>
      </w:r>
      <w:r w:rsidRPr="00E12884">
        <w:rPr>
          <w:u w:val="single"/>
        </w:rPr>
        <w:t>The unemployment rate has been sluggish</w:t>
      </w:r>
      <w:r w:rsidRPr="00651F1F">
        <w:rPr>
          <w:sz w:val="16"/>
        </w:rPr>
        <w:t xml:space="preserve"> to improve </w:t>
      </w:r>
      <w:r w:rsidRPr="00E12884">
        <w:rPr>
          <w:u w:val="single"/>
        </w:rPr>
        <w:t>for Native Americans</w:t>
      </w:r>
      <w:r w:rsidRPr="00651F1F">
        <w:rPr>
          <w:sz w:val="16"/>
        </w:rPr>
        <w:t xml:space="preserve"> since the financial crisis.  </w:t>
      </w:r>
      <w:r w:rsidRPr="00E12884">
        <w:rPr>
          <w:u w:val="single"/>
        </w:rPr>
        <w:t>For some individual tribes, the rate is even higher</w:t>
      </w:r>
      <w:r w:rsidRPr="00651F1F">
        <w:rPr>
          <w:sz w:val="16"/>
        </w:rPr>
        <w:t xml:space="preserve">. For example, </w:t>
      </w:r>
      <w:r w:rsidRPr="00E12884">
        <w:rPr>
          <w:u w:val="single"/>
        </w:rPr>
        <w:t>the Standing Rock Sioux Tribal Nation</w:t>
      </w:r>
      <w:r w:rsidRPr="00651F1F">
        <w:rPr>
          <w:sz w:val="16"/>
        </w:rPr>
        <w:t xml:space="preserve"> -- which Barack Obama visited this summer during his first trip to Indian country as president -- </w:t>
      </w:r>
      <w:r w:rsidRPr="001B012C">
        <w:rPr>
          <w:u w:val="single"/>
        </w:rPr>
        <w:t xml:space="preserve">has an unemployment </w:t>
      </w:r>
      <w:r w:rsidRPr="008437A9">
        <w:rPr>
          <w:b/>
          <w:u w:val="single"/>
        </w:rPr>
        <w:t>rate of over 60 percent</w:t>
      </w:r>
      <w:r w:rsidRPr="00651F1F">
        <w:rPr>
          <w:sz w:val="16"/>
        </w:rPr>
        <w:t>, according to the Bureau of Indian Affairs. “</w:t>
      </w:r>
      <w:r w:rsidRPr="00651F1F">
        <w:rPr>
          <w:u w:val="single"/>
        </w:rPr>
        <w:t>American Indians suffer from</w:t>
      </w:r>
      <w:r w:rsidRPr="00651F1F">
        <w:rPr>
          <w:sz w:val="16"/>
        </w:rPr>
        <w:t xml:space="preserve"> a variety of problems somewhat </w:t>
      </w:r>
      <w:proofErr w:type="gramStart"/>
      <w:r w:rsidRPr="00651F1F">
        <w:rPr>
          <w:sz w:val="16"/>
        </w:rPr>
        <w:t>similar to</w:t>
      </w:r>
      <w:proofErr w:type="gramEnd"/>
      <w:r w:rsidRPr="00651F1F">
        <w:rPr>
          <w:sz w:val="16"/>
        </w:rPr>
        <w:t xml:space="preserve"> African Americans,” says Algernon Austin, author of a 2013 Economic Policy Institute report on Native American unemployment. “You have </w:t>
      </w:r>
      <w:r w:rsidRPr="00651F1F">
        <w:rPr>
          <w:u w:val="single"/>
        </w:rPr>
        <w:t xml:space="preserve">lower levels of education [and] </w:t>
      </w:r>
      <w:r w:rsidRPr="00651F1F">
        <w:rPr>
          <w:sz w:val="16"/>
        </w:rPr>
        <w:t xml:space="preserve">continued </w:t>
      </w:r>
      <w:r w:rsidRPr="00651F1F">
        <w:rPr>
          <w:u w:val="single"/>
        </w:rPr>
        <w:t>racial discrimination</w:t>
      </w:r>
      <w:r w:rsidRPr="00651F1F">
        <w:rPr>
          <w:sz w:val="16"/>
        </w:rPr>
        <w:t xml:space="preserve"> in the labor market. Some of my work for EPI showed that … </w:t>
      </w:r>
      <w:r w:rsidRPr="00651F1F">
        <w:rPr>
          <w:u w:val="single"/>
        </w:rPr>
        <w:t>improving education attainment of American Indians would</w:t>
      </w:r>
      <w:r w:rsidRPr="00651F1F">
        <w:rPr>
          <w:sz w:val="16"/>
        </w:rPr>
        <w:t xml:space="preserve"> likely </w:t>
      </w:r>
      <w:r w:rsidRPr="00651F1F">
        <w:rPr>
          <w:u w:val="single"/>
        </w:rPr>
        <w:t xml:space="preserve">produce a </w:t>
      </w:r>
      <w:r w:rsidRPr="008437A9">
        <w:rPr>
          <w:b/>
          <w:u w:val="single"/>
        </w:rPr>
        <w:t>significant increase</w:t>
      </w:r>
      <w:r w:rsidRPr="00651F1F">
        <w:rPr>
          <w:u w:val="single"/>
        </w:rPr>
        <w:t xml:space="preserve"> in their employment rates</w:t>
      </w:r>
      <w:r w:rsidRPr="00651F1F">
        <w:rPr>
          <w:sz w:val="16"/>
        </w:rPr>
        <w:t xml:space="preserve">.”  According to the EPI report, American Indians and white Americans attain high school diplomas at roughly the same rate. But almost </w:t>
      </w:r>
      <w:r w:rsidRPr="00651F1F">
        <w:rPr>
          <w:u w:val="single"/>
        </w:rPr>
        <w:t>twice as many native people have less than a high school education compared with whites, and their rates of completing</w:t>
      </w:r>
      <w:r w:rsidRPr="00651F1F">
        <w:rPr>
          <w:sz w:val="16"/>
        </w:rPr>
        <w:t xml:space="preserve"> bachelor’s and advanced </w:t>
      </w:r>
      <w:r w:rsidRPr="00651F1F">
        <w:rPr>
          <w:u w:val="single"/>
        </w:rPr>
        <w:t>degrees are also about hal</w:t>
      </w:r>
      <w:r w:rsidRPr="00651F1F">
        <w:rPr>
          <w:sz w:val="16"/>
        </w:rPr>
        <w:t xml:space="preserve">f that of whites.  And even when American Indians are </w:t>
      </w:r>
      <w:proofErr w:type="gramStart"/>
      <w:r w:rsidRPr="00651F1F">
        <w:rPr>
          <w:sz w:val="16"/>
        </w:rPr>
        <w:t>similar to</w:t>
      </w:r>
      <w:proofErr w:type="gramEnd"/>
      <w:r w:rsidRPr="00651F1F">
        <w:rPr>
          <w:sz w:val="16"/>
        </w:rPr>
        <w:t xml:space="preserve"> whites in terms of factors like age, sex, education level, marital status and state of residence, Austin wrote, </w:t>
      </w:r>
      <w:r w:rsidRPr="00651F1F">
        <w:rPr>
          <w:u w:val="single"/>
        </w:rPr>
        <w:t xml:space="preserve">their odds of being employed are </w:t>
      </w:r>
      <w:r w:rsidRPr="008437A9">
        <w:rPr>
          <w:b/>
          <w:u w:val="single"/>
        </w:rPr>
        <w:t>31 percent lower</w:t>
      </w:r>
      <w:r w:rsidRPr="00651F1F">
        <w:rPr>
          <w:sz w:val="16"/>
        </w:rPr>
        <w:t xml:space="preserve"> than those of whites.</w:t>
      </w:r>
    </w:p>
    <w:p w14:paraId="2D8ACFEB" w14:textId="77777777" w:rsidR="00054799" w:rsidRDefault="00054799" w:rsidP="00054799">
      <w:pPr>
        <w:pStyle w:val="Heading4"/>
      </w:pPr>
      <w:r>
        <w:t xml:space="preserve">Empirics prove – reservations </w:t>
      </w:r>
      <w:r>
        <w:rPr>
          <w:u w:val="single"/>
        </w:rPr>
        <w:t>depend</w:t>
      </w:r>
      <w:r>
        <w:t xml:space="preserve"> on education to break out of socioeconomic conditions. </w:t>
      </w:r>
    </w:p>
    <w:p w14:paraId="415725F0" w14:textId="77777777" w:rsidR="00054799" w:rsidRDefault="00054799" w:rsidP="00054799">
      <w:pPr>
        <w:rPr>
          <w:sz w:val="16"/>
          <w:szCs w:val="16"/>
        </w:rPr>
      </w:pPr>
      <w:r>
        <w:rPr>
          <w:rStyle w:val="Style13ptBold"/>
        </w:rPr>
        <w:t xml:space="preserve">Maxwell ’13 </w:t>
      </w:r>
      <w:r>
        <w:rPr>
          <w:sz w:val="16"/>
          <w:szCs w:val="16"/>
        </w:rPr>
        <w:t>(Lesli; 12/4</w:t>
      </w:r>
      <w:r w:rsidRPr="00A403AB">
        <w:rPr>
          <w:sz w:val="16"/>
          <w:szCs w:val="16"/>
        </w:rPr>
        <w:t>/13; M.A. in Journalism UC-Berkeley, B.A. in Political Science from the University of Missouri-Columbia, assistant managing editor of Education Week; Education Week, “</w:t>
      </w:r>
      <w:r w:rsidRPr="00552324">
        <w:rPr>
          <w:sz w:val="16"/>
          <w:szCs w:val="16"/>
        </w:rPr>
        <w:t>Education in Indian Country: Running in Place</w:t>
      </w:r>
      <w:r w:rsidRPr="00A403AB">
        <w:rPr>
          <w:sz w:val="16"/>
          <w:szCs w:val="16"/>
        </w:rPr>
        <w:t xml:space="preserve">,” </w:t>
      </w:r>
      <w:hyperlink r:id="rId55" w:history="1">
        <w:r w:rsidRPr="00A403AB">
          <w:rPr>
            <w:rStyle w:val="Hyperlink"/>
            <w:sz w:val="16"/>
            <w:szCs w:val="16"/>
          </w:rPr>
          <w:t>http://www.edweek.org/ew/articles/2013/12/04/13sequestration_ep.h33.html)</w:t>
        </w:r>
      </w:hyperlink>
    </w:p>
    <w:p w14:paraId="47575189" w14:textId="77777777" w:rsidR="00054799" w:rsidRDefault="00054799" w:rsidP="00054799">
      <w:pPr>
        <w:rPr>
          <w:sz w:val="16"/>
        </w:rPr>
      </w:pPr>
      <w:r w:rsidRPr="00A66E1E">
        <w:rPr>
          <w:u w:val="single"/>
        </w:rPr>
        <w:t>On the 2.8 million-acre Pine Ridge</w:t>
      </w:r>
      <w:r w:rsidRPr="0048126A">
        <w:rPr>
          <w:sz w:val="16"/>
        </w:rPr>
        <w:t xml:space="preserve"> Indian </w:t>
      </w:r>
      <w:r w:rsidRPr="00A66E1E">
        <w:rPr>
          <w:u w:val="single"/>
        </w:rPr>
        <w:t>Reservation</w:t>
      </w:r>
      <w:r w:rsidRPr="0048126A">
        <w:rPr>
          <w:sz w:val="16"/>
        </w:rPr>
        <w:t>—</w:t>
      </w:r>
      <w:r w:rsidRPr="00A66E1E">
        <w:rPr>
          <w:u w:val="single"/>
        </w:rPr>
        <w:t>home to nearly 40,000 members of the Oglala Lakota Sioux nation</w:t>
      </w:r>
      <w:r w:rsidRPr="0048126A">
        <w:rPr>
          <w:sz w:val="16"/>
        </w:rPr>
        <w:t>—</w:t>
      </w:r>
      <w:r w:rsidRPr="00A66E1E">
        <w:rPr>
          <w:u w:val="single"/>
        </w:rPr>
        <w:t>alcoholism and suicide</w:t>
      </w:r>
      <w:r w:rsidRPr="0048126A">
        <w:rPr>
          <w:sz w:val="16"/>
        </w:rPr>
        <w:t xml:space="preserve">, especially among young people, </w:t>
      </w:r>
      <w:r w:rsidRPr="00A66E1E">
        <w:rPr>
          <w:u w:val="single"/>
        </w:rPr>
        <w:t xml:space="preserve">occur at </w:t>
      </w:r>
      <w:r w:rsidRPr="0048126A">
        <w:rPr>
          <w:b/>
          <w:u w:val="single"/>
        </w:rPr>
        <w:t>alarmingly high rates</w:t>
      </w:r>
      <w:r w:rsidRPr="00A66E1E">
        <w:rPr>
          <w:u w:val="single"/>
        </w:rPr>
        <w:t>. Families</w:t>
      </w:r>
      <w:r w:rsidRPr="0048126A">
        <w:rPr>
          <w:sz w:val="16"/>
        </w:rPr>
        <w:t xml:space="preserve"> </w:t>
      </w:r>
      <w:r w:rsidRPr="00A66E1E">
        <w:rPr>
          <w:u w:val="single"/>
        </w:rPr>
        <w:t>that have been poor since the</w:t>
      </w:r>
      <w:r w:rsidRPr="0048126A">
        <w:rPr>
          <w:sz w:val="16"/>
        </w:rPr>
        <w:t xml:space="preserve"> U.S. </w:t>
      </w:r>
      <w:r w:rsidRPr="00A66E1E">
        <w:rPr>
          <w:u w:val="single"/>
        </w:rPr>
        <w:t>government forced tribes onto reservations</w:t>
      </w:r>
      <w:r w:rsidRPr="0048126A">
        <w:rPr>
          <w:sz w:val="16"/>
        </w:rPr>
        <w:t xml:space="preserve"> more than 120 years ago </w:t>
      </w:r>
      <w:r w:rsidRPr="00A66E1E">
        <w:rPr>
          <w:u w:val="single"/>
        </w:rPr>
        <w:t xml:space="preserve">see few prospects for breaking out of </w:t>
      </w:r>
      <w:r w:rsidRPr="0048126A">
        <w:rPr>
          <w:b/>
          <w:u w:val="single"/>
        </w:rPr>
        <w:t>seven or eight generations</w:t>
      </w:r>
      <w:r w:rsidRPr="00A66E1E">
        <w:rPr>
          <w:u w:val="single"/>
        </w:rPr>
        <w:t xml:space="preserve"> of</w:t>
      </w:r>
      <w:r w:rsidRPr="0048126A">
        <w:rPr>
          <w:sz w:val="16"/>
        </w:rPr>
        <w:t xml:space="preserve"> profound </w:t>
      </w:r>
      <w:r w:rsidRPr="00A66E1E">
        <w:rPr>
          <w:u w:val="single"/>
        </w:rPr>
        <w:t>poverty.  Outrunning those odds for</w:t>
      </w:r>
      <w:r w:rsidRPr="0048126A">
        <w:rPr>
          <w:sz w:val="16"/>
        </w:rPr>
        <w:t xml:space="preserve"> Legend and other </w:t>
      </w:r>
      <w:r w:rsidRPr="00A66E1E">
        <w:rPr>
          <w:u w:val="single"/>
        </w:rPr>
        <w:t>American Indian youths</w:t>
      </w:r>
      <w:r w:rsidRPr="0048126A">
        <w:rPr>
          <w:sz w:val="16"/>
        </w:rPr>
        <w:t xml:space="preserve"> living on and off reservations </w:t>
      </w:r>
      <w:r w:rsidRPr="00A66E1E">
        <w:rPr>
          <w:u w:val="single"/>
        </w:rPr>
        <w:t>is perpetually challenging</w:t>
      </w:r>
      <w:r w:rsidRPr="0048126A">
        <w:rPr>
          <w:sz w:val="16"/>
        </w:rPr>
        <w:t xml:space="preserve">. Over the past decade, </w:t>
      </w:r>
      <w:r w:rsidRPr="00A66E1E">
        <w:rPr>
          <w:u w:val="single"/>
        </w:rPr>
        <w:t>as</w:t>
      </w:r>
      <w:r w:rsidRPr="0048126A">
        <w:rPr>
          <w:sz w:val="16"/>
        </w:rPr>
        <w:t xml:space="preserve"> the high-stakes school accountability era saw every </w:t>
      </w:r>
      <w:r w:rsidRPr="00A66E1E">
        <w:rPr>
          <w:u w:val="single"/>
        </w:rPr>
        <w:t>other racial and ethnic subgroup</w:t>
      </w:r>
      <w:r w:rsidRPr="0048126A">
        <w:rPr>
          <w:sz w:val="16"/>
        </w:rPr>
        <w:t xml:space="preserve"> of students </w:t>
      </w:r>
      <w:r w:rsidRPr="00A66E1E">
        <w:rPr>
          <w:u w:val="single"/>
        </w:rPr>
        <w:t>make steady, if small, improvements in education</w:t>
      </w:r>
      <w:r w:rsidRPr="0048126A">
        <w:rPr>
          <w:sz w:val="16"/>
        </w:rPr>
        <w:t xml:space="preserve"> outcomes, </w:t>
      </w:r>
      <w:r w:rsidRPr="00A66E1E">
        <w:rPr>
          <w:u w:val="single"/>
        </w:rPr>
        <w:t>Native American youths</w:t>
      </w:r>
      <w:r w:rsidRPr="0048126A">
        <w:rPr>
          <w:sz w:val="16"/>
        </w:rPr>
        <w:t xml:space="preserve">, </w:t>
      </w:r>
      <w:proofErr w:type="gramStart"/>
      <w:r w:rsidRPr="0048126A">
        <w:rPr>
          <w:sz w:val="16"/>
        </w:rPr>
        <w:t>on the whole</w:t>
      </w:r>
      <w:proofErr w:type="gramEnd"/>
      <w:r w:rsidRPr="0048126A">
        <w:rPr>
          <w:sz w:val="16"/>
        </w:rPr>
        <w:t xml:space="preserve">, </w:t>
      </w:r>
      <w:r w:rsidRPr="00A66E1E">
        <w:rPr>
          <w:u w:val="single"/>
        </w:rPr>
        <w:t xml:space="preserve">stalled or lost ground. "The state of </w:t>
      </w:r>
      <w:r w:rsidRPr="0048126A">
        <w:rPr>
          <w:b/>
          <w:u w:val="single"/>
        </w:rPr>
        <w:t>American Indian education is a disaster</w:t>
      </w:r>
      <w:r w:rsidRPr="00A66E1E">
        <w:rPr>
          <w:u w:val="single"/>
        </w:rPr>
        <w:t>,"</w:t>
      </w:r>
      <w:r w:rsidRPr="0048126A">
        <w:rPr>
          <w:sz w:val="16"/>
        </w:rPr>
        <w:t xml:space="preserve"> says David Beaulieu, a professor of educational policy and community studies at the University of Wisconsin-Milwaukee and a member of the Minnesota Chippewa Tribe-White Earth. American Indian Students Lose Ground </w:t>
      </w:r>
      <w:r w:rsidRPr="0048126A">
        <w:rPr>
          <w:u w:val="single"/>
        </w:rPr>
        <w:t>While</w:t>
      </w:r>
      <w:r w:rsidRPr="0048126A">
        <w:rPr>
          <w:sz w:val="16"/>
        </w:rPr>
        <w:t xml:space="preserve"> such </w:t>
      </w:r>
      <w:r w:rsidRPr="0048126A">
        <w:rPr>
          <w:u w:val="single"/>
        </w:rPr>
        <w:t>historically disadvantaged groups as African-American and Latino students have seen their graduation rates accelerate</w:t>
      </w:r>
      <w:r w:rsidRPr="0048126A">
        <w:rPr>
          <w:sz w:val="16"/>
        </w:rPr>
        <w:t xml:space="preserve"> in recent years, </w:t>
      </w:r>
      <w:r w:rsidRPr="0048126A">
        <w:rPr>
          <w:u w:val="single"/>
        </w:rPr>
        <w:t>American Indians and Alaska Natives</w:t>
      </w:r>
      <w:r w:rsidRPr="0048126A">
        <w:rPr>
          <w:sz w:val="16"/>
        </w:rPr>
        <w:t xml:space="preserve">, who constitute one subgroup for federal education data reporting, </w:t>
      </w:r>
      <w:r w:rsidRPr="0048126A">
        <w:rPr>
          <w:u w:val="single"/>
        </w:rPr>
        <w:t>have not</w:t>
      </w:r>
      <w:r w:rsidRPr="0048126A">
        <w:rPr>
          <w:sz w:val="16"/>
        </w:rPr>
        <w:t xml:space="preserve">. According to analyses by the Editorial Projects in Education Research Center, </w:t>
      </w:r>
      <w:r w:rsidRPr="0048126A">
        <w:rPr>
          <w:u w:val="single"/>
        </w:rPr>
        <w:t xml:space="preserve">American Indian graduation rates have been </w:t>
      </w:r>
      <w:r w:rsidRPr="0048126A">
        <w:rPr>
          <w:b/>
          <w:u w:val="single"/>
        </w:rPr>
        <w:t>on a downward trend</w:t>
      </w:r>
      <w:r w:rsidRPr="0048126A">
        <w:rPr>
          <w:u w:val="single"/>
        </w:rPr>
        <w:t xml:space="preserve"> since 2008</w:t>
      </w:r>
      <w:r w:rsidRPr="0048126A">
        <w:rPr>
          <w:sz w:val="16"/>
        </w:rPr>
        <w:t>.</w:t>
      </w:r>
    </w:p>
    <w:p w14:paraId="4CA56F50" w14:textId="18F88D02" w:rsidR="00054799" w:rsidRDefault="001B31C8" w:rsidP="001B31C8">
      <w:pPr>
        <w:pStyle w:val="Heading3"/>
      </w:pPr>
      <w:r>
        <w:t>! – Dropout Rates</w:t>
      </w:r>
    </w:p>
    <w:p w14:paraId="12463AB4" w14:textId="105FBCFC" w:rsidR="001B31C8" w:rsidRPr="001B31C8" w:rsidRDefault="001B31C8" w:rsidP="001B31C8">
      <w:pPr>
        <w:pStyle w:val="Heading4"/>
      </w:pPr>
      <w:r w:rsidRPr="001B31C8">
        <w:t>Native Students face discrimination and low-quality education in schools- massive dropout rates</w:t>
      </w:r>
    </w:p>
    <w:p w14:paraId="2B46CEFA" w14:textId="77777777" w:rsidR="001B31C8" w:rsidRDefault="001B31C8" w:rsidP="001B31C8">
      <w:pPr>
        <w:spacing w:before="240" w:after="240"/>
        <w:rPr>
          <w:rFonts w:cs="Times New Roman"/>
          <w:color w:val="000000" w:themeColor="text1"/>
          <w:szCs w:val="26"/>
        </w:rPr>
      </w:pPr>
      <w:r>
        <w:rPr>
          <w:rFonts w:cs="Times New Roman"/>
          <w:color w:val="000000" w:themeColor="text1"/>
          <w:szCs w:val="26"/>
        </w:rPr>
        <w:t xml:space="preserve">Ryan </w:t>
      </w:r>
      <w:r w:rsidRPr="00C17BD4">
        <w:rPr>
          <w:rFonts w:cs="Times New Roman"/>
          <w:b/>
          <w:color w:val="000000" w:themeColor="text1"/>
          <w:sz w:val="26"/>
          <w:szCs w:val="26"/>
        </w:rPr>
        <w:t>Seelau</w:t>
      </w:r>
      <w:r>
        <w:rPr>
          <w:rFonts w:cs="Times New Roman"/>
          <w:color w:val="000000" w:themeColor="text1"/>
          <w:szCs w:val="26"/>
        </w:rPr>
        <w:t xml:space="preserve"> 20</w:t>
      </w:r>
      <w:r w:rsidRPr="00C17BD4">
        <w:rPr>
          <w:rFonts w:cs="Times New Roman"/>
          <w:b/>
          <w:color w:val="000000" w:themeColor="text1"/>
          <w:sz w:val="26"/>
          <w:szCs w:val="26"/>
        </w:rPr>
        <w:t>13</w:t>
      </w:r>
      <w:r>
        <w:rPr>
          <w:rFonts w:cs="Times New Roman"/>
          <w:color w:val="000000" w:themeColor="text1"/>
          <w:szCs w:val="26"/>
        </w:rPr>
        <w:t xml:space="preserve"> (R</w:t>
      </w:r>
      <w:r w:rsidRPr="00C17BD4">
        <w:rPr>
          <w:rFonts w:cs="Times New Roman"/>
          <w:color w:val="000000" w:themeColor="text1"/>
          <w:szCs w:val="26"/>
        </w:rPr>
        <w:t>yan is a human rights attorney specializing in indigenous rights. He graduated from the University of Iowa College of Law in 2005 and has advanced law degrees (LLM and SJD) from the University of Arizona in In</w:t>
      </w:r>
      <w:r>
        <w:rPr>
          <w:rFonts w:cs="Times New Roman"/>
          <w:color w:val="000000" w:themeColor="text1"/>
          <w:szCs w:val="26"/>
        </w:rPr>
        <w:t>digenous Peoples Law and Policy; “Regaining Control Over the Children: Reversing the Legacy of Assimilative Policies in Education, Child Welfare, and Juvenile Justice that Targeted Native American Youth”, American Indian Law Review, Vol. 37, No. 1, pgs. 63-108) 6-24-17</w:t>
      </w:r>
    </w:p>
    <w:p w14:paraId="71BDC187" w14:textId="1F5B65DE" w:rsidR="001B31C8" w:rsidRDefault="001B31C8" w:rsidP="001B31C8">
      <w:pPr>
        <w:spacing w:before="240" w:after="240"/>
        <w:rPr>
          <w:rFonts w:cs="Times New Roman"/>
          <w:color w:val="000000" w:themeColor="text1"/>
          <w:sz w:val="16"/>
          <w:szCs w:val="26"/>
        </w:rPr>
      </w:pPr>
      <w:r w:rsidRPr="001B31C8">
        <w:rPr>
          <w:rFonts w:cs="Times New Roman"/>
          <w:color w:val="000000" w:themeColor="text1"/>
          <w:sz w:val="16"/>
          <w:szCs w:val="26"/>
        </w:rPr>
        <w:t xml:space="preserve">A growing number of researchers are coming to the conclusion that </w:t>
      </w:r>
      <w:r w:rsidRPr="008B46BD">
        <w:rPr>
          <w:rFonts w:cs="Times New Roman"/>
          <w:color w:val="000000" w:themeColor="text1"/>
          <w:szCs w:val="26"/>
          <w:u w:val="single"/>
        </w:rPr>
        <w:t>schools have not only failed Native Americans historically, but continue to fail Native students today</w:t>
      </w:r>
      <w:r w:rsidRPr="001B31C8">
        <w:rPr>
          <w:rFonts w:cs="Times New Roman"/>
          <w:color w:val="000000" w:themeColor="text1"/>
          <w:sz w:val="16"/>
          <w:szCs w:val="26"/>
        </w:rPr>
        <w:t xml:space="preserve">.92 </w:t>
      </w:r>
      <w:r w:rsidRPr="008B46BD">
        <w:rPr>
          <w:rFonts w:cs="Times New Roman"/>
          <w:color w:val="000000" w:themeColor="text1"/>
          <w:szCs w:val="26"/>
          <w:u w:val="single"/>
        </w:rPr>
        <w:t>Native students routinely wrestle with the reality that "their civil rights and cultural identities are often at risk in the educational environment."</w:t>
      </w:r>
      <w:r w:rsidRPr="001B31C8">
        <w:rPr>
          <w:rFonts w:cs="Times New Roman"/>
          <w:color w:val="000000" w:themeColor="text1"/>
          <w:sz w:val="16"/>
          <w:szCs w:val="26"/>
        </w:rPr>
        <w:t xml:space="preserve">93 Specifically, </w:t>
      </w:r>
      <w:r w:rsidRPr="008B46BD">
        <w:rPr>
          <w:rFonts w:cs="Times New Roman"/>
          <w:color w:val="000000" w:themeColor="text1"/>
          <w:szCs w:val="26"/>
          <w:u w:val="single"/>
        </w:rPr>
        <w:t>they experience "difficulty maintaining rapport with teachers and establishing relationships with other students; feelings of isolation; racist threats; and frequent suspension."</w:t>
      </w:r>
      <w:r w:rsidRPr="001B31C8">
        <w:rPr>
          <w:rFonts w:cs="Times New Roman"/>
          <w:color w:val="000000" w:themeColor="text1"/>
          <w:sz w:val="16"/>
          <w:szCs w:val="26"/>
        </w:rPr>
        <w:t xml:space="preserve">94 Because of policies like the "No Child Left Behind Act," </w:t>
      </w:r>
      <w:r w:rsidRPr="008B46BD">
        <w:rPr>
          <w:rFonts w:cs="Times New Roman"/>
          <w:color w:val="000000" w:themeColor="text1"/>
          <w:szCs w:val="26"/>
          <w:u w:val="single"/>
        </w:rPr>
        <w:t>educators focus their time on dealing with budgets and test scores rather than addressing the educational barriers that many Native youth face.</w:t>
      </w:r>
      <w:r w:rsidRPr="001B31C8">
        <w:rPr>
          <w:rFonts w:cs="Times New Roman"/>
          <w:color w:val="000000" w:themeColor="text1"/>
          <w:sz w:val="16"/>
          <w:szCs w:val="26"/>
        </w:rPr>
        <w:t xml:space="preserve">95 There is quantitative evidence that Native youth have been left behind by the current system. To begin with, </w:t>
      </w:r>
      <w:r w:rsidRPr="008B46BD">
        <w:rPr>
          <w:rFonts w:cs="Times New Roman"/>
          <w:color w:val="000000" w:themeColor="text1"/>
          <w:szCs w:val="26"/>
          <w:u w:val="single"/>
        </w:rPr>
        <w:t>Native American test scores are below the national average</w:t>
      </w:r>
      <w:r w:rsidRPr="001B31C8">
        <w:rPr>
          <w:rFonts w:cs="Times New Roman"/>
          <w:color w:val="000000" w:themeColor="text1"/>
          <w:sz w:val="16"/>
          <w:szCs w:val="26"/>
        </w:rPr>
        <w:t xml:space="preserve">.96 For example, 40% of </w:t>
      </w:r>
      <w:r w:rsidRPr="008B46BD">
        <w:rPr>
          <w:rFonts w:cs="Times New Roman"/>
          <w:color w:val="000000" w:themeColor="text1"/>
          <w:szCs w:val="26"/>
          <w:u w:val="single"/>
        </w:rPr>
        <w:t>Native American eighth graders score in the lowest quartile of the population on math, science and reading tests.</w:t>
      </w:r>
      <w:r w:rsidRPr="001B31C8">
        <w:rPr>
          <w:rFonts w:cs="Times New Roman"/>
          <w:color w:val="000000" w:themeColor="text1"/>
          <w:sz w:val="16"/>
          <w:szCs w:val="26"/>
        </w:rPr>
        <w:t xml:space="preserve">97 Most research indicates that </w:t>
      </w:r>
      <w:r w:rsidRPr="008B46BD">
        <w:rPr>
          <w:rFonts w:cs="Times New Roman"/>
          <w:color w:val="000000" w:themeColor="text1"/>
          <w:szCs w:val="26"/>
          <w:u w:val="single"/>
        </w:rPr>
        <w:t>minorities, including Native Americans, score approximately 10% below whites on all standardized tests</w:t>
      </w:r>
      <w:r w:rsidRPr="001B31C8">
        <w:rPr>
          <w:rFonts w:cs="Times New Roman"/>
          <w:color w:val="000000" w:themeColor="text1"/>
          <w:sz w:val="16"/>
          <w:szCs w:val="26"/>
        </w:rPr>
        <w:t xml:space="preserve">.98 The most startling aspect of this statistic is that </w:t>
      </w:r>
      <w:r w:rsidRPr="008B46BD">
        <w:rPr>
          <w:rFonts w:cs="Times New Roman"/>
          <w:color w:val="000000" w:themeColor="text1"/>
          <w:szCs w:val="26"/>
          <w:u w:val="single"/>
        </w:rPr>
        <w:t>the gap in scores has "persisted over time, regardless of the type of test, whether it is an 'IQ' test, norm-referenced or proficiency test, regardless of a test's publisher, or educational level of the test-taker, be it kindergarten or graduate school.</w:t>
      </w:r>
      <w:r w:rsidRPr="001B31C8">
        <w:rPr>
          <w:rFonts w:cs="Times New Roman"/>
          <w:color w:val="000000" w:themeColor="text1"/>
          <w:sz w:val="16"/>
          <w:szCs w:val="26"/>
        </w:rPr>
        <w:t xml:space="preserve">"99 This disparity has caused some to question the use of standardized testing altogether,100 and yet educators throughout the country continue to rely upon such testing. Beyond testing, "Native Americans have the lowest educational attainment of all groups in the United States."101 While the data at the high school level is conflicted, there is strong evidence that somewhere </w:t>
      </w:r>
      <w:r w:rsidRPr="008B46BD">
        <w:rPr>
          <w:rFonts w:cs="Times New Roman"/>
          <w:color w:val="000000" w:themeColor="text1"/>
          <w:szCs w:val="26"/>
          <w:u w:val="single"/>
        </w:rPr>
        <w:t>between 25% and 45% of Native Americans and Alaska Natives drop out of school before graduating high school.</w:t>
      </w:r>
      <w:r w:rsidRPr="001B31C8">
        <w:rPr>
          <w:rFonts w:cs="Times New Roman"/>
          <w:color w:val="000000" w:themeColor="text1"/>
          <w:sz w:val="16"/>
          <w:szCs w:val="26"/>
        </w:rPr>
        <w:t xml:space="preserve">102 This rate holds true whether the Native students live on reservations or in cities.103 </w:t>
      </w:r>
      <w:r w:rsidRPr="008B46BD">
        <w:rPr>
          <w:rFonts w:cs="Times New Roman"/>
          <w:color w:val="000000" w:themeColor="text1"/>
          <w:szCs w:val="26"/>
          <w:u w:val="single"/>
        </w:rPr>
        <w:t>Roughly two times as many Native Americans dropout of school than any other racial or ethnic group in the U.S.</w:t>
      </w:r>
      <w:r w:rsidRPr="001B31C8">
        <w:rPr>
          <w:rFonts w:cs="Times New Roman"/>
          <w:color w:val="000000" w:themeColor="text1"/>
          <w:sz w:val="16"/>
          <w:szCs w:val="26"/>
        </w:rPr>
        <w:t>104 This divergence continues into upper-education.105 Despite great strides over the last few decades, Native Americans are still underrepresented at the bachelor's, master's and doctoral level academy.106</w:t>
      </w:r>
    </w:p>
    <w:p w14:paraId="56F8533E" w14:textId="77777777" w:rsidR="001B31C8" w:rsidRPr="00E63B90" w:rsidRDefault="001B31C8" w:rsidP="001B31C8">
      <w:pPr>
        <w:widowControl w:val="0"/>
        <w:autoSpaceDE w:val="0"/>
        <w:autoSpaceDN w:val="0"/>
        <w:adjustRightInd w:val="0"/>
        <w:rPr>
          <w:b/>
          <w:sz w:val="26"/>
          <w:szCs w:val="26"/>
        </w:rPr>
      </w:pPr>
      <w:r w:rsidRPr="00E63B90">
        <w:rPr>
          <w:b/>
          <w:sz w:val="26"/>
          <w:szCs w:val="26"/>
        </w:rPr>
        <w:t>Native Education is a form of covert assimilation designed to undermine native culture and success</w:t>
      </w:r>
    </w:p>
    <w:p w14:paraId="0F9E5EBC" w14:textId="77777777" w:rsidR="001B31C8" w:rsidRPr="00E63B90" w:rsidRDefault="001B31C8" w:rsidP="001B31C8">
      <w:r w:rsidRPr="00E63B90">
        <w:t xml:space="preserve">Katie </w:t>
      </w:r>
      <w:r w:rsidRPr="004A4CB0">
        <w:rPr>
          <w:b/>
          <w:sz w:val="26"/>
          <w:szCs w:val="26"/>
        </w:rPr>
        <w:t>Johnston-Goodstar &amp;</w:t>
      </w:r>
      <w:r w:rsidRPr="00E63B90">
        <w:t xml:space="preserve"> Ross VeLure </w:t>
      </w:r>
      <w:r w:rsidRPr="004A4CB0">
        <w:rPr>
          <w:b/>
          <w:sz w:val="26"/>
          <w:szCs w:val="26"/>
        </w:rPr>
        <w:t>Roholt</w:t>
      </w:r>
      <w:r>
        <w:t xml:space="preserve"> 2/10/</w:t>
      </w:r>
      <w:r w:rsidRPr="004A4CB0">
        <w:rPr>
          <w:b/>
          <w:sz w:val="26"/>
          <w:szCs w:val="26"/>
        </w:rPr>
        <w:t>17</w:t>
      </w:r>
      <w:r>
        <w:t xml:space="preserve"> (Katie is an </w:t>
      </w:r>
      <w:r w:rsidRPr="00A30A27">
        <w:t xml:space="preserve">assistant professor, School of Social Work, University of </w:t>
      </w:r>
      <w:r>
        <w:t>Minnesota, Ross is an A</w:t>
      </w:r>
      <w:r w:rsidRPr="004A4CB0">
        <w:t>ssociate Professor, School of Social Work (Youth Studies), University of Minnesota</w:t>
      </w:r>
      <w:r>
        <w:t xml:space="preserve">; </w:t>
      </w:r>
      <w:r w:rsidRPr="00E63B90">
        <w:t>“Our Kids Aren’t Dropping Out; They’re Being Pushed Out”: Native American Students and Racial Microaggressions in Schools</w:t>
      </w:r>
      <w:r>
        <w:t xml:space="preserve">; pgs. 30-47, </w:t>
      </w:r>
      <w:r w:rsidRPr="004A4CB0">
        <w:t>http://www.tandfonline.com/doi/full/10.1080/15313204.2016.1263818</w:t>
      </w:r>
      <w:r>
        <w:t>) 6/24/17</w:t>
      </w:r>
    </w:p>
    <w:p w14:paraId="49A50EFD" w14:textId="77777777" w:rsidR="001B31C8" w:rsidRPr="00DF291A" w:rsidRDefault="001B31C8" w:rsidP="001B31C8">
      <w:pPr>
        <w:spacing w:before="240" w:after="240"/>
        <w:rPr>
          <w:rFonts w:cs="Times New Roman"/>
          <w:color w:val="000000" w:themeColor="text1"/>
          <w:sz w:val="16"/>
          <w:szCs w:val="26"/>
        </w:rPr>
      </w:pPr>
      <w:r w:rsidRPr="00DF291A">
        <w:rPr>
          <w:rFonts w:cs="Times New Roman"/>
          <w:color w:val="000000" w:themeColor="text1"/>
          <w:sz w:val="16"/>
          <w:szCs w:val="26"/>
        </w:rPr>
        <w:t xml:space="preserve">This acknowledged, Native people also have a collective experience with school because the </w:t>
      </w:r>
      <w:r w:rsidRPr="00E63B90">
        <w:rPr>
          <w:rFonts w:cs="Times New Roman"/>
          <w:color w:val="000000" w:themeColor="text1"/>
          <w:szCs w:val="26"/>
          <w:u w:val="single"/>
        </w:rPr>
        <w:t>education of Indigenous children was taken up as a colonial strategy</w:t>
      </w:r>
      <w:r w:rsidRPr="00DF291A">
        <w:rPr>
          <w:rFonts w:cs="Times New Roman"/>
          <w:color w:val="000000" w:themeColor="text1"/>
          <w:sz w:val="16"/>
          <w:szCs w:val="26"/>
        </w:rPr>
        <w:t xml:space="preserve">. </w:t>
      </w:r>
      <w:r w:rsidRPr="00E63B90">
        <w:rPr>
          <w:rFonts w:cs="Times New Roman"/>
          <w:color w:val="000000" w:themeColor="text1"/>
          <w:szCs w:val="26"/>
          <w:u w:val="single"/>
        </w:rPr>
        <w:t>Educational policy was administered via public/private collaboration and with an explicit focus on assimilation</w:t>
      </w:r>
      <w:r w:rsidRPr="00DF291A">
        <w:rPr>
          <w:rFonts w:cs="Times New Roman"/>
          <w:color w:val="000000" w:themeColor="text1"/>
          <w:sz w:val="16"/>
          <w:szCs w:val="26"/>
        </w:rPr>
        <w:t xml:space="preserve">. As early as 1819, the United States government authorized the Civilization Fund Act, which directed reform and missionary societies in their efforts to establish schools for Indians and to introduce “the habits and arts of civilization” (Prucha 2000, p. 33). These efforts took a more ominous turn in the 1870s when </w:t>
      </w:r>
      <w:r w:rsidRPr="00E63B90">
        <w:rPr>
          <w:rFonts w:cs="Times New Roman"/>
          <w:color w:val="000000" w:themeColor="text1"/>
          <w:szCs w:val="26"/>
          <w:u w:val="single"/>
        </w:rPr>
        <w:t>Captain Richard H. Pratt</w:t>
      </w:r>
      <w:r w:rsidRPr="00DF291A">
        <w:rPr>
          <w:rFonts w:cs="Times New Roman"/>
          <w:color w:val="000000" w:themeColor="text1"/>
          <w:sz w:val="16"/>
          <w:szCs w:val="26"/>
        </w:rPr>
        <w:t xml:space="preserve"> (who famously </w:t>
      </w:r>
      <w:r w:rsidRPr="00E63B90">
        <w:rPr>
          <w:rFonts w:cs="Times New Roman"/>
          <w:color w:val="000000" w:themeColor="text1"/>
          <w:szCs w:val="26"/>
          <w:u w:val="single"/>
        </w:rPr>
        <w:t>stated, “kill the Indian in him, and save the man”</w:t>
      </w:r>
      <w:r w:rsidRPr="00DF291A">
        <w:rPr>
          <w:rFonts w:cs="Times New Roman"/>
          <w:color w:val="000000" w:themeColor="text1"/>
          <w:sz w:val="16"/>
          <w:szCs w:val="26"/>
        </w:rPr>
        <w:t>) established Carlisle, the first federally funded, off-reservation Indian boarding school. Boarding schools quickly became a widespread strategy. These schools supported the destruction of tribal culture, spirituality, and language, and facilitated the breakup of Indigenous families and community structures. Attendance at boarding school was far from voluntary. It was part of an explicit attempt at “civilizing” Indian children, and families were expected to comply. The 1906 statute on Indian Reform School (U.S.C. 302) stated “that the consent of parents, guardians, or next of kin shall not be required to place Indian youth in said school.” Enrollment increased as Indian agents sought to meet school enrollment quotas (Trafzer, Keller, &amp; Sisquoc, 2006</w:t>
      </w:r>
      <w:r w:rsidRPr="00DF291A">
        <w:rPr>
          <w:rFonts w:cs="Times New Roman"/>
          <w:color w:val="000000" w:themeColor="text1"/>
          <w:sz w:val="16"/>
          <w:szCs w:val="26"/>
          <w:shd w:val="clear" w:color="auto" w:fill="FFFFFF"/>
        </w:rPr>
        <w:t xml:space="preserve">) </w:t>
      </w:r>
      <w:r w:rsidRPr="00DF291A">
        <w:rPr>
          <w:rFonts w:cs="Times New Roman"/>
          <w:color w:val="000000" w:themeColor="text1"/>
          <w:sz w:val="16"/>
          <w:szCs w:val="26"/>
        </w:rPr>
        <w:t>and they were granted the legal right to withhold “rations, clothing and other annuities” from parents who refused to consent (U.S.C. 283). Parental arrest was also pursued as a strategy to force participation. Seizures of children were common; in December 1890 U.S. soldiers secured 104 Hopi children through coercion and force. This practice continued for years, resulting in the infamous arrest of 19 “hostile” Hopi men who refused to let children in their community be taken (Holiday, n.d.</w:t>
      </w:r>
      <w:r w:rsidRPr="00DF291A">
        <w:rPr>
          <w:rFonts w:cs="Times New Roman"/>
          <w:color w:val="000000" w:themeColor="text1"/>
          <w:sz w:val="16"/>
          <w:szCs w:val="26"/>
          <w:shd w:val="clear" w:color="auto" w:fill="FFFFFF"/>
        </w:rPr>
        <w:t>)</w:t>
      </w:r>
      <w:r w:rsidRPr="00DF291A">
        <w:rPr>
          <w:rFonts w:cs="Times New Roman"/>
          <w:color w:val="000000" w:themeColor="text1"/>
          <w:sz w:val="16"/>
          <w:szCs w:val="26"/>
        </w:rPr>
        <w:t>. Although in some cases the consent of Native parents was sought, notions of consent cannot be separated from the political realities of the time. Some parents believed boarding schools could teach Native American youths to read and write in English and acquire knowledge that might be useful in a colonized world. As a Cherokee elder urged, “unless you can speak their language, read and write as they do, they will be able to cheat you and trample on your rights” (The Missionary Herald, 1827). Still others believed that boarding schools might simply provide solace from the “desperate economic and social conditions in their home communities” (Trafzer et al., 2006</w:t>
      </w:r>
      <w:r w:rsidRPr="00DF291A">
        <w:rPr>
          <w:rFonts w:cs="Times New Roman"/>
          <w:color w:val="000000" w:themeColor="text1"/>
          <w:sz w:val="16"/>
          <w:szCs w:val="26"/>
          <w:shd w:val="clear" w:color="auto" w:fill="FFFFFF"/>
        </w:rPr>
        <w:t>).</w:t>
      </w:r>
      <w:r w:rsidRPr="00DF291A">
        <w:rPr>
          <w:rFonts w:cs="Times New Roman"/>
          <w:color w:val="000000" w:themeColor="text1"/>
          <w:sz w:val="16"/>
          <w:szCs w:val="26"/>
        </w:rPr>
        <w:t xml:space="preserve"> Regardless of how Native American young people arrived at boarding school, they were certain to encounter challenging situations while there. While corporal punishment and crowded conditions are considered hallmarks of early public education in the United States (Mintz, 2004), conditions in boarding schools were beyond dismal. Boarding school attendance resulted in a loss of identity, trauma, and even death (Addams, 1995; Piccard, 2013</w:t>
      </w:r>
      <w:r w:rsidRPr="00DF291A">
        <w:rPr>
          <w:rFonts w:cs="Times New Roman"/>
          <w:color w:val="000000" w:themeColor="text1"/>
          <w:sz w:val="16"/>
          <w:szCs w:val="26"/>
          <w:shd w:val="clear" w:color="auto" w:fill="FFFFFF"/>
        </w:rPr>
        <w:t xml:space="preserve">). </w:t>
      </w:r>
      <w:r w:rsidRPr="00DF291A">
        <w:rPr>
          <w:rFonts w:cs="Times New Roman"/>
          <w:color w:val="000000" w:themeColor="text1"/>
          <w:sz w:val="16"/>
          <w:szCs w:val="26"/>
        </w:rPr>
        <w:t>School staff sheared children’s hair, changed their names, banned traditional clothing and customs, and forced them to worship as Christians. Eliminating Native languages—considered an obstacle to the “acculturation” process—was a top priority, and teachers devised an extensive repertoire of punishments for uncooperative children. “I was forced to eat an entire bar of soap for speaking my language,” says Amnesty International USA (AIUSA) activist Byron Wesley (in Smith, 2007</w:t>
      </w:r>
      <w:r w:rsidRPr="00DF291A">
        <w:rPr>
          <w:rFonts w:cs="Times New Roman"/>
          <w:color w:val="000000" w:themeColor="text1"/>
          <w:sz w:val="16"/>
          <w:szCs w:val="26"/>
          <w:shd w:val="clear" w:color="auto" w:fill="FFFFFF"/>
        </w:rPr>
        <w:t xml:space="preserve">). </w:t>
      </w:r>
      <w:r w:rsidRPr="00DF291A">
        <w:rPr>
          <w:rFonts w:cs="Times New Roman"/>
          <w:color w:val="000000" w:themeColor="text1"/>
          <w:sz w:val="16"/>
          <w:szCs w:val="26"/>
        </w:rPr>
        <w:t>Native children endured sexual and physical abuse at the hands of boarding school teachers and administrators (Braveheart &amp; DeBruyn, 1998</w:t>
      </w:r>
      <w:r w:rsidRPr="00DF291A">
        <w:rPr>
          <w:rFonts w:cs="Times New Roman"/>
          <w:color w:val="000000" w:themeColor="text1"/>
          <w:sz w:val="16"/>
          <w:szCs w:val="26"/>
          <w:shd w:val="clear" w:color="auto" w:fill="FFFFFF"/>
        </w:rPr>
        <w:t xml:space="preserve">; </w:t>
      </w:r>
      <w:r w:rsidRPr="00DF291A">
        <w:rPr>
          <w:rFonts w:cs="Times New Roman"/>
          <w:color w:val="000000" w:themeColor="text1"/>
          <w:sz w:val="16"/>
          <w:szCs w:val="26"/>
        </w:rPr>
        <w:t>CrowDog, 1990</w:t>
      </w:r>
      <w:r w:rsidRPr="00DF291A">
        <w:rPr>
          <w:rFonts w:cs="Times New Roman"/>
          <w:color w:val="000000" w:themeColor="text1"/>
          <w:sz w:val="16"/>
          <w:szCs w:val="26"/>
          <w:shd w:val="clear" w:color="auto" w:fill="FFFFFF"/>
        </w:rPr>
        <w:t xml:space="preserve">) </w:t>
      </w:r>
      <w:r w:rsidRPr="00DF291A">
        <w:rPr>
          <w:rFonts w:cs="Times New Roman"/>
          <w:color w:val="000000" w:themeColor="text1"/>
          <w:sz w:val="16"/>
          <w:szCs w:val="26"/>
        </w:rPr>
        <w:t>and were forced to serve as a source of “manual labor” (Grande, 2004</w:t>
      </w:r>
      <w:r w:rsidRPr="00DF291A">
        <w:rPr>
          <w:rFonts w:cs="Times New Roman"/>
          <w:color w:val="000000" w:themeColor="text1"/>
          <w:sz w:val="16"/>
          <w:szCs w:val="26"/>
          <w:shd w:val="clear" w:color="auto" w:fill="FFFFFF"/>
        </w:rPr>
        <w:t xml:space="preserve">, </w:t>
      </w:r>
      <w:r w:rsidRPr="00DF291A">
        <w:rPr>
          <w:rFonts w:cs="Times New Roman"/>
          <w:color w:val="000000" w:themeColor="text1"/>
          <w:sz w:val="16"/>
          <w:szCs w:val="26"/>
        </w:rPr>
        <w:t xml:space="preserve">p. 15), a practice that was ironically and discursively presented as in their best interest </w:t>
      </w:r>
      <w:proofErr w:type="gramStart"/>
      <w:r w:rsidRPr="00DF291A">
        <w:rPr>
          <w:rFonts w:cs="Times New Roman"/>
          <w:color w:val="000000" w:themeColor="text1"/>
          <w:sz w:val="16"/>
          <w:szCs w:val="26"/>
        </w:rPr>
        <w:t>in order to</w:t>
      </w:r>
      <w:proofErr w:type="gramEnd"/>
      <w:r w:rsidRPr="00DF291A">
        <w:rPr>
          <w:rFonts w:cs="Times New Roman"/>
          <w:color w:val="000000" w:themeColor="text1"/>
          <w:sz w:val="16"/>
          <w:szCs w:val="26"/>
        </w:rPr>
        <w:t xml:space="preserve"> domesticate, civilize, and prevent them from a life of savagery. The mortality rate at Indian boarding schools was incredibly high. In some Canadian boarding schools, due to overcrowding and disease, it is estimated that 50% of new students died in the first year (Dawson, 2012</w:t>
      </w:r>
      <w:r w:rsidRPr="00DF291A">
        <w:rPr>
          <w:rFonts w:cs="Times New Roman"/>
          <w:color w:val="000000" w:themeColor="text1"/>
          <w:sz w:val="16"/>
          <w:szCs w:val="26"/>
          <w:shd w:val="clear" w:color="auto" w:fill="FFFFFF"/>
        </w:rPr>
        <w:t xml:space="preserve">). </w:t>
      </w:r>
      <w:r w:rsidRPr="00DF291A">
        <w:rPr>
          <w:rFonts w:cs="Times New Roman"/>
          <w:color w:val="000000" w:themeColor="text1"/>
          <w:sz w:val="16"/>
          <w:szCs w:val="26"/>
        </w:rPr>
        <w:t>The Truth and Reconciliation Commission on Canadian Residential Schools has used the term </w:t>
      </w:r>
      <w:r w:rsidRPr="00DF291A">
        <w:rPr>
          <w:rFonts w:cs="Times New Roman"/>
          <w:i/>
          <w:iCs/>
          <w:color w:val="000000" w:themeColor="text1"/>
          <w:sz w:val="16"/>
          <w:szCs w:val="26"/>
        </w:rPr>
        <w:t>cultural genocide</w:t>
      </w:r>
      <w:r w:rsidRPr="00DF291A">
        <w:rPr>
          <w:rFonts w:cs="Times New Roman"/>
          <w:color w:val="000000" w:themeColor="text1"/>
          <w:sz w:val="16"/>
          <w:szCs w:val="26"/>
        </w:rPr>
        <w:t>when describing the consequences of residential schools and has documented the deaths of more than 6,000 students (the report adds that there are probably more). For comparative purposes, it was more likely for a Native child to die in residential schools than for a Canadian soldier to perish in World War II (Schwartz, 2015). We have found no similar accounting for the number of student deaths within boarding schools in the United States. Regardless of a full accounting, the damages caused by the U.S. boarding schools are unmistakable. As Ojibwe historian and writer Anton Treuer states, </w:t>
      </w:r>
      <w:proofErr w:type="gramStart"/>
      <w:r w:rsidRPr="00DF291A">
        <w:rPr>
          <w:rFonts w:cs="Times New Roman"/>
          <w:color w:val="000000" w:themeColor="text1"/>
          <w:sz w:val="16"/>
          <w:szCs w:val="26"/>
        </w:rPr>
        <w:t>The</w:t>
      </w:r>
      <w:proofErr w:type="gramEnd"/>
      <w:r w:rsidRPr="00DF291A">
        <w:rPr>
          <w:rFonts w:cs="Times New Roman"/>
          <w:color w:val="000000" w:themeColor="text1"/>
          <w:sz w:val="16"/>
          <w:szCs w:val="26"/>
        </w:rPr>
        <w:t xml:space="preserve"> long-term effects of the residential boarding school system were profound. People learn how to parent by how they are parented, but with as many as three generations of Ojibwe people going through BIA boarding schools, a critical piece of the social fabric was severely damaged. Many Ojibwe families have rebounded from the effects of boarding schools, but their blessings are derived </w:t>
      </w:r>
      <w:proofErr w:type="gramStart"/>
      <w:r w:rsidRPr="00DF291A">
        <w:rPr>
          <w:rFonts w:cs="Times New Roman"/>
          <w:color w:val="000000" w:themeColor="text1"/>
          <w:sz w:val="16"/>
          <w:szCs w:val="26"/>
        </w:rPr>
        <w:t>in spite of</w:t>
      </w:r>
      <w:proofErr w:type="gramEnd"/>
      <w:r w:rsidRPr="00DF291A">
        <w:rPr>
          <w:rFonts w:cs="Times New Roman"/>
          <w:color w:val="000000" w:themeColor="text1"/>
          <w:sz w:val="16"/>
          <w:szCs w:val="26"/>
        </w:rPr>
        <w:t xml:space="preserve"> the system rather than because of it. (Treuer, 2010, p. 26) Duran, Duran, Yellow Horse Brave Heart, &amp; Yellow Horse-Davis refer to these enduring intergenerational effects as a “soul wound” (1998, p. 361). Given the expansive reach of boarding schools, the depth of their impact, and the fact that many were not closed until the early 1970s, scholars argue that the “boarding school experience should be viewed as a context for work with </w:t>
      </w:r>
      <w:r w:rsidRPr="00DF291A">
        <w:rPr>
          <w:rFonts w:cs="Times New Roman"/>
          <w:i/>
          <w:iCs/>
          <w:color w:val="000000" w:themeColor="text1"/>
          <w:sz w:val="16"/>
          <w:szCs w:val="26"/>
        </w:rPr>
        <w:t>all</w:t>
      </w:r>
      <w:r w:rsidRPr="00DF291A">
        <w:rPr>
          <w:rFonts w:cs="Times New Roman"/>
          <w:color w:val="000000" w:themeColor="text1"/>
          <w:sz w:val="16"/>
          <w:szCs w:val="26"/>
        </w:rPr>
        <w:t xml:space="preserve"> American Indian/Alaskan Natives” (Evans-Campbell, Walters, Pearson, &amp; Campbell, 2012, p. 426). As government policies changed, schooling became less physically perilous for Native children, but it is by no means above suspicion. </w:t>
      </w:r>
      <w:r w:rsidRPr="00E63B90">
        <w:rPr>
          <w:rFonts w:cs="Times New Roman"/>
          <w:color w:val="000000" w:themeColor="text1"/>
          <w:szCs w:val="26"/>
          <w:u w:val="single"/>
        </w:rPr>
        <w:t>Overtly assimilationist and abusive practices are now largely considered unacceptable but negative student experiences, attacks on tribal identity, and serious academic disparities remain commonplace</w:t>
      </w:r>
      <w:r w:rsidRPr="00DF291A">
        <w:rPr>
          <w:rFonts w:cs="Times New Roman"/>
          <w:color w:val="000000" w:themeColor="text1"/>
          <w:sz w:val="16"/>
          <w:szCs w:val="26"/>
        </w:rPr>
        <w:t xml:space="preserve">. </w:t>
      </w:r>
      <w:r w:rsidRPr="00E63B90">
        <w:rPr>
          <w:rFonts w:cs="Times New Roman"/>
          <w:color w:val="000000" w:themeColor="text1"/>
          <w:szCs w:val="26"/>
          <w:u w:val="single"/>
        </w:rPr>
        <w:t>Schools continue to serve the educational and economic objectives of mainstream society and they do so at the peril of Indigenous students. In 2011</w:t>
      </w:r>
      <w:r w:rsidRPr="00DF291A">
        <w:rPr>
          <w:rFonts w:cs="Times New Roman"/>
          <w:color w:val="000000" w:themeColor="text1"/>
          <w:sz w:val="16"/>
          <w:szCs w:val="26"/>
        </w:rPr>
        <w:t xml:space="preserve">, while most students improved on the National Assessment of Educational Progress in both reading and math, </w:t>
      </w:r>
      <w:r w:rsidRPr="00E63B90">
        <w:rPr>
          <w:rFonts w:cs="Times New Roman"/>
          <w:color w:val="000000" w:themeColor="text1"/>
          <w:szCs w:val="26"/>
          <w:u w:val="single"/>
        </w:rPr>
        <w:t xml:space="preserve">Native American students’ progress remained flat and “the gaps separating these students from their white peers has </w:t>
      </w:r>
      <w:proofErr w:type="gramStart"/>
      <w:r w:rsidRPr="00E63B90">
        <w:rPr>
          <w:rFonts w:cs="Times New Roman"/>
          <w:color w:val="000000" w:themeColor="text1"/>
          <w:szCs w:val="26"/>
          <w:u w:val="single"/>
        </w:rPr>
        <w:t>actually widened</w:t>
      </w:r>
      <w:proofErr w:type="gramEnd"/>
      <w:r w:rsidRPr="00DF291A">
        <w:rPr>
          <w:rFonts w:cs="Times New Roman"/>
          <w:color w:val="000000" w:themeColor="text1"/>
          <w:sz w:val="16"/>
          <w:szCs w:val="26"/>
        </w:rPr>
        <w:t xml:space="preserve">” (The Education Trust, 2013, p. 3). In 2005, Native American students outperformed both Black and Latino students in both fourth-grade reading and eighth-grade math, but by 2011, this lead had vanished. In 2011, </w:t>
      </w:r>
      <w:r w:rsidRPr="00E63B90">
        <w:rPr>
          <w:rFonts w:cs="Times New Roman"/>
          <w:color w:val="000000" w:themeColor="text1"/>
          <w:szCs w:val="26"/>
          <w:u w:val="single"/>
        </w:rPr>
        <w:t>only 18% of Native American students in fourth grade scored proficient or above in reading compared to 42% of their White peers</w:t>
      </w:r>
      <w:r w:rsidRPr="00DF291A">
        <w:rPr>
          <w:rFonts w:cs="Times New Roman"/>
          <w:color w:val="000000" w:themeColor="text1"/>
          <w:sz w:val="16"/>
          <w:szCs w:val="26"/>
        </w:rPr>
        <w:t xml:space="preserve"> (The Education Trust, 2013). The situation </w:t>
      </w:r>
      <w:r w:rsidRPr="00E63B90">
        <w:rPr>
          <w:rFonts w:cs="Times New Roman"/>
          <w:color w:val="000000" w:themeColor="text1"/>
          <w:szCs w:val="26"/>
          <w:u w:val="single"/>
        </w:rPr>
        <w:t>in eighth grade</w:t>
      </w:r>
      <w:r w:rsidRPr="00DF291A">
        <w:rPr>
          <w:rFonts w:cs="Times New Roman"/>
          <w:color w:val="000000" w:themeColor="text1"/>
          <w:sz w:val="16"/>
          <w:szCs w:val="26"/>
        </w:rPr>
        <w:t xml:space="preserve"> is not much better. In 2011, </w:t>
      </w:r>
      <w:r w:rsidRPr="00E63B90">
        <w:rPr>
          <w:rFonts w:cs="Times New Roman"/>
          <w:color w:val="000000" w:themeColor="text1"/>
          <w:szCs w:val="26"/>
          <w:u w:val="single"/>
        </w:rPr>
        <w:t>only 17% were proficient or advanced in math and nearly half were below the basic level</w:t>
      </w:r>
      <w:r w:rsidRPr="00DF291A">
        <w:rPr>
          <w:rFonts w:cs="Times New Roman"/>
          <w:color w:val="000000" w:themeColor="text1"/>
          <w:sz w:val="16"/>
          <w:szCs w:val="26"/>
        </w:rPr>
        <w:t xml:space="preserve"> (The Education Trust, 2013). These </w:t>
      </w:r>
      <w:r w:rsidRPr="00E63B90">
        <w:rPr>
          <w:rFonts w:cs="Times New Roman"/>
          <w:color w:val="000000" w:themeColor="text1"/>
          <w:szCs w:val="26"/>
          <w:u w:val="single"/>
        </w:rPr>
        <w:t xml:space="preserve">disparities are further documented in Native American student college readiness, with only 1 in 4 Native graduates scoring college-ready level in ACT math, and about one-third scoring college-ready level in ACT reading </w:t>
      </w:r>
      <w:r w:rsidRPr="00DF291A">
        <w:rPr>
          <w:rFonts w:cs="Times New Roman"/>
          <w:color w:val="000000" w:themeColor="text1"/>
          <w:sz w:val="16"/>
          <w:szCs w:val="26"/>
        </w:rPr>
        <w:t xml:space="preserve">(The Education Trust, 2013). Native American students also face disparities in graduation rates. </w:t>
      </w:r>
      <w:r w:rsidRPr="00E63B90">
        <w:rPr>
          <w:rFonts w:cs="Times New Roman"/>
          <w:color w:val="000000" w:themeColor="text1"/>
          <w:szCs w:val="26"/>
          <w:u w:val="single"/>
        </w:rPr>
        <w:t xml:space="preserve">Native American youths have higher educational “dropout” rates than their peers. Approximately 43% to 50% of Native youths do not graduate high school </w:t>
      </w:r>
      <w:r w:rsidRPr="00DF291A">
        <w:rPr>
          <w:rFonts w:cs="Times New Roman"/>
          <w:color w:val="000000" w:themeColor="text1"/>
          <w:sz w:val="16"/>
          <w:szCs w:val="26"/>
        </w:rPr>
        <w:t>(Engle, 2010; Greene &amp; Winters, 2002). In some areas, disparities are even more pronounced. For example, Faircloth and Tippeconnic III (2010) found that while North Dakota has the highest average graduation rate in the country at 79.2%, only 37.9% of their Native American students graduate. According to the report </w:t>
      </w:r>
      <w:r w:rsidRPr="00DF291A">
        <w:rPr>
          <w:rFonts w:cs="Times New Roman"/>
          <w:i/>
          <w:iCs/>
          <w:color w:val="000000" w:themeColor="text1"/>
          <w:sz w:val="16"/>
          <w:szCs w:val="26"/>
        </w:rPr>
        <w:t>Diplomas Count 2014</w:t>
      </w:r>
      <w:r w:rsidRPr="00DF291A">
        <w:rPr>
          <w:rFonts w:cs="Times New Roman"/>
          <w:color w:val="000000" w:themeColor="text1"/>
          <w:sz w:val="16"/>
          <w:szCs w:val="26"/>
        </w:rPr>
        <w:t xml:space="preserve">, </w:t>
      </w:r>
      <w:r w:rsidRPr="00E63B90">
        <w:rPr>
          <w:rFonts w:cs="Times New Roman"/>
          <w:color w:val="000000" w:themeColor="text1"/>
          <w:szCs w:val="26"/>
          <w:u w:val="single"/>
        </w:rPr>
        <w:t xml:space="preserve">Native American students have one of the worst graduation rates of any racialized community, and despite sporadic increases in graduate rates from 2007 to 2010, Native graduation rates </w:t>
      </w:r>
      <w:proofErr w:type="gramStart"/>
      <w:r w:rsidRPr="00E63B90">
        <w:rPr>
          <w:rFonts w:cs="Times New Roman"/>
          <w:color w:val="000000" w:themeColor="text1"/>
          <w:szCs w:val="26"/>
          <w:u w:val="single"/>
        </w:rPr>
        <w:t>actually plateaued</w:t>
      </w:r>
      <w:proofErr w:type="gramEnd"/>
      <w:r w:rsidRPr="00E63B90">
        <w:rPr>
          <w:rFonts w:cs="Times New Roman"/>
          <w:color w:val="000000" w:themeColor="text1"/>
          <w:szCs w:val="26"/>
          <w:u w:val="single"/>
        </w:rPr>
        <w:t xml:space="preserve"> and, since that time, have decreased</w:t>
      </w:r>
      <w:r w:rsidRPr="00DF291A">
        <w:rPr>
          <w:rFonts w:cs="Times New Roman"/>
          <w:color w:val="000000" w:themeColor="text1"/>
          <w:sz w:val="16"/>
          <w:szCs w:val="26"/>
        </w:rPr>
        <w:t xml:space="preserve"> (Swanson, 2014). Following a decade of explicit efforts to improve graduation rates for U.S. students, it appears </w:t>
      </w:r>
      <w:r w:rsidRPr="00E63B90">
        <w:rPr>
          <w:rFonts w:cs="Times New Roman"/>
          <w:color w:val="000000" w:themeColor="text1"/>
          <w:szCs w:val="26"/>
          <w:u w:val="single"/>
        </w:rPr>
        <w:t xml:space="preserve">many efforts have modest to null benefit for Native American students. </w:t>
      </w:r>
      <w:r w:rsidRPr="00DF291A">
        <w:rPr>
          <w:rFonts w:cs="Times New Roman"/>
          <w:color w:val="000000" w:themeColor="text1"/>
          <w:sz w:val="16"/>
          <w:szCs w:val="26"/>
        </w:rPr>
        <w:t xml:space="preserve">More than two decades ago, education scholar Jon Reyhner (1991) called for a shift away from deficit models that placed the blame for dropping out on students and their families, calling instead for studies that assessed the role of schools and teachers in working to push students out of school. </w:t>
      </w:r>
      <w:r w:rsidRPr="00E63B90">
        <w:rPr>
          <w:rFonts w:cs="Times New Roman"/>
          <w:color w:val="000000" w:themeColor="text1"/>
          <w:szCs w:val="26"/>
          <w:u w:val="single"/>
        </w:rPr>
        <w:t xml:space="preserve">We know that “Native American students </w:t>
      </w:r>
      <w:proofErr w:type="gramStart"/>
      <w:r w:rsidRPr="00E63B90">
        <w:rPr>
          <w:rFonts w:cs="Times New Roman"/>
          <w:color w:val="000000" w:themeColor="text1"/>
          <w:szCs w:val="26"/>
          <w:u w:val="single"/>
        </w:rPr>
        <w:t>experience difficulty</w:t>
      </w:r>
      <w:proofErr w:type="gramEnd"/>
      <w:r w:rsidRPr="00E63B90">
        <w:rPr>
          <w:rFonts w:cs="Times New Roman"/>
          <w:color w:val="000000" w:themeColor="text1"/>
          <w:szCs w:val="26"/>
          <w:u w:val="single"/>
        </w:rPr>
        <w:t xml:space="preserve"> maintaining rapport with teachers and establishing relationships with other students; feelings of isolation; racist threats; and frequent suspension” </w:t>
      </w:r>
      <w:r w:rsidRPr="00DF291A">
        <w:rPr>
          <w:rFonts w:cs="Times New Roman"/>
          <w:color w:val="000000" w:themeColor="text1"/>
          <w:sz w:val="16"/>
          <w:szCs w:val="26"/>
        </w:rPr>
        <w:t xml:space="preserve">(U.S. Commission on Civil Rights, 2003, p. 84). They report demographically disproportionate rates of school bullying (Campbell &amp; Smalling, 2013; Carlyle &amp; Steinman, 2007) and </w:t>
      </w:r>
      <w:r w:rsidRPr="00E63B90">
        <w:rPr>
          <w:rFonts w:cs="Times New Roman"/>
          <w:color w:val="000000" w:themeColor="text1"/>
          <w:szCs w:val="26"/>
          <w:u w:val="single"/>
        </w:rPr>
        <w:t>feeling unsafe at school</w:t>
      </w:r>
      <w:r w:rsidRPr="00DF291A">
        <w:rPr>
          <w:rFonts w:cs="Times New Roman"/>
          <w:color w:val="000000" w:themeColor="text1"/>
          <w:sz w:val="16"/>
          <w:szCs w:val="26"/>
        </w:rPr>
        <w:t xml:space="preserve"> (Minnesota Department of Health, 2012), </w:t>
      </w:r>
      <w:r w:rsidRPr="00E63B90">
        <w:rPr>
          <w:rFonts w:cs="Times New Roman"/>
          <w:color w:val="000000" w:themeColor="text1"/>
          <w:szCs w:val="26"/>
          <w:u w:val="single"/>
        </w:rPr>
        <w:t>and are 207% more likely to be expelled than White students</w:t>
      </w:r>
      <w:r w:rsidRPr="00DF291A">
        <w:rPr>
          <w:rFonts w:cs="Times New Roman"/>
          <w:color w:val="000000" w:themeColor="text1"/>
          <w:sz w:val="16"/>
          <w:szCs w:val="26"/>
        </w:rPr>
        <w:t xml:space="preserve"> (National Caucus of Native American State Legislatures, 2008). Yet much of our research and interventions submerge these important social and political contexts and replace them with a discourse of ahistoric pathology (Tuck, 2009</w:t>
      </w:r>
      <w:r w:rsidRPr="00DF291A">
        <w:rPr>
          <w:rFonts w:cs="Times New Roman"/>
          <w:color w:val="000000" w:themeColor="text1"/>
          <w:sz w:val="16"/>
          <w:szCs w:val="26"/>
          <w:shd w:val="clear" w:color="auto" w:fill="FFFFFF"/>
        </w:rPr>
        <w:t xml:space="preserve">). </w:t>
      </w:r>
      <w:r w:rsidRPr="00DF291A">
        <w:rPr>
          <w:rFonts w:cs="Times New Roman"/>
          <w:color w:val="000000" w:themeColor="text1"/>
          <w:sz w:val="16"/>
          <w:szCs w:val="26"/>
        </w:rPr>
        <w:t>Our study sought to challenge this individualized deficit analysis of school success by asking questions such as how are Native youths experiencing schools, what messages are they receiving in school and in society, and how do these experiences and messages impact their school success?</w:t>
      </w:r>
    </w:p>
    <w:p w14:paraId="5C3CDEB1" w14:textId="77777777" w:rsidR="001B31C8" w:rsidRPr="00620DBE" w:rsidRDefault="001B31C8" w:rsidP="001B31C8"/>
    <w:p w14:paraId="1DBF8259" w14:textId="77777777" w:rsidR="001B31C8" w:rsidRPr="001B31C8" w:rsidRDefault="001B31C8" w:rsidP="001B31C8">
      <w:pPr>
        <w:spacing w:before="240" w:after="240"/>
        <w:rPr>
          <w:rFonts w:cs="Times New Roman"/>
          <w:color w:val="000000" w:themeColor="text1"/>
          <w:sz w:val="16"/>
          <w:szCs w:val="26"/>
        </w:rPr>
      </w:pPr>
    </w:p>
    <w:p w14:paraId="1EFE3308" w14:textId="40902B97" w:rsidR="001B31C8" w:rsidRDefault="001B31C8" w:rsidP="001B31C8">
      <w:pPr>
        <w:pStyle w:val="Heading3"/>
      </w:pPr>
      <w:r>
        <w:t>! – Suicide</w:t>
      </w:r>
    </w:p>
    <w:p w14:paraId="75E5120D" w14:textId="77777777" w:rsidR="001B31C8" w:rsidRDefault="001B31C8" w:rsidP="001B31C8">
      <w:pPr>
        <w:pStyle w:val="Heading4"/>
      </w:pPr>
      <w:r>
        <w:t xml:space="preserve">The impact is </w:t>
      </w:r>
      <w:r>
        <w:rPr>
          <w:u w:val="single"/>
        </w:rPr>
        <w:t>tangible</w:t>
      </w:r>
      <w:r>
        <w:t xml:space="preserve"> – cultural isolation in </w:t>
      </w:r>
      <w:proofErr w:type="gramStart"/>
      <w:r>
        <w:t>schools</w:t>
      </w:r>
      <w:proofErr w:type="gramEnd"/>
      <w:r>
        <w:t xml:space="preserve"> results in high-levels of suicide and violence.  </w:t>
      </w:r>
    </w:p>
    <w:p w14:paraId="6FF26086" w14:textId="77777777" w:rsidR="001B31C8" w:rsidRPr="00BD3238" w:rsidRDefault="001B31C8" w:rsidP="001B31C8">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56" w:history="1">
        <w:r w:rsidRPr="003C29B2">
          <w:rPr>
            <w:rStyle w:val="Hyperlink"/>
            <w:sz w:val="16"/>
            <w:szCs w:val="16"/>
          </w:rPr>
          <w:t>http://scholarworks.umass.edu/cgi/viewcontent.cgi?article=1026&amp;context=chc_theses)</w:t>
        </w:r>
      </w:hyperlink>
      <w:r>
        <w:rPr>
          <w:sz w:val="16"/>
          <w:szCs w:val="16"/>
        </w:rPr>
        <w:t xml:space="preserve"> </w:t>
      </w:r>
    </w:p>
    <w:p w14:paraId="406DF2C9" w14:textId="77777777" w:rsidR="001B31C8" w:rsidRDefault="001B31C8" w:rsidP="001B31C8">
      <w:pPr>
        <w:rPr>
          <w:sz w:val="16"/>
        </w:rPr>
      </w:pPr>
      <w:r w:rsidRPr="00BB0F42">
        <w:rPr>
          <w:sz w:val="16"/>
        </w:rPr>
        <w:t xml:space="preserve">In </w:t>
      </w:r>
      <w:r w:rsidRPr="003F4026">
        <w:rPr>
          <w:u w:val="single"/>
        </w:rPr>
        <w:t>today</w:t>
      </w:r>
      <w:r w:rsidRPr="00BB0F42">
        <w:rPr>
          <w:rFonts w:eastAsia="Calibri" w:cs="Calibri"/>
          <w:sz w:val="16"/>
        </w:rPr>
        <w:t>‟</w:t>
      </w:r>
      <w:r w:rsidRPr="00BB0F42">
        <w:rPr>
          <w:sz w:val="16"/>
        </w:rPr>
        <w:t xml:space="preserve">s society, </w:t>
      </w:r>
      <w:r w:rsidRPr="003F4026">
        <w:rPr>
          <w:u w:val="single"/>
        </w:rPr>
        <w:t>American Indian students are</w:t>
      </w:r>
      <w:r w:rsidRPr="00BB0F42">
        <w:rPr>
          <w:sz w:val="16"/>
        </w:rPr>
        <w:t xml:space="preserve"> more </w:t>
      </w:r>
      <w:r w:rsidRPr="003F4026">
        <w:rPr>
          <w:u w:val="single"/>
        </w:rPr>
        <w:t>commonly enrolled in reservation or public schools</w:t>
      </w:r>
      <w:r w:rsidRPr="00BB0F42">
        <w:rPr>
          <w:sz w:val="16"/>
        </w:rPr>
        <w:t xml:space="preserve"> than in boarding schools, but </w:t>
      </w:r>
      <w:r w:rsidRPr="003F4026">
        <w:rPr>
          <w:u w:val="single"/>
        </w:rPr>
        <w:t>suicide is</w:t>
      </w:r>
      <w:r w:rsidRPr="00BB0F42">
        <w:rPr>
          <w:sz w:val="16"/>
        </w:rPr>
        <w:t xml:space="preserve"> still </w:t>
      </w:r>
      <w:r w:rsidRPr="003F4026">
        <w:rPr>
          <w:u w:val="single"/>
        </w:rPr>
        <w:t xml:space="preserve">a </w:t>
      </w:r>
      <w:r w:rsidRPr="00BB0F42">
        <w:rPr>
          <w:b/>
          <w:u w:val="single"/>
        </w:rPr>
        <w:t>major concern</w:t>
      </w:r>
      <w:r w:rsidRPr="00BB0F42">
        <w:rPr>
          <w:sz w:val="16"/>
        </w:rPr>
        <w:t xml:space="preserve"> for these students. Arlene Metha and L. Dean Webb, authors of Foundations of American Education (2009), also wrote the article “Suicide among American Indian Youth: </w:t>
      </w:r>
      <w:proofErr w:type="gramStart"/>
      <w:r w:rsidRPr="00BB0F42">
        <w:rPr>
          <w:sz w:val="16"/>
        </w:rPr>
        <w:t>the</w:t>
      </w:r>
      <w:proofErr w:type="gramEnd"/>
      <w:r w:rsidRPr="00BB0F42">
        <w:rPr>
          <w:sz w:val="16"/>
        </w:rPr>
        <w:t xml:space="preserve"> Role of Schools in Prevention.” In this article, </w:t>
      </w:r>
      <w:r w:rsidRPr="003F4026">
        <w:rPr>
          <w:u w:val="single"/>
        </w:rPr>
        <w:t>Metha and Webb state</w:t>
      </w:r>
      <w:r w:rsidRPr="00BB0F42">
        <w:rPr>
          <w:sz w:val="16"/>
        </w:rPr>
        <w:t xml:space="preserve"> the </w:t>
      </w:r>
      <w:r w:rsidRPr="003F4026">
        <w:rPr>
          <w:u w:val="single"/>
        </w:rPr>
        <w:t>statistics</w:t>
      </w:r>
      <w:r w:rsidRPr="00BB0F42">
        <w:rPr>
          <w:sz w:val="16"/>
        </w:rPr>
        <w:t xml:space="preserve"> of suicide today </w:t>
      </w:r>
      <w:r w:rsidRPr="003F4026">
        <w:rPr>
          <w:u w:val="single"/>
        </w:rPr>
        <w:t xml:space="preserve">and the role schools must play </w:t>
      </w:r>
      <w:proofErr w:type="gramStart"/>
      <w:r w:rsidRPr="003F4026">
        <w:rPr>
          <w:u w:val="single"/>
        </w:rPr>
        <w:t>in order to</w:t>
      </w:r>
      <w:proofErr w:type="gramEnd"/>
      <w:r w:rsidRPr="003F4026">
        <w:rPr>
          <w:u w:val="single"/>
        </w:rPr>
        <w:t xml:space="preserve"> reduce</w:t>
      </w:r>
      <w:r w:rsidRPr="00BB0F42">
        <w:rPr>
          <w:sz w:val="16"/>
        </w:rPr>
        <w:t xml:space="preserve"> the number of </w:t>
      </w:r>
      <w:r w:rsidRPr="003F4026">
        <w:rPr>
          <w:u w:val="single"/>
        </w:rPr>
        <w:t>American Indian student suicides</w:t>
      </w:r>
      <w:r w:rsidRPr="00BB0F42">
        <w:rPr>
          <w:sz w:val="16"/>
        </w:rPr>
        <w:t xml:space="preserve">. In terms of boarding school suicides, </w:t>
      </w:r>
      <w:r w:rsidRPr="00BB0F42">
        <w:rPr>
          <w:u w:val="single"/>
        </w:rPr>
        <w:t xml:space="preserve">a main factor is a </w:t>
      </w:r>
      <w:r w:rsidRPr="00BB0F42">
        <w:rPr>
          <w:b/>
          <w:u w:val="single"/>
        </w:rPr>
        <w:t>lack of interpersonal and familial</w:t>
      </w:r>
      <w:r w:rsidRPr="00BB0F42">
        <w:rPr>
          <w:u w:val="single"/>
        </w:rPr>
        <w:t xml:space="preserve"> support</w:t>
      </w:r>
      <w:r w:rsidRPr="00BB0F42">
        <w:rPr>
          <w:sz w:val="16"/>
        </w:rPr>
        <w:t xml:space="preserve">. For the general American Indian student, </w:t>
      </w:r>
      <w:r w:rsidRPr="00BB0F42">
        <w:rPr>
          <w:u w:val="single"/>
        </w:rPr>
        <w:t>suicidal risk factors include: Frequent</w:t>
      </w:r>
      <w:r w:rsidRPr="00BB0F42">
        <w:rPr>
          <w:sz w:val="16"/>
        </w:rPr>
        <w:t xml:space="preserve"> interpersonal </w:t>
      </w:r>
      <w:r w:rsidRPr="00BB0F42">
        <w:rPr>
          <w:u w:val="single"/>
        </w:rPr>
        <w:t>conflicts; prolonged</w:t>
      </w:r>
      <w:r w:rsidRPr="00BB0F42">
        <w:rPr>
          <w:sz w:val="16"/>
        </w:rPr>
        <w:t xml:space="preserve">, unresolved </w:t>
      </w:r>
      <w:r w:rsidRPr="00BB0F42">
        <w:rPr>
          <w:u w:val="single"/>
        </w:rPr>
        <w:t>grief, chronic familial instability; depression; alcohol abuse</w:t>
      </w:r>
      <w:r w:rsidRPr="00BB0F42">
        <w:rPr>
          <w:sz w:val="16"/>
        </w:rPr>
        <w:t xml:space="preserve"> and dependence; family history of </w:t>
      </w:r>
      <w:r w:rsidRPr="00BB0F42">
        <w:rPr>
          <w:u w:val="single"/>
        </w:rPr>
        <w:t>psychiatric disorder</w:t>
      </w:r>
      <w:r w:rsidRPr="00BB0F42">
        <w:rPr>
          <w:sz w:val="16"/>
        </w:rPr>
        <w:t xml:space="preserve">-particularly alcoholism, depression and suicide; </w:t>
      </w:r>
      <w:r w:rsidRPr="00BB0F42">
        <w:rPr>
          <w:u w:val="single"/>
        </w:rPr>
        <w:t>physical illness; previous</w:t>
      </w:r>
      <w:r w:rsidRPr="00BB0F42">
        <w:rPr>
          <w:sz w:val="16"/>
        </w:rPr>
        <w:t xml:space="preserve"> suicide </w:t>
      </w:r>
      <w:r w:rsidRPr="00BB0F42">
        <w:rPr>
          <w:u w:val="single"/>
        </w:rPr>
        <w:t>attempt; frequent encounters with</w:t>
      </w:r>
      <w:r w:rsidRPr="00BB0F42">
        <w:rPr>
          <w:sz w:val="16"/>
        </w:rPr>
        <w:t xml:space="preserve"> the </w:t>
      </w:r>
      <w:r w:rsidRPr="00BB0F42">
        <w:rPr>
          <w:u w:val="single"/>
        </w:rPr>
        <w:t>criminal justice</w:t>
      </w:r>
      <w:r w:rsidRPr="00BB0F42">
        <w:rPr>
          <w:sz w:val="16"/>
        </w:rPr>
        <w:t xml:space="preserve"> system; </w:t>
      </w:r>
      <w:r w:rsidRPr="00BB0F42">
        <w:rPr>
          <w:u w:val="single"/>
        </w:rPr>
        <w:t>and multiple home placements</w:t>
      </w:r>
      <w:r w:rsidRPr="00BB0F42">
        <w:rPr>
          <w:sz w:val="16"/>
        </w:rPr>
        <w:t xml:space="preserve"> (Metha and Webb). Although the harsh regiments of boarding schools have been lightened due to more personal rights laws, </w:t>
      </w:r>
      <w:r w:rsidRPr="00BB0F42">
        <w:rPr>
          <w:u w:val="single"/>
        </w:rPr>
        <w:t xml:space="preserve">the numbers of American Indian suicides are </w:t>
      </w:r>
      <w:r w:rsidRPr="00BB0F42">
        <w:rPr>
          <w:b/>
          <w:u w:val="single"/>
        </w:rPr>
        <w:t>still at a high</w:t>
      </w:r>
      <w:r w:rsidRPr="00BB0F42">
        <w:rPr>
          <w:u w:val="single"/>
        </w:rPr>
        <w:t>, which brings</w:t>
      </w:r>
      <w:r w:rsidRPr="00BB0F42">
        <w:rPr>
          <w:sz w:val="16"/>
        </w:rPr>
        <w:t xml:space="preserve"> the </w:t>
      </w:r>
      <w:r w:rsidRPr="00BB0F42">
        <w:rPr>
          <w:u w:val="single"/>
        </w:rPr>
        <w:t>retention rates</w:t>
      </w:r>
      <w:r w:rsidRPr="00BB0F42">
        <w:rPr>
          <w:sz w:val="16"/>
        </w:rPr>
        <w:t xml:space="preserve"> of American Indian students </w:t>
      </w:r>
      <w:r w:rsidRPr="00BB0F42">
        <w:rPr>
          <w:u w:val="single"/>
        </w:rPr>
        <w:t>down</w:t>
      </w:r>
      <w:r w:rsidRPr="00BB0F42">
        <w:rPr>
          <w:sz w:val="16"/>
        </w:rPr>
        <w:t>.</w:t>
      </w:r>
    </w:p>
    <w:p w14:paraId="5507D778" w14:textId="77777777" w:rsidR="001B31C8" w:rsidRDefault="001B31C8" w:rsidP="001B31C8">
      <w:pPr>
        <w:pStyle w:val="Heading4"/>
      </w:pPr>
      <w:r>
        <w:t xml:space="preserve">Inclusive practices are critical. </w:t>
      </w:r>
    </w:p>
    <w:p w14:paraId="28E1F741" w14:textId="77777777" w:rsidR="001B31C8" w:rsidRPr="00BD3238" w:rsidRDefault="001B31C8" w:rsidP="001B31C8">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57" w:history="1">
        <w:r w:rsidRPr="003C29B2">
          <w:rPr>
            <w:rStyle w:val="Hyperlink"/>
            <w:sz w:val="16"/>
            <w:szCs w:val="16"/>
          </w:rPr>
          <w:t>http://scholarworks.umass.edu/cgi/viewcontent.cgi?article=1026&amp;context=chc_theses)</w:t>
        </w:r>
      </w:hyperlink>
      <w:r>
        <w:rPr>
          <w:sz w:val="16"/>
          <w:szCs w:val="16"/>
        </w:rPr>
        <w:t xml:space="preserve"> </w:t>
      </w:r>
    </w:p>
    <w:p w14:paraId="7FD73839" w14:textId="77777777" w:rsidR="001B31C8" w:rsidRDefault="001B31C8" w:rsidP="001B31C8">
      <w:pPr>
        <w:rPr>
          <w:sz w:val="16"/>
        </w:rPr>
      </w:pPr>
      <w:r w:rsidRPr="00904C35">
        <w:rPr>
          <w:sz w:val="16"/>
        </w:rPr>
        <w:t xml:space="preserve">Problems Surrounding Assimilation </w:t>
      </w:r>
      <w:r w:rsidRPr="009E45F4">
        <w:rPr>
          <w:u w:val="single"/>
        </w:rPr>
        <w:t>There are multitudes of problems with assimilation that American Indian students</w:t>
      </w:r>
      <w:r w:rsidRPr="00904C35">
        <w:rPr>
          <w:sz w:val="16"/>
        </w:rPr>
        <w:t xml:space="preserve"> in any school system </w:t>
      </w:r>
      <w:proofErr w:type="gramStart"/>
      <w:r w:rsidRPr="009E45F4">
        <w:rPr>
          <w:u w:val="single"/>
        </w:rPr>
        <w:t>have to</w:t>
      </w:r>
      <w:proofErr w:type="gramEnd"/>
      <w:r w:rsidRPr="009E45F4">
        <w:rPr>
          <w:u w:val="single"/>
        </w:rPr>
        <w:t xml:space="preserve"> deal with, especially dealing with</w:t>
      </w:r>
      <w:r w:rsidRPr="00904C35">
        <w:rPr>
          <w:sz w:val="16"/>
        </w:rPr>
        <w:t xml:space="preserve"> the results of actively </w:t>
      </w:r>
      <w:r w:rsidRPr="009E45F4">
        <w:rPr>
          <w:u w:val="single"/>
        </w:rPr>
        <w:t xml:space="preserve">trying to </w:t>
      </w:r>
      <w:r w:rsidRPr="00904C35">
        <w:rPr>
          <w:b/>
          <w:u w:val="single"/>
        </w:rPr>
        <w:t>resist being assimilated</w:t>
      </w:r>
      <w:r w:rsidRPr="009E45F4">
        <w:rPr>
          <w:u w:val="single"/>
        </w:rPr>
        <w:t>. The obviousness of assimilation efforts pushes many</w:t>
      </w:r>
      <w:r w:rsidRPr="00904C35">
        <w:rPr>
          <w:sz w:val="16"/>
        </w:rPr>
        <w:t xml:space="preserve"> American Indian </w:t>
      </w:r>
      <w:r w:rsidRPr="009E45F4">
        <w:rPr>
          <w:u w:val="single"/>
        </w:rPr>
        <w:t xml:space="preserve">students to actively fight against </w:t>
      </w:r>
      <w:r w:rsidRPr="00904C35">
        <w:rPr>
          <w:b/>
          <w:u w:val="single"/>
        </w:rPr>
        <w:t>losing their culture</w:t>
      </w:r>
      <w:r w:rsidRPr="009E45F4">
        <w:rPr>
          <w:u w:val="single"/>
        </w:rPr>
        <w:t xml:space="preserve"> and adapting</w:t>
      </w:r>
      <w:r w:rsidRPr="00904C35">
        <w:rPr>
          <w:sz w:val="16"/>
        </w:rPr>
        <w:t xml:space="preserve"> to Anglo-American culture. </w:t>
      </w:r>
      <w:r w:rsidRPr="009E45F4">
        <w:rPr>
          <w:u w:val="single"/>
        </w:rPr>
        <w:t>Holding onto values can be detrimental</w:t>
      </w:r>
      <w:r w:rsidRPr="00904C35">
        <w:rPr>
          <w:sz w:val="16"/>
        </w:rPr>
        <w:t xml:space="preserve"> when </w:t>
      </w:r>
      <w:r w:rsidRPr="009E45F4">
        <w:rPr>
          <w:u w:val="single"/>
        </w:rPr>
        <w:t>in mainstream society, because most students are assimilated</w:t>
      </w:r>
      <w:r w:rsidRPr="00904C35">
        <w:rPr>
          <w:sz w:val="16"/>
        </w:rPr>
        <w:t xml:space="preserve"> (Huffman 3). </w:t>
      </w:r>
      <w:r w:rsidRPr="009E45F4">
        <w:rPr>
          <w:u w:val="single"/>
        </w:rPr>
        <w:t>This means that because assimilation efforts are often successful, most</w:t>
      </w:r>
      <w:r w:rsidRPr="00904C35">
        <w:rPr>
          <w:sz w:val="16"/>
        </w:rPr>
        <w:t xml:space="preserve"> people </w:t>
      </w:r>
      <w:r w:rsidRPr="009E45F4">
        <w:rPr>
          <w:u w:val="single"/>
        </w:rPr>
        <w:t>become assimilated</w:t>
      </w:r>
      <w:r w:rsidRPr="00904C35">
        <w:rPr>
          <w:sz w:val="16"/>
        </w:rPr>
        <w:t xml:space="preserve">. Therefore, </w:t>
      </w:r>
      <w:r w:rsidRPr="009E45F4">
        <w:rPr>
          <w:u w:val="single"/>
        </w:rPr>
        <w:t xml:space="preserve">when </w:t>
      </w:r>
      <w:proofErr w:type="gramStart"/>
      <w:r w:rsidRPr="009E45F4">
        <w:rPr>
          <w:u w:val="single"/>
        </w:rPr>
        <w:t xml:space="preserve">an </w:t>
      </w:r>
      <w:r w:rsidRPr="0011699D">
        <w:rPr>
          <w:u w:val="single"/>
        </w:rPr>
        <w:t>individual refuses</w:t>
      </w:r>
      <w:proofErr w:type="gramEnd"/>
      <w:r w:rsidRPr="0011699D">
        <w:rPr>
          <w:u w:val="single"/>
        </w:rPr>
        <w:t xml:space="preserve"> to be assimilated, not only are they a minority because they are American Indian, but they are a </w:t>
      </w:r>
      <w:r w:rsidRPr="00904C35">
        <w:rPr>
          <w:b/>
          <w:u w:val="single"/>
        </w:rPr>
        <w:t>minority among their culture</w:t>
      </w:r>
      <w:r w:rsidRPr="0011699D">
        <w:rPr>
          <w:u w:val="single"/>
        </w:rPr>
        <w:t xml:space="preserve"> because many American Indians do become assimilated</w:t>
      </w:r>
      <w:r w:rsidRPr="00904C35">
        <w:rPr>
          <w:sz w:val="16"/>
        </w:rPr>
        <w:t xml:space="preserve">. </w:t>
      </w:r>
      <w:proofErr w:type="gramStart"/>
      <w:r w:rsidRPr="00904C35">
        <w:rPr>
          <w:sz w:val="16"/>
        </w:rPr>
        <w:t>This singles</w:t>
      </w:r>
      <w:proofErr w:type="gramEnd"/>
      <w:r w:rsidRPr="00904C35">
        <w:rPr>
          <w:sz w:val="16"/>
        </w:rPr>
        <w:t xml:space="preserve"> out the non-assimilated individual. As discussed in the chapter on discipline and suicide in boarding schools, </w:t>
      </w:r>
      <w:r w:rsidRPr="0011699D">
        <w:rPr>
          <w:u w:val="single"/>
        </w:rPr>
        <w:t>a sense of being</w:t>
      </w:r>
      <w:r w:rsidRPr="00904C35">
        <w:rPr>
          <w:sz w:val="16"/>
        </w:rPr>
        <w:t xml:space="preserve"> alone or </w:t>
      </w:r>
      <w:r w:rsidRPr="00904C35">
        <w:rPr>
          <w:b/>
          <w:u w:val="single"/>
        </w:rPr>
        <w:t>singled out</w:t>
      </w:r>
      <w:r w:rsidRPr="0011699D">
        <w:rPr>
          <w:u w:val="single"/>
        </w:rPr>
        <w:t xml:space="preserve"> increases the risk of </w:t>
      </w:r>
      <w:r w:rsidRPr="00904C35">
        <w:rPr>
          <w:b/>
          <w:u w:val="single"/>
        </w:rPr>
        <w:t>depression and suicide</w:t>
      </w:r>
      <w:r w:rsidRPr="0011699D">
        <w:rPr>
          <w:u w:val="single"/>
        </w:rPr>
        <w:t xml:space="preserve"> in American Indians</w:t>
      </w:r>
      <w:r w:rsidRPr="00904C35">
        <w:rPr>
          <w:sz w:val="16"/>
        </w:rPr>
        <w:t xml:space="preserve"> (Metha and Webb). Actively resisting </w:t>
      </w:r>
      <w:r w:rsidRPr="0011699D">
        <w:rPr>
          <w:u w:val="single"/>
        </w:rPr>
        <w:t>assimilation can be a very harmful path</w:t>
      </w:r>
      <w:r w:rsidRPr="00904C35">
        <w:rPr>
          <w:sz w:val="16"/>
        </w:rPr>
        <w:t xml:space="preserve">. Resistance Theory in terms of American Indian assimilation is when American Indian students actively resist assimilation in the schools out of fear of their cultures dying out (Huffman 25). This is very </w:t>
      </w:r>
      <w:proofErr w:type="gramStart"/>
      <w:r w:rsidRPr="00904C35">
        <w:rPr>
          <w:sz w:val="16"/>
        </w:rPr>
        <w:t>similar to</w:t>
      </w:r>
      <w:proofErr w:type="gramEnd"/>
      <w:r w:rsidRPr="00904C35">
        <w:rPr>
          <w:sz w:val="16"/>
        </w:rPr>
        <w:t xml:space="preserve"> active resistance, differing only in the fact that </w:t>
      </w:r>
      <w:r w:rsidRPr="0011699D">
        <w:rPr>
          <w:u w:val="single"/>
        </w:rPr>
        <w:t xml:space="preserve">Resistance Theory is encouraged by </w:t>
      </w:r>
      <w:r w:rsidRPr="00904C35">
        <w:rPr>
          <w:b/>
          <w:u w:val="single"/>
        </w:rPr>
        <w:t>fear and desperation</w:t>
      </w:r>
      <w:r w:rsidRPr="0011699D">
        <w:rPr>
          <w:u w:val="single"/>
        </w:rPr>
        <w:t>. Many students</w:t>
      </w:r>
      <w:r w:rsidRPr="00904C35">
        <w:rPr>
          <w:sz w:val="16"/>
        </w:rPr>
        <w:t xml:space="preserve"> will </w:t>
      </w:r>
      <w:r w:rsidRPr="0011699D">
        <w:rPr>
          <w:u w:val="single"/>
        </w:rPr>
        <w:t>drop out of school just</w:t>
      </w:r>
      <w:r w:rsidRPr="00904C35">
        <w:rPr>
          <w:sz w:val="16"/>
        </w:rPr>
        <w:t xml:space="preserve"> </w:t>
      </w:r>
      <w:proofErr w:type="gramStart"/>
      <w:r w:rsidRPr="00904C35">
        <w:rPr>
          <w:sz w:val="16"/>
        </w:rPr>
        <w:t xml:space="preserve">in an effort </w:t>
      </w:r>
      <w:r w:rsidRPr="0011699D">
        <w:rPr>
          <w:u w:val="single"/>
        </w:rPr>
        <w:t>to</w:t>
      </w:r>
      <w:proofErr w:type="gramEnd"/>
      <w:r w:rsidRPr="0011699D">
        <w:rPr>
          <w:u w:val="single"/>
        </w:rPr>
        <w:t xml:space="preserve"> prevent their culture from disappearing</w:t>
      </w:r>
      <w:r w:rsidRPr="00904C35">
        <w:rPr>
          <w:sz w:val="16"/>
        </w:rPr>
        <w:t xml:space="preserve"> (Ford and Whiting). </w:t>
      </w:r>
      <w:r w:rsidRPr="0011699D">
        <w:rPr>
          <w:u w:val="single"/>
        </w:rPr>
        <w:t>This is</w:t>
      </w:r>
      <w:r w:rsidRPr="00904C35">
        <w:rPr>
          <w:sz w:val="16"/>
        </w:rPr>
        <w:t xml:space="preserve"> a </w:t>
      </w:r>
      <w:r w:rsidRPr="0011699D">
        <w:rPr>
          <w:u w:val="single"/>
        </w:rPr>
        <w:t>direct correlation between assimilation and retention</w:t>
      </w:r>
      <w:r w:rsidRPr="00904C35">
        <w:rPr>
          <w:sz w:val="16"/>
        </w:rPr>
        <w:t>, exemplifying a major problem of assimilation.</w:t>
      </w:r>
    </w:p>
    <w:p w14:paraId="1A33EDA8" w14:textId="77777777" w:rsidR="001B31C8" w:rsidRPr="001B31C8" w:rsidRDefault="001B31C8" w:rsidP="001B31C8"/>
    <w:p w14:paraId="321CA74C" w14:textId="77777777" w:rsidR="007D6A0F" w:rsidRDefault="007D6A0F" w:rsidP="00610CCE">
      <w:pPr>
        <w:rPr>
          <w:sz w:val="16"/>
        </w:rPr>
      </w:pPr>
    </w:p>
    <w:p w14:paraId="289F3741" w14:textId="466B7D09" w:rsidR="003F4C6F" w:rsidRDefault="003F4C6F" w:rsidP="003F4C6F">
      <w:pPr>
        <w:pStyle w:val="Heading2"/>
      </w:pPr>
      <w:r>
        <w:t>**Solvency**</w:t>
      </w:r>
    </w:p>
    <w:p w14:paraId="7F1792E6" w14:textId="24A8A94C" w:rsidR="003F4C6F" w:rsidRDefault="003F4C6F" w:rsidP="003F4C6F">
      <w:pPr>
        <w:pStyle w:val="Heading4"/>
      </w:pPr>
      <w:r>
        <w:t>*These can overlap with advantage areas, so pick and choose</w:t>
      </w:r>
    </w:p>
    <w:p w14:paraId="2AB52DE6" w14:textId="77777777" w:rsidR="00054799" w:rsidRDefault="00054799" w:rsidP="00054799">
      <w:pPr>
        <w:pStyle w:val="Heading3"/>
      </w:pPr>
      <w:r>
        <w:t>SV – Cultural Learning</w:t>
      </w:r>
    </w:p>
    <w:p w14:paraId="03AEA527" w14:textId="77777777" w:rsidR="00054799" w:rsidRDefault="00054799" w:rsidP="00054799">
      <w:pPr>
        <w:pStyle w:val="Heading4"/>
      </w:pPr>
      <w:r>
        <w:t xml:space="preserve">A robust </w:t>
      </w:r>
      <w:r>
        <w:rPr>
          <w:u w:val="single"/>
        </w:rPr>
        <w:t>consensus</w:t>
      </w:r>
      <w:r>
        <w:t xml:space="preserve"> of scholars and </w:t>
      </w:r>
      <w:r>
        <w:rPr>
          <w:u w:val="single"/>
        </w:rPr>
        <w:t>empirical studies</w:t>
      </w:r>
      <w:r>
        <w:t xml:space="preserve"> confirm integrating Native cultures is the </w:t>
      </w:r>
      <w:r>
        <w:rPr>
          <w:u w:val="single"/>
        </w:rPr>
        <w:t>most significant step</w:t>
      </w:r>
      <w:r>
        <w:t xml:space="preserve"> to higher educational performance and sustainable Native schools.  </w:t>
      </w:r>
    </w:p>
    <w:p w14:paraId="5E027F6A" w14:textId="77777777" w:rsidR="00054799" w:rsidRPr="009F49CD" w:rsidRDefault="00054799" w:rsidP="00054799">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58" w:history="1">
        <w:r w:rsidRPr="003C29B2">
          <w:rPr>
            <w:rStyle w:val="Hyperlink"/>
            <w:sz w:val="16"/>
            <w:szCs w:val="16"/>
          </w:rPr>
          <w:t>http://scholarworks.umass.edu/cgi/viewcontent.cgi?article=1026&amp;context=chc_theses)</w:t>
        </w:r>
      </w:hyperlink>
      <w:r>
        <w:rPr>
          <w:sz w:val="16"/>
          <w:szCs w:val="16"/>
        </w:rPr>
        <w:t xml:space="preserve"> *Spelling corrected</w:t>
      </w:r>
    </w:p>
    <w:p w14:paraId="20DEF2D5" w14:textId="77777777" w:rsidR="00054799" w:rsidRDefault="00054799" w:rsidP="00054799">
      <w:pPr>
        <w:rPr>
          <w:sz w:val="16"/>
        </w:rPr>
      </w:pPr>
      <w:r w:rsidRPr="009C0177">
        <w:rPr>
          <w:u w:val="single"/>
        </w:rPr>
        <w:t>A final component of research</w:t>
      </w:r>
      <w:r w:rsidRPr="001A68AB">
        <w:rPr>
          <w:sz w:val="16"/>
        </w:rPr>
        <w:t xml:space="preserve"> necessary to make conclusions on how assimilation affects retention rates </w:t>
      </w:r>
      <w:r w:rsidRPr="009C0177">
        <w:rPr>
          <w:u w:val="single"/>
        </w:rPr>
        <w:t>is</w:t>
      </w:r>
      <w:r w:rsidRPr="001A68AB">
        <w:rPr>
          <w:sz w:val="16"/>
        </w:rPr>
        <w:t xml:space="preserve"> research </w:t>
      </w:r>
      <w:r w:rsidRPr="009C0177">
        <w:rPr>
          <w:u w:val="single"/>
        </w:rPr>
        <w:t>on reservation school systems</w:t>
      </w:r>
      <w:r w:rsidRPr="001A68AB">
        <w:rPr>
          <w:sz w:val="16"/>
        </w:rPr>
        <w:t xml:space="preserve">. Research in this area is like public school systems, far less extensive than boarding schools, but still readily available. In her </w:t>
      </w:r>
      <w:proofErr w:type="gramStart"/>
      <w:r w:rsidRPr="001A68AB">
        <w:rPr>
          <w:sz w:val="16"/>
        </w:rPr>
        <w:t>well rounded</w:t>
      </w:r>
      <w:proofErr w:type="gramEnd"/>
      <w:r w:rsidRPr="001A68AB">
        <w:rPr>
          <w:sz w:val="16"/>
        </w:rPr>
        <w:t xml:space="preserve"> book To Live Heroically, </w:t>
      </w:r>
      <w:r w:rsidRPr="00263BE2">
        <w:rPr>
          <w:szCs w:val="22"/>
          <w:u w:val="single"/>
        </w:rPr>
        <w:t>Huff discusses</w:t>
      </w:r>
      <w:r w:rsidRPr="001A68AB">
        <w:rPr>
          <w:sz w:val="16"/>
        </w:rPr>
        <w:t xml:space="preserve"> the history and </w:t>
      </w:r>
      <w:r w:rsidRPr="009C0177">
        <w:rPr>
          <w:u w:val="single"/>
        </w:rPr>
        <w:t>difficulties American Indians had with gaining control administering</w:t>
      </w:r>
      <w:r w:rsidRPr="001A68AB">
        <w:rPr>
          <w:sz w:val="16"/>
        </w:rPr>
        <w:t xml:space="preserve"> their own </w:t>
      </w:r>
      <w:r w:rsidRPr="009C0177">
        <w:rPr>
          <w:u w:val="single"/>
        </w:rPr>
        <w:t xml:space="preserve">education. The </w:t>
      </w:r>
      <w:r w:rsidRPr="00263BE2">
        <w:rPr>
          <w:b/>
          <w:u w:val="single"/>
        </w:rPr>
        <w:t>main difference</w:t>
      </w:r>
      <w:r w:rsidRPr="009C0177">
        <w:rPr>
          <w:u w:val="single"/>
        </w:rPr>
        <w:t xml:space="preserve"> between public and tribal schools</w:t>
      </w:r>
      <w:r w:rsidRPr="001A68AB">
        <w:rPr>
          <w:sz w:val="16"/>
        </w:rPr>
        <w:t xml:space="preserve">, Huff points out, </w:t>
      </w:r>
      <w:r w:rsidRPr="009C0177">
        <w:rPr>
          <w:u w:val="single"/>
        </w:rPr>
        <w:t xml:space="preserve">is that </w:t>
      </w:r>
      <w:r w:rsidRPr="00263BE2">
        <w:rPr>
          <w:b/>
          <w:u w:val="single"/>
        </w:rPr>
        <w:t>tribal schools incorporate culture</w:t>
      </w:r>
      <w:r w:rsidRPr="009C0177">
        <w:rPr>
          <w:u w:val="single"/>
        </w:rPr>
        <w:t>, family and tribal life into</w:t>
      </w:r>
      <w:r w:rsidRPr="001A68AB">
        <w:rPr>
          <w:sz w:val="16"/>
        </w:rPr>
        <w:t xml:space="preserve"> the students</w:t>
      </w:r>
      <w:r w:rsidRPr="001A68AB">
        <w:rPr>
          <w:rFonts w:eastAsia="Calibri" w:cs="Calibri"/>
          <w:sz w:val="16"/>
        </w:rPr>
        <w:t>‟</w:t>
      </w:r>
      <w:r w:rsidRPr="001A68AB">
        <w:rPr>
          <w:sz w:val="16"/>
        </w:rPr>
        <w:t xml:space="preserve"> </w:t>
      </w:r>
      <w:r w:rsidRPr="009C0177">
        <w:rPr>
          <w:u w:val="single"/>
        </w:rPr>
        <w:t>education</w:t>
      </w:r>
      <w:r w:rsidRPr="001A68AB">
        <w:rPr>
          <w:sz w:val="16"/>
        </w:rPr>
        <w:t xml:space="preserve"> (174). </w:t>
      </w:r>
      <w:r w:rsidRPr="009C0177">
        <w:rPr>
          <w:u w:val="single"/>
        </w:rPr>
        <w:t>Huff</w:t>
      </w:r>
      <w:r w:rsidRPr="001A68AB">
        <w:rPr>
          <w:sz w:val="16"/>
        </w:rPr>
        <w:t xml:space="preserve"> continues to </w:t>
      </w:r>
      <w:r w:rsidRPr="009C0177">
        <w:rPr>
          <w:u w:val="single"/>
        </w:rPr>
        <w:t xml:space="preserve">analyze the benefits of this </w:t>
      </w:r>
      <w:r w:rsidRPr="00263BE2">
        <w:rPr>
          <w:b/>
          <w:u w:val="single"/>
        </w:rPr>
        <w:t>non-assimilating system</w:t>
      </w:r>
      <w:r w:rsidRPr="009C0177">
        <w:rPr>
          <w:u w:val="single"/>
        </w:rPr>
        <w:t xml:space="preserve"> on</w:t>
      </w:r>
      <w:r w:rsidRPr="001A68AB">
        <w:rPr>
          <w:sz w:val="16"/>
        </w:rPr>
        <w:t xml:space="preserve"> the </w:t>
      </w:r>
      <w:r w:rsidRPr="009C0177">
        <w:rPr>
          <w:u w:val="single"/>
        </w:rPr>
        <w:t>retention rates of American Indian students in comparison to public</w:t>
      </w:r>
      <w:r w:rsidRPr="001A68AB">
        <w:rPr>
          <w:sz w:val="16"/>
        </w:rPr>
        <w:t xml:space="preserve"> and boarding </w:t>
      </w:r>
      <w:r w:rsidRPr="009C0177">
        <w:rPr>
          <w:u w:val="single"/>
        </w:rPr>
        <w:t>schools</w:t>
      </w:r>
      <w:r w:rsidRPr="001A68AB">
        <w:rPr>
          <w:sz w:val="16"/>
        </w:rPr>
        <w:t>. Authors Jennifer Gilliard and Rita A. Moore support Huff</w:t>
      </w:r>
      <w:r w:rsidRPr="001A68AB">
        <w:rPr>
          <w:rFonts w:eastAsia="Calibri" w:cs="Calibri"/>
          <w:sz w:val="16"/>
        </w:rPr>
        <w:t>‟</w:t>
      </w:r>
      <w:r w:rsidRPr="001A68AB">
        <w:rPr>
          <w:sz w:val="16"/>
        </w:rPr>
        <w:t>s research in their article “An Investigation of How Culture Shapes Curriculum in Early Care and Education Programs on a Native American Indian Reservation.</w:t>
      </w:r>
      <w:r w:rsidRPr="001A68AB">
        <w:rPr>
          <w:rFonts w:eastAsia="Calibri" w:cs="Calibri"/>
          <w:sz w:val="16"/>
        </w:rPr>
        <w:t>‟</w:t>
      </w:r>
      <w:r w:rsidRPr="001A68AB">
        <w:rPr>
          <w:sz w:val="16"/>
        </w:rPr>
        <w:t xml:space="preserve"> Gilliard, a professor at University of Montana, and Moore, a professor at Willamette University, claim that </w:t>
      </w:r>
      <w:r w:rsidRPr="009C0177">
        <w:rPr>
          <w:u w:val="single"/>
        </w:rPr>
        <w:t>because children learn best when their home and community culture is involved, reservation schools that employ</w:t>
      </w:r>
      <w:r w:rsidRPr="001A68AB">
        <w:rPr>
          <w:sz w:val="16"/>
        </w:rPr>
        <w:t xml:space="preserve"> teachers of the same </w:t>
      </w:r>
      <w:r w:rsidRPr="00263BE2">
        <w:rPr>
          <w:b/>
          <w:u w:val="single"/>
        </w:rPr>
        <w:t>culture are the most effective</w:t>
      </w:r>
      <w:r w:rsidRPr="009C0177">
        <w:rPr>
          <w:u w:val="single"/>
        </w:rPr>
        <w:t xml:space="preserve"> in reaching academic goals</w:t>
      </w:r>
      <w:r w:rsidRPr="001A68AB">
        <w:rPr>
          <w:sz w:val="16"/>
        </w:rPr>
        <w:t xml:space="preserve"> (Gilliard and Moore 251). Together Huff, Gilliard, and Moore present the argument that </w:t>
      </w:r>
      <w:r w:rsidRPr="009C0177">
        <w:rPr>
          <w:u w:val="single"/>
        </w:rPr>
        <w:t>in order to receive the best education possible, and to make</w:t>
      </w:r>
      <w:r w:rsidRPr="001A68AB">
        <w:rPr>
          <w:sz w:val="16"/>
        </w:rPr>
        <w:t xml:space="preserve"> the </w:t>
      </w:r>
      <w:r w:rsidRPr="009C0177">
        <w:rPr>
          <w:u w:val="single"/>
        </w:rPr>
        <w:t>American Indian student feel inclusive</w:t>
      </w:r>
      <w:r w:rsidRPr="001A68AB">
        <w:rPr>
          <w:sz w:val="16"/>
        </w:rPr>
        <w:t xml:space="preserve"> in school and therefore maintain a high retention rate, </w:t>
      </w:r>
      <w:r w:rsidRPr="009C0177">
        <w:rPr>
          <w:u w:val="single"/>
        </w:rPr>
        <w:t xml:space="preserve">reservation schools are the </w:t>
      </w:r>
      <w:r w:rsidRPr="00263BE2">
        <w:rPr>
          <w:b/>
          <w:u w:val="single"/>
        </w:rPr>
        <w:t>most promising component</w:t>
      </w:r>
      <w:r w:rsidRPr="001A68AB">
        <w:rPr>
          <w:sz w:val="16"/>
        </w:rPr>
        <w:t xml:space="preserve"> to the American Indian </w:t>
      </w:r>
      <w:proofErr w:type="gramStart"/>
      <w:r w:rsidRPr="001A68AB">
        <w:rPr>
          <w:sz w:val="16"/>
        </w:rPr>
        <w:t>students</w:t>
      </w:r>
      <w:proofErr w:type="gramEnd"/>
      <w:r w:rsidRPr="001A68AB">
        <w:rPr>
          <w:sz w:val="16"/>
        </w:rPr>
        <w:t xml:space="preserve"> education. As demonstrated, </w:t>
      </w:r>
      <w:r w:rsidRPr="009C0177">
        <w:rPr>
          <w:u w:val="single"/>
        </w:rPr>
        <w:t>an abundance of research is available on all aspects and theories of assimilation, as well as</w:t>
      </w:r>
      <w:r w:rsidRPr="001A68AB">
        <w:rPr>
          <w:sz w:val="16"/>
        </w:rPr>
        <w:t xml:space="preserve"> the different </w:t>
      </w:r>
      <w:r w:rsidRPr="009C0177">
        <w:rPr>
          <w:u w:val="single"/>
        </w:rPr>
        <w:t>methodologies</w:t>
      </w:r>
      <w:r w:rsidRPr="001A68AB">
        <w:rPr>
          <w:sz w:val="16"/>
        </w:rPr>
        <w:t xml:space="preserve"> of enforcing assimilation (boarding school, public school, and tribal schools). </w:t>
      </w:r>
      <w:r w:rsidRPr="009C0177">
        <w:rPr>
          <w:u w:val="single"/>
        </w:rPr>
        <w:t>There is also</w:t>
      </w:r>
      <w:r w:rsidRPr="001A68AB">
        <w:rPr>
          <w:sz w:val="16"/>
        </w:rPr>
        <w:t xml:space="preserve"> that </w:t>
      </w:r>
      <w:r w:rsidRPr="009C0177">
        <w:rPr>
          <w:u w:val="single"/>
        </w:rPr>
        <w:t>focus on</w:t>
      </w:r>
      <w:r w:rsidRPr="001A68AB">
        <w:rPr>
          <w:sz w:val="16"/>
        </w:rPr>
        <w:t xml:space="preserve"> similar research in respect to </w:t>
      </w:r>
      <w:r w:rsidRPr="009C0177">
        <w:rPr>
          <w:u w:val="single"/>
        </w:rPr>
        <w:t>retention</w:t>
      </w:r>
      <w:r w:rsidRPr="001A68AB">
        <w:rPr>
          <w:sz w:val="16"/>
        </w:rPr>
        <w:t xml:space="preserve"> specifically. This </w:t>
      </w:r>
      <w:r w:rsidRPr="009C0177">
        <w:rPr>
          <w:u w:val="single"/>
        </w:rPr>
        <w:t xml:space="preserve">research claims that </w:t>
      </w:r>
      <w:r w:rsidRPr="00263BE2">
        <w:rPr>
          <w:b/>
          <w:u w:val="single"/>
        </w:rPr>
        <w:t>culturally driven programs directly affect retention</w:t>
      </w:r>
      <w:r w:rsidRPr="001A68AB">
        <w:rPr>
          <w:sz w:val="16"/>
        </w:rPr>
        <w:t xml:space="preserve"> rates. One such researcher, Raphael Guillory, Professor of Counseling, Educational and Developmental Psychology at Eastern Washington University in Cheney, Washington, agrees with this claim in his article “American Indian/ Alaska Native College Student Retention Strategies.” Guillory</w:t>
      </w:r>
      <w:r w:rsidRPr="001A68AB">
        <w:rPr>
          <w:rFonts w:eastAsia="Calibri" w:cs="Calibri"/>
          <w:sz w:val="16"/>
        </w:rPr>
        <w:t>‟</w:t>
      </w:r>
      <w:r w:rsidRPr="001A68AB">
        <w:rPr>
          <w:sz w:val="16"/>
        </w:rPr>
        <w:t xml:space="preserve">s main argument is that there </w:t>
      </w:r>
      <w:r w:rsidRPr="009C0177">
        <w:rPr>
          <w:u w:val="single"/>
        </w:rPr>
        <w:t>are many factors going against the American Indian student such as money, a lack of cultural</w:t>
      </w:r>
      <w:r w:rsidRPr="001A68AB">
        <w:rPr>
          <w:sz w:val="16"/>
        </w:rPr>
        <w:t xml:space="preserve"> and social </w:t>
      </w:r>
      <w:r w:rsidRPr="009C0177">
        <w:rPr>
          <w:u w:val="single"/>
        </w:rPr>
        <w:t>support</w:t>
      </w:r>
      <w:r w:rsidRPr="001A68AB">
        <w:rPr>
          <w:sz w:val="16"/>
        </w:rPr>
        <w:t xml:space="preserve"> systems, </w:t>
      </w:r>
      <w:r w:rsidRPr="009C0177">
        <w:rPr>
          <w:u w:val="single"/>
        </w:rPr>
        <w:t>and</w:t>
      </w:r>
      <w:r w:rsidRPr="001A68AB">
        <w:rPr>
          <w:sz w:val="16"/>
        </w:rPr>
        <w:t xml:space="preserve"> instances of </w:t>
      </w:r>
      <w:r w:rsidRPr="00263BE2">
        <w:rPr>
          <w:b/>
          <w:u w:val="single"/>
        </w:rPr>
        <w:t>cultural hostility</w:t>
      </w:r>
      <w:r w:rsidRPr="009C0177">
        <w:rPr>
          <w:u w:val="single"/>
        </w:rPr>
        <w:t>, that many students do not see the plus</w:t>
      </w:r>
      <w:r w:rsidRPr="001A68AB">
        <w:rPr>
          <w:sz w:val="16"/>
        </w:rPr>
        <w:t xml:space="preserve"> side </w:t>
      </w:r>
      <w:r w:rsidRPr="009C0177">
        <w:rPr>
          <w:u w:val="single"/>
        </w:rPr>
        <w:t>of going to college</w:t>
      </w:r>
      <w:r w:rsidRPr="001A68AB">
        <w:rPr>
          <w:sz w:val="16"/>
        </w:rPr>
        <w:t xml:space="preserve"> through all the bad (Guillory 11). Guillory furthers his argument with statistics, and concludes with the suggestion of increasing cultural programs in colleges </w:t>
      </w:r>
      <w:proofErr w:type="gramStart"/>
      <w:r w:rsidRPr="001A68AB">
        <w:rPr>
          <w:sz w:val="16"/>
        </w:rPr>
        <w:t>as a way to</w:t>
      </w:r>
      <w:proofErr w:type="gramEnd"/>
      <w:r w:rsidRPr="001A68AB">
        <w:rPr>
          <w:sz w:val="16"/>
        </w:rPr>
        <w:t xml:space="preserve"> increase entrance and retention rates. </w:t>
      </w:r>
      <w:r w:rsidRPr="009C0177">
        <w:rPr>
          <w:u w:val="single"/>
        </w:rPr>
        <w:t>Further research</w:t>
      </w:r>
      <w:r w:rsidRPr="001A68AB">
        <w:rPr>
          <w:sz w:val="16"/>
        </w:rPr>
        <w:t xml:space="preserve"> has been conducted on the retention of gifted students in school programs, and </w:t>
      </w:r>
      <w:r w:rsidRPr="009C0177">
        <w:rPr>
          <w:u w:val="single"/>
        </w:rPr>
        <w:t>has seen a</w:t>
      </w:r>
      <w:r w:rsidRPr="001A68AB">
        <w:rPr>
          <w:sz w:val="16"/>
        </w:rPr>
        <w:t xml:space="preserve"> similar </w:t>
      </w:r>
      <w:r w:rsidRPr="00263BE2">
        <w:rPr>
          <w:b/>
          <w:u w:val="single"/>
        </w:rPr>
        <w:t>need for more cultural programs</w:t>
      </w:r>
      <w:r w:rsidRPr="001A68AB">
        <w:rPr>
          <w:sz w:val="16"/>
        </w:rPr>
        <w:t xml:space="preserve">. Grantham </w:t>
      </w:r>
      <w:r w:rsidRPr="001A68AB">
        <w:rPr>
          <w:u w:val="single"/>
        </w:rPr>
        <w:t>Ford</w:t>
      </w:r>
      <w:r w:rsidRPr="001A68AB">
        <w:rPr>
          <w:sz w:val="16"/>
        </w:rPr>
        <w:t xml:space="preserve">, a professor of Special Education at Vanderbilt, </w:t>
      </w:r>
      <w:r w:rsidRPr="001A68AB">
        <w:rPr>
          <w:u w:val="single"/>
        </w:rPr>
        <w:t>focuses her work primarily on</w:t>
      </w:r>
      <w:r w:rsidRPr="001A68AB">
        <w:rPr>
          <w:sz w:val="16"/>
        </w:rPr>
        <w:t xml:space="preserve"> recruiting and retaining culturally diverse students in gifted education and </w:t>
      </w:r>
      <w:r w:rsidRPr="001A68AB">
        <w:rPr>
          <w:u w:val="single"/>
        </w:rPr>
        <w:t>minority student achievement</w:t>
      </w:r>
      <w:r w:rsidRPr="001A68AB">
        <w:rPr>
          <w:sz w:val="16"/>
        </w:rPr>
        <w:t xml:space="preserve">. Gilman Whiting, the Assistant Professor and Director of the Undergraduate Studies Program in African American and Diaspora studies, is author of more than thirty scholarly publications and has a Ph.D. from Purdue University. </w:t>
      </w:r>
      <w:r w:rsidRPr="001A68AB">
        <w:rPr>
          <w:u w:val="single"/>
        </w:rPr>
        <w:t>Together Ford and Whiting</w:t>
      </w:r>
      <w:r w:rsidRPr="001A68AB">
        <w:rPr>
          <w:sz w:val="16"/>
        </w:rPr>
        <w:t xml:space="preserve"> wrote the article “Culturally and Linguistically Diverse students in Gifted Education: Recruitment and retention Issues” which </w:t>
      </w:r>
      <w:r w:rsidRPr="001A68AB">
        <w:rPr>
          <w:u w:val="single"/>
        </w:rPr>
        <w:t>focus</w:t>
      </w:r>
      <w:r w:rsidRPr="001A68AB">
        <w:rPr>
          <w:sz w:val="16"/>
        </w:rPr>
        <w:t xml:space="preserve">es </w:t>
      </w:r>
      <w:r w:rsidRPr="001A68AB">
        <w:rPr>
          <w:u w:val="single"/>
        </w:rPr>
        <w:t>on why multicultural students</w:t>
      </w:r>
      <w:r w:rsidRPr="001A68AB">
        <w:rPr>
          <w:sz w:val="16"/>
        </w:rPr>
        <w:t xml:space="preserve"> (statistics for American Indians are included) </w:t>
      </w:r>
      <w:r w:rsidRPr="001A68AB">
        <w:rPr>
          <w:u w:val="single"/>
        </w:rPr>
        <w:t>do not enter or stay in</w:t>
      </w:r>
      <w:r w:rsidRPr="001A68AB">
        <w:rPr>
          <w:sz w:val="16"/>
        </w:rPr>
        <w:t xml:space="preserve"> these </w:t>
      </w:r>
      <w:r w:rsidRPr="001A68AB">
        <w:rPr>
          <w:u w:val="single"/>
        </w:rPr>
        <w:t>special programs. Ford and Whiting discovered that a sense of deficient thinking</w:t>
      </w:r>
      <w:r w:rsidRPr="001A68AB">
        <w:rPr>
          <w:sz w:val="16"/>
        </w:rPr>
        <w:t xml:space="preserve"> and a </w:t>
      </w:r>
      <w:r w:rsidRPr="00263BE2">
        <w:rPr>
          <w:b/>
          <w:u w:val="single"/>
        </w:rPr>
        <w:t>lack of interconnectedness</w:t>
      </w:r>
      <w:r w:rsidRPr="001A68AB">
        <w:rPr>
          <w:sz w:val="16"/>
        </w:rPr>
        <w:t xml:space="preserve"> to teachers and students </w:t>
      </w:r>
      <w:r w:rsidRPr="001A68AB">
        <w:rPr>
          <w:u w:val="single"/>
        </w:rPr>
        <w:t>(because of racial differences) lead to the student dropping out</w:t>
      </w:r>
      <w:r w:rsidRPr="001A68AB">
        <w:rPr>
          <w:sz w:val="16"/>
        </w:rPr>
        <w:t xml:space="preserve"> of the program (Ford and Whiting 292). Comparison of the Ford and Whiting article with Guillory</w:t>
      </w:r>
      <w:r w:rsidRPr="001A68AB">
        <w:rPr>
          <w:rFonts w:eastAsia="Calibri" w:cs="Calibri"/>
          <w:sz w:val="16"/>
        </w:rPr>
        <w:t>‟</w:t>
      </w:r>
      <w:r w:rsidRPr="001A68AB">
        <w:rPr>
          <w:sz w:val="16"/>
        </w:rPr>
        <w:t xml:space="preserve">s article suggests that at all levels of schooling, </w:t>
      </w:r>
      <w:r w:rsidRPr="001A68AB">
        <w:rPr>
          <w:u w:val="single"/>
        </w:rPr>
        <w:t xml:space="preserve">retention of American Indian students </w:t>
      </w:r>
      <w:r w:rsidRPr="00263BE2">
        <w:rPr>
          <w:b/>
          <w:u w:val="single"/>
        </w:rPr>
        <w:t>needs to be</w:t>
      </w:r>
      <w:r w:rsidRPr="00263BE2">
        <w:rPr>
          <w:sz w:val="16"/>
        </w:rPr>
        <w:t xml:space="preserve"> improvement</w:t>
      </w:r>
      <w:r>
        <w:rPr>
          <w:sz w:val="16"/>
        </w:rPr>
        <w:t xml:space="preserve"> </w:t>
      </w:r>
      <w:r w:rsidRPr="00263BE2">
        <w:rPr>
          <w:b/>
          <w:szCs w:val="22"/>
          <w:u w:val="single"/>
        </w:rPr>
        <w:t>[improved]</w:t>
      </w:r>
      <w:r w:rsidRPr="00263BE2">
        <w:rPr>
          <w:szCs w:val="22"/>
          <w:u w:val="single"/>
        </w:rPr>
        <w:t xml:space="preserve"> by adding</w:t>
      </w:r>
      <w:r w:rsidRPr="001A68AB">
        <w:rPr>
          <w:u w:val="single"/>
        </w:rPr>
        <w:t xml:space="preserve"> culturally relevant programs</w:t>
      </w:r>
      <w:r w:rsidRPr="001A68AB">
        <w:rPr>
          <w:sz w:val="16"/>
        </w:rPr>
        <w:t>.</w:t>
      </w:r>
    </w:p>
    <w:p w14:paraId="24168962" w14:textId="77777777" w:rsidR="00054799" w:rsidRDefault="00054799" w:rsidP="00054799">
      <w:pPr>
        <w:pStyle w:val="Heading4"/>
      </w:pPr>
      <w:r>
        <w:t xml:space="preserve">The plan </w:t>
      </w:r>
      <w:r>
        <w:rPr>
          <w:u w:val="single"/>
        </w:rPr>
        <w:t>comprehensively</w:t>
      </w:r>
      <w:r>
        <w:t xml:space="preserve"> addresses failures in Native Education. </w:t>
      </w:r>
    </w:p>
    <w:p w14:paraId="0FA12A54" w14:textId="77777777" w:rsidR="00054799" w:rsidRDefault="00054799" w:rsidP="00054799">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59" w:history="1">
        <w:r w:rsidRPr="003C29B2">
          <w:rPr>
            <w:rStyle w:val="Hyperlink"/>
            <w:sz w:val="16"/>
            <w:szCs w:val="16"/>
          </w:rPr>
          <w:t>http://scholarworks.umass.edu/cgi/viewcontent.cgi?article=1026&amp;context=chc_theses)</w:t>
        </w:r>
      </w:hyperlink>
      <w:r>
        <w:rPr>
          <w:sz w:val="16"/>
          <w:szCs w:val="16"/>
        </w:rPr>
        <w:t xml:space="preserve"> </w:t>
      </w:r>
    </w:p>
    <w:p w14:paraId="34E1950F" w14:textId="77777777" w:rsidR="00054799" w:rsidRPr="001A68AB" w:rsidRDefault="00054799" w:rsidP="00054799">
      <w:pPr>
        <w:rPr>
          <w:sz w:val="16"/>
        </w:rPr>
      </w:pPr>
      <w:r w:rsidRPr="0028138B">
        <w:rPr>
          <w:sz w:val="16"/>
        </w:rPr>
        <w:t xml:space="preserve">Brief Overview </w:t>
      </w:r>
      <w:r w:rsidRPr="00290B38">
        <w:rPr>
          <w:u w:val="single"/>
        </w:rPr>
        <w:t>Increased retention of students</w:t>
      </w:r>
      <w:r w:rsidRPr="0028138B">
        <w:rPr>
          <w:sz w:val="16"/>
        </w:rPr>
        <w:t xml:space="preserve"> of all cultures and ethnicities </w:t>
      </w:r>
      <w:r w:rsidRPr="0028138B">
        <w:rPr>
          <w:u w:val="single"/>
        </w:rPr>
        <w:t>is a necessity</w:t>
      </w:r>
      <w:r w:rsidRPr="00290B38">
        <w:rPr>
          <w:u w:val="single"/>
        </w:rPr>
        <w:t xml:space="preserve"> for the progress of the U</w:t>
      </w:r>
      <w:r w:rsidRPr="0028138B">
        <w:rPr>
          <w:sz w:val="16"/>
        </w:rPr>
        <w:t xml:space="preserve">nited </w:t>
      </w:r>
      <w:proofErr w:type="gramStart"/>
      <w:r w:rsidRPr="00290B38">
        <w:rPr>
          <w:u w:val="single"/>
        </w:rPr>
        <w:t>S</w:t>
      </w:r>
      <w:r w:rsidRPr="0028138B">
        <w:rPr>
          <w:sz w:val="16"/>
        </w:rPr>
        <w:t>tates as a whole</w:t>
      </w:r>
      <w:proofErr w:type="gramEnd"/>
      <w:r w:rsidRPr="0028138B">
        <w:rPr>
          <w:sz w:val="16"/>
        </w:rPr>
        <w:t xml:space="preserve">. </w:t>
      </w:r>
      <w:r w:rsidRPr="00290B38">
        <w:rPr>
          <w:u w:val="single"/>
        </w:rPr>
        <w:t>In terms of the retention</w:t>
      </w:r>
      <w:r w:rsidRPr="0028138B">
        <w:rPr>
          <w:sz w:val="16"/>
        </w:rPr>
        <w:t xml:space="preserve"> rates </w:t>
      </w:r>
      <w:r w:rsidRPr="00290B38">
        <w:rPr>
          <w:u w:val="single"/>
        </w:rPr>
        <w:t>of American Indian students, they</w:t>
      </w:r>
      <w:r w:rsidRPr="0028138B">
        <w:rPr>
          <w:sz w:val="16"/>
        </w:rPr>
        <w:t xml:space="preserve"> also </w:t>
      </w:r>
      <w:r w:rsidRPr="00290B38">
        <w:rPr>
          <w:u w:val="single"/>
        </w:rPr>
        <w:t>must be improved</w:t>
      </w:r>
      <w:r w:rsidRPr="0028138B">
        <w:rPr>
          <w:sz w:val="16"/>
        </w:rPr>
        <w:t xml:space="preserve"> upon </w:t>
      </w:r>
      <w:r w:rsidRPr="00290B38">
        <w:rPr>
          <w:u w:val="single"/>
        </w:rPr>
        <w:t>for the benefit of</w:t>
      </w:r>
      <w:r w:rsidRPr="0028138B">
        <w:rPr>
          <w:sz w:val="16"/>
        </w:rPr>
        <w:t xml:space="preserve"> American Indian </w:t>
      </w:r>
      <w:r w:rsidRPr="00290B38">
        <w:rPr>
          <w:u w:val="single"/>
        </w:rPr>
        <w:t>cultures</w:t>
      </w:r>
      <w:r w:rsidRPr="0028138B">
        <w:rPr>
          <w:sz w:val="16"/>
        </w:rPr>
        <w:t xml:space="preserve"> across the nation, </w:t>
      </w:r>
      <w:r w:rsidRPr="00290B38">
        <w:rPr>
          <w:u w:val="single"/>
        </w:rPr>
        <w:t>but also for</w:t>
      </w:r>
      <w:r w:rsidRPr="0028138B">
        <w:rPr>
          <w:sz w:val="16"/>
        </w:rPr>
        <w:t xml:space="preserve"> the American Indian </w:t>
      </w:r>
      <w:r w:rsidRPr="00290B38">
        <w:rPr>
          <w:u w:val="single"/>
        </w:rPr>
        <w:t>students individually</w:t>
      </w:r>
      <w:r w:rsidRPr="0028138B">
        <w:rPr>
          <w:sz w:val="16"/>
        </w:rPr>
        <w:t xml:space="preserve">. Multiple </w:t>
      </w:r>
      <w:r w:rsidRPr="00290B38">
        <w:rPr>
          <w:u w:val="single"/>
        </w:rPr>
        <w:t>actions need to be taken</w:t>
      </w:r>
      <w:r w:rsidRPr="0028138B">
        <w:rPr>
          <w:sz w:val="16"/>
        </w:rPr>
        <w:t xml:space="preserve"> </w:t>
      </w:r>
      <w:proofErr w:type="gramStart"/>
      <w:r w:rsidRPr="0028138B">
        <w:rPr>
          <w:sz w:val="16"/>
        </w:rPr>
        <w:t xml:space="preserve">in order </w:t>
      </w:r>
      <w:r w:rsidRPr="00290B38">
        <w:rPr>
          <w:u w:val="single"/>
        </w:rPr>
        <w:t>to</w:t>
      </w:r>
      <w:proofErr w:type="gramEnd"/>
      <w:r w:rsidRPr="00290B38">
        <w:rPr>
          <w:u w:val="single"/>
        </w:rPr>
        <w:t xml:space="preserve"> </w:t>
      </w:r>
      <w:r w:rsidRPr="0028138B">
        <w:rPr>
          <w:b/>
          <w:u w:val="single"/>
        </w:rPr>
        <w:t>address all causes</w:t>
      </w:r>
      <w:r w:rsidRPr="00290B38">
        <w:rPr>
          <w:u w:val="single"/>
        </w:rPr>
        <w:t xml:space="preserve"> of American Indian students dropping out from school</w:t>
      </w:r>
      <w:r w:rsidRPr="0028138B">
        <w:rPr>
          <w:sz w:val="16"/>
        </w:rPr>
        <w:t xml:space="preserve">, in an effort to raise these rates. The </w:t>
      </w:r>
      <w:r w:rsidRPr="00290B38">
        <w:rPr>
          <w:u w:val="single"/>
        </w:rPr>
        <w:t>availability of help must be increased</w:t>
      </w:r>
      <w:r w:rsidRPr="0028138B">
        <w:rPr>
          <w:sz w:val="16"/>
        </w:rPr>
        <w:t xml:space="preserve"> in all aspects of a students’life, including their family, academics, culture and health, </w:t>
      </w:r>
      <w:proofErr w:type="gramStart"/>
      <w:r w:rsidRPr="0028138B">
        <w:rPr>
          <w:sz w:val="16"/>
        </w:rPr>
        <w:t>in order to</w:t>
      </w:r>
      <w:proofErr w:type="gramEnd"/>
      <w:r w:rsidRPr="0028138B">
        <w:rPr>
          <w:sz w:val="16"/>
        </w:rPr>
        <w:t xml:space="preserve"> cover any situation a student might be having. </w:t>
      </w:r>
      <w:r w:rsidRPr="00290B38">
        <w:rPr>
          <w:u w:val="single"/>
        </w:rPr>
        <w:t>Provide Family and Academic Counseling</w:t>
      </w:r>
      <w:r w:rsidRPr="0028138B">
        <w:rPr>
          <w:sz w:val="16"/>
        </w:rPr>
        <w:t xml:space="preserve"> For any student, </w:t>
      </w:r>
      <w:r w:rsidRPr="00290B38">
        <w:rPr>
          <w:u w:val="single"/>
        </w:rPr>
        <w:t xml:space="preserve">the </w:t>
      </w:r>
      <w:r w:rsidRPr="0028138B">
        <w:rPr>
          <w:b/>
          <w:u w:val="single"/>
        </w:rPr>
        <w:t>balance between home life and school</w:t>
      </w:r>
      <w:r w:rsidRPr="00290B38">
        <w:rPr>
          <w:u w:val="single"/>
        </w:rPr>
        <w:t xml:space="preserve"> can be a difficult one</w:t>
      </w:r>
      <w:r w:rsidRPr="0028138B">
        <w:rPr>
          <w:sz w:val="16"/>
        </w:rPr>
        <w:t xml:space="preserve">. </w:t>
      </w:r>
      <w:proofErr w:type="gramStart"/>
      <w:r w:rsidRPr="0028138B">
        <w:rPr>
          <w:sz w:val="16"/>
        </w:rPr>
        <w:t xml:space="preserve">In order </w:t>
      </w:r>
      <w:r w:rsidRPr="00F91C47">
        <w:rPr>
          <w:u w:val="single"/>
        </w:rPr>
        <w:t>to</w:t>
      </w:r>
      <w:proofErr w:type="gramEnd"/>
      <w:r w:rsidRPr="00F91C47">
        <w:rPr>
          <w:u w:val="single"/>
        </w:rPr>
        <w:t xml:space="preserve"> make this balance easier, </w:t>
      </w:r>
      <w:r w:rsidRPr="0028138B">
        <w:rPr>
          <w:b/>
          <w:u w:val="single"/>
        </w:rPr>
        <w:t>counseling</w:t>
      </w:r>
      <w:r w:rsidRPr="00F91C47">
        <w:rPr>
          <w:u w:val="single"/>
        </w:rPr>
        <w:t xml:space="preserve"> needs to be available</w:t>
      </w:r>
      <w:r w:rsidRPr="0028138B">
        <w:rPr>
          <w:sz w:val="16"/>
        </w:rPr>
        <w:t xml:space="preserve"> to the American Indian student </w:t>
      </w:r>
      <w:r w:rsidRPr="00F91C47">
        <w:rPr>
          <w:u w:val="single"/>
        </w:rPr>
        <w:t>in</w:t>
      </w:r>
      <w:r w:rsidRPr="0028138B">
        <w:rPr>
          <w:sz w:val="16"/>
        </w:rPr>
        <w:t xml:space="preserve"> both the family and </w:t>
      </w:r>
      <w:r w:rsidRPr="00F91C47">
        <w:rPr>
          <w:u w:val="single"/>
        </w:rPr>
        <w:t>academic areas of specialty. Studies have addressed</w:t>
      </w:r>
      <w:r w:rsidRPr="0028138B">
        <w:rPr>
          <w:sz w:val="16"/>
        </w:rPr>
        <w:t xml:space="preserve"> both </w:t>
      </w:r>
      <w:r w:rsidRPr="00F91C47">
        <w:rPr>
          <w:u w:val="single"/>
        </w:rPr>
        <w:t>these target areas by suggesting</w:t>
      </w:r>
      <w:r w:rsidRPr="0028138B">
        <w:rPr>
          <w:sz w:val="16"/>
        </w:rPr>
        <w:t xml:space="preserve"> that </w:t>
      </w:r>
      <w:r w:rsidRPr="00F91C47">
        <w:rPr>
          <w:u w:val="single"/>
        </w:rPr>
        <w:t>counselors need to handle the topics most prevalent in the homes of</w:t>
      </w:r>
      <w:r w:rsidRPr="0028138B">
        <w:rPr>
          <w:sz w:val="16"/>
        </w:rPr>
        <w:t xml:space="preserve"> many </w:t>
      </w:r>
      <w:r w:rsidRPr="00F91C47">
        <w:rPr>
          <w:u w:val="single"/>
        </w:rPr>
        <w:t>American Indian children, such as divorced parents, pregnancy, poverty, and alcohol and drug use</w:t>
      </w:r>
      <w:r w:rsidRPr="0028138B">
        <w:rPr>
          <w:sz w:val="16"/>
        </w:rPr>
        <w:t xml:space="preserve"> (Guillory 18). </w:t>
      </w:r>
      <w:r w:rsidRPr="00F91C47">
        <w:rPr>
          <w:u w:val="single"/>
        </w:rPr>
        <w:t>When the student</w:t>
      </w:r>
      <w:r w:rsidRPr="0028138B">
        <w:rPr>
          <w:sz w:val="16"/>
        </w:rPr>
        <w:t xml:space="preserve"> no longer </w:t>
      </w:r>
      <w:proofErr w:type="gramStart"/>
      <w:r w:rsidRPr="0028138B">
        <w:rPr>
          <w:sz w:val="16"/>
        </w:rPr>
        <w:t>has to</w:t>
      </w:r>
      <w:proofErr w:type="gramEnd"/>
      <w:r w:rsidRPr="0028138B">
        <w:rPr>
          <w:sz w:val="16"/>
        </w:rPr>
        <w:t xml:space="preserve"> worry about these issues, or at least when they </w:t>
      </w:r>
      <w:r w:rsidRPr="00F91C47">
        <w:rPr>
          <w:u w:val="single"/>
        </w:rPr>
        <w:t>know they have someone to talk to</w:t>
      </w:r>
      <w:r w:rsidRPr="0028138B">
        <w:rPr>
          <w:sz w:val="16"/>
        </w:rPr>
        <w:t xml:space="preserve"> about these problems, </w:t>
      </w:r>
      <w:r w:rsidRPr="00F91C47">
        <w:rPr>
          <w:u w:val="single"/>
        </w:rPr>
        <w:t xml:space="preserve">the student can </w:t>
      </w:r>
      <w:r w:rsidRPr="0028138B">
        <w:rPr>
          <w:b/>
          <w:u w:val="single"/>
        </w:rPr>
        <w:t>focus more on their studies</w:t>
      </w:r>
      <w:r w:rsidRPr="0028138B">
        <w:rPr>
          <w:sz w:val="16"/>
        </w:rPr>
        <w:t xml:space="preserve"> </w:t>
      </w:r>
      <w:r w:rsidRPr="00F91C47">
        <w:rPr>
          <w:u w:val="single"/>
        </w:rPr>
        <w:t>and</w:t>
      </w:r>
      <w:r w:rsidRPr="0028138B">
        <w:rPr>
          <w:sz w:val="16"/>
        </w:rPr>
        <w:t xml:space="preserve"> doing what they have to in order to </w:t>
      </w:r>
      <w:r w:rsidRPr="00F91C47">
        <w:rPr>
          <w:u w:val="single"/>
        </w:rPr>
        <w:t>stay in school</w:t>
      </w:r>
      <w:r w:rsidRPr="0028138B">
        <w:rPr>
          <w:sz w:val="16"/>
        </w:rPr>
        <w:t xml:space="preserve">. Similarly, academic </w:t>
      </w:r>
      <w:r w:rsidRPr="00F91C47">
        <w:rPr>
          <w:u w:val="single"/>
        </w:rPr>
        <w:t>counseling needs to</w:t>
      </w:r>
      <w:r w:rsidRPr="0028138B">
        <w:rPr>
          <w:sz w:val="16"/>
        </w:rPr>
        <w:t xml:space="preserve"> be made available to </w:t>
      </w:r>
      <w:r w:rsidRPr="00F91C47">
        <w:rPr>
          <w:u w:val="single"/>
        </w:rPr>
        <w:t xml:space="preserve">help American Indian students relate to course material that does not </w:t>
      </w:r>
      <w:r w:rsidRPr="0028138B">
        <w:rPr>
          <w:b/>
          <w:u w:val="single"/>
        </w:rPr>
        <w:t>incorporate their cultures</w:t>
      </w:r>
      <w:r w:rsidRPr="00F91C47">
        <w:rPr>
          <w:u w:val="single"/>
        </w:rPr>
        <w:t>, to help them through being</w:t>
      </w:r>
      <w:r w:rsidRPr="0028138B">
        <w:rPr>
          <w:sz w:val="16"/>
        </w:rPr>
        <w:t xml:space="preserve"> in a school where they are </w:t>
      </w:r>
      <w:r w:rsidRPr="00F91C47">
        <w:rPr>
          <w:u w:val="single"/>
        </w:rPr>
        <w:t>the minority, and</w:t>
      </w:r>
      <w:r w:rsidRPr="0028138B">
        <w:rPr>
          <w:sz w:val="16"/>
        </w:rPr>
        <w:t xml:space="preserve"> to </w:t>
      </w:r>
      <w:r w:rsidRPr="0028138B">
        <w:rPr>
          <w:b/>
          <w:u w:val="single"/>
        </w:rPr>
        <w:t>prepare the student</w:t>
      </w:r>
      <w:r w:rsidRPr="00F91C47">
        <w:rPr>
          <w:u w:val="single"/>
        </w:rPr>
        <w:t xml:space="preserve"> for life after school</w:t>
      </w:r>
      <w:r w:rsidRPr="0028138B">
        <w:rPr>
          <w:sz w:val="16"/>
        </w:rPr>
        <w:t xml:space="preserve">, whether this includes higher education or seeking a profession. Perhaps </w:t>
      </w:r>
      <w:r w:rsidRPr="0028138B">
        <w:rPr>
          <w:u w:val="single"/>
        </w:rPr>
        <w:t>peer mentoring programs would</w:t>
      </w:r>
      <w:r w:rsidRPr="0028138B">
        <w:rPr>
          <w:sz w:val="16"/>
        </w:rPr>
        <w:t xml:space="preserve"> best </w:t>
      </w:r>
      <w:r w:rsidRPr="0028138B">
        <w:rPr>
          <w:u w:val="single"/>
        </w:rPr>
        <w:t>improve</w:t>
      </w:r>
      <w:r w:rsidRPr="0028138B">
        <w:rPr>
          <w:sz w:val="16"/>
        </w:rPr>
        <w:t xml:space="preserve"> the </w:t>
      </w:r>
      <w:r w:rsidRPr="0028138B">
        <w:rPr>
          <w:u w:val="single"/>
        </w:rPr>
        <w:t>retention rates</w:t>
      </w:r>
      <w:r w:rsidRPr="0028138B">
        <w:rPr>
          <w:sz w:val="16"/>
        </w:rPr>
        <w:t xml:space="preserve"> of American Indian students, </w:t>
      </w:r>
      <w:r w:rsidRPr="0028138B">
        <w:rPr>
          <w:u w:val="single"/>
        </w:rPr>
        <w:t>because they allow the students to know they are not alone</w:t>
      </w:r>
      <w:r w:rsidRPr="0028138B">
        <w:rPr>
          <w:sz w:val="16"/>
        </w:rPr>
        <w:t xml:space="preserve"> (Guillory 19). </w:t>
      </w:r>
      <w:r w:rsidRPr="0028138B">
        <w:rPr>
          <w:u w:val="single"/>
        </w:rPr>
        <w:t xml:space="preserve">By expressing feelings </w:t>
      </w:r>
      <w:proofErr w:type="gramStart"/>
      <w:r w:rsidRPr="0028138B">
        <w:rPr>
          <w:u w:val="single"/>
        </w:rPr>
        <w:t>similar to</w:t>
      </w:r>
      <w:proofErr w:type="gramEnd"/>
      <w:r w:rsidRPr="0028138B">
        <w:rPr>
          <w:u w:val="single"/>
        </w:rPr>
        <w:t xml:space="preserve"> those of another individual</w:t>
      </w:r>
      <w:r w:rsidRPr="0028138B">
        <w:rPr>
          <w:sz w:val="16"/>
        </w:rPr>
        <w:t xml:space="preserve"> in a similar situation, </w:t>
      </w:r>
      <w:r w:rsidRPr="0028138B">
        <w:rPr>
          <w:u w:val="single"/>
        </w:rPr>
        <w:t>the</w:t>
      </w:r>
      <w:r w:rsidRPr="0028138B">
        <w:rPr>
          <w:sz w:val="16"/>
        </w:rPr>
        <w:t xml:space="preserve"> American Indian </w:t>
      </w:r>
      <w:r w:rsidRPr="0028138B">
        <w:rPr>
          <w:u w:val="single"/>
        </w:rPr>
        <w:t xml:space="preserve">student has the opportunity to </w:t>
      </w:r>
      <w:r w:rsidRPr="0028138B">
        <w:rPr>
          <w:b/>
          <w:u w:val="single"/>
        </w:rPr>
        <w:t>not feel singled out</w:t>
      </w:r>
      <w:r w:rsidRPr="0028138B">
        <w:rPr>
          <w:u w:val="single"/>
        </w:rPr>
        <w:t xml:space="preserve"> in</w:t>
      </w:r>
      <w:r>
        <w:rPr>
          <w:sz w:val="16"/>
        </w:rPr>
        <w:t xml:space="preserve"> </w:t>
      </w:r>
      <w:r w:rsidRPr="0028138B">
        <w:rPr>
          <w:sz w:val="16"/>
        </w:rPr>
        <w:t xml:space="preserve">a school full of students of </w:t>
      </w:r>
      <w:r w:rsidRPr="0028138B">
        <w:rPr>
          <w:u w:val="single"/>
        </w:rPr>
        <w:t>another culture</w:t>
      </w:r>
      <w:r w:rsidRPr="0028138B">
        <w:rPr>
          <w:sz w:val="16"/>
        </w:rPr>
        <w:t xml:space="preserve">. Incorporating Culture in Education </w:t>
      </w:r>
      <w:r w:rsidRPr="0028138B">
        <w:rPr>
          <w:u w:val="single"/>
        </w:rPr>
        <w:t>One of the most important things school</w:t>
      </w:r>
      <w:r w:rsidRPr="0028138B">
        <w:rPr>
          <w:sz w:val="16"/>
        </w:rPr>
        <w:t xml:space="preserve"> systems </w:t>
      </w:r>
      <w:r w:rsidRPr="0028138B">
        <w:rPr>
          <w:u w:val="single"/>
        </w:rPr>
        <w:t>could do to improve</w:t>
      </w:r>
      <w:r w:rsidRPr="0028138B">
        <w:rPr>
          <w:sz w:val="16"/>
        </w:rPr>
        <w:t xml:space="preserve"> their </w:t>
      </w:r>
      <w:r w:rsidRPr="0028138B">
        <w:rPr>
          <w:u w:val="single"/>
        </w:rPr>
        <w:t>retention</w:t>
      </w:r>
      <w:r w:rsidRPr="0028138B">
        <w:rPr>
          <w:sz w:val="16"/>
        </w:rPr>
        <w:t xml:space="preserve"> rates </w:t>
      </w:r>
      <w:r w:rsidRPr="0028138B">
        <w:rPr>
          <w:u w:val="single"/>
        </w:rPr>
        <w:t>of American Indian students is</w:t>
      </w:r>
      <w:r w:rsidRPr="0028138B">
        <w:rPr>
          <w:sz w:val="16"/>
        </w:rPr>
        <w:t xml:space="preserve"> to </w:t>
      </w:r>
      <w:r w:rsidRPr="0028138B">
        <w:rPr>
          <w:b/>
          <w:u w:val="single"/>
        </w:rPr>
        <w:t>incorporate tribal values</w:t>
      </w:r>
      <w:r w:rsidRPr="0028138B">
        <w:rPr>
          <w:u w:val="single"/>
        </w:rPr>
        <w:t xml:space="preserve"> in education and</w:t>
      </w:r>
      <w:r w:rsidRPr="0028138B">
        <w:rPr>
          <w:sz w:val="16"/>
        </w:rPr>
        <w:t xml:space="preserve"> to </w:t>
      </w:r>
      <w:r w:rsidRPr="0028138B">
        <w:rPr>
          <w:u w:val="single"/>
        </w:rPr>
        <w:t xml:space="preserve">give students the </w:t>
      </w:r>
      <w:r w:rsidRPr="0028138B">
        <w:rPr>
          <w:b/>
          <w:u w:val="single"/>
        </w:rPr>
        <w:t>opportunity to remain connected</w:t>
      </w:r>
      <w:r w:rsidRPr="0028138B">
        <w:rPr>
          <w:u w:val="single"/>
        </w:rPr>
        <w:t xml:space="preserve"> with</w:t>
      </w:r>
      <w:r w:rsidRPr="0028138B">
        <w:rPr>
          <w:sz w:val="16"/>
        </w:rPr>
        <w:t xml:space="preserve"> their </w:t>
      </w:r>
      <w:r w:rsidRPr="0028138B">
        <w:rPr>
          <w:u w:val="single"/>
        </w:rPr>
        <w:t>cultures. When</w:t>
      </w:r>
      <w:r w:rsidRPr="0028138B">
        <w:rPr>
          <w:sz w:val="16"/>
        </w:rPr>
        <w:t xml:space="preserve"> American Indian </w:t>
      </w:r>
      <w:r w:rsidRPr="0028138B">
        <w:rPr>
          <w:u w:val="single"/>
        </w:rPr>
        <w:t xml:space="preserve">students </w:t>
      </w:r>
      <w:proofErr w:type="gramStart"/>
      <w:r w:rsidRPr="0028138B">
        <w:rPr>
          <w:u w:val="single"/>
        </w:rPr>
        <w:t>are able to</w:t>
      </w:r>
      <w:proofErr w:type="gramEnd"/>
      <w:r w:rsidRPr="0028138B">
        <w:rPr>
          <w:u w:val="single"/>
        </w:rPr>
        <w:t xml:space="preserve"> stay involved with cultural ceremonies and</w:t>
      </w:r>
      <w:r w:rsidRPr="0028138B">
        <w:rPr>
          <w:sz w:val="16"/>
        </w:rPr>
        <w:t xml:space="preserve"> to </w:t>
      </w:r>
      <w:r w:rsidRPr="0028138B">
        <w:rPr>
          <w:u w:val="single"/>
        </w:rPr>
        <w:t>practice</w:t>
      </w:r>
      <w:r w:rsidRPr="0028138B">
        <w:rPr>
          <w:sz w:val="16"/>
        </w:rPr>
        <w:t xml:space="preserve"> their </w:t>
      </w:r>
      <w:r w:rsidRPr="0028138B">
        <w:rPr>
          <w:u w:val="single"/>
        </w:rPr>
        <w:t>family values, studies have shown that</w:t>
      </w:r>
      <w:r w:rsidRPr="0028138B">
        <w:rPr>
          <w:sz w:val="16"/>
        </w:rPr>
        <w:t xml:space="preserve"> the </w:t>
      </w:r>
      <w:r w:rsidRPr="0028138B">
        <w:rPr>
          <w:u w:val="single"/>
        </w:rPr>
        <w:t xml:space="preserve">students perform </w:t>
      </w:r>
      <w:r w:rsidRPr="0028138B">
        <w:rPr>
          <w:b/>
          <w:u w:val="single"/>
        </w:rPr>
        <w:t>better academically</w:t>
      </w:r>
      <w:r w:rsidRPr="0028138B">
        <w:rPr>
          <w:sz w:val="16"/>
        </w:rPr>
        <w:t xml:space="preserve"> (Coggins, Williams, and Radin 1). </w:t>
      </w:r>
      <w:r w:rsidRPr="0028138B">
        <w:rPr>
          <w:u w:val="single"/>
        </w:rPr>
        <w:t>This</w:t>
      </w:r>
      <w:r w:rsidRPr="0028138B">
        <w:rPr>
          <w:sz w:val="16"/>
        </w:rPr>
        <w:t xml:space="preserve"> academic </w:t>
      </w:r>
      <w:r w:rsidRPr="0028138B">
        <w:rPr>
          <w:u w:val="single"/>
        </w:rPr>
        <w:t xml:space="preserve">performance comes from the student feeling </w:t>
      </w:r>
      <w:r w:rsidRPr="0028138B">
        <w:rPr>
          <w:b/>
          <w:u w:val="single"/>
        </w:rPr>
        <w:t>more comfortable socially</w:t>
      </w:r>
      <w:r w:rsidRPr="0028138B">
        <w:rPr>
          <w:u w:val="single"/>
        </w:rPr>
        <w:t xml:space="preserve"> and less like</w:t>
      </w:r>
      <w:r w:rsidRPr="0028138B">
        <w:rPr>
          <w:sz w:val="16"/>
        </w:rPr>
        <w:t xml:space="preserve"> they </w:t>
      </w:r>
      <w:proofErr w:type="gramStart"/>
      <w:r w:rsidRPr="0028138B">
        <w:rPr>
          <w:sz w:val="16"/>
        </w:rPr>
        <w:t>have to</w:t>
      </w:r>
      <w:proofErr w:type="gramEnd"/>
      <w:r w:rsidRPr="0028138B">
        <w:rPr>
          <w:sz w:val="16"/>
        </w:rPr>
        <w:t xml:space="preserve"> </w:t>
      </w:r>
      <w:r w:rsidRPr="0028138B">
        <w:rPr>
          <w:u w:val="single"/>
        </w:rPr>
        <w:t>lose their old culture. When school systems provide</w:t>
      </w:r>
      <w:r w:rsidRPr="0028138B">
        <w:rPr>
          <w:sz w:val="16"/>
        </w:rPr>
        <w:t xml:space="preserve"> the students </w:t>
      </w:r>
      <w:r w:rsidRPr="0028138B">
        <w:rPr>
          <w:u w:val="single"/>
        </w:rPr>
        <w:t>opportunities</w:t>
      </w:r>
      <w:r w:rsidRPr="0028138B">
        <w:rPr>
          <w:sz w:val="16"/>
        </w:rPr>
        <w:t xml:space="preserve"> like this, it </w:t>
      </w:r>
      <w:r w:rsidRPr="0028138B">
        <w:rPr>
          <w:u w:val="single"/>
        </w:rPr>
        <w:t>demonstrates that the schools respect</w:t>
      </w:r>
      <w:r w:rsidRPr="0028138B">
        <w:rPr>
          <w:sz w:val="16"/>
        </w:rPr>
        <w:t xml:space="preserve"> the </w:t>
      </w:r>
      <w:r w:rsidRPr="0028138B">
        <w:rPr>
          <w:u w:val="single"/>
        </w:rPr>
        <w:t>cultures of their students, and this</w:t>
      </w:r>
      <w:r w:rsidRPr="0028138B">
        <w:rPr>
          <w:sz w:val="16"/>
        </w:rPr>
        <w:t xml:space="preserve"> also </w:t>
      </w:r>
      <w:r w:rsidRPr="0028138B">
        <w:rPr>
          <w:u w:val="single"/>
        </w:rPr>
        <w:t>improves</w:t>
      </w:r>
      <w:r w:rsidRPr="0028138B">
        <w:rPr>
          <w:sz w:val="16"/>
        </w:rPr>
        <w:t xml:space="preserve"> the students‟ </w:t>
      </w:r>
      <w:r w:rsidRPr="0028138B">
        <w:rPr>
          <w:u w:val="single"/>
        </w:rPr>
        <w:t>studies</w:t>
      </w:r>
      <w:r w:rsidRPr="0028138B">
        <w:rPr>
          <w:sz w:val="16"/>
        </w:rPr>
        <w:t xml:space="preserve"> (Hamme 21-36). </w:t>
      </w:r>
      <w:r w:rsidRPr="0028138B">
        <w:rPr>
          <w:u w:val="single"/>
        </w:rPr>
        <w:t>When schools allow for</w:t>
      </w:r>
      <w:r w:rsidRPr="0028138B">
        <w:rPr>
          <w:sz w:val="16"/>
        </w:rPr>
        <w:t xml:space="preserve"> the </w:t>
      </w:r>
      <w:r w:rsidRPr="0028138B">
        <w:rPr>
          <w:u w:val="single"/>
        </w:rPr>
        <w:t>students to practice and feel connected</w:t>
      </w:r>
      <w:r w:rsidRPr="0028138B">
        <w:rPr>
          <w:sz w:val="16"/>
        </w:rPr>
        <w:t xml:space="preserve"> and open </w:t>
      </w:r>
      <w:r w:rsidRPr="0028138B">
        <w:rPr>
          <w:u w:val="single"/>
        </w:rPr>
        <w:t>to their cultures, the students do better at school, and this encourages them to remain</w:t>
      </w:r>
      <w:r w:rsidRPr="0028138B">
        <w:rPr>
          <w:sz w:val="16"/>
        </w:rPr>
        <w:t xml:space="preserve"> in school. Provide Mental and Physical Health Solutions One problem this thesis </w:t>
      </w:r>
      <w:proofErr w:type="gramStart"/>
      <w:r w:rsidRPr="0028138B">
        <w:rPr>
          <w:sz w:val="16"/>
        </w:rPr>
        <w:t>looks into</w:t>
      </w:r>
      <w:proofErr w:type="gramEnd"/>
      <w:r w:rsidRPr="0028138B">
        <w:rPr>
          <w:sz w:val="16"/>
        </w:rPr>
        <w:t xml:space="preserve"> is the mental and physical health of American Indian students when dealing when being forced to assimilate. </w:t>
      </w:r>
      <w:r w:rsidRPr="0028138B">
        <w:rPr>
          <w:b/>
          <w:u w:val="single"/>
        </w:rPr>
        <w:t>Depression is very common</w:t>
      </w:r>
      <w:r w:rsidRPr="0028138B">
        <w:rPr>
          <w:u w:val="single"/>
        </w:rPr>
        <w:t xml:space="preserve"> among American Indian students, and</w:t>
      </w:r>
      <w:r w:rsidRPr="0028138B">
        <w:rPr>
          <w:sz w:val="16"/>
        </w:rPr>
        <w:t xml:space="preserve"> it </w:t>
      </w:r>
      <w:r w:rsidRPr="0028138B">
        <w:rPr>
          <w:u w:val="single"/>
        </w:rPr>
        <w:t>is a common factor in causing</w:t>
      </w:r>
      <w:r w:rsidRPr="0028138B">
        <w:rPr>
          <w:sz w:val="16"/>
        </w:rPr>
        <w:t xml:space="preserve"> American Indian </w:t>
      </w:r>
      <w:r w:rsidRPr="0028138B">
        <w:rPr>
          <w:u w:val="single"/>
        </w:rPr>
        <w:t>students to drop out of school</w:t>
      </w:r>
      <w:r w:rsidRPr="0028138B">
        <w:rPr>
          <w:sz w:val="16"/>
        </w:rPr>
        <w:t xml:space="preserve">. Schools place a big role in health and suicide prevention of American Indian students by providing general health classes and information sessions (Metha and Webb). Perhaps </w:t>
      </w:r>
      <w:r w:rsidRPr="0028138B">
        <w:rPr>
          <w:u w:val="single"/>
        </w:rPr>
        <w:t xml:space="preserve">by addressing and talking about the issue, it is </w:t>
      </w:r>
      <w:r w:rsidRPr="0028138B">
        <w:rPr>
          <w:b/>
          <w:u w:val="single"/>
        </w:rPr>
        <w:t>less likely to happen</w:t>
      </w:r>
      <w:r w:rsidRPr="0028138B">
        <w:rPr>
          <w:u w:val="single"/>
        </w:rPr>
        <w:t>. Intervention via counseling may</w:t>
      </w:r>
      <w:r w:rsidRPr="0028138B">
        <w:rPr>
          <w:sz w:val="16"/>
        </w:rPr>
        <w:t xml:space="preserve"> be a way to </w:t>
      </w:r>
      <w:r w:rsidRPr="0028138B">
        <w:rPr>
          <w:u w:val="single"/>
        </w:rPr>
        <w:t>increase</w:t>
      </w:r>
      <w:r w:rsidRPr="0028138B">
        <w:rPr>
          <w:sz w:val="16"/>
        </w:rPr>
        <w:t xml:space="preserve"> the </w:t>
      </w:r>
      <w:r w:rsidRPr="0028138B">
        <w:rPr>
          <w:u w:val="single"/>
        </w:rPr>
        <w:t>retention</w:t>
      </w:r>
      <w:r w:rsidRPr="0028138B">
        <w:rPr>
          <w:sz w:val="16"/>
        </w:rPr>
        <w:t xml:space="preserve"> rates </w:t>
      </w:r>
      <w:r w:rsidRPr="0028138B">
        <w:rPr>
          <w:u w:val="single"/>
        </w:rPr>
        <w:t>by decreasing drop outs due to depression or suicidal instances</w:t>
      </w:r>
      <w:r w:rsidRPr="0028138B">
        <w:rPr>
          <w:sz w:val="16"/>
        </w:rPr>
        <w:t xml:space="preserve"> (Metha and Webb). Mobility Improvement </w:t>
      </w:r>
      <w:r w:rsidRPr="0028138B">
        <w:rPr>
          <w:u w:val="single"/>
        </w:rPr>
        <w:t>The school systems</w:t>
      </w:r>
      <w:r w:rsidRPr="0028138B">
        <w:rPr>
          <w:sz w:val="16"/>
        </w:rPr>
        <w:t xml:space="preserve"> cannot stop families from moving their students out of and between school systems. They </w:t>
      </w:r>
      <w:r w:rsidRPr="0028138B">
        <w:rPr>
          <w:u w:val="single"/>
        </w:rPr>
        <w:t>can</w:t>
      </w:r>
      <w:r w:rsidRPr="0028138B">
        <w:rPr>
          <w:sz w:val="16"/>
        </w:rPr>
        <w:t xml:space="preserve"> however, </w:t>
      </w:r>
      <w:r w:rsidRPr="0028138B">
        <w:rPr>
          <w:b/>
          <w:u w:val="single"/>
        </w:rPr>
        <w:t>improve relations</w:t>
      </w:r>
      <w:r w:rsidRPr="0028138B">
        <w:rPr>
          <w:u w:val="single"/>
        </w:rPr>
        <w:t xml:space="preserve"> that will make</w:t>
      </w:r>
      <w:r w:rsidRPr="0028138B">
        <w:rPr>
          <w:sz w:val="16"/>
        </w:rPr>
        <w:t xml:space="preserve"> the </w:t>
      </w:r>
      <w:r w:rsidRPr="0028138B">
        <w:rPr>
          <w:u w:val="single"/>
        </w:rPr>
        <w:t>high mobility rates of American Indian students less detrimental to</w:t>
      </w:r>
      <w:r w:rsidRPr="0028138B">
        <w:rPr>
          <w:sz w:val="16"/>
        </w:rPr>
        <w:t xml:space="preserve"> the students‟ </w:t>
      </w:r>
      <w:r w:rsidRPr="0028138B">
        <w:rPr>
          <w:u w:val="single"/>
        </w:rPr>
        <w:t>retention rates</w:t>
      </w:r>
      <w:r w:rsidRPr="0028138B">
        <w:rPr>
          <w:sz w:val="16"/>
        </w:rPr>
        <w:t xml:space="preserve">. The </w:t>
      </w:r>
      <w:r w:rsidRPr="0028138B">
        <w:rPr>
          <w:u w:val="single"/>
        </w:rPr>
        <w:t>schools can develop personal connections with</w:t>
      </w:r>
      <w:r w:rsidRPr="0028138B">
        <w:rPr>
          <w:sz w:val="16"/>
        </w:rPr>
        <w:t xml:space="preserve"> the </w:t>
      </w:r>
      <w:r w:rsidRPr="0028138B">
        <w:rPr>
          <w:u w:val="single"/>
        </w:rPr>
        <w:t>parents</w:t>
      </w:r>
      <w:r w:rsidRPr="0028138B">
        <w:rPr>
          <w:sz w:val="16"/>
        </w:rPr>
        <w:t xml:space="preserve"> and </w:t>
      </w:r>
      <w:r w:rsidRPr="0028138B">
        <w:rPr>
          <w:u w:val="single"/>
        </w:rPr>
        <w:t>between school systems</w:t>
      </w:r>
      <w:r w:rsidRPr="0028138B">
        <w:rPr>
          <w:sz w:val="16"/>
        </w:rPr>
        <w:t xml:space="preserve">, create portfolios for the students to take with them to their new schools, and to derive a standard and fast way to assess new students, </w:t>
      </w:r>
      <w:r w:rsidRPr="0028138B">
        <w:rPr>
          <w:u w:val="single"/>
        </w:rPr>
        <w:t>so they will not fall behind</w:t>
      </w:r>
      <w:r w:rsidRPr="0028138B">
        <w:rPr>
          <w:sz w:val="16"/>
        </w:rPr>
        <w:t xml:space="preserve"> (Zehr). </w:t>
      </w:r>
      <w:r w:rsidRPr="0028138B">
        <w:rPr>
          <w:u w:val="single"/>
        </w:rPr>
        <w:t>These</w:t>
      </w:r>
      <w:r w:rsidRPr="0028138B">
        <w:rPr>
          <w:sz w:val="16"/>
        </w:rPr>
        <w:t xml:space="preserve"> relatively simple </w:t>
      </w:r>
      <w:r w:rsidRPr="0028138B">
        <w:rPr>
          <w:u w:val="single"/>
        </w:rPr>
        <w:t xml:space="preserve">methods will </w:t>
      </w:r>
      <w:r w:rsidRPr="0028138B">
        <w:rPr>
          <w:b/>
          <w:u w:val="single"/>
        </w:rPr>
        <w:t>decrease the harm</w:t>
      </w:r>
      <w:r w:rsidRPr="0028138B">
        <w:rPr>
          <w:u w:val="single"/>
        </w:rPr>
        <w:t xml:space="preserve"> of a high mobility rate</w:t>
      </w:r>
      <w:r w:rsidRPr="0028138B">
        <w:rPr>
          <w:sz w:val="16"/>
        </w:rPr>
        <w:t xml:space="preserve"> among American Indian students. </w:t>
      </w:r>
      <w:r w:rsidRPr="0028138B">
        <w:rPr>
          <w:u w:val="single"/>
        </w:rPr>
        <w:t>Similarly, attendance improvement will help lower</w:t>
      </w:r>
      <w:r w:rsidRPr="0028138B">
        <w:rPr>
          <w:sz w:val="16"/>
        </w:rPr>
        <w:t xml:space="preserve"> the </w:t>
      </w:r>
      <w:r w:rsidRPr="0028138B">
        <w:rPr>
          <w:u w:val="single"/>
        </w:rPr>
        <w:t>dropout rates</w:t>
      </w:r>
      <w:r w:rsidRPr="0028138B">
        <w:rPr>
          <w:sz w:val="16"/>
        </w:rPr>
        <w:t xml:space="preserve"> of American Indian students. Attendance could be improved through awards for showing up to class, or like the North Middle School did, have truancy officers go to the homes of students who frequently miss class (Zehr). Awards and additional positions like truancy officers can be expensive, so the </w:t>
      </w:r>
      <w:r w:rsidRPr="0028138B">
        <w:rPr>
          <w:u w:val="single"/>
        </w:rPr>
        <w:t xml:space="preserve">school systems who take on these goals would </w:t>
      </w:r>
      <w:r w:rsidRPr="0028138B">
        <w:rPr>
          <w:b/>
          <w:u w:val="single"/>
        </w:rPr>
        <w:t>need financial resources</w:t>
      </w:r>
      <w:r w:rsidRPr="0028138B">
        <w:rPr>
          <w:sz w:val="16"/>
        </w:rPr>
        <w:t xml:space="preserve"> to implement them. Chapter Summary </w:t>
      </w:r>
      <w:r w:rsidRPr="0028138B">
        <w:rPr>
          <w:u w:val="single"/>
        </w:rPr>
        <w:t>Introducing programs that address</w:t>
      </w:r>
      <w:r w:rsidRPr="0028138B">
        <w:rPr>
          <w:sz w:val="16"/>
        </w:rPr>
        <w:t xml:space="preserve"> the </w:t>
      </w:r>
      <w:r w:rsidRPr="0028138B">
        <w:rPr>
          <w:u w:val="single"/>
        </w:rPr>
        <w:t>needs of American Indian students</w:t>
      </w:r>
      <w:r w:rsidRPr="0028138B">
        <w:rPr>
          <w:sz w:val="16"/>
        </w:rPr>
        <w:t xml:space="preserve"> into the school systems </w:t>
      </w:r>
      <w:r w:rsidRPr="0028138B">
        <w:rPr>
          <w:u w:val="single"/>
        </w:rPr>
        <w:t>will increase</w:t>
      </w:r>
      <w:r w:rsidRPr="0028138B">
        <w:rPr>
          <w:sz w:val="16"/>
        </w:rPr>
        <w:t xml:space="preserve"> the </w:t>
      </w:r>
      <w:r w:rsidRPr="0028138B">
        <w:rPr>
          <w:u w:val="single"/>
        </w:rPr>
        <w:t>low retention rates. The students would</w:t>
      </w:r>
      <w:r w:rsidRPr="0028138B">
        <w:rPr>
          <w:sz w:val="16"/>
        </w:rPr>
        <w:t xml:space="preserve"> be able to </w:t>
      </w:r>
      <w:r w:rsidRPr="0028138B">
        <w:rPr>
          <w:u w:val="single"/>
        </w:rPr>
        <w:t xml:space="preserve">focus more directly on coursework and </w:t>
      </w:r>
      <w:r w:rsidRPr="0028138B">
        <w:rPr>
          <w:b/>
          <w:u w:val="single"/>
        </w:rPr>
        <w:t>staying in school</w:t>
      </w:r>
      <w:r w:rsidRPr="0028138B">
        <w:rPr>
          <w:u w:val="single"/>
        </w:rPr>
        <w:t xml:space="preserve"> if they felt</w:t>
      </w:r>
      <w:r w:rsidRPr="0028138B">
        <w:rPr>
          <w:sz w:val="16"/>
        </w:rPr>
        <w:t xml:space="preserve"> their </w:t>
      </w:r>
      <w:r w:rsidRPr="0028138B">
        <w:rPr>
          <w:u w:val="single"/>
        </w:rPr>
        <w:t>other issues were</w:t>
      </w:r>
      <w:r w:rsidRPr="0028138B">
        <w:rPr>
          <w:sz w:val="16"/>
        </w:rPr>
        <w:t xml:space="preserve"> being </w:t>
      </w:r>
      <w:r w:rsidRPr="0028138B">
        <w:rPr>
          <w:u w:val="single"/>
        </w:rPr>
        <w:t>addressed</w:t>
      </w:r>
      <w:r w:rsidRPr="0028138B">
        <w:rPr>
          <w:sz w:val="16"/>
        </w:rPr>
        <w:t>. As demonstrated, tribal schools are already improving their retention rates through such processes.</w:t>
      </w:r>
    </w:p>
    <w:p w14:paraId="4D20314C" w14:textId="77777777" w:rsidR="00054799" w:rsidRDefault="00054799" w:rsidP="00054799">
      <w:pPr>
        <w:pStyle w:val="Heading4"/>
      </w:pPr>
      <w:r>
        <w:t xml:space="preserve">Research the correlation – Native students perform </w:t>
      </w:r>
      <w:r>
        <w:rPr>
          <w:u w:val="single"/>
        </w:rPr>
        <w:t>dramatically</w:t>
      </w:r>
      <w:r>
        <w:t xml:space="preserve"> higher with cultural programs.  </w:t>
      </w:r>
    </w:p>
    <w:p w14:paraId="67100A12" w14:textId="77777777" w:rsidR="00054799" w:rsidRPr="003C29B2" w:rsidRDefault="00054799" w:rsidP="00054799">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60" w:history="1">
        <w:r w:rsidRPr="003C29B2">
          <w:rPr>
            <w:rStyle w:val="Hyperlink"/>
            <w:sz w:val="16"/>
            <w:szCs w:val="16"/>
          </w:rPr>
          <w:t>http://scholarworks.umass.edu/cgi/viewcontent.cgi?article=1026&amp;context=chc_theses)</w:t>
        </w:r>
      </w:hyperlink>
      <w:r>
        <w:rPr>
          <w:sz w:val="16"/>
          <w:szCs w:val="16"/>
        </w:rPr>
        <w:t xml:space="preserve"> </w:t>
      </w:r>
    </w:p>
    <w:p w14:paraId="6D5F5018" w14:textId="77777777" w:rsidR="00054799" w:rsidRDefault="00054799" w:rsidP="00054799">
      <w:pPr>
        <w:rPr>
          <w:sz w:val="16"/>
        </w:rPr>
      </w:pPr>
      <w:r w:rsidRPr="00F36DD0">
        <w:rPr>
          <w:sz w:val="16"/>
        </w:rPr>
        <w:t xml:space="preserve">The most general aspect of the research question at hand is the assimilation of the American Indian, and for this reason, </w:t>
      </w:r>
      <w:proofErr w:type="gramStart"/>
      <w:r w:rsidRPr="00F36DD0">
        <w:rPr>
          <w:u w:val="single"/>
        </w:rPr>
        <w:t>the majority of</w:t>
      </w:r>
      <w:proofErr w:type="gramEnd"/>
      <w:r w:rsidRPr="00F36DD0">
        <w:rPr>
          <w:sz w:val="16"/>
        </w:rPr>
        <w:t xml:space="preserve"> the </w:t>
      </w:r>
      <w:r w:rsidRPr="00F36DD0">
        <w:rPr>
          <w:u w:val="single"/>
        </w:rPr>
        <w:t>research is centered on assimilation. There are two parts</w:t>
      </w:r>
      <w:r w:rsidRPr="00F36DD0">
        <w:rPr>
          <w:sz w:val="16"/>
        </w:rPr>
        <w:t xml:space="preserve"> of assimilation, the </w:t>
      </w:r>
      <w:r w:rsidRPr="00F36DD0">
        <w:rPr>
          <w:u w:val="single"/>
        </w:rPr>
        <w:t>pre-assimilation</w:t>
      </w:r>
      <w:r w:rsidRPr="00F36DD0">
        <w:rPr>
          <w:sz w:val="16"/>
        </w:rPr>
        <w:t xml:space="preserve">, or the traditional values still followed, </w:t>
      </w:r>
      <w:r w:rsidRPr="00F36DD0">
        <w:rPr>
          <w:u w:val="single"/>
        </w:rPr>
        <w:t>and</w:t>
      </w:r>
      <w:r w:rsidRPr="00F36DD0">
        <w:rPr>
          <w:sz w:val="16"/>
        </w:rPr>
        <w:t xml:space="preserve"> the </w:t>
      </w:r>
      <w:r w:rsidRPr="00F36DD0">
        <w:rPr>
          <w:u w:val="single"/>
        </w:rPr>
        <w:t>post assimilation, which results in the Anglo-American ideals</w:t>
      </w:r>
      <w:r w:rsidRPr="00F36DD0">
        <w:rPr>
          <w:sz w:val="16"/>
        </w:rPr>
        <w:t xml:space="preserve">. Kip Coggins and Norma Radin, professors of social work at the University of Texas at El Paso and the University of Michigan, respectively, along with Edith Williams, discuss the relationship between both parts of assimilation. In their article “The Traditional Tribal Values of Ojibwa Parents and the School Performance of their Children: </w:t>
      </w:r>
      <w:proofErr w:type="gramStart"/>
      <w:r w:rsidRPr="00F36DD0">
        <w:rPr>
          <w:sz w:val="16"/>
        </w:rPr>
        <w:t>an</w:t>
      </w:r>
      <w:proofErr w:type="gramEnd"/>
      <w:r w:rsidRPr="00F36DD0">
        <w:rPr>
          <w:sz w:val="16"/>
        </w:rPr>
        <w:t xml:space="preserve"> Exploratory Study,” </w:t>
      </w:r>
      <w:r w:rsidRPr="00F36DD0">
        <w:rPr>
          <w:u w:val="single"/>
        </w:rPr>
        <w:t>the affects of traditional values</w:t>
      </w:r>
      <w:r w:rsidRPr="00F36DD0">
        <w:rPr>
          <w:sz w:val="16"/>
        </w:rPr>
        <w:t xml:space="preserve"> on school-aged children </w:t>
      </w:r>
      <w:r w:rsidRPr="00F36DD0">
        <w:rPr>
          <w:u w:val="single"/>
        </w:rPr>
        <w:t>are analyzed. By examining nineteen Ojibwa families</w:t>
      </w:r>
      <w:r w:rsidRPr="00F36DD0">
        <w:rPr>
          <w:sz w:val="16"/>
        </w:rPr>
        <w:t xml:space="preserve">, the </w:t>
      </w:r>
      <w:r w:rsidRPr="00F36DD0">
        <w:rPr>
          <w:u w:val="single"/>
        </w:rPr>
        <w:t>authors discovered that children who</w:t>
      </w:r>
      <w:r w:rsidRPr="00F36DD0">
        <w:rPr>
          <w:sz w:val="16"/>
        </w:rPr>
        <w:t xml:space="preserve">se mothers </w:t>
      </w:r>
      <w:r w:rsidRPr="00F36DD0">
        <w:rPr>
          <w:u w:val="single"/>
        </w:rPr>
        <w:t xml:space="preserve">held onto their traditional values </w:t>
      </w:r>
      <w:r w:rsidRPr="00F36DD0">
        <w:rPr>
          <w:b/>
          <w:u w:val="single"/>
        </w:rPr>
        <w:t>excelled</w:t>
      </w:r>
      <w:r w:rsidRPr="00F36DD0">
        <w:rPr>
          <w:sz w:val="16"/>
        </w:rPr>
        <w:t xml:space="preserve"> in school, </w:t>
      </w:r>
      <w:r w:rsidRPr="00F36DD0">
        <w:rPr>
          <w:u w:val="single"/>
        </w:rPr>
        <w:t xml:space="preserve">suggesting a </w:t>
      </w:r>
      <w:r w:rsidRPr="00F36DD0">
        <w:rPr>
          <w:b/>
          <w:u w:val="single"/>
        </w:rPr>
        <w:t>positive correlation</w:t>
      </w:r>
      <w:r w:rsidRPr="00F36DD0">
        <w:rPr>
          <w:u w:val="single"/>
        </w:rPr>
        <w:t xml:space="preserve"> between traditional tribal values and mainstream U</w:t>
      </w:r>
      <w:r w:rsidRPr="00F36DD0">
        <w:rPr>
          <w:sz w:val="16"/>
        </w:rPr>
        <w:t xml:space="preserve">nited </w:t>
      </w:r>
      <w:r w:rsidRPr="00F36DD0">
        <w:rPr>
          <w:u w:val="single"/>
        </w:rPr>
        <w:t>S</w:t>
      </w:r>
      <w:r w:rsidRPr="00F36DD0">
        <w:rPr>
          <w:sz w:val="16"/>
        </w:rPr>
        <w:t xml:space="preserve">tates </w:t>
      </w:r>
      <w:r w:rsidRPr="00F36DD0">
        <w:rPr>
          <w:u w:val="single"/>
        </w:rPr>
        <w:t>education</w:t>
      </w:r>
      <w:r w:rsidRPr="00F36DD0">
        <w:rPr>
          <w:sz w:val="16"/>
        </w:rPr>
        <w:t xml:space="preserve"> (Coggins, Williams, and Radin). </w:t>
      </w:r>
      <w:r w:rsidRPr="00F36DD0">
        <w:rPr>
          <w:u w:val="single"/>
        </w:rPr>
        <w:t>Similar research</w:t>
      </w:r>
      <w:r w:rsidRPr="00F36DD0">
        <w:rPr>
          <w:sz w:val="16"/>
        </w:rPr>
        <w:t xml:space="preserve"> by Linda Van Hamme, Director of Research at St. Joseph</w:t>
      </w:r>
      <w:r w:rsidRPr="00F36DD0">
        <w:rPr>
          <w:rFonts w:eastAsia="Calibri" w:cs="Calibri"/>
          <w:sz w:val="16"/>
        </w:rPr>
        <w:t>‟</w:t>
      </w:r>
      <w:r w:rsidRPr="00F36DD0">
        <w:rPr>
          <w:sz w:val="16"/>
        </w:rPr>
        <w:t xml:space="preserve">s Indian School in Chamberlain South Dakota and author of “American Indian Cultures and the Classroom” </w:t>
      </w:r>
      <w:r w:rsidRPr="00F36DD0">
        <w:rPr>
          <w:u w:val="single"/>
        </w:rPr>
        <w:t xml:space="preserve">concludes that by </w:t>
      </w:r>
      <w:r w:rsidRPr="00F36DD0">
        <w:rPr>
          <w:b/>
          <w:u w:val="single"/>
        </w:rPr>
        <w:t>integrating the culture</w:t>
      </w:r>
      <w:r w:rsidRPr="00F36DD0">
        <w:rPr>
          <w:u w:val="single"/>
        </w:rPr>
        <w:t xml:space="preserve"> of the American Indian student with concepts necessary for</w:t>
      </w:r>
      <w:r w:rsidRPr="00F36DD0">
        <w:rPr>
          <w:sz w:val="16"/>
        </w:rPr>
        <w:t xml:space="preserve"> the </w:t>
      </w:r>
      <w:r w:rsidRPr="00F36DD0">
        <w:rPr>
          <w:u w:val="single"/>
        </w:rPr>
        <w:t xml:space="preserve">larger society, the American Indian student will </w:t>
      </w:r>
      <w:r w:rsidRPr="00F36DD0">
        <w:rPr>
          <w:b/>
          <w:u w:val="single"/>
        </w:rPr>
        <w:t>excel academically</w:t>
      </w:r>
      <w:r w:rsidRPr="00F36DD0">
        <w:rPr>
          <w:sz w:val="16"/>
        </w:rPr>
        <w:t xml:space="preserve"> (Hamme). </w:t>
      </w:r>
      <w:r w:rsidRPr="00F36DD0">
        <w:rPr>
          <w:u w:val="single"/>
        </w:rPr>
        <w:t xml:space="preserve">By incorporating traditional </w:t>
      </w:r>
      <w:r w:rsidRPr="00F36DD0">
        <w:rPr>
          <w:b/>
          <w:u w:val="single"/>
        </w:rPr>
        <w:t>tribal values with mainstream education</w:t>
      </w:r>
      <w:r w:rsidRPr="00F36DD0">
        <w:rPr>
          <w:sz w:val="16"/>
        </w:rPr>
        <w:t>, these authors</w:t>
      </w:r>
      <w:r w:rsidRPr="00F36DD0">
        <w:rPr>
          <w:rFonts w:eastAsia="Calibri" w:cs="Calibri"/>
          <w:sz w:val="16"/>
        </w:rPr>
        <w:t>‟</w:t>
      </w:r>
      <w:r w:rsidRPr="00F36DD0">
        <w:rPr>
          <w:sz w:val="16"/>
        </w:rPr>
        <w:t xml:space="preserve"> </w:t>
      </w:r>
      <w:r w:rsidRPr="00F36DD0">
        <w:rPr>
          <w:u w:val="single"/>
        </w:rPr>
        <w:t>research support the argument that</w:t>
      </w:r>
      <w:r w:rsidRPr="00F36DD0">
        <w:rPr>
          <w:sz w:val="16"/>
        </w:rPr>
        <w:t xml:space="preserve"> such </w:t>
      </w:r>
      <w:r w:rsidRPr="00F36DD0">
        <w:rPr>
          <w:u w:val="single"/>
        </w:rPr>
        <w:t>meshing of cultures is beneficiary for</w:t>
      </w:r>
      <w:r w:rsidRPr="00F36DD0">
        <w:rPr>
          <w:sz w:val="16"/>
        </w:rPr>
        <w:t xml:space="preserve"> the American Indian </w:t>
      </w:r>
      <w:r w:rsidRPr="00F36DD0">
        <w:rPr>
          <w:u w:val="single"/>
        </w:rPr>
        <w:t>student to succeed</w:t>
      </w:r>
      <w:r w:rsidRPr="00F36DD0">
        <w:rPr>
          <w:sz w:val="16"/>
        </w:rPr>
        <w:t xml:space="preserve"> in school.</w:t>
      </w:r>
    </w:p>
    <w:p w14:paraId="7C9096B6" w14:textId="77777777" w:rsidR="00054799" w:rsidRDefault="00054799" w:rsidP="00054799">
      <w:pPr>
        <w:pStyle w:val="Heading4"/>
      </w:pPr>
      <w:r>
        <w:t xml:space="preserve">They can meet and surpass national standards. </w:t>
      </w:r>
    </w:p>
    <w:p w14:paraId="51F2B6D5" w14:textId="77777777" w:rsidR="00054799" w:rsidRPr="003C29B2" w:rsidRDefault="00054799" w:rsidP="00054799">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61" w:history="1">
        <w:r w:rsidRPr="003C29B2">
          <w:rPr>
            <w:rStyle w:val="Hyperlink"/>
            <w:sz w:val="16"/>
            <w:szCs w:val="16"/>
          </w:rPr>
          <w:t>http://scholarworks.umass.edu/cgi/viewcontent.cgi?article=1026&amp;context=chc_theses)</w:t>
        </w:r>
      </w:hyperlink>
      <w:r>
        <w:rPr>
          <w:sz w:val="16"/>
          <w:szCs w:val="16"/>
        </w:rPr>
        <w:t xml:space="preserve"> </w:t>
      </w:r>
    </w:p>
    <w:p w14:paraId="675CE6D0" w14:textId="77777777" w:rsidR="00054799" w:rsidRDefault="00054799" w:rsidP="00054799">
      <w:pPr>
        <w:rPr>
          <w:sz w:val="16"/>
        </w:rPr>
      </w:pPr>
      <w:r w:rsidRPr="007E4644">
        <w:rPr>
          <w:sz w:val="16"/>
        </w:rPr>
        <w:t xml:space="preserve"> In their article, Gipp and Fox discuss the Effective Schools program, which works to incorporate relevant culture in schools, while keeping the school at a standard where it can still be accredited. </w:t>
      </w:r>
      <w:r w:rsidRPr="00413460">
        <w:rPr>
          <w:u w:val="single"/>
        </w:rPr>
        <w:t>By reaching</w:t>
      </w:r>
      <w:r w:rsidRPr="007E4644">
        <w:rPr>
          <w:sz w:val="16"/>
        </w:rPr>
        <w:t xml:space="preserve"> the five goals Gipp and Fox deem necessary (</w:t>
      </w:r>
      <w:r w:rsidRPr="00413460">
        <w:rPr>
          <w:u w:val="single"/>
        </w:rPr>
        <w:t>instructional leadership, good</w:t>
      </w:r>
      <w:r w:rsidRPr="007E4644">
        <w:rPr>
          <w:sz w:val="16"/>
        </w:rPr>
        <w:t xml:space="preserve"> community </w:t>
      </w:r>
      <w:r w:rsidRPr="00413460">
        <w:rPr>
          <w:u w:val="single"/>
        </w:rPr>
        <w:t>relations, supportive environment, high expectations, and</w:t>
      </w:r>
      <w:r w:rsidRPr="007E4644">
        <w:rPr>
          <w:sz w:val="16"/>
        </w:rPr>
        <w:t xml:space="preserve"> the </w:t>
      </w:r>
      <w:r w:rsidRPr="00413460">
        <w:rPr>
          <w:u w:val="single"/>
        </w:rPr>
        <w:t>opportunity</w:t>
      </w:r>
      <w:r w:rsidRPr="007E4644">
        <w:rPr>
          <w:sz w:val="16"/>
        </w:rPr>
        <w:t xml:space="preserve"> to learn), </w:t>
      </w:r>
      <w:r w:rsidRPr="00413460">
        <w:rPr>
          <w:u w:val="single"/>
        </w:rPr>
        <w:t xml:space="preserve">schools will be able to </w:t>
      </w:r>
      <w:r w:rsidRPr="007E4644">
        <w:rPr>
          <w:b/>
          <w:u w:val="single"/>
        </w:rPr>
        <w:t>include cultural relevance</w:t>
      </w:r>
      <w:r w:rsidRPr="007E4644">
        <w:rPr>
          <w:sz w:val="16"/>
        </w:rPr>
        <w:t xml:space="preserve"> in their curriculums </w:t>
      </w:r>
      <w:r w:rsidRPr="00413460">
        <w:rPr>
          <w:u w:val="single"/>
        </w:rPr>
        <w:t xml:space="preserve">while </w:t>
      </w:r>
      <w:r w:rsidRPr="007E4644">
        <w:rPr>
          <w:b/>
          <w:u w:val="single"/>
        </w:rPr>
        <w:t>meeting</w:t>
      </w:r>
      <w:r w:rsidRPr="00413460">
        <w:rPr>
          <w:u w:val="single"/>
        </w:rPr>
        <w:t xml:space="preserve"> the nation</w:t>
      </w:r>
      <w:r w:rsidRPr="00413460">
        <w:rPr>
          <w:rFonts w:eastAsia="Calibri" w:cs="Calibri"/>
          <w:u w:val="single"/>
        </w:rPr>
        <w:t>‟</w:t>
      </w:r>
      <w:r w:rsidRPr="00413460">
        <w:rPr>
          <w:u w:val="single"/>
        </w:rPr>
        <w:t xml:space="preserve">s </w:t>
      </w:r>
      <w:r w:rsidRPr="007E4644">
        <w:rPr>
          <w:b/>
          <w:u w:val="single"/>
        </w:rPr>
        <w:t>standards</w:t>
      </w:r>
      <w:r w:rsidRPr="007E4644">
        <w:rPr>
          <w:sz w:val="16"/>
        </w:rPr>
        <w:t xml:space="preserve"> (Gipp and Fox). In agreement with the necessity of including relevant cultural history into the curriculum, Bobby Ann Starnes describes the importance of the Indian Education for All Montana State Law passed in 1999 (Starnes 186). Starnes received her doctorate in education from Harvard Graduate School of Education in 1990 and is now a professor of Education Studies at Berea College. With a strong background in education, she is well qualified in writing about what American Indian students need </w:t>
      </w:r>
      <w:proofErr w:type="gramStart"/>
      <w:r w:rsidRPr="007E4644">
        <w:rPr>
          <w:sz w:val="16"/>
        </w:rPr>
        <w:t>in order to</w:t>
      </w:r>
      <w:proofErr w:type="gramEnd"/>
      <w:r w:rsidRPr="007E4644">
        <w:rPr>
          <w:sz w:val="16"/>
        </w:rPr>
        <w:t xml:space="preserve"> succeed and remain in school. In her article, “Montana</w:t>
      </w:r>
      <w:r w:rsidRPr="007E4644">
        <w:rPr>
          <w:rFonts w:eastAsia="Calibri" w:cs="Calibri"/>
          <w:sz w:val="16"/>
        </w:rPr>
        <w:t>‟</w:t>
      </w:r>
      <w:r w:rsidRPr="007E4644">
        <w:rPr>
          <w:sz w:val="16"/>
        </w:rPr>
        <w:t xml:space="preserve">s Indian Education for All: Toward an Education Worthy of American Ideals,” Starnes outlines the requirements of the law, which include lessons on the history of the twelve tribes in Montana for both Indian and non-Indian students (186-187). </w:t>
      </w:r>
      <w:r w:rsidRPr="007E4644">
        <w:rPr>
          <w:u w:val="single"/>
        </w:rPr>
        <w:t>By bringing programs that incorporate</w:t>
      </w:r>
      <w:r w:rsidRPr="007E4644">
        <w:rPr>
          <w:sz w:val="16"/>
        </w:rPr>
        <w:t xml:space="preserve"> American Indian </w:t>
      </w:r>
      <w:r w:rsidRPr="007E4644">
        <w:rPr>
          <w:u w:val="single"/>
        </w:rPr>
        <w:t xml:space="preserve">cultures to the classroom, American Indian students can </w:t>
      </w:r>
      <w:r w:rsidRPr="007E4644">
        <w:rPr>
          <w:b/>
          <w:u w:val="single"/>
        </w:rPr>
        <w:t>relate better</w:t>
      </w:r>
      <w:r w:rsidRPr="007E4644">
        <w:rPr>
          <w:u w:val="single"/>
        </w:rPr>
        <w:t xml:space="preserve"> to the curriculum, which</w:t>
      </w:r>
      <w:r w:rsidRPr="007E4644">
        <w:rPr>
          <w:sz w:val="16"/>
        </w:rPr>
        <w:t xml:space="preserve"> as Coggins, Williams, and Radin pointed out, </w:t>
      </w:r>
      <w:r w:rsidRPr="00173A17">
        <w:rPr>
          <w:b/>
          <w:u w:val="single"/>
        </w:rPr>
        <w:t>increase performance</w:t>
      </w:r>
      <w:r w:rsidRPr="007E4644">
        <w:rPr>
          <w:u w:val="single"/>
        </w:rPr>
        <w:t xml:space="preserve"> and </w:t>
      </w:r>
      <w:r w:rsidRPr="00173A17">
        <w:rPr>
          <w:b/>
          <w:u w:val="single"/>
        </w:rPr>
        <w:t>decreases dropout</w:t>
      </w:r>
      <w:r w:rsidRPr="007E4644">
        <w:rPr>
          <w:u w:val="single"/>
        </w:rPr>
        <w:t xml:space="preserve"> rates of</w:t>
      </w:r>
      <w:r w:rsidRPr="007E4644">
        <w:rPr>
          <w:sz w:val="16"/>
        </w:rPr>
        <w:t xml:space="preserve"> these students.</w:t>
      </w:r>
    </w:p>
    <w:p w14:paraId="720FA6CE" w14:textId="77777777" w:rsidR="00054799" w:rsidRDefault="00054799" w:rsidP="00054799">
      <w:pPr>
        <w:pStyle w:val="Heading4"/>
      </w:pPr>
      <w:r>
        <w:t xml:space="preserve">Studies prove cultural incorporation is </w:t>
      </w:r>
      <w:r>
        <w:rPr>
          <w:u w:val="single"/>
        </w:rPr>
        <w:t>uniquely important</w:t>
      </w:r>
      <w:r>
        <w:t xml:space="preserve"> in the context of Native education – it creates motivated learning and correlates to higher performance.  </w:t>
      </w:r>
    </w:p>
    <w:p w14:paraId="5D7F2698" w14:textId="77777777" w:rsidR="00054799" w:rsidRDefault="00054799" w:rsidP="00054799">
      <w:r>
        <w:rPr>
          <w:rStyle w:val="Style13ptBold"/>
        </w:rPr>
        <w:t xml:space="preserve">Morris ’13 </w:t>
      </w:r>
      <w:r w:rsidRPr="00134686">
        <w:rPr>
          <w:sz w:val="16"/>
          <w:szCs w:val="16"/>
        </w:rPr>
        <w:t xml:space="preserve">(Barbara; 12/3/13; Ph.D. from the University of Chicago, business organizer and journalist; Education Week, “A Crucial Investment in Indian Higher Ed.” </w:t>
      </w:r>
      <w:hyperlink r:id="rId62" w:history="1">
        <w:r w:rsidRPr="00134686">
          <w:rPr>
            <w:rStyle w:val="Hyperlink"/>
            <w:sz w:val="16"/>
            <w:szCs w:val="16"/>
          </w:rPr>
          <w:t>http://www.edweek.org/ew/articles/2013/12/04/13morris.h33.html)</w:t>
        </w:r>
      </w:hyperlink>
    </w:p>
    <w:p w14:paraId="71F87580" w14:textId="77777777" w:rsidR="00054799" w:rsidRDefault="00054799" w:rsidP="00054799">
      <w:pPr>
        <w:rPr>
          <w:sz w:val="16"/>
        </w:rPr>
      </w:pPr>
      <w:r w:rsidRPr="005741CC">
        <w:rPr>
          <w:u w:val="single"/>
        </w:rPr>
        <w:t>As an administrator</w:t>
      </w:r>
      <w:r w:rsidRPr="00C11FD4">
        <w:rPr>
          <w:sz w:val="16"/>
        </w:rPr>
        <w:t xml:space="preserve"> at Fort Lewis College in Colorado, </w:t>
      </w:r>
      <w:r w:rsidRPr="005741CC">
        <w:rPr>
          <w:u w:val="single"/>
        </w:rPr>
        <w:t xml:space="preserve">I witness daily the need for </w:t>
      </w:r>
      <w:r w:rsidRPr="00C11FD4">
        <w:rPr>
          <w:b/>
          <w:u w:val="single"/>
        </w:rPr>
        <w:t>increased preparation</w:t>
      </w:r>
      <w:r w:rsidRPr="00C11FD4">
        <w:rPr>
          <w:sz w:val="16"/>
        </w:rPr>
        <w:t xml:space="preserve"> for, </w:t>
      </w:r>
      <w:r w:rsidRPr="00C11FD4">
        <w:rPr>
          <w:b/>
          <w:u w:val="single"/>
        </w:rPr>
        <w:t>access to, and success</w:t>
      </w:r>
      <w:r w:rsidRPr="005741CC">
        <w:rPr>
          <w:u w:val="single"/>
        </w:rPr>
        <w:t xml:space="preserve"> in higher education for</w:t>
      </w:r>
      <w:r w:rsidRPr="00C11FD4">
        <w:rPr>
          <w:sz w:val="16"/>
        </w:rPr>
        <w:t xml:space="preserve"> our </w:t>
      </w:r>
      <w:r w:rsidRPr="005741CC">
        <w:rPr>
          <w:u w:val="single"/>
        </w:rPr>
        <w:t>Native children</w:t>
      </w:r>
      <w:r w:rsidRPr="00C11FD4">
        <w:rPr>
          <w:sz w:val="16"/>
        </w:rPr>
        <w:t xml:space="preserve">. Recent </w:t>
      </w:r>
      <w:r w:rsidRPr="005741CC">
        <w:rPr>
          <w:u w:val="single"/>
        </w:rPr>
        <w:t>reports illustrate</w:t>
      </w:r>
      <w:r w:rsidRPr="00C11FD4">
        <w:rPr>
          <w:sz w:val="16"/>
        </w:rPr>
        <w:t xml:space="preserve"> that </w:t>
      </w:r>
      <w:r w:rsidRPr="005741CC">
        <w:rPr>
          <w:u w:val="single"/>
        </w:rPr>
        <w:t xml:space="preserve">Native students are </w:t>
      </w:r>
      <w:r w:rsidRPr="00C11FD4">
        <w:rPr>
          <w:u w:val="single"/>
        </w:rPr>
        <w:t>unprepared</w:t>
      </w:r>
      <w:r w:rsidRPr="005741CC">
        <w:rPr>
          <w:u w:val="single"/>
        </w:rPr>
        <w:t xml:space="preserve"> for college upon</w:t>
      </w:r>
      <w:r w:rsidRPr="00C11FD4">
        <w:rPr>
          <w:sz w:val="16"/>
        </w:rPr>
        <w:t xml:space="preserve"> high school </w:t>
      </w:r>
      <w:r w:rsidRPr="005741CC">
        <w:rPr>
          <w:u w:val="single"/>
        </w:rPr>
        <w:t>graduation</w:t>
      </w:r>
      <w:r w:rsidRPr="00C11FD4">
        <w:rPr>
          <w:sz w:val="16"/>
        </w:rPr>
        <w:t xml:space="preserve">. According to the Washington-based Education Trust, </w:t>
      </w:r>
      <w:r w:rsidRPr="005741CC">
        <w:rPr>
          <w:u w:val="single"/>
        </w:rPr>
        <w:t>only 76 percent of American Indian students have access to A</w:t>
      </w:r>
      <w:r w:rsidRPr="00C11FD4">
        <w:rPr>
          <w:sz w:val="16"/>
        </w:rPr>
        <w:t xml:space="preserve">dvanced </w:t>
      </w:r>
      <w:r w:rsidRPr="005741CC">
        <w:rPr>
          <w:u w:val="single"/>
        </w:rPr>
        <w:t>P</w:t>
      </w:r>
      <w:r w:rsidRPr="00C11FD4">
        <w:rPr>
          <w:sz w:val="16"/>
        </w:rPr>
        <w:t xml:space="preserve">lacement </w:t>
      </w:r>
      <w:r w:rsidRPr="005741CC">
        <w:rPr>
          <w:u w:val="single"/>
        </w:rPr>
        <w:t>courses</w:t>
      </w:r>
      <w:r w:rsidRPr="00C11FD4">
        <w:rPr>
          <w:sz w:val="16"/>
        </w:rPr>
        <w:t xml:space="preserve"> in their high schools. </w:t>
      </w:r>
      <w:r w:rsidRPr="005741CC">
        <w:rPr>
          <w:u w:val="single"/>
        </w:rPr>
        <w:t>Such courses prepare students</w:t>
      </w:r>
      <w:r w:rsidRPr="00C11FD4">
        <w:rPr>
          <w:sz w:val="16"/>
        </w:rPr>
        <w:t xml:space="preserve"> academically </w:t>
      </w:r>
      <w:r w:rsidRPr="005741CC">
        <w:rPr>
          <w:u w:val="single"/>
        </w:rPr>
        <w:t>and measure their aptitude for collegiate success. For Native students taking the ACT</w:t>
      </w:r>
      <w:r w:rsidRPr="00C11FD4">
        <w:rPr>
          <w:sz w:val="16"/>
        </w:rPr>
        <w:t xml:space="preserve"> college-entrance </w:t>
      </w:r>
      <w:r w:rsidRPr="005741CC">
        <w:rPr>
          <w:u w:val="single"/>
        </w:rPr>
        <w:t>exam, only one in four scored at a college-ready level in mathematics and</w:t>
      </w:r>
      <w:r w:rsidRPr="00C11FD4">
        <w:rPr>
          <w:sz w:val="16"/>
        </w:rPr>
        <w:t xml:space="preserve"> only </w:t>
      </w:r>
      <w:r w:rsidRPr="005741CC">
        <w:rPr>
          <w:u w:val="single"/>
        </w:rPr>
        <w:t>one in three scored at the level</w:t>
      </w:r>
      <w:r w:rsidRPr="00C11FD4">
        <w:rPr>
          <w:sz w:val="16"/>
        </w:rPr>
        <w:t xml:space="preserve"> needed </w:t>
      </w:r>
      <w:r w:rsidRPr="005741CC">
        <w:rPr>
          <w:u w:val="single"/>
        </w:rPr>
        <w:t>for reading</w:t>
      </w:r>
      <w:r w:rsidRPr="00C11FD4">
        <w:rPr>
          <w:sz w:val="16"/>
        </w:rPr>
        <w:t xml:space="preserve"> and language arts, according to an August 2013 Education Trust report. Comparatively, </w:t>
      </w:r>
      <w:r w:rsidRPr="005741CC">
        <w:rPr>
          <w:u w:val="single"/>
        </w:rPr>
        <w:t>more than 50 percent of non-Native</w:t>
      </w:r>
      <w:r w:rsidRPr="00C11FD4">
        <w:rPr>
          <w:sz w:val="16"/>
        </w:rPr>
        <w:t xml:space="preserve"> high school </w:t>
      </w:r>
      <w:r w:rsidRPr="005741CC">
        <w:rPr>
          <w:u w:val="single"/>
        </w:rPr>
        <w:t>graduates were prepared</w:t>
      </w:r>
      <w:r w:rsidRPr="00C11FD4">
        <w:rPr>
          <w:sz w:val="16"/>
        </w:rPr>
        <w:t xml:space="preserve"> for college-level courses in math, and two-thirds in reading. Given these scores, it is not surprising that Native students are not enrolling in college at levels comparable to those of their non-Native peers. </w:t>
      </w:r>
      <w:r w:rsidRPr="00C11FD4">
        <w:rPr>
          <w:u w:val="single"/>
        </w:rPr>
        <w:t>The most recent data suggest</w:t>
      </w:r>
      <w:r w:rsidRPr="00C11FD4">
        <w:rPr>
          <w:sz w:val="16"/>
        </w:rPr>
        <w:t xml:space="preserve"> that </w:t>
      </w:r>
      <w:r w:rsidRPr="00C11FD4">
        <w:rPr>
          <w:b/>
          <w:u w:val="single"/>
        </w:rPr>
        <w:t>only 52 percent</w:t>
      </w:r>
      <w:r w:rsidRPr="00C11FD4">
        <w:rPr>
          <w:u w:val="single"/>
        </w:rPr>
        <w:t xml:space="preserve"> of Native students </w:t>
      </w:r>
      <w:r w:rsidRPr="00C11FD4">
        <w:rPr>
          <w:b/>
          <w:u w:val="single"/>
        </w:rPr>
        <w:t>enroll</w:t>
      </w:r>
      <w:r w:rsidRPr="00C11FD4">
        <w:rPr>
          <w:u w:val="single"/>
        </w:rPr>
        <w:t xml:space="preserve"> in college</w:t>
      </w:r>
      <w:r w:rsidRPr="00C11FD4">
        <w:rPr>
          <w:sz w:val="16"/>
        </w:rPr>
        <w:t xml:space="preserve"> immediately </w:t>
      </w:r>
      <w:r w:rsidRPr="00C11FD4">
        <w:rPr>
          <w:u w:val="single"/>
        </w:rPr>
        <w:t>following high school graduation, while 74 percent of</w:t>
      </w:r>
      <w:r w:rsidRPr="00C11FD4">
        <w:rPr>
          <w:sz w:val="16"/>
        </w:rPr>
        <w:t xml:space="preserve"> their non</w:t>
      </w:r>
      <w:r w:rsidRPr="00C11FD4">
        <w:rPr>
          <w:u w:val="single"/>
        </w:rPr>
        <w:t>-Native peers enroll</w:t>
      </w:r>
      <w:r w:rsidRPr="00C11FD4">
        <w:rPr>
          <w:sz w:val="16"/>
        </w:rPr>
        <w:t xml:space="preserve">. And </w:t>
      </w:r>
      <w:r w:rsidRPr="00C11FD4">
        <w:rPr>
          <w:u w:val="single"/>
        </w:rPr>
        <w:t>it is increasingly alarming</w:t>
      </w:r>
      <w:r w:rsidRPr="00C11FD4">
        <w:rPr>
          <w:sz w:val="16"/>
        </w:rPr>
        <w:t xml:space="preserve"> that </w:t>
      </w:r>
      <w:r w:rsidRPr="00C11FD4">
        <w:rPr>
          <w:u w:val="single"/>
        </w:rPr>
        <w:t>only 40 percent of</w:t>
      </w:r>
      <w:r w:rsidRPr="00C11FD4">
        <w:rPr>
          <w:sz w:val="16"/>
        </w:rPr>
        <w:t xml:space="preserve"> those </w:t>
      </w:r>
      <w:r w:rsidRPr="00C11FD4">
        <w:rPr>
          <w:u w:val="single"/>
        </w:rPr>
        <w:t>Native students who enrolled in college graduated with a</w:t>
      </w:r>
      <w:r w:rsidRPr="00C11FD4">
        <w:rPr>
          <w:sz w:val="16"/>
        </w:rPr>
        <w:t xml:space="preserve"> bachelor's </w:t>
      </w:r>
      <w:r w:rsidRPr="00C11FD4">
        <w:rPr>
          <w:u w:val="single"/>
        </w:rPr>
        <w:t xml:space="preserve">degree in six years. These statistics are unacceptable. For Native communities to thrive, we need an </w:t>
      </w:r>
      <w:r w:rsidRPr="00C11FD4">
        <w:rPr>
          <w:b/>
          <w:u w:val="single"/>
        </w:rPr>
        <w:t>educated citizenry</w:t>
      </w:r>
      <w:r w:rsidRPr="00C11FD4">
        <w:rPr>
          <w:u w:val="single"/>
        </w:rPr>
        <w:t xml:space="preserve"> to move</w:t>
      </w:r>
      <w:r w:rsidRPr="00C11FD4">
        <w:rPr>
          <w:sz w:val="16"/>
        </w:rPr>
        <w:t xml:space="preserve"> our people </w:t>
      </w:r>
      <w:r w:rsidRPr="00C11FD4">
        <w:rPr>
          <w:u w:val="single"/>
        </w:rPr>
        <w:t>forward. This begins with creating policy</w:t>
      </w:r>
      <w:r w:rsidRPr="00C11FD4">
        <w:rPr>
          <w:sz w:val="16"/>
        </w:rPr>
        <w:t xml:space="preserve"> and utilizing best practices </w:t>
      </w:r>
      <w:r w:rsidRPr="00C11FD4">
        <w:rPr>
          <w:u w:val="single"/>
        </w:rPr>
        <w:t>that help more of our students enter</w:t>
      </w:r>
      <w:r w:rsidRPr="00C11FD4">
        <w:rPr>
          <w:sz w:val="16"/>
        </w:rPr>
        <w:t xml:space="preserve"> and graduate from </w:t>
      </w:r>
      <w:r w:rsidRPr="00C11FD4">
        <w:rPr>
          <w:u w:val="single"/>
        </w:rPr>
        <w:t>college. To fulfill this</w:t>
      </w:r>
      <w:r w:rsidRPr="00C11FD4">
        <w:rPr>
          <w:sz w:val="16"/>
        </w:rPr>
        <w:t xml:space="preserve"> objective, American Indian, Alaska Native, and Native Hawaiian </w:t>
      </w:r>
      <w:r w:rsidRPr="00C11FD4">
        <w:rPr>
          <w:u w:val="single"/>
        </w:rPr>
        <w:t>students</w:t>
      </w:r>
      <w:r w:rsidRPr="00C11FD4">
        <w:rPr>
          <w:sz w:val="16"/>
        </w:rPr>
        <w:t xml:space="preserve"> not only </w:t>
      </w:r>
      <w:r w:rsidRPr="00C11FD4">
        <w:rPr>
          <w:u w:val="single"/>
        </w:rPr>
        <w:t>need increased access</w:t>
      </w:r>
      <w:r w:rsidRPr="00C11FD4">
        <w:rPr>
          <w:sz w:val="16"/>
        </w:rPr>
        <w:t xml:space="preserve"> to higher education, but also access </w:t>
      </w:r>
      <w:r w:rsidRPr="00C11FD4">
        <w:rPr>
          <w:u w:val="single"/>
        </w:rPr>
        <w:t>to support systems</w:t>
      </w:r>
      <w:r w:rsidRPr="00C11FD4">
        <w:rPr>
          <w:sz w:val="16"/>
        </w:rPr>
        <w:t xml:space="preserve"> that ensure greater completion rates once they reach the collegiate level. Beginning as early as pre-K, </w:t>
      </w:r>
      <w:r w:rsidRPr="00C11FD4">
        <w:rPr>
          <w:u w:val="single"/>
        </w:rPr>
        <w:t xml:space="preserve">schools should be providing Native students a curriculum that </w:t>
      </w:r>
      <w:r w:rsidRPr="00C11FD4">
        <w:rPr>
          <w:b/>
          <w:u w:val="single"/>
        </w:rPr>
        <w:t>respects</w:t>
      </w:r>
      <w:r w:rsidRPr="00C11FD4">
        <w:rPr>
          <w:sz w:val="16"/>
        </w:rPr>
        <w:t xml:space="preserve"> their </w:t>
      </w:r>
      <w:r w:rsidRPr="00C11FD4">
        <w:rPr>
          <w:b/>
          <w:u w:val="single"/>
        </w:rPr>
        <w:t>cultural and linguistic traditions</w:t>
      </w:r>
      <w:r w:rsidRPr="00C11FD4">
        <w:rPr>
          <w:sz w:val="16"/>
        </w:rPr>
        <w:t xml:space="preserve">. For our children, </w:t>
      </w:r>
      <w:r w:rsidRPr="00C11FD4">
        <w:rPr>
          <w:u w:val="single"/>
        </w:rPr>
        <w:t xml:space="preserve">attending schools that exclude cultural traditions means they are given </w:t>
      </w:r>
      <w:r w:rsidRPr="00C11FD4">
        <w:rPr>
          <w:b/>
          <w:u w:val="single"/>
        </w:rPr>
        <w:t>fewer opportunities</w:t>
      </w:r>
      <w:r w:rsidRPr="00C11FD4">
        <w:rPr>
          <w:u w:val="single"/>
        </w:rPr>
        <w:t xml:space="preserve"> for</w:t>
      </w:r>
      <w:r w:rsidRPr="00C11FD4">
        <w:rPr>
          <w:sz w:val="16"/>
        </w:rPr>
        <w:t xml:space="preserve"> building </w:t>
      </w:r>
      <w:r w:rsidRPr="00C11FD4">
        <w:rPr>
          <w:u w:val="single"/>
        </w:rPr>
        <w:t>pride, self-motivation, and</w:t>
      </w:r>
      <w:r w:rsidRPr="00C11FD4">
        <w:rPr>
          <w:sz w:val="16"/>
        </w:rPr>
        <w:t xml:space="preserve"> increased academic </w:t>
      </w:r>
      <w:r w:rsidRPr="00C11FD4">
        <w:rPr>
          <w:u w:val="single"/>
        </w:rPr>
        <w:t xml:space="preserve">achievement. Research has shown that as a school </w:t>
      </w:r>
      <w:r w:rsidRPr="00C11FD4">
        <w:rPr>
          <w:b/>
          <w:u w:val="single"/>
        </w:rPr>
        <w:t>incorporates</w:t>
      </w:r>
      <w:r w:rsidRPr="00C11FD4">
        <w:rPr>
          <w:sz w:val="16"/>
        </w:rPr>
        <w:t xml:space="preserve"> the local </w:t>
      </w:r>
      <w:r w:rsidRPr="00C11FD4">
        <w:rPr>
          <w:b/>
          <w:u w:val="single"/>
        </w:rPr>
        <w:t>culture</w:t>
      </w:r>
      <w:r w:rsidRPr="00C11FD4">
        <w:rPr>
          <w:u w:val="single"/>
        </w:rPr>
        <w:t xml:space="preserve">, their Native students' academic </w:t>
      </w:r>
      <w:r w:rsidRPr="00C11FD4">
        <w:rPr>
          <w:b/>
          <w:u w:val="single"/>
        </w:rPr>
        <w:t>scores rise</w:t>
      </w:r>
      <w:r w:rsidRPr="00C11FD4">
        <w:rPr>
          <w:u w:val="single"/>
        </w:rPr>
        <w:t>, which</w:t>
      </w:r>
      <w:r w:rsidRPr="00C11FD4">
        <w:rPr>
          <w:sz w:val="16"/>
        </w:rPr>
        <w:t xml:space="preserve">, in turn, </w:t>
      </w:r>
      <w:r w:rsidRPr="00C11FD4">
        <w:rPr>
          <w:u w:val="single"/>
        </w:rPr>
        <w:t>increases their</w:t>
      </w:r>
      <w:r w:rsidRPr="00C11FD4">
        <w:rPr>
          <w:sz w:val="16"/>
        </w:rPr>
        <w:t xml:space="preserve"> students' </w:t>
      </w:r>
      <w:r w:rsidRPr="00C11FD4">
        <w:rPr>
          <w:u w:val="single"/>
        </w:rPr>
        <w:t>ability to succeed in higher education</w:t>
      </w:r>
      <w:r w:rsidRPr="00C11FD4">
        <w:rPr>
          <w:sz w:val="16"/>
        </w:rPr>
        <w:t>.</w:t>
      </w:r>
    </w:p>
    <w:p w14:paraId="63C098FF" w14:textId="77777777" w:rsidR="00054799" w:rsidRDefault="00054799" w:rsidP="00054799">
      <w:pPr>
        <w:pStyle w:val="Heading4"/>
      </w:pPr>
      <w:r>
        <w:t xml:space="preserve">Forfronting culture within education is necessary to break a cycle of negative stereotypes and cultural appropriation inherent within the current system. </w:t>
      </w:r>
    </w:p>
    <w:p w14:paraId="6EBA653F" w14:textId="77777777" w:rsidR="00054799" w:rsidRDefault="00054799" w:rsidP="00054799">
      <w:r>
        <w:rPr>
          <w:rStyle w:val="Style13ptBold"/>
        </w:rPr>
        <w:t xml:space="preserve">Chock &amp; Suh ’14 </w:t>
      </w:r>
      <w:r w:rsidRPr="00EE61EE">
        <w:rPr>
          <w:sz w:val="16"/>
          <w:szCs w:val="16"/>
        </w:rPr>
        <w:t>(Kaitlyn &amp; Jenny; B.A. in Journalism and Humanities, upon completion of essay, from the University of Oregon, PR coordinator; B.S. in Journalism and Advertising, upon completion of essay, from the University of Oregon, administrative specialist</w:t>
      </w:r>
      <w:r>
        <w:rPr>
          <w:sz w:val="16"/>
          <w:szCs w:val="16"/>
        </w:rPr>
        <w:t>, citing multiple studies on Native American Education</w:t>
      </w:r>
      <w:r w:rsidRPr="00EE61EE">
        <w:rPr>
          <w:sz w:val="16"/>
          <w:szCs w:val="16"/>
        </w:rPr>
        <w:t>; Collaborative essay, “Educating Native America: Breaking Down Barriers for Native Americans in Education,”</w:t>
      </w:r>
      <w:r>
        <w:rPr>
          <w:sz w:val="16"/>
          <w:szCs w:val="16"/>
        </w:rPr>
        <w:t xml:space="preserve"> p. 3-6</w:t>
      </w:r>
      <w:r w:rsidRPr="00EE61EE">
        <w:rPr>
          <w:sz w:val="16"/>
          <w:szCs w:val="16"/>
        </w:rPr>
        <w:t>)</w:t>
      </w:r>
    </w:p>
    <w:p w14:paraId="7FCB1054" w14:textId="77777777" w:rsidR="00054799" w:rsidRDefault="00054799" w:rsidP="00054799">
      <w:pPr>
        <w:rPr>
          <w:sz w:val="16"/>
        </w:rPr>
      </w:pPr>
      <w:r w:rsidRPr="00B84E9F">
        <w:rPr>
          <w:u w:val="single"/>
        </w:rPr>
        <w:t>The last problem</w:t>
      </w:r>
      <w:r w:rsidRPr="00A62A42">
        <w:rPr>
          <w:sz w:val="16"/>
        </w:rPr>
        <w:t xml:space="preserve"> that we would like to address </w:t>
      </w:r>
      <w:r w:rsidRPr="00B84E9F">
        <w:rPr>
          <w:u w:val="single"/>
        </w:rPr>
        <w:t>is who is educating Native American children. There is a general lack of minority teachers and a</w:t>
      </w:r>
      <w:r w:rsidRPr="00A62A42">
        <w:rPr>
          <w:sz w:val="16"/>
        </w:rPr>
        <w:t xml:space="preserve">n even </w:t>
      </w:r>
      <w:r w:rsidRPr="00B84E9F">
        <w:rPr>
          <w:u w:val="single"/>
        </w:rPr>
        <w:t>smaller number of Indian teachers</w:t>
      </w:r>
      <w:r w:rsidRPr="00A62A42">
        <w:rPr>
          <w:sz w:val="16"/>
        </w:rPr>
        <w:t xml:space="preserve"> (Feistritzer, 2011). </w:t>
      </w:r>
      <w:r w:rsidRPr="00B84E9F">
        <w:rPr>
          <w:u w:val="single"/>
        </w:rPr>
        <w:t xml:space="preserve">Even when EuroAmericans attempt to understand Native American students, they will </w:t>
      </w:r>
      <w:r w:rsidRPr="00A62A42">
        <w:rPr>
          <w:b/>
          <w:u w:val="single"/>
        </w:rPr>
        <w:t>never</w:t>
      </w:r>
      <w:r w:rsidRPr="00A62A42">
        <w:rPr>
          <w:sz w:val="16"/>
        </w:rPr>
        <w:t xml:space="preserve"> be able to </w:t>
      </w:r>
      <w:r w:rsidRPr="00A62A42">
        <w:rPr>
          <w:b/>
          <w:u w:val="single"/>
        </w:rPr>
        <w:t>fully process</w:t>
      </w:r>
      <w:r w:rsidRPr="00B84E9F">
        <w:rPr>
          <w:u w:val="single"/>
        </w:rPr>
        <w:t xml:space="preserve"> what it means to be a Native American</w:t>
      </w:r>
      <w:r w:rsidRPr="00A62A42">
        <w:rPr>
          <w:sz w:val="16"/>
        </w:rPr>
        <w:t xml:space="preserve">. In a blog post by Teach for America, </w:t>
      </w:r>
      <w:r w:rsidRPr="00B84E9F">
        <w:rPr>
          <w:u w:val="single"/>
        </w:rPr>
        <w:t>a EuroAmerican teacher was describing her experiences</w:t>
      </w:r>
      <w:r w:rsidRPr="00A62A42">
        <w:rPr>
          <w:sz w:val="16"/>
        </w:rPr>
        <w:t xml:space="preserve"> teaching </w:t>
      </w:r>
      <w:r w:rsidRPr="00B84E9F">
        <w:rPr>
          <w:u w:val="single"/>
        </w:rPr>
        <w:t>on a Native reservation. She grew up in South Dakota and believed she had a solid understanding of</w:t>
      </w:r>
      <w:r w:rsidRPr="00A62A42">
        <w:rPr>
          <w:sz w:val="16"/>
        </w:rPr>
        <w:t xml:space="preserve"> Indians and their </w:t>
      </w:r>
      <w:r w:rsidRPr="00B84E9F">
        <w:rPr>
          <w:u w:val="single"/>
        </w:rPr>
        <w:t>culture</w:t>
      </w:r>
      <w:r w:rsidRPr="00A62A42">
        <w:rPr>
          <w:sz w:val="16"/>
        </w:rPr>
        <w:t xml:space="preserve">. Often in class, </w:t>
      </w:r>
      <w:r w:rsidRPr="00B84E9F">
        <w:rPr>
          <w:u w:val="single"/>
        </w:rPr>
        <w:t>she would try to incorporate Lakota cultur</w:t>
      </w:r>
      <w:r w:rsidRPr="00A62A42">
        <w:rPr>
          <w:sz w:val="16"/>
        </w:rPr>
        <w:t xml:space="preserve">e into the classroom </w:t>
      </w:r>
      <w:r w:rsidRPr="00B84E9F">
        <w:rPr>
          <w:u w:val="single"/>
        </w:rPr>
        <w:t>because she taught at a school</w:t>
      </w:r>
      <w:r w:rsidRPr="00A62A42">
        <w:rPr>
          <w:sz w:val="16"/>
        </w:rPr>
        <w:t xml:space="preserve"> on Pine Ridge Indian Reservation </w:t>
      </w:r>
      <w:r w:rsidRPr="00B84E9F">
        <w:rPr>
          <w:u w:val="single"/>
        </w:rPr>
        <w:t>where much of the population belongs to the Lakota tribe.</w:t>
      </w:r>
      <w:r w:rsidRPr="00A62A42">
        <w:rPr>
          <w:sz w:val="16"/>
        </w:rPr>
        <w:t xml:space="preserve"> However, </w:t>
      </w:r>
      <w:r w:rsidRPr="00B84E9F">
        <w:rPr>
          <w:u w:val="single"/>
        </w:rPr>
        <w:t>when one student was</w:t>
      </w:r>
      <w:r w:rsidRPr="00A62A42">
        <w:rPr>
          <w:sz w:val="16"/>
        </w:rPr>
        <w:t xml:space="preserve"> being </w:t>
      </w:r>
      <w:r w:rsidRPr="00B84E9F">
        <w:rPr>
          <w:u w:val="single"/>
        </w:rPr>
        <w:t>difficult, this teacher told the student that he was “not being a leader” and</w:t>
      </w:r>
      <w:r w:rsidRPr="00A62A42">
        <w:rPr>
          <w:sz w:val="16"/>
        </w:rPr>
        <w:t xml:space="preserve"> that he “</w:t>
      </w:r>
      <w:r w:rsidRPr="00B84E9F">
        <w:rPr>
          <w:u w:val="single"/>
        </w:rPr>
        <w:t>was not following the Lakota virtues.” This student responded, “</w:t>
      </w:r>
      <w:r w:rsidRPr="00A62A42">
        <w:rPr>
          <w:b/>
          <w:u w:val="single"/>
        </w:rPr>
        <w:t>stop using my culture against me</w:t>
      </w:r>
      <w:r w:rsidRPr="00B84E9F">
        <w:rPr>
          <w:u w:val="single"/>
        </w:rPr>
        <w:t>.” Although this teacher</w:t>
      </w:r>
      <w:r w:rsidRPr="00A62A42">
        <w:rPr>
          <w:sz w:val="16"/>
        </w:rPr>
        <w:t xml:space="preserve"> meant the best and </w:t>
      </w:r>
      <w:r w:rsidRPr="00B84E9F">
        <w:rPr>
          <w:u w:val="single"/>
        </w:rPr>
        <w:t>was trying to be culturally responsible, there is no way</w:t>
      </w:r>
      <w:r w:rsidRPr="00A62A42">
        <w:rPr>
          <w:sz w:val="16"/>
        </w:rPr>
        <w:t xml:space="preserve"> that </w:t>
      </w:r>
      <w:r w:rsidRPr="00B84E9F">
        <w:rPr>
          <w:u w:val="single"/>
        </w:rPr>
        <w:t>she</w:t>
      </w:r>
      <w:r w:rsidRPr="00A62A42">
        <w:rPr>
          <w:sz w:val="16"/>
        </w:rPr>
        <w:t xml:space="preserve"> as a EuroAmerican woman, </w:t>
      </w:r>
      <w:r w:rsidRPr="00B84E9F">
        <w:rPr>
          <w:u w:val="single"/>
        </w:rPr>
        <w:t>could fully understand the struggles of</w:t>
      </w:r>
      <w:r w:rsidRPr="00A62A42">
        <w:rPr>
          <w:sz w:val="16"/>
        </w:rPr>
        <w:t xml:space="preserve"> the </w:t>
      </w:r>
      <w:r w:rsidRPr="00B84E9F">
        <w:rPr>
          <w:u w:val="single"/>
        </w:rPr>
        <w:t>Natives on the reservation</w:t>
      </w:r>
      <w:r w:rsidRPr="00A62A42">
        <w:rPr>
          <w:sz w:val="16"/>
        </w:rPr>
        <w:t xml:space="preserve"> (Hurst, 2012). According to research done by Emily Feistritzer for the National Center for Education Information, in 2011, </w:t>
      </w:r>
      <w:r w:rsidRPr="00B84E9F">
        <w:rPr>
          <w:u w:val="single"/>
        </w:rPr>
        <w:t>17% of teachers are of minority descent</w:t>
      </w:r>
      <w:r w:rsidRPr="00A62A42">
        <w:rPr>
          <w:sz w:val="16"/>
        </w:rPr>
        <w:t xml:space="preserve">. More specifically, 7% of teachers are Black, 6% are Hispanic, and </w:t>
      </w:r>
      <w:r w:rsidRPr="00B84E9F">
        <w:rPr>
          <w:u w:val="single"/>
        </w:rPr>
        <w:t>4% are “other.” “Other” encompasses a</w:t>
      </w:r>
      <w:r w:rsidRPr="00A62A42">
        <w:rPr>
          <w:sz w:val="16"/>
        </w:rPr>
        <w:t xml:space="preserve"> variety of ethnicities and clearly there are a </w:t>
      </w:r>
      <w:r w:rsidRPr="00A62A42">
        <w:rPr>
          <w:b/>
          <w:u w:val="single"/>
        </w:rPr>
        <w:t>small percentage of Native teachers</w:t>
      </w:r>
      <w:r w:rsidRPr="00A62A42">
        <w:rPr>
          <w:sz w:val="16"/>
        </w:rPr>
        <w:t xml:space="preserve"> (Feistritzer, 2011). </w:t>
      </w:r>
      <w:proofErr w:type="gramStart"/>
      <w:r w:rsidRPr="00A62A42">
        <w:rPr>
          <w:sz w:val="16"/>
        </w:rPr>
        <w:t>In order to</w:t>
      </w:r>
      <w:proofErr w:type="gramEnd"/>
      <w:r w:rsidRPr="00A62A42">
        <w:rPr>
          <w:sz w:val="16"/>
        </w:rPr>
        <w:t xml:space="preserve"> become a teacher, you need a bachelor’s degree and many states have additional requirements. </w:t>
      </w:r>
      <w:r w:rsidRPr="00B84E9F">
        <w:rPr>
          <w:u w:val="single"/>
        </w:rPr>
        <w:t>Because a larger number of Indian students drop out of high school, fewer Native Americans qualify to be teachers</w:t>
      </w:r>
      <w:r w:rsidRPr="00A62A42">
        <w:rPr>
          <w:sz w:val="16"/>
        </w:rPr>
        <w:t xml:space="preserve">. We believe that </w:t>
      </w:r>
      <w:r w:rsidRPr="00B84E9F">
        <w:rPr>
          <w:u w:val="single"/>
        </w:rPr>
        <w:t>the best way to solve this</w:t>
      </w:r>
      <w:r w:rsidRPr="00A62A42">
        <w:rPr>
          <w:sz w:val="16"/>
        </w:rPr>
        <w:t xml:space="preserve"> problem </w:t>
      </w:r>
      <w:r w:rsidRPr="00B84E9F">
        <w:rPr>
          <w:u w:val="single"/>
        </w:rPr>
        <w:t xml:space="preserve">is to </w:t>
      </w:r>
      <w:r w:rsidRPr="00A62A42">
        <w:rPr>
          <w:b/>
          <w:u w:val="single"/>
        </w:rPr>
        <w:t>require teachers</w:t>
      </w:r>
      <w:r w:rsidRPr="00B84E9F">
        <w:rPr>
          <w:u w:val="single"/>
        </w:rPr>
        <w:t xml:space="preserve"> to have a strong anthropological and </w:t>
      </w:r>
      <w:r w:rsidRPr="00A62A42">
        <w:rPr>
          <w:b/>
          <w:u w:val="single"/>
        </w:rPr>
        <w:t>historical foundation</w:t>
      </w:r>
      <w:r w:rsidRPr="00B84E9F">
        <w:rPr>
          <w:u w:val="single"/>
        </w:rPr>
        <w:t xml:space="preserve"> of</w:t>
      </w:r>
      <w:r w:rsidRPr="00A62A42">
        <w:rPr>
          <w:sz w:val="16"/>
        </w:rPr>
        <w:t xml:space="preserve"> the </w:t>
      </w:r>
      <w:r w:rsidRPr="00B84E9F">
        <w:rPr>
          <w:u w:val="single"/>
        </w:rPr>
        <w:t>diverse groups of students</w:t>
      </w:r>
      <w:r w:rsidRPr="00A62A42">
        <w:rPr>
          <w:sz w:val="16"/>
        </w:rPr>
        <w:t xml:space="preserve"> they may encounter. Although </w:t>
      </w:r>
      <w:r w:rsidRPr="00B84E9F">
        <w:rPr>
          <w:u w:val="single"/>
        </w:rPr>
        <w:t>it may not be realistic to have every teacher take an in-depth class about teaching Native Americans</w:t>
      </w:r>
      <w:r w:rsidRPr="00A62A42">
        <w:rPr>
          <w:sz w:val="16"/>
        </w:rPr>
        <w:t xml:space="preserve">, we feel that </w:t>
      </w:r>
      <w:r w:rsidRPr="00B84E9F">
        <w:rPr>
          <w:u w:val="single"/>
        </w:rPr>
        <w:t>there should be an emphasis on respecting diversity</w:t>
      </w:r>
      <w:r w:rsidRPr="00A62A42">
        <w:rPr>
          <w:sz w:val="16"/>
        </w:rPr>
        <w:t xml:space="preserve"> in the classroom. Often, </w:t>
      </w:r>
      <w:r w:rsidRPr="00B84E9F">
        <w:rPr>
          <w:u w:val="single"/>
        </w:rPr>
        <w:t>teachers are unaware</w:t>
      </w:r>
      <w:r w:rsidRPr="00A62A42">
        <w:rPr>
          <w:sz w:val="16"/>
        </w:rPr>
        <w:t xml:space="preserve"> that </w:t>
      </w:r>
      <w:r w:rsidRPr="00B84E9F">
        <w:rPr>
          <w:u w:val="single"/>
        </w:rPr>
        <w:t xml:space="preserve">they are </w:t>
      </w:r>
      <w:r w:rsidRPr="00A62A42">
        <w:rPr>
          <w:b/>
          <w:u w:val="single"/>
        </w:rPr>
        <w:t>misrepresenting a group</w:t>
      </w:r>
      <w:r w:rsidRPr="00B84E9F">
        <w:rPr>
          <w:u w:val="single"/>
        </w:rPr>
        <w:t xml:space="preserve"> of people. Teachers must be educated or they will misinform</w:t>
      </w:r>
      <w:r w:rsidRPr="00A62A42">
        <w:rPr>
          <w:sz w:val="16"/>
        </w:rPr>
        <w:t xml:space="preserve"> their students </w:t>
      </w:r>
      <w:r w:rsidRPr="00B84E9F">
        <w:rPr>
          <w:u w:val="single"/>
        </w:rPr>
        <w:t xml:space="preserve">and </w:t>
      </w:r>
      <w:r w:rsidRPr="00A62A42">
        <w:rPr>
          <w:b/>
          <w:u w:val="single"/>
        </w:rPr>
        <w:t>perpetuate this cycle of negative stereotypes</w:t>
      </w:r>
      <w:r w:rsidRPr="00A62A42">
        <w:rPr>
          <w:sz w:val="16"/>
        </w:rPr>
        <w:t>. For example, in another Teach for America blog post, a</w:t>
      </w:r>
      <w:r w:rsidRPr="00A62A42">
        <w:rPr>
          <w:u w:val="single"/>
        </w:rPr>
        <w:t xml:space="preserve"> parent was concerned about her son singing “10 Little Indians.”</w:t>
      </w:r>
      <w:r w:rsidRPr="00A62A42">
        <w:rPr>
          <w:sz w:val="16"/>
        </w:rPr>
        <w:t xml:space="preserve"> When she discussed her feelings with her son’s teacher, she wrote how </w:t>
      </w:r>
      <w:r w:rsidRPr="00A62A42">
        <w:rPr>
          <w:u w:val="single"/>
        </w:rPr>
        <w:t>the teacher seemed “very partial to her version of the Thanksgiving story</w:t>
      </w:r>
      <w:r w:rsidRPr="00A62A42">
        <w:rPr>
          <w:sz w:val="16"/>
        </w:rPr>
        <w:t xml:space="preserve">, one that she likely was raised with” (Mitchell, 2013). Many of these teachers do not mean harm, but by </w:t>
      </w:r>
      <w:r w:rsidRPr="00A62A42">
        <w:rPr>
          <w:u w:val="single"/>
        </w:rPr>
        <w:t>acknowledging Native Americans</w:t>
      </w:r>
      <w:r w:rsidRPr="00A62A42">
        <w:rPr>
          <w:sz w:val="16"/>
        </w:rPr>
        <w:t xml:space="preserve">, once a year, </w:t>
      </w:r>
      <w:r w:rsidRPr="00A62A42">
        <w:rPr>
          <w:u w:val="single"/>
        </w:rPr>
        <w:t xml:space="preserve">by making feather headbands is very harmful to the representation of Native Americans. Teachers should </w:t>
      </w:r>
      <w:r w:rsidRPr="00A62A42">
        <w:rPr>
          <w:b/>
          <w:u w:val="single"/>
        </w:rPr>
        <w:t>embrace the influence of culture</w:t>
      </w:r>
      <w:r w:rsidRPr="00A62A42">
        <w:rPr>
          <w:u w:val="single"/>
        </w:rPr>
        <w:t xml:space="preserve"> both inside and outside the classroom</w:t>
      </w:r>
      <w:r w:rsidRPr="00A62A42">
        <w:rPr>
          <w:sz w:val="16"/>
        </w:rPr>
        <w:t>. The U.S. Secretary of Education's Indian Nations at Risk Task Force found that "</w:t>
      </w:r>
      <w:r w:rsidRPr="00A62A42">
        <w:rPr>
          <w:u w:val="single"/>
        </w:rPr>
        <w:t xml:space="preserve">schools that respect and </w:t>
      </w:r>
      <w:r w:rsidRPr="00A62A42">
        <w:rPr>
          <w:b/>
          <w:u w:val="single"/>
        </w:rPr>
        <w:t>support a student's language</w:t>
      </w:r>
      <w:r w:rsidRPr="00A62A42">
        <w:rPr>
          <w:u w:val="single"/>
        </w:rPr>
        <w:t xml:space="preserve"> and culture are </w:t>
      </w:r>
      <w:r w:rsidRPr="00A62A42">
        <w:rPr>
          <w:b/>
          <w:u w:val="single"/>
        </w:rPr>
        <w:t>significantly more successful in educating</w:t>
      </w:r>
      <w:r w:rsidRPr="00A62A42">
        <w:rPr>
          <w:u w:val="single"/>
        </w:rPr>
        <w:t xml:space="preserve"> those students</w:t>
      </w:r>
      <w:r w:rsidRPr="00A62A42">
        <w:rPr>
          <w:sz w:val="16"/>
        </w:rPr>
        <w:t xml:space="preserve">” (Reyhner, 2006). Schools should “give education a multicultural focus to eliminate racism and promote understanding among all races" (Reyhner, 2006). </w:t>
      </w:r>
      <w:r w:rsidRPr="00A62A42">
        <w:rPr>
          <w:u w:val="single"/>
        </w:rPr>
        <w:t>Those who teach Native students need an understanding of anthropology, sociology, and history so they</w:t>
      </w:r>
      <w:r w:rsidRPr="00A62A42">
        <w:rPr>
          <w:sz w:val="16"/>
        </w:rPr>
        <w:t xml:space="preserve"> better </w:t>
      </w:r>
      <w:r w:rsidRPr="00A62A42">
        <w:rPr>
          <w:u w:val="single"/>
        </w:rPr>
        <w:t>understand the history of Native Americans</w:t>
      </w:r>
      <w:r w:rsidRPr="00A62A42">
        <w:rPr>
          <w:sz w:val="16"/>
        </w:rPr>
        <w:t xml:space="preserve"> and their culture. In conclusion, </w:t>
      </w:r>
      <w:r w:rsidRPr="00A62A42">
        <w:rPr>
          <w:u w:val="single"/>
        </w:rPr>
        <w:t>teachers need to understand the</w:t>
      </w:r>
      <w:r w:rsidRPr="00A62A42">
        <w:rPr>
          <w:b/>
          <w:u w:val="single"/>
        </w:rPr>
        <w:t xml:space="preserve"> background and meaning</w:t>
      </w:r>
      <w:r w:rsidRPr="00A62A42">
        <w:rPr>
          <w:u w:val="single"/>
        </w:rPr>
        <w:t xml:space="preserve"> of concepts such as ethnocentrism</w:t>
      </w:r>
      <w:r w:rsidRPr="00A62A42">
        <w:rPr>
          <w:sz w:val="16"/>
        </w:rPr>
        <w:t xml:space="preserve">, cultural relativism, </w:t>
      </w:r>
      <w:r w:rsidRPr="00A62A42">
        <w:rPr>
          <w:u w:val="single"/>
        </w:rPr>
        <w:t>assimilation, and acculturation. Understanding the</w:t>
      </w:r>
      <w:r w:rsidRPr="00A62A42">
        <w:rPr>
          <w:sz w:val="16"/>
        </w:rPr>
        <w:t xml:space="preserve"> historical </w:t>
      </w:r>
      <w:r w:rsidRPr="00A62A42">
        <w:rPr>
          <w:u w:val="single"/>
        </w:rPr>
        <w:t xml:space="preserve">background of Native education will help teachers </w:t>
      </w:r>
      <w:r w:rsidRPr="00A62A42">
        <w:rPr>
          <w:b/>
          <w:u w:val="single"/>
        </w:rPr>
        <w:t>understand which practices are effective</w:t>
      </w:r>
      <w:r w:rsidRPr="00A62A42">
        <w:rPr>
          <w:sz w:val="16"/>
        </w:rPr>
        <w:t xml:space="preserve"> and which practices are not. When possible, </w:t>
      </w:r>
      <w:r w:rsidRPr="00A62A42">
        <w:rPr>
          <w:u w:val="single"/>
        </w:rPr>
        <w:t>teachers should adjust their curriculum to reflect</w:t>
      </w:r>
      <w:r w:rsidRPr="00A62A42">
        <w:rPr>
          <w:sz w:val="16"/>
        </w:rPr>
        <w:t xml:space="preserve"> the </w:t>
      </w:r>
      <w:r w:rsidRPr="00A62A42">
        <w:rPr>
          <w:u w:val="single"/>
        </w:rPr>
        <w:t>cultures of Native students because this can</w:t>
      </w:r>
      <w:r w:rsidRPr="00A62A42">
        <w:rPr>
          <w:sz w:val="16"/>
        </w:rPr>
        <w:t xml:space="preserve"> help </w:t>
      </w:r>
      <w:r w:rsidRPr="00A62A42">
        <w:rPr>
          <w:u w:val="single"/>
        </w:rPr>
        <w:t>create meaning for students who</w:t>
      </w:r>
      <w:r w:rsidRPr="00A62A42">
        <w:rPr>
          <w:sz w:val="16"/>
        </w:rPr>
        <w:t xml:space="preserve"> often </w:t>
      </w:r>
      <w:r w:rsidRPr="00A62A42">
        <w:rPr>
          <w:u w:val="single"/>
        </w:rPr>
        <w:t>do not see schoolwork as meaningful</w:t>
      </w:r>
      <w:r w:rsidRPr="00A62A42">
        <w:rPr>
          <w:sz w:val="16"/>
        </w:rPr>
        <w:t xml:space="preserve">. Furthermore, teachers should use supplemental materials and not rely heavily on textbooks because textbooks often miss significant points in history or tell stories from a dominant culture point of view. As we’ve pointed out earlier, </w:t>
      </w:r>
      <w:r w:rsidRPr="00A62A42">
        <w:rPr>
          <w:u w:val="single"/>
        </w:rPr>
        <w:t xml:space="preserve">certain teaching resources </w:t>
      </w:r>
      <w:r w:rsidRPr="00A62A42">
        <w:rPr>
          <w:b/>
          <w:u w:val="single"/>
        </w:rPr>
        <w:t>objectify Indians</w:t>
      </w:r>
      <w:r w:rsidRPr="00A62A42">
        <w:rPr>
          <w:u w:val="single"/>
        </w:rPr>
        <w:t xml:space="preserve"> and teachers need to ensure</w:t>
      </w:r>
      <w:r w:rsidRPr="00A62A42">
        <w:rPr>
          <w:sz w:val="16"/>
        </w:rPr>
        <w:t xml:space="preserve"> the </w:t>
      </w:r>
      <w:r w:rsidRPr="00A62A42">
        <w:rPr>
          <w:u w:val="single"/>
        </w:rPr>
        <w:t>materials they use are culturally appropriate. Not only would these</w:t>
      </w:r>
      <w:r w:rsidRPr="00A62A42">
        <w:rPr>
          <w:sz w:val="16"/>
        </w:rPr>
        <w:t xml:space="preserve"> practices </w:t>
      </w:r>
      <w:r w:rsidRPr="00A62A42">
        <w:rPr>
          <w:u w:val="single"/>
        </w:rPr>
        <w:t>enable the success of Native children in the classroom, it would help non- native students to better understand</w:t>
      </w:r>
      <w:r w:rsidRPr="00A62A42">
        <w:rPr>
          <w:sz w:val="16"/>
        </w:rPr>
        <w:t xml:space="preserve"> their </w:t>
      </w:r>
      <w:r w:rsidRPr="00A62A42">
        <w:rPr>
          <w:u w:val="single"/>
        </w:rPr>
        <w:t>Native classmates</w:t>
      </w:r>
      <w:r w:rsidRPr="00A62A42">
        <w:rPr>
          <w:sz w:val="16"/>
        </w:rPr>
        <w:t xml:space="preserve">—that </w:t>
      </w:r>
      <w:r w:rsidRPr="00A62A42">
        <w:rPr>
          <w:u w:val="single"/>
        </w:rPr>
        <w:t>they are not savage people of the past, but contemporary people</w:t>
      </w:r>
      <w:r w:rsidRPr="00A62A42">
        <w:rPr>
          <w:sz w:val="16"/>
        </w:rPr>
        <w:t xml:space="preserve"> part </w:t>
      </w:r>
      <w:r w:rsidRPr="00A62A42">
        <w:rPr>
          <w:u w:val="single"/>
        </w:rPr>
        <w:t>of modern society</w:t>
      </w:r>
      <w:r w:rsidRPr="00A62A42">
        <w:rPr>
          <w:sz w:val="16"/>
        </w:rPr>
        <w:t>.</w:t>
      </w:r>
    </w:p>
    <w:p w14:paraId="2C3E5CD4" w14:textId="77777777" w:rsidR="00054799" w:rsidRDefault="00054799" w:rsidP="00054799">
      <w:pPr>
        <w:pStyle w:val="Heading4"/>
      </w:pPr>
      <w:r>
        <w:t xml:space="preserve">Linking education to tribal values is necessary to instill a sense Native identity and avert cultural miscommunication. </w:t>
      </w:r>
    </w:p>
    <w:p w14:paraId="6F7C03A9" w14:textId="77777777" w:rsidR="00054799" w:rsidRDefault="00054799" w:rsidP="00054799">
      <w:pPr>
        <w:rPr>
          <w:sz w:val="16"/>
          <w:szCs w:val="16"/>
        </w:rPr>
      </w:pPr>
      <w:r>
        <w:rPr>
          <w:rStyle w:val="Style13ptBold"/>
        </w:rPr>
        <w:t xml:space="preserve">Martinez ’13 </w:t>
      </w:r>
      <w:r w:rsidRPr="003528F6">
        <w:rPr>
          <w:sz w:val="16"/>
          <w:szCs w:val="16"/>
        </w:rPr>
        <w:t xml:space="preserve">(Donna; 2013; Ph.D. in Political Science from the University of Washington, M.A. and B.A. in Political Science from Western Washington University, certificate in teaching global issues from Yale University and the University of London, Professor of American Indian History and other studies at the University of Colorado; Procedia Social and Behavioral Sciences, “School Culture and American Indian Educational Outcomes,” </w:t>
      </w:r>
      <w:hyperlink r:id="rId63" w:history="1">
        <w:r w:rsidRPr="003528F6">
          <w:rPr>
            <w:rStyle w:val="Hyperlink"/>
            <w:sz w:val="16"/>
            <w:szCs w:val="16"/>
          </w:rPr>
          <w:t>http://ac.els-cdn.com/S1877042814001955/1-s2.0-S1877042814001955-main.pdf?_tid=9494b6da-590d-11e7-8ebb-00000aacb360&amp;acdnat=1498330232_5215569cdf5cec96ac4277ab358016db)</w:t>
        </w:r>
      </w:hyperlink>
      <w:r>
        <w:rPr>
          <w:sz w:val="16"/>
          <w:szCs w:val="16"/>
        </w:rPr>
        <w:t xml:space="preserve"> </w:t>
      </w:r>
    </w:p>
    <w:p w14:paraId="03A551A6" w14:textId="77777777" w:rsidR="00054799" w:rsidRPr="00457196" w:rsidRDefault="00054799" w:rsidP="00054799">
      <w:pPr>
        <w:rPr>
          <w:sz w:val="16"/>
        </w:rPr>
      </w:pPr>
      <w:r w:rsidRPr="00217B11">
        <w:rPr>
          <w:sz w:val="16"/>
        </w:rPr>
        <w:t xml:space="preserve">Tribal Cultural Values as an Educational Foundation </w:t>
      </w:r>
      <w:r w:rsidRPr="00217B11">
        <w:rPr>
          <w:b/>
          <w:u w:val="single"/>
        </w:rPr>
        <w:t>Incorporating tribal values</w:t>
      </w:r>
      <w:r w:rsidRPr="00757E36">
        <w:rPr>
          <w:u w:val="single"/>
        </w:rPr>
        <w:t xml:space="preserve"> into</w:t>
      </w:r>
      <w:r w:rsidRPr="00217B11">
        <w:rPr>
          <w:sz w:val="16"/>
        </w:rPr>
        <w:t xml:space="preserve"> mainstream sch</w:t>
      </w:r>
      <w:r w:rsidRPr="00757E36">
        <w:rPr>
          <w:u w:val="single"/>
        </w:rPr>
        <w:t>ools would not only support educational connections for American Indian students, but can</w:t>
      </w:r>
      <w:r w:rsidRPr="00217B11">
        <w:rPr>
          <w:sz w:val="16"/>
        </w:rPr>
        <w:t xml:space="preserve"> also </w:t>
      </w:r>
      <w:r w:rsidRPr="00757E36">
        <w:rPr>
          <w:u w:val="single"/>
        </w:rPr>
        <w:t>enhance the learning environment</w:t>
      </w:r>
      <w:r w:rsidRPr="00217B11">
        <w:rPr>
          <w:sz w:val="16"/>
        </w:rPr>
        <w:t xml:space="preserve"> for all students. </w:t>
      </w:r>
      <w:r w:rsidRPr="00757E36">
        <w:rPr>
          <w:u w:val="single"/>
        </w:rPr>
        <w:t>Tribal values focus on how to be respectful</w:t>
      </w:r>
      <w:r w:rsidRPr="00217B11">
        <w:rPr>
          <w:sz w:val="16"/>
        </w:rPr>
        <w:t xml:space="preserve"> and generous, how to </w:t>
      </w:r>
      <w:r w:rsidRPr="00757E36">
        <w:rPr>
          <w:u w:val="single"/>
        </w:rPr>
        <w:t>live in balance</w:t>
      </w:r>
      <w:r w:rsidRPr="00217B11">
        <w:rPr>
          <w:sz w:val="16"/>
        </w:rPr>
        <w:t xml:space="preserve">, how to </w:t>
      </w:r>
      <w:r w:rsidRPr="00757E36">
        <w:rPr>
          <w:u w:val="single"/>
        </w:rPr>
        <w:t>withstand hardship, and</w:t>
      </w:r>
      <w:r w:rsidRPr="00217B11">
        <w:rPr>
          <w:sz w:val="16"/>
        </w:rPr>
        <w:t xml:space="preserve"> how to </w:t>
      </w:r>
      <w:r w:rsidRPr="00757E36">
        <w:rPr>
          <w:u w:val="single"/>
        </w:rPr>
        <w:t>receive blessings. One way to encourage</w:t>
      </w:r>
      <w:r w:rsidRPr="00217B11">
        <w:rPr>
          <w:sz w:val="16"/>
        </w:rPr>
        <w:t xml:space="preserve"> educational </w:t>
      </w:r>
      <w:r w:rsidRPr="00757E36">
        <w:rPr>
          <w:u w:val="single"/>
        </w:rPr>
        <w:t xml:space="preserve">attainment may be to </w:t>
      </w:r>
      <w:r w:rsidRPr="00217B11">
        <w:rPr>
          <w:b/>
          <w:u w:val="single"/>
        </w:rPr>
        <w:t>encourage more American Indian</w:t>
      </w:r>
      <w:r w:rsidRPr="00757E36">
        <w:rPr>
          <w:u w:val="single"/>
        </w:rPr>
        <w:t xml:space="preserve"> youth to become involved in</w:t>
      </w:r>
      <w:r w:rsidRPr="00217B11">
        <w:rPr>
          <w:sz w:val="16"/>
        </w:rPr>
        <w:t xml:space="preserve"> their </w:t>
      </w:r>
      <w:r w:rsidRPr="00757E36">
        <w:rPr>
          <w:u w:val="single"/>
        </w:rPr>
        <w:t>communities. Personal identity is based on</w:t>
      </w:r>
      <w:r w:rsidRPr="00217B11">
        <w:rPr>
          <w:sz w:val="16"/>
        </w:rPr>
        <w:t xml:space="preserve"> how people view you and </w:t>
      </w:r>
      <w:r w:rsidRPr="00757E36">
        <w:rPr>
          <w:u w:val="single"/>
        </w:rPr>
        <w:t>learning your place in the world</w:t>
      </w:r>
      <w:r w:rsidRPr="00217B11">
        <w:rPr>
          <w:sz w:val="16"/>
        </w:rPr>
        <w:t xml:space="preserve"> with humility and grace. </w:t>
      </w:r>
      <w:r w:rsidRPr="00757E36">
        <w:rPr>
          <w:u w:val="single"/>
        </w:rPr>
        <w:t xml:space="preserve">Without sustained interactions, </w:t>
      </w:r>
      <w:r w:rsidRPr="00217B11">
        <w:rPr>
          <w:b/>
          <w:u w:val="single"/>
        </w:rPr>
        <w:t>cultural miscommunications</w:t>
      </w:r>
      <w:r w:rsidRPr="00757E36">
        <w:rPr>
          <w:u w:val="single"/>
        </w:rPr>
        <w:t xml:space="preserve"> can proceed unwittingly</w:t>
      </w:r>
      <w:r w:rsidRPr="00217B11">
        <w:rPr>
          <w:sz w:val="16"/>
        </w:rPr>
        <w:t xml:space="preserve">. For example, </w:t>
      </w:r>
      <w:r w:rsidRPr="00757E36">
        <w:rPr>
          <w:u w:val="single"/>
        </w:rPr>
        <w:t>while American schools often emphasize</w:t>
      </w:r>
      <w:r w:rsidRPr="00217B11">
        <w:rPr>
          <w:sz w:val="16"/>
        </w:rPr>
        <w:t xml:space="preserve"> the need to build </w:t>
      </w:r>
      <w:r w:rsidRPr="00757E36">
        <w:rPr>
          <w:u w:val="single"/>
        </w:rPr>
        <w:t>self-esteem</w:t>
      </w:r>
      <w:r w:rsidRPr="00217B11">
        <w:rPr>
          <w:sz w:val="16"/>
        </w:rPr>
        <w:t xml:space="preserve"> in students, </w:t>
      </w:r>
      <w:r w:rsidRPr="00757E36">
        <w:rPr>
          <w:u w:val="single"/>
        </w:rPr>
        <w:t>many tribal cultures value humility above</w:t>
      </w:r>
      <w:r w:rsidRPr="00217B11">
        <w:rPr>
          <w:sz w:val="16"/>
        </w:rPr>
        <w:t xml:space="preserve"> the concept of </w:t>
      </w:r>
      <w:r w:rsidRPr="00757E36">
        <w:rPr>
          <w:u w:val="single"/>
        </w:rPr>
        <w:t>self-esteem</w:t>
      </w:r>
      <w:r w:rsidRPr="00217B11">
        <w:rPr>
          <w:sz w:val="16"/>
        </w:rPr>
        <w:t xml:space="preserve"> (Reyhner, 2006b). </w:t>
      </w:r>
      <w:r w:rsidRPr="00217B11">
        <w:rPr>
          <w:u w:val="single"/>
        </w:rPr>
        <w:t xml:space="preserve">American Indian students need to develop a </w:t>
      </w:r>
      <w:r w:rsidRPr="00217B11">
        <w:rPr>
          <w:b/>
          <w:u w:val="single"/>
        </w:rPr>
        <w:t>strong</w:t>
      </w:r>
      <w:r w:rsidRPr="00217B11">
        <w:rPr>
          <w:sz w:val="16"/>
        </w:rPr>
        <w:t xml:space="preserve"> sense of both their </w:t>
      </w:r>
      <w:r w:rsidRPr="00217B11">
        <w:rPr>
          <w:b/>
          <w:u w:val="single"/>
        </w:rPr>
        <w:t>tribal identity</w:t>
      </w:r>
      <w:r w:rsidRPr="00217B11">
        <w:rPr>
          <w:u w:val="single"/>
        </w:rPr>
        <w:t xml:space="preserve"> </w:t>
      </w:r>
      <w:proofErr w:type="gramStart"/>
      <w:r w:rsidRPr="00217B11">
        <w:rPr>
          <w:u w:val="single"/>
        </w:rPr>
        <w:t>and</w:t>
      </w:r>
      <w:r w:rsidRPr="00217B11">
        <w:rPr>
          <w:sz w:val="16"/>
        </w:rPr>
        <w:t xml:space="preserve"> also</w:t>
      </w:r>
      <w:proofErr w:type="gramEnd"/>
      <w:r w:rsidRPr="00217B11">
        <w:rPr>
          <w:sz w:val="16"/>
        </w:rPr>
        <w:t xml:space="preserve"> their </w:t>
      </w:r>
      <w:r w:rsidRPr="00217B11">
        <w:rPr>
          <w:u w:val="single"/>
        </w:rPr>
        <w:t>academic identity. They must view their cultural identity as</w:t>
      </w:r>
      <w:r w:rsidRPr="00217B11">
        <w:rPr>
          <w:sz w:val="16"/>
        </w:rPr>
        <w:t xml:space="preserve"> being </w:t>
      </w:r>
      <w:r w:rsidRPr="00217B11">
        <w:rPr>
          <w:b/>
          <w:u w:val="single"/>
        </w:rPr>
        <w:t>compatible</w:t>
      </w:r>
      <w:r w:rsidRPr="00217B11">
        <w:rPr>
          <w:u w:val="single"/>
        </w:rPr>
        <w:t xml:space="preserve"> with a positive academic identity. Students who have</w:t>
      </w:r>
      <w:r w:rsidRPr="00217B11">
        <w:rPr>
          <w:sz w:val="16"/>
        </w:rPr>
        <w:t xml:space="preserve"> a </w:t>
      </w:r>
      <w:r w:rsidRPr="00217B11">
        <w:rPr>
          <w:u w:val="single"/>
        </w:rPr>
        <w:t>strong cultural identification and can</w:t>
      </w:r>
      <w:r w:rsidRPr="00217B11">
        <w:rPr>
          <w:sz w:val="16"/>
        </w:rPr>
        <w:t xml:space="preserve"> successfully </w:t>
      </w:r>
      <w:r w:rsidRPr="00217B11">
        <w:rPr>
          <w:u w:val="single"/>
        </w:rPr>
        <w:t>operate in</w:t>
      </w:r>
      <w:r w:rsidRPr="00217B11">
        <w:rPr>
          <w:sz w:val="16"/>
        </w:rPr>
        <w:t xml:space="preserve"> a </w:t>
      </w:r>
      <w:r w:rsidRPr="00217B11">
        <w:rPr>
          <w:u w:val="single"/>
        </w:rPr>
        <w:t xml:space="preserve">majority culture, have the most </w:t>
      </w:r>
      <w:r w:rsidRPr="00217B11">
        <w:rPr>
          <w:b/>
          <w:u w:val="single"/>
        </w:rPr>
        <w:t>positive educational outcomes</w:t>
      </w:r>
      <w:r w:rsidRPr="00217B11">
        <w:rPr>
          <w:u w:val="single"/>
        </w:rPr>
        <w:t>. Academic success does not need to detract from</w:t>
      </w:r>
      <w:r w:rsidRPr="00217B11">
        <w:rPr>
          <w:sz w:val="16"/>
        </w:rPr>
        <w:t xml:space="preserve"> strong </w:t>
      </w:r>
      <w:r w:rsidRPr="00217B11">
        <w:rPr>
          <w:u w:val="single"/>
        </w:rPr>
        <w:t>cultural identity. School cultures that are</w:t>
      </w:r>
      <w:r w:rsidRPr="00217B11">
        <w:rPr>
          <w:sz w:val="16"/>
        </w:rPr>
        <w:t xml:space="preserve"> more </w:t>
      </w:r>
      <w:r w:rsidRPr="00217B11">
        <w:rPr>
          <w:u w:val="single"/>
        </w:rPr>
        <w:t>congruent tribal values will better serve</w:t>
      </w:r>
      <w:r w:rsidRPr="00217B11">
        <w:rPr>
          <w:sz w:val="16"/>
        </w:rPr>
        <w:t xml:space="preserve"> the needs of </w:t>
      </w:r>
      <w:r w:rsidRPr="00217B11">
        <w:rPr>
          <w:u w:val="single"/>
        </w:rPr>
        <w:t>American Indian students</w:t>
      </w:r>
      <w:r w:rsidRPr="00217B11">
        <w:rPr>
          <w:sz w:val="16"/>
        </w:rPr>
        <w:t xml:space="preserve">. College </w:t>
      </w:r>
      <w:r w:rsidRPr="00217B11">
        <w:rPr>
          <w:u w:val="single"/>
        </w:rPr>
        <w:t xml:space="preserve">degrees can be viewed as an </w:t>
      </w:r>
      <w:r w:rsidRPr="00217B11">
        <w:rPr>
          <w:b/>
          <w:u w:val="single"/>
        </w:rPr>
        <w:t>opportunity</w:t>
      </w:r>
      <w:r w:rsidRPr="00217B11">
        <w:rPr>
          <w:u w:val="single"/>
        </w:rPr>
        <w:t>, rather than a barrier</w:t>
      </w:r>
      <w:r w:rsidRPr="00217B11">
        <w:rPr>
          <w:sz w:val="16"/>
        </w:rPr>
        <w:t xml:space="preserve">, as a part of life’s journey. Education is a pathway of many journeys; </w:t>
      </w:r>
      <w:r w:rsidRPr="00217B11">
        <w:rPr>
          <w:u w:val="single"/>
        </w:rPr>
        <w:t>schools that embrace tribal values can be an important</w:t>
      </w:r>
      <w:r w:rsidRPr="00217B11">
        <w:rPr>
          <w:sz w:val="16"/>
        </w:rPr>
        <w:t xml:space="preserve"> part of this </w:t>
      </w:r>
      <w:r w:rsidRPr="00217B11">
        <w:rPr>
          <w:u w:val="single"/>
        </w:rPr>
        <w:t>journey</w:t>
      </w:r>
      <w:r w:rsidRPr="00217B11">
        <w:rPr>
          <w:sz w:val="16"/>
        </w:rPr>
        <w:t>.</w:t>
      </w:r>
    </w:p>
    <w:p w14:paraId="783A0C77" w14:textId="77777777" w:rsidR="00054799" w:rsidRDefault="00054799" w:rsidP="00054799">
      <w:pPr>
        <w:pStyle w:val="Heading4"/>
      </w:pPr>
      <w:r>
        <w:t xml:space="preserve">Incorporating language solves cultural ties and improves academic performance.  </w:t>
      </w:r>
    </w:p>
    <w:p w14:paraId="65FD3627" w14:textId="77777777" w:rsidR="00054799" w:rsidRPr="00DF5402" w:rsidRDefault="00054799" w:rsidP="00054799">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64" w:history="1">
        <w:r w:rsidRPr="003C29B2">
          <w:rPr>
            <w:rStyle w:val="Hyperlink"/>
            <w:sz w:val="16"/>
            <w:szCs w:val="16"/>
          </w:rPr>
          <w:t>http://scholarworks.umass.edu/cgi/viewcontent.cgi?article=1026&amp;context=chc_theses)</w:t>
        </w:r>
      </w:hyperlink>
      <w:r>
        <w:rPr>
          <w:sz w:val="16"/>
          <w:szCs w:val="16"/>
        </w:rPr>
        <w:t xml:space="preserve"> *Spelling corrected</w:t>
      </w:r>
    </w:p>
    <w:p w14:paraId="3E135900" w14:textId="77777777" w:rsidR="00054799" w:rsidRPr="00457196" w:rsidRDefault="00054799" w:rsidP="00054799">
      <w:pPr>
        <w:rPr>
          <w:sz w:val="16"/>
        </w:rPr>
      </w:pPr>
      <w:r w:rsidRPr="00DB637B">
        <w:rPr>
          <w:sz w:val="16"/>
        </w:rPr>
        <w:t xml:space="preserve">Why </w:t>
      </w:r>
      <w:r w:rsidRPr="00A7081E">
        <w:rPr>
          <w:u w:val="single"/>
        </w:rPr>
        <w:t xml:space="preserve">American </w:t>
      </w:r>
      <w:r w:rsidRPr="00A7081E">
        <w:rPr>
          <w:b/>
          <w:u w:val="single"/>
        </w:rPr>
        <w:t>Indian Language is Essential</w:t>
      </w:r>
      <w:r w:rsidRPr="00A7081E">
        <w:rPr>
          <w:u w:val="single"/>
        </w:rPr>
        <w:t xml:space="preserve"> in Education The way many schools were handling</w:t>
      </w:r>
      <w:r w:rsidRPr="00DB637B">
        <w:rPr>
          <w:sz w:val="16"/>
        </w:rPr>
        <w:t xml:space="preserve"> the </w:t>
      </w:r>
      <w:r w:rsidRPr="00A7081E">
        <w:rPr>
          <w:u w:val="single"/>
        </w:rPr>
        <w:t>language</w:t>
      </w:r>
      <w:r w:rsidRPr="00DB637B">
        <w:rPr>
          <w:sz w:val="16"/>
        </w:rPr>
        <w:t xml:space="preserve"> question </w:t>
      </w:r>
      <w:r w:rsidRPr="00A7081E">
        <w:rPr>
          <w:u w:val="single"/>
        </w:rPr>
        <w:t>was to teach</w:t>
      </w:r>
      <w:r w:rsidRPr="00DB637B">
        <w:rPr>
          <w:sz w:val="16"/>
        </w:rPr>
        <w:t xml:space="preserve"> the students </w:t>
      </w:r>
      <w:r w:rsidRPr="00A7081E">
        <w:rPr>
          <w:u w:val="single"/>
        </w:rPr>
        <w:t>English and not incorporate</w:t>
      </w:r>
      <w:r w:rsidRPr="00DB637B">
        <w:rPr>
          <w:sz w:val="16"/>
        </w:rPr>
        <w:t xml:space="preserve"> their </w:t>
      </w:r>
      <w:r w:rsidRPr="00A7081E">
        <w:rPr>
          <w:u w:val="single"/>
        </w:rPr>
        <w:t>native language. The problem</w:t>
      </w:r>
      <w:r w:rsidRPr="00DB637B">
        <w:rPr>
          <w:sz w:val="16"/>
        </w:rPr>
        <w:t xml:space="preserve"> with this approach </w:t>
      </w:r>
      <w:r w:rsidRPr="00A7081E">
        <w:rPr>
          <w:u w:val="single"/>
        </w:rPr>
        <w:t>is that there are two types of language: conversational</w:t>
      </w:r>
      <w:r w:rsidRPr="00DB637B">
        <w:rPr>
          <w:sz w:val="16"/>
        </w:rPr>
        <w:t xml:space="preserve"> language </w:t>
      </w:r>
      <w:r w:rsidRPr="00A7081E">
        <w:rPr>
          <w:u w:val="single"/>
        </w:rPr>
        <w:t>and academic</w:t>
      </w:r>
      <w:r w:rsidRPr="00DB637B">
        <w:rPr>
          <w:sz w:val="16"/>
        </w:rPr>
        <w:t xml:space="preserve"> language (Reyhner 99). </w:t>
      </w:r>
      <w:r w:rsidRPr="00A7081E">
        <w:rPr>
          <w:u w:val="single"/>
        </w:rPr>
        <w:t>Conversational language is the easier</w:t>
      </w:r>
      <w:r w:rsidRPr="00DB637B">
        <w:rPr>
          <w:sz w:val="16"/>
        </w:rPr>
        <w:t xml:space="preserve"> of the two </w:t>
      </w:r>
      <w:r w:rsidRPr="00A7081E">
        <w:rPr>
          <w:u w:val="single"/>
        </w:rPr>
        <w:t>to learn, because it is more frequently used. But by the time a student has learned</w:t>
      </w:r>
      <w:r w:rsidRPr="00DB637B">
        <w:rPr>
          <w:sz w:val="16"/>
        </w:rPr>
        <w:t xml:space="preserve"> the </w:t>
      </w:r>
      <w:r w:rsidRPr="00A7081E">
        <w:rPr>
          <w:u w:val="single"/>
        </w:rPr>
        <w:t>academic language</w:t>
      </w:r>
      <w:r w:rsidRPr="00DB637B">
        <w:rPr>
          <w:sz w:val="16"/>
        </w:rPr>
        <w:t xml:space="preserve"> needed </w:t>
      </w:r>
      <w:r w:rsidRPr="00A7081E">
        <w:rPr>
          <w:u w:val="single"/>
        </w:rPr>
        <w:t>to understand the subject</w:t>
      </w:r>
      <w:r w:rsidRPr="00DB637B">
        <w:rPr>
          <w:sz w:val="16"/>
        </w:rPr>
        <w:t xml:space="preserve"> material, </w:t>
      </w:r>
      <w:r w:rsidRPr="00A7081E">
        <w:rPr>
          <w:u w:val="single"/>
        </w:rPr>
        <w:t xml:space="preserve">the student </w:t>
      </w:r>
      <w:r w:rsidRPr="00A7081E">
        <w:rPr>
          <w:b/>
          <w:u w:val="single"/>
        </w:rPr>
        <w:t>is already behind</w:t>
      </w:r>
      <w:r w:rsidRPr="00DB637B">
        <w:rPr>
          <w:sz w:val="16"/>
        </w:rPr>
        <w:t xml:space="preserve"> in the subject matter (11). </w:t>
      </w:r>
      <w:r w:rsidRPr="00A7081E">
        <w:rPr>
          <w:u w:val="single"/>
        </w:rPr>
        <w:t xml:space="preserve">Language learning needs to be </w:t>
      </w:r>
      <w:r w:rsidRPr="00A7081E">
        <w:rPr>
          <w:b/>
          <w:u w:val="single"/>
        </w:rPr>
        <w:t>incorporated into subject material</w:t>
      </w:r>
      <w:r w:rsidRPr="00A7081E">
        <w:rPr>
          <w:u w:val="single"/>
        </w:rPr>
        <w:t xml:space="preserve"> </w:t>
      </w:r>
      <w:proofErr w:type="gramStart"/>
      <w:r w:rsidRPr="00A7081E">
        <w:rPr>
          <w:u w:val="single"/>
        </w:rPr>
        <w:t>in order for</w:t>
      </w:r>
      <w:proofErr w:type="gramEnd"/>
      <w:r w:rsidRPr="00A7081E">
        <w:rPr>
          <w:u w:val="single"/>
        </w:rPr>
        <w:t xml:space="preserve"> the student to make progress</w:t>
      </w:r>
      <w:r w:rsidRPr="00DB637B">
        <w:rPr>
          <w:sz w:val="16"/>
        </w:rPr>
        <w:t xml:space="preserve"> in both areas. </w:t>
      </w:r>
      <w:r w:rsidRPr="00A7081E">
        <w:rPr>
          <w:u w:val="single"/>
        </w:rPr>
        <w:t>Many language programs are only short term solutions and</w:t>
      </w:r>
      <w:r w:rsidRPr="00DB637B">
        <w:rPr>
          <w:sz w:val="16"/>
        </w:rPr>
        <w:t xml:space="preserve"> are </w:t>
      </w:r>
      <w:r w:rsidRPr="00A7081E">
        <w:rPr>
          <w:u w:val="single"/>
        </w:rPr>
        <w:t>disconnected from</w:t>
      </w:r>
      <w:r w:rsidRPr="00DB637B">
        <w:rPr>
          <w:sz w:val="16"/>
        </w:rPr>
        <w:t xml:space="preserve"> mainstream </w:t>
      </w:r>
      <w:r w:rsidRPr="00A7081E">
        <w:rPr>
          <w:u w:val="single"/>
        </w:rPr>
        <w:t>education</w:t>
      </w:r>
      <w:r w:rsidRPr="00DB637B">
        <w:rPr>
          <w:sz w:val="16"/>
        </w:rPr>
        <w:t xml:space="preserve"> and activities (Ngai 221). </w:t>
      </w:r>
      <w:r w:rsidRPr="00DB637B">
        <w:rPr>
          <w:u w:val="single"/>
        </w:rPr>
        <w:t>Continuity between</w:t>
      </w:r>
      <w:r w:rsidRPr="00DB637B">
        <w:rPr>
          <w:sz w:val="16"/>
        </w:rPr>
        <w:t xml:space="preserve"> mainstream </w:t>
      </w:r>
      <w:r w:rsidRPr="00DB637B">
        <w:rPr>
          <w:u w:val="single"/>
        </w:rPr>
        <w:t>education and language</w:t>
      </w:r>
      <w:r w:rsidRPr="00DB637B">
        <w:rPr>
          <w:sz w:val="16"/>
        </w:rPr>
        <w:t xml:space="preserve"> education </w:t>
      </w:r>
      <w:r w:rsidRPr="00DB637B">
        <w:rPr>
          <w:u w:val="single"/>
        </w:rPr>
        <w:t>is a necessity</w:t>
      </w:r>
      <w:r w:rsidRPr="00DB637B">
        <w:rPr>
          <w:sz w:val="16"/>
        </w:rPr>
        <w:t xml:space="preserve">. Solutions to the Language Problem </w:t>
      </w:r>
      <w:proofErr w:type="gramStart"/>
      <w:r w:rsidRPr="00DB637B">
        <w:rPr>
          <w:u w:val="single"/>
        </w:rPr>
        <w:t>In order to</w:t>
      </w:r>
      <w:proofErr w:type="gramEnd"/>
      <w:r w:rsidRPr="00DB637B">
        <w:rPr>
          <w:u w:val="single"/>
        </w:rPr>
        <w:t xml:space="preserve"> improve language learning in a way that</w:t>
      </w:r>
      <w:r w:rsidRPr="00DB637B">
        <w:rPr>
          <w:sz w:val="16"/>
        </w:rPr>
        <w:t xml:space="preserve"> also </w:t>
      </w:r>
      <w:r w:rsidRPr="00DB637B">
        <w:rPr>
          <w:b/>
          <w:u w:val="single"/>
        </w:rPr>
        <w:t>improves academic success</w:t>
      </w:r>
      <w:r w:rsidRPr="00DB637B">
        <w:rPr>
          <w:u w:val="single"/>
        </w:rPr>
        <w:t xml:space="preserve"> and increased retention rates, the language program must have longevity and </w:t>
      </w:r>
      <w:r w:rsidRPr="00DB637B">
        <w:rPr>
          <w:b/>
          <w:u w:val="single"/>
        </w:rPr>
        <w:t>community ties</w:t>
      </w:r>
      <w:r w:rsidRPr="00DB637B">
        <w:rPr>
          <w:u w:val="single"/>
        </w:rPr>
        <w:t>. By increasing</w:t>
      </w:r>
      <w:r w:rsidRPr="00DB637B">
        <w:rPr>
          <w:sz w:val="16"/>
        </w:rPr>
        <w:t xml:space="preserve"> the </w:t>
      </w:r>
      <w:r w:rsidRPr="00DB637B">
        <w:rPr>
          <w:u w:val="single"/>
        </w:rPr>
        <w:t>common</w:t>
      </w:r>
      <w:r w:rsidRPr="00DB637B">
        <w:rPr>
          <w:sz w:val="16"/>
        </w:rPr>
        <w:t xml:space="preserve"> language curriculum‟s </w:t>
      </w:r>
      <w:r w:rsidRPr="00DB637B">
        <w:rPr>
          <w:u w:val="single"/>
        </w:rPr>
        <w:t>longevity, it will remain applicable to students</w:t>
      </w:r>
      <w:r w:rsidRPr="00DB637B">
        <w:rPr>
          <w:sz w:val="16"/>
        </w:rPr>
        <w:t xml:space="preserve"> from kindergarten through tribal colleges (Ngai 224). Additionally, </w:t>
      </w:r>
      <w:r w:rsidRPr="00DB637B">
        <w:rPr>
          <w:u w:val="single"/>
        </w:rPr>
        <w:t>connections will be able to be made between Indian language education</w:t>
      </w:r>
      <w:r w:rsidRPr="00DB637B">
        <w:rPr>
          <w:sz w:val="16"/>
        </w:rPr>
        <w:t xml:space="preserve"> programs, </w:t>
      </w:r>
      <w:r w:rsidRPr="00DB637B">
        <w:rPr>
          <w:u w:val="single"/>
        </w:rPr>
        <w:t>Indian language classrooms, mainstream classrooms, and native</w:t>
      </w:r>
      <w:r w:rsidRPr="00DB637B">
        <w:rPr>
          <w:sz w:val="16"/>
        </w:rPr>
        <w:t xml:space="preserve"> language education </w:t>
      </w:r>
      <w:r w:rsidRPr="00DB637B">
        <w:rPr>
          <w:u w:val="single"/>
        </w:rPr>
        <w:t>and American Indian studies</w:t>
      </w:r>
      <w:r w:rsidRPr="00DB637B">
        <w:rPr>
          <w:sz w:val="16"/>
        </w:rPr>
        <w:t xml:space="preserve"> (220). </w:t>
      </w:r>
      <w:r w:rsidRPr="00DB637B">
        <w:rPr>
          <w:u w:val="single"/>
        </w:rPr>
        <w:t>The interconnected[ness]</w:t>
      </w:r>
      <w:r w:rsidRPr="00DB637B">
        <w:rPr>
          <w:sz w:val="16"/>
        </w:rPr>
        <w:t xml:space="preserve"> of such a program </w:t>
      </w:r>
      <w:r w:rsidRPr="00DB637B">
        <w:rPr>
          <w:u w:val="single"/>
        </w:rPr>
        <w:t>assists the student at all stages</w:t>
      </w:r>
      <w:r w:rsidRPr="00DB637B">
        <w:rPr>
          <w:sz w:val="16"/>
        </w:rPr>
        <w:t xml:space="preserve"> and situations of their life. Also, </w:t>
      </w:r>
      <w:r w:rsidRPr="00DB637B">
        <w:rPr>
          <w:u w:val="single"/>
        </w:rPr>
        <w:t>learning the language of</w:t>
      </w:r>
      <w:r w:rsidRPr="00DB637B">
        <w:rPr>
          <w:sz w:val="16"/>
        </w:rPr>
        <w:t xml:space="preserve"> </w:t>
      </w:r>
      <w:r w:rsidRPr="00DB637B">
        <w:rPr>
          <w:u w:val="single"/>
        </w:rPr>
        <w:t>the community a student is born in</w:t>
      </w:r>
      <w:r w:rsidRPr="00DB637B">
        <w:rPr>
          <w:sz w:val="16"/>
        </w:rPr>
        <w:t xml:space="preserve"> not only </w:t>
      </w:r>
      <w:r w:rsidRPr="00DB637B">
        <w:rPr>
          <w:u w:val="single"/>
        </w:rPr>
        <w:t xml:space="preserve">creates pride in the student and a </w:t>
      </w:r>
      <w:r w:rsidRPr="00DB637B">
        <w:rPr>
          <w:b/>
          <w:u w:val="single"/>
        </w:rPr>
        <w:t>sense of identity</w:t>
      </w:r>
      <w:r w:rsidRPr="00DB637B">
        <w:rPr>
          <w:sz w:val="16"/>
        </w:rPr>
        <w:t xml:space="preserve">, but </w:t>
      </w:r>
      <w:r w:rsidRPr="00DB637B">
        <w:rPr>
          <w:u w:val="single"/>
        </w:rPr>
        <w:t>it is part of the communities right to self determination</w:t>
      </w:r>
      <w:r w:rsidRPr="00DB637B">
        <w:rPr>
          <w:sz w:val="16"/>
        </w:rPr>
        <w:t xml:space="preserve"> (221). </w:t>
      </w:r>
      <w:r w:rsidRPr="00DB637B">
        <w:rPr>
          <w:u w:val="single"/>
        </w:rPr>
        <w:t xml:space="preserve">The option of having the language </w:t>
      </w:r>
      <w:r w:rsidRPr="00DB637B">
        <w:rPr>
          <w:b/>
          <w:u w:val="single"/>
        </w:rPr>
        <w:t>is a right</w:t>
      </w:r>
      <w:r w:rsidRPr="00DB637B">
        <w:rPr>
          <w:u w:val="single"/>
        </w:rPr>
        <w:t>. As research</w:t>
      </w:r>
      <w:r w:rsidRPr="00DB637B">
        <w:rPr>
          <w:sz w:val="16"/>
        </w:rPr>
        <w:t xml:space="preserve"> has </w:t>
      </w:r>
      <w:r w:rsidRPr="00DB637B">
        <w:rPr>
          <w:u w:val="single"/>
        </w:rPr>
        <w:t>increased</w:t>
      </w:r>
      <w:r w:rsidRPr="00DB637B">
        <w:rPr>
          <w:sz w:val="16"/>
        </w:rPr>
        <w:t xml:space="preserve"> on </w:t>
      </w:r>
      <w:r w:rsidRPr="00DB637B">
        <w:rPr>
          <w:u w:val="single"/>
        </w:rPr>
        <w:t>the importance of American Indian language in respect to education</w:t>
      </w:r>
      <w:r w:rsidRPr="00DB637B">
        <w:rPr>
          <w:sz w:val="16"/>
        </w:rPr>
        <w:t xml:space="preserve">, exemplary programs </w:t>
      </w:r>
      <w:r w:rsidRPr="00DB637B">
        <w:rPr>
          <w:u w:val="single"/>
        </w:rPr>
        <w:t>have increased around the nation. One example is</w:t>
      </w:r>
      <w:r w:rsidRPr="00DB637B">
        <w:rPr>
          <w:sz w:val="16"/>
        </w:rPr>
        <w:t xml:space="preserve"> the </w:t>
      </w:r>
      <w:r w:rsidRPr="00DB637B">
        <w:rPr>
          <w:u w:val="single"/>
        </w:rPr>
        <w:t>Hualapai Bilingual Academic Excellence Program</w:t>
      </w:r>
      <w:r w:rsidRPr="00DB637B">
        <w:rPr>
          <w:sz w:val="16"/>
        </w:rPr>
        <w:t xml:space="preserve"> in Peach Springs, Arizona (Swisher 125). </w:t>
      </w:r>
      <w:r w:rsidRPr="00DB637B">
        <w:rPr>
          <w:u w:val="single"/>
        </w:rPr>
        <w:t xml:space="preserve">This program is based on the </w:t>
      </w:r>
      <w:r w:rsidRPr="00DB637B">
        <w:rPr>
          <w:b/>
          <w:u w:val="single"/>
        </w:rPr>
        <w:t>culture and language of the community</w:t>
      </w:r>
      <w:r w:rsidRPr="00DB637B">
        <w:rPr>
          <w:u w:val="single"/>
        </w:rPr>
        <w:t>, and reinforces</w:t>
      </w:r>
      <w:r w:rsidRPr="00DB637B">
        <w:rPr>
          <w:sz w:val="16"/>
        </w:rPr>
        <w:t xml:space="preserve"> the </w:t>
      </w:r>
      <w:r w:rsidRPr="00DB637B">
        <w:rPr>
          <w:u w:val="single"/>
        </w:rPr>
        <w:t>values</w:t>
      </w:r>
      <w:r w:rsidRPr="00DB637B">
        <w:rPr>
          <w:sz w:val="16"/>
        </w:rPr>
        <w:t xml:space="preserve"> and beliefs of the community. To see other statistics of successful immersion programs, see Appendix B. By creating </w:t>
      </w:r>
      <w:r w:rsidRPr="00DB637B">
        <w:rPr>
          <w:u w:val="single"/>
        </w:rPr>
        <w:t>language programs based out of</w:t>
      </w:r>
      <w:r w:rsidRPr="00DB637B">
        <w:rPr>
          <w:sz w:val="16"/>
        </w:rPr>
        <w:t xml:space="preserve"> the </w:t>
      </w:r>
      <w:r w:rsidRPr="00DB637B">
        <w:rPr>
          <w:u w:val="single"/>
        </w:rPr>
        <w:t>community</w:t>
      </w:r>
      <w:r w:rsidRPr="00DB637B">
        <w:rPr>
          <w:sz w:val="16"/>
        </w:rPr>
        <w:t xml:space="preserve"> and ones that can survive the entirety of a student’s education </w:t>
      </w:r>
      <w:r w:rsidRPr="00DB637B">
        <w:rPr>
          <w:u w:val="single"/>
        </w:rPr>
        <w:t>are the most successful</w:t>
      </w:r>
      <w:r w:rsidRPr="00DB637B">
        <w:rPr>
          <w:sz w:val="16"/>
        </w:rPr>
        <w:t xml:space="preserve"> ones.</w:t>
      </w:r>
    </w:p>
    <w:p w14:paraId="074A1EE2" w14:textId="77777777" w:rsidR="00054799" w:rsidRDefault="00054799" w:rsidP="00054799">
      <w:pPr>
        <w:pStyle w:val="Heading4"/>
      </w:pPr>
      <w:r>
        <w:t xml:space="preserve">Empirics.  </w:t>
      </w:r>
    </w:p>
    <w:p w14:paraId="418F7B53" w14:textId="77777777" w:rsidR="00054799" w:rsidRPr="00D66149" w:rsidRDefault="00054799" w:rsidP="00054799">
      <w:r>
        <w:rPr>
          <w:rStyle w:val="Style13ptBold"/>
        </w:rPr>
        <w:t xml:space="preserve">Brenna ’14 </w:t>
      </w:r>
      <w:r w:rsidRPr="00E638A6">
        <w:rPr>
          <w:sz w:val="16"/>
          <w:szCs w:val="16"/>
        </w:rPr>
        <w:t xml:space="preserve">(Susan; 12/11/14; B.S. in Journalism from Northwestern University, Editor in Chief at Teach America; One Day Magazine, “Why are Native Students Being Left Behind?” </w:t>
      </w:r>
      <w:hyperlink r:id="rId65" w:history="1">
        <w:r w:rsidRPr="00E638A6">
          <w:rPr>
            <w:rStyle w:val="Hyperlink"/>
            <w:sz w:val="16"/>
            <w:szCs w:val="16"/>
          </w:rPr>
          <w:t>https://www.teachforamerica.org/one-day-magazine/why-are-native-students-being-left-behind)</w:t>
        </w:r>
      </w:hyperlink>
    </w:p>
    <w:p w14:paraId="387AF3F9" w14:textId="77777777" w:rsidR="00054799" w:rsidRDefault="00054799" w:rsidP="00054799">
      <w:pPr>
        <w:rPr>
          <w:sz w:val="16"/>
        </w:rPr>
      </w:pPr>
      <w:r w:rsidRPr="00844513">
        <w:rPr>
          <w:u w:val="single"/>
        </w:rPr>
        <w:t>Scholarship</w:t>
      </w:r>
      <w:r w:rsidRPr="00492D76">
        <w:rPr>
          <w:sz w:val="16"/>
        </w:rPr>
        <w:t xml:space="preserve"> by Castagno, as well as colleagues who coauthored a report on promising practices in Native education for the BIE, </w:t>
      </w:r>
      <w:r w:rsidRPr="00844513">
        <w:rPr>
          <w:u w:val="single"/>
        </w:rPr>
        <w:t>indicates that tribal leaders are correct</w:t>
      </w:r>
      <w:r w:rsidRPr="00492D76">
        <w:rPr>
          <w:sz w:val="16"/>
        </w:rPr>
        <w:t xml:space="preserve"> to assert </w:t>
      </w:r>
      <w:r w:rsidRPr="00844513">
        <w:rPr>
          <w:u w:val="single"/>
        </w:rPr>
        <w:t xml:space="preserve">that better outcomes for students </w:t>
      </w:r>
      <w:r w:rsidRPr="00492D76">
        <w:rPr>
          <w:b/>
          <w:u w:val="single"/>
        </w:rPr>
        <w:t>rest on culturally responsive teaching</w:t>
      </w:r>
      <w:r w:rsidRPr="00844513">
        <w:rPr>
          <w:u w:val="single"/>
        </w:rPr>
        <w:t xml:space="preserve"> and Native language immersion. In a study</w:t>
      </w:r>
      <w:r w:rsidRPr="00492D76">
        <w:rPr>
          <w:sz w:val="16"/>
        </w:rPr>
        <w:t xml:space="preserve"> of the K-5 Puente de Hózhó (PdH) Public Magnet School in Flagstaff, Arizona, for example, Teresa McCarty and Tiffany Lee found that PdH </w:t>
      </w:r>
      <w:r w:rsidRPr="00492D76">
        <w:rPr>
          <w:u w:val="single"/>
        </w:rPr>
        <w:t xml:space="preserve">students </w:t>
      </w:r>
      <w:r w:rsidRPr="00492D76">
        <w:rPr>
          <w:b/>
          <w:u w:val="single"/>
        </w:rPr>
        <w:t>equaled or surpassed</w:t>
      </w:r>
      <w:r w:rsidRPr="00492D76">
        <w:rPr>
          <w:u w:val="single"/>
        </w:rPr>
        <w:t xml:space="preserve"> their</w:t>
      </w:r>
      <w:r w:rsidRPr="00492D76">
        <w:rPr>
          <w:sz w:val="16"/>
        </w:rPr>
        <w:t xml:space="preserve"> Native </w:t>
      </w:r>
      <w:r w:rsidRPr="00492D76">
        <w:rPr>
          <w:u w:val="single"/>
        </w:rPr>
        <w:t>peers in</w:t>
      </w:r>
      <w:r w:rsidRPr="00492D76">
        <w:rPr>
          <w:sz w:val="16"/>
        </w:rPr>
        <w:t xml:space="preserve"> English </w:t>
      </w:r>
      <w:r w:rsidRPr="00492D76">
        <w:rPr>
          <w:u w:val="single"/>
        </w:rPr>
        <w:t>mainstream schools</w:t>
      </w:r>
      <w:r w:rsidRPr="00492D76">
        <w:rPr>
          <w:sz w:val="16"/>
        </w:rPr>
        <w:t xml:space="preserve">. And in recent years, </w:t>
      </w:r>
      <w:r w:rsidRPr="00492D76">
        <w:rPr>
          <w:u w:val="single"/>
        </w:rPr>
        <w:t>PdH has ranked among the</w:t>
      </w:r>
      <w:r w:rsidRPr="00492D76">
        <w:rPr>
          <w:sz w:val="16"/>
        </w:rPr>
        <w:t xml:space="preserve"> district’s </w:t>
      </w:r>
      <w:r w:rsidRPr="00492D76">
        <w:rPr>
          <w:b/>
          <w:u w:val="single"/>
        </w:rPr>
        <w:t>top-performing</w:t>
      </w:r>
      <w:r w:rsidRPr="00492D76">
        <w:rPr>
          <w:u w:val="single"/>
        </w:rPr>
        <w:t xml:space="preserve"> schools</w:t>
      </w:r>
      <w:r w:rsidRPr="00492D76">
        <w:rPr>
          <w:sz w:val="16"/>
        </w:rPr>
        <w:t>.</w:t>
      </w:r>
    </w:p>
    <w:p w14:paraId="5FEE629C" w14:textId="77777777" w:rsidR="00054799" w:rsidRDefault="00054799" w:rsidP="00054799">
      <w:pPr>
        <w:pStyle w:val="Heading4"/>
      </w:pPr>
      <w:r>
        <w:t xml:space="preserve">Assimilation is an internal link to poor performance.   </w:t>
      </w:r>
    </w:p>
    <w:p w14:paraId="5749DBA1" w14:textId="77777777" w:rsidR="00054799" w:rsidRPr="00DF5402" w:rsidRDefault="00054799" w:rsidP="00054799">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66" w:history="1">
        <w:r w:rsidRPr="003C29B2">
          <w:rPr>
            <w:rStyle w:val="Hyperlink"/>
            <w:sz w:val="16"/>
            <w:szCs w:val="16"/>
          </w:rPr>
          <w:t>http://scholarworks.umass.edu/cgi/viewcontent.cgi?article=1026&amp;context=chc_theses)</w:t>
        </w:r>
      </w:hyperlink>
      <w:r>
        <w:rPr>
          <w:sz w:val="16"/>
          <w:szCs w:val="16"/>
        </w:rPr>
        <w:t xml:space="preserve"> </w:t>
      </w:r>
    </w:p>
    <w:p w14:paraId="477B8AFA" w14:textId="77777777" w:rsidR="00054799" w:rsidRPr="00520A58" w:rsidRDefault="00054799" w:rsidP="00054799">
      <w:pPr>
        <w:rPr>
          <w:sz w:val="16"/>
        </w:rPr>
      </w:pPr>
      <w:r w:rsidRPr="00520A58">
        <w:rPr>
          <w:sz w:val="16"/>
        </w:rPr>
        <w:t xml:space="preserve">How Assimilation Affects Grades Another way </w:t>
      </w:r>
      <w:r w:rsidRPr="003427ED">
        <w:rPr>
          <w:u w:val="single"/>
        </w:rPr>
        <w:t>assimilation and retention affect one another</w:t>
      </w:r>
      <w:r w:rsidRPr="00520A58">
        <w:rPr>
          <w:sz w:val="16"/>
        </w:rPr>
        <w:t xml:space="preserve"> is the relationship </w:t>
      </w:r>
      <w:r w:rsidRPr="003427ED">
        <w:rPr>
          <w:u w:val="single"/>
        </w:rPr>
        <w:t>between</w:t>
      </w:r>
      <w:r w:rsidRPr="00520A58">
        <w:rPr>
          <w:sz w:val="16"/>
        </w:rPr>
        <w:t xml:space="preserve"> assimilation and American Indian students’ </w:t>
      </w:r>
      <w:r w:rsidRPr="003427ED">
        <w:rPr>
          <w:u w:val="single"/>
        </w:rPr>
        <w:t>grades</w:t>
      </w:r>
      <w:r w:rsidRPr="00520A58">
        <w:rPr>
          <w:sz w:val="16"/>
        </w:rPr>
        <w:t xml:space="preserve">. The conclusions made here are on a general basis and do not reflect the truth for the grades of every American Indian student. </w:t>
      </w:r>
      <w:r w:rsidRPr="003427ED">
        <w:rPr>
          <w:u w:val="single"/>
        </w:rPr>
        <w:t>The relationship</w:t>
      </w:r>
      <w:r w:rsidRPr="00520A58">
        <w:rPr>
          <w:sz w:val="16"/>
        </w:rPr>
        <w:t xml:space="preserve"> between assimilation and grades </w:t>
      </w:r>
      <w:r w:rsidRPr="003427ED">
        <w:rPr>
          <w:u w:val="single"/>
        </w:rPr>
        <w:t xml:space="preserve">is described as the “Estrangement Stages” </w:t>
      </w:r>
      <w:r w:rsidRPr="00520A58">
        <w:rPr>
          <w:sz w:val="16"/>
        </w:rPr>
        <w:t>(Huffman). The “</w:t>
      </w:r>
      <w:r w:rsidRPr="003427ED">
        <w:rPr>
          <w:u w:val="single"/>
        </w:rPr>
        <w:t>Estrangement</w:t>
      </w:r>
      <w:r w:rsidRPr="00520A58">
        <w:rPr>
          <w:sz w:val="16"/>
        </w:rPr>
        <w:t xml:space="preserve"> Stages” </w:t>
      </w:r>
      <w:r w:rsidRPr="003427ED">
        <w:rPr>
          <w:u w:val="single"/>
        </w:rPr>
        <w:t>include initial alienation, disillusionment, emotional rejection, and disengagement</w:t>
      </w:r>
      <w:r w:rsidRPr="00520A58">
        <w:rPr>
          <w:sz w:val="16"/>
        </w:rPr>
        <w:t xml:space="preserve"> (Huffman 10). Initial </w:t>
      </w:r>
      <w:r w:rsidRPr="003427ED">
        <w:rPr>
          <w:u w:val="single"/>
        </w:rPr>
        <w:t>alienation occurs when an American Indian</w:t>
      </w:r>
      <w:r w:rsidRPr="00520A58">
        <w:rPr>
          <w:sz w:val="16"/>
        </w:rPr>
        <w:t xml:space="preserve"> student </w:t>
      </w:r>
      <w:r w:rsidRPr="003427ED">
        <w:rPr>
          <w:u w:val="single"/>
        </w:rPr>
        <w:t xml:space="preserve">is recognized as an American Indian </w:t>
      </w:r>
      <w:r w:rsidRPr="00520A58">
        <w:rPr>
          <w:sz w:val="16"/>
        </w:rPr>
        <w:t xml:space="preserve">student. </w:t>
      </w:r>
      <w:r w:rsidRPr="00520A58">
        <w:rPr>
          <w:u w:val="single"/>
        </w:rPr>
        <w:t>The difference is</w:t>
      </w:r>
      <w:r w:rsidRPr="00520A58">
        <w:rPr>
          <w:sz w:val="16"/>
        </w:rPr>
        <w:t xml:space="preserve"> </w:t>
      </w:r>
      <w:proofErr w:type="gramStart"/>
      <w:r w:rsidRPr="00520A58">
        <w:rPr>
          <w:sz w:val="16"/>
        </w:rPr>
        <w:t>announce</w:t>
      </w:r>
      <w:proofErr w:type="gramEnd"/>
      <w:r w:rsidRPr="00520A58">
        <w:rPr>
          <w:sz w:val="16"/>
        </w:rPr>
        <w:t xml:space="preserve"> and </w:t>
      </w:r>
      <w:r w:rsidRPr="00520A58">
        <w:rPr>
          <w:u w:val="single"/>
        </w:rPr>
        <w:t>made clear. Disillusionment occurs when the</w:t>
      </w:r>
      <w:r w:rsidRPr="00520A58">
        <w:rPr>
          <w:sz w:val="16"/>
        </w:rPr>
        <w:t xml:space="preserve"> American Indian </w:t>
      </w:r>
      <w:r w:rsidRPr="00520A58">
        <w:rPr>
          <w:u w:val="single"/>
        </w:rPr>
        <w:t>student believes that this initial difference will not matter. Emotional rejection occurs when this student realizes that</w:t>
      </w:r>
      <w:r w:rsidRPr="00520A58">
        <w:rPr>
          <w:sz w:val="16"/>
        </w:rPr>
        <w:t xml:space="preserve"> unfortunately, </w:t>
      </w:r>
      <w:r w:rsidRPr="00520A58">
        <w:rPr>
          <w:u w:val="single"/>
        </w:rPr>
        <w:t xml:space="preserve">the difference </w:t>
      </w:r>
      <w:r w:rsidRPr="00520A58">
        <w:rPr>
          <w:b/>
          <w:u w:val="single"/>
        </w:rPr>
        <w:t>does matter</w:t>
      </w:r>
      <w:r w:rsidRPr="00520A58">
        <w:rPr>
          <w:sz w:val="16"/>
        </w:rPr>
        <w:t xml:space="preserve"> whether it is </w:t>
      </w:r>
      <w:r w:rsidRPr="00520A58">
        <w:rPr>
          <w:u w:val="single"/>
        </w:rPr>
        <w:t>in terms of finances, academics, socially</w:t>
      </w:r>
      <w:r w:rsidRPr="00520A58">
        <w:rPr>
          <w:sz w:val="16"/>
        </w:rPr>
        <w:t xml:space="preserve">. Finally, </w:t>
      </w:r>
      <w:r w:rsidRPr="00520A58">
        <w:rPr>
          <w:u w:val="single"/>
        </w:rPr>
        <w:t xml:space="preserve">disengagement is when the American Indian student </w:t>
      </w:r>
      <w:r w:rsidRPr="00520A58">
        <w:rPr>
          <w:b/>
          <w:u w:val="single"/>
        </w:rPr>
        <w:t>gives up</w:t>
      </w:r>
      <w:r w:rsidRPr="00520A58">
        <w:rPr>
          <w:u w:val="single"/>
        </w:rPr>
        <w:t xml:space="preserve"> and</w:t>
      </w:r>
      <w:r w:rsidRPr="00520A58">
        <w:rPr>
          <w:sz w:val="16"/>
        </w:rPr>
        <w:t xml:space="preserve"> his </w:t>
      </w:r>
      <w:r w:rsidRPr="00520A58">
        <w:rPr>
          <w:b/>
          <w:u w:val="single"/>
        </w:rPr>
        <w:t>grades slip</w:t>
      </w:r>
      <w:r w:rsidRPr="00520A58">
        <w:rPr>
          <w:u w:val="single"/>
        </w:rPr>
        <w:t xml:space="preserve"> because the student </w:t>
      </w:r>
      <w:r w:rsidRPr="00520A58">
        <w:rPr>
          <w:b/>
          <w:u w:val="single"/>
        </w:rPr>
        <w:t>does not think they matter</w:t>
      </w:r>
      <w:r w:rsidRPr="00520A58">
        <w:rPr>
          <w:u w:val="single"/>
        </w:rPr>
        <w:t>. This is the point when assimilation affects retention</w:t>
      </w:r>
      <w:r w:rsidRPr="00520A58">
        <w:rPr>
          <w:sz w:val="16"/>
        </w:rPr>
        <w:t xml:space="preserve"> because the </w:t>
      </w:r>
      <w:r w:rsidRPr="00520A58">
        <w:rPr>
          <w:u w:val="single"/>
        </w:rPr>
        <w:t xml:space="preserve">students </w:t>
      </w:r>
      <w:r w:rsidRPr="00520A58">
        <w:rPr>
          <w:szCs w:val="22"/>
          <w:u w:val="single"/>
        </w:rPr>
        <w:t>are continuously</w:t>
      </w:r>
      <w:r w:rsidRPr="00520A58">
        <w:rPr>
          <w:u w:val="single"/>
        </w:rPr>
        <w:t xml:space="preserve"> doing poorly, because</w:t>
      </w:r>
      <w:r w:rsidRPr="00520A58">
        <w:rPr>
          <w:sz w:val="16"/>
        </w:rPr>
        <w:t xml:space="preserve"> the </w:t>
      </w:r>
      <w:r w:rsidRPr="00520A58">
        <w:rPr>
          <w:u w:val="single"/>
        </w:rPr>
        <w:t xml:space="preserve">programs are </w:t>
      </w:r>
      <w:r w:rsidRPr="00520A58">
        <w:rPr>
          <w:b/>
          <w:u w:val="single"/>
        </w:rPr>
        <w:t>not designed for them</w:t>
      </w:r>
      <w:r w:rsidRPr="00520A58">
        <w:rPr>
          <w:sz w:val="16"/>
        </w:rPr>
        <w:t xml:space="preserve"> to succeed.</w:t>
      </w:r>
    </w:p>
    <w:p w14:paraId="698F6A57" w14:textId="77777777" w:rsidR="00054799" w:rsidRDefault="00054799" w:rsidP="00054799">
      <w:pPr>
        <w:pStyle w:val="Heading4"/>
      </w:pPr>
      <w:r>
        <w:t xml:space="preserve">Properly funded Native schools are empirically successful. </w:t>
      </w:r>
    </w:p>
    <w:p w14:paraId="3DEF7D6C" w14:textId="77777777" w:rsidR="00054799" w:rsidRDefault="00054799" w:rsidP="00054799">
      <w:pPr>
        <w:rPr>
          <w:sz w:val="16"/>
          <w:szCs w:val="16"/>
        </w:rPr>
      </w:pPr>
      <w:r>
        <w:rPr>
          <w:rStyle w:val="Style13ptBold"/>
        </w:rPr>
        <w:t xml:space="preserve">Maxwell ’13 </w:t>
      </w:r>
      <w:r>
        <w:rPr>
          <w:sz w:val="16"/>
          <w:szCs w:val="16"/>
        </w:rPr>
        <w:t>(Lesli; 12/4</w:t>
      </w:r>
      <w:r w:rsidRPr="00A403AB">
        <w:rPr>
          <w:sz w:val="16"/>
          <w:szCs w:val="16"/>
        </w:rPr>
        <w:t>/13; M.A. in Journalism UC-Berkeley, B.A. in Political Science from the University of Missouri-Columbia, assistant managing editor of Education Week; Education Week, “</w:t>
      </w:r>
      <w:r w:rsidRPr="00552324">
        <w:rPr>
          <w:sz w:val="16"/>
          <w:szCs w:val="16"/>
        </w:rPr>
        <w:t>Education in Indian Country: Running in Place</w:t>
      </w:r>
      <w:r w:rsidRPr="00A403AB">
        <w:rPr>
          <w:sz w:val="16"/>
          <w:szCs w:val="16"/>
        </w:rPr>
        <w:t xml:space="preserve">,” </w:t>
      </w:r>
      <w:hyperlink r:id="rId67" w:history="1">
        <w:r w:rsidRPr="00A403AB">
          <w:rPr>
            <w:rStyle w:val="Hyperlink"/>
            <w:sz w:val="16"/>
            <w:szCs w:val="16"/>
          </w:rPr>
          <w:t>http://www.edweek.org/ew/articles/2013/12/04/13sequestration_ep.h33.html)</w:t>
        </w:r>
      </w:hyperlink>
    </w:p>
    <w:p w14:paraId="27AB6EB4" w14:textId="77777777" w:rsidR="00054799" w:rsidRDefault="00054799" w:rsidP="00054799">
      <w:pPr>
        <w:rPr>
          <w:sz w:val="16"/>
        </w:rPr>
      </w:pPr>
      <w:r w:rsidRPr="00D710B9">
        <w:rPr>
          <w:u w:val="single"/>
        </w:rPr>
        <w:t>Ninety miles east of</w:t>
      </w:r>
      <w:r w:rsidRPr="00D710B9">
        <w:rPr>
          <w:sz w:val="16"/>
        </w:rPr>
        <w:t xml:space="preserve"> downtown </w:t>
      </w:r>
      <w:r w:rsidRPr="00D710B9">
        <w:rPr>
          <w:u w:val="single"/>
        </w:rPr>
        <w:t>L</w:t>
      </w:r>
      <w:r w:rsidRPr="00D710B9">
        <w:rPr>
          <w:sz w:val="16"/>
        </w:rPr>
        <w:t xml:space="preserve">os </w:t>
      </w:r>
      <w:r w:rsidRPr="00D710B9">
        <w:rPr>
          <w:u w:val="single"/>
        </w:rPr>
        <w:t>A</w:t>
      </w:r>
      <w:r w:rsidRPr="00D710B9">
        <w:rPr>
          <w:sz w:val="16"/>
        </w:rPr>
        <w:t xml:space="preserve">ngeles in the San Bernardino Mountains, </w:t>
      </w:r>
      <w:r w:rsidRPr="00D710B9">
        <w:rPr>
          <w:u w:val="single"/>
        </w:rPr>
        <w:t>a school for Native American children peers</w:t>
      </w:r>
      <w:r w:rsidRPr="00D710B9">
        <w:rPr>
          <w:sz w:val="16"/>
        </w:rPr>
        <w:t xml:space="preserve"> down </w:t>
      </w:r>
      <w:r w:rsidRPr="00D710B9">
        <w:rPr>
          <w:u w:val="single"/>
        </w:rPr>
        <w:t>onto its main benefactor</w:t>
      </w:r>
      <w:r w:rsidRPr="00D710B9">
        <w:rPr>
          <w:sz w:val="16"/>
        </w:rPr>
        <w:t xml:space="preserve">, a glittering, Las Vegas-style casino and hotel owned and operated by the Morongo Band of Mission Indians. </w:t>
      </w:r>
      <w:r w:rsidRPr="00D710B9">
        <w:rPr>
          <w:u w:val="single"/>
        </w:rPr>
        <w:t>Millions of dollars</w:t>
      </w:r>
      <w:r w:rsidRPr="00D710B9">
        <w:rPr>
          <w:sz w:val="16"/>
        </w:rPr>
        <w:t xml:space="preserve"> spent in the casino by gamblers playing the slots, shooting craps, and wagering on poker hands are </w:t>
      </w:r>
      <w:r w:rsidRPr="00D710B9">
        <w:rPr>
          <w:u w:val="single"/>
        </w:rPr>
        <w:t>flowing into the Morongo School and fueling</w:t>
      </w:r>
      <w:r w:rsidRPr="00D710B9">
        <w:rPr>
          <w:sz w:val="16"/>
        </w:rPr>
        <w:t xml:space="preserve"> what could be </w:t>
      </w:r>
      <w:r w:rsidRPr="00D710B9">
        <w:rPr>
          <w:u w:val="single"/>
        </w:rPr>
        <w:t xml:space="preserve">the tribe's </w:t>
      </w:r>
      <w:r w:rsidRPr="006801AB">
        <w:rPr>
          <w:b/>
          <w:u w:val="single"/>
        </w:rPr>
        <w:t>most important enterprise</w:t>
      </w:r>
      <w:r w:rsidRPr="00D710B9">
        <w:rPr>
          <w:u w:val="single"/>
        </w:rPr>
        <w:t xml:space="preserve"> yet</w:t>
      </w:r>
      <w:r w:rsidRPr="00D710B9">
        <w:rPr>
          <w:sz w:val="16"/>
        </w:rPr>
        <w:t xml:space="preserve">: taking control over the </w:t>
      </w:r>
      <w:r w:rsidRPr="006801AB">
        <w:rPr>
          <w:b/>
          <w:u w:val="single"/>
        </w:rPr>
        <w:t>education of its own children</w:t>
      </w:r>
      <w:r w:rsidRPr="00D710B9">
        <w:rPr>
          <w:u w:val="single"/>
        </w:rPr>
        <w:t>.  The Morongo School</w:t>
      </w:r>
      <w:r w:rsidRPr="00D710B9">
        <w:rPr>
          <w:sz w:val="16"/>
        </w:rPr>
        <w:t>—which opened in 2010 on this 35,000-acre reservation tucked into a narrow pass between the San Bernardino and San Jacinto mountains—</w:t>
      </w:r>
      <w:r w:rsidRPr="00D710B9">
        <w:rPr>
          <w:u w:val="single"/>
        </w:rPr>
        <w:t xml:space="preserve">is the Morongo tribe's </w:t>
      </w:r>
      <w:r w:rsidRPr="006801AB">
        <w:rPr>
          <w:b/>
          <w:u w:val="single"/>
        </w:rPr>
        <w:t>biggest bet</w:t>
      </w:r>
      <w:r w:rsidRPr="00D710B9">
        <w:rPr>
          <w:sz w:val="16"/>
        </w:rPr>
        <w:t xml:space="preserve"> </w:t>
      </w:r>
      <w:proofErr w:type="gramStart"/>
      <w:r w:rsidRPr="00D710B9">
        <w:rPr>
          <w:sz w:val="16"/>
        </w:rPr>
        <w:t>at the moment</w:t>
      </w:r>
      <w:proofErr w:type="gramEnd"/>
      <w:r w:rsidRPr="00D710B9">
        <w:rPr>
          <w:sz w:val="16"/>
        </w:rPr>
        <w:t xml:space="preserve">. </w:t>
      </w:r>
      <w:r w:rsidRPr="00D710B9">
        <w:rPr>
          <w:u w:val="single"/>
        </w:rPr>
        <w:t>After</w:t>
      </w:r>
      <w:r w:rsidRPr="00D710B9">
        <w:rPr>
          <w:sz w:val="16"/>
        </w:rPr>
        <w:t xml:space="preserve"> nearly </w:t>
      </w:r>
      <w:r w:rsidRPr="00D710B9">
        <w:rPr>
          <w:u w:val="single"/>
        </w:rPr>
        <w:t xml:space="preserve">20 years of </w:t>
      </w:r>
      <w:r w:rsidRPr="006801AB">
        <w:rPr>
          <w:b/>
          <w:u w:val="single"/>
        </w:rPr>
        <w:t>stunning economic development</w:t>
      </w:r>
      <w:r w:rsidRPr="00D710B9">
        <w:rPr>
          <w:u w:val="single"/>
        </w:rPr>
        <w:t xml:space="preserve"> and the virtual elimination of poverty</w:t>
      </w:r>
      <w:r w:rsidRPr="00D710B9">
        <w:rPr>
          <w:sz w:val="16"/>
        </w:rPr>
        <w:t xml:space="preserve"> for its 1,000 members, </w:t>
      </w:r>
      <w:r w:rsidRPr="00D710B9">
        <w:rPr>
          <w:u w:val="single"/>
        </w:rPr>
        <w:t>the tribe is investing millions</w:t>
      </w:r>
      <w:r w:rsidRPr="00D710B9">
        <w:rPr>
          <w:sz w:val="16"/>
        </w:rPr>
        <w:t xml:space="preserve"> of dollars </w:t>
      </w:r>
      <w:r w:rsidRPr="00D710B9">
        <w:rPr>
          <w:u w:val="single"/>
        </w:rPr>
        <w:t>in education in the hope of reversing decades of low academic achievement</w:t>
      </w:r>
      <w:r w:rsidRPr="00D710B9">
        <w:rPr>
          <w:sz w:val="16"/>
        </w:rPr>
        <w:t xml:space="preserve">, high </w:t>
      </w:r>
      <w:r w:rsidRPr="00D710B9">
        <w:rPr>
          <w:u w:val="single"/>
        </w:rPr>
        <w:t>dropout rates, and low</w:t>
      </w:r>
      <w:r w:rsidRPr="00D710B9">
        <w:rPr>
          <w:sz w:val="16"/>
        </w:rPr>
        <w:t xml:space="preserve"> rates of </w:t>
      </w:r>
      <w:r w:rsidRPr="00D710B9">
        <w:rPr>
          <w:u w:val="single"/>
        </w:rPr>
        <w:t>college attendance and graduation</w:t>
      </w:r>
      <w:r w:rsidRPr="00D710B9">
        <w:rPr>
          <w:sz w:val="16"/>
        </w:rPr>
        <w:t xml:space="preserve"> for its children.</w:t>
      </w:r>
    </w:p>
    <w:p w14:paraId="76C2BA64" w14:textId="77777777" w:rsidR="00054799" w:rsidRDefault="00054799" w:rsidP="00054799">
      <w:pPr>
        <w:pStyle w:val="Heading3"/>
      </w:pPr>
      <w:r>
        <w:t>SV – ICWA</w:t>
      </w:r>
    </w:p>
    <w:p w14:paraId="5244B942" w14:textId="4577E5D4" w:rsidR="00054799" w:rsidRDefault="00054799" w:rsidP="00054799">
      <w:pPr>
        <w:pStyle w:val="Heading4"/>
      </w:pPr>
      <w:r>
        <w:t xml:space="preserve">**Note: The Dial evidence </w:t>
      </w:r>
      <w:r w:rsidR="00B01CE6">
        <w:t>from the 1AC cites the ICWA, which is the Indian Child Welfare Act--- that legislation used the “active efforts” standard that the plan mandates--- the following cards prove that standard is successful</w:t>
      </w:r>
    </w:p>
    <w:p w14:paraId="1D46F028" w14:textId="77777777" w:rsidR="00B01CE6" w:rsidRPr="00B01CE6" w:rsidRDefault="00B01CE6" w:rsidP="00B01CE6"/>
    <w:p w14:paraId="277587B7" w14:textId="77777777" w:rsidR="00054799" w:rsidRDefault="00054799" w:rsidP="00054799">
      <w:pPr>
        <w:pStyle w:val="Heading4"/>
      </w:pPr>
      <w:r>
        <w:t xml:space="preserve">The ICWA is </w:t>
      </w:r>
      <w:r>
        <w:rPr>
          <w:u w:val="single"/>
        </w:rPr>
        <w:t>incredibly effective</w:t>
      </w:r>
      <w:r>
        <w:t xml:space="preserve"> – it’s the </w:t>
      </w:r>
      <w:r>
        <w:rPr>
          <w:u w:val="single"/>
        </w:rPr>
        <w:t>gold standard</w:t>
      </w:r>
      <w:r>
        <w:t xml:space="preserve"> for Native programs. (Parentheses in original text)</w:t>
      </w:r>
    </w:p>
    <w:p w14:paraId="62E434D8" w14:textId="77777777" w:rsidR="00054799" w:rsidRPr="00BF01C8" w:rsidRDefault="00054799" w:rsidP="00054799">
      <w:r>
        <w:rPr>
          <w:rStyle w:val="Style13ptBold"/>
        </w:rPr>
        <w:t xml:space="preserve">NICWA ’15 </w:t>
      </w:r>
      <w:r w:rsidRPr="00BF01C8">
        <w:rPr>
          <w:sz w:val="16"/>
          <w:szCs w:val="16"/>
        </w:rPr>
        <w:t>(National Indian Child Welfare Association; September 2015; Non-profit dedicated to American Indian child welfare, citing Congressional reviews and reports on the ICWA; NICWA, “Setting the Record Straight: The Indian Child Welfare Act,” http://www.nicwa.org/government/documents/Setting-Record-Straight-About-ICWA_Sep2015.pdf)</w:t>
      </w:r>
      <w:r>
        <w:rPr>
          <w:sz w:val="16"/>
          <w:szCs w:val="16"/>
        </w:rPr>
        <w:t xml:space="preserve"> </w:t>
      </w:r>
    </w:p>
    <w:p w14:paraId="67CC399A" w14:textId="77777777" w:rsidR="00054799" w:rsidRPr="00BF01C8" w:rsidRDefault="00054799" w:rsidP="00054799">
      <w:pPr>
        <w:rPr>
          <w:sz w:val="16"/>
        </w:rPr>
      </w:pPr>
      <w:r w:rsidRPr="00BF01C8">
        <w:rPr>
          <w:u w:val="single"/>
        </w:rPr>
        <w:t>ICWA</w:t>
      </w:r>
      <w:r w:rsidRPr="00BF01C8">
        <w:rPr>
          <w:sz w:val="16"/>
        </w:rPr>
        <w:t xml:space="preserve"> in Practice ICWA </w:t>
      </w:r>
      <w:r w:rsidRPr="00BF01C8">
        <w:rPr>
          <w:b/>
          <w:u w:val="single"/>
        </w:rPr>
        <w:t>empowers child welfare</w:t>
      </w:r>
      <w:r w:rsidRPr="00BF01C8">
        <w:rPr>
          <w:u w:val="single"/>
        </w:rPr>
        <w:t xml:space="preserve"> and adoption systems to follow </w:t>
      </w:r>
      <w:r w:rsidRPr="00BF01C8">
        <w:rPr>
          <w:b/>
          <w:u w:val="single"/>
        </w:rPr>
        <w:t>best practices</w:t>
      </w:r>
      <w:r w:rsidRPr="00BF01C8">
        <w:rPr>
          <w:u w:val="single"/>
        </w:rPr>
        <w:t xml:space="preserve"> and treat</w:t>
      </w:r>
      <w:r w:rsidRPr="00BF01C8">
        <w:rPr>
          <w:sz w:val="16"/>
        </w:rPr>
        <w:t xml:space="preserve"> AI/AN </w:t>
      </w:r>
      <w:r w:rsidRPr="00BF01C8">
        <w:rPr>
          <w:u w:val="single"/>
        </w:rPr>
        <w:t>children fairly. ICWA</w:t>
      </w:r>
      <w:r w:rsidRPr="00BF01C8">
        <w:rPr>
          <w:sz w:val="16"/>
        </w:rPr>
        <w:t>: •</w:t>
      </w:r>
      <w:r w:rsidRPr="00BF01C8">
        <w:rPr>
          <w:u w:val="single"/>
        </w:rPr>
        <w:t xml:space="preserve">Has been labeled the </w:t>
      </w:r>
      <w:r w:rsidRPr="00BF01C8">
        <w:rPr>
          <w:b/>
          <w:u w:val="single"/>
        </w:rPr>
        <w:t>“gold standard”</w:t>
      </w:r>
      <w:r w:rsidRPr="00BF01C8">
        <w:rPr>
          <w:u w:val="single"/>
        </w:rPr>
        <w:t xml:space="preserve"> in child welfare practice by a coalition of 18</w:t>
      </w:r>
      <w:r w:rsidRPr="00BF01C8">
        <w:rPr>
          <w:sz w:val="16"/>
        </w:rPr>
        <w:t xml:space="preserve"> national child advocacy </w:t>
      </w:r>
      <w:r w:rsidRPr="00BF01C8">
        <w:rPr>
          <w:u w:val="single"/>
        </w:rPr>
        <w:t>organizations</w:t>
      </w:r>
      <w:r w:rsidRPr="00BF01C8">
        <w:rPr>
          <w:sz w:val="16"/>
        </w:rPr>
        <w:t>. •</w:t>
      </w:r>
      <w:r w:rsidRPr="00BF01C8">
        <w:rPr>
          <w:u w:val="single"/>
        </w:rPr>
        <w:t>Lessens the trauma of removal by promoting</w:t>
      </w:r>
      <w:r w:rsidRPr="00BF01C8">
        <w:rPr>
          <w:sz w:val="16"/>
        </w:rPr>
        <w:t xml:space="preserve"> placement with </w:t>
      </w:r>
      <w:r w:rsidRPr="00BF01C8">
        <w:rPr>
          <w:u w:val="single"/>
        </w:rPr>
        <w:t>family</w:t>
      </w:r>
      <w:r w:rsidRPr="00BF01C8">
        <w:rPr>
          <w:sz w:val="16"/>
        </w:rPr>
        <w:t xml:space="preserve"> and community. •</w:t>
      </w:r>
      <w:r w:rsidRPr="00BF01C8">
        <w:rPr>
          <w:sz w:val="16"/>
        </w:rPr>
        <w:tab/>
        <w:t xml:space="preserve"> </w:t>
      </w:r>
      <w:r w:rsidRPr="00BF01C8">
        <w:rPr>
          <w:u w:val="single"/>
        </w:rPr>
        <w:t>Mandates that families receive</w:t>
      </w:r>
      <w:r w:rsidRPr="00BF01C8">
        <w:rPr>
          <w:sz w:val="16"/>
        </w:rPr>
        <w:t xml:space="preserve"> intensive services </w:t>
      </w:r>
      <w:r w:rsidRPr="00BF01C8">
        <w:rPr>
          <w:b/>
          <w:u w:val="single"/>
        </w:rPr>
        <w:t>(“active efforts”)</w:t>
      </w:r>
      <w:r w:rsidRPr="00BF01C8">
        <w:rPr>
          <w:u w:val="single"/>
        </w:rPr>
        <w:t xml:space="preserve"> to prevent child abuse and</w:t>
      </w:r>
      <w:r w:rsidRPr="00BF01C8">
        <w:rPr>
          <w:sz w:val="16"/>
        </w:rPr>
        <w:t xml:space="preserve"> neglect and </w:t>
      </w:r>
      <w:r w:rsidRPr="00BF01C8">
        <w:rPr>
          <w:u w:val="single"/>
        </w:rPr>
        <w:t>keep children safely</w:t>
      </w:r>
      <w:r w:rsidRPr="00BF01C8">
        <w:rPr>
          <w:sz w:val="16"/>
        </w:rPr>
        <w:t xml:space="preserve"> in their homes. •</w:t>
      </w:r>
      <w:r w:rsidRPr="00BF01C8">
        <w:rPr>
          <w:u w:val="single"/>
        </w:rPr>
        <w:t xml:space="preserve">Promotes the </w:t>
      </w:r>
      <w:r w:rsidRPr="00BF01C8">
        <w:rPr>
          <w:b/>
          <w:u w:val="single"/>
        </w:rPr>
        <w:t>best interest</w:t>
      </w:r>
      <w:r w:rsidRPr="00BF01C8">
        <w:rPr>
          <w:u w:val="single"/>
        </w:rPr>
        <w:t xml:space="preserve"> of Indian children by keeping them connected to</w:t>
      </w:r>
      <w:r w:rsidRPr="00BF01C8">
        <w:rPr>
          <w:sz w:val="16"/>
        </w:rPr>
        <w:t xml:space="preserve"> their </w:t>
      </w:r>
      <w:r w:rsidRPr="00BF01C8">
        <w:rPr>
          <w:u w:val="single"/>
        </w:rPr>
        <w:t xml:space="preserve">culture, extended family, and </w:t>
      </w:r>
      <w:r w:rsidRPr="00BF01C8">
        <w:rPr>
          <w:b/>
          <w:u w:val="single"/>
        </w:rPr>
        <w:t>community</w:t>
      </w:r>
      <w:r w:rsidRPr="00BF01C8">
        <w:rPr>
          <w:u w:val="single"/>
        </w:rPr>
        <w:t>, which are</w:t>
      </w:r>
      <w:r w:rsidRPr="00BF01C8">
        <w:rPr>
          <w:sz w:val="16"/>
        </w:rPr>
        <w:t xml:space="preserve"> proven </w:t>
      </w:r>
      <w:r w:rsidRPr="00BF01C8">
        <w:rPr>
          <w:u w:val="single"/>
        </w:rPr>
        <w:t>protective</w:t>
      </w:r>
      <w:r w:rsidRPr="00BF01C8">
        <w:rPr>
          <w:sz w:val="16"/>
        </w:rPr>
        <w:t xml:space="preserve"> factors. •</w:t>
      </w:r>
      <w:r w:rsidRPr="00BF01C8">
        <w:rPr>
          <w:u w:val="single"/>
        </w:rPr>
        <w:t xml:space="preserve">Brings to bear </w:t>
      </w:r>
      <w:r w:rsidRPr="00BF01C8">
        <w:rPr>
          <w:b/>
          <w:u w:val="single"/>
        </w:rPr>
        <w:t>critical information</w:t>
      </w:r>
      <w:r w:rsidRPr="00BF01C8">
        <w:rPr>
          <w:u w:val="single"/>
        </w:rPr>
        <w:t xml:space="preserve"> and resources when emergencies arise</w:t>
      </w:r>
      <w:r w:rsidRPr="00BF01C8">
        <w:rPr>
          <w:sz w:val="16"/>
        </w:rPr>
        <w:t xml:space="preserve">. • </w:t>
      </w:r>
      <w:r w:rsidRPr="00BF01C8">
        <w:rPr>
          <w:u w:val="single"/>
        </w:rPr>
        <w:t>Promotes placement stability by ensuring</w:t>
      </w:r>
      <w:r w:rsidRPr="00BF01C8">
        <w:rPr>
          <w:sz w:val="16"/>
        </w:rPr>
        <w:t xml:space="preserve"> that voluntary </w:t>
      </w:r>
      <w:r w:rsidRPr="00BF01C8">
        <w:rPr>
          <w:u w:val="single"/>
        </w:rPr>
        <w:t>adoptions are truly voluntary</w:t>
      </w:r>
      <w:r w:rsidRPr="00BF01C8">
        <w:rPr>
          <w:sz w:val="16"/>
        </w:rPr>
        <w:t>. It disincentivizes adoption deals that fall outside accepted standards of practice. •</w:t>
      </w:r>
      <w:r w:rsidRPr="00BF01C8">
        <w:rPr>
          <w:u w:val="single"/>
        </w:rPr>
        <w:t>Encourages states to develop</w:t>
      </w:r>
      <w:r w:rsidRPr="00BF01C8">
        <w:rPr>
          <w:sz w:val="16"/>
        </w:rPr>
        <w:t xml:space="preserve"> effective </w:t>
      </w:r>
      <w:r w:rsidRPr="00BF01C8">
        <w:rPr>
          <w:b/>
          <w:u w:val="single"/>
        </w:rPr>
        <w:t>relationships</w:t>
      </w:r>
      <w:r w:rsidRPr="00BF01C8">
        <w:rPr>
          <w:sz w:val="16"/>
        </w:rPr>
        <w:t xml:space="preserve"> and procedures </w:t>
      </w:r>
      <w:r w:rsidRPr="00BF01C8">
        <w:rPr>
          <w:b/>
          <w:u w:val="single"/>
        </w:rPr>
        <w:t>with tribes</w:t>
      </w:r>
      <w:r w:rsidRPr="00BF01C8">
        <w:rPr>
          <w:u w:val="single"/>
        </w:rPr>
        <w:t xml:space="preserve"> to carefully coordinate</w:t>
      </w:r>
      <w:r w:rsidRPr="00BF01C8">
        <w:rPr>
          <w:sz w:val="16"/>
        </w:rPr>
        <w:t xml:space="preserve"> the care of AI/AN children and families.</w:t>
      </w:r>
    </w:p>
    <w:p w14:paraId="20CAC1CF" w14:textId="77777777" w:rsidR="00054799" w:rsidRDefault="00054799" w:rsidP="00054799">
      <w:pPr>
        <w:pStyle w:val="Heading4"/>
      </w:pPr>
      <w:r>
        <w:t xml:space="preserve">It’s proactive, vital legal protection. </w:t>
      </w:r>
    </w:p>
    <w:p w14:paraId="1D79D527" w14:textId="77777777" w:rsidR="00054799" w:rsidRPr="00BF01C8" w:rsidRDefault="00054799" w:rsidP="00054799">
      <w:r>
        <w:rPr>
          <w:rStyle w:val="Style13ptBold"/>
        </w:rPr>
        <w:t xml:space="preserve">NICWA ’15 </w:t>
      </w:r>
      <w:r w:rsidRPr="00BF01C8">
        <w:rPr>
          <w:sz w:val="16"/>
          <w:szCs w:val="16"/>
        </w:rPr>
        <w:t>(National Indian Child Welfare Association; September 2015; Non-profit dedicated to American Indian child welfare, citing Congressional reviews and reports on the ICWA; NICWA, “Setting the Record Straight: The Indian Child Welfare Act,” http://www.nicwa.org/government/documents/Setting-Record-Straight-About-ICWA_Sep2015.pdf)</w:t>
      </w:r>
    </w:p>
    <w:p w14:paraId="65F3006C" w14:textId="77777777" w:rsidR="00054799" w:rsidRDefault="00054799" w:rsidP="00054799">
      <w:pPr>
        <w:rPr>
          <w:sz w:val="16"/>
        </w:rPr>
      </w:pPr>
      <w:r w:rsidRPr="00193241">
        <w:rPr>
          <w:u w:val="single"/>
        </w:rPr>
        <w:t xml:space="preserve">ICWA </w:t>
      </w:r>
      <w:r w:rsidRPr="000E1176">
        <w:rPr>
          <w:b/>
          <w:u w:val="single"/>
        </w:rPr>
        <w:t>raises the bar of child welfare</w:t>
      </w:r>
      <w:r w:rsidRPr="00193241">
        <w:rPr>
          <w:u w:val="single"/>
        </w:rPr>
        <w:t xml:space="preserve"> practice to ensure Native children ar</w:t>
      </w:r>
      <w:r w:rsidRPr="000E1176">
        <w:rPr>
          <w:sz w:val="16"/>
        </w:rPr>
        <w:t xml:space="preserve">e well </w:t>
      </w:r>
      <w:r w:rsidRPr="00193241">
        <w:rPr>
          <w:u w:val="single"/>
        </w:rPr>
        <w:t xml:space="preserve">protected and treated fairly. ICWA </w:t>
      </w:r>
      <w:r w:rsidRPr="000E1176">
        <w:rPr>
          <w:b/>
          <w:u w:val="single"/>
        </w:rPr>
        <w:t>rights the wrongs of the past</w:t>
      </w:r>
      <w:r w:rsidRPr="00193241">
        <w:rPr>
          <w:u w:val="single"/>
        </w:rPr>
        <w:t xml:space="preserve"> and addresses</w:t>
      </w:r>
      <w:r w:rsidRPr="000E1176">
        <w:rPr>
          <w:sz w:val="16"/>
        </w:rPr>
        <w:t xml:space="preserve"> the </w:t>
      </w:r>
      <w:r w:rsidRPr="00193241">
        <w:rPr>
          <w:u w:val="single"/>
        </w:rPr>
        <w:t>current</w:t>
      </w:r>
      <w:r w:rsidRPr="000E1176">
        <w:rPr>
          <w:sz w:val="16"/>
        </w:rPr>
        <w:t xml:space="preserve"> </w:t>
      </w:r>
      <w:r w:rsidRPr="00193241">
        <w:rPr>
          <w:u w:val="single"/>
        </w:rPr>
        <w:t>injustices that</w:t>
      </w:r>
      <w:r w:rsidRPr="000E1176">
        <w:rPr>
          <w:sz w:val="16"/>
        </w:rPr>
        <w:t xml:space="preserve"> AI/AN children and </w:t>
      </w:r>
      <w:r w:rsidRPr="00193241">
        <w:rPr>
          <w:u w:val="single"/>
        </w:rPr>
        <w:t xml:space="preserve">families still face. ICWA provides </w:t>
      </w:r>
      <w:r w:rsidRPr="000E1176">
        <w:rPr>
          <w:b/>
          <w:u w:val="single"/>
        </w:rPr>
        <w:t>high standards</w:t>
      </w:r>
      <w:r w:rsidRPr="00193241">
        <w:rPr>
          <w:u w:val="single"/>
        </w:rPr>
        <w:t xml:space="preserve"> and</w:t>
      </w:r>
      <w:r w:rsidRPr="000E1176">
        <w:rPr>
          <w:sz w:val="16"/>
        </w:rPr>
        <w:t xml:space="preserve"> requires </w:t>
      </w:r>
      <w:r w:rsidRPr="00193241">
        <w:rPr>
          <w:u w:val="single"/>
        </w:rPr>
        <w:t>accountability</w:t>
      </w:r>
      <w:r w:rsidRPr="000E1176">
        <w:rPr>
          <w:sz w:val="16"/>
        </w:rPr>
        <w:t xml:space="preserve"> in today’s complex and highly-fractured child welfare system. For example, </w:t>
      </w:r>
      <w:r w:rsidRPr="00193241">
        <w:rPr>
          <w:u w:val="single"/>
        </w:rPr>
        <w:t>ICWA asks social workers</w:t>
      </w:r>
      <w:r w:rsidRPr="000E1176">
        <w:rPr>
          <w:sz w:val="16"/>
        </w:rPr>
        <w:t xml:space="preserve"> and courts </w:t>
      </w:r>
      <w:r w:rsidRPr="00193241">
        <w:rPr>
          <w:u w:val="single"/>
        </w:rPr>
        <w:t>to examine whether</w:t>
      </w:r>
      <w:r w:rsidRPr="000E1176">
        <w:rPr>
          <w:sz w:val="16"/>
        </w:rPr>
        <w:t xml:space="preserve"> the use of intensive </w:t>
      </w:r>
      <w:r w:rsidRPr="00193241">
        <w:rPr>
          <w:u w:val="single"/>
        </w:rPr>
        <w:t>in-home services</w:t>
      </w:r>
      <w:r w:rsidRPr="000E1176">
        <w:rPr>
          <w:sz w:val="16"/>
        </w:rPr>
        <w:t xml:space="preserve"> would be just as, or more, effective in protecting a child’s safety and best interest, </w:t>
      </w:r>
      <w:r w:rsidRPr="00193241">
        <w:rPr>
          <w:u w:val="single"/>
        </w:rPr>
        <w:t>rather than simply resorting to a de facto removal</w:t>
      </w:r>
      <w:r w:rsidRPr="000E1176">
        <w:rPr>
          <w:sz w:val="16"/>
        </w:rPr>
        <w:t xml:space="preserve"> of the child as the first option. </w:t>
      </w:r>
      <w:r w:rsidRPr="00193241">
        <w:rPr>
          <w:u w:val="single"/>
        </w:rPr>
        <w:t>ICWA</w:t>
      </w:r>
      <w:r w:rsidRPr="000E1176">
        <w:rPr>
          <w:sz w:val="16"/>
        </w:rPr>
        <w:t xml:space="preserve"> also </w:t>
      </w:r>
      <w:r w:rsidRPr="00193241">
        <w:rPr>
          <w:u w:val="single"/>
        </w:rPr>
        <w:t>encourages</w:t>
      </w:r>
      <w:r w:rsidRPr="000E1176">
        <w:rPr>
          <w:sz w:val="16"/>
        </w:rPr>
        <w:t xml:space="preserve"> the use of </w:t>
      </w:r>
      <w:r w:rsidRPr="000E1176">
        <w:rPr>
          <w:b/>
          <w:u w:val="single"/>
        </w:rPr>
        <w:t>culturally specific</w:t>
      </w:r>
      <w:r w:rsidRPr="00193241">
        <w:rPr>
          <w:u w:val="single"/>
        </w:rPr>
        <w:t xml:space="preserve"> services that are more likely to successfully strengthen</w:t>
      </w:r>
      <w:r w:rsidRPr="000E1176">
        <w:rPr>
          <w:sz w:val="16"/>
        </w:rPr>
        <w:t xml:space="preserve"> AI/AN </w:t>
      </w:r>
      <w:r w:rsidRPr="00193241">
        <w:rPr>
          <w:u w:val="single"/>
        </w:rPr>
        <w:t>families and help AI/AN children stay safely</w:t>
      </w:r>
      <w:r w:rsidRPr="000E1176">
        <w:rPr>
          <w:sz w:val="16"/>
        </w:rPr>
        <w:t xml:space="preserve"> at home. </w:t>
      </w:r>
      <w:r w:rsidRPr="00193241">
        <w:rPr>
          <w:u w:val="single"/>
        </w:rPr>
        <w:t>ICWA helps states secure tribal assistance and ensure</w:t>
      </w:r>
      <w:r w:rsidRPr="000E1176">
        <w:rPr>
          <w:sz w:val="16"/>
        </w:rPr>
        <w:t xml:space="preserve"> that </w:t>
      </w:r>
      <w:r w:rsidRPr="00193241">
        <w:rPr>
          <w:u w:val="single"/>
        </w:rPr>
        <w:t>experts are present in the courtroom when important decisions</w:t>
      </w:r>
      <w:r w:rsidRPr="000E1176">
        <w:rPr>
          <w:sz w:val="16"/>
        </w:rPr>
        <w:t xml:space="preserve"> about the child </w:t>
      </w:r>
      <w:r w:rsidRPr="00193241">
        <w:rPr>
          <w:u w:val="single"/>
        </w:rPr>
        <w:t>are made. ICWA protects</w:t>
      </w:r>
      <w:r w:rsidRPr="000E1176">
        <w:rPr>
          <w:sz w:val="16"/>
        </w:rPr>
        <w:t xml:space="preserve"> children’s and parents’ </w:t>
      </w:r>
      <w:r w:rsidRPr="000E1176">
        <w:rPr>
          <w:b/>
          <w:u w:val="single"/>
        </w:rPr>
        <w:t>constitutional rights</w:t>
      </w:r>
      <w:r w:rsidRPr="000E1176">
        <w:rPr>
          <w:u w:val="single"/>
        </w:rPr>
        <w:t>. ICWA provides</w:t>
      </w:r>
      <w:r w:rsidRPr="000E1176">
        <w:rPr>
          <w:sz w:val="16"/>
        </w:rPr>
        <w:t xml:space="preserve"> additional procedural and </w:t>
      </w:r>
      <w:r w:rsidRPr="000E1176">
        <w:rPr>
          <w:b/>
          <w:u w:val="single"/>
        </w:rPr>
        <w:t>substantive safeguards</w:t>
      </w:r>
      <w:r w:rsidRPr="000E1176">
        <w:rPr>
          <w:u w:val="single"/>
        </w:rPr>
        <w:t xml:space="preserve"> that recognize parents’</w:t>
      </w:r>
      <w:r w:rsidRPr="000E1176">
        <w:rPr>
          <w:sz w:val="16"/>
        </w:rPr>
        <w:t xml:space="preserve"> constitutional </w:t>
      </w:r>
      <w:r w:rsidRPr="000E1176">
        <w:rPr>
          <w:u w:val="single"/>
        </w:rPr>
        <w:t>right to care for their child and</w:t>
      </w:r>
      <w:r w:rsidRPr="000E1176">
        <w:rPr>
          <w:sz w:val="16"/>
        </w:rPr>
        <w:t xml:space="preserve"> the child’s corresponding right to </w:t>
      </w:r>
      <w:r w:rsidRPr="000E1176">
        <w:rPr>
          <w:u w:val="single"/>
        </w:rPr>
        <w:t>family integrity. Children fare better when placed with</w:t>
      </w:r>
      <w:r w:rsidRPr="000E1176">
        <w:rPr>
          <w:sz w:val="16"/>
        </w:rPr>
        <w:t xml:space="preserve"> family, in </w:t>
      </w:r>
      <w:r w:rsidRPr="000E1176">
        <w:rPr>
          <w:u w:val="single"/>
        </w:rPr>
        <w:t>community, and connected to culture. Recent studies show that all children fare better</w:t>
      </w:r>
      <w:r w:rsidRPr="000E1176">
        <w:rPr>
          <w:sz w:val="16"/>
        </w:rPr>
        <w:t xml:space="preserve"> when placed </w:t>
      </w:r>
      <w:r w:rsidRPr="000E1176">
        <w:rPr>
          <w:u w:val="single"/>
        </w:rPr>
        <w:t>with kin</w:t>
      </w:r>
      <w:r w:rsidRPr="000E1176">
        <w:rPr>
          <w:sz w:val="16"/>
        </w:rPr>
        <w:t xml:space="preserve">. This is also true for AI/AN children. </w:t>
      </w:r>
      <w:r w:rsidRPr="000E1176">
        <w:rPr>
          <w:u w:val="single"/>
        </w:rPr>
        <w:t>ICWA promotes connection to culture</w:t>
      </w:r>
      <w:r w:rsidRPr="000E1176">
        <w:rPr>
          <w:sz w:val="16"/>
        </w:rPr>
        <w:t xml:space="preserve">, elders, and community </w:t>
      </w:r>
      <w:r w:rsidRPr="000E1176">
        <w:rPr>
          <w:u w:val="single"/>
        </w:rPr>
        <w:t xml:space="preserve">thus promoting </w:t>
      </w:r>
      <w:r w:rsidRPr="000E1176">
        <w:rPr>
          <w:b/>
          <w:u w:val="single"/>
        </w:rPr>
        <w:t>resiliency and well-bein</w:t>
      </w:r>
      <w:r w:rsidRPr="000E1176">
        <w:rPr>
          <w:u w:val="single"/>
        </w:rPr>
        <w:t>g. ICWA promotes the best interest of AI/AN children. ICWA</w:t>
      </w:r>
      <w:r w:rsidRPr="000E1176">
        <w:rPr>
          <w:sz w:val="16"/>
        </w:rPr>
        <w:t xml:space="preserve"> delicately </w:t>
      </w:r>
      <w:r w:rsidRPr="000E1176">
        <w:rPr>
          <w:u w:val="single"/>
        </w:rPr>
        <w:t xml:space="preserve">balances the need for </w:t>
      </w:r>
      <w:r w:rsidRPr="000E1176">
        <w:rPr>
          <w:b/>
          <w:u w:val="single"/>
        </w:rPr>
        <w:t>flexiblity and individualized</w:t>
      </w:r>
      <w:r w:rsidRPr="000E1176">
        <w:rPr>
          <w:sz w:val="16"/>
        </w:rPr>
        <w:t xml:space="preserve"> case-based </w:t>
      </w:r>
      <w:r w:rsidRPr="000E1176">
        <w:rPr>
          <w:u w:val="single"/>
        </w:rPr>
        <w:t>decisions with the need to ensure a fair process</w:t>
      </w:r>
      <w:r w:rsidRPr="000E1176">
        <w:rPr>
          <w:sz w:val="16"/>
        </w:rPr>
        <w:t xml:space="preserve"> that protects the basic rights of children and families. For example, </w:t>
      </w:r>
      <w:r w:rsidRPr="000E1176">
        <w:rPr>
          <w:u w:val="single"/>
        </w:rPr>
        <w:t>ICWA provides state court judges with discretion to deviate</w:t>
      </w:r>
      <w:r w:rsidRPr="000E1176">
        <w:rPr>
          <w:sz w:val="16"/>
        </w:rPr>
        <w:t xml:space="preserve"> from the requirements of ICWA </w:t>
      </w:r>
      <w:r w:rsidRPr="000E1176">
        <w:rPr>
          <w:u w:val="single"/>
        </w:rPr>
        <w:t xml:space="preserve">when there is “good cause.” At the same time, it provides </w:t>
      </w:r>
      <w:r w:rsidRPr="000E1176">
        <w:rPr>
          <w:b/>
          <w:u w:val="single"/>
        </w:rPr>
        <w:t>important provisions</w:t>
      </w:r>
      <w:r w:rsidRPr="000E1176">
        <w:rPr>
          <w:u w:val="single"/>
        </w:rPr>
        <w:t xml:space="preserve"> that remind the court that placing a child with family</w:t>
      </w:r>
      <w:r w:rsidRPr="000E1176">
        <w:rPr>
          <w:sz w:val="16"/>
        </w:rPr>
        <w:t xml:space="preserve"> and maintaining a child’s cultural connection </w:t>
      </w:r>
      <w:r w:rsidRPr="000E1176">
        <w:rPr>
          <w:u w:val="single"/>
        </w:rPr>
        <w:t>is in the child’s best interest</w:t>
      </w:r>
      <w:r w:rsidRPr="000E1176">
        <w:rPr>
          <w:sz w:val="16"/>
        </w:rPr>
        <w:t>, and not to be disregarded as was the norm in the pre-ICWA era.</w:t>
      </w:r>
    </w:p>
    <w:p w14:paraId="36642579" w14:textId="77777777" w:rsidR="00054799" w:rsidRDefault="00054799" w:rsidP="00054799">
      <w:pPr>
        <w:pStyle w:val="Heading4"/>
      </w:pPr>
      <w:r>
        <w:t xml:space="preserve">Active efforts </w:t>
      </w:r>
      <w:proofErr w:type="gramStart"/>
      <w:r>
        <w:t>is</w:t>
      </w:r>
      <w:proofErr w:type="gramEnd"/>
      <w:r>
        <w:t xml:space="preserve"> what made the ICWA effective. </w:t>
      </w:r>
    </w:p>
    <w:p w14:paraId="3AFE5E8F" w14:textId="77777777" w:rsidR="00054799" w:rsidRPr="00477B61" w:rsidRDefault="00054799" w:rsidP="00054799">
      <w:pPr>
        <w:rPr>
          <w:sz w:val="16"/>
          <w:szCs w:val="16"/>
        </w:rPr>
      </w:pPr>
      <w:r>
        <w:rPr>
          <w:rStyle w:val="Style13ptBold"/>
        </w:rPr>
        <w:t xml:space="preserve">Dial ’16 </w:t>
      </w:r>
      <w:r w:rsidRPr="00477B61">
        <w:rPr>
          <w:sz w:val="16"/>
          <w:szCs w:val="16"/>
        </w:rPr>
        <w:t xml:space="preserve">(Chantelle; Spring 2016; J.D. upon publication in International Law, Educational Law, and Indigenous Law from Michigan State University, M.A. in International Law from the University of Edinburgh, member of the Diversity Services Office at Michigan State University, former Supreme Court intern; J.D. Thesis, “’Active Efforts’ for Equal Education: Reforming Title VI to Further the Purposes of Title VI,” </w:t>
      </w:r>
      <w:hyperlink r:id="rId68" w:history="1">
        <w:r w:rsidRPr="00477B61">
          <w:rPr>
            <w:rStyle w:val="Hyperlink"/>
            <w:sz w:val="16"/>
            <w:szCs w:val="16"/>
          </w:rPr>
          <w:t>http://www.law.msu.edu/king/2015-2016/Dial.pdf)</w:t>
        </w:r>
      </w:hyperlink>
    </w:p>
    <w:p w14:paraId="4B7E785A" w14:textId="77777777" w:rsidR="00054799" w:rsidRPr="00F06006" w:rsidRDefault="00054799" w:rsidP="00054799">
      <w:pPr>
        <w:rPr>
          <w:sz w:val="16"/>
        </w:rPr>
      </w:pPr>
      <w:r w:rsidRPr="00DA41DE">
        <w:rPr>
          <w:sz w:val="16"/>
        </w:rPr>
        <w:t>1. “</w:t>
      </w:r>
      <w:r w:rsidRPr="00DA41DE">
        <w:rPr>
          <w:u w:val="single"/>
        </w:rPr>
        <w:t>Active Efforts” and the Indian Child Welfare Act ICWA</w:t>
      </w:r>
      <w:r w:rsidRPr="00DA41DE">
        <w:rPr>
          <w:sz w:val="16"/>
        </w:rPr>
        <w:t xml:space="preserve"> is a 1978 federal law that </w:t>
      </w:r>
      <w:r w:rsidRPr="00DA41DE">
        <w:rPr>
          <w:u w:val="single"/>
        </w:rPr>
        <w:t>applies whenever Indian children become involved in any state child custody proceedings</w:t>
      </w:r>
      <w:r w:rsidRPr="00DA41DE">
        <w:rPr>
          <w:sz w:val="16"/>
        </w:rPr>
        <w:t xml:space="preserve">.104 </w:t>
      </w:r>
      <w:r w:rsidRPr="00DA41DE">
        <w:rPr>
          <w:u w:val="single"/>
        </w:rPr>
        <w:t>The goal</w:t>
      </w:r>
      <w:r w:rsidRPr="00DA41DE">
        <w:rPr>
          <w:sz w:val="16"/>
        </w:rPr>
        <w:t xml:space="preserve"> in passing ICWA </w:t>
      </w:r>
      <w:r w:rsidRPr="00DA41DE">
        <w:rPr>
          <w:u w:val="single"/>
        </w:rPr>
        <w:t xml:space="preserve">was to “protect the </w:t>
      </w:r>
      <w:r w:rsidRPr="00DA41DE">
        <w:rPr>
          <w:b/>
          <w:u w:val="single"/>
        </w:rPr>
        <w:t>best interests</w:t>
      </w:r>
      <w:r w:rsidRPr="00DA41DE">
        <w:rPr>
          <w:u w:val="single"/>
        </w:rPr>
        <w:t xml:space="preserve"> of Indian children and</w:t>
      </w:r>
      <w:r w:rsidRPr="00DA41DE">
        <w:rPr>
          <w:sz w:val="16"/>
        </w:rPr>
        <w:t xml:space="preserve"> to </w:t>
      </w:r>
      <w:r w:rsidRPr="00DA41DE">
        <w:rPr>
          <w:u w:val="single"/>
        </w:rPr>
        <w:t>promote the stability</w:t>
      </w:r>
      <w:r w:rsidRPr="00DA41DE">
        <w:rPr>
          <w:sz w:val="16"/>
        </w:rPr>
        <w:t xml:space="preserve"> and security </w:t>
      </w:r>
      <w:r w:rsidRPr="00DA41DE">
        <w:rPr>
          <w:u w:val="single"/>
        </w:rPr>
        <w:t>of Indian tribes and families.”</w:t>
      </w:r>
      <w:r w:rsidRPr="00DA41DE">
        <w:rPr>
          <w:sz w:val="16"/>
        </w:rPr>
        <w:t xml:space="preserve">105 This need for added efforts and protection arose due “to the alarmingly high number of Indian children being removed from their homes by both public and private agencies.”106 </w:t>
      </w:r>
      <w:r w:rsidRPr="00DA41DE">
        <w:rPr>
          <w:u w:val="single"/>
        </w:rPr>
        <w:t>To</w:t>
      </w:r>
      <w:r w:rsidRPr="00DA41DE">
        <w:rPr>
          <w:sz w:val="16"/>
        </w:rPr>
        <w:t xml:space="preserve"> further </w:t>
      </w:r>
      <w:r w:rsidRPr="00DA41DE">
        <w:rPr>
          <w:u w:val="single"/>
        </w:rPr>
        <w:t>prevent</w:t>
      </w:r>
      <w:r w:rsidRPr="00DA41DE">
        <w:rPr>
          <w:sz w:val="16"/>
        </w:rPr>
        <w:t xml:space="preserve"> this recognized </w:t>
      </w:r>
      <w:r w:rsidRPr="00DA41DE">
        <w:rPr>
          <w:u w:val="single"/>
        </w:rPr>
        <w:t>social and judicial harm, ICWA provides, “Any party</w:t>
      </w:r>
      <w:r w:rsidRPr="00DA41DE">
        <w:rPr>
          <w:sz w:val="16"/>
        </w:rPr>
        <w:t xml:space="preserve"> seeking to effect a foster care placement of, or termination of parental rights to, an Indian child under State law </w:t>
      </w:r>
      <w:r w:rsidRPr="00DA41DE">
        <w:rPr>
          <w:u w:val="single"/>
        </w:rPr>
        <w:t xml:space="preserve">shall satisfy the court that </w:t>
      </w:r>
      <w:r w:rsidRPr="00DA41DE">
        <w:rPr>
          <w:b/>
          <w:u w:val="single"/>
        </w:rPr>
        <w:t>active efforts</w:t>
      </w:r>
      <w:r w:rsidRPr="00DA41DE">
        <w:rPr>
          <w:u w:val="single"/>
        </w:rPr>
        <w:t xml:space="preserve"> have been made to provide</w:t>
      </w:r>
      <w:r w:rsidRPr="00DA41DE">
        <w:rPr>
          <w:sz w:val="16"/>
        </w:rPr>
        <w:t xml:space="preserve"> remedial </w:t>
      </w:r>
      <w:r w:rsidRPr="00DA41DE">
        <w:rPr>
          <w:u w:val="single"/>
        </w:rPr>
        <w:t>services and rehabilitative programs</w:t>
      </w:r>
      <w:r w:rsidRPr="00DA41DE">
        <w:rPr>
          <w:sz w:val="16"/>
        </w:rPr>
        <w:t xml:space="preserve"> designed to prevent the breakup of the Indian family . . . .”107 </w:t>
      </w:r>
      <w:r w:rsidRPr="00DA41DE">
        <w:rPr>
          <w:u w:val="single"/>
        </w:rPr>
        <w:t>The</w:t>
      </w:r>
      <w:r w:rsidRPr="00DA41DE">
        <w:rPr>
          <w:sz w:val="16"/>
        </w:rPr>
        <w:t xml:space="preserve"> National Indian Child Welfare Association (NICWA) explains that “</w:t>
      </w:r>
      <w:r w:rsidRPr="00DA41DE">
        <w:rPr>
          <w:u w:val="single"/>
        </w:rPr>
        <w:t xml:space="preserve">the state can only remove a child from her parents after [the state] has made </w:t>
      </w:r>
      <w:r w:rsidRPr="00DA41DE">
        <w:rPr>
          <w:b/>
          <w:u w:val="single"/>
        </w:rPr>
        <w:t>active efforts to help the family</w:t>
      </w:r>
      <w:r w:rsidRPr="00DA41DE">
        <w:rPr>
          <w:u w:val="single"/>
        </w:rPr>
        <w:t xml:space="preserve"> remedy</w:t>
      </w:r>
      <w:r w:rsidRPr="00DA41DE">
        <w:rPr>
          <w:sz w:val="16"/>
        </w:rPr>
        <w:t xml:space="preserve"> the problems that make </w:t>
      </w:r>
      <w:r w:rsidRPr="00DA41DE">
        <w:rPr>
          <w:u w:val="single"/>
        </w:rPr>
        <w:t>the home</w:t>
      </w:r>
      <w:r w:rsidRPr="00DA41DE">
        <w:rPr>
          <w:sz w:val="16"/>
        </w:rPr>
        <w:t xml:space="preserve"> unsafe for the child </w:t>
      </w:r>
      <w:r w:rsidRPr="00DA41DE">
        <w:rPr>
          <w:u w:val="single"/>
        </w:rPr>
        <w:t>and these efforts have failed</w:t>
      </w:r>
      <w:r w:rsidRPr="00DA41DE">
        <w:rPr>
          <w:sz w:val="16"/>
        </w:rPr>
        <w:t xml:space="preserve">.”108 Although ICWA itself provides minimal direction on what constitutes active efforts, the 2015 ICWA Guidelines shed further light on the requirement. </w:t>
      </w:r>
      <w:r w:rsidRPr="00DA41DE">
        <w:rPr>
          <w:u w:val="single"/>
        </w:rPr>
        <w:t>First, “‘active efforts’ require a level of effort beyond ‘reasonable efforts.’</w:t>
      </w:r>
      <w:r w:rsidRPr="00DA41DE">
        <w:rPr>
          <w:sz w:val="16"/>
        </w:rPr>
        <w:t xml:space="preserve">”109 </w:t>
      </w:r>
      <w:r w:rsidRPr="00DA41DE">
        <w:rPr>
          <w:u w:val="single"/>
        </w:rPr>
        <w:t>Active efforts are not simply considered after there appears to be a chance of discrimination</w:t>
      </w:r>
      <w:r w:rsidRPr="00DA41DE">
        <w:rPr>
          <w:sz w:val="16"/>
        </w:rPr>
        <w:t xml:space="preserve"> against the Indian family; instead, </w:t>
      </w:r>
      <w:r w:rsidRPr="00DA41DE">
        <w:rPr>
          <w:u w:val="single"/>
        </w:rPr>
        <w:t>“active efforts must begin from the moment” the state child custody proceeding suggest any possibility</w:t>
      </w:r>
      <w:r w:rsidRPr="00DA41DE">
        <w:rPr>
          <w:sz w:val="16"/>
        </w:rPr>
        <w:t xml:space="preserve"> that the child may be removed.110 In effect, </w:t>
      </w:r>
      <w:r w:rsidRPr="00DA41DE">
        <w:rPr>
          <w:b/>
          <w:u w:val="single"/>
        </w:rPr>
        <w:t>every situation</w:t>
      </w:r>
      <w:r w:rsidRPr="00DA41DE">
        <w:rPr>
          <w:u w:val="single"/>
        </w:rPr>
        <w:t xml:space="preserve"> involving removal of an Indian child is treated as an area of historical discrimination. The process does not require a showing of intentional discrimination. Active efforts</w:t>
      </w:r>
      <w:r w:rsidRPr="00DA41DE">
        <w:rPr>
          <w:sz w:val="16"/>
        </w:rPr>
        <w:t xml:space="preserve"> to prevent the break-up of the Indian family </w:t>
      </w:r>
      <w:r w:rsidRPr="00DA41DE">
        <w:rPr>
          <w:b/>
          <w:u w:val="single"/>
        </w:rPr>
        <w:t>apply to all aspects</w:t>
      </w:r>
      <w:r w:rsidRPr="00DA41DE">
        <w:rPr>
          <w:u w:val="single"/>
        </w:rPr>
        <w:t xml:space="preserve"> of the relevant state child custody proceedings</w:t>
      </w:r>
      <w:r w:rsidRPr="00DA41DE">
        <w:rPr>
          <w:sz w:val="16"/>
        </w:rPr>
        <w:t xml:space="preserve"> and must be applied throughout the entire process— from the moment a possibility of removal arises until the state child custody proceeding ends.111 The </w:t>
      </w:r>
      <w:r w:rsidRPr="00DA41DE">
        <w:rPr>
          <w:u w:val="single"/>
        </w:rPr>
        <w:t>Guidelines also require detailed “documentation of what ‘active efforts’ were made</w:t>
      </w:r>
      <w:r w:rsidRPr="00DA41DE">
        <w:rPr>
          <w:sz w:val="16"/>
        </w:rPr>
        <w:t>.” 112 Documentation “should involve and use the available resources of the extended family, the child’s Indian tribe, Indian social service agencies and individual Indian care givers.”113 “</w:t>
      </w:r>
      <w:r w:rsidRPr="00DA41DE">
        <w:rPr>
          <w:u w:val="single"/>
        </w:rPr>
        <w:t>Active efforts are intended</w:t>
      </w:r>
      <w:r w:rsidRPr="00DA41DE">
        <w:rPr>
          <w:sz w:val="16"/>
        </w:rPr>
        <w:t xml:space="preserve"> primarily </w:t>
      </w:r>
      <w:r w:rsidRPr="00DA41DE">
        <w:rPr>
          <w:u w:val="single"/>
        </w:rPr>
        <w:t xml:space="preserve">to maintain and </w:t>
      </w:r>
      <w:r w:rsidRPr="00DA41DE">
        <w:rPr>
          <w:b/>
          <w:u w:val="single"/>
        </w:rPr>
        <w:t>reunite an Indian child</w:t>
      </w:r>
      <w:r w:rsidRPr="00DA41DE">
        <w:rPr>
          <w:u w:val="single"/>
        </w:rPr>
        <w:t xml:space="preserve"> with his or her family or </w:t>
      </w:r>
      <w:r w:rsidRPr="00DA41DE">
        <w:rPr>
          <w:b/>
          <w:u w:val="single"/>
        </w:rPr>
        <w:t>tribal community</w:t>
      </w:r>
      <w:r w:rsidRPr="00DA41DE">
        <w:rPr>
          <w:u w:val="single"/>
        </w:rPr>
        <w:t xml:space="preserve"> and constitute more than reasonable</w:t>
      </w:r>
      <w:r w:rsidRPr="00DA41DE">
        <w:rPr>
          <w:sz w:val="16"/>
        </w:rPr>
        <w:t xml:space="preserve"> efforts.”114 Among other things, ICWA active </w:t>
      </w:r>
      <w:r w:rsidRPr="00DA41DE">
        <w:rPr>
          <w:u w:val="single"/>
        </w:rPr>
        <w:t>efforts may include: (1) Engaging the Indian child</w:t>
      </w:r>
      <w:r w:rsidRPr="00DA41DE">
        <w:rPr>
          <w:sz w:val="16"/>
        </w:rPr>
        <w:t>, the Indian child’s parents, the Indian child’s extended family members, and the Indian child’s custodian(s); . . . . (</w:t>
      </w:r>
      <w:r w:rsidRPr="00DA41DE">
        <w:rPr>
          <w:u w:val="single"/>
        </w:rPr>
        <w:t xml:space="preserve">3) Identifying </w:t>
      </w:r>
      <w:r w:rsidRPr="00DA41DE">
        <w:rPr>
          <w:b/>
          <w:u w:val="single"/>
        </w:rPr>
        <w:t>appropriate services</w:t>
      </w:r>
      <w:r w:rsidRPr="00DA41DE">
        <w:rPr>
          <w:sz w:val="16"/>
        </w:rPr>
        <w:t xml:space="preserve"> and helping the parents to overcome barriers, including actively assisting the parents in obtaining such services; </w:t>
      </w:r>
      <w:r w:rsidRPr="00DA41DE">
        <w:rPr>
          <w:u w:val="single"/>
        </w:rPr>
        <w:t>(4) Identifying</w:t>
      </w:r>
      <w:r w:rsidRPr="00DA41DE">
        <w:rPr>
          <w:sz w:val="16"/>
        </w:rPr>
        <w:t xml:space="preserve">, notifying, and inviting </w:t>
      </w:r>
      <w:r w:rsidRPr="00DA41DE">
        <w:rPr>
          <w:u w:val="single"/>
        </w:rPr>
        <w:t>representatives</w:t>
      </w:r>
      <w:r w:rsidRPr="00DA41DE">
        <w:rPr>
          <w:sz w:val="16"/>
        </w:rPr>
        <w:t xml:space="preserve"> of the Indian child’s tribe to participate; </w:t>
      </w:r>
      <w:proofErr w:type="gramStart"/>
      <w:r w:rsidRPr="00DA41DE">
        <w:rPr>
          <w:sz w:val="16"/>
        </w:rPr>
        <w:t>. . . .</w:t>
      </w:r>
      <w:proofErr w:type="gramEnd"/>
      <w:r w:rsidRPr="00DA41DE">
        <w:rPr>
          <w:sz w:val="16"/>
        </w:rPr>
        <w:t xml:space="preserve"> </w:t>
      </w:r>
      <w:r w:rsidRPr="00DA41DE">
        <w:rPr>
          <w:u w:val="single"/>
        </w:rPr>
        <w:t xml:space="preserve">(6) Taking into account the Indian child’s tribe’s prevailing social and </w:t>
      </w:r>
      <w:r w:rsidRPr="00DA41DE">
        <w:rPr>
          <w:b/>
          <w:u w:val="single"/>
        </w:rPr>
        <w:t>cultural conditions</w:t>
      </w:r>
      <w:r w:rsidRPr="00DA41DE">
        <w:rPr>
          <w:sz w:val="16"/>
        </w:rPr>
        <w:t xml:space="preserve"> and way of life, and requesting the assistance of representatives designated by the Indian child’s tribe with substantial knowledge of the prevailing social and cultural standards; </w:t>
      </w:r>
      <w:r w:rsidRPr="00DA41DE">
        <w:rPr>
          <w:u w:val="single"/>
        </w:rPr>
        <w:t>(7) Offering</w:t>
      </w:r>
      <w:r w:rsidRPr="00DA41DE">
        <w:rPr>
          <w:sz w:val="16"/>
        </w:rPr>
        <w:t xml:space="preserve"> and employing all available and culturally </w:t>
      </w:r>
      <w:r w:rsidRPr="00DA41DE">
        <w:rPr>
          <w:u w:val="single"/>
        </w:rPr>
        <w:t xml:space="preserve">appropriate </w:t>
      </w:r>
      <w:r w:rsidRPr="00DA41DE">
        <w:rPr>
          <w:b/>
          <w:u w:val="single"/>
        </w:rPr>
        <w:t>family preservation strategies</w:t>
      </w:r>
      <w:r w:rsidRPr="00DA41DE">
        <w:rPr>
          <w:u w:val="single"/>
        </w:rPr>
        <w:t>; (8) Completing a comprehensive assessment</w:t>
      </w:r>
      <w:r w:rsidRPr="00DA41DE">
        <w:rPr>
          <w:sz w:val="16"/>
        </w:rPr>
        <w:t xml:space="preserve"> of the circumstances of the Indian child’s family, </w:t>
      </w:r>
      <w:r w:rsidRPr="00DA41DE">
        <w:rPr>
          <w:u w:val="single"/>
        </w:rPr>
        <w:t xml:space="preserve">with a </w:t>
      </w:r>
      <w:r w:rsidRPr="00DA41DE">
        <w:rPr>
          <w:b/>
          <w:u w:val="single"/>
        </w:rPr>
        <w:t>focus on safe reunification</w:t>
      </w:r>
      <w:r w:rsidRPr="00DA41DE">
        <w:rPr>
          <w:sz w:val="16"/>
        </w:rPr>
        <w:t xml:space="preserve"> as the most desirable goal; </w:t>
      </w:r>
      <w:r w:rsidRPr="00DA41DE">
        <w:rPr>
          <w:u w:val="single"/>
        </w:rPr>
        <w:t>(9) Notifying and consulting with extended family members of the Indian child to provide</w:t>
      </w:r>
      <w:r w:rsidRPr="00DA41DE">
        <w:rPr>
          <w:sz w:val="16"/>
        </w:rPr>
        <w:t xml:space="preserve"> family </w:t>
      </w:r>
      <w:r w:rsidRPr="00DA41DE">
        <w:rPr>
          <w:u w:val="single"/>
        </w:rPr>
        <w:t>structure and support</w:t>
      </w:r>
      <w:r w:rsidRPr="00DA41DE">
        <w:rPr>
          <w:sz w:val="16"/>
        </w:rPr>
        <w:t xml:space="preserve"> for the Indian child, to assure cultural connections, and to serve as placement resources for the Indian child; . . . . </w:t>
      </w:r>
      <w:r w:rsidRPr="00DA41DE">
        <w:rPr>
          <w:u w:val="single"/>
        </w:rPr>
        <w:t xml:space="preserve">(11) Identifying </w:t>
      </w:r>
      <w:r w:rsidRPr="00DA41DE">
        <w:rPr>
          <w:b/>
          <w:u w:val="single"/>
        </w:rPr>
        <w:t>community resources</w:t>
      </w:r>
      <w:r w:rsidRPr="00DA41DE">
        <w:rPr>
          <w:u w:val="single"/>
        </w:rPr>
        <w:t xml:space="preserve"> including</w:t>
      </w:r>
      <w:r w:rsidRPr="00DA41DE">
        <w:rPr>
          <w:sz w:val="16"/>
        </w:rPr>
        <w:t xml:space="preserve"> housing, financial, transportation, mental health, substance abuse, and </w:t>
      </w:r>
      <w:r w:rsidRPr="00DA41DE">
        <w:rPr>
          <w:u w:val="single"/>
        </w:rPr>
        <w:t>peer support</w:t>
      </w:r>
      <w:r w:rsidRPr="00DA41DE">
        <w:rPr>
          <w:sz w:val="16"/>
        </w:rPr>
        <w:t xml:space="preserve"> services and actively assisting the Indian child’s parents or extended family in utilizing and accessing those resources; (</w:t>
      </w:r>
      <w:r w:rsidRPr="00DA41DE">
        <w:rPr>
          <w:u w:val="single"/>
        </w:rPr>
        <w:t>12) Monitoring progress</w:t>
      </w:r>
      <w:r w:rsidRPr="00DA41DE">
        <w:rPr>
          <w:sz w:val="16"/>
        </w:rPr>
        <w:t xml:space="preserve"> and participation in services; </w:t>
      </w:r>
      <w:r w:rsidRPr="00DA41DE">
        <w:rPr>
          <w:u w:val="single"/>
        </w:rPr>
        <w:t>(13) Providing consideration of alternative ways of addressing the needs of the Indian child’s</w:t>
      </w:r>
      <w:r w:rsidRPr="00DA41DE">
        <w:rPr>
          <w:sz w:val="16"/>
        </w:rPr>
        <w:t xml:space="preserve"> parents and extended </w:t>
      </w:r>
      <w:r w:rsidRPr="00DA41DE">
        <w:rPr>
          <w:u w:val="single"/>
        </w:rPr>
        <w:t>family</w:t>
      </w:r>
      <w:r w:rsidRPr="00DA41DE">
        <w:rPr>
          <w:sz w:val="16"/>
        </w:rPr>
        <w:t xml:space="preserve">, if services do not exist or if existing services are not available; </w:t>
      </w:r>
      <w:r w:rsidRPr="00DA41DE">
        <w:rPr>
          <w:u w:val="single"/>
        </w:rPr>
        <w:t>(14) Supporting regular visits</w:t>
      </w:r>
      <w:r w:rsidRPr="00DA41DE">
        <w:rPr>
          <w:sz w:val="16"/>
        </w:rPr>
        <w:t xml:space="preserve"> and trial home visits of the Indian child during any period of removal, consistent with the need to ensure the safety of the child; and </w:t>
      </w:r>
      <w:r w:rsidRPr="00DA41DE">
        <w:rPr>
          <w:u w:val="single"/>
        </w:rPr>
        <w:t>(15) Providing post-reunification services and monitoring</w:t>
      </w:r>
      <w:r w:rsidRPr="00DA41DE">
        <w:rPr>
          <w:sz w:val="16"/>
        </w:rPr>
        <w:t xml:space="preserve">.115 Ultimately, </w:t>
      </w:r>
      <w:r w:rsidRPr="00DA41DE">
        <w:rPr>
          <w:u w:val="single"/>
        </w:rPr>
        <w:t xml:space="preserve">the active efforts requirement aims to </w:t>
      </w:r>
      <w:r w:rsidRPr="00DA41DE">
        <w:rPr>
          <w:b/>
          <w:u w:val="single"/>
        </w:rPr>
        <w:t>correct the social wrong</w:t>
      </w:r>
      <w:r w:rsidRPr="00DA41DE">
        <w:rPr>
          <w:u w:val="single"/>
        </w:rPr>
        <w:t xml:space="preserve"> of</w:t>
      </w:r>
      <w:r w:rsidRPr="00DA41DE">
        <w:rPr>
          <w:sz w:val="16"/>
        </w:rPr>
        <w:t xml:space="preserve"> the </w:t>
      </w:r>
      <w:r w:rsidRPr="00DA41DE">
        <w:rPr>
          <w:u w:val="single"/>
        </w:rPr>
        <w:t>“alarmingly high percentage of Indian families</w:t>
      </w:r>
      <w:r w:rsidRPr="00DA41DE">
        <w:rPr>
          <w:sz w:val="16"/>
        </w:rPr>
        <w:t xml:space="preserve"> . . . </w:t>
      </w:r>
      <w:r w:rsidRPr="00DA41DE">
        <w:rPr>
          <w:u w:val="single"/>
        </w:rPr>
        <w:t>broken up”</w:t>
      </w:r>
      <w:r w:rsidRPr="00DA41DE">
        <w:rPr>
          <w:sz w:val="16"/>
        </w:rPr>
        <w:t xml:space="preserve">116 </w:t>
      </w:r>
      <w:r w:rsidRPr="00DA41DE">
        <w:rPr>
          <w:u w:val="single"/>
        </w:rPr>
        <w:t xml:space="preserve">and establishes “minimum </w:t>
      </w:r>
      <w:r w:rsidRPr="00DA41DE">
        <w:rPr>
          <w:b/>
          <w:u w:val="single"/>
        </w:rPr>
        <w:t>Federal standards</w:t>
      </w:r>
      <w:r w:rsidRPr="00DA41DE">
        <w:rPr>
          <w:u w:val="single"/>
        </w:rPr>
        <w:t xml:space="preserve"> for</w:t>
      </w:r>
      <w:r w:rsidRPr="00DA41DE">
        <w:rPr>
          <w:sz w:val="16"/>
        </w:rPr>
        <w:t xml:space="preserve"> the </w:t>
      </w:r>
      <w:r w:rsidRPr="00DA41DE">
        <w:rPr>
          <w:u w:val="single"/>
        </w:rPr>
        <w:t>removal of Indian children</w:t>
      </w:r>
      <w:r w:rsidRPr="00DA41DE">
        <w:rPr>
          <w:sz w:val="16"/>
        </w:rPr>
        <w:t xml:space="preserve"> from their families and the placement of such children in foster or adoptive homes.”117</w:t>
      </w:r>
    </w:p>
    <w:p w14:paraId="4DDBFDD2" w14:textId="77777777" w:rsidR="00054799" w:rsidRDefault="00054799" w:rsidP="00054799">
      <w:pPr>
        <w:pStyle w:val="Heading3"/>
      </w:pPr>
      <w:r>
        <w:t>SV – Modeling</w:t>
      </w:r>
    </w:p>
    <w:p w14:paraId="0BA53510" w14:textId="77777777" w:rsidR="00054799" w:rsidRPr="009D2628" w:rsidRDefault="00054799" w:rsidP="00054799">
      <w:pPr>
        <w:pStyle w:val="Heading4"/>
      </w:pPr>
      <w:r>
        <w:t xml:space="preserve">US native education </w:t>
      </w:r>
      <w:r>
        <w:rPr>
          <w:u w:val="single"/>
        </w:rPr>
        <w:t>empirically</w:t>
      </w:r>
      <w:r>
        <w:t xml:space="preserve"> sets a precedent for indigenous cultures abroad. </w:t>
      </w:r>
    </w:p>
    <w:p w14:paraId="5BF15D22" w14:textId="77777777" w:rsidR="00054799" w:rsidRPr="00DF5402" w:rsidRDefault="00054799" w:rsidP="00054799">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69" w:history="1">
        <w:r w:rsidRPr="003C29B2">
          <w:rPr>
            <w:rStyle w:val="Hyperlink"/>
            <w:sz w:val="16"/>
            <w:szCs w:val="16"/>
          </w:rPr>
          <w:t>http://scholarworks.umass.edu/cgi/viewcontent.cgi?article=1026&amp;context=chc_theses)</w:t>
        </w:r>
      </w:hyperlink>
      <w:r>
        <w:rPr>
          <w:sz w:val="16"/>
          <w:szCs w:val="16"/>
        </w:rPr>
        <w:t xml:space="preserve"> </w:t>
      </w:r>
    </w:p>
    <w:p w14:paraId="558ED5A4" w14:textId="77777777" w:rsidR="00054799" w:rsidRDefault="00054799" w:rsidP="00054799">
      <w:pPr>
        <w:rPr>
          <w:sz w:val="16"/>
        </w:rPr>
      </w:pPr>
      <w:r w:rsidRPr="0011286C">
        <w:rPr>
          <w:u w:val="single"/>
        </w:rPr>
        <w:t>Researching whether</w:t>
      </w:r>
      <w:r w:rsidRPr="002C67EF">
        <w:rPr>
          <w:sz w:val="16"/>
        </w:rPr>
        <w:t xml:space="preserve"> forced </w:t>
      </w:r>
      <w:r w:rsidRPr="0011286C">
        <w:rPr>
          <w:u w:val="single"/>
        </w:rPr>
        <w:t>assimilation of American Indian students affects</w:t>
      </w:r>
      <w:r w:rsidRPr="002C67EF">
        <w:rPr>
          <w:sz w:val="16"/>
        </w:rPr>
        <w:t xml:space="preserve"> the </w:t>
      </w:r>
      <w:r w:rsidRPr="0011286C">
        <w:rPr>
          <w:u w:val="single"/>
        </w:rPr>
        <w:t>retention rates</w:t>
      </w:r>
      <w:r w:rsidRPr="002C67EF">
        <w:rPr>
          <w:sz w:val="16"/>
        </w:rPr>
        <w:t xml:space="preserve"> of these students </w:t>
      </w:r>
      <w:r w:rsidRPr="0011286C">
        <w:rPr>
          <w:u w:val="single"/>
        </w:rPr>
        <w:t xml:space="preserve">is significant for multiples of reasons. </w:t>
      </w:r>
      <w:proofErr w:type="gramStart"/>
      <w:r w:rsidRPr="0011286C">
        <w:rPr>
          <w:u w:val="single"/>
        </w:rPr>
        <w:t>First</w:t>
      </w:r>
      <w:r w:rsidRPr="002C67EF">
        <w:rPr>
          <w:sz w:val="16"/>
        </w:rPr>
        <w:t xml:space="preserve"> of all</w:t>
      </w:r>
      <w:proofErr w:type="gramEnd"/>
      <w:r w:rsidRPr="002C67EF">
        <w:rPr>
          <w:sz w:val="16"/>
        </w:rPr>
        <w:t xml:space="preserve">, it </w:t>
      </w:r>
      <w:r w:rsidRPr="0011286C">
        <w:rPr>
          <w:u w:val="single"/>
        </w:rPr>
        <w:t>is</w:t>
      </w:r>
      <w:r w:rsidRPr="002C67EF">
        <w:rPr>
          <w:sz w:val="16"/>
        </w:rPr>
        <w:t xml:space="preserve"> important </w:t>
      </w:r>
      <w:r w:rsidRPr="002C67EF">
        <w:rPr>
          <w:u w:val="single"/>
        </w:rPr>
        <w:t xml:space="preserve">to </w:t>
      </w:r>
      <w:r w:rsidRPr="000D4D6A">
        <w:rPr>
          <w:b/>
          <w:u w:val="single"/>
        </w:rPr>
        <w:t>increase the retention</w:t>
      </w:r>
      <w:r w:rsidRPr="002C67EF">
        <w:rPr>
          <w:u w:val="single"/>
        </w:rPr>
        <w:t xml:space="preserve"> rates of students</w:t>
      </w:r>
      <w:r w:rsidRPr="002C67EF">
        <w:rPr>
          <w:sz w:val="16"/>
        </w:rPr>
        <w:t xml:space="preserve"> of all ethnic backgrounds in order </w:t>
      </w:r>
      <w:r w:rsidRPr="002C67EF">
        <w:rPr>
          <w:u w:val="single"/>
        </w:rPr>
        <w:t>to better the individual and society</w:t>
      </w:r>
      <w:r w:rsidRPr="002C67EF">
        <w:rPr>
          <w:sz w:val="16"/>
        </w:rPr>
        <w:t xml:space="preserve">. Also, </w:t>
      </w:r>
      <w:r w:rsidRPr="002C67EF">
        <w:rPr>
          <w:u w:val="single"/>
        </w:rPr>
        <w:t xml:space="preserve">this research could </w:t>
      </w:r>
      <w:r w:rsidRPr="000D4D6A">
        <w:rPr>
          <w:szCs w:val="22"/>
          <w:u w:val="single"/>
        </w:rPr>
        <w:t xml:space="preserve">help </w:t>
      </w:r>
      <w:r w:rsidRPr="000D4D6A">
        <w:rPr>
          <w:b/>
          <w:szCs w:val="22"/>
          <w:u w:val="single"/>
        </w:rPr>
        <w:t>e</w:t>
      </w:r>
      <w:r w:rsidRPr="000D4D6A">
        <w:rPr>
          <w:b/>
          <w:u w:val="single"/>
        </w:rPr>
        <w:t>nd</w:t>
      </w:r>
      <w:r w:rsidRPr="002C67EF">
        <w:rPr>
          <w:sz w:val="16"/>
        </w:rPr>
        <w:t xml:space="preserve"> the </w:t>
      </w:r>
      <w:r w:rsidRPr="000D4D6A">
        <w:rPr>
          <w:b/>
          <w:u w:val="single"/>
        </w:rPr>
        <w:t>cultural genocide</w:t>
      </w:r>
      <w:r w:rsidRPr="002C67EF">
        <w:rPr>
          <w:u w:val="single"/>
        </w:rPr>
        <w:t xml:space="preserve"> of American Indians. Another</w:t>
      </w:r>
      <w:r w:rsidRPr="002C67EF">
        <w:rPr>
          <w:sz w:val="16"/>
        </w:rPr>
        <w:t xml:space="preserve"> possible </w:t>
      </w:r>
      <w:r w:rsidRPr="002C67EF">
        <w:rPr>
          <w:u w:val="single"/>
        </w:rPr>
        <w:t>benefit is that it could</w:t>
      </w:r>
      <w:r w:rsidRPr="002C67EF">
        <w:rPr>
          <w:sz w:val="16"/>
        </w:rPr>
        <w:t xml:space="preserve"> help </w:t>
      </w:r>
      <w:r w:rsidRPr="000D4D6A">
        <w:rPr>
          <w:b/>
          <w:u w:val="single"/>
        </w:rPr>
        <w:t>prevent what is happening in the U</w:t>
      </w:r>
      <w:r w:rsidRPr="002C67EF">
        <w:rPr>
          <w:sz w:val="16"/>
        </w:rPr>
        <w:t xml:space="preserve">nited </w:t>
      </w:r>
      <w:r w:rsidRPr="000D4D6A">
        <w:rPr>
          <w:b/>
          <w:u w:val="single"/>
        </w:rPr>
        <w:t>S</w:t>
      </w:r>
      <w:r w:rsidRPr="002C67EF">
        <w:rPr>
          <w:sz w:val="16"/>
        </w:rPr>
        <w:t xml:space="preserve">tates </w:t>
      </w:r>
      <w:r w:rsidRPr="000D4D6A">
        <w:rPr>
          <w:b/>
          <w:u w:val="single"/>
        </w:rPr>
        <w:t>elsewhere</w:t>
      </w:r>
      <w:r w:rsidRPr="002C67EF">
        <w:rPr>
          <w:u w:val="single"/>
        </w:rPr>
        <w:t>, and prevent</w:t>
      </w:r>
      <w:r w:rsidRPr="002C67EF">
        <w:rPr>
          <w:sz w:val="16"/>
        </w:rPr>
        <w:t xml:space="preserve"> the </w:t>
      </w:r>
      <w:r w:rsidRPr="002C67EF">
        <w:rPr>
          <w:u w:val="single"/>
        </w:rPr>
        <w:t xml:space="preserve">people </w:t>
      </w:r>
      <w:r w:rsidRPr="000D4D6A">
        <w:rPr>
          <w:b/>
          <w:u w:val="single"/>
        </w:rPr>
        <w:t>in other places</w:t>
      </w:r>
      <w:r w:rsidRPr="002C67EF">
        <w:rPr>
          <w:u w:val="single"/>
        </w:rPr>
        <w:t xml:space="preserve"> from having to go through what</w:t>
      </w:r>
      <w:r w:rsidRPr="002C67EF">
        <w:rPr>
          <w:sz w:val="16"/>
        </w:rPr>
        <w:t xml:space="preserve"> the </w:t>
      </w:r>
      <w:r w:rsidRPr="002C67EF">
        <w:rPr>
          <w:u w:val="single"/>
        </w:rPr>
        <w:t>American Indians</w:t>
      </w:r>
      <w:r w:rsidRPr="002C67EF">
        <w:rPr>
          <w:sz w:val="16"/>
        </w:rPr>
        <w:t xml:space="preserve"> </w:t>
      </w:r>
      <w:proofErr w:type="gramStart"/>
      <w:r w:rsidRPr="002C67EF">
        <w:rPr>
          <w:sz w:val="16"/>
        </w:rPr>
        <w:t>as a whole have</w:t>
      </w:r>
      <w:proofErr w:type="gramEnd"/>
      <w:r w:rsidRPr="002C67EF">
        <w:rPr>
          <w:sz w:val="16"/>
        </w:rPr>
        <w:t xml:space="preserve"> </w:t>
      </w:r>
      <w:r w:rsidRPr="002C67EF">
        <w:rPr>
          <w:u w:val="single"/>
        </w:rPr>
        <w:t>dealt with. For example</w:t>
      </w:r>
      <w:r w:rsidRPr="002C67EF">
        <w:rPr>
          <w:sz w:val="16"/>
        </w:rPr>
        <w:t>, Anne Paulet, Professor at Humboldt State University, wrote the article, “To Change the World: The Use of American Indian Education in the Philippines.” The thesis of this article is that “</w:t>
      </w:r>
      <w:r w:rsidRPr="002C67EF">
        <w:rPr>
          <w:u w:val="single"/>
        </w:rPr>
        <w:t xml:space="preserve">American actions in the Philippines </w:t>
      </w:r>
      <w:r w:rsidRPr="000D4D6A">
        <w:rPr>
          <w:b/>
          <w:u w:val="single"/>
        </w:rPr>
        <w:t>had a precedent</w:t>
      </w:r>
      <w:r w:rsidRPr="002C67EF">
        <w:rPr>
          <w:sz w:val="16"/>
        </w:rPr>
        <w:t xml:space="preserve"> in American actions at home </w:t>
      </w:r>
      <w:r w:rsidRPr="002C67EF">
        <w:rPr>
          <w:u w:val="single"/>
        </w:rPr>
        <w:t>with American Indians</w:t>
      </w:r>
      <w:r w:rsidRPr="002C67EF">
        <w:rPr>
          <w:sz w:val="16"/>
        </w:rPr>
        <w:t xml:space="preserve">” (Paulet 175). </w:t>
      </w:r>
      <w:r w:rsidRPr="002C67EF">
        <w:rPr>
          <w:u w:val="single"/>
        </w:rPr>
        <w:t>This demonstrates</w:t>
      </w:r>
      <w:r w:rsidRPr="002C67EF">
        <w:rPr>
          <w:sz w:val="16"/>
        </w:rPr>
        <w:t xml:space="preserve"> the </w:t>
      </w:r>
      <w:r w:rsidRPr="000D4D6A">
        <w:rPr>
          <w:b/>
          <w:u w:val="single"/>
        </w:rPr>
        <w:t>interconnectedness of policies</w:t>
      </w:r>
      <w:r w:rsidRPr="002C67EF">
        <w:rPr>
          <w:sz w:val="16"/>
        </w:rPr>
        <w:t xml:space="preserve"> and actions </w:t>
      </w:r>
      <w:r w:rsidRPr="002C67EF">
        <w:rPr>
          <w:u w:val="single"/>
        </w:rPr>
        <w:t>around the world</w:t>
      </w:r>
      <w:r w:rsidRPr="002C67EF">
        <w:rPr>
          <w:sz w:val="16"/>
        </w:rPr>
        <w:t>. Paulet</w:t>
      </w:r>
      <w:r w:rsidRPr="002C67EF">
        <w:rPr>
          <w:rFonts w:eastAsia="Calibri" w:cs="Calibri"/>
          <w:sz w:val="16"/>
        </w:rPr>
        <w:t>‟</w:t>
      </w:r>
      <w:r w:rsidRPr="002C67EF">
        <w:rPr>
          <w:sz w:val="16"/>
        </w:rPr>
        <w:t xml:space="preserve">s research is beneficial to the thesis that </w:t>
      </w:r>
      <w:r w:rsidRPr="002C67EF">
        <w:rPr>
          <w:u w:val="single"/>
        </w:rPr>
        <w:t>assimilation of American Indian students affects</w:t>
      </w:r>
      <w:r w:rsidRPr="002C67EF">
        <w:rPr>
          <w:sz w:val="16"/>
        </w:rPr>
        <w:t xml:space="preserve"> the </w:t>
      </w:r>
      <w:r w:rsidRPr="002C67EF">
        <w:rPr>
          <w:u w:val="single"/>
        </w:rPr>
        <w:t>retention rates</w:t>
      </w:r>
      <w:r w:rsidRPr="002C67EF">
        <w:rPr>
          <w:sz w:val="16"/>
        </w:rPr>
        <w:t xml:space="preserve"> of these students </w:t>
      </w:r>
      <w:r w:rsidRPr="002C67EF">
        <w:rPr>
          <w:u w:val="single"/>
        </w:rPr>
        <w:t>by providing a different viewpoint and subject</w:t>
      </w:r>
      <w:r w:rsidRPr="002C67EF">
        <w:rPr>
          <w:sz w:val="16"/>
        </w:rPr>
        <w:t>, with the same problems.</w:t>
      </w:r>
    </w:p>
    <w:p w14:paraId="63A6CAD2" w14:textId="77777777" w:rsidR="00054799" w:rsidRDefault="00054799" w:rsidP="00054799">
      <w:pPr>
        <w:pStyle w:val="Heading3"/>
      </w:pPr>
      <w:r>
        <w:t>SV – Tribal School Funding</w:t>
      </w:r>
    </w:p>
    <w:p w14:paraId="10BFB6C1" w14:textId="77777777" w:rsidR="00054799" w:rsidRDefault="00054799" w:rsidP="00054799">
      <w:pPr>
        <w:pStyle w:val="Heading4"/>
      </w:pPr>
      <w:r>
        <w:t xml:space="preserve">The United States should fund risk-based inspections, deficiency monitory, and staff training programs for tribal schools. </w:t>
      </w:r>
    </w:p>
    <w:p w14:paraId="25D2C323" w14:textId="77777777" w:rsidR="00054799" w:rsidRDefault="00054799" w:rsidP="00054799">
      <w:r>
        <w:rPr>
          <w:rStyle w:val="Style13ptBold"/>
        </w:rPr>
        <w:t xml:space="preserve">GAO ’16 </w:t>
      </w:r>
      <w:r w:rsidRPr="00FB387C">
        <w:rPr>
          <w:sz w:val="16"/>
          <w:szCs w:val="16"/>
        </w:rPr>
        <w:t xml:space="preserve">(Government Accountability Office; 3/10/16; Federal agency in charge of oversight and recommendations for other United States offices, citing and conducting a multi-year meta-study on tribal schools under the DOI; GAO, “Key Actions Needed to Ensure Safety and Health at Indian School Facilities,” </w:t>
      </w:r>
      <w:hyperlink r:id="rId70" w:history="1">
        <w:r w:rsidRPr="00FB387C">
          <w:rPr>
            <w:rStyle w:val="Hyperlink"/>
            <w:sz w:val="16"/>
            <w:szCs w:val="16"/>
          </w:rPr>
          <w:t>http://www.gao.gov/products/GAO-16-313)</w:t>
        </w:r>
      </w:hyperlink>
      <w:r w:rsidRPr="00FB387C">
        <w:rPr>
          <w:sz w:val="16"/>
          <w:szCs w:val="16"/>
        </w:rPr>
        <w:t xml:space="preserve"> *All tables omitted</w:t>
      </w:r>
    </w:p>
    <w:p w14:paraId="2194D1F6" w14:textId="77777777" w:rsidR="00054799" w:rsidRDefault="00054799" w:rsidP="00054799">
      <w:pPr>
        <w:rPr>
          <w:sz w:val="16"/>
        </w:rPr>
      </w:pPr>
      <w:r w:rsidRPr="00107F07">
        <w:rPr>
          <w:sz w:val="16"/>
        </w:rPr>
        <w:t xml:space="preserve">To support the collection of complete and accurate safety and health information on the condition of BIE school facilities nationally, </w:t>
      </w:r>
      <w:r w:rsidRPr="0091459B">
        <w:rPr>
          <w:u w:val="single"/>
        </w:rPr>
        <w:t>we recommend</w:t>
      </w:r>
      <w:r w:rsidRPr="00107F07">
        <w:rPr>
          <w:sz w:val="16"/>
        </w:rPr>
        <w:t xml:space="preserve"> that the Secretary of the Interior direct the Assistant Secretary-</w:t>
      </w:r>
      <w:r w:rsidRPr="0091459B">
        <w:rPr>
          <w:u w:val="single"/>
        </w:rPr>
        <w:t>Indian Affairs</w:t>
      </w:r>
      <w:r w:rsidRPr="00107F07">
        <w:rPr>
          <w:sz w:val="16"/>
        </w:rPr>
        <w:t xml:space="preserve"> to </w:t>
      </w:r>
      <w:r w:rsidRPr="0091459B">
        <w:rPr>
          <w:u w:val="single"/>
        </w:rPr>
        <w:t>take the following</w:t>
      </w:r>
      <w:r w:rsidRPr="00107F07">
        <w:rPr>
          <w:sz w:val="16"/>
        </w:rPr>
        <w:t xml:space="preserve"> two </w:t>
      </w:r>
      <w:r w:rsidRPr="0091459B">
        <w:rPr>
          <w:u w:val="single"/>
        </w:rPr>
        <w:t>actions</w:t>
      </w:r>
      <w:r w:rsidRPr="00107F07">
        <w:rPr>
          <w:sz w:val="16"/>
        </w:rPr>
        <w:t xml:space="preserve">: 1. </w:t>
      </w:r>
      <w:r w:rsidRPr="0091459B">
        <w:rPr>
          <w:u w:val="single"/>
        </w:rPr>
        <w:t>Ensure</w:t>
      </w:r>
      <w:r w:rsidRPr="00107F07">
        <w:rPr>
          <w:sz w:val="16"/>
        </w:rPr>
        <w:t xml:space="preserve"> that </w:t>
      </w:r>
      <w:r w:rsidRPr="0091459B">
        <w:rPr>
          <w:u w:val="single"/>
        </w:rPr>
        <w:t xml:space="preserve">all BIE schools are annually inspected for </w:t>
      </w:r>
      <w:r w:rsidRPr="00D07DA0">
        <w:rPr>
          <w:b/>
          <w:u w:val="single"/>
        </w:rPr>
        <w:t>safety and health</w:t>
      </w:r>
      <w:r w:rsidRPr="00107F07">
        <w:rPr>
          <w:sz w:val="16"/>
        </w:rPr>
        <w:t xml:space="preserve">, as required by its policy, </w:t>
      </w:r>
      <w:r w:rsidRPr="0091459B">
        <w:rPr>
          <w:u w:val="single"/>
        </w:rPr>
        <w:t xml:space="preserve">and that </w:t>
      </w:r>
      <w:r w:rsidRPr="00D07DA0">
        <w:rPr>
          <w:b/>
          <w:u w:val="single"/>
        </w:rPr>
        <w:t>inspection information</w:t>
      </w:r>
      <w:r w:rsidRPr="0091459B">
        <w:rPr>
          <w:u w:val="single"/>
        </w:rPr>
        <w:t xml:space="preserve"> is</w:t>
      </w:r>
      <w:r w:rsidRPr="00107F07">
        <w:rPr>
          <w:sz w:val="16"/>
        </w:rPr>
        <w:t xml:space="preserve"> complete and </w:t>
      </w:r>
      <w:r w:rsidRPr="0091459B">
        <w:rPr>
          <w:u w:val="single"/>
        </w:rPr>
        <w:t>accurate. This could include</w:t>
      </w:r>
      <w:r w:rsidRPr="00107F07">
        <w:rPr>
          <w:sz w:val="16"/>
        </w:rPr>
        <w:t xml:space="preserve">: • </w:t>
      </w:r>
      <w:r w:rsidRPr="0091459B">
        <w:rPr>
          <w:u w:val="single"/>
        </w:rPr>
        <w:t>Analyzing</w:t>
      </w:r>
      <w:r w:rsidRPr="00107F07">
        <w:rPr>
          <w:sz w:val="16"/>
        </w:rPr>
        <w:t xml:space="preserve"> the key </w:t>
      </w:r>
      <w:r w:rsidRPr="0091459B">
        <w:rPr>
          <w:u w:val="single"/>
        </w:rPr>
        <w:t>challenges to ensuring</w:t>
      </w:r>
      <w:r w:rsidRPr="00107F07">
        <w:rPr>
          <w:sz w:val="16"/>
        </w:rPr>
        <w:t xml:space="preserve"> that all BIE </w:t>
      </w:r>
      <w:r w:rsidRPr="0091459B">
        <w:rPr>
          <w:u w:val="single"/>
        </w:rPr>
        <w:t>schools are inspected, as well as implementing a plan</w:t>
      </w:r>
      <w:r w:rsidRPr="00107F07">
        <w:rPr>
          <w:sz w:val="16"/>
        </w:rPr>
        <w:t xml:space="preserve"> to mitigate those challenges. • </w:t>
      </w:r>
      <w:r w:rsidRPr="0091459B">
        <w:rPr>
          <w:u w:val="single"/>
        </w:rPr>
        <w:t xml:space="preserve">In the interim, </w:t>
      </w:r>
      <w:r w:rsidRPr="00D07DA0">
        <w:rPr>
          <w:b/>
          <w:u w:val="single"/>
        </w:rPr>
        <w:t>prioritizing inspections</w:t>
      </w:r>
      <w:r w:rsidRPr="00107F07">
        <w:rPr>
          <w:sz w:val="16"/>
        </w:rPr>
        <w:t xml:space="preserve"> at schools </w:t>
      </w:r>
      <w:r w:rsidRPr="0091459B">
        <w:rPr>
          <w:u w:val="single"/>
        </w:rPr>
        <w:t>where facility conditions may pose a greater risk</w:t>
      </w:r>
      <w:r w:rsidRPr="00107F07">
        <w:rPr>
          <w:sz w:val="16"/>
        </w:rPr>
        <w:t xml:space="preserve"> to students—</w:t>
      </w:r>
      <w:r w:rsidRPr="00107F07">
        <w:rPr>
          <w:u w:val="single"/>
        </w:rPr>
        <w:t>such as schools</w:t>
      </w:r>
      <w:r w:rsidRPr="00107F07">
        <w:rPr>
          <w:sz w:val="16"/>
        </w:rPr>
        <w:t xml:space="preserve"> with dormitories or those </w:t>
      </w:r>
      <w:r w:rsidRPr="00107F07">
        <w:rPr>
          <w:u w:val="single"/>
        </w:rPr>
        <w:t>that have not been recently inspected</w:t>
      </w:r>
      <w:r w:rsidRPr="00107F07">
        <w:rPr>
          <w:sz w:val="16"/>
        </w:rPr>
        <w:t xml:space="preserve">. 2. </w:t>
      </w:r>
      <w:r w:rsidRPr="00107F07">
        <w:rPr>
          <w:u w:val="single"/>
        </w:rPr>
        <w:t>Revise its inspection guidance</w:t>
      </w:r>
      <w:r w:rsidRPr="00107F07">
        <w:rPr>
          <w:sz w:val="16"/>
        </w:rPr>
        <w:t xml:space="preserve"> and tools </w:t>
      </w:r>
      <w:r w:rsidRPr="00107F07">
        <w:rPr>
          <w:u w:val="single"/>
        </w:rPr>
        <w:t>to ensure</w:t>
      </w:r>
      <w:r w:rsidRPr="00107F07">
        <w:rPr>
          <w:sz w:val="16"/>
        </w:rPr>
        <w:t xml:space="preserve"> that </w:t>
      </w:r>
      <w:r w:rsidRPr="00107F07">
        <w:rPr>
          <w:u w:val="single"/>
        </w:rPr>
        <w:t>they are comprehensive</w:t>
      </w:r>
      <w:r w:rsidRPr="00107F07">
        <w:rPr>
          <w:sz w:val="16"/>
        </w:rPr>
        <w:t xml:space="preserve"> and up-to-date; </w:t>
      </w:r>
      <w:r w:rsidRPr="00107F07">
        <w:rPr>
          <w:u w:val="single"/>
        </w:rPr>
        <w:t>require that</w:t>
      </w:r>
      <w:r w:rsidRPr="00107F07">
        <w:rPr>
          <w:sz w:val="16"/>
        </w:rPr>
        <w:t xml:space="preserve"> regional </w:t>
      </w:r>
      <w:r w:rsidRPr="00107F07">
        <w:rPr>
          <w:u w:val="single"/>
        </w:rPr>
        <w:t>safety inspectors use them</w:t>
      </w:r>
      <w:r w:rsidRPr="00107F07">
        <w:rPr>
          <w:sz w:val="16"/>
        </w:rPr>
        <w:t xml:space="preserve"> to ensure all vital areas are covered, such as school fire protection; </w:t>
      </w:r>
      <w:r w:rsidRPr="00107F07">
        <w:rPr>
          <w:u w:val="single"/>
        </w:rPr>
        <w:t>and monitor</w:t>
      </w:r>
      <w:r w:rsidRPr="00107F07">
        <w:rPr>
          <w:sz w:val="16"/>
        </w:rPr>
        <w:t xml:space="preserve"> safety </w:t>
      </w:r>
      <w:r w:rsidRPr="00107F07">
        <w:rPr>
          <w:u w:val="single"/>
        </w:rPr>
        <w:t xml:space="preserve">inspectors’ use of procedures and tools across regions to ensure they are </w:t>
      </w:r>
      <w:r w:rsidRPr="00D07DA0">
        <w:rPr>
          <w:b/>
          <w:u w:val="single"/>
        </w:rPr>
        <w:t>consistent</w:t>
      </w:r>
      <w:r w:rsidRPr="00107F07">
        <w:rPr>
          <w:sz w:val="16"/>
        </w:rPr>
        <w:t xml:space="preserve">ly adopted. To ensure that all BIE schools are positioned to address safety and health problems with their facilities and provide student environments that are free from hazards, </w:t>
      </w:r>
      <w:r w:rsidRPr="00107F07">
        <w:rPr>
          <w:u w:val="single"/>
        </w:rPr>
        <w:t>we recommend</w:t>
      </w:r>
      <w:r w:rsidRPr="00107F07">
        <w:rPr>
          <w:sz w:val="16"/>
        </w:rPr>
        <w:t xml:space="preserve"> that the Secretary of the Interior direct the Assistant Secretary-</w:t>
      </w:r>
      <w:r w:rsidRPr="00107F07">
        <w:rPr>
          <w:u w:val="single"/>
        </w:rPr>
        <w:t>Indian Affairs</w:t>
      </w:r>
      <w:r w:rsidRPr="00107F07">
        <w:rPr>
          <w:sz w:val="16"/>
        </w:rPr>
        <w:t xml:space="preserve"> to take the following two actions: 3. </w:t>
      </w:r>
      <w:r w:rsidRPr="00107F07">
        <w:rPr>
          <w:u w:val="single"/>
        </w:rPr>
        <w:t xml:space="preserve">Develop a plan to </w:t>
      </w:r>
      <w:r w:rsidRPr="00D07DA0">
        <w:rPr>
          <w:b/>
          <w:u w:val="single"/>
        </w:rPr>
        <w:t>build schools’ capacity</w:t>
      </w:r>
      <w:r w:rsidRPr="00107F07">
        <w:rPr>
          <w:u w:val="single"/>
        </w:rPr>
        <w:t xml:space="preserve"> to </w:t>
      </w:r>
      <w:r w:rsidRPr="00107F07">
        <w:rPr>
          <w:sz w:val="16"/>
        </w:rPr>
        <w:t xml:space="preserve">promptly </w:t>
      </w:r>
      <w:r w:rsidRPr="00107F07">
        <w:rPr>
          <w:u w:val="single"/>
        </w:rPr>
        <w:t>address safety and health problems</w:t>
      </w:r>
      <w:r w:rsidRPr="00107F07">
        <w:rPr>
          <w:sz w:val="16"/>
        </w:rPr>
        <w:t xml:space="preserve"> with facilities. </w:t>
      </w:r>
      <w:r w:rsidRPr="00107F07">
        <w:rPr>
          <w:u w:val="single"/>
        </w:rPr>
        <w:t>Such a plan could prioritize</w:t>
      </w:r>
      <w:r w:rsidRPr="00107F07">
        <w:rPr>
          <w:sz w:val="16"/>
        </w:rPr>
        <w:t xml:space="preserve"> assistance to schools to improve the </w:t>
      </w:r>
      <w:r w:rsidRPr="00107F07">
        <w:rPr>
          <w:u w:val="single"/>
        </w:rPr>
        <w:t>expertise of facility staff to maintain and repair</w:t>
      </w:r>
      <w:r w:rsidRPr="00107F07">
        <w:rPr>
          <w:sz w:val="16"/>
        </w:rPr>
        <w:t xml:space="preserve"> school </w:t>
      </w:r>
      <w:r w:rsidRPr="00107F07">
        <w:rPr>
          <w:u w:val="single"/>
        </w:rPr>
        <w:t>buildings</w:t>
      </w:r>
      <w:r w:rsidRPr="00107F07">
        <w:rPr>
          <w:sz w:val="16"/>
        </w:rPr>
        <w:t xml:space="preserve">. 4. </w:t>
      </w:r>
      <w:r w:rsidRPr="00D07DA0">
        <w:rPr>
          <w:b/>
          <w:u w:val="single"/>
        </w:rPr>
        <w:t>Consistently monitor</w:t>
      </w:r>
      <w:r w:rsidRPr="00107F07">
        <w:rPr>
          <w:u w:val="single"/>
        </w:rPr>
        <w:t xml:space="preserve"> whether schools</w:t>
      </w:r>
      <w:r w:rsidRPr="00107F07">
        <w:rPr>
          <w:sz w:val="16"/>
        </w:rPr>
        <w:t xml:space="preserve"> have </w:t>
      </w:r>
      <w:r w:rsidRPr="00107F07">
        <w:rPr>
          <w:u w:val="single"/>
        </w:rPr>
        <w:t>established</w:t>
      </w:r>
      <w:r w:rsidRPr="00107F07">
        <w:rPr>
          <w:sz w:val="16"/>
        </w:rPr>
        <w:t xml:space="preserve"> required </w:t>
      </w:r>
      <w:r w:rsidRPr="00107F07">
        <w:rPr>
          <w:u w:val="single"/>
        </w:rPr>
        <w:t>safety committees</w:t>
      </w:r>
      <w:r w:rsidRPr="00107F07">
        <w:rPr>
          <w:sz w:val="16"/>
        </w:rPr>
        <w:t xml:space="preserve">. We provided a draft of this report to Interior for review and comment. In its written comments, reproduced in appendix I, Interior agreed with all four of our recommendations. Overall, Interior commented that </w:t>
      </w:r>
      <w:r w:rsidRPr="00107F07">
        <w:rPr>
          <w:u w:val="single"/>
        </w:rPr>
        <w:t xml:space="preserve">our report’s findings and recommendations will </w:t>
      </w:r>
      <w:r w:rsidRPr="00D07DA0">
        <w:rPr>
          <w:b/>
          <w:u w:val="single"/>
        </w:rPr>
        <w:t>benefit the Department</w:t>
      </w:r>
      <w:r w:rsidRPr="00107F07">
        <w:rPr>
          <w:u w:val="single"/>
        </w:rPr>
        <w:t xml:space="preserve"> as it moves forward with</w:t>
      </w:r>
      <w:r w:rsidRPr="00107F07">
        <w:rPr>
          <w:sz w:val="16"/>
        </w:rPr>
        <w:t xml:space="preserve"> the </w:t>
      </w:r>
      <w:r w:rsidRPr="00107F07">
        <w:rPr>
          <w:u w:val="single"/>
        </w:rPr>
        <w:t>implementation</w:t>
      </w:r>
      <w:r w:rsidRPr="00107F07">
        <w:rPr>
          <w:sz w:val="16"/>
        </w:rPr>
        <w:t xml:space="preserve"> of improvements </w:t>
      </w:r>
      <w:r w:rsidRPr="00107F07">
        <w:rPr>
          <w:u w:val="single"/>
        </w:rPr>
        <w:t xml:space="preserve">to </w:t>
      </w:r>
      <w:r w:rsidRPr="00D07DA0">
        <w:rPr>
          <w:b/>
          <w:u w:val="single"/>
        </w:rPr>
        <w:t>ensure safety and health</w:t>
      </w:r>
      <w:r w:rsidRPr="00107F07">
        <w:rPr>
          <w:u w:val="single"/>
        </w:rPr>
        <w:t xml:space="preserve"> at BIE school</w:t>
      </w:r>
      <w:r w:rsidRPr="00107F07">
        <w:rPr>
          <w:sz w:val="16"/>
        </w:rPr>
        <w:t xml:space="preserve"> facilities.</w:t>
      </w:r>
    </w:p>
    <w:p w14:paraId="65477F57" w14:textId="77777777" w:rsidR="00054799" w:rsidRDefault="00054799" w:rsidP="00054799">
      <w:pPr>
        <w:pStyle w:val="Heading4"/>
      </w:pPr>
      <w:r>
        <w:t xml:space="preserve">Developing </w:t>
      </w:r>
      <w:r w:rsidRPr="00694DEF">
        <w:rPr>
          <w:u w:val="single"/>
        </w:rPr>
        <w:t>risk-based funding</w:t>
      </w:r>
      <w:r>
        <w:t xml:space="preserve"> and </w:t>
      </w:r>
      <w:r>
        <w:rPr>
          <w:u w:val="single"/>
        </w:rPr>
        <w:t>monitoring</w:t>
      </w:r>
      <w:r>
        <w:t xml:space="preserve"> is crucial. </w:t>
      </w:r>
    </w:p>
    <w:p w14:paraId="02ED168F" w14:textId="77777777" w:rsidR="00054799" w:rsidRDefault="00054799" w:rsidP="00054799">
      <w:r>
        <w:rPr>
          <w:rStyle w:val="Style13ptBold"/>
        </w:rPr>
        <w:t xml:space="preserve">GAO ’15 </w:t>
      </w:r>
      <w:r w:rsidRPr="00067EDB">
        <w:rPr>
          <w:sz w:val="16"/>
          <w:szCs w:val="16"/>
        </w:rPr>
        <w:t xml:space="preserve">(Government Accountability Office; 4/22/15; Federal agency in charge of oversight and recommendations for other United States offices, citing and conducting a study on tribal schools under the DOI; GAO, “Further Actions on GAO Recommendations Needed to Address Systemic Management Challenges with Indian Education,” </w:t>
      </w:r>
      <w:hyperlink r:id="rId71" w:history="1">
        <w:r w:rsidRPr="00067EDB">
          <w:rPr>
            <w:rStyle w:val="Hyperlink"/>
            <w:sz w:val="16"/>
            <w:szCs w:val="16"/>
          </w:rPr>
          <w:t>http://www.gao.gov/products/GAO-15-539T)</w:t>
        </w:r>
      </w:hyperlink>
    </w:p>
    <w:p w14:paraId="5C871948" w14:textId="77777777" w:rsidR="00054799" w:rsidRDefault="00054799" w:rsidP="00054799">
      <w:pPr>
        <w:rPr>
          <w:sz w:val="16"/>
        </w:rPr>
      </w:pPr>
      <w:r w:rsidRPr="00067EDB">
        <w:rPr>
          <w:u w:val="single"/>
        </w:rPr>
        <w:t xml:space="preserve">Limited </w:t>
      </w:r>
      <w:r w:rsidRPr="00866223">
        <w:rPr>
          <w:b/>
          <w:u w:val="single"/>
        </w:rPr>
        <w:t>staff capacity</w:t>
      </w:r>
      <w:r w:rsidRPr="00067EDB">
        <w:rPr>
          <w:u w:val="single"/>
        </w:rPr>
        <w:t xml:space="preserve"> poses a</w:t>
      </w:r>
      <w:r w:rsidRPr="00866223">
        <w:rPr>
          <w:sz w:val="16"/>
        </w:rPr>
        <w:t xml:space="preserve">nother </w:t>
      </w:r>
      <w:r w:rsidRPr="00067EDB">
        <w:rPr>
          <w:u w:val="single"/>
        </w:rPr>
        <w:t>challenge to addressing BIE school needs</w:t>
      </w:r>
      <w:r w:rsidRPr="00866223">
        <w:rPr>
          <w:sz w:val="16"/>
        </w:rPr>
        <w:t xml:space="preserve">. According to key principles for effective workforce planning, </w:t>
      </w:r>
      <w:r w:rsidRPr="00067EDB">
        <w:rPr>
          <w:u w:val="single"/>
        </w:rPr>
        <w:t>the appropriate deployment of employees enables organizations to have the right people, with</w:t>
      </w:r>
      <w:r w:rsidRPr="00866223">
        <w:rPr>
          <w:sz w:val="16"/>
        </w:rPr>
        <w:t xml:space="preserve"> the right </w:t>
      </w:r>
      <w:r w:rsidRPr="00067EDB">
        <w:rPr>
          <w:u w:val="single"/>
        </w:rPr>
        <w:t>skills, in the right place</w:t>
      </w:r>
      <w:r w:rsidRPr="00866223">
        <w:rPr>
          <w:sz w:val="16"/>
        </w:rPr>
        <w:t xml:space="preserve">. However, </w:t>
      </w:r>
      <w:r w:rsidRPr="00067EDB">
        <w:rPr>
          <w:u w:val="single"/>
        </w:rPr>
        <w:t>Indian Affairs data indicate that</w:t>
      </w:r>
      <w:r w:rsidRPr="00866223">
        <w:rPr>
          <w:sz w:val="16"/>
        </w:rPr>
        <w:t xml:space="preserve"> about </w:t>
      </w:r>
      <w:r w:rsidRPr="00067EDB">
        <w:rPr>
          <w:u w:val="single"/>
        </w:rPr>
        <w:t>40 percent of its regional facility positions</w:t>
      </w:r>
      <w:r w:rsidRPr="00866223">
        <w:rPr>
          <w:sz w:val="16"/>
        </w:rPr>
        <w:t xml:space="preserve">, such as architects and engineers, </w:t>
      </w:r>
      <w:r w:rsidRPr="00067EDB">
        <w:rPr>
          <w:u w:val="single"/>
        </w:rPr>
        <w:t>are vacant</w:t>
      </w:r>
      <w:r w:rsidRPr="00866223">
        <w:rPr>
          <w:sz w:val="16"/>
        </w:rPr>
        <w:t xml:space="preserve">. Similarly, in 2014, </w:t>
      </w:r>
      <w:r w:rsidRPr="00067EDB">
        <w:rPr>
          <w:u w:val="single"/>
        </w:rPr>
        <w:t>GAO reported that BIE had</w:t>
      </w:r>
      <w:r w:rsidRPr="00866223">
        <w:rPr>
          <w:sz w:val="16"/>
        </w:rPr>
        <w:t xml:space="preserve"> many </w:t>
      </w:r>
      <w:r w:rsidRPr="00067EDB">
        <w:rPr>
          <w:u w:val="single"/>
        </w:rPr>
        <w:t xml:space="preserve">vacancies in positions to </w:t>
      </w:r>
      <w:r w:rsidRPr="00866223">
        <w:rPr>
          <w:b/>
          <w:u w:val="single"/>
        </w:rPr>
        <w:t>oversee school spending</w:t>
      </w:r>
      <w:r w:rsidRPr="00866223">
        <w:rPr>
          <w:sz w:val="16"/>
        </w:rPr>
        <w:t xml:space="preserve">. Further, </w:t>
      </w:r>
      <w:r w:rsidRPr="00067EDB">
        <w:rPr>
          <w:u w:val="single"/>
        </w:rPr>
        <w:t xml:space="preserve">remaining staff had limited financial expertise and </w:t>
      </w:r>
      <w:r w:rsidRPr="000D4996">
        <w:rPr>
          <w:u w:val="single"/>
        </w:rPr>
        <w:t>training. Without adequate staff</w:t>
      </w:r>
      <w:r w:rsidRPr="00866223">
        <w:rPr>
          <w:sz w:val="16"/>
        </w:rPr>
        <w:t xml:space="preserve"> and training, </w:t>
      </w:r>
      <w:r w:rsidRPr="000D4996">
        <w:rPr>
          <w:u w:val="single"/>
        </w:rPr>
        <w:t xml:space="preserve">Indian Affairs will continue to struggle in </w:t>
      </w:r>
      <w:r w:rsidRPr="00866223">
        <w:rPr>
          <w:b/>
          <w:u w:val="single"/>
        </w:rPr>
        <w:t>monitoring and supporting</w:t>
      </w:r>
      <w:r w:rsidRPr="000D4996">
        <w:rPr>
          <w:u w:val="single"/>
        </w:rPr>
        <w:t xml:space="preserve"> schools. GAO recommended</w:t>
      </w:r>
      <w:r w:rsidRPr="00866223">
        <w:rPr>
          <w:sz w:val="16"/>
        </w:rPr>
        <w:t xml:space="preserve"> that </w:t>
      </w:r>
      <w:r w:rsidRPr="000D4996">
        <w:rPr>
          <w:u w:val="single"/>
        </w:rPr>
        <w:t>Interior revise its workforce</w:t>
      </w:r>
      <w:r w:rsidRPr="00866223">
        <w:rPr>
          <w:sz w:val="16"/>
        </w:rPr>
        <w:t xml:space="preserve"> plan </w:t>
      </w:r>
      <w:r w:rsidRPr="000D4996">
        <w:rPr>
          <w:u w:val="single"/>
        </w:rPr>
        <w:t>so</w:t>
      </w:r>
      <w:r w:rsidRPr="00866223">
        <w:rPr>
          <w:sz w:val="16"/>
        </w:rPr>
        <w:t xml:space="preserve"> that </w:t>
      </w:r>
      <w:r w:rsidRPr="000D4996">
        <w:rPr>
          <w:u w:val="single"/>
        </w:rPr>
        <w:t>employees</w:t>
      </w:r>
      <w:r w:rsidRPr="00866223">
        <w:rPr>
          <w:sz w:val="16"/>
        </w:rPr>
        <w:t xml:space="preserve"> are placed in the appropriate offices and </w:t>
      </w:r>
      <w:r w:rsidRPr="000D4996">
        <w:rPr>
          <w:u w:val="single"/>
        </w:rPr>
        <w:t>have the requisite knowledge and skills to</w:t>
      </w:r>
      <w:r w:rsidRPr="00866223">
        <w:rPr>
          <w:sz w:val="16"/>
        </w:rPr>
        <w:t xml:space="preserve"> better s</w:t>
      </w:r>
      <w:r w:rsidRPr="000D4996">
        <w:rPr>
          <w:u w:val="single"/>
        </w:rPr>
        <w:t>upport schools</w:t>
      </w:r>
      <w:r w:rsidRPr="00866223">
        <w:rPr>
          <w:sz w:val="16"/>
        </w:rPr>
        <w:t xml:space="preserve">. Although Indian Affairs agreed with this recommendation, it has not yet implemented it. </w:t>
      </w:r>
      <w:r w:rsidRPr="00866223">
        <w:rPr>
          <w:b/>
          <w:u w:val="single"/>
        </w:rPr>
        <w:t>Inconsistent accountability</w:t>
      </w:r>
      <w:r w:rsidRPr="000D4996">
        <w:rPr>
          <w:u w:val="single"/>
        </w:rPr>
        <w:t xml:space="preserve"> hampers management of BIE school</w:t>
      </w:r>
      <w:r w:rsidRPr="00866223">
        <w:rPr>
          <w:sz w:val="16"/>
        </w:rPr>
        <w:t xml:space="preserve"> construction </w:t>
      </w:r>
      <w:r w:rsidRPr="000D4996">
        <w:rPr>
          <w:u w:val="single"/>
        </w:rPr>
        <w:t>and monitoring o</w:t>
      </w:r>
      <w:r w:rsidRPr="00866223">
        <w:rPr>
          <w:sz w:val="16"/>
        </w:rPr>
        <w:t xml:space="preserve">f school </w:t>
      </w:r>
      <w:r w:rsidRPr="000D4996">
        <w:rPr>
          <w:u w:val="single"/>
        </w:rPr>
        <w:t>spending</w:t>
      </w:r>
      <w:r w:rsidRPr="00866223">
        <w:rPr>
          <w:sz w:val="16"/>
        </w:rPr>
        <w:t xml:space="preserve">. Specifically, </w:t>
      </w:r>
      <w:r w:rsidRPr="000D4996">
        <w:rPr>
          <w:u w:val="single"/>
        </w:rPr>
        <w:t>GAO has found that Indian Affairs did not consistently oversee some construction projects</w:t>
      </w:r>
      <w:r w:rsidRPr="00866223">
        <w:rPr>
          <w:sz w:val="16"/>
        </w:rPr>
        <w:t xml:space="preserve">. For example, at one school GAO visited, </w:t>
      </w:r>
      <w:r w:rsidRPr="000D4996">
        <w:rPr>
          <w:u w:val="single"/>
        </w:rPr>
        <w:t>Indian Affairs spent $3.5 million to replace</w:t>
      </w:r>
      <w:r w:rsidRPr="00866223">
        <w:rPr>
          <w:sz w:val="16"/>
        </w:rPr>
        <w:t xml:space="preserve"> multiple </w:t>
      </w:r>
      <w:r w:rsidRPr="000D4996">
        <w:rPr>
          <w:u w:val="single"/>
        </w:rPr>
        <w:t>roofs</w:t>
      </w:r>
      <w:r w:rsidRPr="00866223">
        <w:rPr>
          <w:sz w:val="16"/>
        </w:rPr>
        <w:t xml:space="preserve"> in 2010. </w:t>
      </w:r>
      <w:r w:rsidRPr="000D4996">
        <w:rPr>
          <w:u w:val="single"/>
        </w:rPr>
        <w:t>The new roofs already leak, causing mold and ceiling damage, and Indian Affairs has not</w:t>
      </w:r>
      <w:r w:rsidRPr="00866223">
        <w:rPr>
          <w:sz w:val="16"/>
        </w:rPr>
        <w:t xml:space="preserve"> yet adequately </w:t>
      </w:r>
      <w:r w:rsidRPr="000D4996">
        <w:rPr>
          <w:u w:val="single"/>
        </w:rPr>
        <w:t xml:space="preserve">addressed the </w:t>
      </w:r>
      <w:r w:rsidRPr="00866223">
        <w:rPr>
          <w:u w:val="single"/>
        </w:rPr>
        <w:t>problems, resulting in continued leaks and damage</w:t>
      </w:r>
      <w:r w:rsidRPr="00866223">
        <w:rPr>
          <w:sz w:val="16"/>
        </w:rPr>
        <w:t xml:space="preserve"> to the structure. </w:t>
      </w:r>
      <w:r w:rsidRPr="00866223">
        <w:rPr>
          <w:u w:val="single"/>
        </w:rPr>
        <w:t>Inconsistent accountability</w:t>
      </w:r>
      <w:r w:rsidRPr="00866223">
        <w:rPr>
          <w:sz w:val="16"/>
        </w:rPr>
        <w:t xml:space="preserve"> also </w:t>
      </w:r>
      <w:r w:rsidRPr="00866223">
        <w:rPr>
          <w:u w:val="single"/>
        </w:rPr>
        <w:t xml:space="preserve">impairs BIE’s </w:t>
      </w:r>
      <w:r w:rsidRPr="00866223">
        <w:rPr>
          <w:b/>
          <w:u w:val="single"/>
        </w:rPr>
        <w:t>monitoring of school spending</w:t>
      </w:r>
      <w:r w:rsidRPr="00866223">
        <w:rPr>
          <w:sz w:val="16"/>
        </w:rPr>
        <w:t xml:space="preserve">. In 2014, GAO found that </w:t>
      </w:r>
      <w:r w:rsidRPr="00866223">
        <w:rPr>
          <w:u w:val="single"/>
        </w:rPr>
        <w:t>BIE does not adequately monitor school expenditures using</w:t>
      </w:r>
      <w:r w:rsidRPr="00866223">
        <w:rPr>
          <w:sz w:val="16"/>
        </w:rPr>
        <w:t xml:space="preserve"> written procedures or </w:t>
      </w:r>
      <w:r w:rsidRPr="00866223">
        <w:rPr>
          <w:u w:val="single"/>
        </w:rPr>
        <w:t>a risk-based monitoring approach, contrary to federal</w:t>
      </w:r>
      <w:r w:rsidRPr="00866223">
        <w:rPr>
          <w:sz w:val="16"/>
        </w:rPr>
        <w:t xml:space="preserve"> internal control </w:t>
      </w:r>
      <w:r w:rsidRPr="00866223">
        <w:rPr>
          <w:u w:val="single"/>
        </w:rPr>
        <w:t>standards</w:t>
      </w:r>
      <w:r w:rsidRPr="00866223">
        <w:rPr>
          <w:sz w:val="16"/>
        </w:rPr>
        <w:t xml:space="preserve">. As a result, </w:t>
      </w:r>
      <w:r w:rsidRPr="00866223">
        <w:rPr>
          <w:u w:val="single"/>
        </w:rPr>
        <w:t xml:space="preserve">BIE failed to provide </w:t>
      </w:r>
      <w:r w:rsidRPr="00866223">
        <w:rPr>
          <w:b/>
          <w:u w:val="single"/>
        </w:rPr>
        <w:t>effective oversight</w:t>
      </w:r>
      <w:r w:rsidRPr="00866223">
        <w:rPr>
          <w:sz w:val="16"/>
        </w:rPr>
        <w:t xml:space="preserve"> of schools </w:t>
      </w:r>
      <w:r w:rsidRPr="00866223">
        <w:rPr>
          <w:u w:val="single"/>
        </w:rPr>
        <w:t>when they misspent millions of dollars in federal funds. GAO recommended</w:t>
      </w:r>
      <w:r w:rsidRPr="00866223">
        <w:rPr>
          <w:sz w:val="16"/>
        </w:rPr>
        <w:t xml:space="preserve"> that </w:t>
      </w:r>
      <w:r w:rsidRPr="00866223">
        <w:rPr>
          <w:u w:val="single"/>
        </w:rPr>
        <w:t>the agency</w:t>
      </w:r>
      <w:r w:rsidRPr="00866223">
        <w:rPr>
          <w:sz w:val="16"/>
        </w:rPr>
        <w:t xml:space="preserve"> </w:t>
      </w:r>
      <w:r w:rsidRPr="00866223">
        <w:rPr>
          <w:u w:val="single"/>
        </w:rPr>
        <w:t>develop</w:t>
      </w:r>
      <w:r w:rsidRPr="00866223">
        <w:rPr>
          <w:sz w:val="16"/>
        </w:rPr>
        <w:t xml:space="preserve"> written </w:t>
      </w:r>
      <w:r w:rsidRPr="00866223">
        <w:rPr>
          <w:u w:val="single"/>
        </w:rPr>
        <w:t xml:space="preserve">procedures and a </w:t>
      </w:r>
      <w:r w:rsidRPr="00866223">
        <w:rPr>
          <w:b/>
          <w:u w:val="single"/>
        </w:rPr>
        <w:t>risk-based approach</w:t>
      </w:r>
      <w:r w:rsidRPr="00866223">
        <w:rPr>
          <w:u w:val="single"/>
        </w:rPr>
        <w:t xml:space="preserve"> to improve its monitoring</w:t>
      </w:r>
      <w:r w:rsidRPr="00866223">
        <w:rPr>
          <w:sz w:val="16"/>
        </w:rPr>
        <w:t>. Indian Affairs agreed but has yet to implement these recommendations.</w:t>
      </w:r>
    </w:p>
    <w:p w14:paraId="45E1B4E0" w14:textId="77777777" w:rsidR="00054799" w:rsidRDefault="00054799" w:rsidP="00054799">
      <w:pPr>
        <w:pStyle w:val="Heading4"/>
      </w:pPr>
      <w:r>
        <w:t xml:space="preserve">Funding is </w:t>
      </w:r>
      <w:r>
        <w:rPr>
          <w:u w:val="single"/>
        </w:rPr>
        <w:t>essential</w:t>
      </w:r>
      <w:r>
        <w:t xml:space="preserve"> for </w:t>
      </w:r>
      <w:r>
        <w:rPr>
          <w:u w:val="single"/>
        </w:rPr>
        <w:t>sweeping</w:t>
      </w:r>
      <w:r>
        <w:t xml:space="preserve"> improvements in tribal schooling – the federal government is key.  </w:t>
      </w:r>
    </w:p>
    <w:p w14:paraId="7EE4DE6C" w14:textId="77777777" w:rsidR="00054799" w:rsidRPr="0067397C" w:rsidRDefault="00054799" w:rsidP="00054799">
      <w:pPr>
        <w:rPr>
          <w:sz w:val="16"/>
          <w:szCs w:val="16"/>
        </w:rPr>
      </w:pPr>
      <w:r>
        <w:rPr>
          <w:rStyle w:val="Style13ptBold"/>
        </w:rPr>
        <w:t xml:space="preserve">NIEA ’17 </w:t>
      </w:r>
      <w:r w:rsidRPr="0067397C">
        <w:rPr>
          <w:sz w:val="16"/>
          <w:szCs w:val="16"/>
        </w:rPr>
        <w:t xml:space="preserve">(National Indian Education Association; 2/21/17; National non-profit dedicated to Native American education, citing the Government Accountability Office and multiple internal studies on the Department of Interior; NIEA, “THE FEDERAL TRUST RESPONSIBILITY TO NATIVE EDUCATION,” </w:t>
      </w:r>
      <w:hyperlink r:id="rId72" w:history="1">
        <w:r w:rsidRPr="0067397C">
          <w:rPr>
            <w:sz w:val="16"/>
            <w:szCs w:val="16"/>
          </w:rPr>
          <w:t xml:space="preserve"> http://www.niea.org/wp-content/uploads/2016/03/NIEA-FY-2018-Budget-2-21-17-3.pdf)</w:t>
        </w:r>
      </w:hyperlink>
    </w:p>
    <w:p w14:paraId="2D35C867" w14:textId="77777777" w:rsidR="00054799" w:rsidRPr="00F4234A" w:rsidRDefault="00054799" w:rsidP="00054799">
      <w:pPr>
        <w:rPr>
          <w:sz w:val="16"/>
        </w:rPr>
      </w:pPr>
      <w:r w:rsidRPr="0067397C">
        <w:rPr>
          <w:sz w:val="16"/>
        </w:rPr>
        <w:t xml:space="preserve">The Federal Responsibility - </w:t>
      </w:r>
      <w:r w:rsidRPr="0067397C">
        <w:rPr>
          <w:u w:val="single"/>
        </w:rPr>
        <w:t xml:space="preserve">Invest in School Construction: Due to </w:t>
      </w:r>
      <w:r w:rsidRPr="0067397C">
        <w:rPr>
          <w:b/>
          <w:u w:val="single"/>
        </w:rPr>
        <w:t>deteriorating infrastructure</w:t>
      </w:r>
      <w:r w:rsidRPr="0067397C">
        <w:rPr>
          <w:sz w:val="16"/>
        </w:rPr>
        <w:t xml:space="preserve"> in schools with Native students, </w:t>
      </w:r>
      <w:r w:rsidRPr="0067397C">
        <w:rPr>
          <w:b/>
          <w:u w:val="single"/>
        </w:rPr>
        <w:t>investment</w:t>
      </w:r>
      <w:r w:rsidRPr="0067397C">
        <w:rPr>
          <w:u w:val="single"/>
        </w:rPr>
        <w:t xml:space="preserve"> in school facilities that serve Native communities is </w:t>
      </w:r>
      <w:r w:rsidRPr="0067397C">
        <w:rPr>
          <w:b/>
          <w:u w:val="single"/>
        </w:rPr>
        <w:t>critical to ensure</w:t>
      </w:r>
      <w:r w:rsidRPr="0067397C">
        <w:rPr>
          <w:u w:val="single"/>
        </w:rPr>
        <w:t xml:space="preserve"> a safe environment for</w:t>
      </w:r>
      <w:r w:rsidRPr="0067397C">
        <w:rPr>
          <w:sz w:val="16"/>
        </w:rPr>
        <w:t xml:space="preserve"> Native </w:t>
      </w:r>
      <w:r w:rsidRPr="0067397C">
        <w:rPr>
          <w:u w:val="single"/>
        </w:rPr>
        <w:t>students</w:t>
      </w:r>
      <w:r w:rsidRPr="0067397C">
        <w:rPr>
          <w:sz w:val="16"/>
        </w:rPr>
        <w:t xml:space="preserve"> to learn. According to the Department of the Interior’s Office of Inspector General, </w:t>
      </w:r>
      <w:r w:rsidRPr="0067397C">
        <w:rPr>
          <w:u w:val="single"/>
        </w:rPr>
        <w:t>Native students within BIE schools attend</w:t>
      </w:r>
      <w:r w:rsidRPr="0067397C">
        <w:rPr>
          <w:sz w:val="16"/>
        </w:rPr>
        <w:t xml:space="preserve"> class in </w:t>
      </w:r>
      <w:r w:rsidRPr="0067397C">
        <w:rPr>
          <w:u w:val="single"/>
        </w:rPr>
        <w:t>crumbling facilities with significant infrastructure and health hazards</w:t>
      </w:r>
      <w:r w:rsidRPr="0067397C">
        <w:rPr>
          <w:sz w:val="16"/>
        </w:rPr>
        <w:t xml:space="preserve">. Additionally, </w:t>
      </w:r>
      <w:r w:rsidRPr="0067397C">
        <w:rPr>
          <w:u w:val="single"/>
        </w:rPr>
        <w:t>93% of Native students in public schools and more than 40%</w:t>
      </w:r>
      <w:r w:rsidRPr="0067397C">
        <w:rPr>
          <w:sz w:val="16"/>
        </w:rPr>
        <w:t xml:space="preserve"> of Native students </w:t>
      </w:r>
      <w:r w:rsidRPr="0067397C">
        <w:rPr>
          <w:u w:val="single"/>
        </w:rPr>
        <w:t>in rural communities</w:t>
      </w:r>
      <w:r w:rsidRPr="0067397C">
        <w:rPr>
          <w:sz w:val="16"/>
        </w:rPr>
        <w:t xml:space="preserve"> that </w:t>
      </w:r>
      <w:r w:rsidRPr="0067397C">
        <w:rPr>
          <w:u w:val="single"/>
        </w:rPr>
        <w:t>rely</w:t>
      </w:r>
      <w:r w:rsidRPr="0067397C">
        <w:rPr>
          <w:sz w:val="16"/>
        </w:rPr>
        <w:t xml:space="preserve"> more </w:t>
      </w:r>
      <w:r w:rsidRPr="0067397C">
        <w:rPr>
          <w:u w:val="single"/>
        </w:rPr>
        <w:t xml:space="preserve">heavily on grants and </w:t>
      </w:r>
      <w:r w:rsidRPr="0067397C">
        <w:rPr>
          <w:b/>
          <w:u w:val="single"/>
        </w:rPr>
        <w:t>federal funds</w:t>
      </w:r>
      <w:r w:rsidRPr="0067397C">
        <w:rPr>
          <w:sz w:val="16"/>
        </w:rPr>
        <w:t xml:space="preserve"> due to limited capacity for bonding. </w:t>
      </w:r>
      <w:r w:rsidRPr="0067397C">
        <w:rPr>
          <w:u w:val="single"/>
        </w:rPr>
        <w:t xml:space="preserve">Investment in Indian Country via schools will help </w:t>
      </w:r>
      <w:r w:rsidRPr="0067397C">
        <w:rPr>
          <w:b/>
          <w:u w:val="single"/>
        </w:rPr>
        <w:t>prepare Native students</w:t>
      </w:r>
      <w:r w:rsidRPr="0067397C">
        <w:rPr>
          <w:u w:val="single"/>
        </w:rPr>
        <w:t xml:space="preserve"> for the 21st century economy</w:t>
      </w:r>
      <w:r w:rsidRPr="0067397C">
        <w:rPr>
          <w:sz w:val="16"/>
        </w:rPr>
        <w:t xml:space="preserve">. - Fiscal Year 2018 Funding: </w:t>
      </w:r>
      <w:r w:rsidRPr="0067397C">
        <w:rPr>
          <w:u w:val="single"/>
        </w:rPr>
        <w:t>Congress should</w:t>
      </w:r>
      <w:r w:rsidRPr="0067397C">
        <w:rPr>
          <w:sz w:val="16"/>
        </w:rPr>
        <w:t xml:space="preserve"> utilize this budget document and work with the Administration to </w:t>
      </w:r>
      <w:r w:rsidRPr="0067397C">
        <w:rPr>
          <w:u w:val="single"/>
        </w:rPr>
        <w:t xml:space="preserve">execute the requested </w:t>
      </w:r>
      <w:r w:rsidRPr="0067397C">
        <w:rPr>
          <w:b/>
          <w:u w:val="single"/>
        </w:rPr>
        <w:t>funding increases</w:t>
      </w:r>
      <w:r w:rsidRPr="0067397C">
        <w:rPr>
          <w:u w:val="single"/>
        </w:rPr>
        <w:t xml:space="preserve"> to Native education programs</w:t>
      </w:r>
      <w:r w:rsidRPr="0067397C">
        <w:rPr>
          <w:sz w:val="16"/>
        </w:rPr>
        <w:t xml:space="preserve"> which where disproportionately affected by sequestration. </w:t>
      </w:r>
      <w:r w:rsidRPr="0067397C">
        <w:rPr>
          <w:u w:val="single"/>
        </w:rPr>
        <w:t xml:space="preserve">Congress must </w:t>
      </w:r>
      <w:r w:rsidRPr="0067397C">
        <w:rPr>
          <w:b/>
          <w:u w:val="single"/>
        </w:rPr>
        <w:t>uphold the federal trust responsibility</w:t>
      </w:r>
      <w:r w:rsidRPr="0067397C">
        <w:rPr>
          <w:u w:val="single"/>
        </w:rPr>
        <w:t xml:space="preserve"> and fully fund Native education</w:t>
      </w:r>
      <w:r w:rsidRPr="0067397C">
        <w:rPr>
          <w:sz w:val="16"/>
        </w:rPr>
        <w:t xml:space="preserve"> programs </w:t>
      </w:r>
      <w:r w:rsidRPr="0067397C">
        <w:rPr>
          <w:u w:val="single"/>
        </w:rPr>
        <w:t xml:space="preserve">as well as </w:t>
      </w:r>
      <w:proofErr w:type="gramStart"/>
      <w:r w:rsidRPr="0067397C">
        <w:rPr>
          <w:u w:val="single"/>
        </w:rPr>
        <w:t>take into account</w:t>
      </w:r>
      <w:proofErr w:type="gramEnd"/>
      <w:r w:rsidRPr="0067397C">
        <w:rPr>
          <w:sz w:val="16"/>
        </w:rPr>
        <w:t xml:space="preserve"> annual inflation costs, decreasing appropriations levels, and </w:t>
      </w:r>
      <w:r w:rsidRPr="0067397C">
        <w:rPr>
          <w:u w:val="single"/>
        </w:rPr>
        <w:t>increasing expenses for serving larger Native populations, which are</w:t>
      </w:r>
      <w:r w:rsidRPr="0067397C">
        <w:rPr>
          <w:sz w:val="16"/>
        </w:rPr>
        <w:t xml:space="preserve"> currently </w:t>
      </w:r>
      <w:r w:rsidRPr="0067397C">
        <w:rPr>
          <w:u w:val="single"/>
        </w:rPr>
        <w:t>growing more than three times faster than the overall</w:t>
      </w:r>
      <w:r w:rsidRPr="0067397C">
        <w:rPr>
          <w:sz w:val="16"/>
        </w:rPr>
        <w:t xml:space="preserve"> U.S. population. - Effective and Efficient Funding: </w:t>
      </w:r>
      <w:r w:rsidRPr="0067397C">
        <w:rPr>
          <w:u w:val="single"/>
        </w:rPr>
        <w:t xml:space="preserve">Congress must appropriate the necessary </w:t>
      </w:r>
      <w:r w:rsidRPr="0067397C">
        <w:rPr>
          <w:b/>
          <w:u w:val="single"/>
        </w:rPr>
        <w:t>funding</w:t>
      </w:r>
      <w:r w:rsidRPr="0067397C">
        <w:rPr>
          <w:u w:val="single"/>
        </w:rPr>
        <w:t xml:space="preserve"> to support Native education. Public and BIE schools</w:t>
      </w:r>
      <w:r w:rsidRPr="0067397C">
        <w:rPr>
          <w:sz w:val="16"/>
        </w:rPr>
        <w:t xml:space="preserve"> on reservations </w:t>
      </w:r>
      <w:r w:rsidRPr="0067397C">
        <w:rPr>
          <w:u w:val="single"/>
        </w:rPr>
        <w:t>rely on</w:t>
      </w:r>
      <w:r w:rsidRPr="0067397C">
        <w:rPr>
          <w:sz w:val="16"/>
        </w:rPr>
        <w:t xml:space="preserve"> grant and </w:t>
      </w:r>
      <w:r w:rsidRPr="0067397C">
        <w:rPr>
          <w:u w:val="single"/>
        </w:rPr>
        <w:t xml:space="preserve">federal funding to deliver </w:t>
      </w:r>
      <w:r w:rsidRPr="0067397C">
        <w:rPr>
          <w:b/>
          <w:u w:val="single"/>
        </w:rPr>
        <w:t>critical educational services</w:t>
      </w:r>
      <w:r w:rsidRPr="0067397C">
        <w:rPr>
          <w:sz w:val="16"/>
        </w:rPr>
        <w:t xml:space="preserve"> due to lack of tax collection on reservation land. </w:t>
      </w:r>
      <w:r w:rsidRPr="0067397C">
        <w:rPr>
          <w:u w:val="single"/>
        </w:rPr>
        <w:t>As America’s most vulnerable</w:t>
      </w:r>
      <w:r w:rsidRPr="0067397C">
        <w:rPr>
          <w:sz w:val="16"/>
        </w:rPr>
        <w:t xml:space="preserve"> population, </w:t>
      </w:r>
      <w:r w:rsidRPr="0067397C">
        <w:rPr>
          <w:u w:val="single"/>
        </w:rPr>
        <w:t>Native students should have equal access to resources and opportunities as the federal government acts to pass</w:t>
      </w:r>
      <w:r w:rsidRPr="0067397C">
        <w:rPr>
          <w:sz w:val="16"/>
        </w:rPr>
        <w:t xml:space="preserve"> annual </w:t>
      </w:r>
      <w:r w:rsidRPr="0067397C">
        <w:rPr>
          <w:u w:val="single"/>
        </w:rPr>
        <w:t xml:space="preserve">appropriations, </w:t>
      </w:r>
      <w:r w:rsidRPr="0067397C">
        <w:rPr>
          <w:b/>
          <w:u w:val="single"/>
        </w:rPr>
        <w:t>reauthorize programs</w:t>
      </w:r>
      <w:r w:rsidRPr="0067397C">
        <w:rPr>
          <w:u w:val="single"/>
        </w:rPr>
        <w:t xml:space="preserve">, and enact </w:t>
      </w:r>
      <w:r w:rsidRPr="0067397C">
        <w:rPr>
          <w:b/>
          <w:u w:val="single"/>
        </w:rPr>
        <w:t>legislation</w:t>
      </w:r>
      <w:r w:rsidRPr="0067397C">
        <w:rPr>
          <w:sz w:val="16"/>
        </w:rPr>
        <w:t xml:space="preserve">. Fiscal Year 2018 Budget NIEA looks forward to working collaboratively with the Trump Administration and Congress to ensure Native students are served effectively. As NIEA and Native education stakeholders have advocated for decades, </w:t>
      </w:r>
      <w:r w:rsidRPr="0067397C">
        <w:rPr>
          <w:u w:val="single"/>
        </w:rPr>
        <w:t>the federal trust responsibility should ensure</w:t>
      </w:r>
      <w:r w:rsidRPr="0067397C">
        <w:rPr>
          <w:sz w:val="16"/>
        </w:rPr>
        <w:t xml:space="preserve"> the following requests are not viewed as programs that must be funded to ensure </w:t>
      </w:r>
      <w:r w:rsidRPr="0067397C">
        <w:rPr>
          <w:u w:val="single"/>
        </w:rPr>
        <w:t>Native students</w:t>
      </w:r>
      <w:r w:rsidRPr="0067397C">
        <w:rPr>
          <w:sz w:val="16"/>
        </w:rPr>
        <w:t xml:space="preserve"> – the only population for which there is an explicit obligation to educate – </w:t>
      </w:r>
      <w:r w:rsidRPr="0067397C">
        <w:rPr>
          <w:u w:val="single"/>
        </w:rPr>
        <w:t xml:space="preserve">are provided </w:t>
      </w:r>
      <w:r w:rsidRPr="0067397C">
        <w:rPr>
          <w:b/>
          <w:u w:val="single"/>
        </w:rPr>
        <w:t>comprehensive and equitable</w:t>
      </w:r>
      <w:r w:rsidRPr="0067397C">
        <w:rPr>
          <w:u w:val="single"/>
        </w:rPr>
        <w:t xml:space="preserve"> resources</w:t>
      </w:r>
      <w:r w:rsidRPr="0067397C">
        <w:rPr>
          <w:sz w:val="16"/>
        </w:rPr>
        <w:t xml:space="preserve"> to become prepared for college and careers. </w:t>
      </w:r>
      <w:r w:rsidRPr="0067397C">
        <w:rPr>
          <w:u w:val="single"/>
        </w:rPr>
        <w:t xml:space="preserve">Many Native communities have faced </w:t>
      </w:r>
      <w:r w:rsidRPr="0067397C">
        <w:rPr>
          <w:b/>
          <w:u w:val="single"/>
        </w:rPr>
        <w:t>limited resources</w:t>
      </w:r>
      <w:r w:rsidRPr="0067397C">
        <w:rPr>
          <w:u w:val="single"/>
        </w:rPr>
        <w:t xml:space="preserve"> for decades</w:t>
      </w:r>
      <w:r w:rsidRPr="0067397C">
        <w:rPr>
          <w:sz w:val="16"/>
        </w:rPr>
        <w:t xml:space="preserve"> or longer. Since </w:t>
      </w:r>
      <w:r w:rsidRPr="0067397C">
        <w:rPr>
          <w:u w:val="single"/>
        </w:rPr>
        <w:t>Native serving schools cannot collect taxes</w:t>
      </w:r>
      <w:r w:rsidRPr="0067397C">
        <w:rPr>
          <w:sz w:val="16"/>
        </w:rPr>
        <w:t xml:space="preserve"> due to their location </w:t>
      </w:r>
      <w:r w:rsidRPr="0067397C">
        <w:rPr>
          <w:u w:val="single"/>
        </w:rPr>
        <w:t>and are</w:t>
      </w:r>
      <w:r w:rsidRPr="0067397C">
        <w:rPr>
          <w:sz w:val="16"/>
        </w:rPr>
        <w:t xml:space="preserve"> therefore </w:t>
      </w:r>
      <w:r w:rsidRPr="0067397C">
        <w:rPr>
          <w:b/>
          <w:u w:val="single"/>
        </w:rPr>
        <w:t>reliant on federal programs</w:t>
      </w:r>
      <w:r w:rsidRPr="0067397C">
        <w:rPr>
          <w:sz w:val="16"/>
        </w:rPr>
        <w:t xml:space="preserve">, such as Impact Aid. And </w:t>
      </w:r>
      <w:r w:rsidRPr="0067397C">
        <w:rPr>
          <w:u w:val="single"/>
        </w:rPr>
        <w:t>Native communities are</w:t>
      </w:r>
      <w:r w:rsidRPr="0067397C">
        <w:rPr>
          <w:sz w:val="16"/>
        </w:rPr>
        <w:t xml:space="preserve"> often </w:t>
      </w:r>
      <w:r w:rsidRPr="0067397C">
        <w:rPr>
          <w:u w:val="single"/>
        </w:rPr>
        <w:t>located in</w:t>
      </w:r>
      <w:r w:rsidRPr="0067397C">
        <w:rPr>
          <w:sz w:val="16"/>
        </w:rPr>
        <w:t xml:space="preserve"> rural </w:t>
      </w:r>
      <w:r w:rsidRPr="0067397C">
        <w:rPr>
          <w:u w:val="single"/>
        </w:rPr>
        <w:t xml:space="preserve">regions where economic growth is difficult unless </w:t>
      </w:r>
      <w:r w:rsidRPr="0067397C">
        <w:rPr>
          <w:b/>
          <w:u w:val="single"/>
        </w:rPr>
        <w:t>federal</w:t>
      </w:r>
      <w:r w:rsidRPr="0067397C">
        <w:rPr>
          <w:u w:val="single"/>
        </w:rPr>
        <w:t xml:space="preserve">, constitutionally based </w:t>
      </w:r>
      <w:r w:rsidRPr="0067397C">
        <w:rPr>
          <w:b/>
          <w:u w:val="single"/>
        </w:rPr>
        <w:t>funding obligations are honored</w:t>
      </w:r>
      <w:r w:rsidRPr="0067397C">
        <w:rPr>
          <w:sz w:val="16"/>
        </w:rPr>
        <w:t>.</w:t>
      </w:r>
    </w:p>
    <w:p w14:paraId="0355D1F1" w14:textId="77777777" w:rsidR="00054799" w:rsidRDefault="00054799" w:rsidP="00054799">
      <w:pPr>
        <w:pStyle w:val="Heading4"/>
      </w:pPr>
      <w:r>
        <w:t xml:space="preserve">Funding is necessary to break through backlogs and structural barriers. </w:t>
      </w:r>
    </w:p>
    <w:p w14:paraId="0E63B8B6" w14:textId="77777777" w:rsidR="00054799" w:rsidRDefault="00054799" w:rsidP="00054799">
      <w:r>
        <w:rPr>
          <w:rStyle w:val="Style13ptBold"/>
        </w:rPr>
        <w:t xml:space="preserve">CBPP ’17 </w:t>
      </w:r>
      <w:r w:rsidRPr="00F20B69">
        <w:rPr>
          <w:sz w:val="16"/>
          <w:szCs w:val="16"/>
        </w:rPr>
        <w:t xml:space="preserve">(Center for Budget and Policy Priorities; 5/19/17; Bipartisan think tank, citing studies on the Department of Interior’s funding and accountability measures for Bureau of Indian Affairs schools; CBPP, “Maintenance of Federally Funded Tribal Schools,” </w:t>
      </w:r>
      <w:hyperlink r:id="rId73" w:history="1">
        <w:r w:rsidRPr="00F20B69">
          <w:rPr>
            <w:rStyle w:val="Hyperlink"/>
            <w:sz w:val="16"/>
            <w:szCs w:val="16"/>
          </w:rPr>
          <w:t>http://www.cbpp.org/sites/default/files/atoms/files/5-19-17bud_tribalschools.pdf)</w:t>
        </w:r>
      </w:hyperlink>
      <w:r w:rsidRPr="00F20B69">
        <w:rPr>
          <w:sz w:val="16"/>
          <w:szCs w:val="16"/>
        </w:rPr>
        <w:t xml:space="preserve"> *All tables omitted</w:t>
      </w:r>
    </w:p>
    <w:p w14:paraId="22B1CD66" w14:textId="77777777" w:rsidR="00054799" w:rsidRDefault="00054799" w:rsidP="00054799">
      <w:pPr>
        <w:rPr>
          <w:sz w:val="16"/>
        </w:rPr>
      </w:pPr>
      <w:r w:rsidRPr="005708DA">
        <w:rPr>
          <w:sz w:val="16"/>
        </w:rPr>
        <w:t xml:space="preserve">Maintenance of Federally Funded Tribal Schools </w:t>
      </w:r>
      <w:r w:rsidRPr="00F20B69">
        <w:rPr>
          <w:u w:val="single"/>
        </w:rPr>
        <w:t>The federal government supports Native American students</w:t>
      </w:r>
      <w:r w:rsidRPr="005708DA">
        <w:rPr>
          <w:sz w:val="16"/>
        </w:rPr>
        <w:t xml:space="preserve"> across the country, either directly </w:t>
      </w:r>
      <w:r w:rsidRPr="00F20B69">
        <w:rPr>
          <w:u w:val="single"/>
        </w:rPr>
        <w:t>through the</w:t>
      </w:r>
      <w:r w:rsidRPr="005708DA">
        <w:rPr>
          <w:sz w:val="16"/>
        </w:rPr>
        <w:t xml:space="preserve"> Interior Department’s </w:t>
      </w:r>
      <w:r w:rsidRPr="00F20B69">
        <w:rPr>
          <w:u w:val="single"/>
        </w:rPr>
        <w:t>Bureau of Indian Education</w:t>
      </w:r>
      <w:r w:rsidRPr="005708DA">
        <w:rPr>
          <w:sz w:val="16"/>
        </w:rPr>
        <w:t xml:space="preserve"> (BIE) schools — </w:t>
      </w:r>
      <w:r w:rsidRPr="00F20B69">
        <w:rPr>
          <w:u w:val="single"/>
        </w:rPr>
        <w:t>which serve about 48,000</w:t>
      </w:r>
      <w:r w:rsidRPr="005708DA">
        <w:rPr>
          <w:sz w:val="16"/>
        </w:rPr>
        <w:t xml:space="preserve"> elementary and secondary </w:t>
      </w:r>
      <w:r w:rsidRPr="00F20B69">
        <w:rPr>
          <w:u w:val="single"/>
        </w:rPr>
        <w:t>students</w:t>
      </w:r>
      <w:r w:rsidRPr="005708DA">
        <w:rPr>
          <w:sz w:val="16"/>
        </w:rPr>
        <w:t xml:space="preserve"> in 23 states — </w:t>
      </w:r>
      <w:r w:rsidRPr="00F20B69">
        <w:rPr>
          <w:u w:val="single"/>
        </w:rPr>
        <w:t>or</w:t>
      </w:r>
      <w:r w:rsidRPr="005708DA">
        <w:rPr>
          <w:sz w:val="16"/>
        </w:rPr>
        <w:t xml:space="preserve"> indirectly </w:t>
      </w:r>
      <w:r w:rsidRPr="00F20B69">
        <w:rPr>
          <w:u w:val="single"/>
        </w:rPr>
        <w:t xml:space="preserve">through </w:t>
      </w:r>
      <w:r w:rsidRPr="005708DA">
        <w:rPr>
          <w:b/>
          <w:u w:val="single"/>
        </w:rPr>
        <w:t>assistance to public schools</w:t>
      </w:r>
      <w:r w:rsidRPr="00F20B69">
        <w:rPr>
          <w:u w:val="single"/>
        </w:rPr>
        <w:t xml:space="preserve"> from the D</w:t>
      </w:r>
      <w:r w:rsidRPr="005708DA">
        <w:rPr>
          <w:sz w:val="16"/>
        </w:rPr>
        <w:t xml:space="preserve">epartment </w:t>
      </w:r>
      <w:r w:rsidRPr="00F20B69">
        <w:rPr>
          <w:u w:val="single"/>
        </w:rPr>
        <w:t>o</w:t>
      </w:r>
      <w:r w:rsidRPr="005708DA">
        <w:rPr>
          <w:sz w:val="16"/>
        </w:rPr>
        <w:t xml:space="preserve">f </w:t>
      </w:r>
      <w:r w:rsidRPr="00F20B69">
        <w:rPr>
          <w:u w:val="single"/>
        </w:rPr>
        <w:t>E</w:t>
      </w:r>
      <w:r w:rsidRPr="005708DA">
        <w:rPr>
          <w:sz w:val="16"/>
        </w:rPr>
        <w:t xml:space="preserve">ducation and other agencies. While </w:t>
      </w:r>
      <w:r w:rsidRPr="00F20B69">
        <w:rPr>
          <w:u w:val="single"/>
        </w:rPr>
        <w:t>BIE schools</w:t>
      </w:r>
      <w:r w:rsidRPr="005708DA">
        <w:rPr>
          <w:sz w:val="16"/>
        </w:rPr>
        <w:t xml:space="preserve"> serve a small share of Native American students, they </w:t>
      </w:r>
      <w:r w:rsidRPr="00F20B69">
        <w:rPr>
          <w:u w:val="single"/>
        </w:rPr>
        <w:t>focus on members of tribes that tend to be geographically isolated and face</w:t>
      </w:r>
      <w:r w:rsidRPr="005708DA">
        <w:rPr>
          <w:sz w:val="16"/>
        </w:rPr>
        <w:t xml:space="preserve"> various </w:t>
      </w:r>
      <w:r w:rsidRPr="00F20B69">
        <w:rPr>
          <w:u w:val="single"/>
        </w:rPr>
        <w:t>challenges, including poverty</w:t>
      </w:r>
      <w:r w:rsidRPr="005708DA">
        <w:rPr>
          <w:sz w:val="16"/>
        </w:rPr>
        <w:t>. Many BIE</w:t>
      </w:r>
      <w:r w:rsidRPr="00F20B69">
        <w:rPr>
          <w:u w:val="single"/>
        </w:rPr>
        <w:t>-funded tribal schools are outdated, and</w:t>
      </w:r>
      <w:r w:rsidRPr="005708DA">
        <w:rPr>
          <w:sz w:val="16"/>
        </w:rPr>
        <w:t xml:space="preserve"> construction </w:t>
      </w:r>
      <w:r w:rsidRPr="00F20B69">
        <w:rPr>
          <w:b/>
          <w:u w:val="single"/>
        </w:rPr>
        <w:t xml:space="preserve">funding remains </w:t>
      </w:r>
      <w:r w:rsidRPr="005708DA">
        <w:rPr>
          <w:b/>
          <w:szCs w:val="22"/>
          <w:u w:val="single"/>
        </w:rPr>
        <w:t>insufficient</w:t>
      </w:r>
      <w:r w:rsidRPr="005708DA">
        <w:rPr>
          <w:szCs w:val="22"/>
          <w:u w:val="single"/>
        </w:rPr>
        <w:t xml:space="preserve"> to</w:t>
      </w:r>
      <w:r w:rsidRPr="00F20B69">
        <w:rPr>
          <w:u w:val="single"/>
        </w:rPr>
        <w:t xml:space="preserve"> address current</w:t>
      </w:r>
      <w:r w:rsidRPr="005708DA">
        <w:rPr>
          <w:sz w:val="16"/>
        </w:rPr>
        <w:t xml:space="preserve"> maintenance </w:t>
      </w:r>
      <w:r w:rsidRPr="00F20B69">
        <w:rPr>
          <w:u w:val="single"/>
        </w:rPr>
        <w:t>backlogs</w:t>
      </w:r>
      <w:r w:rsidRPr="005708DA">
        <w:rPr>
          <w:sz w:val="16"/>
        </w:rPr>
        <w:t xml:space="preserve">. As a Congressional Research Service report explains: </w:t>
      </w:r>
      <w:r w:rsidRPr="00F20B69">
        <w:rPr>
          <w:u w:val="single"/>
        </w:rPr>
        <w:t>“For at least 20 years, BIE</w:t>
      </w:r>
      <w:r w:rsidRPr="005708DA">
        <w:rPr>
          <w:sz w:val="16"/>
        </w:rPr>
        <w:t xml:space="preserve"> school </w:t>
      </w:r>
      <w:r w:rsidRPr="00F20B69">
        <w:rPr>
          <w:u w:val="single"/>
        </w:rPr>
        <w:t>facilities have been characterized by a very large number of old facilities with</w:t>
      </w:r>
      <w:r w:rsidRPr="005708DA">
        <w:rPr>
          <w:sz w:val="16"/>
        </w:rPr>
        <w:t xml:space="preserve"> a </w:t>
      </w:r>
      <w:r w:rsidRPr="00F20B69">
        <w:rPr>
          <w:u w:val="single"/>
        </w:rPr>
        <w:t>high</w:t>
      </w:r>
      <w:r w:rsidRPr="005708DA">
        <w:rPr>
          <w:sz w:val="16"/>
        </w:rPr>
        <w:t xml:space="preserve"> rate of </w:t>
      </w:r>
      <w:r w:rsidRPr="00F20B69">
        <w:rPr>
          <w:u w:val="single"/>
        </w:rPr>
        <w:t>deficiencies.”</w:t>
      </w:r>
      <w:r w:rsidRPr="005708DA">
        <w:rPr>
          <w:sz w:val="16"/>
        </w:rPr>
        <w:t xml:space="preserve">65 Roughly </w:t>
      </w:r>
      <w:r w:rsidRPr="00F20B69">
        <w:rPr>
          <w:u w:val="single"/>
        </w:rPr>
        <w:t>one-quarter of BIE schools were</w:t>
      </w:r>
      <w:r w:rsidRPr="005708DA">
        <w:rPr>
          <w:sz w:val="16"/>
        </w:rPr>
        <w:t xml:space="preserve"> reported to be </w:t>
      </w:r>
      <w:r w:rsidRPr="00F20B69">
        <w:rPr>
          <w:u w:val="single"/>
        </w:rPr>
        <w:t>more than 40 years old</w:t>
      </w:r>
      <w:r w:rsidRPr="005708DA">
        <w:rPr>
          <w:sz w:val="16"/>
        </w:rPr>
        <w:t xml:space="preserve"> in 2011, </w:t>
      </w:r>
      <w:r w:rsidRPr="00F20B69">
        <w:rPr>
          <w:u w:val="single"/>
        </w:rPr>
        <w:t xml:space="preserve">and some were much </w:t>
      </w:r>
      <w:r w:rsidRPr="005708DA">
        <w:rPr>
          <w:u w:val="single"/>
        </w:rPr>
        <w:t>older. A Montana tribe</w:t>
      </w:r>
      <w:r w:rsidRPr="005708DA">
        <w:rPr>
          <w:sz w:val="16"/>
        </w:rPr>
        <w:t xml:space="preserve">, for example, </w:t>
      </w:r>
      <w:r w:rsidRPr="005708DA">
        <w:rPr>
          <w:u w:val="single"/>
        </w:rPr>
        <w:t>expressed concerns about its school, which was 100 years old</w:t>
      </w:r>
      <w:r w:rsidRPr="005708DA">
        <w:rPr>
          <w:sz w:val="16"/>
        </w:rPr>
        <w:t xml:space="preserve"> in 2014.66 Construction </w:t>
      </w:r>
      <w:r w:rsidRPr="005708DA">
        <w:rPr>
          <w:u w:val="single"/>
        </w:rPr>
        <w:t>funding</w:t>
      </w:r>
      <w:r w:rsidRPr="005708DA">
        <w:rPr>
          <w:sz w:val="16"/>
        </w:rPr>
        <w:t xml:space="preserve"> for BIE schools </w:t>
      </w:r>
      <w:r w:rsidRPr="005708DA">
        <w:rPr>
          <w:u w:val="single"/>
        </w:rPr>
        <w:t>has generally fallen since 2001</w:t>
      </w:r>
      <w:r w:rsidRPr="005708DA">
        <w:rPr>
          <w:sz w:val="16"/>
        </w:rPr>
        <w:t xml:space="preserve">, the major exception being additional Recovery Act funding provided in 2009 (see Figure 15). </w:t>
      </w:r>
      <w:r w:rsidRPr="005708DA">
        <w:rPr>
          <w:u w:val="single"/>
        </w:rPr>
        <w:t>At $133 million, funding in 2017 is 67 percent below</w:t>
      </w:r>
      <w:r w:rsidRPr="005708DA">
        <w:rPr>
          <w:sz w:val="16"/>
        </w:rPr>
        <w:t xml:space="preserve"> the </w:t>
      </w:r>
      <w:r w:rsidRPr="005708DA">
        <w:rPr>
          <w:u w:val="single"/>
        </w:rPr>
        <w:t>2001</w:t>
      </w:r>
      <w:r w:rsidRPr="005708DA">
        <w:rPr>
          <w:sz w:val="16"/>
        </w:rPr>
        <w:t xml:space="preserve"> level but 5 percent above the 2010 level, after adjusting for inflation. Despite some improvement and temporary relief, </w:t>
      </w:r>
      <w:r w:rsidRPr="005708DA">
        <w:rPr>
          <w:u w:val="single"/>
        </w:rPr>
        <w:t xml:space="preserve">BIE schools </w:t>
      </w:r>
      <w:r w:rsidRPr="005708DA">
        <w:rPr>
          <w:b/>
          <w:u w:val="single"/>
        </w:rPr>
        <w:t>lack adequate funding</w:t>
      </w:r>
      <w:r w:rsidRPr="005708DA">
        <w:rPr>
          <w:u w:val="single"/>
        </w:rPr>
        <w:t xml:space="preserve"> for construction to address documented needs</w:t>
      </w:r>
      <w:r w:rsidRPr="005708DA">
        <w:rPr>
          <w:sz w:val="16"/>
        </w:rPr>
        <w:t xml:space="preserve">. At the end of 2015, BIE school buildings had almost $400 million in deferred maintenance, with 55 elementary and secondary schools (30 percent of all BIE schools) in poor condition. The total </w:t>
      </w:r>
      <w:r w:rsidRPr="005708DA">
        <w:rPr>
          <w:u w:val="single"/>
        </w:rPr>
        <w:t>backlog, includ</w:t>
      </w:r>
      <w:r w:rsidRPr="005708DA">
        <w:rPr>
          <w:sz w:val="16"/>
        </w:rPr>
        <w:t xml:space="preserve">ing both </w:t>
      </w:r>
      <w:r w:rsidRPr="005708DA">
        <w:rPr>
          <w:u w:val="single"/>
        </w:rPr>
        <w:t>schools and employee housing</w:t>
      </w:r>
      <w:r w:rsidRPr="005708DA">
        <w:rPr>
          <w:sz w:val="16"/>
        </w:rPr>
        <w:t xml:space="preserve">, was about $600 million.67 </w:t>
      </w:r>
      <w:r w:rsidRPr="005708DA">
        <w:rPr>
          <w:b/>
          <w:u w:val="single"/>
        </w:rPr>
        <w:t>Old and unsafe</w:t>
      </w:r>
      <w:r w:rsidRPr="005708DA">
        <w:rPr>
          <w:u w:val="single"/>
        </w:rPr>
        <w:t xml:space="preserve"> facilities reduce educational opportunities for</w:t>
      </w:r>
      <w:r w:rsidRPr="005708DA">
        <w:rPr>
          <w:sz w:val="16"/>
        </w:rPr>
        <w:t xml:space="preserve"> BIE </w:t>
      </w:r>
      <w:r w:rsidRPr="005708DA">
        <w:rPr>
          <w:u w:val="single"/>
        </w:rPr>
        <w:t>students, who are already struggling</w:t>
      </w:r>
      <w:r w:rsidRPr="005708DA">
        <w:rPr>
          <w:sz w:val="16"/>
        </w:rPr>
        <w:t xml:space="preserve">. Their </w:t>
      </w:r>
      <w:r w:rsidRPr="005708DA">
        <w:rPr>
          <w:u w:val="single"/>
        </w:rPr>
        <w:t>average reading and math scores in 2015 were</w:t>
      </w:r>
      <w:r w:rsidRPr="005708DA">
        <w:rPr>
          <w:sz w:val="16"/>
        </w:rPr>
        <w:t xml:space="preserve"> 6 to </w:t>
      </w:r>
      <w:r w:rsidRPr="005708DA">
        <w:rPr>
          <w:u w:val="single"/>
        </w:rPr>
        <w:t>7 percent lower than</w:t>
      </w:r>
      <w:r w:rsidRPr="005708DA">
        <w:rPr>
          <w:sz w:val="16"/>
        </w:rPr>
        <w:t xml:space="preserve"> those for other </w:t>
      </w:r>
      <w:r w:rsidRPr="005708DA">
        <w:rPr>
          <w:u w:val="single"/>
        </w:rPr>
        <w:t>Native American students</w:t>
      </w:r>
      <w:r w:rsidRPr="005708DA">
        <w:rPr>
          <w:sz w:val="16"/>
        </w:rPr>
        <w:t xml:space="preserve"> in public schools; </w:t>
      </w:r>
      <w:r w:rsidRPr="005708DA">
        <w:rPr>
          <w:u w:val="single"/>
        </w:rPr>
        <w:t>the gaps compared to</w:t>
      </w:r>
      <w:r w:rsidRPr="005708DA">
        <w:rPr>
          <w:sz w:val="16"/>
        </w:rPr>
        <w:t xml:space="preserve"> students in </w:t>
      </w:r>
      <w:r w:rsidRPr="005708DA">
        <w:rPr>
          <w:u w:val="single"/>
        </w:rPr>
        <w:t>other ethnic groups were even wider</w:t>
      </w:r>
      <w:r w:rsidRPr="005708DA">
        <w:rPr>
          <w:sz w:val="16"/>
        </w:rPr>
        <w:t xml:space="preserve">.68 Lack of decent employee housing presents a special challenge to BIE schools, which already find recruiting staff difficult. Moreover, </w:t>
      </w:r>
      <w:r w:rsidRPr="005708DA">
        <w:rPr>
          <w:u w:val="single"/>
        </w:rPr>
        <w:t xml:space="preserve">failure to address </w:t>
      </w:r>
      <w:r w:rsidRPr="005708DA">
        <w:rPr>
          <w:b/>
          <w:u w:val="single"/>
        </w:rPr>
        <w:t>backlogs</w:t>
      </w:r>
      <w:r w:rsidRPr="005708DA">
        <w:rPr>
          <w:u w:val="single"/>
        </w:rPr>
        <w:t xml:space="preserve"> can place </w:t>
      </w:r>
      <w:r w:rsidRPr="005708DA">
        <w:rPr>
          <w:b/>
          <w:u w:val="single"/>
        </w:rPr>
        <w:t>funding pressure</w:t>
      </w:r>
      <w:r w:rsidRPr="005708DA">
        <w:rPr>
          <w:u w:val="single"/>
        </w:rPr>
        <w:t xml:space="preserve"> on</w:t>
      </w:r>
      <w:r w:rsidRPr="005708DA">
        <w:rPr>
          <w:sz w:val="16"/>
        </w:rPr>
        <w:t xml:space="preserve"> other construction and maintenance </w:t>
      </w:r>
      <w:r w:rsidRPr="005708DA">
        <w:rPr>
          <w:u w:val="single"/>
        </w:rPr>
        <w:t>projects to ensure a clean</w:t>
      </w:r>
      <w:r w:rsidRPr="005708DA">
        <w:rPr>
          <w:sz w:val="16"/>
        </w:rPr>
        <w:t xml:space="preserve"> and energy efficient </w:t>
      </w:r>
      <w:r w:rsidRPr="005708DA">
        <w:rPr>
          <w:u w:val="single"/>
        </w:rPr>
        <w:t>environment for students</w:t>
      </w:r>
      <w:r w:rsidRPr="005708DA">
        <w:rPr>
          <w:sz w:val="16"/>
        </w:rPr>
        <w:t xml:space="preserve"> and staff. </w:t>
      </w:r>
      <w:r w:rsidRPr="005708DA">
        <w:rPr>
          <w:u w:val="single"/>
        </w:rPr>
        <w:t xml:space="preserve">Policymakers have recognized the federal government’s responsibility to support </w:t>
      </w:r>
      <w:r w:rsidRPr="005708DA">
        <w:rPr>
          <w:b/>
          <w:u w:val="single"/>
        </w:rPr>
        <w:t>tribal education</w:t>
      </w:r>
      <w:r w:rsidRPr="005708DA">
        <w:rPr>
          <w:sz w:val="16"/>
        </w:rPr>
        <w:t xml:space="preserve"> on several occasions, such as through the Native American Education Improvement Act of 2001. </w:t>
      </w:r>
      <w:r w:rsidRPr="005708DA">
        <w:rPr>
          <w:u w:val="single"/>
        </w:rPr>
        <w:t>Making the needed investments</w:t>
      </w:r>
      <w:r w:rsidRPr="005708DA">
        <w:rPr>
          <w:sz w:val="16"/>
        </w:rPr>
        <w:t xml:space="preserve"> in these schools </w:t>
      </w:r>
      <w:r w:rsidRPr="005708DA">
        <w:rPr>
          <w:u w:val="single"/>
        </w:rPr>
        <w:t xml:space="preserve">will require </w:t>
      </w:r>
      <w:r w:rsidRPr="005708DA">
        <w:rPr>
          <w:b/>
          <w:u w:val="single"/>
        </w:rPr>
        <w:t>additional resources</w:t>
      </w:r>
      <w:r w:rsidRPr="005708DA">
        <w:rPr>
          <w:sz w:val="16"/>
        </w:rPr>
        <w:t>.</w:t>
      </w:r>
    </w:p>
    <w:p w14:paraId="1A218D23" w14:textId="77777777" w:rsidR="00054799" w:rsidRDefault="00054799" w:rsidP="00054799">
      <w:pPr>
        <w:pStyle w:val="Heading4"/>
      </w:pPr>
      <w:r>
        <w:t xml:space="preserve">Funding is a pre-requisite and an enabler of other improvements – once funding is available tribal governments can proceed. </w:t>
      </w:r>
    </w:p>
    <w:p w14:paraId="14302B58" w14:textId="77777777" w:rsidR="00054799" w:rsidRDefault="00054799" w:rsidP="00054799">
      <w:r>
        <w:rPr>
          <w:rStyle w:val="Style13ptBold"/>
        </w:rPr>
        <w:t xml:space="preserve">GAO ’17 </w:t>
      </w:r>
      <w:r w:rsidRPr="00BA69B3">
        <w:rPr>
          <w:sz w:val="16"/>
          <w:szCs w:val="16"/>
        </w:rPr>
        <w:t xml:space="preserve">(Government Accountability Office; 5/24/17; Federal agency in charge of oversight and recommendations for other United States offices, citing and conducting a multi-year meta-study on tribal schools under the DOI; GAO, “Actions Needed to Better Manage Indian School Construction Projects,” </w:t>
      </w:r>
      <w:hyperlink r:id="rId74" w:history="1">
        <w:r w:rsidRPr="00BA69B3">
          <w:rPr>
            <w:rStyle w:val="Hyperlink"/>
            <w:sz w:val="16"/>
            <w:szCs w:val="16"/>
          </w:rPr>
          <w:t>http://www.gao.gov/assets/690/684894.pdf)</w:t>
        </w:r>
      </w:hyperlink>
    </w:p>
    <w:p w14:paraId="16FB8838" w14:textId="77777777" w:rsidR="00054799" w:rsidRDefault="00054799" w:rsidP="00054799">
      <w:pPr>
        <w:rPr>
          <w:sz w:val="16"/>
        </w:rPr>
      </w:pPr>
      <w:r w:rsidRPr="00BA69B3">
        <w:rPr>
          <w:b/>
          <w:u w:val="single"/>
        </w:rPr>
        <w:t>Once funding</w:t>
      </w:r>
      <w:r w:rsidRPr="00BA69B3">
        <w:rPr>
          <w:u w:val="single"/>
        </w:rPr>
        <w:t xml:space="preserve"> fo</w:t>
      </w:r>
      <w:r w:rsidRPr="00BA69B3">
        <w:rPr>
          <w:sz w:val="16"/>
        </w:rPr>
        <w:t xml:space="preserve">r BIE </w:t>
      </w:r>
      <w:r w:rsidRPr="00BA69B3">
        <w:rPr>
          <w:u w:val="single"/>
        </w:rPr>
        <w:t>school construction and repair is available, tribes may choose to have the project managed</w:t>
      </w:r>
      <w:r w:rsidRPr="00BA69B3">
        <w:rPr>
          <w:sz w:val="16"/>
        </w:rPr>
        <w:t xml:space="preserve"> by Indian Affairs (federally managed) </w:t>
      </w:r>
      <w:r w:rsidRPr="00BA69B3">
        <w:rPr>
          <w:u w:val="single"/>
        </w:rPr>
        <w:t>or they can manage it themselves</w:t>
      </w:r>
      <w:r w:rsidRPr="00BA69B3">
        <w:rPr>
          <w:sz w:val="16"/>
        </w:rPr>
        <w:t xml:space="preserve"> (tribally managed). </w:t>
      </w:r>
      <w:r w:rsidRPr="00BA69B3">
        <w:rPr>
          <w:u w:val="single"/>
        </w:rPr>
        <w:t xml:space="preserve">When a project is </w:t>
      </w:r>
      <w:r w:rsidRPr="00BA69B3">
        <w:rPr>
          <w:b/>
          <w:u w:val="single"/>
        </w:rPr>
        <w:t>federally managed</w:t>
      </w:r>
      <w:r w:rsidRPr="00BA69B3">
        <w:rPr>
          <w:u w:val="single"/>
        </w:rPr>
        <w:t>, Indian Affairs contracts directly</w:t>
      </w:r>
      <w:r w:rsidRPr="00BA69B3">
        <w:rPr>
          <w:sz w:val="16"/>
        </w:rPr>
        <w:t xml:space="preserve"> with commercial vendors </w:t>
      </w:r>
      <w:r w:rsidRPr="00BA69B3">
        <w:rPr>
          <w:u w:val="single"/>
        </w:rPr>
        <w:t>to plan, design, and build or repair the school</w:t>
      </w:r>
      <w:r w:rsidRPr="00BA69B3">
        <w:rPr>
          <w:sz w:val="16"/>
        </w:rPr>
        <w:t xml:space="preserve">. These types of contracts are subject to the Federal Acquisition Regulation (FAR) and, unless otherwise noted, when we use the term “contract” in this report, it refers to these types of contracts.11 </w:t>
      </w:r>
      <w:r w:rsidRPr="00BA69B3">
        <w:rPr>
          <w:u w:val="single"/>
        </w:rPr>
        <w:t>An</w:t>
      </w:r>
      <w:r w:rsidRPr="00BA69B3">
        <w:rPr>
          <w:sz w:val="16"/>
        </w:rPr>
        <w:t xml:space="preserve"> Indian Affairs engineer, architect, or subject matter </w:t>
      </w:r>
      <w:r w:rsidRPr="00BA69B3">
        <w:rPr>
          <w:u w:val="single"/>
        </w:rPr>
        <w:t>expert serves as a project manager for federally managed construction projects. The project manager oversees</w:t>
      </w:r>
      <w:r w:rsidRPr="00BA69B3">
        <w:rPr>
          <w:sz w:val="16"/>
        </w:rPr>
        <w:t xml:space="preserve"> the </w:t>
      </w:r>
      <w:r w:rsidRPr="00BA69B3">
        <w:rPr>
          <w:u w:val="single"/>
        </w:rPr>
        <w:t>technical aspects</w:t>
      </w:r>
      <w:r w:rsidRPr="00BA69B3">
        <w:rPr>
          <w:sz w:val="16"/>
        </w:rPr>
        <w:t xml:space="preserve"> of the project </w:t>
      </w:r>
      <w:r w:rsidRPr="00BA69B3">
        <w:rPr>
          <w:u w:val="single"/>
        </w:rPr>
        <w:t>and serves as the</w:t>
      </w:r>
      <w:r w:rsidRPr="00BA69B3">
        <w:rPr>
          <w:sz w:val="16"/>
        </w:rPr>
        <w:t xml:space="preserve"> technical </w:t>
      </w:r>
      <w:r w:rsidRPr="00BA69B3">
        <w:rPr>
          <w:u w:val="single"/>
        </w:rPr>
        <w:t>representative</w:t>
      </w:r>
      <w:r w:rsidRPr="00BA69B3">
        <w:rPr>
          <w:sz w:val="16"/>
        </w:rPr>
        <w:t xml:space="preserve"> to the contracting officer, who has the authority to </w:t>
      </w:r>
      <w:proofErr w:type="gramStart"/>
      <w:r w:rsidRPr="00BA69B3">
        <w:rPr>
          <w:sz w:val="16"/>
        </w:rPr>
        <w:t>enter into a</w:t>
      </w:r>
      <w:proofErr w:type="gramEnd"/>
      <w:r w:rsidRPr="00BA69B3">
        <w:rPr>
          <w:sz w:val="16"/>
        </w:rPr>
        <w:t xml:space="preserve"> contract on behalf of the government.12 </w:t>
      </w:r>
      <w:r w:rsidRPr="00BA69B3">
        <w:rPr>
          <w:u w:val="single"/>
        </w:rPr>
        <w:t>When a tribal organization manages</w:t>
      </w:r>
      <w:r w:rsidRPr="00BA69B3">
        <w:rPr>
          <w:sz w:val="16"/>
        </w:rPr>
        <w:t xml:space="preserve"> a project, </w:t>
      </w:r>
      <w:r w:rsidRPr="00BA69B3">
        <w:rPr>
          <w:u w:val="single"/>
        </w:rPr>
        <w:t>Indian Affairs awards the organization a grant or</w:t>
      </w:r>
      <w:r w:rsidRPr="00BA69B3">
        <w:rPr>
          <w:sz w:val="16"/>
        </w:rPr>
        <w:t xml:space="preserve"> a </w:t>
      </w:r>
      <w:r w:rsidRPr="00BA69B3">
        <w:rPr>
          <w:b/>
          <w:u w:val="single"/>
        </w:rPr>
        <w:t>self-determination contract</w:t>
      </w:r>
      <w:r w:rsidRPr="00BA69B3">
        <w:rPr>
          <w:u w:val="single"/>
        </w:rPr>
        <w:t xml:space="preserve"> to replace or repair the school</w:t>
      </w:r>
      <w:r w:rsidRPr="00BA69B3">
        <w:rPr>
          <w:sz w:val="16"/>
        </w:rPr>
        <w:t xml:space="preserve">.13 The tribal organization, in turn, contracts with commercial vendors to plan, design, and build or repair the school. </w:t>
      </w:r>
      <w:r w:rsidRPr="00BA69B3">
        <w:rPr>
          <w:u w:val="single"/>
        </w:rPr>
        <w:t xml:space="preserve">Indian Affairs </w:t>
      </w:r>
      <w:r w:rsidRPr="00BA69B3">
        <w:rPr>
          <w:b/>
          <w:u w:val="single"/>
        </w:rPr>
        <w:t>oversees</w:t>
      </w:r>
      <w:r w:rsidRPr="00BA69B3">
        <w:rPr>
          <w:u w:val="single"/>
        </w:rPr>
        <w:t xml:space="preserve"> the grant</w:t>
      </w:r>
      <w:r w:rsidRPr="00BA69B3">
        <w:rPr>
          <w:sz w:val="16"/>
        </w:rPr>
        <w:t xml:space="preserve"> or self-determination contract it has with the tribal organization, and the organization, in turn, oversees the contracts it has with vendors. </w:t>
      </w:r>
      <w:r w:rsidRPr="00BA69B3">
        <w:rPr>
          <w:u w:val="single"/>
        </w:rPr>
        <w:t>When a tribal organization chooses to</w:t>
      </w:r>
      <w:r w:rsidRPr="00BA69B3">
        <w:rPr>
          <w:sz w:val="16"/>
        </w:rPr>
        <w:t xml:space="preserve"> manage a </w:t>
      </w:r>
      <w:proofErr w:type="gramStart"/>
      <w:r w:rsidRPr="00BA69B3">
        <w:rPr>
          <w:sz w:val="16"/>
        </w:rPr>
        <w:t>project</w:t>
      </w:r>
      <w:proofErr w:type="gramEnd"/>
      <w:r w:rsidRPr="00BA69B3">
        <w:rPr>
          <w:sz w:val="16"/>
        </w:rPr>
        <w:t xml:space="preserve"> and </w:t>
      </w:r>
      <w:r w:rsidRPr="00BA69B3">
        <w:rPr>
          <w:b/>
          <w:u w:val="single"/>
        </w:rPr>
        <w:t>receive the funds</w:t>
      </w:r>
      <w:r w:rsidRPr="00BA69B3">
        <w:rPr>
          <w:u w:val="single"/>
        </w:rPr>
        <w:t xml:space="preserve"> as a grant, the BIE</w:t>
      </w:r>
      <w:r w:rsidRPr="00BA69B3">
        <w:rPr>
          <w:sz w:val="16"/>
        </w:rPr>
        <w:t xml:space="preserve"> grant </w:t>
      </w:r>
      <w:r w:rsidRPr="00BA69B3">
        <w:rPr>
          <w:u w:val="single"/>
        </w:rPr>
        <w:t>officer, who is</w:t>
      </w:r>
      <w:r w:rsidRPr="00BA69B3">
        <w:rPr>
          <w:sz w:val="16"/>
        </w:rPr>
        <w:t xml:space="preserve"> also </w:t>
      </w:r>
      <w:r w:rsidRPr="00BA69B3">
        <w:rPr>
          <w:u w:val="single"/>
        </w:rPr>
        <w:t>responsible for</w:t>
      </w:r>
      <w:r w:rsidRPr="00BA69B3">
        <w:rPr>
          <w:sz w:val="16"/>
        </w:rPr>
        <w:t xml:space="preserve"> disbursing and </w:t>
      </w:r>
      <w:r w:rsidRPr="00BA69B3">
        <w:rPr>
          <w:b/>
          <w:u w:val="single"/>
        </w:rPr>
        <w:t>overseeing education funds</w:t>
      </w:r>
      <w:r w:rsidRPr="00BA69B3">
        <w:rPr>
          <w:u w:val="single"/>
        </w:rPr>
        <w:t>, disburses the funding. If a tribal organization chooses to manage the project unde</w:t>
      </w:r>
      <w:r w:rsidRPr="00BA69B3">
        <w:rPr>
          <w:sz w:val="16"/>
        </w:rPr>
        <w:t xml:space="preserve">r a </w:t>
      </w:r>
      <w:r w:rsidRPr="00BA69B3">
        <w:rPr>
          <w:u w:val="single"/>
        </w:rPr>
        <w:t>self-determination contract, an</w:t>
      </w:r>
      <w:r w:rsidRPr="00BA69B3">
        <w:rPr>
          <w:sz w:val="16"/>
        </w:rPr>
        <w:t xml:space="preserve"> awarding </w:t>
      </w:r>
      <w:r w:rsidRPr="00BA69B3">
        <w:rPr>
          <w:u w:val="single"/>
        </w:rPr>
        <w:t>official</w:t>
      </w:r>
      <w:r w:rsidRPr="00BA69B3">
        <w:rPr>
          <w:sz w:val="16"/>
        </w:rPr>
        <w:t xml:space="preserve"> within Indian Affairs </w:t>
      </w:r>
      <w:r w:rsidRPr="00BA69B3">
        <w:rPr>
          <w:u w:val="single"/>
        </w:rPr>
        <w:t>disburses the funding. In both cases, an Indian Affairs</w:t>
      </w:r>
      <w:r w:rsidRPr="00BA69B3">
        <w:rPr>
          <w:sz w:val="16"/>
        </w:rPr>
        <w:t xml:space="preserve"> architect, engineer, or subject matter </w:t>
      </w:r>
      <w:r w:rsidRPr="00BA69B3">
        <w:rPr>
          <w:u w:val="single"/>
        </w:rPr>
        <w:t>expert oversees the</w:t>
      </w:r>
      <w:r w:rsidRPr="00BA69B3">
        <w:rPr>
          <w:sz w:val="16"/>
        </w:rPr>
        <w:t xml:space="preserve"> technical aspects of the </w:t>
      </w:r>
      <w:r w:rsidRPr="00BA69B3">
        <w:rPr>
          <w:u w:val="single"/>
        </w:rPr>
        <w:t>grant</w:t>
      </w:r>
      <w:r w:rsidRPr="00BA69B3">
        <w:rPr>
          <w:sz w:val="16"/>
        </w:rPr>
        <w:t xml:space="preserve"> agreement or self-determination contract and serves as the technical representative to the grant or awarding official. </w:t>
      </w:r>
      <w:r w:rsidRPr="00BA69B3">
        <w:rPr>
          <w:u w:val="single"/>
        </w:rPr>
        <w:t>The technical representative and</w:t>
      </w:r>
      <w:r w:rsidRPr="00BA69B3">
        <w:rPr>
          <w:sz w:val="16"/>
        </w:rPr>
        <w:t xml:space="preserve"> BIE grant </w:t>
      </w:r>
      <w:r w:rsidRPr="00BA69B3">
        <w:rPr>
          <w:u w:val="single"/>
        </w:rPr>
        <w:t>officer</w:t>
      </w:r>
      <w:r w:rsidRPr="00BA69B3">
        <w:rPr>
          <w:sz w:val="16"/>
        </w:rPr>
        <w:t xml:space="preserve"> or awarding official </w:t>
      </w:r>
      <w:r w:rsidRPr="00BA69B3">
        <w:rPr>
          <w:b/>
          <w:u w:val="single"/>
        </w:rPr>
        <w:t>must work together</w:t>
      </w:r>
      <w:r w:rsidRPr="00BA69B3">
        <w:rPr>
          <w:u w:val="single"/>
        </w:rPr>
        <w:t xml:space="preserve"> to ensure that th</w:t>
      </w:r>
      <w:r w:rsidRPr="00BA69B3">
        <w:rPr>
          <w:sz w:val="16"/>
        </w:rPr>
        <w:t xml:space="preserve">e </w:t>
      </w:r>
      <w:r w:rsidRPr="00BA69B3">
        <w:rPr>
          <w:u w:val="single"/>
        </w:rPr>
        <w:t>tribal organization has made sufficient progress</w:t>
      </w:r>
      <w:r w:rsidRPr="00BA69B3">
        <w:rPr>
          <w:sz w:val="16"/>
        </w:rPr>
        <w:t xml:space="preserve"> before funds are disbursed and to provide technical assistance when it is requested.</w:t>
      </w:r>
    </w:p>
    <w:p w14:paraId="4AC6732E" w14:textId="77777777" w:rsidR="00054799" w:rsidRDefault="00054799" w:rsidP="00054799">
      <w:pPr>
        <w:pStyle w:val="Heading4"/>
      </w:pPr>
      <w:r>
        <w:t xml:space="preserve">Normal means goes through the Bureau of Indian Affairs, within the Department of Interior.  </w:t>
      </w:r>
    </w:p>
    <w:p w14:paraId="3A3D9057" w14:textId="77777777" w:rsidR="00054799" w:rsidRDefault="00054799" w:rsidP="00054799">
      <w:r>
        <w:rPr>
          <w:rStyle w:val="Style13ptBold"/>
        </w:rPr>
        <w:t xml:space="preserve">GAO ’16 </w:t>
      </w:r>
      <w:r w:rsidRPr="00FB387C">
        <w:rPr>
          <w:sz w:val="16"/>
          <w:szCs w:val="16"/>
        </w:rPr>
        <w:t xml:space="preserve">(Government Accountability Office; 3/10/16; Federal agency in charge of oversight and recommendations for other United States offices, citing and conducting a multi-year meta-study on tribal schools under the DOI; GAO, “Key Actions Needed to Ensure Safety and Health at Indian School Facilities,” </w:t>
      </w:r>
      <w:hyperlink r:id="rId75" w:history="1">
        <w:r w:rsidRPr="00FB387C">
          <w:rPr>
            <w:rStyle w:val="Hyperlink"/>
            <w:sz w:val="16"/>
            <w:szCs w:val="16"/>
          </w:rPr>
          <w:t>http://www.gao.gov/products/GAO-16-313)</w:t>
        </w:r>
      </w:hyperlink>
      <w:r w:rsidRPr="00FB387C">
        <w:rPr>
          <w:sz w:val="16"/>
          <w:szCs w:val="16"/>
        </w:rPr>
        <w:t xml:space="preserve"> *All tables omitted</w:t>
      </w:r>
    </w:p>
    <w:p w14:paraId="66D73145" w14:textId="77777777" w:rsidR="00054799" w:rsidRPr="00F4234A" w:rsidRDefault="00054799" w:rsidP="00054799">
      <w:pPr>
        <w:rPr>
          <w:sz w:val="16"/>
        </w:rPr>
      </w:pPr>
      <w:r w:rsidRPr="00D33136">
        <w:rPr>
          <w:sz w:val="16"/>
        </w:rPr>
        <w:t xml:space="preserve">Recommendation: </w:t>
      </w:r>
      <w:r w:rsidRPr="00D33136">
        <w:rPr>
          <w:u w:val="single"/>
        </w:rPr>
        <w:t>To support</w:t>
      </w:r>
      <w:r w:rsidRPr="00D33136">
        <w:rPr>
          <w:sz w:val="16"/>
        </w:rPr>
        <w:t xml:space="preserve"> the </w:t>
      </w:r>
      <w:r w:rsidRPr="00D33136">
        <w:rPr>
          <w:u w:val="single"/>
        </w:rPr>
        <w:t>collection of complete and accurate safety and health information on</w:t>
      </w:r>
      <w:r w:rsidRPr="00D33136">
        <w:rPr>
          <w:sz w:val="16"/>
        </w:rPr>
        <w:t xml:space="preserve"> the condition of </w:t>
      </w:r>
      <w:r w:rsidRPr="00D33136">
        <w:rPr>
          <w:u w:val="single"/>
        </w:rPr>
        <w:t>BIE school facilities</w:t>
      </w:r>
      <w:r w:rsidRPr="00D33136">
        <w:rPr>
          <w:sz w:val="16"/>
        </w:rPr>
        <w:t xml:space="preserve"> nationally, </w:t>
      </w:r>
      <w:r w:rsidRPr="00D33136">
        <w:rPr>
          <w:szCs w:val="22"/>
          <w:u w:val="single"/>
        </w:rPr>
        <w:t xml:space="preserve">the </w:t>
      </w:r>
      <w:r w:rsidRPr="003D0545">
        <w:rPr>
          <w:b/>
          <w:szCs w:val="22"/>
          <w:u w:val="single"/>
        </w:rPr>
        <w:t>Secretary of the Interior</w:t>
      </w:r>
      <w:r w:rsidRPr="00D33136">
        <w:rPr>
          <w:szCs w:val="22"/>
          <w:u w:val="single"/>
        </w:rPr>
        <w:t xml:space="preserve"> should </w:t>
      </w:r>
      <w:r w:rsidRPr="003D0545">
        <w:rPr>
          <w:b/>
          <w:szCs w:val="22"/>
          <w:u w:val="single"/>
        </w:rPr>
        <w:t>direct</w:t>
      </w:r>
      <w:r w:rsidRPr="00D33136">
        <w:rPr>
          <w:sz w:val="16"/>
        </w:rPr>
        <w:t xml:space="preserve"> the Assistant Secretary-</w:t>
      </w:r>
      <w:r w:rsidRPr="003D0545">
        <w:rPr>
          <w:b/>
          <w:u w:val="single"/>
        </w:rPr>
        <w:t>Indian Affairs</w:t>
      </w:r>
      <w:r w:rsidRPr="00D33136">
        <w:rPr>
          <w:u w:val="single"/>
        </w:rPr>
        <w:t xml:space="preserve"> to </w:t>
      </w:r>
      <w:r w:rsidRPr="00D33136">
        <w:rPr>
          <w:szCs w:val="22"/>
          <w:u w:val="single"/>
        </w:rPr>
        <w:t xml:space="preserve">ensure that </w:t>
      </w:r>
      <w:r w:rsidRPr="003D0545">
        <w:rPr>
          <w:b/>
          <w:szCs w:val="22"/>
          <w:u w:val="single"/>
        </w:rPr>
        <w:t>all BIE</w:t>
      </w:r>
      <w:r w:rsidRPr="003D0545">
        <w:rPr>
          <w:b/>
          <w:u w:val="single"/>
        </w:rPr>
        <w:t xml:space="preserve"> schools</w:t>
      </w:r>
      <w:r w:rsidRPr="00D33136">
        <w:rPr>
          <w:u w:val="single"/>
        </w:rPr>
        <w:t xml:space="preserve"> are annually inspected for safety and health, as required by</w:t>
      </w:r>
      <w:r w:rsidRPr="00D33136">
        <w:rPr>
          <w:sz w:val="16"/>
        </w:rPr>
        <w:t xml:space="preserve"> its </w:t>
      </w:r>
      <w:r w:rsidRPr="00D33136">
        <w:rPr>
          <w:u w:val="single"/>
        </w:rPr>
        <w:t>policy, and that inspection information is</w:t>
      </w:r>
      <w:r w:rsidRPr="00D33136">
        <w:rPr>
          <w:sz w:val="16"/>
        </w:rPr>
        <w:t xml:space="preserve"> complete and </w:t>
      </w:r>
      <w:r w:rsidRPr="00D33136">
        <w:rPr>
          <w:u w:val="single"/>
        </w:rPr>
        <w:t>accurate. This could include</w:t>
      </w:r>
      <w:r w:rsidRPr="00D33136">
        <w:rPr>
          <w:sz w:val="16"/>
        </w:rPr>
        <w:t xml:space="preserve">: (1) Analyzing the key challenges to ensuring that all BIE schools are inspected, as well as implementing a plan to mitigate those challenges. (2) In the interim, </w:t>
      </w:r>
      <w:r w:rsidRPr="00D33136">
        <w:rPr>
          <w:u w:val="single"/>
        </w:rPr>
        <w:t>prioritizing inspections at schools where</w:t>
      </w:r>
      <w:r w:rsidRPr="00D33136">
        <w:rPr>
          <w:sz w:val="16"/>
        </w:rPr>
        <w:t xml:space="preserve"> facility </w:t>
      </w:r>
      <w:r w:rsidRPr="00D33136">
        <w:rPr>
          <w:u w:val="single"/>
        </w:rPr>
        <w:t>conditions may pose a greater risk to students</w:t>
      </w:r>
      <w:r w:rsidRPr="00D33136">
        <w:rPr>
          <w:sz w:val="16"/>
        </w:rPr>
        <w:t>--</w:t>
      </w:r>
      <w:r w:rsidRPr="00D33136">
        <w:rPr>
          <w:u w:val="single"/>
        </w:rPr>
        <w:t>such as</w:t>
      </w:r>
      <w:r w:rsidRPr="00D33136">
        <w:rPr>
          <w:sz w:val="16"/>
        </w:rPr>
        <w:t xml:space="preserve"> schools with </w:t>
      </w:r>
      <w:r w:rsidRPr="00D33136">
        <w:rPr>
          <w:u w:val="single"/>
        </w:rPr>
        <w:t>dormitories</w:t>
      </w:r>
      <w:r w:rsidRPr="00D33136">
        <w:rPr>
          <w:sz w:val="16"/>
        </w:rPr>
        <w:t xml:space="preserve"> or those </w:t>
      </w:r>
      <w:r w:rsidRPr="00D33136">
        <w:rPr>
          <w:u w:val="single"/>
        </w:rPr>
        <w:t>that have not been recently inspected</w:t>
      </w:r>
      <w:r w:rsidRPr="00D33136">
        <w:rPr>
          <w:sz w:val="16"/>
        </w:rPr>
        <w:t xml:space="preserve">. Recommendation: To support the collection of complete and accurate safety and health information on the condition of BIE school facilities nationally, the Secretary of the Interior should </w:t>
      </w:r>
      <w:r w:rsidRPr="00D33136">
        <w:rPr>
          <w:u w:val="single"/>
        </w:rPr>
        <w:t>direct</w:t>
      </w:r>
      <w:r w:rsidRPr="00D33136">
        <w:rPr>
          <w:sz w:val="16"/>
        </w:rPr>
        <w:t xml:space="preserve"> the Assistant Secretary-</w:t>
      </w:r>
      <w:r w:rsidRPr="00D33136">
        <w:rPr>
          <w:u w:val="single"/>
        </w:rPr>
        <w:t>Indian Affairs to revise</w:t>
      </w:r>
      <w:r w:rsidRPr="00D33136">
        <w:rPr>
          <w:sz w:val="16"/>
        </w:rPr>
        <w:t xml:space="preserve"> its </w:t>
      </w:r>
      <w:r w:rsidRPr="00D33136">
        <w:rPr>
          <w:u w:val="single"/>
        </w:rPr>
        <w:t xml:space="preserve">inspection </w:t>
      </w:r>
      <w:r w:rsidRPr="003D0545">
        <w:rPr>
          <w:b/>
          <w:u w:val="single"/>
        </w:rPr>
        <w:t>guidance and tools</w:t>
      </w:r>
      <w:r w:rsidRPr="00D33136">
        <w:rPr>
          <w:u w:val="single"/>
        </w:rPr>
        <w:t xml:space="preserve"> to ensure that they are </w:t>
      </w:r>
      <w:r w:rsidRPr="003D0545">
        <w:rPr>
          <w:b/>
          <w:u w:val="single"/>
        </w:rPr>
        <w:t>comprehensive</w:t>
      </w:r>
      <w:r w:rsidRPr="00D33136">
        <w:rPr>
          <w:u w:val="single"/>
        </w:rPr>
        <w:t xml:space="preserve"> and up-to-date; require that</w:t>
      </w:r>
      <w:r w:rsidRPr="00D33136">
        <w:rPr>
          <w:sz w:val="16"/>
        </w:rPr>
        <w:t xml:space="preserve"> regional safety </w:t>
      </w:r>
      <w:r w:rsidRPr="00D33136">
        <w:rPr>
          <w:u w:val="single"/>
        </w:rPr>
        <w:t>inspectors use them to ensure all vital areas are covered, such as</w:t>
      </w:r>
      <w:r w:rsidRPr="00D33136">
        <w:rPr>
          <w:sz w:val="16"/>
        </w:rPr>
        <w:t xml:space="preserve"> school </w:t>
      </w:r>
      <w:r w:rsidRPr="00D33136">
        <w:rPr>
          <w:u w:val="single"/>
        </w:rPr>
        <w:t xml:space="preserve">fire protection; and monitor </w:t>
      </w:r>
      <w:r w:rsidRPr="00D33136">
        <w:rPr>
          <w:sz w:val="16"/>
        </w:rPr>
        <w:t xml:space="preserve">safety inspectors' use of </w:t>
      </w:r>
      <w:r w:rsidRPr="00D33136">
        <w:rPr>
          <w:u w:val="single"/>
        </w:rPr>
        <w:t>procedures</w:t>
      </w:r>
      <w:r w:rsidRPr="00D33136">
        <w:rPr>
          <w:sz w:val="16"/>
        </w:rPr>
        <w:t xml:space="preserve"> and tools across regions </w:t>
      </w:r>
      <w:r w:rsidRPr="00D33136">
        <w:rPr>
          <w:u w:val="single"/>
        </w:rPr>
        <w:t>to ensure they are consistently adopted</w:t>
      </w:r>
      <w:r w:rsidRPr="00D33136">
        <w:rPr>
          <w:sz w:val="16"/>
        </w:rPr>
        <w:t xml:space="preserve">. Recommendation: </w:t>
      </w:r>
      <w:r w:rsidRPr="00D33136">
        <w:rPr>
          <w:u w:val="single"/>
        </w:rPr>
        <w:t>To ensure</w:t>
      </w:r>
      <w:r w:rsidRPr="00D33136">
        <w:rPr>
          <w:sz w:val="16"/>
        </w:rPr>
        <w:t xml:space="preserve"> that </w:t>
      </w:r>
      <w:r w:rsidRPr="00D33136">
        <w:rPr>
          <w:u w:val="single"/>
        </w:rPr>
        <w:t>all BIE schools are</w:t>
      </w:r>
      <w:r w:rsidRPr="00D33136">
        <w:rPr>
          <w:sz w:val="16"/>
        </w:rPr>
        <w:t xml:space="preserve"> positioned to address safety and health problems with their facilities and provide student environments that are </w:t>
      </w:r>
      <w:r w:rsidRPr="00D33136">
        <w:rPr>
          <w:u w:val="single"/>
        </w:rPr>
        <w:t>free from hazards</w:t>
      </w:r>
      <w:r w:rsidRPr="00D33136">
        <w:rPr>
          <w:sz w:val="16"/>
        </w:rPr>
        <w:t xml:space="preserve">, the Secretary of the Interior should </w:t>
      </w:r>
      <w:r w:rsidRPr="00D33136">
        <w:rPr>
          <w:u w:val="single"/>
        </w:rPr>
        <w:t>direct</w:t>
      </w:r>
      <w:r w:rsidRPr="00D33136">
        <w:rPr>
          <w:sz w:val="16"/>
        </w:rPr>
        <w:t xml:space="preserve"> the Assistant Secretary-</w:t>
      </w:r>
      <w:r w:rsidRPr="00D33136">
        <w:rPr>
          <w:u w:val="single"/>
        </w:rPr>
        <w:t>Indian Affairs</w:t>
      </w:r>
      <w:r w:rsidRPr="00D33136">
        <w:rPr>
          <w:sz w:val="16"/>
        </w:rPr>
        <w:t xml:space="preserve"> to develop a plan </w:t>
      </w:r>
      <w:r w:rsidRPr="00D33136">
        <w:rPr>
          <w:u w:val="single"/>
        </w:rPr>
        <w:t xml:space="preserve">to build schools' capacity to promptly </w:t>
      </w:r>
      <w:r w:rsidRPr="003D0545">
        <w:rPr>
          <w:b/>
          <w:u w:val="single"/>
        </w:rPr>
        <w:t>address safety and health</w:t>
      </w:r>
      <w:r w:rsidRPr="00D33136">
        <w:rPr>
          <w:u w:val="single"/>
        </w:rPr>
        <w:t xml:space="preserve"> problems</w:t>
      </w:r>
      <w:r w:rsidRPr="00D33136">
        <w:rPr>
          <w:sz w:val="16"/>
        </w:rPr>
        <w:t xml:space="preserve"> with facilities. </w:t>
      </w:r>
      <w:r w:rsidRPr="00D33136">
        <w:rPr>
          <w:u w:val="single"/>
        </w:rPr>
        <w:t xml:space="preserve">Such a plan could </w:t>
      </w:r>
      <w:r w:rsidRPr="003D0545">
        <w:rPr>
          <w:b/>
          <w:u w:val="single"/>
        </w:rPr>
        <w:t>prioritize assistance</w:t>
      </w:r>
      <w:r w:rsidRPr="00D33136">
        <w:rPr>
          <w:u w:val="single"/>
        </w:rPr>
        <w:t xml:space="preserve"> to schools to improve</w:t>
      </w:r>
      <w:r w:rsidRPr="00D33136">
        <w:rPr>
          <w:sz w:val="16"/>
        </w:rPr>
        <w:t xml:space="preserve"> the </w:t>
      </w:r>
      <w:r w:rsidRPr="00D33136">
        <w:rPr>
          <w:u w:val="single"/>
        </w:rPr>
        <w:t>expertise of facility staff to maintain</w:t>
      </w:r>
      <w:r w:rsidRPr="00D33136">
        <w:rPr>
          <w:sz w:val="16"/>
        </w:rPr>
        <w:t xml:space="preserve"> and repair </w:t>
      </w:r>
      <w:r w:rsidRPr="00D33136">
        <w:rPr>
          <w:u w:val="single"/>
        </w:rPr>
        <w:t>school buildings</w:t>
      </w:r>
      <w:r w:rsidRPr="00D33136">
        <w:rPr>
          <w:sz w:val="16"/>
        </w:rPr>
        <w:t xml:space="preserve">. Recommendation: To ensure that all BIE schools are positioned to address safety and health problems with their facilities and provide student environments that are free from hazards, the Secretary of the Interior should </w:t>
      </w:r>
      <w:r w:rsidRPr="00D33136">
        <w:rPr>
          <w:u w:val="single"/>
        </w:rPr>
        <w:t>direct</w:t>
      </w:r>
      <w:r w:rsidRPr="00D33136">
        <w:rPr>
          <w:sz w:val="16"/>
        </w:rPr>
        <w:t xml:space="preserve"> the Assistant Secretary-</w:t>
      </w:r>
      <w:r w:rsidRPr="00D33136">
        <w:rPr>
          <w:u w:val="single"/>
        </w:rPr>
        <w:t>Indian Affairs to consistently monitor whether schools</w:t>
      </w:r>
      <w:r w:rsidRPr="00D33136">
        <w:rPr>
          <w:sz w:val="16"/>
        </w:rPr>
        <w:t xml:space="preserve"> have </w:t>
      </w:r>
      <w:r w:rsidRPr="00D33136">
        <w:rPr>
          <w:u w:val="single"/>
        </w:rPr>
        <w:t xml:space="preserve">established required </w:t>
      </w:r>
      <w:r w:rsidRPr="003D0545">
        <w:rPr>
          <w:b/>
          <w:u w:val="single"/>
        </w:rPr>
        <w:t>safety committees</w:t>
      </w:r>
      <w:r w:rsidRPr="005E3235">
        <w:rPr>
          <w:sz w:val="16"/>
        </w:rPr>
        <w:t>.</w:t>
      </w:r>
    </w:p>
    <w:p w14:paraId="688A11D6" w14:textId="77777777" w:rsidR="00054799" w:rsidRDefault="00054799" w:rsidP="00054799">
      <w:pPr>
        <w:pStyle w:val="Heading3"/>
      </w:pPr>
      <w:r>
        <w:t>SV – AT: Who Determines?</w:t>
      </w:r>
    </w:p>
    <w:p w14:paraId="13DB1C8E" w14:textId="77777777" w:rsidR="00054799" w:rsidRDefault="00054799" w:rsidP="00054799">
      <w:pPr>
        <w:pStyle w:val="Heading4"/>
      </w:pPr>
      <w:r>
        <w:t xml:space="preserve">Native communities determine the cultural and language programs. </w:t>
      </w:r>
    </w:p>
    <w:p w14:paraId="57E336F2" w14:textId="77777777" w:rsidR="00054799" w:rsidRDefault="00054799" w:rsidP="00054799">
      <w:r>
        <w:rPr>
          <w:rStyle w:val="Style13ptBold"/>
        </w:rPr>
        <w:t xml:space="preserve">DOE, citing Title VI, ’17 </w:t>
      </w:r>
      <w:r w:rsidRPr="0070052C">
        <w:rPr>
          <w:sz w:val="16"/>
          <w:szCs w:val="16"/>
        </w:rPr>
        <w:t xml:space="preserve">(Department of Education; 3/9/17; Federal branch responsible for national education policy, citing the formula grant standards for Title </w:t>
      </w:r>
      <w:r>
        <w:rPr>
          <w:sz w:val="16"/>
          <w:szCs w:val="16"/>
        </w:rPr>
        <w:t>VI</w:t>
      </w:r>
      <w:r w:rsidRPr="0070052C">
        <w:rPr>
          <w:sz w:val="16"/>
          <w:szCs w:val="16"/>
        </w:rPr>
        <w:t xml:space="preserve"> under NCLB and ESSA authority; DOE, “Indian Education—Formula Grants to Local Education Agencies,” </w:t>
      </w:r>
      <w:hyperlink r:id="rId76" w:history="1">
        <w:r w:rsidRPr="0070052C">
          <w:rPr>
            <w:rStyle w:val="Hyperlink"/>
            <w:sz w:val="16"/>
            <w:szCs w:val="16"/>
          </w:rPr>
          <w:t>https://www2.ed.gov/programs/indianformula/index.html)</w:t>
        </w:r>
      </w:hyperlink>
    </w:p>
    <w:p w14:paraId="42BFC711" w14:textId="77777777" w:rsidR="00054799" w:rsidRDefault="00054799" w:rsidP="00054799">
      <w:pPr>
        <w:rPr>
          <w:sz w:val="16"/>
        </w:rPr>
      </w:pPr>
      <w:r w:rsidRPr="0070052C">
        <w:rPr>
          <w:sz w:val="16"/>
        </w:rPr>
        <w:t xml:space="preserve">Additional Information </w:t>
      </w:r>
      <w:proofErr w:type="gramStart"/>
      <w:r w:rsidRPr="0070052C">
        <w:rPr>
          <w:u w:val="single"/>
        </w:rPr>
        <w:t>The</w:t>
      </w:r>
      <w:proofErr w:type="gramEnd"/>
      <w:r w:rsidRPr="0070052C">
        <w:rPr>
          <w:sz w:val="16"/>
        </w:rPr>
        <w:t xml:space="preserve"> Indian Education Formula Grant program provides </w:t>
      </w:r>
      <w:r w:rsidRPr="0070052C">
        <w:rPr>
          <w:u w:val="single"/>
        </w:rPr>
        <w:t>grants</w:t>
      </w:r>
      <w:r w:rsidRPr="0070052C">
        <w:rPr>
          <w:sz w:val="16"/>
        </w:rPr>
        <w:t xml:space="preserve"> to </w:t>
      </w:r>
      <w:r w:rsidRPr="0070052C">
        <w:rPr>
          <w:b/>
          <w:u w:val="single"/>
        </w:rPr>
        <w:t>support local educational agencies</w:t>
      </w:r>
      <w:r w:rsidRPr="0070052C">
        <w:rPr>
          <w:u w:val="single"/>
        </w:rPr>
        <w:t xml:space="preserve"> in their efforts to reform elementary and secondary school programs that serve Indian students</w:t>
      </w:r>
      <w:r w:rsidRPr="0070052C">
        <w:rPr>
          <w:sz w:val="16"/>
        </w:rPr>
        <w:t xml:space="preserve">. Annually each applicant develops and submits to the Department a comprehensive plan for meeting the needs of Indian children. </w:t>
      </w:r>
      <w:r w:rsidRPr="0070052C">
        <w:rPr>
          <w:u w:val="single"/>
        </w:rPr>
        <w:t>Applicants</w:t>
      </w:r>
      <w:r w:rsidRPr="0070052C">
        <w:rPr>
          <w:sz w:val="16"/>
        </w:rPr>
        <w:t xml:space="preserve"> must </w:t>
      </w:r>
      <w:r w:rsidRPr="0070052C">
        <w:rPr>
          <w:u w:val="single"/>
        </w:rPr>
        <w:t xml:space="preserve">develop this plan </w:t>
      </w:r>
      <w:r w:rsidRPr="0070052C">
        <w:rPr>
          <w:b/>
          <w:u w:val="single"/>
        </w:rPr>
        <w:t>in collaboration</w:t>
      </w:r>
      <w:r w:rsidRPr="0070052C">
        <w:rPr>
          <w:u w:val="single"/>
        </w:rPr>
        <w:t xml:space="preserve"> with a local committee comprised</w:t>
      </w:r>
      <w:r w:rsidRPr="0070052C">
        <w:rPr>
          <w:sz w:val="16"/>
        </w:rPr>
        <w:t xml:space="preserve"> primarily </w:t>
      </w:r>
      <w:r w:rsidRPr="0070052C">
        <w:rPr>
          <w:u w:val="single"/>
        </w:rPr>
        <w:t xml:space="preserve">of </w:t>
      </w:r>
      <w:r w:rsidRPr="0070052C">
        <w:rPr>
          <w:b/>
          <w:u w:val="single"/>
        </w:rPr>
        <w:t>parents and family members</w:t>
      </w:r>
      <w:r w:rsidRPr="0070052C">
        <w:rPr>
          <w:u w:val="single"/>
        </w:rPr>
        <w:t xml:space="preserve"> of Indian children and must include</w:t>
      </w:r>
      <w:r w:rsidRPr="0070052C">
        <w:rPr>
          <w:sz w:val="16"/>
        </w:rPr>
        <w:t xml:space="preserve"> student </w:t>
      </w:r>
      <w:r w:rsidRPr="0070052C">
        <w:rPr>
          <w:u w:val="single"/>
        </w:rPr>
        <w:t>performance goals</w:t>
      </w:r>
      <w:r w:rsidRPr="0070052C">
        <w:rPr>
          <w:sz w:val="16"/>
        </w:rPr>
        <w:t xml:space="preserve">, a description of professional </w:t>
      </w:r>
      <w:r w:rsidRPr="0070052C">
        <w:rPr>
          <w:u w:val="single"/>
        </w:rPr>
        <w:t>development activities</w:t>
      </w:r>
      <w:r w:rsidRPr="0070052C">
        <w:rPr>
          <w:sz w:val="16"/>
        </w:rPr>
        <w:t xml:space="preserve"> that the applicant will carry out, and </w:t>
      </w:r>
      <w:r w:rsidRPr="0070052C">
        <w:rPr>
          <w:u w:val="single"/>
        </w:rPr>
        <w:t>an explanation of how it will assess</w:t>
      </w:r>
      <w:r w:rsidRPr="0070052C">
        <w:rPr>
          <w:sz w:val="16"/>
        </w:rPr>
        <w:t xml:space="preserve"> students’ </w:t>
      </w:r>
      <w:r w:rsidRPr="0070052C">
        <w:rPr>
          <w:u w:val="single"/>
        </w:rPr>
        <w:t>progress</w:t>
      </w:r>
      <w:r w:rsidRPr="0070052C">
        <w:rPr>
          <w:sz w:val="16"/>
        </w:rPr>
        <w:t xml:space="preserve"> toward meeting its goals </w:t>
      </w:r>
      <w:r w:rsidRPr="0070052C">
        <w:rPr>
          <w:u w:val="single"/>
        </w:rPr>
        <w:t>and</w:t>
      </w:r>
      <w:r w:rsidRPr="0070052C">
        <w:rPr>
          <w:sz w:val="16"/>
        </w:rPr>
        <w:t xml:space="preserve"> will </w:t>
      </w:r>
      <w:r w:rsidRPr="0070052C">
        <w:rPr>
          <w:u w:val="single"/>
        </w:rPr>
        <w:t>provide the results</w:t>
      </w:r>
      <w:r w:rsidRPr="0070052C">
        <w:rPr>
          <w:sz w:val="16"/>
        </w:rPr>
        <w:t xml:space="preserve"> of this assessment </w:t>
      </w:r>
      <w:r w:rsidRPr="0070052C">
        <w:rPr>
          <w:u w:val="single"/>
        </w:rPr>
        <w:t>to the</w:t>
      </w:r>
      <w:r w:rsidRPr="0070052C">
        <w:rPr>
          <w:sz w:val="16"/>
        </w:rPr>
        <w:t xml:space="preserve"> parent committee, </w:t>
      </w:r>
      <w:r w:rsidRPr="0070052C">
        <w:rPr>
          <w:b/>
          <w:u w:val="single"/>
        </w:rPr>
        <w:t>Indian community</w:t>
      </w:r>
      <w:r w:rsidRPr="0070052C">
        <w:rPr>
          <w:u w:val="single"/>
        </w:rPr>
        <w:t xml:space="preserve"> and tribes</w:t>
      </w:r>
      <w:r w:rsidRPr="0070052C">
        <w:rPr>
          <w:sz w:val="16"/>
        </w:rPr>
        <w:t xml:space="preserve"> whose children are served by the LEA.</w:t>
      </w:r>
    </w:p>
    <w:p w14:paraId="663C19C3" w14:textId="77777777" w:rsidR="00054799" w:rsidRPr="00054799" w:rsidRDefault="00054799" w:rsidP="00054799"/>
    <w:p w14:paraId="64BDBC4E" w14:textId="7D2AE5F8" w:rsidR="00610CCE" w:rsidRDefault="003F4C6F" w:rsidP="003F4C6F">
      <w:pPr>
        <w:pStyle w:val="Heading2"/>
      </w:pPr>
      <w:r>
        <w:t>**Framing**</w:t>
      </w:r>
    </w:p>
    <w:p w14:paraId="3890BAE1" w14:textId="235E1318" w:rsidR="0094474A" w:rsidRPr="0015574C" w:rsidRDefault="0094474A" w:rsidP="0094474A">
      <w:pPr>
        <w:pStyle w:val="Heading3"/>
      </w:pPr>
      <w:r>
        <w:t>Setter Futurity</w:t>
      </w:r>
    </w:p>
    <w:p w14:paraId="4B70AE31" w14:textId="77777777" w:rsidR="0094474A" w:rsidRDefault="0094474A" w:rsidP="0094474A">
      <w:pPr>
        <w:pStyle w:val="Heading4"/>
      </w:pPr>
      <w:r>
        <w:t>Extinction scenarios are a form of settler futurity- they are created by settlers to fantasize their own death and to justify further exploitation of indigenous peoples- frame the extinction narrative as an effort for decolonization and an act of ultimate resistance</w:t>
      </w:r>
    </w:p>
    <w:p w14:paraId="3CD77128" w14:textId="77777777" w:rsidR="0094474A" w:rsidRDefault="0094474A" w:rsidP="0094474A">
      <w:r w:rsidRPr="003C21CC">
        <w:rPr>
          <w:rStyle w:val="Style13ptBold"/>
        </w:rPr>
        <w:t>Dalley</w:t>
      </w:r>
      <w:r>
        <w:t xml:space="preserve"> 10/4/</w:t>
      </w:r>
      <w:r w:rsidRPr="003C21CC">
        <w:rPr>
          <w:rStyle w:val="Style13ptBold"/>
        </w:rPr>
        <w:t>16</w:t>
      </w:r>
      <w:r>
        <w:t xml:space="preserve"> (Hamish is an Assistant Professor of World Literature at Daemen College, The deaths of settler colonialism: extinction as a metaphor of decolonization in contemporary settler literature, DOI: 10.1080/2201473X.2016.1238160) 6/28/17</w:t>
      </w:r>
    </w:p>
    <w:p w14:paraId="301CDFD4" w14:textId="77777777" w:rsidR="0094474A" w:rsidRPr="00E57C35" w:rsidRDefault="0094474A" w:rsidP="0094474A">
      <w:pPr>
        <w:rPr>
          <w:sz w:val="14"/>
        </w:rPr>
      </w:pPr>
      <w:r w:rsidRPr="00412D38">
        <w:rPr>
          <w:u w:val="single"/>
        </w:rPr>
        <w:t>Settlers love to contemplate the possibility of their own extinction</w:t>
      </w:r>
      <w:r w:rsidRPr="00E57C35">
        <w:rPr>
          <w:sz w:val="14"/>
        </w:rPr>
        <w:t xml:space="preserve">; to read many contemporary literary representations of settler colonialism is to find </w:t>
      </w:r>
      <w:r w:rsidRPr="00412D38">
        <w:rPr>
          <w:u w:val="single"/>
        </w:rPr>
        <w:t>settlers strangely satisfied in dreaming of ends that never come.</w:t>
      </w:r>
      <w:r w:rsidRPr="00E57C35">
        <w:rPr>
          <w:sz w:val="14"/>
        </w:rPr>
        <w:t xml:space="preserve"> This tendency is widely prevalent in English-language representations of settler colonialism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w:t>
      </w:r>
      <w:r w:rsidRPr="00D659F9">
        <w:rPr>
          <w:u w:val="single"/>
        </w:rPr>
        <w:t>the settler societies established in the last 300</w:t>
      </w:r>
      <w:r w:rsidRPr="00E57C35">
        <w:rPr>
          <w:sz w:val="14"/>
        </w:rPr>
        <w:t xml:space="preserve"> </w:t>
      </w:r>
      <w:r w:rsidRPr="00D659F9">
        <w:rPr>
          <w:u w:val="single"/>
        </w:rPr>
        <w:t>years</w:t>
      </w:r>
      <w:r w:rsidRPr="00E57C35">
        <w:rPr>
          <w:sz w:val="14"/>
        </w:rPr>
        <w:t xml:space="preserve"> in the Americas, Australasia, and Southern Africa </w:t>
      </w:r>
      <w:r w:rsidRPr="00D659F9">
        <w:rPr>
          <w:u w:val="single"/>
        </w:rPr>
        <w:t>have all retained the basic features that define them as settler states</w:t>
      </w:r>
      <w:r w:rsidRPr="00E57C35">
        <w:rPr>
          <w:sz w:val="14"/>
        </w:rPr>
        <w:t xml:space="preserve"> – </w:t>
      </w:r>
      <w:r w:rsidRPr="00D659F9">
        <w:rPr>
          <w:u w:val="single"/>
        </w:rPr>
        <w:t>namely, the structural privileging of settlers at the expense of indigenous peoples</w:t>
      </w:r>
      <w:r w:rsidRPr="00E57C35">
        <w:rPr>
          <w:sz w:val="14"/>
        </w:rPr>
        <w:t xml:space="preserve">, and the normalization of whiteness as the marker of political agency and rights – and they have done so notwithstanding the sustained resistance that has been mounted whenever such an order has been built. </w:t>
      </w:r>
      <w:r w:rsidRPr="00D659F9">
        <w:rPr>
          <w:u w:val="single"/>
        </w:rPr>
        <w:t>Settlers think all the time that they might one day end, even though (perhaps because) that ending seems unlikely ever to happen</w:t>
      </w:r>
      <w:r w:rsidRPr="00E57C35">
        <w:rPr>
          <w:sz w:val="14"/>
        </w:rPr>
        <w:t xml:space="preserve">. The significance of this paradox for settler-colonial literature is the subject of this article. Considering the problem of futurity offers a useful foil to traditional analyses of settlercolonial narrative, which typically examine settlers’ attitudes towards history </w:t>
      </w:r>
      <w:proofErr w:type="gramStart"/>
      <w:r w:rsidRPr="00E57C35">
        <w:rPr>
          <w:sz w:val="14"/>
        </w:rPr>
        <w:t>in order to</w:t>
      </w:r>
      <w:proofErr w:type="gramEnd"/>
      <w:r w:rsidRPr="00E57C35">
        <w:rPr>
          <w:sz w:val="14"/>
        </w:rPr>
        <w:t xml:space="preserve"> highlight a constitutive anxiety about the past – about origins. Settler colonialism, the argument goes, has a problem with historical narration that arises from a contradiction in its founding mythology. In Stephen Turner’s formulation, </w:t>
      </w:r>
      <w:r w:rsidRPr="00D659F9">
        <w:rPr>
          <w:u w:val="single"/>
        </w:rPr>
        <w:t xml:space="preserve">the settler subject is </w:t>
      </w:r>
      <w:proofErr w:type="gramStart"/>
      <w:r w:rsidRPr="00D659F9">
        <w:rPr>
          <w:u w:val="single"/>
        </w:rPr>
        <w:t>by definition one</w:t>
      </w:r>
      <w:proofErr w:type="gramEnd"/>
      <w:r w:rsidRPr="00D659F9">
        <w:rPr>
          <w:u w:val="single"/>
        </w:rPr>
        <w:t xml:space="preserve"> who comes from elsewhere but who strives to make this place home. The settlement narrative must explain how this gap</w:t>
      </w:r>
      <w:r w:rsidRPr="00E57C35">
        <w:rPr>
          <w:sz w:val="14"/>
        </w:rPr>
        <w:t xml:space="preserve"> – which is at once geographical, historical, and existential – h</w:t>
      </w:r>
      <w:r w:rsidRPr="00D659F9">
        <w:rPr>
          <w:u w:val="single"/>
        </w:rPr>
        <w:t>as been bridged, and the settler transformed from outsider into indigene. Yet the transformation must remain constitutively incomplete, because the desire to be at home necessarily invokes the spectre of the native, whose existence</w:t>
      </w:r>
      <w:r w:rsidRPr="00E57C35">
        <w:rPr>
          <w:sz w:val="14"/>
        </w:rPr>
        <w:t xml:space="preserve"> (which cannot be disavowed completely because it is needed to define the settler’s difference, superiority, and hence claim to the land) </w:t>
      </w:r>
      <w:r w:rsidRPr="00D659F9">
        <w:rPr>
          <w:u w:val="single"/>
        </w:rPr>
        <w:t>inscribes the settler’s foreignness, thus reinstating the gap between settler and colony that the narrative was meant to efface.</w:t>
      </w:r>
      <w:r w:rsidRPr="00E57C35">
        <w:rPr>
          <w:sz w:val="14"/>
        </w:rPr>
        <w:t xml:space="preserve">1 </w:t>
      </w:r>
      <w:r w:rsidRPr="00453A09">
        <w:rPr>
          <w:u w:val="single"/>
        </w:rPr>
        <w:t>Settler-colonial narrative is thus shaped around its need to erase and evoke the native</w:t>
      </w:r>
      <w:r w:rsidRPr="00E57C35">
        <w:rPr>
          <w:sz w:val="14"/>
        </w:rPr>
        <w:t xml:space="preserve">, to make the indigene both invisible and present in a contradictory pattern that prevents settlers from ever moving on from the moment of colonization.2 As evidence of this constitutive contradiction, critics have identified in settler-colonial discourse symptoms of psychic distress such as disavowal, inversion, and repression.3 Indeed, the frozen temporality of settler-colonial narrative, fixated on the moment of the frontier, recalls nothing so much as Freud’s description of the ‘repetition compulsion’ attending trauma.4 As Lorenzo Veracini puts it, because: </w:t>
      </w:r>
      <w:r w:rsidRPr="00453A09">
        <w:rPr>
          <w:u w:val="single"/>
        </w:rPr>
        <w:t xml:space="preserve">‘settler society’ can thus be seen as a fantasy where a perception of a constant struggle is juxtaposed against an ideal of ‘peace’ that can never be reached, settler projects embrace and reject violence at the same time. </w:t>
      </w:r>
      <w:r w:rsidRPr="00E57C35">
        <w:rPr>
          <w:sz w:val="14"/>
        </w:rPr>
        <w:t xml:space="preserve">The settler colonial situation is thus a circumstance where </w:t>
      </w:r>
      <w:r w:rsidRPr="00453A09">
        <w:rPr>
          <w:u w:val="single"/>
        </w:rPr>
        <w:t xml:space="preserve">the tension between contradictory impulses produces long-lasting psychic conflicts and </w:t>
      </w:r>
      <w:proofErr w:type="gramStart"/>
      <w:r w:rsidRPr="00453A09">
        <w:rPr>
          <w:u w:val="single"/>
        </w:rPr>
        <w:t>a number of</w:t>
      </w:r>
      <w:proofErr w:type="gramEnd"/>
      <w:r w:rsidRPr="00453A09">
        <w:rPr>
          <w:u w:val="single"/>
        </w:rPr>
        <w:t xml:space="preserve"> associated psychopathologies.</w:t>
      </w:r>
      <w:r w:rsidRPr="00E57C35">
        <w:rPr>
          <w:sz w:val="14"/>
        </w:rPr>
        <w:t xml:space="preserve">5 Current scholarship has thus focused primarily on settler-colonial narrative’s view of the past, asking how such a contradictory and troubled relationship to history might affect present-day ideological formations. </w:t>
      </w:r>
      <w:r w:rsidRPr="00C115DB">
        <w:rPr>
          <w:u w:val="single"/>
        </w:rPr>
        <w:t>Critics have rarely considered what such narratological tensions might produce when the settler gaze is turned to the future</w:t>
      </w:r>
      <w:r w:rsidRPr="00E57C35">
        <w:rPr>
          <w:sz w:val="14"/>
        </w:rPr>
        <w:t xml:space="preserve">. </w:t>
      </w:r>
      <w:r w:rsidRPr="00C115DB">
        <w:rPr>
          <w:u w:val="single"/>
        </w:rPr>
        <w:t xml:space="preserve">Few social formations are more stubbornly resistant to change than settlement, suggesting that a future beyond settler colonialism might be simply unthinkable. </w:t>
      </w:r>
      <w:r w:rsidRPr="00477303">
        <w:rPr>
          <w:u w:val="single"/>
        </w:rPr>
        <w:t>Veracini</w:t>
      </w:r>
      <w:r w:rsidRPr="00E57C35">
        <w:rPr>
          <w:sz w:val="14"/>
        </w:rPr>
        <w:t xml:space="preserve">, indeed, </w:t>
      </w:r>
      <w:r w:rsidRPr="00477303">
        <w:rPr>
          <w:u w:val="single"/>
        </w:rPr>
        <w:t>suggests that settler</w:t>
      </w:r>
      <w:r w:rsidRPr="00C115DB">
        <w:rPr>
          <w:u w:val="single"/>
        </w:rPr>
        <w:t>-colonial narrative can never contemplate an ending: that settler decolonization is inconceivable because settlers lack the metaphorical tools to imagine their own demise.</w:t>
      </w:r>
      <w:r w:rsidRPr="00E57C35">
        <w:rPr>
          <w:sz w:val="14"/>
        </w:rPr>
        <w:t xml:space="preserve">6 This article outlines why I partly disagree with that view. I argue that </w:t>
      </w:r>
      <w:r w:rsidRPr="00C115DB">
        <w:rPr>
          <w:u w:val="single"/>
        </w:rPr>
        <w:t>the narratological paradox that defines settler-colonial narrative does make the future a problematic object of contemplation. But that does not make settler decolonization unthinkable</w:t>
      </w:r>
      <w:r w:rsidRPr="00E57C35">
        <w:rPr>
          <w:sz w:val="14"/>
        </w:rPr>
        <w:t xml:space="preserve"> per se; as I will show, </w:t>
      </w:r>
      <w:r w:rsidRPr="00C115DB">
        <w:rPr>
          <w:u w:val="single"/>
        </w:rPr>
        <w:t>settlers do often try to imagine their demise – but they do so in a way that reasserts the paradoxes of their founding ideology, with the result that the radical potentiality of decolonization is undone even as it is invoked.</w:t>
      </w:r>
      <w:r>
        <w:rPr>
          <w:u w:val="single"/>
        </w:rPr>
        <w:t xml:space="preserve"> </w:t>
      </w:r>
      <w:r w:rsidRPr="00E57C35">
        <w:rPr>
          <w:sz w:val="14"/>
        </w:rPr>
        <w:t xml:space="preserve">I argue that, notwithstanding Veracini’s analysis, </w:t>
      </w:r>
      <w:r w:rsidRPr="00477303">
        <w:rPr>
          <w:u w:val="single"/>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sidRPr="00E57C35">
        <w:rPr>
          <w:sz w:val="14"/>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 That ‘extinction’ should be a key word in the settler-colonial lexicon is no surprise. In Patrick Wolfe’s phrase,7 </w:t>
      </w:r>
      <w:r w:rsidRPr="00477303">
        <w:rPr>
          <w:u w:val="single"/>
        </w:rPr>
        <w:t>settler colonialism is predicated on a ‘logic of elimination’ that tends towards the extermination</w:t>
      </w:r>
      <w:r w:rsidRPr="00E57C35">
        <w:rPr>
          <w:sz w:val="14"/>
        </w:rPr>
        <w:t xml:space="preserve"> – by one means or another – </w:t>
      </w:r>
      <w:r w:rsidRPr="00477303">
        <w:rPr>
          <w:u w:val="single"/>
        </w:rPr>
        <w:t>of indigenous peoples</w:t>
      </w:r>
      <w:r w:rsidRPr="00E57C35">
        <w:rPr>
          <w:sz w:val="14"/>
        </w:rPr>
        <w:t xml:space="preserve">.8 This logic is apparent in archetypal settler narratives like James Fenimore Cooper’s </w:t>
      </w:r>
      <w:proofErr w:type="gramStart"/>
      <w:r w:rsidRPr="00E57C35">
        <w:rPr>
          <w:sz w:val="14"/>
        </w:rPr>
        <w:t>The</w:t>
      </w:r>
      <w:proofErr w:type="gramEnd"/>
      <w:r w:rsidRPr="00E57C35">
        <w:rPr>
          <w:sz w:val="14"/>
        </w:rPr>
        <w:t xml:space="preserve"> Last of the Mohicans (1826), a historical novel whose very title blends the melancholia and triumph that demarcate settlers’ affective responses to the supposed inevitability of indigenous extinction. </w:t>
      </w:r>
      <w:r w:rsidRPr="00477303">
        <w:rPr>
          <w:u w:val="single"/>
        </w:rPr>
        <w:t>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w:t>
      </w:r>
      <w:r w:rsidRPr="00E57C35">
        <w:rPr>
          <w:sz w:val="14"/>
        </w:rPr>
        <w:t xml:space="preserve"> 9 </w:t>
      </w:r>
      <w:r w:rsidRPr="00477303">
        <w:rPr>
          <w:u w:val="single"/>
        </w:rPr>
        <w:t>that necessitates the extinction of inferior races</w:t>
      </w:r>
      <w:r w:rsidRPr="00E57C35">
        <w:rPr>
          <w:sz w:val="14"/>
        </w:rPr>
        <w:t xml:space="preserve">. What is surprising, though, is how </w:t>
      </w:r>
      <w:r w:rsidRPr="00477303">
        <w:rPr>
          <w:u w:val="single"/>
        </w:rPr>
        <w:t xml:space="preserve">often the trope of extinction also appears </w:t>
      </w:r>
      <w:proofErr w:type="gramStart"/>
      <w:r w:rsidRPr="00477303">
        <w:rPr>
          <w:u w:val="single"/>
        </w:rPr>
        <w:t>with reference to</w:t>
      </w:r>
      <w:proofErr w:type="gramEnd"/>
      <w:r w:rsidRPr="00477303">
        <w:rPr>
          <w:u w:val="single"/>
        </w:rPr>
        <w:t xml:space="preserve"> settlers themselves; it makes sense for settlers to narrate how their presence entails others’ destruction, but it is less clear why their attempts to imagine futures should presume extinction to be their own logical end as well</w:t>
      </w:r>
      <w:r w:rsidRPr="00E57C35">
        <w:rPr>
          <w:sz w:val="14"/>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which are plotted around the prospect of invasions that would see the extinction of British imperialism, and, in the process, the human species. </w:t>
      </w:r>
      <w:r w:rsidRPr="003426B0">
        <w:rPr>
          <w:u w:val="single"/>
        </w:rPr>
        <w:t>Such anxieties draw energy from a pattern of settler defensiveness that can be observed across numerous settler-colonial contexts</w:t>
      </w:r>
      <w:r w:rsidRPr="00E57C35">
        <w:rPr>
          <w:sz w:val="14"/>
        </w:rPr>
        <w:t xml:space="preserve">. Marilyn Lake’s and Henry Reynold’s account of the emergence of transnational ‘whiteness’ highlights the paradoxical fact that while </w:t>
      </w:r>
      <w:r w:rsidRPr="003426B0">
        <w:rPr>
          <w:u w:val="single"/>
        </w:rPr>
        <w:t>white male settlers</w:t>
      </w:r>
      <w:r w:rsidRPr="00E57C35">
        <w:rPr>
          <w:sz w:val="14"/>
        </w:rPr>
        <w:t xml:space="preserve"> have been arguably the most privileged class in history, they </w:t>
      </w:r>
      <w:r w:rsidRPr="003426B0">
        <w:rPr>
          <w:u w:val="single"/>
        </w:rPr>
        <w:t>have routinely perceived themselves to be ‘under siege’, threatened with destruction to the extent that their very identity of ‘whiteness was born in the apprehension of imminent loss’.</w:t>
      </w:r>
      <w:r w:rsidRPr="00E57C35">
        <w:rPr>
          <w:sz w:val="14"/>
        </w:rPr>
        <w:t xml:space="preserve"> 11 </w:t>
      </w:r>
      <w:r w:rsidRPr="003426B0">
        <w:rPr>
          <w:u w:val="single"/>
        </w:rPr>
        <w:t>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w:t>
      </w:r>
      <w:r w:rsidRPr="00E57C35">
        <w:rPr>
          <w:sz w:val="14"/>
        </w:rPr>
        <w:t xml:space="preserve"> Ann Curthoys and Dirk Moses have traced this pattern in Australia and Israel-Palestine, respectively.12 This scholarship suggests that </w:t>
      </w:r>
      <w:r w:rsidRPr="003426B0">
        <w:rPr>
          <w:u w:val="single"/>
        </w:rPr>
        <w:t xml:space="preserve">narratives of settler extinction are acts of ideological mystification, obscuring the brutal inequalities of the frontier behind a mask of white vulnerability </w:t>
      </w:r>
      <w:r w:rsidRPr="00E57C35">
        <w:rPr>
          <w:sz w:val="14"/>
        </w:rPr>
        <w:t xml:space="preserve">– an argument with which I sympathize. However, this article shows how </w:t>
      </w:r>
      <w:r w:rsidRPr="003426B0">
        <w:rPr>
          <w:u w:val="single"/>
        </w:rPr>
        <w:t>there is more to settler-colonial extinction narratives than bad faith</w:t>
      </w:r>
      <w:r w:rsidRPr="00E57C35">
        <w:rPr>
          <w:sz w:val="14"/>
        </w:rPr>
        <w:t xml:space="preserve">. I argue that </w:t>
      </w:r>
      <w:r w:rsidRPr="003426B0">
        <w:rPr>
          <w:u w:val="single"/>
        </w:rPr>
        <w:t>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w:t>
      </w:r>
      <w:r>
        <w:rPr>
          <w:u w:val="single"/>
        </w:rPr>
        <w:t xml:space="preserve"> </w:t>
      </w:r>
      <w:r w:rsidRPr="00E57C35">
        <w:rPr>
          <w:sz w:val="14"/>
        </w:rPr>
        <w:t xml:space="preserve">In the remainder of this paper I </w:t>
      </w:r>
      <w:r w:rsidRPr="003426B0">
        <w:rPr>
          <w:u w:val="single"/>
        </w:rPr>
        <w:t>consider extinction’s function as a metaphor of decolonization</w:t>
      </w:r>
      <w:r w:rsidRPr="00E57C35">
        <w:rPr>
          <w:sz w:val="14"/>
        </w:rPr>
        <w:t xml:space="preserve">. I use this phrase to invoke, without completely endorsing, Tuck and Yang’s argument that </w:t>
      </w:r>
      <w:r w:rsidRPr="003426B0">
        <w:rPr>
          <w:u w:val="single"/>
        </w:rPr>
        <w:t>to treat decolonization figuratively</w:t>
      </w:r>
      <w:r w:rsidRPr="00E57C35">
        <w:rPr>
          <w:sz w:val="14"/>
        </w:rPr>
        <w:t xml:space="preserve">, as I argue extinction narratives do, </w:t>
      </w:r>
      <w:r w:rsidRPr="003426B0">
        <w:rPr>
          <w:u w:val="single"/>
        </w:rPr>
        <w:t>is necessarily to preclude radical change, creating opportunities for settler ‘moves to innocence’ that re-legitimate racial inequality</w:t>
      </w:r>
      <w:r w:rsidRPr="00E57C35">
        <w:rPr>
          <w:sz w:val="14"/>
        </w:rPr>
        <w:t xml:space="preserve">.13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w:t>
      </w:r>
      <w:r w:rsidRPr="00E57C35">
        <w:rPr>
          <w:u w:val="single"/>
        </w:rPr>
        <w:t>extinction narratives take at least two forms depending on whether the ‘end’ of settler society is framed primarily in historical-civilizational terms or in a stronger, biological sense; the key question is whether the ‘thing’ that is going extinct is a society or a species</w:t>
      </w:r>
      <w:r w:rsidRPr="00E57C35">
        <w:rPr>
          <w:sz w:val="14"/>
        </w:rPr>
        <w:t xml:space="preserve">. Second, </w:t>
      </w:r>
      <w:r w:rsidRPr="00E57C35">
        <w:rPr>
          <w:u w:val="single"/>
        </w:rPr>
        <w:t xml:space="preserve">biologically oriented extinction narratives rely on a </w:t>
      </w:r>
      <w:proofErr w:type="gramStart"/>
      <w:r w:rsidRPr="00E57C35">
        <w:rPr>
          <w:u w:val="single"/>
        </w:rPr>
        <w:t>more or less conscious</w:t>
      </w:r>
      <w:proofErr w:type="gramEnd"/>
      <w:r w:rsidRPr="00E57C35">
        <w:rPr>
          <w:u w:val="single"/>
        </w:rPr>
        <w:t xml:space="preserve"> slippage between ‘the settler’ and ‘the human’.</w:t>
      </w:r>
      <w:r w:rsidRPr="00E57C35">
        <w:rPr>
          <w:sz w:val="14"/>
        </w:rPr>
        <w:t xml:space="preserve"> Third, </w:t>
      </w:r>
      <w:r w:rsidRPr="00E57C35">
        <w:rPr>
          <w:u w:val="single"/>
        </w:rPr>
        <w:t>this slippage is ideologically ambivalent</w:t>
      </w:r>
      <w:r w:rsidRPr="00E57C35">
        <w:rPr>
          <w:sz w:val="14"/>
        </w:rPr>
        <w:t xml:space="preserve">: on the one hand, </w:t>
      </w:r>
      <w:r w:rsidRPr="00E57C35">
        <w:rPr>
          <w:u w:val="single"/>
        </w:rPr>
        <w:t>it contains a radical charge that invokes environmentalist discourse and climate-change anxiety to imagine social forms that re-write settler-colonial dynamics</w:t>
      </w:r>
      <w:r w:rsidRPr="00E57C35">
        <w:rPr>
          <w:sz w:val="14"/>
        </w:rPr>
        <w:t xml:space="preserve">; on the other, </w:t>
      </w:r>
      <w:r w:rsidRPr="00E57C35">
        <w:rPr>
          <w:u w:val="single"/>
        </w:rPr>
        <w:t>it replicates a core aspect of imperialist ideology by normalizing whiteness as equivalent to humanity</w:t>
      </w:r>
      <w:r w:rsidRPr="00E57C35">
        <w:rPr>
          <w:sz w:val="14"/>
        </w:rPr>
        <w:t xml:space="preserve">. Fourth, </w:t>
      </w:r>
      <w:r w:rsidRPr="00E57C35">
        <w:rPr>
          <w:u w:val="single"/>
        </w:rPr>
        <w:t>these ideological effects are mediated by gender, insofar as extinction narratives invoke issues of biological reproduction, community protection, and violence that function to differentiate and reify masculine and feminine roles in the putative de-colonial future</w:t>
      </w:r>
      <w:r w:rsidRPr="00E57C35">
        <w:rPr>
          <w:sz w:val="14"/>
        </w:rPr>
        <w:t xml:space="preserve">. Overall, my central claim is that </w:t>
      </w:r>
      <w:r w:rsidRPr="00E57C35">
        <w:rPr>
          <w:u w:val="single"/>
        </w:rPr>
        <w:t>extinction is a core trope through which settler futurity emerges</w:t>
      </w:r>
      <w:r w:rsidRPr="00E57C35">
        <w:rPr>
          <w:sz w:val="14"/>
        </w:rPr>
        <w:t>, one with crucial narrative and ideological effects that shape much of the contemporary literature emerging from white colonial settings.</w:t>
      </w:r>
    </w:p>
    <w:p w14:paraId="5EC388C1" w14:textId="0036A0F6" w:rsidR="0094474A" w:rsidRPr="00F864F2" w:rsidRDefault="0094474A" w:rsidP="0094474A">
      <w:pPr>
        <w:pStyle w:val="Heading3"/>
      </w:pPr>
      <w:r>
        <w:t>Timeframe</w:t>
      </w:r>
    </w:p>
    <w:p w14:paraId="0E622B8F" w14:textId="45EBC022" w:rsidR="0094474A" w:rsidRPr="00BD7F9B" w:rsidRDefault="0094474A" w:rsidP="0094474A">
      <w:pPr>
        <w:pStyle w:val="Heading4"/>
      </w:pPr>
      <w:r>
        <w:t>Reject big-stick impacts which push minority bodies to the back of the triage- give a new sense of urgency to these bodies as a radical critique of the waiting politics of the negative which serve to make suffering infinite by continually delaying the aff</w:t>
      </w:r>
    </w:p>
    <w:p w14:paraId="672DBF73" w14:textId="77777777" w:rsidR="0094474A" w:rsidRPr="00972D17" w:rsidRDefault="0094474A" w:rsidP="0094474A">
      <w:r>
        <w:t xml:space="preserve">Elizabeth </w:t>
      </w:r>
      <w:r w:rsidRPr="00C75BE2">
        <w:rPr>
          <w:rStyle w:val="Style13ptBold"/>
        </w:rPr>
        <w:t>Olson 2015</w:t>
      </w:r>
      <w:r>
        <w:t xml:space="preserve"> (Associate Professor of Geography and Global Studies at UNC-Chapel Hill, Geography and ethics I: Waiting and urgency, Progress in Human Geography, DOI: 10.1177/0309132515595758) 6/26/17</w:t>
      </w:r>
    </w:p>
    <w:p w14:paraId="611688F3" w14:textId="77777777" w:rsidR="0094474A" w:rsidRPr="00BD7F9B" w:rsidRDefault="0094474A" w:rsidP="0094474A">
      <w:pPr>
        <w:rPr>
          <w:u w:val="single"/>
        </w:rPr>
      </w:pPr>
      <w:r w:rsidRPr="00BD7F9B">
        <w:rPr>
          <w:sz w:val="10"/>
        </w:rPr>
        <w:t xml:space="preserve">Though toileting might be thought of as a special case of bodily urgency, geographic research suggests that </w:t>
      </w:r>
      <w:r w:rsidRPr="00C75BE2">
        <w:rPr>
          <w:u w:val="single"/>
        </w:rPr>
        <w:t>the body is increasingly set at odds with larger scale ethical concerns, especially large-scale future events of forecasted suffering.</w:t>
      </w:r>
      <w:r w:rsidRPr="00BD7F9B">
        <w:rPr>
          <w:sz w:val="10"/>
        </w:rPr>
        <w:t xml:space="preserve"> </w:t>
      </w:r>
      <w:r w:rsidRPr="00C75BE2">
        <w:rPr>
          <w:u w:val="single"/>
        </w:rPr>
        <w:t>Emergency planning is a particularly good example in which the large-scale threats of future suffering can distort moral reasoning</w:t>
      </w:r>
      <w:r w:rsidRPr="00BD7F9B">
        <w:rPr>
          <w:sz w:val="10"/>
        </w:rPr>
        <w:t xml:space="preserve">. Zizek (2006) lightly develops this point in the context of the war on terror, where in the presence of fictitious and real ticking clocks and warning systems, </w:t>
      </w:r>
      <w:r w:rsidRPr="00C75BE2">
        <w:rPr>
          <w:u w:val="single"/>
        </w:rPr>
        <w:t>the urgent body must be bypassed because there are bigger scales to worry about</w:t>
      </w:r>
      <w:r w:rsidRPr="00BD7F9B">
        <w:rPr>
          <w:sz w:val="10"/>
        </w:rPr>
        <w:t xml:space="preserve">: What does this all-pervasive sense of urgency mean ethically? </w:t>
      </w:r>
      <w:r w:rsidRPr="00C75BE2">
        <w:rPr>
          <w:u w:val="single"/>
        </w:rPr>
        <w:t>The pressure of events is so overbearing, the stakes are so high, that they necessitate a suspension of ordinary ethical concerns.</w:t>
      </w:r>
      <w:r w:rsidRPr="00BD7F9B">
        <w:rPr>
          <w:sz w:val="10"/>
        </w:rPr>
        <w:t xml:space="preserve"> After all, displaying moral qualms when the lives of millions are at stake plays into the hands of the enemy. (Zizek, 2006) </w:t>
      </w:r>
      <w:r w:rsidRPr="00C75BE2">
        <w:rPr>
          <w:u w:val="single"/>
        </w:rPr>
        <w:t>In the presence of large-scale future emergency, the urgency to secure the state, the citizenry, the economy, or the climate creates new scales and new temporal orders of response</w:t>
      </w:r>
      <w:r w:rsidRPr="00BD7F9B">
        <w:rPr>
          <w:sz w:val="10"/>
        </w:rPr>
        <w:t xml:space="preserve"> (see Anderson, 2010; Baldwin, 2012; Dalby, 2013; Morrissey, 2012), </w:t>
      </w:r>
      <w:r w:rsidRPr="00C75BE2">
        <w:rPr>
          <w:u w:val="single"/>
        </w:rPr>
        <w:t>many of which treat the urgent body as impulsive and thus requiring management.</w:t>
      </w:r>
      <w:r w:rsidRPr="00BD7F9B">
        <w:rPr>
          <w:sz w:val="10"/>
        </w:rPr>
        <w:t xml:space="preserve"> McDonald’s (2013) analysis of three interconnected discourses of ‘climate security’ illustrates how bodily urgency in climate change is also recast as a menacing impulse that might require exclusion from moral reckoning. </w:t>
      </w:r>
      <w:r w:rsidRPr="00C75BE2">
        <w:rPr>
          <w:u w:val="single"/>
        </w:rPr>
        <w:t>The logics of climate security, especially those related to national security, ‘can encourage perverse political responses that not only fail to respond effectively to climate change but may present victims of it as a threat’</w:t>
      </w:r>
      <w:r w:rsidRPr="00BD7F9B">
        <w:rPr>
          <w:sz w:val="10"/>
        </w:rPr>
        <w:t xml:space="preserve"> (McDonald, 2013: 49). </w:t>
      </w:r>
      <w:r w:rsidRPr="00C75BE2">
        <w:rPr>
          <w:u w:val="single"/>
        </w:rPr>
        <w:t>Bodies that are currently suffering cannot be urgent, because they are excluded from the potential collectivity that could be suffering everywhere in some future time</w:t>
      </w:r>
      <w:r w:rsidRPr="00BD7F9B">
        <w:rPr>
          <w:sz w:val="10"/>
        </w:rPr>
        <w:t xml:space="preserve">. Similar bypassing of existing bodily urgency is echoed in writing about violent securitization, such as drone warfare (Shaw and Akhter, 2012), </w:t>
      </w:r>
      <w:proofErr w:type="gramStart"/>
      <w:r w:rsidRPr="00BD7F9B">
        <w:rPr>
          <w:sz w:val="10"/>
        </w:rPr>
        <w:t>and also</w:t>
      </w:r>
      <w:proofErr w:type="gramEnd"/>
      <w:r w:rsidRPr="00BD7F9B">
        <w:rPr>
          <w:sz w:val="10"/>
        </w:rPr>
        <w:t xml:space="preserve"> in intimate scales like the street and the school, especially in relation to race (Mitchell, 2009; Young et al., 2014). As large-scale urgent concerns are institutionalized, the urgent body is increasingly obscured through technical planning and coordination (Anderson and Adey, 2012). The predominant characteristic of this institutionalization of large-scale emergency is a ‘built-in bias for action’ (Wuthnow, 2010: 212) that circumvents contingencies. </w:t>
      </w:r>
      <w:r w:rsidRPr="00327F74">
        <w:rPr>
          <w:u w:val="single"/>
        </w:rPr>
        <w:t>The urgent body is at best an assumed eventuality, one that will likely require another state of waiting</w:t>
      </w:r>
      <w:r w:rsidRPr="00BD7F9B">
        <w:rPr>
          <w:sz w:val="10"/>
        </w:rPr>
        <w:t xml:space="preserve">, </w:t>
      </w:r>
      <w:r w:rsidRPr="00327F74">
        <w:rPr>
          <w:u w:val="single"/>
        </w:rPr>
        <w:t>such as triage</w:t>
      </w:r>
      <w:r w:rsidRPr="00BD7F9B">
        <w:rPr>
          <w:sz w:val="10"/>
        </w:rPr>
        <w:t xml:space="preserv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w:t>
      </w:r>
      <w:r w:rsidRPr="00327F74">
        <w:rPr>
          <w:u w:val="single"/>
        </w:rPr>
        <w:t xml:space="preserve">‘[t]he </w:t>
      </w:r>
      <w:proofErr w:type="gramStart"/>
      <w:r w:rsidRPr="00327F74">
        <w:rPr>
          <w:u w:val="single"/>
        </w:rPr>
        <w:t>difference</w:t>
      </w:r>
      <w:proofErr w:type="gramEnd"/>
      <w:r w:rsidRPr="00327F74">
        <w:rPr>
          <w:u w:val="single"/>
        </w:rPr>
        <w:t xml:space="preserve"> between abjection and bearable survival’</w:t>
      </w:r>
      <w:r w:rsidRPr="00BD7F9B">
        <w:rPr>
          <w:sz w:val="10"/>
        </w:rPr>
        <w:t xml:space="preserve"> (Amin, 2013: 153) </w:t>
      </w:r>
      <w:r w:rsidRPr="00327F74">
        <w:rPr>
          <w:u w:val="single"/>
        </w:rPr>
        <w:t>will not be determined by emergency planning, but in the material infrastructure of the city.</w:t>
      </w:r>
      <w:r>
        <w:rPr>
          <w:u w:val="single"/>
        </w:rPr>
        <w:t xml:space="preserve"> </w:t>
      </w:r>
      <w:r w:rsidRPr="00BD7F9B">
        <w:rPr>
          <w:sz w:val="10"/>
        </w:rPr>
        <w:t xml:space="preserve">In short, </w:t>
      </w:r>
      <w:r w:rsidRPr="00327F74">
        <w:rPr>
          <w:u w:val="single"/>
        </w:rPr>
        <w:t>the urgencies of the body provide justifications for social exclusion of the most marginalized based on impulse and perceived threat</w:t>
      </w:r>
      <w:r w:rsidRPr="00BD7F9B">
        <w:rPr>
          <w:sz w:val="10"/>
        </w:rPr>
        <w:t xml:space="preserve">, </w:t>
      </w:r>
      <w:r w:rsidRPr="00327F74">
        <w:rPr>
          <w:u w:val="single"/>
        </w:rPr>
        <w:t>while large-scale future emergencies effectively absorb the deliberative power of urgency into the institutions of preparedness and risk avoidance</w:t>
      </w:r>
      <w:r w:rsidRPr="00BD7F9B">
        <w:rPr>
          <w:sz w:val="10"/>
        </w:rPr>
        <w:t xml:space="preserve">. Zizek references Arendt’s (2006) analysis of the banality of evil to explain the current state of ethical reasoning under the war on terror, noting that people who perform morally reprehensible actions under the conditions of urgency assume a ‘tragic-ethic grandeur’ (Zizek, 2006) by sacrificing their own morality for the good of the state. But his analysis fails to note that </w:t>
      </w:r>
      <w:r w:rsidRPr="00327F74">
        <w:rPr>
          <w:u w:val="single"/>
        </w:rPr>
        <w:t>bodies are today so rarely legitimate sites for claiming urgency.</w:t>
      </w:r>
      <w:r w:rsidRPr="00BD7F9B">
        <w:rPr>
          <w:sz w:val="10"/>
        </w:rPr>
        <w:t xml:space="preserve"> In the context of the assumed priority of the largescale future emergency, </w:t>
      </w:r>
      <w:r w:rsidRPr="00327F74">
        <w:rPr>
          <w:u w:val="single"/>
        </w:rPr>
        <w:t xml:space="preserve">the urgent body becomes literally nonsense, a </w:t>
      </w:r>
      <w:proofErr w:type="gramStart"/>
      <w:r w:rsidRPr="00327F74">
        <w:rPr>
          <w:u w:val="single"/>
        </w:rPr>
        <w:t>non sequitur</w:t>
      </w:r>
      <w:proofErr w:type="gramEnd"/>
      <w:r w:rsidRPr="00327F74">
        <w:rPr>
          <w:u w:val="single"/>
        </w:rPr>
        <w:t xml:space="preserve"> within societies, states and worlds that will always be more urgent.</w:t>
      </w:r>
      <w:r>
        <w:rPr>
          <w:u w:val="single"/>
        </w:rPr>
        <w:t xml:space="preserve"> </w:t>
      </w:r>
      <w:r w:rsidRPr="00BD7F9B">
        <w:rPr>
          <w:sz w:val="10"/>
        </w:rPr>
        <w:t xml:space="preserve">IV Waiting and the denial of urgency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t>
      </w:r>
      <w:r w:rsidRPr="00327F74">
        <w:rPr>
          <w:u w:val="single"/>
        </w:rPr>
        <w:t>Waiting can be categorized according to its purpose or outcome</w:t>
      </w:r>
      <w:r w:rsidRPr="00BD7F9B">
        <w:rPr>
          <w:sz w:val="10"/>
        </w:rPr>
        <w:t xml:space="preserve"> (see Corbridge, 2004; Gray, 2011), </w:t>
      </w:r>
      <w:r w:rsidRPr="00327F74">
        <w:rPr>
          <w:u w:val="single"/>
        </w:rPr>
        <w:t>but it also modifies the place of the individual in society and her importance.</w:t>
      </w:r>
      <w:r w:rsidRPr="00BD7F9B">
        <w:rPr>
          <w:sz w:val="10"/>
        </w:rPr>
        <w:t xml:space="preserve"> As Ramdas (2012: 834) writes, ‘</w:t>
      </w:r>
      <w:r w:rsidRPr="00327F74">
        <w:rPr>
          <w:u w:val="single"/>
        </w:rPr>
        <w:t>waiting ... produces hierarchies which segregate people and places into those which matter and those which do not’</w:t>
      </w:r>
      <w:r w:rsidRPr="00BD7F9B">
        <w:rPr>
          <w:sz w:val="10"/>
        </w:rPr>
        <w:t xml:space="preserve">. The segregation of waiting might produce effects that counteract suffering, however, and Jeffery (2008: 957) explains that though </w:t>
      </w:r>
      <w:r w:rsidRPr="00327F74">
        <w:rPr>
          <w:u w:val="single"/>
        </w:rPr>
        <w:t>the ‘politics of waiting’ can be repressive</w:t>
      </w:r>
      <w:r w:rsidRPr="00BD7F9B">
        <w:rPr>
          <w:sz w:val="10"/>
        </w:rPr>
        <w:t xml:space="preser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t>
      </w:r>
      <w:r w:rsidRPr="00327F74">
        <w:rPr>
          <w:u w:val="single"/>
        </w:rPr>
        <w:t>waiting is more ethically ambivalent and open than urgency.</w:t>
      </w:r>
      <w:r>
        <w:rPr>
          <w:u w:val="single"/>
        </w:rPr>
        <w:t xml:space="preserve"> </w:t>
      </w:r>
      <w:r w:rsidRPr="00BD7F9B">
        <w:rPr>
          <w:sz w:val="10"/>
        </w:rPr>
        <w:t xml:space="preserve">In other contexts, however, our </w:t>
      </w:r>
      <w:r w:rsidRPr="00327F74">
        <w:rPr>
          <w:u w:val="single"/>
        </w:rPr>
        <w:t>descriptions of waiting indicate a strong condemnation of its effects upon the subjects of study</w:t>
      </w:r>
      <w:r w:rsidRPr="00BD7F9B">
        <w:rPr>
          <w:sz w:val="10"/>
        </w:rPr>
        <w:t xml:space="preserve">. </w:t>
      </w:r>
      <w:r w:rsidRPr="00327F74">
        <w:rPr>
          <w:u w:val="single"/>
        </w:rPr>
        <w:t xml:space="preserve">Waiting can demobilize radical reform, depoliticizing ‘the insurrectionary possibilities of the present by delaying the revolutionary imperative to a future moment that is forever drifting towards infinity’ </w:t>
      </w:r>
      <w:r w:rsidRPr="00BD7F9B">
        <w:rPr>
          <w:sz w:val="10"/>
        </w:rPr>
        <w:t xml:space="preserve">(Springer, 2014: 407). Yonucu’s (2011) analysis of the self-destructive activities of disrespected working-class youth in Istanbul suggests that </w:t>
      </w:r>
      <w:r w:rsidRPr="00327F74">
        <w:rPr>
          <w:u w:val="single"/>
        </w:rPr>
        <w:t>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w:t>
      </w:r>
      <w:r w:rsidRPr="00BD7F9B">
        <w:rPr>
          <w:sz w:val="10"/>
        </w:rPr>
        <w:t xml:space="preserve"> (Bauman, 2004: 109). </w:t>
      </w:r>
      <w:proofErr w:type="gramStart"/>
      <w:r w:rsidRPr="00BD7F9B">
        <w:rPr>
          <w:sz w:val="10"/>
        </w:rPr>
        <w:t>This is why</w:t>
      </w:r>
      <w:proofErr w:type="gramEnd"/>
      <w:r w:rsidRPr="00BD7F9B">
        <w:rPr>
          <w:sz w:val="10"/>
        </w:rPr>
        <w:t xml:space="preserve">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t>
      </w:r>
      <w:r w:rsidRPr="00327F74">
        <w:rPr>
          <w:u w:val="single"/>
        </w:rPr>
        <w:t xml:space="preserve">Waiting can therefore function as a potentially important spatial technology of the elite and powerful, mobilized not only </w:t>
      </w:r>
      <w:proofErr w:type="gramStart"/>
      <w:r w:rsidRPr="00327F74">
        <w:rPr>
          <w:u w:val="single"/>
        </w:rPr>
        <w:t>for the purpose of</w:t>
      </w:r>
      <w:proofErr w:type="gramEnd"/>
      <w:r w:rsidRPr="00327F74">
        <w:rPr>
          <w:u w:val="single"/>
        </w:rPr>
        <w:t xml:space="preserve"> governing individuals, but also to retain claims over moral urgency</w:t>
      </w:r>
      <w:r w:rsidRPr="00BD7F9B">
        <w:rPr>
          <w:sz w:val="10"/>
        </w:rPr>
        <w:t xml:space="preserve">. But there is growing resistance to the capture of claims of urgency by the elite, and it is important to note that even in cases where the material conditions of containment are currently impenetrable, </w:t>
      </w:r>
      <w:r w:rsidRPr="00327F74">
        <w:rPr>
          <w:u w:val="single"/>
        </w:rPr>
        <w:t>arguments based on human value are at the forefront of reclaiming urgency for the body.</w:t>
      </w:r>
      <w:r w:rsidRPr="00BD7F9B">
        <w:rPr>
          <w:sz w:val="10"/>
        </w:rPr>
        <w:t xml:space="preserve">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w:t>
      </w:r>
      <w:r w:rsidRPr="00327F74">
        <w:rPr>
          <w:u w:val="single"/>
        </w:rPr>
        <w:t>Tyler’s</w:t>
      </w:r>
      <w:r w:rsidRPr="00BD7F9B">
        <w:rPr>
          <w:sz w:val="10"/>
        </w:rPr>
        <w:t xml:space="preserve"> (2013) </w:t>
      </w:r>
      <w:r w:rsidRPr="00327F74">
        <w:rPr>
          <w:u w:val="single"/>
        </w:rPr>
        <w:t>account of desperate female detainees stripping off their clothes to expose their humanness and suffering</w:t>
      </w:r>
      <w:r w:rsidRPr="00BD7F9B">
        <w:rPr>
          <w:sz w:val="10"/>
        </w:rPr>
        <w:t xml:space="preserve"> in the Yarl’s Wood Immigration Removal Centre in the UK </w:t>
      </w:r>
      <w:r w:rsidRPr="00327F74">
        <w:rPr>
          <w:u w:val="single"/>
        </w:rPr>
        <w:t>suggests that demands for recognition are not just about politics, but also about the acknowledgement of humanness and the irrevocable possibility of being that which cannot wait.</w:t>
      </w:r>
      <w:r w:rsidRPr="00BD7F9B">
        <w:rPr>
          <w:sz w:val="10"/>
        </w:rPr>
        <w:t xml:space="preserve"> The continued existence of places like Yarl’s Wood and similar institutions in the USA nonetheless points to the challenge of exposing </w:t>
      </w:r>
      <w:r w:rsidRPr="00327F74">
        <w:rPr>
          <w:u w:val="single"/>
        </w:rPr>
        <w:t xml:space="preserve">the urgent body as a moral priority when it is so easily hidden from view, </w:t>
      </w:r>
      <w:proofErr w:type="gramStart"/>
      <w:r w:rsidRPr="00327F74">
        <w:rPr>
          <w:u w:val="single"/>
        </w:rPr>
        <w:t>and also</w:t>
      </w:r>
      <w:proofErr w:type="gramEnd"/>
      <w:r w:rsidRPr="00327F74">
        <w:rPr>
          <w:u w:val="single"/>
        </w:rPr>
        <w:t xml:space="preserve"> reminds us that our research can help to explain the relationships between normative dimensions and the political and social conditions of struggle.</w:t>
      </w:r>
      <w:r>
        <w:rPr>
          <w:u w:val="single"/>
        </w:rPr>
        <w:t xml:space="preserve"> </w:t>
      </w:r>
      <w:r w:rsidRPr="00BD7F9B">
        <w:rPr>
          <w:sz w:val="10"/>
        </w:rPr>
        <w:t xml:space="preserve">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327F74">
        <w:rPr>
          <w:u w:val="single"/>
        </w:rPr>
        <w:t>Urgency can clarify the implicit but understated ethical consequences and normativity associated with waiting, and encourage explicit discussion about harmful suffering. Waiting can be productive or unproductive for radical praxis, but urgency compels and requires response</w:t>
      </w:r>
      <w:r w:rsidRPr="00BD7F9B">
        <w:rPr>
          <w:sz w:val="10"/>
        </w:rPr>
        <w:t xml:space="preserv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t>
      </w:r>
      <w:r w:rsidRPr="00327F74">
        <w:rPr>
          <w:u w:val="single"/>
        </w:rPr>
        <w:t>when the urgent body is rendered as only waiting, both materially and discursively, it is just as easily cast as impulsive, disgusting, animalistic</w:t>
      </w:r>
      <w:r w:rsidRPr="00BD7F9B">
        <w:rPr>
          <w:sz w:val="10"/>
        </w:rPr>
        <w:t xml:space="preserve"> (see also McKittrick, 2006). Feminist theory insists that </w:t>
      </w:r>
      <w:r w:rsidRPr="00327F74">
        <w:rPr>
          <w:u w:val="single"/>
        </w:rPr>
        <w:t>the urgent body, whose encounters of violence are ‘usually framed as private, apolitical and mundane’</w:t>
      </w:r>
      <w:r w:rsidRPr="00BD7F9B">
        <w:rPr>
          <w:sz w:val="10"/>
        </w:rPr>
        <w:t xml:space="preserve"> (Pain, 2014: 8), </w:t>
      </w:r>
      <w:r w:rsidRPr="00327F74">
        <w:rPr>
          <w:u w:val="single"/>
        </w:rPr>
        <w:t>are as deeply political, public, and exceptional as other forms of violence</w:t>
      </w:r>
      <w:r w:rsidRPr="00BD7F9B">
        <w:rPr>
          <w:sz w:val="10"/>
        </w:rPr>
        <w:t xml:space="preserve"> (Phillips, 2008; Pratt, 2005). </w:t>
      </w:r>
      <w:r w:rsidRPr="00BD7F9B">
        <w:rPr>
          <w:u w:val="single"/>
        </w:rPr>
        <w:t>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r>
        <w:rPr>
          <w:u w:val="single"/>
        </w:rPr>
        <w:t xml:space="preserve"> </w:t>
      </w:r>
      <w:r w:rsidRPr="00BD7F9B">
        <w:rPr>
          <w:sz w:val="10"/>
        </w:rPr>
        <w:t xml:space="preserve">V Feeling urgent? In this report, I have explored old and new reflections on the ethical work of urgency and waiting. Geographic research suggests a contemporary popular </w:t>
      </w:r>
      <w:r w:rsidRPr="00BD7F9B">
        <w:rPr>
          <w:u w:val="single"/>
        </w:rPr>
        <w:t>bias towards the urgency of large-scale futures</w:t>
      </w:r>
      <w:r w:rsidRPr="00BD7F9B">
        <w:rPr>
          <w:sz w:val="10"/>
        </w:rPr>
        <w:t xml:space="preserve">, institutionalized in ways that further obscure and discredit the urgencies of the body. This bias also </w:t>
      </w:r>
      <w:r w:rsidRPr="00BD7F9B">
        <w:rPr>
          <w:u w:val="single"/>
        </w:rPr>
        <w:t>justifies the production of new waiting places in our material landscape, places like the detention center and the waiting room</w:t>
      </w:r>
      <w:r w:rsidRPr="00BD7F9B">
        <w:rPr>
          <w:sz w:val="10"/>
        </w:rPr>
        <w:t xml:space="preserve">.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w:t>
      </w:r>
      <w:r w:rsidRPr="00BD7F9B">
        <w:rPr>
          <w:u w:val="single"/>
        </w:rPr>
        <w:t>moral reasoning is important both because it exposes normative biases against subjugated people, and because it potentially provides routes toward struggle where claims to urgency seem to foreclose the possibilities of alleviation of suffering.</w:t>
      </w:r>
      <w:r w:rsidRPr="00BD7F9B">
        <w:rPr>
          <w:sz w:val="10"/>
        </w:rPr>
        <w:t xml:space="preserve"> </w:t>
      </w:r>
      <w:r w:rsidRPr="00BD7F9B">
        <w:rPr>
          <w:u w:val="single"/>
        </w:rPr>
        <w:t>Saving the world still should require a debate about whose world is being saved, when, and at what cost – and this requires a debate about what really cannot wait</w:t>
      </w:r>
      <w:r w:rsidRPr="00BD7F9B">
        <w:rPr>
          <w:sz w:val="10"/>
        </w:rPr>
        <w:t xml:space="preserve">. 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w:t>
      </w:r>
      <w:r w:rsidRPr="00BD7F9B">
        <w:rPr>
          <w:u w:val="single"/>
        </w:rPr>
        <w:t>Temporal alternatives already exist in ongoing and emerging revolutions and the disruption of claims of cycles and circular political processes</w:t>
      </w:r>
      <w:r w:rsidRPr="00BD7F9B">
        <w:rPr>
          <w:sz w:val="10"/>
        </w:rPr>
        <w:t xml:space="preserve"> (e.g. Lombard, 2013; Reyes, 2012). Though </w:t>
      </w:r>
      <w:r w:rsidRPr="00BD7F9B">
        <w:rPr>
          <w:u w:val="single"/>
        </w:rPr>
        <w:t>calls for urgency</w:t>
      </w:r>
      <w:r w:rsidRPr="00BD7F9B">
        <w:rPr>
          <w:sz w:val="10"/>
        </w:rPr>
        <w:t xml:space="preserve"> will certainly be used to obscure evasion of responsibility (e.g. Gilmore, 2008: 56, fn 6), they </w:t>
      </w:r>
      <w:r w:rsidRPr="00BD7F9B">
        <w:rPr>
          <w:u w:val="single"/>
        </w:rPr>
        <w:t>may also serve as fertile ground for radical critique, a truly fierce urgency for now.</w:t>
      </w:r>
    </w:p>
    <w:p w14:paraId="7ED840CD" w14:textId="77777777" w:rsidR="0094474A" w:rsidRDefault="0094474A" w:rsidP="0094474A">
      <w:pPr>
        <w:pStyle w:val="Heading3"/>
      </w:pPr>
      <w:r>
        <w:t xml:space="preserve">Probability </w:t>
      </w:r>
    </w:p>
    <w:p w14:paraId="493AEDF6" w14:textId="77777777" w:rsidR="0094474A" w:rsidRDefault="0094474A" w:rsidP="0094474A">
      <w:pPr>
        <w:pStyle w:val="Heading4"/>
      </w:pPr>
      <w:r>
        <w:t xml:space="preserve">Disregard appeals to specific scenarios – the conjunction fallacy means each chain of their disad renders itself less probable. </w:t>
      </w:r>
    </w:p>
    <w:p w14:paraId="74C7E017" w14:textId="77777777" w:rsidR="0094474A" w:rsidRDefault="0094474A" w:rsidP="0094474A">
      <w:pPr>
        <w:rPr>
          <w:sz w:val="16"/>
          <w:szCs w:val="16"/>
        </w:rPr>
      </w:pPr>
      <w:r>
        <w:rPr>
          <w:rStyle w:val="Style13ptBold"/>
        </w:rPr>
        <w:t xml:space="preserve">Yudkowsky ‘8 </w:t>
      </w:r>
      <w:r w:rsidRPr="003B56BB">
        <w:rPr>
          <w:sz w:val="16"/>
          <w:szCs w:val="16"/>
        </w:rPr>
        <w:t xml:space="preserve">(Eliezer; 7/8/8; Cofounder of Machine Intelligence Research Institute, research fellow at MIRI, citing several psychological studies; Machine Intelligence Research Institute, “Cognitive Biases Potentially Affecting Judgment of Global Risks,” https://intelligence.org/files/CognitiveBiases.pdf, p. 7-8) </w:t>
      </w:r>
    </w:p>
    <w:p w14:paraId="32ECB783" w14:textId="77777777" w:rsidR="0094474A" w:rsidRPr="0003159D" w:rsidRDefault="0094474A" w:rsidP="0094474A">
      <w:pPr>
        <w:rPr>
          <w:sz w:val="16"/>
        </w:rPr>
      </w:pPr>
      <w:r w:rsidRPr="0003159D">
        <w:rPr>
          <w:u w:val="single"/>
        </w:rPr>
        <w:t xml:space="preserve">The </w:t>
      </w:r>
      <w:r w:rsidRPr="0003159D">
        <w:rPr>
          <w:b/>
          <w:u w:val="single"/>
        </w:rPr>
        <w:t>conjunction fallacy</w:t>
      </w:r>
      <w:r w:rsidRPr="0003159D">
        <w:rPr>
          <w:sz w:val="16"/>
        </w:rPr>
        <w:t xml:space="preserve"> similarly </w:t>
      </w:r>
      <w:r w:rsidRPr="0003159D">
        <w:rPr>
          <w:u w:val="single"/>
        </w:rPr>
        <w:t xml:space="preserve">applies to futurological </w:t>
      </w:r>
      <w:r w:rsidRPr="0003159D">
        <w:rPr>
          <w:szCs w:val="22"/>
          <w:u w:val="single"/>
        </w:rPr>
        <w:t>forecasts. Two</w:t>
      </w:r>
      <w:r w:rsidRPr="0003159D">
        <w:rPr>
          <w:u w:val="single"/>
        </w:rPr>
        <w:t xml:space="preserve"> independent</w:t>
      </w:r>
      <w:r w:rsidRPr="0003159D">
        <w:rPr>
          <w:sz w:val="16"/>
        </w:rPr>
        <w:t xml:space="preserve"> sets of professional </w:t>
      </w:r>
      <w:r w:rsidRPr="0003159D">
        <w:rPr>
          <w:u w:val="single"/>
        </w:rPr>
        <w:t>analysts</w:t>
      </w:r>
      <w:r w:rsidRPr="0003159D">
        <w:rPr>
          <w:sz w:val="16"/>
        </w:rPr>
        <w:t xml:space="preserve"> at the Second International Congress on Forecasting </w:t>
      </w:r>
      <w:r w:rsidRPr="0003159D">
        <w:rPr>
          <w:u w:val="single"/>
        </w:rPr>
        <w:t>were asked to rate</w:t>
      </w:r>
      <w:r w:rsidRPr="0003159D">
        <w:rPr>
          <w:sz w:val="16"/>
        </w:rPr>
        <w:t xml:space="preserve">, respectively, </w:t>
      </w:r>
      <w:r w:rsidRPr="0003159D">
        <w:rPr>
          <w:u w:val="single"/>
        </w:rPr>
        <w:t>the probability of</w:t>
      </w:r>
      <w:r w:rsidRPr="0003159D">
        <w:rPr>
          <w:sz w:val="16"/>
        </w:rPr>
        <w:t xml:space="preserve"> “A </w:t>
      </w:r>
      <w:r w:rsidRPr="0003159D">
        <w:rPr>
          <w:u w:val="single"/>
        </w:rPr>
        <w:t>complete suspension of</w:t>
      </w:r>
      <w:r w:rsidRPr="0003159D">
        <w:rPr>
          <w:sz w:val="16"/>
        </w:rPr>
        <w:t xml:space="preserve"> diplomatic </w:t>
      </w:r>
      <w:r w:rsidRPr="0003159D">
        <w:rPr>
          <w:u w:val="single"/>
        </w:rPr>
        <w:t>relations between the US</w:t>
      </w:r>
      <w:r w:rsidRPr="0003159D">
        <w:rPr>
          <w:sz w:val="16"/>
        </w:rPr>
        <w:t xml:space="preserve">A </w:t>
      </w:r>
      <w:r w:rsidRPr="0003159D">
        <w:rPr>
          <w:u w:val="single"/>
        </w:rPr>
        <w:t>and the Soviet Union</w:t>
      </w:r>
      <w:r w:rsidRPr="0003159D">
        <w:rPr>
          <w:sz w:val="16"/>
        </w:rPr>
        <w:t xml:space="preserve">, sometime </w:t>
      </w:r>
      <w:r w:rsidRPr="0003159D">
        <w:rPr>
          <w:u w:val="single"/>
        </w:rPr>
        <w:t>in 1983</w:t>
      </w:r>
      <w:r w:rsidRPr="0003159D">
        <w:rPr>
          <w:sz w:val="16"/>
        </w:rPr>
        <w:t xml:space="preserve">” </w:t>
      </w:r>
      <w:r w:rsidRPr="0003159D">
        <w:rPr>
          <w:u w:val="single"/>
        </w:rPr>
        <w:t>or</w:t>
      </w:r>
      <w:r w:rsidRPr="0003159D">
        <w:rPr>
          <w:sz w:val="16"/>
        </w:rPr>
        <w:t xml:space="preserve"> “A Russian </w:t>
      </w:r>
      <w:r w:rsidRPr="0003159D">
        <w:rPr>
          <w:u w:val="single"/>
        </w:rPr>
        <w:t>invasion of Poland, and</w:t>
      </w:r>
      <w:r w:rsidRPr="0003159D">
        <w:rPr>
          <w:sz w:val="16"/>
        </w:rPr>
        <w:t xml:space="preserve"> a complete </w:t>
      </w:r>
      <w:r w:rsidRPr="0003159D">
        <w:rPr>
          <w:u w:val="single"/>
        </w:rPr>
        <w:t>suspension of</w:t>
      </w:r>
      <w:r w:rsidRPr="0003159D">
        <w:rPr>
          <w:sz w:val="16"/>
        </w:rPr>
        <w:t xml:space="preserve"> diplomatic </w:t>
      </w:r>
      <w:r w:rsidRPr="0003159D">
        <w:rPr>
          <w:u w:val="single"/>
        </w:rPr>
        <w:t>relations</w:t>
      </w:r>
      <w:r w:rsidRPr="0003159D">
        <w:rPr>
          <w:sz w:val="16"/>
        </w:rPr>
        <w:t xml:space="preserve"> between the USA and the Soviet Union, sometime </w:t>
      </w:r>
      <w:r w:rsidRPr="0003159D">
        <w:rPr>
          <w:u w:val="single"/>
        </w:rPr>
        <w:t>in 1983</w:t>
      </w:r>
      <w:r w:rsidRPr="0003159D">
        <w:rPr>
          <w:sz w:val="16"/>
        </w:rPr>
        <w:t xml:space="preserve">.” </w:t>
      </w:r>
      <w:r w:rsidRPr="0003159D">
        <w:rPr>
          <w:u w:val="single"/>
        </w:rPr>
        <w:t>The second set</w:t>
      </w:r>
      <w:r w:rsidRPr="0003159D">
        <w:rPr>
          <w:sz w:val="16"/>
        </w:rPr>
        <w:t xml:space="preserve"> of analysts </w:t>
      </w:r>
      <w:r w:rsidRPr="0003159D">
        <w:rPr>
          <w:u w:val="single"/>
        </w:rPr>
        <w:t>responded with significantly higher probabilities</w:t>
      </w:r>
      <w:r w:rsidRPr="0003159D">
        <w:rPr>
          <w:sz w:val="16"/>
        </w:rPr>
        <w:t xml:space="preserve"> (Tversky and Kahneman 1983). In </w:t>
      </w:r>
      <w:proofErr w:type="gramStart"/>
      <w:r w:rsidRPr="0003159D">
        <w:rPr>
          <w:sz w:val="16"/>
        </w:rPr>
        <w:t>Johnson</w:t>
      </w:r>
      <w:proofErr w:type="gramEnd"/>
      <w:r w:rsidRPr="0003159D">
        <w:rPr>
          <w:sz w:val="16"/>
        </w:rPr>
        <w:t xml:space="preserve"> et al. (1993), MBA students at Wharton were scheduled to travel to Bangkok as part of their degree program. Several </w:t>
      </w:r>
      <w:r w:rsidRPr="0003159D">
        <w:rPr>
          <w:u w:val="single"/>
        </w:rPr>
        <w:t>groups of students were asked how much they were willing to pay for</w:t>
      </w:r>
      <w:r w:rsidRPr="0003159D">
        <w:rPr>
          <w:sz w:val="16"/>
        </w:rPr>
        <w:t xml:space="preserve"> terrorism </w:t>
      </w:r>
      <w:r w:rsidRPr="0003159D">
        <w:rPr>
          <w:u w:val="single"/>
        </w:rPr>
        <w:t>insurance</w:t>
      </w:r>
      <w:r w:rsidRPr="0003159D">
        <w:rPr>
          <w:sz w:val="16"/>
        </w:rPr>
        <w:t xml:space="preserve">. </w:t>
      </w:r>
      <w:r w:rsidRPr="0003159D">
        <w:rPr>
          <w:u w:val="single"/>
        </w:rPr>
        <w:t>One group</w:t>
      </w:r>
      <w:r w:rsidRPr="0003159D">
        <w:rPr>
          <w:sz w:val="16"/>
        </w:rPr>
        <w:t xml:space="preserve"> of subjects was asked how much they were willing to pay </w:t>
      </w:r>
      <w:r w:rsidRPr="0003159D">
        <w:rPr>
          <w:u w:val="single"/>
        </w:rPr>
        <w:t>for</w:t>
      </w:r>
      <w:r w:rsidRPr="0003159D">
        <w:rPr>
          <w:sz w:val="16"/>
        </w:rPr>
        <w:t xml:space="preserve"> terrorism insurance covering </w:t>
      </w:r>
      <w:r w:rsidRPr="0003159D">
        <w:rPr>
          <w:u w:val="single"/>
        </w:rPr>
        <w:t>the flight from Thailand to the US. A second</w:t>
      </w:r>
      <w:r w:rsidRPr="0003159D">
        <w:rPr>
          <w:sz w:val="16"/>
        </w:rPr>
        <w:t xml:space="preserve"> group of subjects was asked how much they were willing to pay </w:t>
      </w:r>
      <w:r w:rsidRPr="0003159D">
        <w:rPr>
          <w:u w:val="single"/>
        </w:rPr>
        <w:t>for</w:t>
      </w:r>
      <w:r w:rsidRPr="0003159D">
        <w:rPr>
          <w:sz w:val="16"/>
        </w:rPr>
        <w:t xml:space="preserve"> terrorism insurance covering </w:t>
      </w:r>
      <w:r w:rsidRPr="0003159D">
        <w:rPr>
          <w:u w:val="single"/>
        </w:rPr>
        <w:t>the round-trip</w:t>
      </w:r>
      <w:r w:rsidRPr="0003159D">
        <w:rPr>
          <w:sz w:val="16"/>
        </w:rPr>
        <w:t xml:space="preserve"> flight. </w:t>
      </w:r>
      <w:r w:rsidRPr="0003159D">
        <w:rPr>
          <w:u w:val="single"/>
        </w:rPr>
        <w:t>A third</w:t>
      </w:r>
      <w:r w:rsidRPr="0003159D">
        <w:rPr>
          <w:sz w:val="16"/>
        </w:rPr>
        <w:t xml:space="preserve"> group was asked how much they were willing to pay </w:t>
      </w:r>
      <w:r w:rsidRPr="0003159D">
        <w:rPr>
          <w:u w:val="single"/>
        </w:rPr>
        <w:t>for</w:t>
      </w:r>
      <w:r w:rsidRPr="0003159D">
        <w:rPr>
          <w:sz w:val="16"/>
        </w:rPr>
        <w:t xml:space="preserve"> terrorism insurance that covered </w:t>
      </w:r>
      <w:r w:rsidRPr="0003159D">
        <w:rPr>
          <w:u w:val="single"/>
        </w:rPr>
        <w:t>the complete trip to Thailand</w:t>
      </w:r>
      <w:r w:rsidRPr="0003159D">
        <w:rPr>
          <w:sz w:val="16"/>
        </w:rPr>
        <w:t xml:space="preserve">. These three </w:t>
      </w:r>
      <w:r w:rsidRPr="0003159D">
        <w:rPr>
          <w:u w:val="single"/>
        </w:rPr>
        <w:t>groups responded with</w:t>
      </w:r>
      <w:r w:rsidRPr="0003159D">
        <w:rPr>
          <w:sz w:val="16"/>
        </w:rPr>
        <w:t xml:space="preserve"> average willingness to pay of </w:t>
      </w:r>
      <w:r w:rsidRPr="0003159D">
        <w:rPr>
          <w:u w:val="single"/>
        </w:rPr>
        <w:t>$17.19, $13.90, and $7.44</w:t>
      </w:r>
      <w:r w:rsidRPr="0003159D">
        <w:rPr>
          <w:sz w:val="16"/>
        </w:rPr>
        <w:t xml:space="preserve"> respectively. </w:t>
      </w:r>
      <w:r w:rsidRPr="0003159D">
        <w:rPr>
          <w:u w:val="single"/>
        </w:rPr>
        <w:t xml:space="preserve">According to probability theory, adding additional detail onto a story must </w:t>
      </w:r>
      <w:r w:rsidRPr="0003159D">
        <w:rPr>
          <w:b/>
          <w:u w:val="single"/>
        </w:rPr>
        <w:t>render the story less probable</w:t>
      </w:r>
      <w:r w:rsidRPr="0003159D">
        <w:rPr>
          <w:sz w:val="16"/>
        </w:rPr>
        <w:t xml:space="preserve">. </w:t>
      </w:r>
      <w:r w:rsidRPr="0003159D">
        <w:rPr>
          <w:u w:val="single"/>
        </w:rPr>
        <w:t>It is less probable</w:t>
      </w:r>
      <w:r w:rsidRPr="0003159D">
        <w:rPr>
          <w:sz w:val="16"/>
        </w:rPr>
        <w:t xml:space="preserve"> that </w:t>
      </w:r>
      <w:r w:rsidRPr="0003159D">
        <w:rPr>
          <w:u w:val="single"/>
        </w:rPr>
        <w:t>Linda is a feminist bank teller than</w:t>
      </w:r>
      <w:r w:rsidRPr="0003159D">
        <w:rPr>
          <w:sz w:val="16"/>
        </w:rPr>
        <w:t xml:space="preserve"> that she is </w:t>
      </w:r>
      <w:r w:rsidRPr="0003159D">
        <w:rPr>
          <w:u w:val="single"/>
        </w:rPr>
        <w:t>a bank teller, since all feminist bank tellers are</w:t>
      </w:r>
      <w:r w:rsidRPr="0003159D">
        <w:rPr>
          <w:sz w:val="16"/>
        </w:rPr>
        <w:t xml:space="preserve"> necessarily </w:t>
      </w:r>
      <w:r w:rsidRPr="0003159D">
        <w:rPr>
          <w:u w:val="single"/>
        </w:rPr>
        <w:t>bank tellers</w:t>
      </w:r>
      <w:r w:rsidRPr="0003159D">
        <w:rPr>
          <w:sz w:val="16"/>
        </w:rPr>
        <w:t xml:space="preserve">. </w:t>
      </w:r>
      <w:r w:rsidRPr="0003159D">
        <w:rPr>
          <w:u w:val="single"/>
        </w:rPr>
        <w:t>Yet human psychology seems to follow</w:t>
      </w:r>
      <w:r w:rsidRPr="0003159D">
        <w:rPr>
          <w:sz w:val="16"/>
        </w:rPr>
        <w:t xml:space="preserve"> the rule </w:t>
      </w:r>
      <w:r w:rsidRPr="0003159D">
        <w:rPr>
          <w:u w:val="single"/>
        </w:rPr>
        <w:t>that adding an additional detail can make the story more plausible</w:t>
      </w:r>
      <w:r w:rsidRPr="0003159D">
        <w:rPr>
          <w:sz w:val="16"/>
        </w:rPr>
        <w:t xml:space="preserve">. </w:t>
      </w:r>
      <w:r w:rsidRPr="0003159D">
        <w:rPr>
          <w:u w:val="single"/>
        </w:rPr>
        <w:t>People might pay more</w:t>
      </w:r>
      <w:r w:rsidRPr="0003159D">
        <w:rPr>
          <w:sz w:val="16"/>
        </w:rPr>
        <w:t xml:space="preserve"> for international diplomacy intended </w:t>
      </w:r>
      <w:r w:rsidRPr="0003159D">
        <w:rPr>
          <w:u w:val="single"/>
        </w:rPr>
        <w:t>to prevent</w:t>
      </w:r>
      <w:r w:rsidRPr="0003159D">
        <w:rPr>
          <w:sz w:val="16"/>
        </w:rPr>
        <w:t xml:space="preserve"> nanotechnological </w:t>
      </w:r>
      <w:r w:rsidRPr="0003159D">
        <w:rPr>
          <w:u w:val="single"/>
        </w:rPr>
        <w:t>warfare by China, than</w:t>
      </w:r>
      <w:r w:rsidRPr="0003159D">
        <w:rPr>
          <w:sz w:val="16"/>
        </w:rPr>
        <w:t xml:space="preserve"> for an engineering project </w:t>
      </w:r>
      <w:r w:rsidRPr="0003159D">
        <w:rPr>
          <w:u w:val="single"/>
        </w:rPr>
        <w:t>to defend against</w:t>
      </w:r>
      <w:r w:rsidRPr="0003159D">
        <w:rPr>
          <w:sz w:val="16"/>
        </w:rPr>
        <w:t xml:space="preserve"> nanotechnological </w:t>
      </w:r>
      <w:r w:rsidRPr="0003159D">
        <w:rPr>
          <w:u w:val="single"/>
        </w:rPr>
        <w:t>attack from any source</w:t>
      </w:r>
      <w:r w:rsidRPr="0003159D">
        <w:rPr>
          <w:sz w:val="16"/>
        </w:rPr>
        <w:t xml:space="preserve">. </w:t>
      </w:r>
      <w:r w:rsidRPr="0003159D">
        <w:rPr>
          <w:u w:val="single"/>
        </w:rPr>
        <w:t>The second</w:t>
      </w:r>
      <w:r w:rsidRPr="0003159D">
        <w:rPr>
          <w:sz w:val="16"/>
        </w:rPr>
        <w:t xml:space="preserve"> threat </w:t>
      </w:r>
      <w:r w:rsidRPr="0003159D">
        <w:rPr>
          <w:u w:val="single"/>
        </w:rPr>
        <w:t xml:space="preserve">scenario is </w:t>
      </w:r>
      <w:r w:rsidRPr="0003159D">
        <w:rPr>
          <w:b/>
          <w:u w:val="single"/>
        </w:rPr>
        <w:t>less vivid and alarming</w:t>
      </w:r>
      <w:r w:rsidRPr="0003159D">
        <w:rPr>
          <w:u w:val="single"/>
        </w:rPr>
        <w:t>, but</w:t>
      </w:r>
      <w:r w:rsidRPr="0003159D">
        <w:rPr>
          <w:sz w:val="16"/>
        </w:rPr>
        <w:t xml:space="preserve"> the </w:t>
      </w:r>
      <w:r w:rsidRPr="0003159D">
        <w:rPr>
          <w:u w:val="single"/>
        </w:rPr>
        <w:t xml:space="preserve">defense is more useful because it is </w:t>
      </w:r>
      <w:proofErr w:type="gramStart"/>
      <w:r w:rsidRPr="0003159D">
        <w:rPr>
          <w:u w:val="single"/>
        </w:rPr>
        <w:t>more vague</w:t>
      </w:r>
      <w:proofErr w:type="gramEnd"/>
      <w:r w:rsidRPr="0003159D">
        <w:rPr>
          <w:sz w:val="16"/>
        </w:rPr>
        <w:t xml:space="preserve">. More valuable still would be strategies which make humanity harder to extinguish without being specific to nanotechnologic threats—such as colonizing space, or see Yudkowsky (2008) on AI. </w:t>
      </w:r>
      <w:r w:rsidRPr="0003159D">
        <w:rPr>
          <w:u w:val="single"/>
        </w:rPr>
        <w:t>Security expert</w:t>
      </w:r>
      <w:r w:rsidRPr="0003159D">
        <w:rPr>
          <w:sz w:val="16"/>
        </w:rPr>
        <w:t xml:space="preserve"> Bruce </w:t>
      </w:r>
      <w:r w:rsidRPr="0003159D">
        <w:rPr>
          <w:u w:val="single"/>
        </w:rPr>
        <w:t>Schneier observed</w:t>
      </w:r>
      <w:r w:rsidRPr="0003159D">
        <w:rPr>
          <w:sz w:val="16"/>
        </w:rPr>
        <w:t xml:space="preserve"> (both before and after the 2005 hurricane in New Orleans) that </w:t>
      </w:r>
      <w:r w:rsidRPr="0003159D">
        <w:rPr>
          <w:u w:val="single"/>
        </w:rPr>
        <w:t>the</w:t>
      </w:r>
      <w:r w:rsidRPr="0003159D">
        <w:rPr>
          <w:sz w:val="16"/>
        </w:rPr>
        <w:t xml:space="preserve"> U.S. government </w:t>
      </w:r>
      <w:r w:rsidRPr="0003159D">
        <w:rPr>
          <w:u w:val="single"/>
        </w:rPr>
        <w:t>was guarding specific</w:t>
      </w:r>
      <w:r w:rsidRPr="0003159D">
        <w:rPr>
          <w:sz w:val="16"/>
        </w:rPr>
        <w:t xml:space="preserve"> domestic </w:t>
      </w:r>
      <w:r w:rsidRPr="0003159D">
        <w:rPr>
          <w:u w:val="single"/>
        </w:rPr>
        <w:t>targets against “movie-plot scenarios”</w:t>
      </w:r>
      <w:r w:rsidRPr="0003159D">
        <w:rPr>
          <w:sz w:val="16"/>
        </w:rPr>
        <w:t xml:space="preserve"> of terrorism, </w:t>
      </w:r>
      <w:r w:rsidRPr="0003159D">
        <w:rPr>
          <w:u w:val="single"/>
        </w:rPr>
        <w:t>at the cost of</w:t>
      </w:r>
      <w:r w:rsidRPr="0003159D">
        <w:rPr>
          <w:sz w:val="16"/>
        </w:rPr>
        <w:t xml:space="preserve"> taking away resources from </w:t>
      </w:r>
      <w:r w:rsidRPr="0003159D">
        <w:rPr>
          <w:u w:val="single"/>
        </w:rPr>
        <w:t>emergency-response capabilities that could respond to any disaster</w:t>
      </w:r>
      <w:r w:rsidRPr="0003159D">
        <w:rPr>
          <w:sz w:val="16"/>
        </w:rPr>
        <w:t xml:space="preserve"> (Schneier 2005). </w:t>
      </w:r>
      <w:r w:rsidRPr="0003159D">
        <w:rPr>
          <w:u w:val="single"/>
        </w:rPr>
        <w:t>Overly detailed</w:t>
      </w:r>
      <w:r w:rsidRPr="0003159D">
        <w:rPr>
          <w:sz w:val="16"/>
        </w:rPr>
        <w:t xml:space="preserve"> re</w:t>
      </w:r>
      <w:r w:rsidRPr="0003159D">
        <w:rPr>
          <w:u w:val="single"/>
        </w:rPr>
        <w:t>assurances</w:t>
      </w:r>
      <w:r w:rsidRPr="0003159D">
        <w:rPr>
          <w:sz w:val="16"/>
        </w:rPr>
        <w:t xml:space="preserve"> can also </w:t>
      </w:r>
      <w:r w:rsidRPr="0003159D">
        <w:rPr>
          <w:u w:val="single"/>
        </w:rPr>
        <w:t xml:space="preserve">create </w:t>
      </w:r>
      <w:r w:rsidRPr="0003159D">
        <w:rPr>
          <w:b/>
          <w:u w:val="single"/>
        </w:rPr>
        <w:t>false perceptions of safety</w:t>
      </w:r>
      <w:r w:rsidRPr="0003159D">
        <w:rPr>
          <w:sz w:val="16"/>
        </w:rPr>
        <w:t xml:space="preserve">: </w:t>
      </w:r>
      <w:r w:rsidRPr="0003159D">
        <w:rPr>
          <w:u w:val="single"/>
        </w:rPr>
        <w:t>“X is not an existential risk and you don’t need to worry</w:t>
      </w:r>
      <w:r w:rsidRPr="0003159D">
        <w:rPr>
          <w:sz w:val="16"/>
        </w:rPr>
        <w:t xml:space="preserve"> about it, </w:t>
      </w:r>
      <w:r w:rsidRPr="0003159D">
        <w:rPr>
          <w:u w:val="single"/>
        </w:rPr>
        <w:t>because A, B, C, D, and E</w:t>
      </w:r>
      <w:r w:rsidRPr="0003159D">
        <w:rPr>
          <w:sz w:val="16"/>
        </w:rPr>
        <w:t xml:space="preserve">”; </w:t>
      </w:r>
      <w:r w:rsidRPr="0003159D">
        <w:rPr>
          <w:u w:val="single"/>
        </w:rPr>
        <w:t>where the failure of any one of</w:t>
      </w:r>
      <w:r w:rsidRPr="0003159D">
        <w:rPr>
          <w:sz w:val="16"/>
        </w:rPr>
        <w:t xml:space="preserve"> propositions </w:t>
      </w:r>
      <w:r w:rsidRPr="0003159D">
        <w:rPr>
          <w:u w:val="single"/>
        </w:rPr>
        <w:t>A, B, C, D, or E</w:t>
      </w:r>
      <w:r w:rsidRPr="0003159D">
        <w:rPr>
          <w:sz w:val="16"/>
        </w:rPr>
        <w:t xml:space="preserve"> potentially </w:t>
      </w:r>
      <w:r w:rsidRPr="0003159D">
        <w:rPr>
          <w:u w:val="single"/>
        </w:rPr>
        <w:t>extinguishes the</w:t>
      </w:r>
      <w:r w:rsidRPr="0003159D">
        <w:rPr>
          <w:sz w:val="16"/>
        </w:rPr>
        <w:t xml:space="preserve"> human </w:t>
      </w:r>
      <w:r w:rsidRPr="0003159D">
        <w:rPr>
          <w:u w:val="single"/>
        </w:rPr>
        <w:t>species</w:t>
      </w:r>
      <w:r w:rsidRPr="0003159D">
        <w:rPr>
          <w:sz w:val="16"/>
        </w:rPr>
        <w:t xml:space="preserve">. “We don’t need to worry about nanotechnologic war, because a UN commission will initially develop the technology and prevent its proliferation </w:t>
      </w:r>
      <w:proofErr w:type="gramStart"/>
      <w:r w:rsidRPr="0003159D">
        <w:rPr>
          <w:sz w:val="16"/>
        </w:rPr>
        <w:t>until such time as</w:t>
      </w:r>
      <w:proofErr w:type="gramEnd"/>
      <w:r w:rsidRPr="0003159D">
        <w:rPr>
          <w:sz w:val="16"/>
        </w:rPr>
        <w:t xml:space="preserve"> an active shield is developed, capable of defending against all accidental and malicious outbreaks that contemporary nanotechnology is capable of producing, and this condition will persist indefinitely.” </w:t>
      </w:r>
      <w:r w:rsidRPr="0003159D">
        <w:rPr>
          <w:u w:val="single"/>
        </w:rPr>
        <w:t>Vivid, specific scenarios</w:t>
      </w:r>
      <w:r w:rsidRPr="0003159D">
        <w:rPr>
          <w:sz w:val="16"/>
        </w:rPr>
        <w:t xml:space="preserve"> can </w:t>
      </w:r>
      <w:r w:rsidRPr="0003159D">
        <w:rPr>
          <w:b/>
          <w:u w:val="single"/>
        </w:rPr>
        <w:t>inflate our probability</w:t>
      </w:r>
      <w:r w:rsidRPr="0003159D">
        <w:rPr>
          <w:u w:val="single"/>
        </w:rPr>
        <w:t xml:space="preserve"> estimates</w:t>
      </w:r>
      <w:r w:rsidRPr="0003159D">
        <w:rPr>
          <w:sz w:val="16"/>
        </w:rPr>
        <w:t xml:space="preserve"> of security, </w:t>
      </w:r>
      <w:r w:rsidRPr="0003159D">
        <w:rPr>
          <w:u w:val="single"/>
        </w:rPr>
        <w:t>as well as misdirecting</w:t>
      </w:r>
      <w:r w:rsidRPr="0003159D">
        <w:rPr>
          <w:sz w:val="16"/>
        </w:rPr>
        <w:t xml:space="preserve"> defensive </w:t>
      </w:r>
      <w:r w:rsidRPr="0003159D">
        <w:rPr>
          <w:u w:val="single"/>
        </w:rPr>
        <w:t xml:space="preserve">investments into needlessly narrow or </w:t>
      </w:r>
      <w:r w:rsidRPr="0003159D">
        <w:rPr>
          <w:b/>
          <w:u w:val="single"/>
        </w:rPr>
        <w:t>implausibly detailed</w:t>
      </w:r>
      <w:r w:rsidRPr="0003159D">
        <w:rPr>
          <w:u w:val="single"/>
        </w:rPr>
        <w:t xml:space="preserve"> risk scenarios</w:t>
      </w:r>
      <w:r w:rsidRPr="0003159D">
        <w:rPr>
          <w:sz w:val="16"/>
        </w:rPr>
        <w:t xml:space="preserve">. More generally, </w:t>
      </w:r>
      <w:r w:rsidRPr="0003159D">
        <w:rPr>
          <w:u w:val="single"/>
        </w:rPr>
        <w:t>people</w:t>
      </w:r>
      <w:r w:rsidRPr="0003159D">
        <w:rPr>
          <w:sz w:val="16"/>
        </w:rPr>
        <w:t xml:space="preserve"> tend to </w:t>
      </w:r>
      <w:r w:rsidRPr="0003159D">
        <w:rPr>
          <w:b/>
          <w:u w:val="single"/>
        </w:rPr>
        <w:t>overestimate conjunctive probabilities</w:t>
      </w:r>
      <w:r w:rsidRPr="0003159D">
        <w:rPr>
          <w:u w:val="single"/>
        </w:rPr>
        <w:t xml:space="preserve"> and underestimate disjunctive probabilities</w:t>
      </w:r>
      <w:r w:rsidRPr="0003159D">
        <w:rPr>
          <w:sz w:val="16"/>
        </w:rPr>
        <w:t xml:space="preserve"> (Tversky and Kahneman 1974). </w:t>
      </w:r>
      <w:r w:rsidRPr="0003159D">
        <w:rPr>
          <w:u w:val="single"/>
        </w:rPr>
        <w:t>That is, people</w:t>
      </w:r>
      <w:r w:rsidRPr="0003159D">
        <w:rPr>
          <w:sz w:val="16"/>
        </w:rPr>
        <w:t xml:space="preserve"> tend to </w:t>
      </w:r>
      <w:r w:rsidRPr="0003159D">
        <w:rPr>
          <w:u w:val="single"/>
        </w:rPr>
        <w:t>overestimate</w:t>
      </w:r>
      <w:r w:rsidRPr="0003159D">
        <w:rPr>
          <w:sz w:val="16"/>
        </w:rPr>
        <w:t xml:space="preserve"> the probability </w:t>
      </w:r>
      <w:r w:rsidRPr="0003159D">
        <w:rPr>
          <w:u w:val="single"/>
        </w:rPr>
        <w:t>that</w:t>
      </w:r>
      <w:r w:rsidRPr="0003159D">
        <w:rPr>
          <w:sz w:val="16"/>
        </w:rPr>
        <w:t xml:space="preserve">, e.g., </w:t>
      </w:r>
      <w:r w:rsidRPr="0003159D">
        <w:rPr>
          <w:u w:val="single"/>
        </w:rPr>
        <w:t>seven events of 90% probability will</w:t>
      </w:r>
      <w:r w:rsidRPr="0003159D">
        <w:rPr>
          <w:sz w:val="16"/>
        </w:rPr>
        <w:t xml:space="preserve"> all </w:t>
      </w:r>
      <w:r w:rsidRPr="0003159D">
        <w:rPr>
          <w:u w:val="single"/>
        </w:rPr>
        <w:t>occur</w:t>
      </w:r>
      <w:r w:rsidRPr="0003159D">
        <w:rPr>
          <w:sz w:val="16"/>
        </w:rPr>
        <w:t xml:space="preserve">. Conversely, </w:t>
      </w:r>
      <w:r w:rsidRPr="0003159D">
        <w:rPr>
          <w:u w:val="single"/>
        </w:rPr>
        <w:t>people</w:t>
      </w:r>
      <w:r w:rsidRPr="0003159D">
        <w:rPr>
          <w:sz w:val="16"/>
        </w:rPr>
        <w:t xml:space="preserve"> tend to </w:t>
      </w:r>
      <w:r w:rsidRPr="0003159D">
        <w:rPr>
          <w:u w:val="single"/>
        </w:rPr>
        <w:t>underestimate</w:t>
      </w:r>
      <w:r w:rsidRPr="0003159D">
        <w:rPr>
          <w:sz w:val="16"/>
        </w:rPr>
        <w:t xml:space="preserve"> the probability </w:t>
      </w:r>
      <w:r w:rsidRPr="0003159D">
        <w:rPr>
          <w:u w:val="single"/>
        </w:rPr>
        <w:t>that</w:t>
      </w:r>
      <w:r w:rsidRPr="0003159D">
        <w:rPr>
          <w:sz w:val="16"/>
        </w:rPr>
        <w:t xml:space="preserve"> at least </w:t>
      </w:r>
      <w:r w:rsidRPr="0003159D">
        <w:rPr>
          <w:u w:val="single"/>
        </w:rPr>
        <w:t>one of seven events of 10% probability will occur</w:t>
      </w:r>
      <w:r w:rsidRPr="0003159D">
        <w:rPr>
          <w:sz w:val="16"/>
        </w:rPr>
        <w:t xml:space="preserve">.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This may help explain why only 44% of entrepreneurial ventures 2 survive after 4 years (Knaup 2005). Dawes (1988, 133) observes: “In their summations lawyers avoid arguing from disjunctions (‘either this or that or the other could have occurred, all of which would lead to the same conclusion’) in favor of conjunctions. </w:t>
      </w:r>
      <w:r w:rsidRPr="0003159D">
        <w:rPr>
          <w:u w:val="single"/>
        </w:rPr>
        <w:t>Rationally</w:t>
      </w:r>
      <w:r w:rsidRPr="0003159D">
        <w:rPr>
          <w:sz w:val="16"/>
        </w:rPr>
        <w:t xml:space="preserve">, of course, </w:t>
      </w:r>
      <w:r w:rsidRPr="0003159D">
        <w:rPr>
          <w:u w:val="single"/>
        </w:rPr>
        <w:t xml:space="preserve">disjunctions are </w:t>
      </w:r>
      <w:r w:rsidRPr="0003159D">
        <w:rPr>
          <w:b/>
          <w:u w:val="single"/>
        </w:rPr>
        <w:t>much more probable</w:t>
      </w:r>
      <w:r w:rsidRPr="0003159D">
        <w:rPr>
          <w:u w:val="single"/>
        </w:rPr>
        <w:t xml:space="preserve"> than</w:t>
      </w:r>
      <w:r w:rsidRPr="0003159D">
        <w:rPr>
          <w:sz w:val="16"/>
        </w:rPr>
        <w:t xml:space="preserve"> are </w:t>
      </w:r>
      <w:r w:rsidRPr="0003159D">
        <w:rPr>
          <w:u w:val="single"/>
        </w:rPr>
        <w:t>conjunctions</w:t>
      </w:r>
      <w:r w:rsidRPr="0003159D">
        <w:rPr>
          <w:sz w:val="16"/>
        </w:rPr>
        <w:t xml:space="preserve">.” The scenario of humanity going extinct in the next century is </w:t>
      </w:r>
      <w:r w:rsidRPr="0003159D">
        <w:rPr>
          <w:u w:val="single"/>
        </w:rPr>
        <w:t>a disjunctive event</w:t>
      </w:r>
      <w:r w:rsidRPr="0003159D">
        <w:rPr>
          <w:sz w:val="16"/>
        </w:rPr>
        <w:t xml:space="preserve">. It </w:t>
      </w:r>
      <w:r w:rsidRPr="0003159D">
        <w:rPr>
          <w:u w:val="single"/>
        </w:rPr>
        <w:t xml:space="preserve">could happen </w:t>
      </w:r>
      <w:proofErr w:type="gramStart"/>
      <w:r w:rsidRPr="0003159D">
        <w:rPr>
          <w:u w:val="single"/>
        </w:rPr>
        <w:t>as a result of</w:t>
      </w:r>
      <w:proofErr w:type="gramEnd"/>
      <w:r w:rsidRPr="0003159D">
        <w:rPr>
          <w:u w:val="single"/>
        </w:rPr>
        <w:t xml:space="preserve"> any of the existential risks we already know about</w:t>
      </w:r>
      <w:r w:rsidRPr="0003159D">
        <w:rPr>
          <w:sz w:val="16"/>
        </w:rPr>
        <w:t>—</w:t>
      </w:r>
      <w:r w:rsidRPr="0003159D">
        <w:rPr>
          <w:u w:val="single"/>
        </w:rPr>
        <w:t>or some other cause which none of us foresaw</w:t>
      </w:r>
      <w:r w:rsidRPr="0003159D">
        <w:rPr>
          <w:sz w:val="16"/>
        </w:rPr>
        <w:t xml:space="preserve">. Yet for a futurist, </w:t>
      </w:r>
      <w:r w:rsidRPr="0003159D">
        <w:rPr>
          <w:u w:val="single"/>
        </w:rPr>
        <w:t>disjunctions make</w:t>
      </w:r>
      <w:r w:rsidRPr="0003159D">
        <w:rPr>
          <w:sz w:val="16"/>
        </w:rPr>
        <w:t xml:space="preserve"> for </w:t>
      </w:r>
      <w:r w:rsidRPr="0003159D">
        <w:rPr>
          <w:u w:val="single"/>
        </w:rPr>
        <w:t>an awkward</w:t>
      </w:r>
      <w:r w:rsidRPr="0003159D">
        <w:rPr>
          <w:sz w:val="16"/>
        </w:rPr>
        <w:t xml:space="preserve"> and unpoetic-</w:t>
      </w:r>
      <w:r w:rsidRPr="0003159D">
        <w:rPr>
          <w:u w:val="single"/>
        </w:rPr>
        <w:t>sounding prophecy</w:t>
      </w:r>
      <w:r w:rsidRPr="0003159D">
        <w:rPr>
          <w:sz w:val="16"/>
        </w:rPr>
        <w:t>.</w:t>
      </w:r>
    </w:p>
    <w:p w14:paraId="3E48D875" w14:textId="77777777" w:rsidR="0094474A" w:rsidRPr="00F92505" w:rsidRDefault="0094474A" w:rsidP="0094474A">
      <w:pPr>
        <w:pStyle w:val="Heading3"/>
      </w:pPr>
      <w:r>
        <w:t>Structural Violence</w:t>
      </w:r>
    </w:p>
    <w:p w14:paraId="0BA4DF5E" w14:textId="77777777" w:rsidR="0094474A" w:rsidRDefault="0094474A" w:rsidP="0094474A">
      <w:pPr>
        <w:pStyle w:val="Heading4"/>
      </w:pPr>
      <w:r>
        <w:t xml:space="preserve">Violence isn’t just physical – viewing it that way obscures social structures. </w:t>
      </w:r>
    </w:p>
    <w:p w14:paraId="4F19CAFA" w14:textId="77777777" w:rsidR="0094474A" w:rsidRPr="003C29B2" w:rsidRDefault="0094474A" w:rsidP="0094474A">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77" w:history="1">
        <w:r w:rsidRPr="003C29B2">
          <w:rPr>
            <w:rStyle w:val="Hyperlink"/>
            <w:sz w:val="16"/>
            <w:szCs w:val="16"/>
          </w:rPr>
          <w:t>http://scholarworks.umass.edu/cgi/viewcontent.cgi?article=1026&amp;context=chc_theses)</w:t>
        </w:r>
      </w:hyperlink>
      <w:r>
        <w:rPr>
          <w:sz w:val="16"/>
          <w:szCs w:val="16"/>
        </w:rPr>
        <w:t xml:space="preserve"> *Grammar corrected</w:t>
      </w:r>
    </w:p>
    <w:p w14:paraId="2B8CAAA5" w14:textId="77777777" w:rsidR="0094474A" w:rsidRDefault="0094474A" w:rsidP="0094474A">
      <w:pPr>
        <w:rPr>
          <w:sz w:val="16"/>
        </w:rPr>
      </w:pPr>
      <w:r w:rsidRPr="00246D61">
        <w:rPr>
          <w:u w:val="single"/>
        </w:rPr>
        <w:t xml:space="preserve">When </w:t>
      </w:r>
      <w:proofErr w:type="gramStart"/>
      <w:r w:rsidRPr="00246D61">
        <w:rPr>
          <w:u w:val="single"/>
        </w:rPr>
        <w:t>an individual thinks of</w:t>
      </w:r>
      <w:r w:rsidRPr="00205534">
        <w:rPr>
          <w:sz w:val="16"/>
        </w:rPr>
        <w:t xml:space="preserve"> the term</w:t>
      </w:r>
      <w:proofErr w:type="gramEnd"/>
      <w:r w:rsidRPr="00205534">
        <w:rPr>
          <w:sz w:val="16"/>
        </w:rPr>
        <w:t xml:space="preserve"> </w:t>
      </w:r>
      <w:r w:rsidRPr="00246D61">
        <w:rPr>
          <w:u w:val="single"/>
        </w:rPr>
        <w:t xml:space="preserve">“violence” </w:t>
      </w:r>
      <w:r w:rsidRPr="004F0171">
        <w:rPr>
          <w:b/>
          <w:u w:val="single"/>
        </w:rPr>
        <w:t>most people envision physical violence</w:t>
      </w:r>
      <w:r w:rsidRPr="00246D61">
        <w:rPr>
          <w:u w:val="single"/>
        </w:rPr>
        <w:t xml:space="preserve"> between two </w:t>
      </w:r>
      <w:r w:rsidRPr="0003063C">
        <w:rPr>
          <w:u w:val="single"/>
        </w:rPr>
        <w:t>individuals. There [are]</w:t>
      </w:r>
      <w:r w:rsidRPr="00205534">
        <w:rPr>
          <w:sz w:val="16"/>
        </w:rPr>
        <w:t xml:space="preserve"> however, </w:t>
      </w:r>
      <w:r w:rsidRPr="0003063C">
        <w:rPr>
          <w:u w:val="single"/>
        </w:rPr>
        <w:t xml:space="preserve">many </w:t>
      </w:r>
      <w:r w:rsidRPr="004F0171">
        <w:rPr>
          <w:b/>
          <w:u w:val="single"/>
        </w:rPr>
        <w:t>different forms of violence</w:t>
      </w:r>
      <w:r w:rsidRPr="00205534">
        <w:rPr>
          <w:sz w:val="16"/>
        </w:rPr>
        <w:t xml:space="preserve">, and </w:t>
      </w:r>
      <w:r w:rsidRPr="0003063C">
        <w:rPr>
          <w:u w:val="single"/>
        </w:rPr>
        <w:t>all of which</w:t>
      </w:r>
      <w:r w:rsidRPr="00205534">
        <w:rPr>
          <w:sz w:val="16"/>
        </w:rPr>
        <w:t xml:space="preserve"> can </w:t>
      </w:r>
      <w:r w:rsidRPr="0003063C">
        <w:rPr>
          <w:u w:val="single"/>
        </w:rPr>
        <w:t xml:space="preserve">have severe negative </w:t>
      </w:r>
      <w:r w:rsidRPr="00792065">
        <w:rPr>
          <w:u w:val="single"/>
        </w:rPr>
        <w:t>impacts. American Indian education has been surrounded by many</w:t>
      </w:r>
      <w:r w:rsidRPr="00205534">
        <w:rPr>
          <w:sz w:val="16"/>
        </w:rPr>
        <w:t xml:space="preserve"> different </w:t>
      </w:r>
      <w:r w:rsidRPr="00792065">
        <w:rPr>
          <w:u w:val="single"/>
        </w:rPr>
        <w:t>types of violence, including physical</w:t>
      </w:r>
      <w:r w:rsidRPr="00205534">
        <w:rPr>
          <w:sz w:val="16"/>
        </w:rPr>
        <w:t xml:space="preserve"> violence, </w:t>
      </w:r>
      <w:r w:rsidRPr="00792065">
        <w:rPr>
          <w:u w:val="single"/>
        </w:rPr>
        <w:t>cultural</w:t>
      </w:r>
      <w:r w:rsidRPr="00205534">
        <w:rPr>
          <w:sz w:val="16"/>
        </w:rPr>
        <w:t xml:space="preserve"> violence, </w:t>
      </w:r>
      <w:r w:rsidRPr="00792065">
        <w:rPr>
          <w:u w:val="single"/>
        </w:rPr>
        <w:t xml:space="preserve">and structural </w:t>
      </w:r>
      <w:r w:rsidRPr="00320DB6">
        <w:rPr>
          <w:u w:val="single"/>
        </w:rPr>
        <w:t>violence. Cultural violence is defined as “aspects of cultur</w:t>
      </w:r>
      <w:r w:rsidRPr="00205534">
        <w:rPr>
          <w:sz w:val="16"/>
        </w:rPr>
        <w:t xml:space="preserve">e, the symbolic sphere of our existence – exemplified by religion and ideology, language and art, empirical science and formal science – </w:t>
      </w:r>
      <w:r w:rsidRPr="00320DB6">
        <w:rPr>
          <w:u w:val="single"/>
        </w:rPr>
        <w:t>that can be used to justify</w:t>
      </w:r>
      <w:r w:rsidRPr="00205534">
        <w:rPr>
          <w:sz w:val="16"/>
        </w:rPr>
        <w:t xml:space="preserve"> or legitimize </w:t>
      </w:r>
      <w:r w:rsidRPr="00320DB6">
        <w:rPr>
          <w:u w:val="single"/>
        </w:rPr>
        <w:t>direct</w:t>
      </w:r>
      <w:r w:rsidRPr="00205534">
        <w:rPr>
          <w:sz w:val="16"/>
        </w:rPr>
        <w:t xml:space="preserve"> or </w:t>
      </w:r>
      <w:r w:rsidRPr="00320DB6">
        <w:rPr>
          <w:u w:val="single"/>
        </w:rPr>
        <w:t>structural violence”</w:t>
      </w:r>
      <w:r w:rsidRPr="00205534">
        <w:rPr>
          <w:sz w:val="16"/>
        </w:rPr>
        <w:t xml:space="preserve"> (Galtung 291). </w:t>
      </w:r>
      <w:r w:rsidRPr="00320DB6">
        <w:rPr>
          <w:u w:val="single"/>
        </w:rPr>
        <w:t xml:space="preserve">Structural violence can be defined as “an </w:t>
      </w:r>
      <w:r w:rsidRPr="004F0171">
        <w:rPr>
          <w:b/>
          <w:u w:val="single"/>
        </w:rPr>
        <w:t>inherent</w:t>
      </w:r>
      <w:r w:rsidRPr="00320DB6">
        <w:rPr>
          <w:u w:val="single"/>
        </w:rPr>
        <w:t xml:space="preserve"> </w:t>
      </w:r>
      <w:r w:rsidRPr="00205534">
        <w:rPr>
          <w:sz w:val="16"/>
        </w:rPr>
        <w:t xml:space="preserve">and ineradicable </w:t>
      </w:r>
      <w:r w:rsidRPr="004F0171">
        <w:rPr>
          <w:b/>
          <w:u w:val="single"/>
        </w:rPr>
        <w:t>component</w:t>
      </w:r>
      <w:r w:rsidRPr="00320DB6">
        <w:rPr>
          <w:u w:val="single"/>
        </w:rPr>
        <w:t xml:space="preserve"> of social structures, emphasizes the</w:t>
      </w:r>
      <w:r w:rsidRPr="00205534">
        <w:rPr>
          <w:sz w:val="16"/>
        </w:rPr>
        <w:t xml:space="preserve"> social </w:t>
      </w:r>
      <w:r w:rsidRPr="007249BA">
        <w:rPr>
          <w:u w:val="single"/>
        </w:rPr>
        <w:t xml:space="preserve">structural </w:t>
      </w:r>
      <w:r w:rsidRPr="004F0171">
        <w:rPr>
          <w:b/>
          <w:u w:val="single"/>
        </w:rPr>
        <w:t>sources of conflict</w:t>
      </w:r>
      <w:r w:rsidRPr="007249BA">
        <w:rPr>
          <w:u w:val="single"/>
        </w:rPr>
        <w:t xml:space="preserve"> and holds that social structures shapes </w:t>
      </w:r>
      <w:r w:rsidRPr="00205534">
        <w:rPr>
          <w:sz w:val="16"/>
        </w:rPr>
        <w:t xml:space="preserve">the </w:t>
      </w:r>
      <w:r w:rsidRPr="007249BA">
        <w:rPr>
          <w:u w:val="single"/>
        </w:rPr>
        <w:t>specific</w:t>
      </w:r>
      <w:r w:rsidRPr="00205534">
        <w:rPr>
          <w:sz w:val="16"/>
        </w:rPr>
        <w:t xml:space="preserve"> form that the </w:t>
      </w:r>
      <w:r w:rsidRPr="007249BA">
        <w:rPr>
          <w:u w:val="single"/>
        </w:rPr>
        <w:t>conflict</w:t>
      </w:r>
      <w:r w:rsidRPr="00205534">
        <w:rPr>
          <w:sz w:val="16"/>
        </w:rPr>
        <w:t xml:space="preserve"> takes” (Sluka 27). </w:t>
      </w:r>
      <w:r w:rsidRPr="00205534">
        <w:rPr>
          <w:u w:val="single"/>
        </w:rPr>
        <w:t>Each of these types of violence has</w:t>
      </w:r>
      <w:r w:rsidRPr="00205534">
        <w:rPr>
          <w:sz w:val="16"/>
        </w:rPr>
        <w:t xml:space="preserve"> once </w:t>
      </w:r>
      <w:r w:rsidRPr="00205534">
        <w:rPr>
          <w:u w:val="single"/>
        </w:rPr>
        <w:t>or is</w:t>
      </w:r>
      <w:r w:rsidRPr="00205534">
        <w:rPr>
          <w:sz w:val="16"/>
        </w:rPr>
        <w:t xml:space="preserve"> still </w:t>
      </w:r>
      <w:r w:rsidRPr="00205534">
        <w:rPr>
          <w:u w:val="single"/>
        </w:rPr>
        <w:t>affecting American Indian education</w:t>
      </w:r>
      <w:r w:rsidRPr="00205534">
        <w:rPr>
          <w:sz w:val="16"/>
        </w:rPr>
        <w:t>.</w:t>
      </w:r>
    </w:p>
    <w:p w14:paraId="1396042D" w14:textId="513D4E44" w:rsidR="003F4C6F" w:rsidRDefault="00922336" w:rsidP="00922336">
      <w:pPr>
        <w:pStyle w:val="Heading3"/>
      </w:pPr>
      <w:r>
        <w:t>AT: Warming Impx</w:t>
      </w:r>
    </w:p>
    <w:p w14:paraId="37F060FE" w14:textId="77777777" w:rsidR="00922336" w:rsidRDefault="00922336" w:rsidP="00922336">
      <w:pPr>
        <w:pStyle w:val="Heading4"/>
      </w:pPr>
      <w:r>
        <w:t>Warming’s already happening – Indigenous people don’t operate on western timeframes.</w:t>
      </w:r>
    </w:p>
    <w:p w14:paraId="1BC5C565" w14:textId="77777777" w:rsidR="00922336" w:rsidRDefault="00922336" w:rsidP="00922336">
      <w:r w:rsidRPr="00657387">
        <w:rPr>
          <w:rStyle w:val="Style13ptBold"/>
        </w:rPr>
        <w:t>Ericson 17</w:t>
      </w:r>
      <w:r>
        <w:t xml:space="preserve"> </w:t>
      </w:r>
      <w:r w:rsidRPr="00BD6C7B">
        <w:rPr>
          <w:sz w:val="16"/>
        </w:rPr>
        <w:t xml:space="preserve">(Mark, Founder of the International Indigenous Youth Cooperative (IIYC) Santa Fe, New Mexico Area. Santa Fe Indian School, International Indigenous Youth Cooperative, Species Music LLC Education Arizona State University. “Indigenous Ecological Survivance: Youth in Community and Cultural Sustainability.” </w:t>
      </w:r>
      <w:r w:rsidRPr="00BD6C7B">
        <w:rPr>
          <w:i/>
          <w:sz w:val="16"/>
        </w:rPr>
        <w:t>Indigenous Innovations in Higher Education</w:t>
      </w:r>
      <w:r w:rsidRPr="00BD6C7B">
        <w:rPr>
          <w:sz w:val="16"/>
        </w:rPr>
        <w:t>) | ljiang</w:t>
      </w:r>
    </w:p>
    <w:p w14:paraId="0D32745C" w14:textId="77777777" w:rsidR="00922336" w:rsidRPr="00922336" w:rsidRDefault="00922336" w:rsidP="00922336">
      <w:pPr>
        <w:rPr>
          <w:sz w:val="16"/>
        </w:rPr>
      </w:pPr>
      <w:proofErr w:type="gramStart"/>
      <w:r w:rsidRPr="00922336">
        <w:rPr>
          <w:sz w:val="16"/>
        </w:rPr>
        <w:t>All of</w:t>
      </w:r>
      <w:proofErr w:type="gramEnd"/>
      <w:r w:rsidRPr="00922336">
        <w:rPr>
          <w:sz w:val="16"/>
        </w:rPr>
        <w:t xml:space="preserve"> the living, </w:t>
      </w:r>
      <w:r w:rsidRPr="006343D1">
        <w:rPr>
          <w:rStyle w:val="StyleUnderline"/>
        </w:rPr>
        <w:t>natural attributes that are key to the maintenance of tribal ways of survival are threatened by climate disruption and variability and subsequent impacts. In the North American Southwest, disruption has begun</w:t>
      </w:r>
      <w:r w:rsidRPr="00922336">
        <w:rPr>
          <w:sz w:val="16"/>
        </w:rPr>
        <w:t xml:space="preserve">. </w:t>
      </w:r>
      <w:r w:rsidRPr="006343D1">
        <w:rPr>
          <w:rStyle w:val="Emphasis"/>
        </w:rPr>
        <w:t xml:space="preserve">Rising temperatures, changing precipitation patterns, drought stressed vegetation and the consequent pressures on the survival of dependent species, widespread soil loss through inundating rains, declining tilth and failing agriculture, and wind borne dust that inhibits cloud formation are all becoming increasingly frequent </w:t>
      </w:r>
      <w:r w:rsidRPr="00922336">
        <w:rPr>
          <w:sz w:val="16"/>
        </w:rPr>
        <w:t xml:space="preserve">problems (deBuys, 2011). </w:t>
      </w:r>
      <w:r w:rsidRPr="00F06AE6">
        <w:rPr>
          <w:rStyle w:val="StyleUnderline"/>
        </w:rPr>
        <w:t xml:space="preserve">Spring tribal ceremonies to inaugurate a successful growing season, usually celebrating the spring runoff from the mountains, are met with dry streams. </w:t>
      </w:r>
      <w:r w:rsidRPr="00922336">
        <w:rPr>
          <w:sz w:val="16"/>
        </w:rPr>
        <w:t>The gradual desiccation of northern New Mexico forests since 1998 has led to widespread piñon, juniper, and ponderosa die-off. Some of the largest forest fires in history char the landscape and threaten downstream villages with catastrophic flooding. I</w:t>
      </w:r>
      <w:r w:rsidRPr="00F06AE6">
        <w:rPr>
          <w:rStyle w:val="StyleUnderline"/>
        </w:rPr>
        <w:t>n the past three decades, the average temperature in this region has risen approximately two to three degrees Fahrenheit. Extended throughout seasons this difference can mean the difference between rain and snow in the winter, and the difference between soil retaining enough moisture to stay alive, and drying into a sterile dust.</w:t>
      </w:r>
      <w:r w:rsidRPr="00922336">
        <w:rPr>
          <w:sz w:val="16"/>
        </w:rPr>
        <w:t xml:space="preserve"> There is abundant phenological evidence— from studies of plants that are flowering earlier, and out of sync with the hatching of insects, to the earlier arrival of neotropical migrants and bears that do not hibernate as they once did—that </w:t>
      </w:r>
      <w:r w:rsidRPr="00F06AE6">
        <w:rPr>
          <w:rStyle w:val="StyleUnderline"/>
        </w:rPr>
        <w:t>the climate is undergoing a rapid warming, and with that are myriad cascading effects on every level of life in the landscapes and for the communities of people that have inhabited them for centuries. This dire scenario is likely to get worse before it gets bette</w:t>
      </w:r>
      <w:r w:rsidRPr="00922336">
        <w:rPr>
          <w:sz w:val="16"/>
        </w:rPr>
        <w:t>r (Gutzman &amp; Robbins, 2011). Atmospheric INDIGENOUS ECOLOGICAL SURVIVANCE 203 concentration of carbon dioxide now exceeds four hundred parts per million. The last time it was this high was likely during the Pliocene epoch, between 3.2 million and 5 million years ago (Germanos, 2013).</w:t>
      </w:r>
    </w:p>
    <w:p w14:paraId="2785C0AC" w14:textId="77777777" w:rsidR="00922336" w:rsidRPr="00922336" w:rsidRDefault="00922336" w:rsidP="00922336"/>
    <w:p w14:paraId="171668ED" w14:textId="31FDEF22" w:rsidR="00245055" w:rsidRDefault="003F4C6F" w:rsidP="00245055">
      <w:pPr>
        <w:pStyle w:val="Heading2"/>
      </w:pPr>
      <w:r>
        <w:t>**</w:t>
      </w:r>
      <w:r w:rsidR="00245055">
        <w:t>AT: States CP</w:t>
      </w:r>
      <w:r>
        <w:t>**</w:t>
      </w:r>
    </w:p>
    <w:p w14:paraId="4FFD395A" w14:textId="77777777" w:rsidR="00940CBD" w:rsidRDefault="00940CBD" w:rsidP="00940CBD"/>
    <w:p w14:paraId="281A8D61" w14:textId="77777777" w:rsidR="00940CBD" w:rsidRDefault="00940CBD" w:rsidP="00940CBD">
      <w:pPr>
        <w:pStyle w:val="Heading4"/>
      </w:pPr>
      <w:r>
        <w:t xml:space="preserve">Federal oversight is necessary for </w:t>
      </w:r>
      <w:r w:rsidRPr="000710FB">
        <w:rPr>
          <w:u w:val="single"/>
        </w:rPr>
        <w:t>standardization</w:t>
      </w:r>
      <w:r>
        <w:t xml:space="preserve"> and </w:t>
      </w:r>
      <w:r w:rsidRPr="000710FB">
        <w:rPr>
          <w:u w:val="single"/>
        </w:rPr>
        <w:t>compliance</w:t>
      </w:r>
      <w:r>
        <w:t xml:space="preserve"> with active efforts requirements. </w:t>
      </w:r>
    </w:p>
    <w:p w14:paraId="1DAE7E09" w14:textId="77777777" w:rsidR="00940CBD" w:rsidRDefault="00940CBD" w:rsidP="00940CBD">
      <w:pPr>
        <w:rPr>
          <w:rStyle w:val="Hyperlink"/>
          <w:sz w:val="16"/>
          <w:szCs w:val="16"/>
        </w:rPr>
      </w:pPr>
      <w:r>
        <w:rPr>
          <w:rStyle w:val="Style13ptBold"/>
        </w:rPr>
        <w:t xml:space="preserve">Dial ’16 </w:t>
      </w:r>
      <w:r w:rsidRPr="00477B61">
        <w:rPr>
          <w:sz w:val="16"/>
          <w:szCs w:val="16"/>
        </w:rPr>
        <w:t xml:space="preserve">(Chantelle; Spring 2016; J.D. upon publication in International Law, Educational Law, and Indigenous Law from Michigan State University, M.A. in International Law from the University of Edinburgh, member of the Diversity Services Office at Michigan State University, former Supreme Court intern; J.D. Thesis, “’Active Efforts’ for Equal Education: Reforming Title VI to Further the Purposes of Title VI,” </w:t>
      </w:r>
      <w:hyperlink r:id="rId78" w:history="1">
        <w:r w:rsidRPr="00477B61">
          <w:rPr>
            <w:rStyle w:val="Hyperlink"/>
            <w:sz w:val="16"/>
            <w:szCs w:val="16"/>
          </w:rPr>
          <w:t>http://www.law.msu.edu/king/2015-2016/Dial.pdf)</w:t>
        </w:r>
      </w:hyperlink>
    </w:p>
    <w:p w14:paraId="4A25D0CC" w14:textId="77777777" w:rsidR="00940CBD" w:rsidRPr="003C63A2" w:rsidRDefault="00940CBD" w:rsidP="00940CBD">
      <w:pPr>
        <w:rPr>
          <w:sz w:val="16"/>
        </w:rPr>
      </w:pPr>
      <w:r w:rsidRPr="006C3166">
        <w:rPr>
          <w:sz w:val="16"/>
        </w:rPr>
        <w:t xml:space="preserve">What are “District Cohorts”? Basics and Requirements </w:t>
      </w:r>
      <w:r w:rsidRPr="0029567C">
        <w:rPr>
          <w:u w:val="single"/>
        </w:rPr>
        <w:t>District cohorts</w:t>
      </w:r>
      <w:r w:rsidRPr="006C3166">
        <w:rPr>
          <w:sz w:val="16"/>
        </w:rPr>
        <w:t xml:space="preserve">, in the present context, </w:t>
      </w:r>
      <w:r w:rsidRPr="0029567C">
        <w:rPr>
          <w:u w:val="single"/>
        </w:rPr>
        <w:t>are groups of three to seven districts within</w:t>
      </w:r>
      <w:r w:rsidRPr="006C3166">
        <w:rPr>
          <w:sz w:val="16"/>
        </w:rPr>
        <w:t xml:space="preserve"> a reasonable geographical region and reporting to </w:t>
      </w:r>
      <w:r w:rsidRPr="0029567C">
        <w:rPr>
          <w:u w:val="single"/>
        </w:rPr>
        <w:t>the same OCR</w:t>
      </w:r>
      <w:r w:rsidRPr="006C3166">
        <w:rPr>
          <w:sz w:val="16"/>
        </w:rPr>
        <w:t xml:space="preserve"> regional </w:t>
      </w:r>
      <w:r w:rsidRPr="0029567C">
        <w:rPr>
          <w:u w:val="single"/>
        </w:rPr>
        <w:t>office. District</w:t>
      </w:r>
      <w:r w:rsidRPr="006C3166">
        <w:rPr>
          <w:sz w:val="16"/>
        </w:rPr>
        <w:t xml:space="preserve"> cohort </w:t>
      </w:r>
      <w:r w:rsidRPr="0029567C">
        <w:rPr>
          <w:u w:val="single"/>
        </w:rPr>
        <w:t xml:space="preserve">requirements would further the original goals of Title VI, </w:t>
      </w:r>
      <w:r w:rsidRPr="006C3166">
        <w:rPr>
          <w:b/>
          <w:u w:val="single"/>
        </w:rPr>
        <w:t>eliminate</w:t>
      </w:r>
      <w:r w:rsidRPr="006C3166">
        <w:rPr>
          <w:sz w:val="16"/>
        </w:rPr>
        <w:t xml:space="preserve"> some of the </w:t>
      </w:r>
      <w:r w:rsidRPr="006C3166">
        <w:rPr>
          <w:b/>
          <w:u w:val="single"/>
        </w:rPr>
        <w:t>harm done by district self-reporting</w:t>
      </w:r>
      <w:r w:rsidRPr="0029567C">
        <w:rPr>
          <w:u w:val="single"/>
        </w:rPr>
        <w:t>, and promote</w:t>
      </w:r>
      <w:r w:rsidRPr="006C3166">
        <w:rPr>
          <w:sz w:val="16"/>
        </w:rPr>
        <w:t xml:space="preserve"> successful </w:t>
      </w:r>
      <w:r w:rsidRPr="006C3166">
        <w:rPr>
          <w:b/>
          <w:u w:val="single"/>
        </w:rPr>
        <w:t>adherence to</w:t>
      </w:r>
      <w:r w:rsidRPr="006C3166">
        <w:rPr>
          <w:sz w:val="16"/>
        </w:rPr>
        <w:t xml:space="preserve"> the </w:t>
      </w:r>
      <w:r w:rsidRPr="006C3166">
        <w:rPr>
          <w:b/>
          <w:u w:val="single"/>
        </w:rPr>
        <w:t>proposed Title VI</w:t>
      </w:r>
      <w:r w:rsidRPr="0029567C">
        <w:rPr>
          <w:u w:val="single"/>
        </w:rPr>
        <w:t xml:space="preserve"> additions</w:t>
      </w:r>
      <w:r w:rsidRPr="006C3166">
        <w:rPr>
          <w:sz w:val="16"/>
        </w:rPr>
        <w:t xml:space="preserve">. In practice, OCR regional offices would assign school districts to </w:t>
      </w:r>
      <w:proofErr w:type="gramStart"/>
      <w:r w:rsidRPr="006C3166">
        <w:rPr>
          <w:sz w:val="16"/>
        </w:rPr>
        <w:t>particular cohorts</w:t>
      </w:r>
      <w:proofErr w:type="gramEnd"/>
      <w:r w:rsidRPr="006C3166">
        <w:rPr>
          <w:sz w:val="16"/>
        </w:rPr>
        <w:t xml:space="preserve"> based upon location. However, </w:t>
      </w:r>
      <w:r w:rsidRPr="007676C2">
        <w:rPr>
          <w:u w:val="single"/>
        </w:rPr>
        <w:t>the OCR could</w:t>
      </w:r>
      <w:r w:rsidRPr="006C3166">
        <w:rPr>
          <w:sz w:val="16"/>
        </w:rPr>
        <w:t xml:space="preserve"> also </w:t>
      </w:r>
      <w:r w:rsidRPr="007676C2">
        <w:rPr>
          <w:u w:val="single"/>
        </w:rPr>
        <w:t>consider</w:t>
      </w:r>
      <w:r w:rsidRPr="006C3166">
        <w:rPr>
          <w:sz w:val="16"/>
        </w:rPr>
        <w:t xml:space="preserve"> the </w:t>
      </w:r>
      <w:r w:rsidRPr="007676C2">
        <w:rPr>
          <w:u w:val="single"/>
        </w:rPr>
        <w:t>Title VI successes and struggles of each district and group successful and struggling districts</w:t>
      </w:r>
      <w:r w:rsidRPr="006C3166">
        <w:rPr>
          <w:sz w:val="16"/>
        </w:rPr>
        <w:t xml:space="preserve"> </w:t>
      </w:r>
      <w:proofErr w:type="gramStart"/>
      <w:r w:rsidRPr="006C3166">
        <w:rPr>
          <w:sz w:val="16"/>
        </w:rPr>
        <w:t xml:space="preserve">in order </w:t>
      </w:r>
      <w:r w:rsidRPr="007676C2">
        <w:rPr>
          <w:u w:val="single"/>
        </w:rPr>
        <w:t>to</w:t>
      </w:r>
      <w:proofErr w:type="gramEnd"/>
      <w:r w:rsidRPr="007676C2">
        <w:rPr>
          <w:u w:val="single"/>
        </w:rPr>
        <w:t xml:space="preserve"> provide levels of</w:t>
      </w:r>
      <w:r w:rsidRPr="006C3166">
        <w:rPr>
          <w:sz w:val="16"/>
        </w:rPr>
        <w:t xml:space="preserve"> peer </w:t>
      </w:r>
      <w:r w:rsidRPr="007676C2">
        <w:rPr>
          <w:u w:val="single"/>
        </w:rPr>
        <w:t xml:space="preserve">support. The </w:t>
      </w:r>
      <w:proofErr w:type="gramStart"/>
      <w:r w:rsidRPr="007676C2">
        <w:rPr>
          <w:u w:val="single"/>
        </w:rPr>
        <w:t>ultimate goal</w:t>
      </w:r>
      <w:proofErr w:type="gramEnd"/>
      <w:r w:rsidRPr="007676C2">
        <w:rPr>
          <w:u w:val="single"/>
        </w:rPr>
        <w:t xml:space="preserve"> of the district cohorts is to provide</w:t>
      </w:r>
      <w:r w:rsidRPr="006C3166">
        <w:rPr>
          <w:sz w:val="16"/>
        </w:rPr>
        <w:t xml:space="preserve"> an additional, </w:t>
      </w:r>
      <w:r w:rsidRPr="006C3166">
        <w:rPr>
          <w:b/>
          <w:u w:val="single"/>
        </w:rPr>
        <w:t>peer review</w:t>
      </w:r>
      <w:r w:rsidRPr="007676C2">
        <w:rPr>
          <w:u w:val="single"/>
        </w:rPr>
        <w:t xml:space="preserve"> for self-reporting districts and</w:t>
      </w:r>
      <w:r w:rsidRPr="006C3166">
        <w:rPr>
          <w:sz w:val="16"/>
        </w:rPr>
        <w:t xml:space="preserve"> to provide additional peer </w:t>
      </w:r>
      <w:r w:rsidRPr="006C3166">
        <w:rPr>
          <w:szCs w:val="22"/>
          <w:u w:val="single"/>
        </w:rPr>
        <w:t>support as districts</w:t>
      </w:r>
      <w:r w:rsidRPr="007676C2">
        <w:rPr>
          <w:u w:val="single"/>
        </w:rPr>
        <w:t xml:space="preserve"> work to implement</w:t>
      </w:r>
      <w:r w:rsidRPr="006C3166">
        <w:rPr>
          <w:sz w:val="16"/>
        </w:rPr>
        <w:t xml:space="preserve"> the proposed </w:t>
      </w:r>
      <w:r w:rsidRPr="007676C2">
        <w:rPr>
          <w:u w:val="single"/>
        </w:rPr>
        <w:t>Title VI active efforts requirements. The work and decisions of</w:t>
      </w:r>
      <w:r w:rsidRPr="006C3166">
        <w:rPr>
          <w:sz w:val="16"/>
        </w:rPr>
        <w:t xml:space="preserve"> the district </w:t>
      </w:r>
      <w:r w:rsidRPr="007676C2">
        <w:rPr>
          <w:u w:val="single"/>
        </w:rPr>
        <w:t>cohorts would be under</w:t>
      </w:r>
      <w:r w:rsidRPr="006C3166">
        <w:rPr>
          <w:sz w:val="16"/>
        </w:rPr>
        <w:t xml:space="preserve"> the </w:t>
      </w:r>
      <w:r w:rsidRPr="006C3166">
        <w:rPr>
          <w:b/>
          <w:u w:val="single"/>
        </w:rPr>
        <w:t>supervision of</w:t>
      </w:r>
      <w:r w:rsidRPr="006C3166">
        <w:rPr>
          <w:sz w:val="16"/>
        </w:rPr>
        <w:t xml:space="preserve"> regional </w:t>
      </w:r>
      <w:r w:rsidRPr="006C3166">
        <w:rPr>
          <w:b/>
          <w:u w:val="single"/>
        </w:rPr>
        <w:t>OCR</w:t>
      </w:r>
      <w:r w:rsidRPr="007676C2">
        <w:rPr>
          <w:u w:val="single"/>
        </w:rPr>
        <w:t xml:space="preserve"> offices and would be required to </w:t>
      </w:r>
      <w:r w:rsidRPr="006C3166">
        <w:rPr>
          <w:b/>
          <w:u w:val="single"/>
        </w:rPr>
        <w:t>meet the Federal minimum</w:t>
      </w:r>
      <w:r w:rsidRPr="007676C2">
        <w:rPr>
          <w:u w:val="single"/>
        </w:rPr>
        <w:t xml:space="preserve"> for</w:t>
      </w:r>
      <w:r w:rsidRPr="006C3166">
        <w:rPr>
          <w:sz w:val="16"/>
        </w:rPr>
        <w:t xml:space="preserve"> both self-reporting and </w:t>
      </w:r>
      <w:r w:rsidRPr="007676C2">
        <w:rPr>
          <w:u w:val="single"/>
        </w:rPr>
        <w:t>active efforts. OCR</w:t>
      </w:r>
      <w:r w:rsidRPr="006C3166">
        <w:rPr>
          <w:sz w:val="16"/>
        </w:rPr>
        <w:t xml:space="preserve"> regional </w:t>
      </w:r>
      <w:r w:rsidRPr="007676C2">
        <w:rPr>
          <w:u w:val="single"/>
        </w:rPr>
        <w:t>offices could</w:t>
      </w:r>
      <w:r w:rsidRPr="006C3166">
        <w:rPr>
          <w:sz w:val="16"/>
        </w:rPr>
        <w:t xml:space="preserve"> implement various strategies to st</w:t>
      </w:r>
      <w:r w:rsidRPr="007676C2">
        <w:rPr>
          <w:u w:val="single"/>
        </w:rPr>
        <w:t>reamline or standardize the district cohort proces</w:t>
      </w:r>
      <w:r w:rsidRPr="006C3166">
        <w:rPr>
          <w:sz w:val="16"/>
        </w:rPr>
        <w:t xml:space="preserve">s (e.g., requiring cohort reports to include answers to specific, tailored questions from a bank of OCR questions). District cohorts would be responsible for reviewing self-reports from districts answering discrimination claims. In the self-report reviews, </w:t>
      </w:r>
      <w:r w:rsidRPr="006C3166">
        <w:rPr>
          <w:szCs w:val="22"/>
          <w:u w:val="single"/>
        </w:rPr>
        <w:t xml:space="preserve">cohorts would be required to </w:t>
      </w:r>
      <w:r w:rsidRPr="000710FB">
        <w:rPr>
          <w:b/>
          <w:szCs w:val="22"/>
          <w:u w:val="single"/>
        </w:rPr>
        <w:t>provide feedback</w:t>
      </w:r>
      <w:r w:rsidRPr="006C3166">
        <w:rPr>
          <w:sz w:val="16"/>
        </w:rPr>
        <w:t xml:space="preserve">, support, and ideas </w:t>
      </w:r>
      <w:r w:rsidRPr="006C3166">
        <w:rPr>
          <w:u w:val="single"/>
        </w:rPr>
        <w:t>to the reporting district before</w:t>
      </w:r>
      <w:r w:rsidRPr="006C3166">
        <w:rPr>
          <w:sz w:val="16"/>
        </w:rPr>
        <w:t xml:space="preserve"> the report could be filed with </w:t>
      </w:r>
      <w:r w:rsidRPr="006C3166">
        <w:rPr>
          <w:u w:val="single"/>
        </w:rPr>
        <w:t>the OCR</w:t>
      </w:r>
      <w:r w:rsidRPr="006C3166">
        <w:rPr>
          <w:sz w:val="16"/>
        </w:rPr>
        <w:t>. The cohort reviews would be included in the final report to the OCR.</w:t>
      </w:r>
    </w:p>
    <w:p w14:paraId="408E247C" w14:textId="77777777" w:rsidR="00940CBD" w:rsidRPr="00940CBD" w:rsidRDefault="00940CBD" w:rsidP="00940CBD"/>
    <w:p w14:paraId="79368F06" w14:textId="297AE2C9" w:rsidR="00245055" w:rsidRDefault="001A7207" w:rsidP="00245055">
      <w:pPr>
        <w:pStyle w:val="Heading4"/>
      </w:pPr>
      <w:r>
        <w:t>Perm do both- states and the federal government should work together</w:t>
      </w:r>
    </w:p>
    <w:p w14:paraId="3D19CB5F" w14:textId="77777777" w:rsidR="00245055" w:rsidRPr="00B434B3" w:rsidRDefault="00245055" w:rsidP="00245055">
      <w:pPr>
        <w:rPr>
          <w:rStyle w:val="Style13ptBold"/>
        </w:rPr>
      </w:pPr>
      <w:r>
        <w:rPr>
          <w:rStyle w:val="Style13ptBold"/>
        </w:rPr>
        <w:t>Meza 15</w:t>
      </w:r>
    </w:p>
    <w:p w14:paraId="219BCE76" w14:textId="77777777" w:rsidR="00245055" w:rsidRPr="005C294A" w:rsidRDefault="00245055" w:rsidP="00245055">
      <w:pPr>
        <w:rPr>
          <w:b/>
          <w:sz w:val="20"/>
          <w:szCs w:val="20"/>
        </w:rPr>
      </w:pPr>
      <w:r w:rsidRPr="00213FAE">
        <w:rPr>
          <w:rStyle w:val="Style13ptBold"/>
          <w:sz w:val="20"/>
          <w:szCs w:val="20"/>
        </w:rPr>
        <w:t xml:space="preserve">(Nizhone Meza, Indian Education: Maintaining Tribal Sovereignty </w:t>
      </w:r>
      <w:proofErr w:type="gramStart"/>
      <w:r w:rsidRPr="00213FAE">
        <w:rPr>
          <w:rStyle w:val="Style13ptBold"/>
          <w:sz w:val="20"/>
          <w:szCs w:val="20"/>
        </w:rPr>
        <w:t>rough</w:t>
      </w:r>
      <w:proofErr w:type="gramEnd"/>
      <w:r w:rsidRPr="00213FAE">
        <w:rPr>
          <w:rStyle w:val="Style13ptBold"/>
          <w:sz w:val="20"/>
          <w:szCs w:val="20"/>
        </w:rPr>
        <w:t xml:space="preserve"> Native American Culture and Language Preservation, 2015 BYU Educ. &amp; L.J. 353 (2015) Available at: </w:t>
      </w:r>
      <w:hyperlink r:id="rId79" w:history="1">
        <w:r w:rsidRPr="00213FAE">
          <w:rPr>
            <w:rStyle w:val="Style13ptBold"/>
            <w:sz w:val="20"/>
            <w:szCs w:val="20"/>
          </w:rPr>
          <w:t>http://digitalcommons.law.byu.edu/elj/vol2015/iss1/12</w:t>
        </w:r>
      </w:hyperlink>
      <w:r w:rsidRPr="00213FAE">
        <w:rPr>
          <w:rStyle w:val="Style13ptBold"/>
          <w:sz w:val="20"/>
          <w:szCs w:val="20"/>
        </w:rPr>
        <w:t>, JKS)</w:t>
      </w:r>
    </w:p>
    <w:p w14:paraId="714C3B43" w14:textId="77777777" w:rsidR="00245055" w:rsidRPr="001A7207" w:rsidRDefault="00245055" w:rsidP="00245055">
      <w:pPr>
        <w:rPr>
          <w:rStyle w:val="StyleUnderline"/>
        </w:rPr>
      </w:pPr>
      <w:r w:rsidRPr="001A7207">
        <w:rPr>
          <w:sz w:val="16"/>
        </w:rPr>
        <w:t xml:space="preserve">The future of Indian Education remains unknown. However, </w:t>
      </w:r>
      <w:r w:rsidRPr="001A7207">
        <w:rPr>
          <w:rStyle w:val="StyleUnderline"/>
        </w:rPr>
        <w:t>the preservation of culture and language is beginning to be recognized federally and by a few states as an indirect means to improve the state of Indian Education</w:t>
      </w:r>
      <w:r w:rsidRPr="001A7207">
        <w:rPr>
          <w:sz w:val="16"/>
        </w:rPr>
        <w:t xml:space="preserve">. Proposed federal legislation includes financial support for preserving American Indian cultures and languages. </w:t>
      </w:r>
      <w:r w:rsidRPr="001A7207">
        <w:rPr>
          <w:rStyle w:val="StyleUnderline"/>
        </w:rPr>
        <w:t>State support varies between individual states as well as discrepancies of program implementation among individual school districts within the same state. When all major players influencing the education of Native American students work together, the state of Indian education has the potential to make a dramatic turn.</w:t>
      </w:r>
    </w:p>
    <w:p w14:paraId="148A749A" w14:textId="77777777" w:rsidR="00245055" w:rsidRDefault="00245055" w:rsidP="00245055"/>
    <w:p w14:paraId="568E263B" w14:textId="74272574" w:rsidR="00245055" w:rsidRPr="001A7207" w:rsidRDefault="00245055" w:rsidP="00245055">
      <w:pPr>
        <w:pStyle w:val="Heading4"/>
        <w:rPr>
          <w:rFonts w:asciiTheme="majorHAnsi" w:hAnsiTheme="majorHAnsi" w:cstheme="minorHAnsi"/>
        </w:rPr>
      </w:pPr>
      <w:r w:rsidRPr="001A7207">
        <w:rPr>
          <w:rFonts w:asciiTheme="majorHAnsi" w:hAnsiTheme="majorHAnsi" w:cstheme="minorHAnsi"/>
        </w:rPr>
        <w:t>States don’t have authority over tribal governments- means they can’t solve on reservations</w:t>
      </w:r>
      <w:r w:rsidR="001A7207">
        <w:rPr>
          <w:rFonts w:asciiTheme="majorHAnsi" w:hAnsiTheme="majorHAnsi" w:cstheme="minorHAnsi"/>
        </w:rPr>
        <w:t xml:space="preserve"> or BIE schools</w:t>
      </w:r>
      <w:r w:rsidRPr="001A7207">
        <w:rPr>
          <w:rFonts w:asciiTheme="majorHAnsi" w:hAnsiTheme="majorHAnsi" w:cstheme="minorHAnsi"/>
        </w:rPr>
        <w:br/>
        <w:t>BIA 16</w:t>
      </w:r>
    </w:p>
    <w:p w14:paraId="265D8F89" w14:textId="4D52B5DA" w:rsidR="00245055" w:rsidRPr="001A7207" w:rsidRDefault="00245055" w:rsidP="00245055">
      <w:pPr>
        <w:rPr>
          <w:rFonts w:asciiTheme="majorHAnsi" w:hAnsiTheme="majorHAnsi" w:cstheme="minorHAnsi"/>
        </w:rPr>
      </w:pPr>
      <w:r w:rsidRPr="001A7207">
        <w:rPr>
          <w:rFonts w:asciiTheme="majorHAnsi" w:hAnsiTheme="majorHAnsi" w:cstheme="minorHAnsi"/>
        </w:rPr>
        <w:t xml:space="preserve">(Bureau of Indian Affairs, FAQ, </w:t>
      </w:r>
      <w:hyperlink r:id="rId80" w:history="1">
        <w:r w:rsidRPr="001A7207">
          <w:rPr>
            <w:rStyle w:val="Hyperlink"/>
            <w:rFonts w:asciiTheme="majorHAnsi" w:hAnsiTheme="majorHAnsi" w:cstheme="minorHAnsi"/>
          </w:rPr>
          <w:t>http://www.bia.gov/FAQs/</w:t>
        </w:r>
      </w:hyperlink>
      <w:r w:rsidRPr="001A7207">
        <w:rPr>
          <w:rFonts w:asciiTheme="majorHAnsi" w:hAnsiTheme="majorHAnsi" w:cstheme="minorHAnsi"/>
        </w:rPr>
        <w:t xml:space="preserve"> Last Upd</w:t>
      </w:r>
      <w:r w:rsidR="00637819" w:rsidRPr="001A7207">
        <w:rPr>
          <w:rFonts w:asciiTheme="majorHAnsi" w:hAnsiTheme="majorHAnsi" w:cstheme="minorHAnsi"/>
        </w:rPr>
        <w:t>ated 9/10/16 11:13 AM)</w:t>
      </w:r>
    </w:p>
    <w:p w14:paraId="6E583609" w14:textId="77777777" w:rsidR="00245055" w:rsidRPr="001A7207" w:rsidRDefault="00245055" w:rsidP="00245055">
      <w:pPr>
        <w:rPr>
          <w:rFonts w:asciiTheme="majorHAnsi" w:hAnsiTheme="majorHAnsi" w:cstheme="minorHAnsi"/>
          <w:u w:val="single"/>
        </w:rPr>
      </w:pPr>
      <w:r w:rsidRPr="001A7207">
        <w:rPr>
          <w:rFonts w:asciiTheme="majorHAnsi" w:hAnsiTheme="majorHAnsi" w:cstheme="minorHAnsi"/>
          <w:sz w:val="16"/>
        </w:rPr>
        <w:t xml:space="preserve">What is the relationship between the tribes and the individual states? </w:t>
      </w:r>
      <w:r w:rsidRPr="001A7207">
        <w:rPr>
          <w:rStyle w:val="StyleUnderline"/>
          <w:rFonts w:asciiTheme="majorHAnsi" w:hAnsiTheme="majorHAnsi" w:cstheme="minorHAnsi"/>
        </w:rPr>
        <w:t xml:space="preserve">Because </w:t>
      </w:r>
      <w:r w:rsidRPr="001A7207">
        <w:rPr>
          <w:rStyle w:val="StyleUnderline"/>
          <w:rFonts w:asciiTheme="majorHAnsi" w:hAnsiTheme="majorHAnsi" w:cstheme="minorHAnsi"/>
          <w:highlight w:val="green"/>
        </w:rPr>
        <w:t xml:space="preserve">the Constitution vested the Legislative Branch with plenary power </w:t>
      </w:r>
      <w:r w:rsidRPr="001A7207">
        <w:rPr>
          <w:rStyle w:val="StyleUnderline"/>
          <w:rFonts w:asciiTheme="majorHAnsi" w:hAnsiTheme="majorHAnsi" w:cstheme="minorHAnsi"/>
        </w:rPr>
        <w:t xml:space="preserve">over Indian Affairs, </w:t>
      </w:r>
      <w:r w:rsidRPr="001A7207">
        <w:rPr>
          <w:rStyle w:val="StyleUnderline"/>
          <w:rFonts w:asciiTheme="majorHAnsi" w:hAnsiTheme="majorHAnsi" w:cstheme="minorHAnsi"/>
          <w:highlight w:val="green"/>
        </w:rPr>
        <w:t xml:space="preserve">states have no authority over tribal governments </w:t>
      </w:r>
      <w:r w:rsidRPr="001A7207">
        <w:rPr>
          <w:rStyle w:val="StyleUnderline"/>
          <w:rFonts w:asciiTheme="majorHAnsi" w:hAnsiTheme="majorHAnsi" w:cstheme="minorHAnsi"/>
        </w:rPr>
        <w:t>unless expressly authorized by Congress.</w:t>
      </w:r>
      <w:r w:rsidRPr="001A7207">
        <w:rPr>
          <w:rFonts w:asciiTheme="majorHAnsi" w:hAnsiTheme="majorHAnsi" w:cstheme="minorHAnsi"/>
          <w:sz w:val="16"/>
        </w:rPr>
        <w:t xml:space="preserve"> While federally recognized tribes generally are not subordinate to states, they can have a government-to-government relationship with these other sovereigns, as well. Furthermore, federally recognized tribes possess both the right and the authority to regulate activities on their lands independently from state government control. They can enact and enforce stricter or more lenient laws and regulations than those of the surrounding or neighboring state(s) wherein they are located. Yet, </w:t>
      </w:r>
      <w:r w:rsidRPr="001A7207">
        <w:rPr>
          <w:rStyle w:val="StyleUnderline"/>
          <w:rFonts w:asciiTheme="majorHAnsi" w:hAnsiTheme="majorHAnsi" w:cstheme="minorHAnsi"/>
        </w:rPr>
        <w:t xml:space="preserve">tribes frequently collaborate and cooperate with states through compacts or other agreements on matters of mutual concern such as environmental protection and law enforcement. </w:t>
      </w:r>
    </w:p>
    <w:p w14:paraId="3D6C32DB" w14:textId="77777777" w:rsidR="00590D8D" w:rsidRDefault="00590D8D" w:rsidP="00590D8D">
      <w:pPr>
        <w:pStyle w:val="Heading4"/>
      </w:pPr>
      <w:r>
        <w:t xml:space="preserve">American Indian schooling is </w:t>
      </w:r>
      <w:r>
        <w:rPr>
          <w:u w:val="single"/>
        </w:rPr>
        <w:t>operated</w:t>
      </w:r>
      <w:r>
        <w:t xml:space="preserve"> and </w:t>
      </w:r>
      <w:r>
        <w:rPr>
          <w:u w:val="single"/>
        </w:rPr>
        <w:t>funded</w:t>
      </w:r>
      <w:r>
        <w:t xml:space="preserve"> by binding federal support.  </w:t>
      </w:r>
    </w:p>
    <w:p w14:paraId="7AE7DCF6" w14:textId="77777777" w:rsidR="00590D8D" w:rsidRDefault="00590D8D" w:rsidP="00590D8D">
      <w:r>
        <w:rPr>
          <w:rStyle w:val="Style13ptBold"/>
        </w:rPr>
        <w:t xml:space="preserve">Brenna ’14 </w:t>
      </w:r>
      <w:r w:rsidRPr="00E638A6">
        <w:rPr>
          <w:sz w:val="16"/>
          <w:szCs w:val="16"/>
        </w:rPr>
        <w:t xml:space="preserve">(Susan; 12/11/14; B.S. in Journalism from Northwestern University, Editor in Chief at Teach America; One Day Magazine, “Why are Native Students Being Left Behind?” </w:t>
      </w:r>
      <w:hyperlink r:id="rId81" w:history="1">
        <w:r w:rsidRPr="00E638A6">
          <w:rPr>
            <w:rStyle w:val="Hyperlink"/>
            <w:sz w:val="16"/>
            <w:szCs w:val="16"/>
          </w:rPr>
          <w:t>https://www.teachforamerica.org/one-day-magazine/why-are-native-students-being-left-behind)</w:t>
        </w:r>
      </w:hyperlink>
    </w:p>
    <w:p w14:paraId="2C14CEAB" w14:textId="77777777" w:rsidR="00590D8D" w:rsidRDefault="00590D8D" w:rsidP="00590D8D">
      <w:pPr>
        <w:rPr>
          <w:sz w:val="16"/>
        </w:rPr>
      </w:pPr>
      <w:r w:rsidRPr="00D71AF0">
        <w:rPr>
          <w:u w:val="single"/>
        </w:rPr>
        <w:t>Apart from D</w:t>
      </w:r>
      <w:r w:rsidRPr="00734495">
        <w:rPr>
          <w:sz w:val="16"/>
        </w:rPr>
        <w:t xml:space="preserve">epartment </w:t>
      </w:r>
      <w:r w:rsidRPr="00D71AF0">
        <w:rPr>
          <w:u w:val="single"/>
        </w:rPr>
        <w:t>o</w:t>
      </w:r>
      <w:r w:rsidRPr="00734495">
        <w:rPr>
          <w:sz w:val="16"/>
        </w:rPr>
        <w:t xml:space="preserve">f </w:t>
      </w:r>
      <w:r w:rsidRPr="00D71AF0">
        <w:rPr>
          <w:u w:val="single"/>
        </w:rPr>
        <w:t>D</w:t>
      </w:r>
      <w:r w:rsidRPr="00734495">
        <w:rPr>
          <w:sz w:val="16"/>
        </w:rPr>
        <w:t xml:space="preserve">efense schools, </w:t>
      </w:r>
      <w:r w:rsidRPr="00734495">
        <w:rPr>
          <w:u w:val="single"/>
        </w:rPr>
        <w:t xml:space="preserve">schools for American Indian students are the </w:t>
      </w:r>
      <w:r w:rsidRPr="00B521D8">
        <w:rPr>
          <w:b/>
          <w:u w:val="single"/>
        </w:rPr>
        <w:t>only ones</w:t>
      </w:r>
      <w:r w:rsidRPr="00734495">
        <w:rPr>
          <w:u w:val="single"/>
        </w:rPr>
        <w:t xml:space="preserve"> in the country </w:t>
      </w:r>
      <w:r w:rsidRPr="00B521D8">
        <w:rPr>
          <w:b/>
          <w:u w:val="single"/>
        </w:rPr>
        <w:t>operated and totally funded</w:t>
      </w:r>
      <w:r w:rsidRPr="00734495">
        <w:rPr>
          <w:u w:val="single"/>
        </w:rPr>
        <w:t xml:space="preserve"> by the </w:t>
      </w:r>
      <w:r w:rsidRPr="00B521D8">
        <w:rPr>
          <w:b/>
          <w:u w:val="single"/>
        </w:rPr>
        <w:t>federal governmen</w:t>
      </w:r>
      <w:r w:rsidRPr="00734495">
        <w:rPr>
          <w:u w:val="single"/>
        </w:rPr>
        <w:t xml:space="preserve">t under treaty agreements that </w:t>
      </w:r>
      <w:r w:rsidRPr="00B521D8">
        <w:rPr>
          <w:b/>
          <w:u w:val="single"/>
        </w:rPr>
        <w:t>promise federally-supported</w:t>
      </w:r>
      <w:r w:rsidRPr="00734495">
        <w:rPr>
          <w:u w:val="single"/>
        </w:rPr>
        <w:t xml:space="preserve"> schooling in </w:t>
      </w:r>
      <w:r w:rsidRPr="00B521D8">
        <w:rPr>
          <w:b/>
          <w:u w:val="single"/>
        </w:rPr>
        <w:t>perpetuity</w:t>
      </w:r>
      <w:r w:rsidRPr="00734495">
        <w:rPr>
          <w:u w:val="single"/>
        </w:rPr>
        <w:t xml:space="preserve"> in exchange for</w:t>
      </w:r>
      <w:r w:rsidRPr="00734495">
        <w:rPr>
          <w:sz w:val="16"/>
        </w:rPr>
        <w:t xml:space="preserve"> tribes giving up </w:t>
      </w:r>
      <w:r w:rsidRPr="00734495">
        <w:rPr>
          <w:u w:val="single"/>
        </w:rPr>
        <w:t>lands</w:t>
      </w:r>
      <w:r w:rsidRPr="00734495">
        <w:rPr>
          <w:sz w:val="16"/>
        </w:rPr>
        <w:t xml:space="preserve"> (which are not subject to property taxes and generate no tax revenue to support schools). And </w:t>
      </w:r>
      <w:r w:rsidRPr="00734495">
        <w:rPr>
          <w:u w:val="single"/>
        </w:rPr>
        <w:t>no group of students</w:t>
      </w:r>
      <w:r w:rsidRPr="00734495">
        <w:rPr>
          <w:sz w:val="16"/>
        </w:rPr>
        <w:t xml:space="preserve"> in America </w:t>
      </w:r>
      <w:r w:rsidRPr="00734495">
        <w:rPr>
          <w:u w:val="single"/>
        </w:rPr>
        <w:t>fails to graduate or achieve proficiency at such</w:t>
      </w:r>
      <w:r w:rsidRPr="00734495">
        <w:rPr>
          <w:sz w:val="16"/>
        </w:rPr>
        <w:t xml:space="preserve"> disproportionate </w:t>
      </w:r>
      <w:r w:rsidRPr="00734495">
        <w:rPr>
          <w:u w:val="single"/>
        </w:rPr>
        <w:t>rates</w:t>
      </w:r>
      <w:r w:rsidRPr="00734495">
        <w:rPr>
          <w:sz w:val="16"/>
        </w:rPr>
        <w:t>. (Editor’s Note: This article ran in the Fall 2014 edition.)</w:t>
      </w:r>
    </w:p>
    <w:p w14:paraId="35492EFE" w14:textId="77777777" w:rsidR="00590D8D" w:rsidRDefault="00590D8D" w:rsidP="00590D8D">
      <w:pPr>
        <w:pStyle w:val="Heading4"/>
      </w:pPr>
      <w:r>
        <w:t xml:space="preserve">Affirming the trust responsibility is necessary for retribution, improved federal-Indian relations, and effective policies.  </w:t>
      </w:r>
    </w:p>
    <w:p w14:paraId="539C9AF1" w14:textId="77777777" w:rsidR="00590D8D" w:rsidRDefault="00590D8D" w:rsidP="00590D8D">
      <w:r>
        <w:rPr>
          <w:rStyle w:val="Style13ptBold"/>
        </w:rPr>
        <w:t xml:space="preserve">DOI ’88 </w:t>
      </w:r>
      <w:r w:rsidRPr="00DA752F">
        <w:rPr>
          <w:sz w:val="16"/>
          <w:szCs w:val="16"/>
        </w:rPr>
        <w:t xml:space="preserve">(Department of Interior; No date, but cites 1988; Federal branch responsible for management of lands and territories, citing Supreme Court rulings, Constitutional precedent, and international law; DOI Publication, “Trust Responsibility,” </w:t>
      </w:r>
      <w:hyperlink r:id="rId82" w:history="1">
        <w:r w:rsidRPr="00DA752F">
          <w:rPr>
            <w:rStyle w:val="Hyperlink"/>
            <w:sz w:val="16"/>
            <w:szCs w:val="16"/>
          </w:rPr>
          <w:t>https://www.doi.gov/sites/doi.gov/files/migrated/cobell/commission/upload/6-1-AmIndianPolicyComm_FinRpt_Chp-4-Trust-Responsibility_May1977.pdf)</w:t>
        </w:r>
      </w:hyperlink>
    </w:p>
    <w:p w14:paraId="39F0F322" w14:textId="77777777" w:rsidR="00590D8D" w:rsidRPr="00EC28C5" w:rsidRDefault="00590D8D" w:rsidP="00590D8D">
      <w:pPr>
        <w:rPr>
          <w:sz w:val="16"/>
        </w:rPr>
      </w:pPr>
      <w:r w:rsidRPr="00297719">
        <w:rPr>
          <w:sz w:val="16"/>
        </w:rPr>
        <w:t xml:space="preserve">Introduction </w:t>
      </w:r>
      <w:proofErr w:type="gramStart"/>
      <w:r w:rsidRPr="00297719">
        <w:rPr>
          <w:u w:val="single"/>
        </w:rPr>
        <w:t>The</w:t>
      </w:r>
      <w:proofErr w:type="gramEnd"/>
      <w:r w:rsidRPr="00297719">
        <w:rPr>
          <w:u w:val="single"/>
        </w:rPr>
        <w:t xml:space="preserve"> Federal trust responsibility to American Indians is </w:t>
      </w:r>
      <w:r w:rsidRPr="00297719">
        <w:rPr>
          <w:b/>
          <w:u w:val="single"/>
        </w:rPr>
        <w:t>one of the most important</w:t>
      </w:r>
      <w:r w:rsidRPr="00297719">
        <w:rPr>
          <w:sz w:val="16"/>
        </w:rPr>
        <w:t xml:space="preserve"> as well as most misunderstood </w:t>
      </w:r>
      <w:r w:rsidRPr="00297719">
        <w:rPr>
          <w:u w:val="single"/>
        </w:rPr>
        <w:t>concepts in Federal- Indian relations</w:t>
      </w:r>
      <w:r w:rsidRPr="00297719">
        <w:rPr>
          <w:sz w:val="16"/>
        </w:rPr>
        <w:t xml:space="preserve">. Admittedly, it is a rather confusing legal concept with murky origins and inexact application. </w:t>
      </w:r>
      <w:r w:rsidRPr="00297719">
        <w:rPr>
          <w:u w:val="single"/>
        </w:rPr>
        <w:t>Indian opinion is clear that</w:t>
      </w:r>
      <w:r w:rsidRPr="00297719">
        <w:rPr>
          <w:sz w:val="16"/>
        </w:rPr>
        <w:t xml:space="preserve">, along with tribal government powers, a reaﬁrmation by Congress </w:t>
      </w:r>
      <w:r w:rsidRPr="00297719">
        <w:rPr>
          <w:u w:val="single"/>
        </w:rPr>
        <w:t xml:space="preserve">of the Federal trust responsibility </w:t>
      </w:r>
      <w:r w:rsidRPr="00297719">
        <w:rPr>
          <w:b/>
          <w:u w:val="single"/>
        </w:rPr>
        <w:t>could go far</w:t>
      </w:r>
      <w:r w:rsidRPr="00297719">
        <w:rPr>
          <w:u w:val="single"/>
        </w:rPr>
        <w:t xml:space="preserve"> in improving </w:t>
      </w:r>
      <w:r w:rsidRPr="00297719">
        <w:rPr>
          <w:b/>
          <w:u w:val="single"/>
        </w:rPr>
        <w:t>federal-Indian relations</w:t>
      </w:r>
      <w:r w:rsidRPr="00297719">
        <w:rPr>
          <w:u w:val="single"/>
        </w:rPr>
        <w:t xml:space="preserve"> and setting a ﬁrm course for</w:t>
      </w:r>
      <w:r w:rsidRPr="00297719">
        <w:rPr>
          <w:sz w:val="16"/>
        </w:rPr>
        <w:t xml:space="preserve"> Government policy which would give substance to </w:t>
      </w:r>
      <w:r w:rsidRPr="00297719">
        <w:rPr>
          <w:b/>
          <w:u w:val="single"/>
        </w:rPr>
        <w:t>self-determination</w:t>
      </w:r>
      <w:r w:rsidRPr="00297719">
        <w:rPr>
          <w:u w:val="single"/>
        </w:rPr>
        <w:t xml:space="preserve"> for Indians</w:t>
      </w:r>
      <w:r w:rsidRPr="00297719">
        <w:rPr>
          <w:sz w:val="16"/>
        </w:rPr>
        <w:t xml:space="preserve">. It should be noted that </w:t>
      </w:r>
      <w:r w:rsidRPr="00297719">
        <w:rPr>
          <w:u w:val="single"/>
        </w:rPr>
        <w:t>many</w:t>
      </w:r>
      <w:r w:rsidRPr="00297719">
        <w:rPr>
          <w:sz w:val="16"/>
        </w:rPr>
        <w:t xml:space="preserve"> of the 11 Commission </w:t>
      </w:r>
      <w:r w:rsidRPr="00297719">
        <w:rPr>
          <w:u w:val="single"/>
        </w:rPr>
        <w:t>task forces discussed</w:t>
      </w:r>
      <w:r w:rsidRPr="00297719">
        <w:rPr>
          <w:sz w:val="16"/>
        </w:rPr>
        <w:t xml:space="preserve"> in their reports </w:t>
      </w:r>
      <w:r w:rsidRPr="00297719">
        <w:rPr>
          <w:u w:val="single"/>
        </w:rPr>
        <w:t>various</w:t>
      </w:r>
      <w:r w:rsidRPr="00297719">
        <w:rPr>
          <w:sz w:val="16"/>
        </w:rPr>
        <w:t xml:space="preserve"> aspects, </w:t>
      </w:r>
      <w:r w:rsidRPr="00297719">
        <w:rPr>
          <w:u w:val="single"/>
        </w:rPr>
        <w:t>legal</w:t>
      </w:r>
      <w:r w:rsidRPr="00297719">
        <w:rPr>
          <w:sz w:val="16"/>
        </w:rPr>
        <w:t xml:space="preserve"> analyses, </w:t>
      </w:r>
      <w:r w:rsidRPr="00297719">
        <w:rPr>
          <w:u w:val="single"/>
        </w:rPr>
        <w:t xml:space="preserve">and </w:t>
      </w:r>
      <w:r w:rsidRPr="00297719">
        <w:rPr>
          <w:b/>
          <w:u w:val="single"/>
        </w:rPr>
        <w:t>historical factors</w:t>
      </w:r>
      <w:r w:rsidRPr="00297719">
        <w:rPr>
          <w:u w:val="single"/>
        </w:rPr>
        <w:t xml:space="preserve"> in the</w:t>
      </w:r>
      <w:r w:rsidRPr="00297719">
        <w:rPr>
          <w:sz w:val="16"/>
        </w:rPr>
        <w:t xml:space="preserve"> development of the Federal </w:t>
      </w:r>
      <w:r w:rsidRPr="00297719">
        <w:rPr>
          <w:u w:val="single"/>
        </w:rPr>
        <w:t>trust relation</w:t>
      </w:r>
      <w:r w:rsidRPr="00297719">
        <w:rPr>
          <w:sz w:val="16"/>
        </w:rPr>
        <w:t xml:space="preserve">. Moreover, several excellent law review articles and general essays have examined Federal judicial decisions, statutory and treaty aw, and the historical evolution of the trust doctrine. At least one of these has already been published in a Congressional committee print. And Congress previously has conducted hearings on matters which relate directly to what the trust means and how it is and should be </w:t>
      </w:r>
      <w:proofErr w:type="gramStart"/>
      <w:r w:rsidRPr="00297719">
        <w:rPr>
          <w:sz w:val="16"/>
        </w:rPr>
        <w:t>administered .</w:t>
      </w:r>
      <w:proofErr w:type="gramEnd"/>
      <w:r w:rsidRPr="00297719">
        <w:rPr>
          <w:sz w:val="16"/>
        </w:rPr>
        <w:t>‘ What follows is a brief discussion of these elements of the law and history which are most relevant as background for the  recommendations.</w:t>
      </w:r>
    </w:p>
    <w:p w14:paraId="286E12B5" w14:textId="77777777" w:rsidR="00542785" w:rsidRDefault="00542785" w:rsidP="00542785">
      <w:pPr>
        <w:pStyle w:val="Heading4"/>
      </w:pPr>
      <w:r>
        <w:t>Only the federal government controls funding via the Bureau of Indian Education.</w:t>
      </w:r>
    </w:p>
    <w:p w14:paraId="21D07535" w14:textId="77777777" w:rsidR="00542785" w:rsidRPr="006F1EB9" w:rsidRDefault="00542785" w:rsidP="00542785">
      <w:pPr>
        <w:rPr>
          <w:lang w:val="fr-FR"/>
        </w:rPr>
      </w:pPr>
      <w:r w:rsidRPr="006F1EB9">
        <w:rPr>
          <w:rStyle w:val="Style13ptBold"/>
        </w:rPr>
        <w:t>Burke 16</w:t>
      </w:r>
      <w:r>
        <w:t xml:space="preserve"> (Lindsey, d</w:t>
      </w:r>
      <w:r w:rsidRPr="006F1EB9">
        <w:t>irector, Center for Education Policy and Wi</w:t>
      </w:r>
      <w:r>
        <w:t>ll Skillman Fellow in Education. “</w:t>
      </w:r>
      <w:r w:rsidRPr="006F1EB9">
        <w:t>Education Savings Accounts for Children Attending Bureau of Indian Education Schools: A Promising Step Forward</w:t>
      </w:r>
      <w:r>
        <w:t xml:space="preserve">.” </w:t>
      </w:r>
      <w:hyperlink r:id="rId83" w:history="1">
        <w:r w:rsidRPr="006F1EB9">
          <w:rPr>
            <w:rStyle w:val="Hyperlink"/>
            <w:lang w:val="fr-FR"/>
          </w:rPr>
          <w:t>http://www.heritage.org/education/report/education-savings-accounts-children-attending-bureau-indian-education-schools)</w:t>
        </w:r>
      </w:hyperlink>
      <w:r w:rsidRPr="006F1EB9">
        <w:rPr>
          <w:lang w:val="fr-FR"/>
        </w:rPr>
        <w:t xml:space="preserve"> | ljiang</w:t>
      </w:r>
    </w:p>
    <w:p w14:paraId="552D48B8" w14:textId="77777777" w:rsidR="00542785" w:rsidRPr="00542785" w:rsidRDefault="00542785" w:rsidP="00542785">
      <w:pPr>
        <w:rPr>
          <w:sz w:val="16"/>
        </w:rPr>
      </w:pPr>
      <w:r w:rsidRPr="00542785">
        <w:rPr>
          <w:sz w:val="16"/>
        </w:rPr>
        <w:t>F</w:t>
      </w:r>
      <w:r w:rsidRPr="006F1EB9">
        <w:rPr>
          <w:rStyle w:val="StyleUnderline"/>
        </w:rPr>
        <w:t xml:space="preserve">unding for Bureau of Indian Education Schools is unique among K–12 education financing because it is almost entirely federal. </w:t>
      </w:r>
      <w:r w:rsidRPr="006F1EB9">
        <w:rPr>
          <w:rStyle w:val="Emphasis"/>
        </w:rPr>
        <w:t>BIE schools are directly federally funded</w:t>
      </w:r>
      <w:r w:rsidRPr="006F1EB9">
        <w:rPr>
          <w:rStyle w:val="StyleUnderline"/>
        </w:rPr>
        <w:t xml:space="preserve"> through a combination of Department of Interior, Department of Education, and Department of Agriculture funds, with the BIE itself operating one-third of the schools, and the other two-thirds being tribally operated</w:t>
      </w:r>
      <w:r w:rsidRPr="00542785">
        <w:rPr>
          <w:sz w:val="16"/>
        </w:rPr>
        <w:t>.4 By comparison, state and local funding makes up roughly 90 percent of public school funding in traditional public schools, with the federal government providing just 10 percent of K–12 school revenue.</w:t>
      </w:r>
    </w:p>
    <w:p w14:paraId="04F83596" w14:textId="77777777" w:rsidR="001806F5" w:rsidRDefault="001806F5" w:rsidP="001806F5">
      <w:pPr>
        <w:pStyle w:val="Heading4"/>
      </w:pPr>
      <w:r>
        <w:t>Jurisdiction in Indigenous affairs has always been federal territory.</w:t>
      </w:r>
    </w:p>
    <w:p w14:paraId="412C7616" w14:textId="77777777" w:rsidR="001806F5" w:rsidRDefault="001806F5" w:rsidP="001806F5">
      <w:r w:rsidRPr="00187B4B">
        <w:rPr>
          <w:rStyle w:val="Style13ptBold"/>
        </w:rPr>
        <w:t>Castagno et. al 16</w:t>
      </w:r>
      <w:r w:rsidRPr="00187B4B">
        <w:t xml:space="preserve"> </w:t>
      </w:r>
      <w:r w:rsidRPr="00CE2DDB">
        <w:rPr>
          <w:sz w:val="18"/>
        </w:rPr>
        <w:t>(Angelina E. Castagno (a</w:t>
      </w:r>
      <w:proofErr w:type="gramStart"/>
      <w:r w:rsidRPr="00CE2DDB">
        <w:rPr>
          <w:sz w:val="18"/>
        </w:rPr>
        <w:t>) ,</w:t>
      </w:r>
      <w:proofErr w:type="gramEnd"/>
      <w:r w:rsidRPr="00CE2DDB">
        <w:rPr>
          <w:sz w:val="18"/>
        </w:rPr>
        <w:t xml:space="preserve"> David R. Garcia (b) , and Nicole Blalock (c). </w:t>
      </w:r>
      <w:proofErr w:type="gramStart"/>
      <w:r w:rsidRPr="00CE2DDB">
        <w:rPr>
          <w:sz w:val="18"/>
        </w:rPr>
        <w:t>a</w:t>
      </w:r>
      <w:proofErr w:type="gramEnd"/>
      <w:r w:rsidRPr="00CE2DDB">
        <w:rPr>
          <w:sz w:val="18"/>
        </w:rPr>
        <w:t xml:space="preserve"> Educational Leadership and Foundations, College of Education, Northern Arizona University, Flagstaff, Arizona, USA; b Mary Lou Fulton Teachers College, Arizona State University, Tempe, Arizona, USA; c Independent Researcher, Arizona, USA. “Rethinking School Choice: Educational Options, Control, and Sovereignty in Indian Country</w:t>
      </w:r>
      <w:proofErr w:type="gramStart"/>
      <w:r w:rsidRPr="00CE2DDB">
        <w:rPr>
          <w:sz w:val="18"/>
        </w:rPr>
        <w:t>.”Routledge</w:t>
      </w:r>
      <w:proofErr w:type="gramEnd"/>
      <w:r w:rsidRPr="00CE2DDB">
        <w:rPr>
          <w:sz w:val="18"/>
        </w:rPr>
        <w:t xml:space="preserve"> Publishing.) | ljiang</w:t>
      </w:r>
    </w:p>
    <w:p w14:paraId="61BB057A" w14:textId="77777777" w:rsidR="001806F5" w:rsidRPr="001806F5" w:rsidRDefault="001806F5" w:rsidP="001806F5">
      <w:pPr>
        <w:rPr>
          <w:sz w:val="16"/>
        </w:rPr>
      </w:pPr>
      <w:r w:rsidRPr="001806F5">
        <w:rPr>
          <w:sz w:val="16"/>
        </w:rPr>
        <w:t xml:space="preserve">There are three levels with discrete authority related to Indigenous education: the federal government, state governments, and tribal governments. </w:t>
      </w:r>
      <w:r w:rsidRPr="00193EEA">
        <w:rPr>
          <w:rStyle w:val="StyleUnderline"/>
        </w:rPr>
        <w:t>Tribal governments have a sovereign government-to-government relationship with the federal government,</w:t>
      </w:r>
      <w:r w:rsidRPr="001806F5">
        <w:rPr>
          <w:sz w:val="16"/>
        </w:rPr>
        <w:t xml:space="preserve"> and they sometimes choose to </w:t>
      </w:r>
      <w:proofErr w:type="gramStart"/>
      <w:r w:rsidRPr="001806F5">
        <w:rPr>
          <w:sz w:val="16"/>
        </w:rPr>
        <w:t>enter into cooperative</w:t>
      </w:r>
      <w:proofErr w:type="gramEnd"/>
      <w:r w:rsidRPr="001806F5">
        <w:rPr>
          <w:sz w:val="16"/>
        </w:rPr>
        <w:t xml:space="preserve"> government-to-government relationships with states. </w:t>
      </w:r>
      <w:r w:rsidRPr="00193EEA">
        <w:rPr>
          <w:rStyle w:val="StyleUnderline"/>
        </w:rPr>
        <w:t xml:space="preserve">However, whereas the federal government has some authority in their dealings with tribal nations, state governments do not. The federal government may impact </w:t>
      </w:r>
      <w:r w:rsidRPr="001806F5">
        <w:rPr>
          <w:sz w:val="16"/>
        </w:rPr>
        <w:t xml:space="preserve">JOURNAL OF SCHOOL CHOICE 229 Downloaded by [University of Lethbridge] at 02:21 09 June 2016 </w:t>
      </w:r>
      <w:r w:rsidRPr="00193EEA">
        <w:rPr>
          <w:rStyle w:val="StyleUnderline"/>
        </w:rPr>
        <w:t xml:space="preserve">tribal nations and Indian Country in multiple ways: general federal laws may apply to tribes if they pass a </w:t>
      </w:r>
      <w:proofErr w:type="gramStart"/>
      <w:r w:rsidRPr="00193EEA">
        <w:rPr>
          <w:rStyle w:val="StyleUnderline"/>
        </w:rPr>
        <w:t>particular legal</w:t>
      </w:r>
      <w:proofErr w:type="gramEnd"/>
      <w:r w:rsidRPr="00193EEA">
        <w:rPr>
          <w:rStyle w:val="StyleUnderline"/>
        </w:rPr>
        <w:t xml:space="preserve"> test, specific federal laws may be targeted to tribal nations, and </w:t>
      </w:r>
      <w:r w:rsidRPr="00193EEA">
        <w:rPr>
          <w:rStyle w:val="Emphasis"/>
        </w:rPr>
        <w:t>federal funds may be used either as incentives or as contracts for tribal governments to pursue operations for which the federal government is fiscally responsible</w:t>
      </w:r>
      <w:r w:rsidRPr="00193EEA">
        <w:rPr>
          <w:rStyle w:val="StyleUnderline"/>
        </w:rPr>
        <w:t xml:space="preserve">. </w:t>
      </w:r>
      <w:r w:rsidRPr="001806F5">
        <w:rPr>
          <w:sz w:val="16"/>
        </w:rPr>
        <w:t xml:space="preserve">Most Americans assume that schools are relatively insular and largely locally controlled. Although this assumption is beginning to wane with </w:t>
      </w:r>
      <w:r w:rsidRPr="0034768E">
        <w:rPr>
          <w:rStyle w:val="StyleUnderline"/>
        </w:rPr>
        <w:t>federally-driven school reform efforts that have garnered public attention (i.e., NCLB, Race to the Top, school turnarounds and closures, common core)</w:t>
      </w:r>
      <w:r w:rsidRPr="001806F5">
        <w:rPr>
          <w:sz w:val="16"/>
        </w:rPr>
        <w:t xml:space="preserve">, schools serving Indigenous youth have never fit this paradigm. </w:t>
      </w:r>
      <w:r w:rsidRPr="00332B03">
        <w:rPr>
          <w:rStyle w:val="StyleUnderline"/>
        </w:rPr>
        <w:t>The federal government has always had a leading role in the education of American Indian and Alaska Native youth, and this continues to be true with the advent of federal and state school choice legislation, funding, and support.</w:t>
      </w:r>
      <w:r w:rsidRPr="001806F5">
        <w:rPr>
          <w:sz w:val="16"/>
        </w:rPr>
        <w:t xml:space="preserve"> The complexity of the legal and policy terrain impacting school choice in Indian Country is captured in a 2011 report on Indigenous education published by the U.S. Department of Education after a series of consultations with tribal authorities.</w:t>
      </w:r>
      <w:r w:rsidRPr="00332B03">
        <w:rPr>
          <w:rStyle w:val="StyleUnderline"/>
        </w:rPr>
        <w:t xml:space="preserve"> The responsibility to provide education to American Indian youth is set out in federal statutes and treaties. Whereas the federal government maintains a unique trust obligation</w:t>
      </w:r>
      <w:r w:rsidRPr="001806F5">
        <w:rPr>
          <w:sz w:val="16"/>
        </w:rPr>
        <w:t xml:space="preserve">, brokered in the 19th century, which includes responsibility over delivery of education services, state and local authorities are not obligated by these federal statutes and treaties. (U.S. Department of Education, 2011, pp. 3–4) </w:t>
      </w:r>
      <w:r w:rsidRPr="00332B03">
        <w:rPr>
          <w:rStyle w:val="StyleUnderline"/>
        </w:rPr>
        <w:t>In addition to the complexity that occurs because of diversity in each jurisdiction, school district, and state, there is added fragmentation within the federal agencies that impact Indian education</w:t>
      </w:r>
      <w:r w:rsidRPr="001806F5">
        <w:rPr>
          <w:sz w:val="16"/>
        </w:rPr>
        <w:t xml:space="preserve">. The U.S. Department of Education oversees </w:t>
      </w:r>
      <w:proofErr w:type="gramStart"/>
      <w:r w:rsidRPr="001806F5">
        <w:rPr>
          <w:sz w:val="16"/>
        </w:rPr>
        <w:t>a number of</w:t>
      </w:r>
      <w:proofErr w:type="gramEnd"/>
      <w:r w:rsidRPr="001806F5">
        <w:rPr>
          <w:sz w:val="16"/>
        </w:rPr>
        <w:t xml:space="preserve"> programs that operate with separate authority, including the Office of Indian Education. The U.S. Department of the Interior houses the Office of Indian Affairs, which houses the Bureau of Indian Education. American Indians are members of sovereign nations that have a government-to-government relationship with the United States federal government. Tribal nations’ rights to self-determination, language maintenance, education, healthcare, and economic development have been reaffirmed in numerous treaties, executive orders, and court rulings (Cornell, 1988; Cornell &amp; Kalt, 1998; Tsosie, 2000; Wilkens &amp; Lomawaima, 2002). Education is a critical piece of the nation-building goals within tribal nations (Brayboy et al., 2012). Unfortunately, </w:t>
      </w:r>
      <w:r w:rsidRPr="00332B03">
        <w:rPr>
          <w:rStyle w:val="Emphasis"/>
        </w:rPr>
        <w:t>ensuring that Indigenous youth have access to high-quality, culturally responsive schools is a continuing challenge in most communities</w:t>
      </w:r>
      <w:r w:rsidRPr="001806F5">
        <w:rPr>
          <w:sz w:val="16"/>
        </w:rPr>
        <w:t xml:space="preserve">—despite the presence of public, private, charter, online, and grant schools that serve </w:t>
      </w:r>
      <w:proofErr w:type="gramStart"/>
      <w:r w:rsidRPr="001806F5">
        <w:rPr>
          <w:sz w:val="16"/>
        </w:rPr>
        <w:t>these youth</w:t>
      </w:r>
      <w:proofErr w:type="gramEnd"/>
      <w:r w:rsidRPr="001806F5">
        <w:rPr>
          <w:sz w:val="16"/>
        </w:rPr>
        <w:t>. The unique context of tribal nations as sovereign entities, the central role the federal government plays in education through the Bureau of Indian Education (located in the Department of the 230 A. E. CASTAGNO ET AL. Downloaded by [University of Lethbridge] at 02:21 09 June 2016 Interior) and t</w:t>
      </w:r>
      <w:r w:rsidRPr="00332B03">
        <w:rPr>
          <w:rStyle w:val="StyleUnderline"/>
        </w:rPr>
        <w:t>he Office of Indian Education (located in the Department of Education), the distinct tribal government authorities for each nation, the mix of extreme rural and urban locales that house Indigenous youth, and the multiple organizations and intermediaries that have their hands in Indian affairs</w:t>
      </w:r>
      <w:r w:rsidRPr="001806F5">
        <w:rPr>
          <w:sz w:val="16"/>
        </w:rPr>
        <w:t>—all of these elements suggest that it may be ineffective to linearly apply the current school choice research to understand the schooling conditions and processes for Indigenous youth and tribal nations.</w:t>
      </w:r>
    </w:p>
    <w:p w14:paraId="3900351B" w14:textId="77777777" w:rsidR="00A72853" w:rsidRPr="00053CC5" w:rsidRDefault="00A72853" w:rsidP="00A72853"/>
    <w:p w14:paraId="58022632" w14:textId="77777777" w:rsidR="00A72853" w:rsidRDefault="00A72853" w:rsidP="00A72853">
      <w:pPr>
        <w:pStyle w:val="Heading4"/>
      </w:pPr>
      <w:r>
        <w:t>Erasure DA – English is an official language in multiple state constitutions – Indigenous languages get pushed aside.</w:t>
      </w:r>
    </w:p>
    <w:p w14:paraId="658040C0" w14:textId="77777777" w:rsidR="00A72853" w:rsidRPr="00053CC5" w:rsidRDefault="00A72853" w:rsidP="00A72853">
      <w:pPr>
        <w:rPr>
          <w:sz w:val="18"/>
        </w:rPr>
      </w:pPr>
      <w:r w:rsidRPr="00B63F24">
        <w:rPr>
          <w:rStyle w:val="Style13ptBold"/>
        </w:rPr>
        <w:t>McCarty &amp; Coronel-Molina 1</w:t>
      </w:r>
      <w:r>
        <w:rPr>
          <w:rStyle w:val="Style13ptBold"/>
        </w:rPr>
        <w:t>6</w:t>
      </w:r>
      <w:r>
        <w:t xml:space="preserve"> (</w:t>
      </w:r>
      <w:r w:rsidRPr="00A13D13">
        <w:rPr>
          <w:sz w:val="18"/>
        </w:rPr>
        <w:t>Serafín M. Coronel-Molina is Associate Professor in the Department of Literacy, Culture, and Language Education in the School of Education at Indiana University Bloomington, USA. Teresa L. McCarty is the G.F. Kneller Chair in Education and Anthropology at the University of California, Los Angeles, and the A.W. Snell Professor Emerita of Education Policy Studies at Arizona State University, USA. “Indigenous Language Revitalization in the Americas.”) | ljiang</w:t>
      </w:r>
    </w:p>
    <w:p w14:paraId="0440F7DF" w14:textId="77777777" w:rsidR="00A72853" w:rsidRPr="00A72853" w:rsidRDefault="00A72853" w:rsidP="00A72853">
      <w:pPr>
        <w:rPr>
          <w:sz w:val="16"/>
        </w:rPr>
      </w:pPr>
      <w:r w:rsidRPr="008548C2">
        <w:rPr>
          <w:rStyle w:val="StyleUnderline"/>
        </w:rPr>
        <w:t>The USA does not have an official language at the federal level.</w:t>
      </w:r>
      <w:r w:rsidRPr="00A72853">
        <w:rPr>
          <w:sz w:val="16"/>
        </w:rPr>
        <w:t xml:space="preserve"> Faingold (2012) summarizes state policies: </w:t>
      </w:r>
      <w:r w:rsidRPr="008548C2">
        <w:rPr>
          <w:rStyle w:val="StyleUnderline"/>
        </w:rPr>
        <w:t>Of the 50 states, 8 have designated English as an official language in their constitutions and 14 in statutory provisions; all 22 have also established language provisions to protect the official language. An additional 5 states have designated English as their official language in their status</w:t>
      </w:r>
      <w:r w:rsidRPr="00A72853">
        <w:rPr>
          <w:sz w:val="16"/>
        </w:rPr>
        <w:t xml:space="preserve"> (i.e. not constitutions) but without protection or obligations. Twenty-one states “are silent on language in their constitutions. (p. 139) </w:t>
      </w:r>
      <w:proofErr w:type="gramStart"/>
      <w:r w:rsidRPr="00A72853">
        <w:rPr>
          <w:sz w:val="16"/>
        </w:rPr>
        <w:t>Hawai‘</w:t>
      </w:r>
      <w:proofErr w:type="gramEnd"/>
      <w:r w:rsidRPr="00A72853">
        <w:rPr>
          <w:sz w:val="16"/>
        </w:rPr>
        <w:t xml:space="preserve">i in 1978 declared English and Hawaiian as co-official languages. </w:t>
      </w:r>
      <w:r w:rsidRPr="008548C2">
        <w:rPr>
          <w:rStyle w:val="StyleUnderline"/>
        </w:rPr>
        <w:t>As s</w:t>
      </w:r>
      <w:r w:rsidRPr="008548C2">
        <w:rPr>
          <w:rStyle w:val="Emphasis"/>
        </w:rPr>
        <w:t>tate governments pressed to make English more dominant</w:t>
      </w:r>
      <w:r w:rsidRPr="008548C2">
        <w:rPr>
          <w:rStyle w:val="StyleUnderline"/>
        </w:rPr>
        <w:t>, tribal governments began passing policies to protect and promote their languages.</w:t>
      </w:r>
      <w:r w:rsidRPr="00A72853">
        <w:rPr>
          <w:sz w:val="16"/>
        </w:rPr>
        <w:t xml:space="preserve"> In 1984, the Navajo Nation’s Tribal Council adopted educational policies that called for Navajo language instruction in schools, stating that “[t]he Navajo language is an essential element of the life, culture and identity of the Navajo people” (Navajo Division of Education, 1985, p. 7). </w:t>
      </w:r>
      <w:r w:rsidRPr="00740BB2">
        <w:rPr>
          <w:rStyle w:val="StyleUnderline"/>
        </w:rPr>
        <w:t>The Navajo Nation Council reiterated the importance of their language in 2005 with the passage of the Navajo Sovereignty in Education Act</w:t>
      </w:r>
      <w:r w:rsidRPr="00A72853">
        <w:rPr>
          <w:sz w:val="16"/>
        </w:rPr>
        <w:t xml:space="preserve"> that states that “[t]he 191 Navajo (Diné) language must be used to ensure the survival of the Navajo (Diné) people and their future, to maintain the Navajo way of life, and to preserve and perpetuate the Navajo Nation as a sovereign nation” (Navajo Nation Council, 2005, Sec. 3 §53). </w:t>
      </w:r>
    </w:p>
    <w:p w14:paraId="37BD6E20" w14:textId="77777777" w:rsidR="00245055" w:rsidRPr="00245055" w:rsidRDefault="00245055" w:rsidP="00245055"/>
    <w:p w14:paraId="284BEAD8" w14:textId="23E02B6B" w:rsidR="00245055" w:rsidRDefault="003F4C6F" w:rsidP="00245055">
      <w:pPr>
        <w:pStyle w:val="Heading2"/>
      </w:pPr>
      <w:r>
        <w:t>**</w:t>
      </w:r>
      <w:r w:rsidR="00245055">
        <w:t>AT: Courts CP</w:t>
      </w:r>
      <w:r>
        <w:t>**</w:t>
      </w:r>
    </w:p>
    <w:p w14:paraId="606D7B33" w14:textId="0DB9D0CC" w:rsidR="00245055" w:rsidRDefault="00B040FC" w:rsidP="00245055">
      <w:pPr>
        <w:pStyle w:val="Heading4"/>
      </w:pPr>
      <w:r>
        <w:t xml:space="preserve">Courts don’t solve any portion of the aff- even if they rule on the trust responsibility, Congress ultimately carries out the funding and implementation </w:t>
      </w:r>
    </w:p>
    <w:p w14:paraId="631C2F63" w14:textId="77777777" w:rsidR="00245055" w:rsidRPr="00B434B3" w:rsidRDefault="00245055" w:rsidP="00245055">
      <w:pPr>
        <w:rPr>
          <w:rStyle w:val="Style13ptBold"/>
        </w:rPr>
      </w:pPr>
      <w:r>
        <w:rPr>
          <w:rStyle w:val="Style13ptBold"/>
        </w:rPr>
        <w:t>Meza 15</w:t>
      </w:r>
    </w:p>
    <w:p w14:paraId="4B52DD54" w14:textId="77777777" w:rsidR="00245055" w:rsidRPr="005C294A" w:rsidRDefault="00245055" w:rsidP="00245055">
      <w:pPr>
        <w:rPr>
          <w:b/>
          <w:sz w:val="20"/>
          <w:szCs w:val="20"/>
        </w:rPr>
      </w:pPr>
      <w:r w:rsidRPr="00213FAE">
        <w:rPr>
          <w:rStyle w:val="Style13ptBold"/>
          <w:sz w:val="20"/>
          <w:szCs w:val="20"/>
        </w:rPr>
        <w:t xml:space="preserve">(Nizhone Meza, Indian Education: Maintaining Tribal Sovereignty </w:t>
      </w:r>
      <w:proofErr w:type="gramStart"/>
      <w:r w:rsidRPr="00213FAE">
        <w:rPr>
          <w:rStyle w:val="Style13ptBold"/>
          <w:sz w:val="20"/>
          <w:szCs w:val="20"/>
        </w:rPr>
        <w:t>rough</w:t>
      </w:r>
      <w:proofErr w:type="gramEnd"/>
      <w:r w:rsidRPr="00213FAE">
        <w:rPr>
          <w:rStyle w:val="Style13ptBold"/>
          <w:sz w:val="20"/>
          <w:szCs w:val="20"/>
        </w:rPr>
        <w:t xml:space="preserve"> Native American Culture and Language Preservation, 2015 BYU Educ. &amp; L.J. 353 (2015) Available at: </w:t>
      </w:r>
      <w:hyperlink r:id="rId84" w:history="1">
        <w:r w:rsidRPr="00213FAE">
          <w:rPr>
            <w:rStyle w:val="Style13ptBold"/>
            <w:sz w:val="20"/>
            <w:szCs w:val="20"/>
          </w:rPr>
          <w:t>http://digitalcommons.law.byu.edu/elj/vol2015/iss1/12</w:t>
        </w:r>
      </w:hyperlink>
      <w:r w:rsidRPr="00213FAE">
        <w:rPr>
          <w:rStyle w:val="Style13ptBold"/>
          <w:sz w:val="20"/>
          <w:szCs w:val="20"/>
        </w:rPr>
        <w:t>, JKS)</w:t>
      </w:r>
    </w:p>
    <w:p w14:paraId="4501BCBA" w14:textId="77777777" w:rsidR="00245055" w:rsidRPr="00B040FC" w:rsidRDefault="00245055" w:rsidP="00245055">
      <w:pPr>
        <w:rPr>
          <w:sz w:val="16"/>
        </w:rPr>
      </w:pPr>
      <w:r w:rsidRPr="00B040FC">
        <w:rPr>
          <w:rStyle w:val="StyleUnderline"/>
        </w:rPr>
        <w:t>Although there are provisions regarding Indian education in over 150 treaties between tribes and the United States,19 there are differing opinions</w:t>
      </w:r>
      <w:r w:rsidRPr="00B040FC">
        <w:rPr>
          <w:sz w:val="16"/>
        </w:rPr>
        <w:t xml:space="preserve">, not explored in this Comment, on </w:t>
      </w:r>
      <w:r w:rsidRPr="00B040FC">
        <w:rPr>
          <w:rStyle w:val="StyleUnderline"/>
        </w:rPr>
        <w:t>the extent and even on the existence of the United States’ legal responsibility for Indian education.</w:t>
      </w:r>
      <w:r w:rsidRPr="00B040FC">
        <w:rPr>
          <w:sz w:val="16"/>
        </w:rPr>
        <w:t xml:space="preserve">20 And </w:t>
      </w:r>
      <w:r w:rsidRPr="00B040FC">
        <w:rPr>
          <w:rStyle w:val="Emphasis"/>
        </w:rPr>
        <w:t>while the Supreme Court has continually upheld the unique trust responsibility to the tribes as “domestic dependent nations</w:t>
      </w:r>
      <w:r w:rsidRPr="00B040FC">
        <w:rPr>
          <w:sz w:val="16"/>
        </w:rPr>
        <w:t xml:space="preserve">,”21 </w:t>
      </w:r>
      <w:r w:rsidRPr="00B040FC">
        <w:rPr>
          <w:rStyle w:val="Emphasis"/>
        </w:rPr>
        <w:t>it is Congress and the Executive Branch that have agreed “that the federal government has a special responsibility for the education of Indian peoples</w:t>
      </w:r>
      <w:r w:rsidRPr="00B040FC">
        <w:rPr>
          <w:sz w:val="16"/>
        </w:rPr>
        <w:t xml:space="preserve">.”22 In fact, </w:t>
      </w:r>
      <w:r w:rsidRPr="00B040FC">
        <w:rPr>
          <w:rStyle w:val="StyleUnderline"/>
        </w:rPr>
        <w:t>not only has Congress included Indian education in bills such as the Indian Self-Determination and Education Assistance Act and specific provisions in the No Child Left Behind Act, but also “Congress has codified this responsibility more explicitly in the Native American Education Improvement Ac</w:t>
      </w:r>
      <w:r w:rsidRPr="00B040FC">
        <w:rPr>
          <w:sz w:val="16"/>
        </w:rPr>
        <w:t>t.”23</w:t>
      </w:r>
    </w:p>
    <w:p w14:paraId="1A87B6DF" w14:textId="77777777" w:rsidR="00971E89" w:rsidRDefault="00971E89" w:rsidP="00971E89">
      <w:pPr>
        <w:pStyle w:val="Heading4"/>
      </w:pPr>
      <w:r>
        <w:t>Congress key- Supreme Court fails to adequately meet Native American’s needs- Congress is more efficient at protecting tribal interests</w:t>
      </w:r>
    </w:p>
    <w:p w14:paraId="637F3691" w14:textId="77777777" w:rsidR="00971E89" w:rsidRDefault="00971E89" w:rsidP="00971E89">
      <w:r w:rsidRPr="00C90FB7">
        <w:rPr>
          <w:rStyle w:val="Style13ptBold"/>
        </w:rPr>
        <w:t>Carlson</w:t>
      </w:r>
      <w:r>
        <w:t xml:space="preserve"> 1/1/</w:t>
      </w:r>
      <w:r w:rsidRPr="00C90FB7">
        <w:rPr>
          <w:rStyle w:val="Style13ptBold"/>
        </w:rPr>
        <w:t>15</w:t>
      </w:r>
      <w:r>
        <w:t xml:space="preserve"> (Kirsten Matoy is an associate professor at Wayne State University Law School, Ph.D. 2007 (political science), The University of Michigan; J.D. 2003, The University of Michigan Law School Congress and Indians, University of Colorado Law Review, ebsco) 6/29/17\</w:t>
      </w:r>
    </w:p>
    <w:p w14:paraId="61655205" w14:textId="6FF19E04" w:rsidR="00971E89" w:rsidRPr="00B040FC" w:rsidRDefault="00971E89" w:rsidP="00971E89">
      <w:pPr>
        <w:rPr>
          <w:sz w:val="16"/>
        </w:rPr>
      </w:pPr>
      <w:r w:rsidRPr="00525734">
        <w:rPr>
          <w:u w:val="single"/>
        </w:rPr>
        <w:t xml:space="preserve">A popular narrative in American politics is that discrete and insular minorities’ law reform efforts do not fare well in the political process, but that these groups can turn to federal courts for the recognition of their rights. </w:t>
      </w:r>
      <w:r w:rsidRPr="00B040FC">
        <w:rPr>
          <w:sz w:val="16"/>
        </w:rPr>
        <w:t xml:space="preserve">1 </w:t>
      </w:r>
      <w:r w:rsidRPr="00525734">
        <w:rPr>
          <w:u w:val="single"/>
        </w:rPr>
        <w:t>This simple narrative</w:t>
      </w:r>
      <w:r w:rsidRPr="00B040FC">
        <w:rPr>
          <w:sz w:val="16"/>
        </w:rPr>
        <w:t xml:space="preserve"> has tremendous appeal, but it greatly </w:t>
      </w:r>
      <w:r w:rsidRPr="00525734">
        <w:rPr>
          <w:u w:val="single"/>
        </w:rPr>
        <w:t>oversimplifies the relationships among groups, courts, and the political process</w:t>
      </w:r>
      <w:r w:rsidRPr="00B040FC">
        <w:rPr>
          <w:sz w:val="16"/>
        </w:rPr>
        <w:t xml:space="preserve">.2 </w:t>
      </w:r>
      <w:r w:rsidRPr="00525734">
        <w:rPr>
          <w:u w:val="single"/>
        </w:rPr>
        <w:t>It assumes that courts create effective policies that benefit minority groups while legislatures do not.</w:t>
      </w:r>
      <w:r w:rsidRPr="00B040FC">
        <w:rPr>
          <w:sz w:val="16"/>
        </w:rPr>
        <w:t xml:space="preserve"> </w:t>
      </w:r>
      <w:proofErr w:type="gramStart"/>
      <w:r w:rsidRPr="00B040FC">
        <w:rPr>
          <w:sz w:val="16"/>
        </w:rPr>
        <w:t>In reality, understanding</w:t>
      </w:r>
      <w:proofErr w:type="gramEnd"/>
      <w:r w:rsidRPr="00B040FC">
        <w:rPr>
          <w:sz w:val="16"/>
        </w:rPr>
        <w:t xml:space="preserve"> the complexity of these relationships often requires unpacking such assumptions and moving into a contested and messy realm. Although scholars have investigated the relationships among various groups and political and legal processes,3 </w:t>
      </w:r>
      <w:r w:rsidRPr="00525734">
        <w:rPr>
          <w:u w:val="single"/>
        </w:rPr>
        <w:t>one important group remains understudied—American Indians.</w:t>
      </w:r>
      <w:r w:rsidRPr="00B040FC">
        <w:rPr>
          <w:sz w:val="16"/>
        </w:rPr>
        <w:t>4</w:t>
      </w:r>
      <w:r w:rsidR="00B040FC" w:rsidRPr="00B040FC">
        <w:rPr>
          <w:sz w:val="16"/>
        </w:rPr>
        <w:t xml:space="preserve"> </w:t>
      </w:r>
      <w:r w:rsidRPr="00B040FC">
        <w:rPr>
          <w:sz w:val="16"/>
        </w:rPr>
        <w:t xml:space="preserve">Despite scant information about the success of law reform efforts by Indians,5 </w:t>
      </w:r>
      <w:r w:rsidRPr="005C76FE">
        <w:rPr>
          <w:rStyle w:val="StyleUnderline"/>
        </w:rPr>
        <w:t>federal Indian law scholars and tribal advocates have largely bought into the allure of litigation as the focus of law and policy reform efforts.</w:t>
      </w:r>
      <w:r w:rsidRPr="00B040FC">
        <w:rPr>
          <w:sz w:val="16"/>
        </w:rPr>
        <w:t>6 For the past fifty years, federal Indian law scholars and advocates have devoted more resources and attention to litigation than legislation as a tool for facilitating law and policy reform in Indian affairs.7</w:t>
      </w:r>
      <w:r w:rsidR="00B040FC" w:rsidRPr="00B040FC">
        <w:rPr>
          <w:sz w:val="16"/>
        </w:rPr>
        <w:t xml:space="preserve"> </w:t>
      </w:r>
      <w:r w:rsidRPr="00B040FC">
        <w:rPr>
          <w:sz w:val="16"/>
        </w:rPr>
        <w:t xml:space="preserve">Yet </w:t>
      </w:r>
      <w:r w:rsidRPr="005C76FE">
        <w:rPr>
          <w:u w:val="single"/>
        </w:rPr>
        <w:t>Indian nations</w:t>
      </w:r>
      <w:r w:rsidRPr="00B040FC">
        <w:rPr>
          <w:sz w:val="16"/>
        </w:rPr>
        <w:t xml:space="preserve">, the most impoverished group in the United States,8 </w:t>
      </w:r>
      <w:r w:rsidRPr="005C76FE">
        <w:rPr>
          <w:u w:val="single"/>
        </w:rPr>
        <w:t>lose in the Supreme Court over 75 percent of the time</w:t>
      </w:r>
      <w:r w:rsidRPr="00B040FC">
        <w:rPr>
          <w:sz w:val="16"/>
        </w:rPr>
        <w:t xml:space="preserve">—more frequently than convicted felons.9 As a result, many scholars, tribal leaders, and advocates have recently suggested that </w:t>
      </w:r>
      <w:r w:rsidRPr="005C76FE">
        <w:rPr>
          <w:u w:val="single"/>
        </w:rPr>
        <w:t>Congress may be more responsive than the courts to Indian interests and have turned to legislative strategies for pursuing and protecting tribal interests, especially tribal self-determination and jurisdiction</w:t>
      </w:r>
      <w:r w:rsidRPr="00B040FC">
        <w:rPr>
          <w:sz w:val="16"/>
        </w:rPr>
        <w:t xml:space="preserve">.10 Others have voiced a similar opinion, arguing that </w:t>
      </w:r>
      <w:r w:rsidRPr="005C76FE">
        <w:rPr>
          <w:u w:val="single"/>
        </w:rPr>
        <w:t>Congress is the most appropriate institution within the United States government to make federal Indian law and policy and that the courts should defer heavily to Congress</w:t>
      </w:r>
      <w:r w:rsidRPr="00B040FC">
        <w:rPr>
          <w:sz w:val="16"/>
        </w:rPr>
        <w:t xml:space="preserve">.11 These scholars and advocates assume that </w:t>
      </w:r>
      <w:r w:rsidRPr="005C76FE">
        <w:rPr>
          <w:u w:val="single"/>
        </w:rPr>
        <w:t>Congress can and will create more effective and beneficial policies for Indian nations than the Supreme Court</w:t>
      </w:r>
      <w:r w:rsidRPr="00B040FC">
        <w:rPr>
          <w:sz w:val="16"/>
        </w:rPr>
        <w:t>.12</w:t>
      </w:r>
    </w:p>
    <w:p w14:paraId="070885AD" w14:textId="3B431580" w:rsidR="00971E89" w:rsidRDefault="00B040FC" w:rsidP="00971E89">
      <w:pPr>
        <w:pStyle w:val="Heading4"/>
      </w:pPr>
      <w:r>
        <w:t xml:space="preserve">Courts are the worst- they destroy tribal sovereignty </w:t>
      </w:r>
    </w:p>
    <w:p w14:paraId="6CFCFAFD" w14:textId="77777777" w:rsidR="00971E89" w:rsidRDefault="00971E89" w:rsidP="00971E89">
      <w:r w:rsidRPr="00B24EF7">
        <w:rPr>
          <w:rStyle w:val="Style13ptBold"/>
        </w:rPr>
        <w:t>McNeel</w:t>
      </w:r>
      <w:r>
        <w:t xml:space="preserve"> 3/16/</w:t>
      </w:r>
      <w:r w:rsidRPr="00B24EF7">
        <w:rPr>
          <w:rStyle w:val="Style13ptBold"/>
        </w:rPr>
        <w:t>11</w:t>
      </w:r>
      <w:r>
        <w:t xml:space="preserve"> (Jack, article cites Walter Echo-Hawk who is a Justice on the of the Supreme Court of the Pawnee Nation, Walter Echo-Hawk on Supreme Court Failures, </w:t>
      </w:r>
      <w:hyperlink r:id="rId85" w:history="1">
        <w:r w:rsidRPr="00E67A43">
          <w:rPr>
            <w:rStyle w:val="Hyperlink"/>
          </w:rPr>
          <w:t>https://indiancountrymedianetwork.com/news/walter-echo-hawk-on-supreme-court-failures/</w:t>
        </w:r>
      </w:hyperlink>
      <w:r>
        <w:t>) 6/29/17</w:t>
      </w:r>
    </w:p>
    <w:p w14:paraId="40359E24" w14:textId="77777777" w:rsidR="00971E89" w:rsidRPr="0028106D" w:rsidRDefault="00971E89" w:rsidP="00971E89">
      <w:pPr>
        <w:rPr>
          <w:sz w:val="16"/>
        </w:rPr>
      </w:pPr>
      <w:r w:rsidRPr="0028106D">
        <w:rPr>
          <w:sz w:val="16"/>
        </w:rPr>
        <w:t xml:space="preserve">All the cases were outrageous, but </w:t>
      </w:r>
      <w:r w:rsidRPr="00127A44">
        <w:rPr>
          <w:u w:val="single"/>
        </w:rPr>
        <w:t>the 1988 decision of Lyng v. Northwest Indian Cemetery Association stands out.</w:t>
      </w:r>
      <w:r w:rsidRPr="0028106D">
        <w:rPr>
          <w:sz w:val="16"/>
        </w:rPr>
        <w:t xml:space="preserve"> </w:t>
      </w:r>
      <w:r w:rsidRPr="00127A44">
        <w:rPr>
          <w:u w:val="single"/>
        </w:rPr>
        <w:t>The U.S. Forest Service had planned to clear-cut an area that was sacred to three northern California Indian tribes</w:t>
      </w:r>
      <w:r w:rsidRPr="0028106D">
        <w:rPr>
          <w:sz w:val="16"/>
        </w:rPr>
        <w:t xml:space="preserve">. </w:t>
      </w:r>
      <w:r w:rsidRPr="00127A44">
        <w:rPr>
          <w:u w:val="single"/>
        </w:rPr>
        <w:t>The district court found that such action would destroy the sacred site and render their religious practices impossible</w:t>
      </w:r>
      <w:r w:rsidRPr="0028106D">
        <w:rPr>
          <w:sz w:val="16"/>
        </w:rPr>
        <w:t xml:space="preserve">. </w:t>
      </w:r>
      <w:r w:rsidRPr="00127A44">
        <w:rPr>
          <w:u w:val="single"/>
        </w:rPr>
        <w:t>The Supreme Court held that the USFS did not have a compelling government interest and that clear-cutting was very minimal, a finding that was upheld by the Ninth Circuit Court of Appeals.</w:t>
      </w:r>
      <w:r>
        <w:rPr>
          <w:u w:val="single"/>
        </w:rPr>
        <w:t xml:space="preserve"> </w:t>
      </w:r>
      <w:r w:rsidRPr="0028106D">
        <w:rPr>
          <w:sz w:val="16"/>
        </w:rPr>
        <w:t>“</w:t>
      </w:r>
      <w:r w:rsidRPr="00127A44">
        <w:rPr>
          <w:u w:val="single"/>
        </w:rPr>
        <w:t>That case held that there is no first amendment principle to protect tribal worship at holy places located on federal land</w:t>
      </w:r>
      <w:r w:rsidRPr="0028106D">
        <w:rPr>
          <w:sz w:val="16"/>
        </w:rPr>
        <w:t xml:space="preserve">,” Echo-Hawk explained. “Regardless of those facts, </w:t>
      </w:r>
      <w:r w:rsidRPr="00127A44">
        <w:rPr>
          <w:u w:val="single"/>
        </w:rPr>
        <w:t>the U.S. Supreme Court held that the First Amendment did not protect that form of worship</w:t>
      </w:r>
      <w:r w:rsidRPr="0028106D">
        <w:rPr>
          <w:sz w:val="16"/>
        </w:rPr>
        <w:t xml:space="preserve">, and it reached that surprising result by saying </w:t>
      </w:r>
      <w:r w:rsidRPr="00127A44">
        <w:rPr>
          <w:u w:val="single"/>
        </w:rPr>
        <w:t>the government could destroy a religion without burdening anyone’s religious practice</w:t>
      </w:r>
      <w:r w:rsidRPr="0028106D">
        <w:rPr>
          <w:sz w:val="16"/>
        </w:rPr>
        <w:t xml:space="preserve">. </w:t>
      </w:r>
      <w:proofErr w:type="gramStart"/>
      <w:r w:rsidRPr="0028106D">
        <w:rPr>
          <w:sz w:val="16"/>
        </w:rPr>
        <w:t>Thus</w:t>
      </w:r>
      <w:proofErr w:type="gramEnd"/>
      <w:r w:rsidRPr="0028106D">
        <w:rPr>
          <w:sz w:val="16"/>
        </w:rPr>
        <w:t xml:space="preserve"> First Amendment protection is not triggered,” he said. “That’s legal fiction! How could you destroy a religion without burdening any religious practices? That’s the fancy footwork employed in that case, and it remains law today.” Echo-Hawk should know. He serves as Justice of the Supreme Court of the Pawnee Nation, of counsel with Crowe &amp; Dunlevy, Oklahoma’s oldest and largest law firm; is an adjunct professor at Tulsa University School of Law, and is admitted to practice law before the United States Supreme Court. He recently gave the keynote at the meeting of the Indian Law Section of the Spokane County Bar Association. “I want to explore the underlying forces behind the amazing prevalence of injustice in federal Indian law,” Echo-Hawk explained while discussing his book. “</w:t>
      </w:r>
      <w:r w:rsidRPr="00127A44">
        <w:rPr>
          <w:u w:val="single"/>
        </w:rPr>
        <w:t>We have many adverse decisions that affect Native people handed down by the Supreme Court that are seemingly based upon racism and some very nefarious legal principles arising out of a Colonialism setting that are still relied upon by the U.S. Supreme Court to decide current issues.”</w:t>
      </w:r>
      <w:r>
        <w:rPr>
          <w:u w:val="single"/>
        </w:rPr>
        <w:t xml:space="preserve"> </w:t>
      </w:r>
      <w:r w:rsidRPr="0028106D">
        <w:rPr>
          <w:sz w:val="16"/>
        </w:rPr>
        <w:t>Remarkably, these rulings are still law today, he said, “unlike many of the slavery or other cases that uphold racial discrimination which have been reversed by the U.S. Supreme Court. These cases are still in effect and relied upon by the Supreme Court to decide modern-day issues.” He said that recent Supreme Courts, from the Renquist Court in 1985 to the present, have had very poor track records when it comes to Indian affairs. “</w:t>
      </w:r>
      <w:r w:rsidRPr="00127A44">
        <w:rPr>
          <w:u w:val="single"/>
        </w:rPr>
        <w:t>They have ruled against Indian Nations in over 80 percent of the cases that come before them. Prison inmates are treated better in the U.S. Supreme Court than are Indian Nations</w:t>
      </w:r>
      <w:r w:rsidRPr="0028106D">
        <w:rPr>
          <w:sz w:val="16"/>
        </w:rPr>
        <w:t>,” he said. “I wrote the book because I wanted to understand the forces at work which produce these kinds of decisions that affect Native people in the U.S.” True to its subtitle, the book literally revolves around the 10 worst Indian law cases ever decided. Besides religious freedom, the cases cover land ownership and rights, treaties and other topics. The first was Johnson v. M’Intosh, decided in 1823 but still on the books today. “That decision appropriated title to the land owned and occupied by Indian nations to the United States under the Doctrine of Discovery,” Echo-Hawk said. “</w:t>
      </w:r>
      <w:r w:rsidRPr="00127A44">
        <w:rPr>
          <w:u w:val="single"/>
        </w:rPr>
        <w:t>The court ruled that the act of discovery of North America by European explorers operated to transfer legal title of the land to the U.S. That is obviously a very unjust ruling that diminished tribal land ownership rights … and was justified by notions of European racial superiority.”</w:t>
      </w:r>
      <w:r>
        <w:rPr>
          <w:u w:val="single"/>
        </w:rPr>
        <w:t xml:space="preserve"> </w:t>
      </w:r>
      <w:r w:rsidRPr="0028106D">
        <w:rPr>
          <w:sz w:val="16"/>
        </w:rPr>
        <w:t xml:space="preserve">Another was </w:t>
      </w:r>
      <w:r w:rsidRPr="00127A44">
        <w:rPr>
          <w:u w:val="single"/>
        </w:rPr>
        <w:t>Lone Wolf v. Hitchcock</w:t>
      </w:r>
      <w:r w:rsidRPr="0028106D">
        <w:rPr>
          <w:sz w:val="16"/>
        </w:rPr>
        <w:t xml:space="preserve">, decided in 1903. It </w:t>
      </w:r>
      <w:r w:rsidRPr="00127A44">
        <w:rPr>
          <w:u w:val="single"/>
        </w:rPr>
        <w:t>concerned the breaking of a treaty by Congress in Oklahoma of the Kiowa, Comanche and Apache Indians and the taking of their reservation lands in violation of the treaty.</w:t>
      </w:r>
      <w:r>
        <w:rPr>
          <w:u w:val="single"/>
        </w:rPr>
        <w:t xml:space="preserve"> </w:t>
      </w:r>
      <w:r w:rsidRPr="0028106D">
        <w:rPr>
          <w:sz w:val="16"/>
        </w:rPr>
        <w:t xml:space="preserve">“The court upheld that action, stating that Congress could take their land and break their treaty against their will because it had absolute power over them, and the courts could not review that action,” Echo-Hawk explained. “That unjust decision sanctioned tyranny over a minority group </w:t>
      </w:r>
      <w:proofErr w:type="gramStart"/>
      <w:r w:rsidRPr="0028106D">
        <w:rPr>
          <w:sz w:val="16"/>
        </w:rPr>
        <w:t>in the midst of</w:t>
      </w:r>
      <w:proofErr w:type="gramEnd"/>
      <w:r w:rsidRPr="0028106D">
        <w:rPr>
          <w:sz w:val="16"/>
        </w:rPr>
        <w:t xml:space="preserve"> a democracy and placed Indians under the absolute power of Congress at a time when Indians could not even vote.” Although the Lone Wolf Doctrine has been softened over the years by subsequent cases, Echo-Hawk said, “</w:t>
      </w:r>
      <w:r w:rsidRPr="0028106D">
        <w:rPr>
          <w:u w:val="single"/>
        </w:rPr>
        <w:t>The Lone Wolf mentality is still very much with us.”</w:t>
      </w:r>
      <w:r w:rsidRPr="0028106D">
        <w:rPr>
          <w:sz w:val="16"/>
        </w:rPr>
        <w:t xml:space="preserve"> Asked what changes are needed to get more favorable Supreme Court decisions, he responded, “Over time the Obama Court will make new appointments, and the complexion of the court will change to the point that we can steer the court back in line with the other two branches of government. </w:t>
      </w:r>
      <w:r w:rsidRPr="0028106D">
        <w:rPr>
          <w:u w:val="single"/>
        </w:rPr>
        <w:t>The Supreme Court is really rowing against the tide in that it wants to whittle tribal sovereignty, whereas the other two branches of government want to bolster and strengthen tribal sovereignty through Indian self-determination policies that have been the federal Indian policy since 1970.”</w:t>
      </w:r>
    </w:p>
    <w:p w14:paraId="4825BB60" w14:textId="063D2E55" w:rsidR="001A7207" w:rsidRDefault="001A7207" w:rsidP="001A7207">
      <w:pPr>
        <w:pStyle w:val="Heading2"/>
      </w:pPr>
      <w:r>
        <w:t>**AT: School Choice CP**</w:t>
      </w:r>
    </w:p>
    <w:p w14:paraId="6A922B7D" w14:textId="77777777" w:rsidR="001A7207" w:rsidRDefault="001A7207" w:rsidP="001A7207">
      <w:pPr>
        <w:pStyle w:val="Heading4"/>
      </w:pPr>
      <w:r>
        <w:t xml:space="preserve">Privatized approaches fail in the </w:t>
      </w:r>
      <w:r>
        <w:rPr>
          <w:u w:val="single"/>
        </w:rPr>
        <w:t>context</w:t>
      </w:r>
      <w:r>
        <w:t xml:space="preserve"> of Native education – ignore communities. </w:t>
      </w:r>
    </w:p>
    <w:p w14:paraId="049B3D8B" w14:textId="77777777" w:rsidR="001A7207" w:rsidRDefault="001A7207" w:rsidP="001A7207">
      <w:r>
        <w:rPr>
          <w:rStyle w:val="Style13ptBold"/>
        </w:rPr>
        <w:t xml:space="preserve">Lee ’17 </w:t>
      </w:r>
      <w:r w:rsidRPr="00783906">
        <w:rPr>
          <w:sz w:val="16"/>
          <w:szCs w:val="16"/>
        </w:rPr>
        <w:t xml:space="preserve">(Tanya; 4/25/17; M.A. in Reading from Harvard University, B.A. in English from Tufts University, free-lance journalist; Indian Country Today, “Trump’s Education Pick of Betsy DeVos Could Fail Native Kids,” </w:t>
      </w:r>
      <w:hyperlink r:id="rId86" w:history="1">
        <w:r w:rsidRPr="00783906">
          <w:rPr>
            <w:rStyle w:val="Hyperlink"/>
            <w:sz w:val="16"/>
            <w:szCs w:val="16"/>
          </w:rPr>
          <w:t>https://indiancountrymedianetwork.com/education/native-education/trumps-education-pick-betsy-devos-fail-native-kids/)</w:t>
        </w:r>
      </w:hyperlink>
    </w:p>
    <w:p w14:paraId="5294BCE2" w14:textId="77777777" w:rsidR="001A7207" w:rsidRDefault="001A7207" w:rsidP="001A7207">
      <w:pPr>
        <w:rPr>
          <w:sz w:val="16"/>
        </w:rPr>
      </w:pPr>
      <w:r w:rsidRPr="00DB5917">
        <w:rPr>
          <w:sz w:val="16"/>
        </w:rPr>
        <w:t xml:space="preserve">Last summer, the AFC produced a video, “America’s Underdogs,” about education on American Indian reservations. </w:t>
      </w:r>
      <w:r w:rsidRPr="00DB5917">
        <w:rPr>
          <w:u w:val="single"/>
        </w:rPr>
        <w:t xml:space="preserve">The video </w:t>
      </w:r>
      <w:r w:rsidRPr="00DB5917">
        <w:rPr>
          <w:b/>
          <w:u w:val="single"/>
        </w:rPr>
        <w:t>shamelessly exploited</w:t>
      </w:r>
      <w:r w:rsidRPr="00DB5917">
        <w:rPr>
          <w:u w:val="single"/>
        </w:rPr>
        <w:t xml:space="preserve"> Native kids</w:t>
      </w:r>
      <w:r w:rsidRPr="00DB5917">
        <w:rPr>
          <w:sz w:val="16"/>
        </w:rPr>
        <w:t xml:space="preserve"> </w:t>
      </w:r>
      <w:proofErr w:type="gramStart"/>
      <w:r w:rsidRPr="00DB5917">
        <w:rPr>
          <w:sz w:val="16"/>
        </w:rPr>
        <w:t xml:space="preserve">in order </w:t>
      </w:r>
      <w:r w:rsidRPr="00DB5917">
        <w:rPr>
          <w:u w:val="single"/>
        </w:rPr>
        <w:t>to</w:t>
      </w:r>
      <w:proofErr w:type="gramEnd"/>
      <w:r w:rsidRPr="00DB5917">
        <w:rPr>
          <w:u w:val="single"/>
        </w:rPr>
        <w:t xml:space="preserve"> back</w:t>
      </w:r>
      <w:r w:rsidRPr="00DB5917">
        <w:rPr>
          <w:sz w:val="16"/>
        </w:rPr>
        <w:t xml:space="preserve"> the Native American Education Opportunity Act introduced by </w:t>
      </w:r>
      <w:r w:rsidRPr="00DB5917">
        <w:rPr>
          <w:u w:val="single"/>
        </w:rPr>
        <w:t>Sen. John McCain</w:t>
      </w:r>
      <w:r w:rsidRPr="00DB5917">
        <w:rPr>
          <w:sz w:val="16"/>
        </w:rPr>
        <w:t xml:space="preserve">, R-Ariz. </w:t>
      </w:r>
      <w:r w:rsidRPr="00DB5917">
        <w:rPr>
          <w:u w:val="single"/>
        </w:rPr>
        <w:t>The bill, if</w:t>
      </w:r>
      <w:r w:rsidRPr="00DB5917">
        <w:rPr>
          <w:sz w:val="16"/>
        </w:rPr>
        <w:t xml:space="preserve"> it </w:t>
      </w:r>
      <w:r w:rsidRPr="00DB5917">
        <w:rPr>
          <w:u w:val="single"/>
        </w:rPr>
        <w:t>passes, will</w:t>
      </w:r>
      <w:r w:rsidRPr="00DB5917">
        <w:rPr>
          <w:sz w:val="16"/>
        </w:rPr>
        <w:t xml:space="preserve"> start the process of </w:t>
      </w:r>
      <w:r w:rsidRPr="00DB5917">
        <w:rPr>
          <w:u w:val="single"/>
        </w:rPr>
        <w:t>us</w:t>
      </w:r>
      <w:r w:rsidRPr="00DB5917">
        <w:rPr>
          <w:sz w:val="16"/>
        </w:rPr>
        <w:t xml:space="preserve">ing </w:t>
      </w:r>
      <w:r w:rsidRPr="00DB5917">
        <w:rPr>
          <w:u w:val="single"/>
        </w:rPr>
        <w:t xml:space="preserve">federal funds to </w:t>
      </w:r>
      <w:r w:rsidRPr="00DB5917">
        <w:rPr>
          <w:b/>
          <w:u w:val="single"/>
        </w:rPr>
        <w:t>undermine</w:t>
      </w:r>
      <w:r w:rsidRPr="00DB5917">
        <w:rPr>
          <w:u w:val="single"/>
        </w:rPr>
        <w:t xml:space="preserve"> the country’s public school systems</w:t>
      </w:r>
      <w:r w:rsidRPr="00DB5917">
        <w:rPr>
          <w:sz w:val="16"/>
        </w:rPr>
        <w:t xml:space="preserve">. National Indian Education Association Board President Patricia Whitefoot, </w:t>
      </w:r>
      <w:r w:rsidRPr="00DB5917">
        <w:rPr>
          <w:u w:val="single"/>
        </w:rPr>
        <w:t>Confederated Tribes</w:t>
      </w:r>
      <w:r w:rsidRPr="00DB5917">
        <w:rPr>
          <w:sz w:val="16"/>
        </w:rPr>
        <w:t xml:space="preserve"> and Bands </w:t>
      </w:r>
      <w:r w:rsidRPr="00DB5917">
        <w:rPr>
          <w:u w:val="single"/>
        </w:rPr>
        <w:t>of the Yakama Nation, opposed the McCain legislation in</w:t>
      </w:r>
      <w:r w:rsidRPr="00DB5917">
        <w:rPr>
          <w:sz w:val="16"/>
        </w:rPr>
        <w:t xml:space="preserve"> her </w:t>
      </w:r>
      <w:r w:rsidRPr="00DB5917">
        <w:rPr>
          <w:u w:val="single"/>
        </w:rPr>
        <w:t>testimony</w:t>
      </w:r>
      <w:r w:rsidRPr="00DB5917">
        <w:rPr>
          <w:sz w:val="16"/>
        </w:rPr>
        <w:t xml:space="preserve"> during a Senate Committee on Indian Affairs hearing, and the </w:t>
      </w:r>
      <w:r w:rsidRPr="00DB5917">
        <w:rPr>
          <w:u w:val="single"/>
        </w:rPr>
        <w:t xml:space="preserve">NIEA remains </w:t>
      </w:r>
      <w:r w:rsidRPr="00DB5917">
        <w:rPr>
          <w:b/>
          <w:u w:val="single"/>
        </w:rPr>
        <w:t>strongly opposed</w:t>
      </w:r>
      <w:r w:rsidRPr="00DB5917">
        <w:rPr>
          <w:sz w:val="16"/>
        </w:rPr>
        <w:t>, says Executive Director Ahniwake Rose. “</w:t>
      </w:r>
      <w:r w:rsidRPr="00DB5917">
        <w:rPr>
          <w:u w:val="single"/>
        </w:rPr>
        <w:t xml:space="preserve">Federal funding </w:t>
      </w:r>
      <w:r w:rsidRPr="00DB5917">
        <w:rPr>
          <w:b/>
          <w:u w:val="single"/>
        </w:rPr>
        <w:t>should not</w:t>
      </w:r>
      <w:r w:rsidRPr="00DB5917">
        <w:rPr>
          <w:u w:val="single"/>
        </w:rPr>
        <w:t xml:space="preserve"> be moving</w:t>
      </w:r>
      <w:r w:rsidRPr="00DB5917">
        <w:rPr>
          <w:sz w:val="16"/>
        </w:rPr>
        <w:t xml:space="preserve"> over </w:t>
      </w:r>
      <w:r w:rsidRPr="00DB5917">
        <w:rPr>
          <w:u w:val="single"/>
        </w:rPr>
        <w:t xml:space="preserve">to a private school system. [Those funds should not] </w:t>
      </w:r>
      <w:r w:rsidRPr="00DB5917">
        <w:rPr>
          <w:sz w:val="16"/>
        </w:rPr>
        <w:t xml:space="preserve">move out of our tribally-run school system and </w:t>
      </w:r>
      <w:r w:rsidRPr="00DB5917">
        <w:rPr>
          <w:u w:val="single"/>
        </w:rPr>
        <w:t xml:space="preserve">move to a system that </w:t>
      </w:r>
      <w:r w:rsidRPr="00DB5917">
        <w:rPr>
          <w:b/>
          <w:u w:val="single"/>
        </w:rPr>
        <w:t>does not require</w:t>
      </w:r>
      <w:r w:rsidRPr="00DB5917">
        <w:rPr>
          <w:u w:val="single"/>
        </w:rPr>
        <w:t xml:space="preserve"> consultation and</w:t>
      </w:r>
      <w:r w:rsidRPr="00DB5917">
        <w:rPr>
          <w:sz w:val="16"/>
        </w:rPr>
        <w:t xml:space="preserve"> does not require </w:t>
      </w:r>
      <w:r w:rsidRPr="00DB5917">
        <w:rPr>
          <w:b/>
          <w:u w:val="single"/>
        </w:rPr>
        <w:t>active engagement</w:t>
      </w:r>
      <w:r w:rsidRPr="00DB5917">
        <w:rPr>
          <w:u w:val="single"/>
        </w:rPr>
        <w:t xml:space="preserve"> of Native communities</w:t>
      </w:r>
      <w:r w:rsidRPr="00DB5917">
        <w:rPr>
          <w:sz w:val="16"/>
        </w:rPr>
        <w:t>.”</w:t>
      </w:r>
    </w:p>
    <w:p w14:paraId="2F1F1D91" w14:textId="77777777" w:rsidR="001A7207" w:rsidRDefault="001A7207" w:rsidP="001A7207">
      <w:pPr>
        <w:pStyle w:val="Heading4"/>
      </w:pPr>
      <w:r>
        <w:t xml:space="preserve">They catastrophically drain resources. </w:t>
      </w:r>
    </w:p>
    <w:p w14:paraId="57BE19FE" w14:textId="77777777" w:rsidR="001A7207" w:rsidRDefault="001A7207" w:rsidP="001A7207">
      <w:r>
        <w:rPr>
          <w:rStyle w:val="Style13ptBold"/>
        </w:rPr>
        <w:t xml:space="preserve">Mueller ’17 </w:t>
      </w:r>
      <w:r w:rsidRPr="0010545E">
        <w:rPr>
          <w:sz w:val="16"/>
          <w:szCs w:val="16"/>
        </w:rPr>
        <w:t xml:space="preserve">(Eleanor; 5/11/17; B.A. in Multiplatform Journalism and Government and Politics, digital politics intern at CNN; CNN, “Native American advocates size up Trump administration,” </w:t>
      </w:r>
      <w:hyperlink r:id="rId87" w:history="1">
        <w:r w:rsidRPr="0010545E">
          <w:rPr>
            <w:rStyle w:val="Hyperlink"/>
            <w:sz w:val="16"/>
            <w:szCs w:val="16"/>
          </w:rPr>
          <w:t>http://www.cnn.com/2017/05/06/politics/native-american-advocates-trump/index.html)</w:t>
        </w:r>
      </w:hyperlink>
    </w:p>
    <w:p w14:paraId="32F808B4" w14:textId="77777777" w:rsidR="001A7207" w:rsidRDefault="001A7207" w:rsidP="001A7207">
      <w:pPr>
        <w:rPr>
          <w:sz w:val="16"/>
        </w:rPr>
      </w:pPr>
      <w:r w:rsidRPr="00231B6C">
        <w:rPr>
          <w:sz w:val="16"/>
        </w:rPr>
        <w:t>"</w:t>
      </w:r>
      <w:r w:rsidRPr="00231B6C">
        <w:rPr>
          <w:u w:val="single"/>
        </w:rPr>
        <w:t xml:space="preserve">We have a </w:t>
      </w:r>
      <w:r w:rsidRPr="00231B6C">
        <w:rPr>
          <w:b/>
          <w:u w:val="single"/>
        </w:rPr>
        <w:t>long way</w:t>
      </w:r>
      <w:r w:rsidRPr="00231B6C">
        <w:rPr>
          <w:sz w:val="16"/>
        </w:rPr>
        <w:t xml:space="preserve"> to go </w:t>
      </w:r>
      <w:r w:rsidRPr="00231B6C">
        <w:rPr>
          <w:u w:val="single"/>
        </w:rPr>
        <w:t>when it comes to Indian education,"</w:t>
      </w:r>
      <w:r w:rsidRPr="00231B6C">
        <w:rPr>
          <w:sz w:val="16"/>
        </w:rPr>
        <w:t xml:space="preserve"> Udall said. And </w:t>
      </w:r>
      <w:r w:rsidRPr="00231B6C">
        <w:rPr>
          <w:u w:val="single"/>
        </w:rPr>
        <w:t xml:space="preserve">the confirmation of </w:t>
      </w:r>
      <w:r w:rsidRPr="00231B6C">
        <w:rPr>
          <w:sz w:val="16"/>
        </w:rPr>
        <w:t xml:space="preserve">Betsy </w:t>
      </w:r>
      <w:r w:rsidRPr="00231B6C">
        <w:rPr>
          <w:u w:val="single"/>
        </w:rPr>
        <w:t>DeVos</w:t>
      </w:r>
      <w:r w:rsidRPr="00231B6C">
        <w:rPr>
          <w:sz w:val="16"/>
        </w:rPr>
        <w:t xml:space="preserve"> as secretary of education </w:t>
      </w:r>
      <w:r w:rsidRPr="00231B6C">
        <w:rPr>
          <w:u w:val="single"/>
        </w:rPr>
        <w:t>has done little to assuage</w:t>
      </w:r>
      <w:r w:rsidRPr="00231B6C">
        <w:rPr>
          <w:sz w:val="16"/>
        </w:rPr>
        <w:t xml:space="preserve"> the New Mexico Democrat's </w:t>
      </w:r>
      <w:r w:rsidRPr="00231B6C">
        <w:rPr>
          <w:u w:val="single"/>
        </w:rPr>
        <w:t>concerns: "The thing that worries me the</w:t>
      </w:r>
      <w:r w:rsidRPr="00231B6C">
        <w:rPr>
          <w:b/>
          <w:u w:val="single"/>
        </w:rPr>
        <w:t xml:space="preserve"> </w:t>
      </w:r>
      <w:r w:rsidRPr="00231B6C">
        <w:rPr>
          <w:u w:val="single"/>
        </w:rPr>
        <w:t>most is the</w:t>
      </w:r>
      <w:r w:rsidRPr="00231B6C">
        <w:rPr>
          <w:sz w:val="16"/>
        </w:rPr>
        <w:t xml:space="preserve"> new education </w:t>
      </w:r>
      <w:r w:rsidRPr="00231B6C">
        <w:rPr>
          <w:u w:val="single"/>
        </w:rPr>
        <w:t>secretary,"</w:t>
      </w:r>
      <w:r w:rsidRPr="00231B6C">
        <w:rPr>
          <w:sz w:val="16"/>
        </w:rPr>
        <w:t xml:space="preserve"> he said. </w:t>
      </w:r>
      <w:r w:rsidRPr="00231B6C">
        <w:rPr>
          <w:u w:val="single"/>
        </w:rPr>
        <w:t>DeVos's efforts to "voucherize education"</w:t>
      </w:r>
      <w:r w:rsidRPr="00231B6C">
        <w:rPr>
          <w:sz w:val="16"/>
        </w:rPr>
        <w:t xml:space="preserve"> "could well apply to the Bureau of Indian Education," Udall said. "I think that </w:t>
      </w:r>
      <w:r w:rsidRPr="00231B6C">
        <w:rPr>
          <w:u w:val="single"/>
        </w:rPr>
        <w:t xml:space="preserve">would </w:t>
      </w:r>
      <w:r w:rsidRPr="00231B6C">
        <w:rPr>
          <w:b/>
          <w:u w:val="single"/>
        </w:rPr>
        <w:t>be a real disaster</w:t>
      </w:r>
      <w:r w:rsidRPr="00231B6C">
        <w:rPr>
          <w:sz w:val="16"/>
        </w:rPr>
        <w:t>," Udall said. "</w:t>
      </w:r>
      <w:r w:rsidRPr="00231B6C">
        <w:rPr>
          <w:u w:val="single"/>
        </w:rPr>
        <w:t xml:space="preserve">It would be </w:t>
      </w:r>
      <w:r w:rsidRPr="00231B6C">
        <w:rPr>
          <w:b/>
          <w:u w:val="single"/>
        </w:rPr>
        <w:t>draining resources</w:t>
      </w:r>
      <w:r w:rsidRPr="00231B6C">
        <w:rPr>
          <w:u w:val="single"/>
        </w:rPr>
        <w:t xml:space="preserve"> away from already depleted</w:t>
      </w:r>
      <w:r w:rsidRPr="00231B6C">
        <w:rPr>
          <w:sz w:val="16"/>
        </w:rPr>
        <w:t xml:space="preserve"> resources </w:t>
      </w:r>
      <w:r w:rsidRPr="00231B6C">
        <w:rPr>
          <w:u w:val="single"/>
        </w:rPr>
        <w:t xml:space="preserve">pool. That is </w:t>
      </w:r>
      <w:r w:rsidRPr="00231B6C">
        <w:rPr>
          <w:b/>
          <w:u w:val="single"/>
        </w:rPr>
        <w:t>not a good idea</w:t>
      </w:r>
      <w:r w:rsidRPr="00231B6C">
        <w:rPr>
          <w:sz w:val="16"/>
        </w:rPr>
        <w:t>."</w:t>
      </w:r>
    </w:p>
    <w:p w14:paraId="7072BCA7" w14:textId="77777777" w:rsidR="001A7207" w:rsidRDefault="001A7207" w:rsidP="001A7207">
      <w:pPr>
        <w:pStyle w:val="Heading4"/>
      </w:pPr>
      <w:r>
        <w:t xml:space="preserve">DeVos’s brand of “school-choice” devastates native communities – it’s empirically failed. </w:t>
      </w:r>
    </w:p>
    <w:p w14:paraId="7CBC35A5" w14:textId="77777777" w:rsidR="001A7207" w:rsidRDefault="001A7207" w:rsidP="001A7207">
      <w:r>
        <w:rPr>
          <w:rStyle w:val="Style13ptBold"/>
        </w:rPr>
        <w:t xml:space="preserve">Lee ’17 </w:t>
      </w:r>
      <w:r w:rsidRPr="00783906">
        <w:rPr>
          <w:sz w:val="16"/>
          <w:szCs w:val="16"/>
        </w:rPr>
        <w:t xml:space="preserve">(Tanya; 4/25/17; M.A. in Reading from Harvard University, B.A. in English from Tufts University, free-lance journalist; Indian Country Today, “Trump’s Education Pick of Betsy </w:t>
      </w:r>
      <w:r w:rsidRPr="00D31B83">
        <w:rPr>
          <w:szCs w:val="22"/>
          <w:u w:val="single"/>
        </w:rPr>
        <w:t xml:space="preserve">DeVos Could </w:t>
      </w:r>
      <w:r w:rsidRPr="00D31B83">
        <w:rPr>
          <w:b/>
          <w:szCs w:val="22"/>
          <w:u w:val="single"/>
        </w:rPr>
        <w:t>Fail Native Kids</w:t>
      </w:r>
      <w:r w:rsidRPr="00783906">
        <w:rPr>
          <w:sz w:val="16"/>
          <w:szCs w:val="16"/>
        </w:rPr>
        <w:t xml:space="preserve">,” </w:t>
      </w:r>
      <w:hyperlink r:id="rId88" w:history="1">
        <w:r w:rsidRPr="00783906">
          <w:rPr>
            <w:rStyle w:val="Hyperlink"/>
            <w:sz w:val="16"/>
            <w:szCs w:val="16"/>
          </w:rPr>
          <w:t>https://indiancountrymedianetwork.com/education/native-education/trumps-education-pick-betsy-devos-fail-native-kids/)</w:t>
        </w:r>
      </w:hyperlink>
    </w:p>
    <w:p w14:paraId="5B62F932" w14:textId="77777777" w:rsidR="001A7207" w:rsidRDefault="001A7207" w:rsidP="001A7207">
      <w:pPr>
        <w:rPr>
          <w:sz w:val="16"/>
        </w:rPr>
      </w:pPr>
      <w:r w:rsidRPr="00992902">
        <w:rPr>
          <w:sz w:val="16"/>
        </w:rPr>
        <w:t xml:space="preserve">President Donald J. Trump’s pick of </w:t>
      </w:r>
      <w:r w:rsidRPr="00783906">
        <w:rPr>
          <w:u w:val="single"/>
        </w:rPr>
        <w:t>billionaire school choice advocate</w:t>
      </w:r>
      <w:r w:rsidRPr="00992902">
        <w:rPr>
          <w:sz w:val="16"/>
        </w:rPr>
        <w:t xml:space="preserve"> Betsy </w:t>
      </w:r>
      <w:r w:rsidRPr="00783906">
        <w:rPr>
          <w:u w:val="single"/>
        </w:rPr>
        <w:t>DeVos</w:t>
      </w:r>
      <w:r w:rsidRPr="00992902">
        <w:rPr>
          <w:sz w:val="16"/>
        </w:rPr>
        <w:t xml:space="preserve"> to head up the U.S. Department of Education </w:t>
      </w:r>
      <w:r w:rsidRPr="00783906">
        <w:rPr>
          <w:u w:val="single"/>
        </w:rPr>
        <w:t xml:space="preserve">is </w:t>
      </w:r>
      <w:r w:rsidRPr="00992902">
        <w:rPr>
          <w:b/>
          <w:u w:val="single"/>
        </w:rPr>
        <w:t>bad for Indian country</w:t>
      </w:r>
      <w:r w:rsidRPr="00992902">
        <w:rPr>
          <w:sz w:val="16"/>
        </w:rPr>
        <w:t xml:space="preserve">, say some educators.  Dr. Tommy Lewis, </w:t>
      </w:r>
      <w:r w:rsidRPr="00783906">
        <w:rPr>
          <w:u w:val="single"/>
        </w:rPr>
        <w:t>superintendent</w:t>
      </w:r>
      <w:r w:rsidRPr="00992902">
        <w:rPr>
          <w:sz w:val="16"/>
        </w:rPr>
        <w:t xml:space="preserve"> of schools </w:t>
      </w:r>
      <w:r w:rsidRPr="00783906">
        <w:rPr>
          <w:u w:val="single"/>
        </w:rPr>
        <w:t>for the Navajo</w:t>
      </w:r>
      <w:r w:rsidRPr="00992902">
        <w:rPr>
          <w:sz w:val="16"/>
        </w:rPr>
        <w:t xml:space="preserve"> Nation </w:t>
      </w:r>
      <w:r w:rsidRPr="00783906">
        <w:rPr>
          <w:u w:val="single"/>
        </w:rPr>
        <w:t>Department</w:t>
      </w:r>
      <w:r w:rsidRPr="00992902">
        <w:rPr>
          <w:sz w:val="16"/>
        </w:rPr>
        <w:t xml:space="preserve"> of Diné Education, </w:t>
      </w:r>
      <w:r w:rsidRPr="00783906">
        <w:rPr>
          <w:u w:val="single"/>
        </w:rPr>
        <w:t>says, “She is not coming from</w:t>
      </w:r>
      <w:r w:rsidRPr="00992902">
        <w:rPr>
          <w:sz w:val="16"/>
        </w:rPr>
        <w:t xml:space="preserve"> the </w:t>
      </w:r>
      <w:r w:rsidRPr="00783906">
        <w:rPr>
          <w:u w:val="single"/>
        </w:rPr>
        <w:t>education</w:t>
      </w:r>
      <w:r w:rsidRPr="00992902">
        <w:rPr>
          <w:sz w:val="16"/>
        </w:rPr>
        <w:t xml:space="preserve"> arena; </w:t>
      </w:r>
      <w:r w:rsidRPr="00783906">
        <w:rPr>
          <w:u w:val="single"/>
        </w:rPr>
        <w:t>she has never been a teacher</w:t>
      </w:r>
      <w:r w:rsidRPr="00992902">
        <w:rPr>
          <w:sz w:val="16"/>
        </w:rPr>
        <w:t xml:space="preserve">, principal, superintendent, college </w:t>
      </w:r>
      <w:r w:rsidRPr="00783906">
        <w:rPr>
          <w:u w:val="single"/>
        </w:rPr>
        <w:t>professor or</w:t>
      </w:r>
      <w:r w:rsidRPr="00992902">
        <w:rPr>
          <w:sz w:val="16"/>
        </w:rPr>
        <w:t xml:space="preserve"> university </w:t>
      </w:r>
      <w:r w:rsidRPr="00783906">
        <w:rPr>
          <w:u w:val="single"/>
        </w:rPr>
        <w:t>administrator. [The position] deserves someone who understands</w:t>
      </w:r>
      <w:r w:rsidRPr="00992902">
        <w:rPr>
          <w:sz w:val="16"/>
        </w:rPr>
        <w:t xml:space="preserve"> how </w:t>
      </w:r>
      <w:r w:rsidRPr="00783906">
        <w:rPr>
          <w:u w:val="single"/>
        </w:rPr>
        <w:t>schools</w:t>
      </w:r>
      <w:r w:rsidRPr="00992902">
        <w:rPr>
          <w:sz w:val="16"/>
        </w:rPr>
        <w:t xml:space="preserve"> operate. </w:t>
      </w:r>
      <w:r w:rsidRPr="00783906">
        <w:rPr>
          <w:u w:val="single"/>
        </w:rPr>
        <w:t>Can she</w:t>
      </w:r>
      <w:r w:rsidRPr="00992902">
        <w:rPr>
          <w:sz w:val="16"/>
        </w:rPr>
        <w:t xml:space="preserve"> really </w:t>
      </w:r>
      <w:r w:rsidRPr="00783906">
        <w:rPr>
          <w:u w:val="single"/>
        </w:rPr>
        <w:t>be the national education leader we need?”</w:t>
      </w:r>
      <w:r w:rsidRPr="00992902">
        <w:rPr>
          <w:sz w:val="16"/>
        </w:rPr>
        <w:t xml:space="preserve">  Dr. Dean </w:t>
      </w:r>
      <w:r w:rsidRPr="00783906">
        <w:rPr>
          <w:u w:val="single"/>
        </w:rPr>
        <w:t>Chavers’ answer is an emphatic no</w:t>
      </w:r>
      <w:r w:rsidRPr="00992902">
        <w:rPr>
          <w:sz w:val="16"/>
        </w:rPr>
        <w:t xml:space="preserve">. “I think </w:t>
      </w:r>
      <w:r w:rsidRPr="00783906">
        <w:rPr>
          <w:u w:val="single"/>
        </w:rPr>
        <w:t xml:space="preserve">she is a </w:t>
      </w:r>
      <w:r w:rsidRPr="00992902">
        <w:rPr>
          <w:b/>
          <w:u w:val="single"/>
        </w:rPr>
        <w:t>foe of education</w:t>
      </w:r>
      <w:r w:rsidRPr="00783906">
        <w:rPr>
          <w:u w:val="single"/>
        </w:rPr>
        <w:t>. She is a right-winger who hates the D</w:t>
      </w:r>
      <w:r w:rsidRPr="00992902">
        <w:rPr>
          <w:sz w:val="16"/>
        </w:rPr>
        <w:t xml:space="preserve">epartment </w:t>
      </w:r>
      <w:r w:rsidRPr="00783906">
        <w:rPr>
          <w:u w:val="single"/>
        </w:rPr>
        <w:t>o</w:t>
      </w:r>
      <w:r w:rsidRPr="00992902">
        <w:rPr>
          <w:sz w:val="16"/>
        </w:rPr>
        <w:t xml:space="preserve">f </w:t>
      </w:r>
      <w:r w:rsidRPr="00783906">
        <w:rPr>
          <w:u w:val="single"/>
        </w:rPr>
        <w:t>E</w:t>
      </w:r>
      <w:r w:rsidRPr="00992902">
        <w:rPr>
          <w:sz w:val="16"/>
        </w:rPr>
        <w:t xml:space="preserve">ducation and has said so. </w:t>
      </w:r>
      <w:r w:rsidRPr="00783906">
        <w:rPr>
          <w:u w:val="single"/>
        </w:rPr>
        <w:t>She’s in favor of charter schools and a voucher</w:t>
      </w:r>
      <w:r w:rsidRPr="00992902">
        <w:rPr>
          <w:sz w:val="16"/>
        </w:rPr>
        <w:t xml:space="preserve"> system, </w:t>
      </w:r>
      <w:r w:rsidRPr="00783906">
        <w:rPr>
          <w:u w:val="single"/>
        </w:rPr>
        <w:t>all of which is anathema to public education.” Chavers</w:t>
      </w:r>
      <w:r w:rsidRPr="00992902">
        <w:rPr>
          <w:sz w:val="16"/>
        </w:rPr>
        <w:t xml:space="preserve">, Lumbee, </w:t>
      </w:r>
      <w:r w:rsidRPr="00783906">
        <w:rPr>
          <w:u w:val="single"/>
        </w:rPr>
        <w:t>is director of</w:t>
      </w:r>
      <w:r w:rsidRPr="00992902">
        <w:rPr>
          <w:sz w:val="16"/>
        </w:rPr>
        <w:t xml:space="preserve"> Catching the Dream, </w:t>
      </w:r>
      <w:r w:rsidRPr="00783906">
        <w:rPr>
          <w:u w:val="single"/>
        </w:rPr>
        <w:t>a Native American education</w:t>
      </w:r>
      <w:r w:rsidRPr="00992902">
        <w:rPr>
          <w:sz w:val="16"/>
        </w:rPr>
        <w:t xml:space="preserve"> and scholarship </w:t>
      </w:r>
      <w:r w:rsidRPr="00783906">
        <w:rPr>
          <w:u w:val="single"/>
        </w:rPr>
        <w:t>organization. The</w:t>
      </w:r>
      <w:r w:rsidRPr="00992902">
        <w:rPr>
          <w:sz w:val="16"/>
        </w:rPr>
        <w:t xml:space="preserve"> Education </w:t>
      </w:r>
      <w:r w:rsidRPr="00783906">
        <w:rPr>
          <w:u w:val="single"/>
        </w:rPr>
        <w:t>Department’s programs</w:t>
      </w:r>
      <w:r w:rsidRPr="00992902">
        <w:rPr>
          <w:sz w:val="16"/>
        </w:rPr>
        <w:t xml:space="preserve"> and initiatives </w:t>
      </w:r>
      <w:r w:rsidRPr="00783906">
        <w:rPr>
          <w:u w:val="single"/>
        </w:rPr>
        <w:t>affect</w:t>
      </w:r>
      <w:r w:rsidRPr="00992902">
        <w:rPr>
          <w:sz w:val="16"/>
        </w:rPr>
        <w:t xml:space="preserve"> the </w:t>
      </w:r>
      <w:r w:rsidRPr="00783906">
        <w:rPr>
          <w:u w:val="single"/>
        </w:rPr>
        <w:t>50 million</w:t>
      </w:r>
      <w:r w:rsidRPr="00992902">
        <w:rPr>
          <w:sz w:val="16"/>
        </w:rPr>
        <w:t xml:space="preserve"> elementary and secondary </w:t>
      </w:r>
      <w:r w:rsidRPr="00783906">
        <w:rPr>
          <w:u w:val="single"/>
        </w:rPr>
        <w:t>students who</w:t>
      </w:r>
      <w:r w:rsidRPr="00992902">
        <w:rPr>
          <w:sz w:val="16"/>
        </w:rPr>
        <w:t xml:space="preserve"> </w:t>
      </w:r>
      <w:r w:rsidRPr="00783906">
        <w:rPr>
          <w:u w:val="single"/>
        </w:rPr>
        <w:t>attend</w:t>
      </w:r>
      <w:r w:rsidRPr="00992902">
        <w:rPr>
          <w:sz w:val="16"/>
        </w:rPr>
        <w:t xml:space="preserve"> the nation’s </w:t>
      </w:r>
      <w:r w:rsidRPr="00783906">
        <w:rPr>
          <w:u w:val="single"/>
        </w:rPr>
        <w:t>98,000 public</w:t>
      </w:r>
      <w:r w:rsidRPr="00992902">
        <w:rPr>
          <w:sz w:val="16"/>
        </w:rPr>
        <w:t xml:space="preserve"> and 32,000 private </w:t>
      </w:r>
      <w:r w:rsidRPr="00783906">
        <w:rPr>
          <w:u w:val="single"/>
        </w:rPr>
        <w:t xml:space="preserve">schools. The </w:t>
      </w:r>
      <w:proofErr w:type="gramStart"/>
      <w:r w:rsidRPr="00992902">
        <w:rPr>
          <w:b/>
          <w:u w:val="single"/>
        </w:rPr>
        <w:t>vast majority</w:t>
      </w:r>
      <w:proofErr w:type="gramEnd"/>
      <w:r w:rsidRPr="00783906">
        <w:rPr>
          <w:u w:val="single"/>
        </w:rPr>
        <w:t xml:space="preserve"> of American Indian and</w:t>
      </w:r>
      <w:r w:rsidRPr="00992902">
        <w:rPr>
          <w:sz w:val="16"/>
        </w:rPr>
        <w:t xml:space="preserve"> Alaska </w:t>
      </w:r>
      <w:r w:rsidRPr="00783906">
        <w:rPr>
          <w:u w:val="single"/>
        </w:rPr>
        <w:t>Native students go to public school</w:t>
      </w:r>
      <w:r w:rsidRPr="00992902">
        <w:rPr>
          <w:sz w:val="16"/>
        </w:rPr>
        <w:t xml:space="preserve">. School Choice </w:t>
      </w:r>
      <w:proofErr w:type="gramStart"/>
      <w:r w:rsidRPr="00992902">
        <w:rPr>
          <w:sz w:val="16"/>
        </w:rPr>
        <w:t>Zealot  Betsy</w:t>
      </w:r>
      <w:proofErr w:type="gramEnd"/>
      <w:r w:rsidRPr="00992902">
        <w:rPr>
          <w:sz w:val="16"/>
        </w:rPr>
        <w:t xml:space="preserve"> DeVos and her husband, Dick DeVos, backed Michigan’s successful charter school law in 1993, and in 2000, they spent millions to push an amendment that would have changed Michigan’s constitution to require the state to pay for tuition vouchers for students in failing districts. Forbes rates Richard DeVos, Betsy’s father-in-law, as 88th on its Forbes 400 list and estimates the family wealth at $5.1 billion.  After the amendment failed to pass, the DeVoses founded the Great Lakes Education Project, a political action committee that promotes their educational goals. Betsy DeVos sat on the board until she resigned after receiving this appointment by Trump. In 2006, the DeVoses started the All Children Matter political action committee, which supports pro-school voucher candidates. Betsy DeVos and her husband were later instrumental in setting up Detroit’s charter school system.  </w:t>
      </w:r>
      <w:proofErr w:type="gramStart"/>
      <w:r w:rsidRPr="00992902">
        <w:rPr>
          <w:sz w:val="16"/>
        </w:rPr>
        <w:t>So</w:t>
      </w:r>
      <w:proofErr w:type="gramEnd"/>
      <w:r w:rsidRPr="00992902">
        <w:rPr>
          <w:sz w:val="16"/>
        </w:rPr>
        <w:t xml:space="preserve"> </w:t>
      </w:r>
      <w:r w:rsidRPr="00783906">
        <w:rPr>
          <w:u w:val="single"/>
        </w:rPr>
        <w:t>what effect did the DeVos education campaign have in Michigan?</w:t>
      </w:r>
      <w:r w:rsidRPr="00992902">
        <w:rPr>
          <w:sz w:val="16"/>
        </w:rPr>
        <w:t xml:space="preserve">  National Assessment of Educational Program (NAEP) scores </w:t>
      </w:r>
      <w:r w:rsidRPr="00783906">
        <w:rPr>
          <w:u w:val="single"/>
        </w:rPr>
        <w:t>for Michigan students</w:t>
      </w:r>
      <w:r w:rsidRPr="00992902">
        <w:rPr>
          <w:sz w:val="16"/>
        </w:rPr>
        <w:t xml:space="preserve"> for 2011 and 2015 </w:t>
      </w:r>
      <w:r w:rsidRPr="00783906">
        <w:rPr>
          <w:u w:val="single"/>
        </w:rPr>
        <w:t>shows</w:t>
      </w:r>
      <w:r w:rsidRPr="00992902">
        <w:rPr>
          <w:sz w:val="16"/>
        </w:rPr>
        <w:t xml:space="preserve"> slight </w:t>
      </w:r>
      <w:r w:rsidRPr="00783906">
        <w:rPr>
          <w:u w:val="single"/>
        </w:rPr>
        <w:t>declines in performance at grades 4 and 8 for math and again</w:t>
      </w:r>
      <w:r w:rsidRPr="00992902">
        <w:rPr>
          <w:sz w:val="16"/>
        </w:rPr>
        <w:t xml:space="preserve"> at both grades </w:t>
      </w:r>
      <w:r w:rsidRPr="00783906">
        <w:rPr>
          <w:u w:val="single"/>
        </w:rPr>
        <w:t>for reading. In 2015, the average reading score for</w:t>
      </w:r>
      <w:r w:rsidRPr="00992902">
        <w:rPr>
          <w:sz w:val="16"/>
        </w:rPr>
        <w:t xml:space="preserve"> Michigan </w:t>
      </w:r>
      <w:r w:rsidRPr="00783906">
        <w:rPr>
          <w:u w:val="single"/>
        </w:rPr>
        <w:t xml:space="preserve">4th graders </w:t>
      </w:r>
      <w:proofErr w:type="gramStart"/>
      <w:r w:rsidRPr="00783906">
        <w:rPr>
          <w:u w:val="single"/>
        </w:rPr>
        <w:t>was</w:t>
      </w:r>
      <w:proofErr w:type="gramEnd"/>
      <w:r w:rsidRPr="00783906">
        <w:rPr>
          <w:u w:val="single"/>
        </w:rPr>
        <w:t xml:space="preserve"> 216</w:t>
      </w:r>
      <w:r w:rsidRPr="00992902">
        <w:rPr>
          <w:sz w:val="16"/>
        </w:rPr>
        <w:t xml:space="preserve">, </w:t>
      </w:r>
      <w:r w:rsidRPr="00783906">
        <w:rPr>
          <w:u w:val="single"/>
        </w:rPr>
        <w:t>compared with 221</w:t>
      </w:r>
      <w:r w:rsidRPr="00992902">
        <w:rPr>
          <w:sz w:val="16"/>
        </w:rPr>
        <w:t xml:space="preserve"> for the nation as a whole, </w:t>
      </w:r>
      <w:r w:rsidRPr="00783906">
        <w:rPr>
          <w:u w:val="single"/>
        </w:rPr>
        <w:t>and exactly the same as the Michigan</w:t>
      </w:r>
      <w:r w:rsidRPr="00992902">
        <w:rPr>
          <w:sz w:val="16"/>
        </w:rPr>
        <w:t xml:space="preserve"> 4th grade reading </w:t>
      </w:r>
      <w:r w:rsidRPr="00783906">
        <w:rPr>
          <w:u w:val="single"/>
        </w:rPr>
        <w:t>score in 1998. In grade 8</w:t>
      </w:r>
      <w:r w:rsidRPr="00992902">
        <w:rPr>
          <w:u w:val="single"/>
        </w:rPr>
        <w:t>, the average reading score was 264</w:t>
      </w:r>
      <w:r w:rsidRPr="00992902">
        <w:rPr>
          <w:sz w:val="16"/>
        </w:rPr>
        <w:t xml:space="preserve">, the same as the national average but one point </w:t>
      </w:r>
      <w:r w:rsidRPr="00992902">
        <w:rPr>
          <w:u w:val="single"/>
        </w:rPr>
        <w:t>lower than the</w:t>
      </w:r>
      <w:r w:rsidRPr="00992902">
        <w:rPr>
          <w:sz w:val="16"/>
        </w:rPr>
        <w:t xml:space="preserve"> 8th grade reading </w:t>
      </w:r>
      <w:r w:rsidRPr="00992902">
        <w:rPr>
          <w:u w:val="single"/>
        </w:rPr>
        <w:t>score</w:t>
      </w:r>
      <w:r w:rsidRPr="00992902">
        <w:rPr>
          <w:sz w:val="16"/>
        </w:rPr>
        <w:t xml:space="preserve"> for Michigan students </w:t>
      </w:r>
      <w:r w:rsidRPr="00992902">
        <w:rPr>
          <w:u w:val="single"/>
        </w:rPr>
        <w:t>in 2002. Grade 4 students</w:t>
      </w:r>
      <w:r w:rsidRPr="00992902">
        <w:rPr>
          <w:sz w:val="16"/>
        </w:rPr>
        <w:t xml:space="preserve"> in Michigan </w:t>
      </w:r>
      <w:r w:rsidRPr="00992902">
        <w:rPr>
          <w:u w:val="single"/>
        </w:rPr>
        <w:t>scored</w:t>
      </w:r>
      <w:r w:rsidRPr="00992902">
        <w:rPr>
          <w:sz w:val="16"/>
        </w:rPr>
        <w:t xml:space="preserve"> 236 </w:t>
      </w:r>
      <w:r w:rsidRPr="00992902">
        <w:rPr>
          <w:u w:val="single"/>
        </w:rPr>
        <w:t>in mathematics, 4 points below the national average</w:t>
      </w:r>
      <w:r w:rsidRPr="00992902">
        <w:rPr>
          <w:sz w:val="16"/>
        </w:rPr>
        <w:t xml:space="preserve">, but 7 points above their score in 2000. </w:t>
      </w:r>
      <w:r w:rsidRPr="00992902">
        <w:rPr>
          <w:u w:val="single"/>
        </w:rPr>
        <w:t>In grade 8</w:t>
      </w:r>
      <w:r w:rsidRPr="00992902">
        <w:rPr>
          <w:sz w:val="16"/>
        </w:rPr>
        <w:t xml:space="preserve">, Michigan </w:t>
      </w:r>
      <w:r w:rsidRPr="00992902">
        <w:rPr>
          <w:u w:val="single"/>
        </w:rPr>
        <w:t>students scored</w:t>
      </w:r>
      <w:r w:rsidRPr="00992902">
        <w:rPr>
          <w:sz w:val="16"/>
        </w:rPr>
        <w:t xml:space="preserve"> 278 </w:t>
      </w:r>
      <w:r w:rsidRPr="00992902">
        <w:rPr>
          <w:u w:val="single"/>
        </w:rPr>
        <w:t>in mathematics, 3 points below the national average</w:t>
      </w:r>
      <w:r w:rsidRPr="00992902">
        <w:rPr>
          <w:sz w:val="16"/>
        </w:rPr>
        <w:t xml:space="preserve"> and only 1 point above the Michigan grade 8 score in 2000.  The take-away: </w:t>
      </w:r>
      <w:r w:rsidRPr="00992902">
        <w:rPr>
          <w:u w:val="single"/>
        </w:rPr>
        <w:t>With only one exception</w:t>
      </w:r>
      <w:r w:rsidRPr="00992902">
        <w:rPr>
          <w:sz w:val="16"/>
        </w:rPr>
        <w:t xml:space="preserve"> (grade 4 mathematics), education reform in Michigan—including the </w:t>
      </w:r>
      <w:r w:rsidRPr="00992902">
        <w:rPr>
          <w:u w:val="single"/>
        </w:rPr>
        <w:t>huge increase in</w:t>
      </w:r>
      <w:r w:rsidRPr="00992902">
        <w:rPr>
          <w:sz w:val="16"/>
        </w:rPr>
        <w:t xml:space="preserve"> the number of </w:t>
      </w:r>
      <w:r w:rsidRPr="00992902">
        <w:rPr>
          <w:u w:val="single"/>
        </w:rPr>
        <w:t>charter schools</w:t>
      </w:r>
      <w:r w:rsidRPr="00992902">
        <w:rPr>
          <w:sz w:val="16"/>
        </w:rPr>
        <w:t xml:space="preserve">—touted by the DeVoses appears to </w:t>
      </w:r>
      <w:r w:rsidRPr="00992902">
        <w:rPr>
          <w:u w:val="single"/>
        </w:rPr>
        <w:t xml:space="preserve">have had </w:t>
      </w:r>
      <w:r w:rsidRPr="00992902">
        <w:rPr>
          <w:b/>
          <w:u w:val="single"/>
        </w:rPr>
        <w:t>virtually no effect</w:t>
      </w:r>
      <w:r w:rsidRPr="00992902">
        <w:rPr>
          <w:u w:val="single"/>
        </w:rPr>
        <w:t xml:space="preserve"> whatsoever on</w:t>
      </w:r>
      <w:r w:rsidRPr="00992902">
        <w:rPr>
          <w:sz w:val="16"/>
        </w:rPr>
        <w:t xml:space="preserve"> student </w:t>
      </w:r>
      <w:r w:rsidRPr="00992902">
        <w:rPr>
          <w:u w:val="single"/>
        </w:rPr>
        <w:t>achievement over the past 15 years</w:t>
      </w:r>
      <w:r w:rsidRPr="00992902">
        <w:rPr>
          <w:sz w:val="16"/>
        </w:rPr>
        <w:t xml:space="preserve">. And </w:t>
      </w:r>
      <w:r w:rsidRPr="00992902">
        <w:rPr>
          <w:u w:val="single"/>
        </w:rPr>
        <w:t xml:space="preserve">schools in Detroit are in </w:t>
      </w:r>
      <w:r w:rsidRPr="00992902">
        <w:rPr>
          <w:b/>
          <w:u w:val="single"/>
        </w:rPr>
        <w:t>shocking condition</w:t>
      </w:r>
      <w:r w:rsidRPr="00992902">
        <w:rPr>
          <w:sz w:val="16"/>
        </w:rPr>
        <w:t xml:space="preserve">. Detroit began participating in the NAEP Trial Urban District Assessment in 2009. In 2015, </w:t>
      </w:r>
      <w:r w:rsidRPr="00992902">
        <w:rPr>
          <w:u w:val="single"/>
        </w:rPr>
        <w:t>the district had the worst scores of all 21 participating</w:t>
      </w:r>
      <w:r w:rsidRPr="00992902">
        <w:rPr>
          <w:sz w:val="16"/>
        </w:rPr>
        <w:t xml:space="preserve"> urban districts in 4th and 8th grade mathematics and reading. </w:t>
      </w:r>
      <w:r w:rsidRPr="00992902">
        <w:rPr>
          <w:u w:val="single"/>
        </w:rPr>
        <w:t>Only 5 percent of 4th graders and 4 percent of 8th graders were proficient in mathematics, compared with</w:t>
      </w:r>
      <w:r w:rsidRPr="00992902">
        <w:rPr>
          <w:sz w:val="16"/>
        </w:rPr>
        <w:t xml:space="preserve"> an average of </w:t>
      </w:r>
      <w:r w:rsidRPr="00992902">
        <w:rPr>
          <w:u w:val="single"/>
        </w:rPr>
        <w:t>32 percent</w:t>
      </w:r>
      <w:r w:rsidRPr="00992902">
        <w:rPr>
          <w:sz w:val="16"/>
        </w:rPr>
        <w:t xml:space="preserve"> of 4th graders </w:t>
      </w:r>
      <w:r w:rsidRPr="00992902">
        <w:rPr>
          <w:u w:val="single"/>
        </w:rPr>
        <w:t>and 26</w:t>
      </w:r>
      <w:r w:rsidRPr="00992902">
        <w:rPr>
          <w:sz w:val="16"/>
        </w:rPr>
        <w:t xml:space="preserve"> percent of 8th graders in other large cities.  </w:t>
      </w:r>
      <w:r w:rsidRPr="00992902">
        <w:rPr>
          <w:u w:val="single"/>
        </w:rPr>
        <w:t xml:space="preserve">Results were </w:t>
      </w:r>
      <w:r w:rsidRPr="00992902">
        <w:rPr>
          <w:b/>
          <w:u w:val="single"/>
        </w:rPr>
        <w:t>equally dismal</w:t>
      </w:r>
      <w:r w:rsidRPr="00992902">
        <w:rPr>
          <w:u w:val="single"/>
        </w:rPr>
        <w:t xml:space="preserve"> in reading, where</w:t>
      </w:r>
      <w:r w:rsidRPr="00992902">
        <w:rPr>
          <w:sz w:val="16"/>
        </w:rPr>
        <w:t xml:space="preserve"> again </w:t>
      </w:r>
      <w:r w:rsidRPr="00992902">
        <w:rPr>
          <w:u w:val="single"/>
        </w:rPr>
        <w:t xml:space="preserve">Detroit </w:t>
      </w:r>
      <w:r w:rsidRPr="00992902">
        <w:rPr>
          <w:b/>
          <w:u w:val="single"/>
        </w:rPr>
        <w:t>scored at the very bottom</w:t>
      </w:r>
      <w:r w:rsidRPr="00992902">
        <w:rPr>
          <w:sz w:val="16"/>
        </w:rPr>
        <w:t xml:space="preserve">. </w:t>
      </w:r>
      <w:r w:rsidRPr="00992902">
        <w:rPr>
          <w:u w:val="single"/>
        </w:rPr>
        <w:t>Only 6 percent of 4th graders and 7 percent of 8th</w:t>
      </w:r>
      <w:r w:rsidRPr="00992902">
        <w:rPr>
          <w:sz w:val="16"/>
        </w:rPr>
        <w:t xml:space="preserve"> graders </w:t>
      </w:r>
      <w:r w:rsidRPr="00992902">
        <w:rPr>
          <w:u w:val="single"/>
        </w:rPr>
        <w:t>were proficient</w:t>
      </w:r>
      <w:r w:rsidRPr="00992902">
        <w:rPr>
          <w:sz w:val="16"/>
        </w:rPr>
        <w:t xml:space="preserve"> in reading, </w:t>
      </w:r>
      <w:r w:rsidRPr="00992902">
        <w:rPr>
          <w:u w:val="single"/>
        </w:rPr>
        <w:t>compared to</w:t>
      </w:r>
      <w:r w:rsidRPr="00992902">
        <w:rPr>
          <w:sz w:val="16"/>
        </w:rPr>
        <w:t xml:space="preserve"> an average </w:t>
      </w:r>
      <w:r w:rsidRPr="00992902">
        <w:rPr>
          <w:u w:val="single"/>
        </w:rPr>
        <w:t>27 percent and 25 percent</w:t>
      </w:r>
      <w:r w:rsidRPr="00992902">
        <w:rPr>
          <w:sz w:val="16"/>
        </w:rPr>
        <w:t xml:space="preserve"> respectively of students in other large cities. In both math and reading, there was no change in scores between 2013 and 2015 for students in Detroit. But </w:t>
      </w:r>
      <w:r w:rsidRPr="00992902">
        <w:rPr>
          <w:u w:val="single"/>
        </w:rPr>
        <w:t>grade 4 reading scores declined noticeably between 2011 and 2015</w:t>
      </w:r>
      <w:r w:rsidRPr="00992902">
        <w:rPr>
          <w:sz w:val="16"/>
        </w:rPr>
        <w:t xml:space="preserve">, while grade 8 reading scores remained the same. Grade 4 math scores went up slightly, but grade 8 math scores declined.  Many </w:t>
      </w:r>
      <w:r w:rsidRPr="00992902">
        <w:rPr>
          <w:u w:val="single"/>
        </w:rPr>
        <w:t xml:space="preserve">American Indian students </w:t>
      </w:r>
      <w:r w:rsidRPr="00992902">
        <w:rPr>
          <w:b/>
          <w:u w:val="single"/>
        </w:rPr>
        <w:t>attend school in</w:t>
      </w:r>
      <w:r w:rsidRPr="00992902">
        <w:rPr>
          <w:sz w:val="16"/>
        </w:rPr>
        <w:t xml:space="preserve"> large </w:t>
      </w:r>
      <w:r w:rsidRPr="00992902">
        <w:rPr>
          <w:b/>
          <w:u w:val="single"/>
        </w:rPr>
        <w:t>urban centers</w:t>
      </w:r>
      <w:r w:rsidRPr="00992902">
        <w:rPr>
          <w:sz w:val="16"/>
        </w:rPr>
        <w:t xml:space="preserve"> such as Los Angeles and Chicago, so it is worth noting that the </w:t>
      </w:r>
      <w:r w:rsidRPr="00992902">
        <w:rPr>
          <w:u w:val="single"/>
        </w:rPr>
        <w:t xml:space="preserve">DeVos education strategy has </w:t>
      </w:r>
      <w:r w:rsidRPr="00992902">
        <w:rPr>
          <w:b/>
          <w:u w:val="single"/>
        </w:rPr>
        <w:t>clearly failed</w:t>
      </w:r>
      <w:r w:rsidRPr="00992902">
        <w:rPr>
          <w:u w:val="single"/>
        </w:rPr>
        <w:t xml:space="preserve"> in Michigan’s largest city</w:t>
      </w:r>
      <w:r w:rsidRPr="00992902">
        <w:rPr>
          <w:sz w:val="16"/>
        </w:rPr>
        <w:t>.  But Betsy DeVos remains a staunch advocate of charter schools. In 2009, she helped found the American Federation for Children, a national nonprofit advocacy organization that promotes school choice, school vouchers, scholarship tax credit programs and Education Savings Accounts, which she led until she received Trump’s nod.</w:t>
      </w:r>
    </w:p>
    <w:p w14:paraId="7EFECF8C" w14:textId="77777777" w:rsidR="001A7207" w:rsidRDefault="001A7207" w:rsidP="001A7207">
      <w:pPr>
        <w:pStyle w:val="Heading4"/>
      </w:pPr>
      <w:r>
        <w:t xml:space="preserve">Privatization fails and ignores Native needs.  </w:t>
      </w:r>
    </w:p>
    <w:p w14:paraId="106D2CA4" w14:textId="77777777" w:rsidR="001A7207" w:rsidRDefault="001A7207" w:rsidP="001A7207">
      <w:r>
        <w:rPr>
          <w:rStyle w:val="Style13ptBold"/>
        </w:rPr>
        <w:t xml:space="preserve">Rose ’17 </w:t>
      </w:r>
      <w:r w:rsidRPr="0031438A">
        <w:rPr>
          <w:sz w:val="16"/>
          <w:szCs w:val="16"/>
        </w:rPr>
        <w:t xml:space="preserve">(Ahniwake; 2/7/17; Executive director of the Washington-based Native Indian Education Association, Editor for Education Week, citing reports from the Department of the Interior; Education Week, “Why Aren't We Talking About Native American Students?” </w:t>
      </w:r>
      <w:hyperlink r:id="rId89" w:history="1">
        <w:r w:rsidRPr="0031438A">
          <w:rPr>
            <w:rStyle w:val="Hyperlink"/>
            <w:sz w:val="16"/>
            <w:szCs w:val="16"/>
          </w:rPr>
          <w:t>http://www.edweek.org/ew/articles/2017/02/08/why-arent-we-talking-about-native-american.html)</w:t>
        </w:r>
      </w:hyperlink>
    </w:p>
    <w:p w14:paraId="47564FF1" w14:textId="77777777" w:rsidR="001A7207" w:rsidRPr="000C358F" w:rsidRDefault="001A7207" w:rsidP="001A7207">
      <w:pPr>
        <w:rPr>
          <w:sz w:val="16"/>
        </w:rPr>
      </w:pPr>
      <w:r w:rsidRPr="000C358F">
        <w:rPr>
          <w:sz w:val="16"/>
        </w:rPr>
        <w:t xml:space="preserve">It's more than a little upsetting that in more than three hours of testimony before Congress on her nomination to be the new U.S. secretary of education, </w:t>
      </w:r>
      <w:r w:rsidRPr="0031438A">
        <w:rPr>
          <w:u w:val="single"/>
        </w:rPr>
        <w:t>neither Betsy DeVos</w:t>
      </w:r>
      <w:r w:rsidRPr="000C358F">
        <w:rPr>
          <w:sz w:val="16"/>
        </w:rPr>
        <w:t xml:space="preserve"> </w:t>
      </w:r>
      <w:r w:rsidRPr="0031438A">
        <w:rPr>
          <w:u w:val="single"/>
        </w:rPr>
        <w:t>nor</w:t>
      </w:r>
      <w:r w:rsidRPr="000C358F">
        <w:rPr>
          <w:sz w:val="16"/>
        </w:rPr>
        <w:t xml:space="preserve"> the members of </w:t>
      </w:r>
      <w:r w:rsidRPr="0031438A">
        <w:rPr>
          <w:u w:val="single"/>
        </w:rPr>
        <w:t>Congress</w:t>
      </w:r>
      <w:r w:rsidRPr="000C358F">
        <w:rPr>
          <w:sz w:val="16"/>
        </w:rPr>
        <w:t xml:space="preserve"> grilling her </w:t>
      </w:r>
      <w:r w:rsidRPr="0031438A">
        <w:rPr>
          <w:u w:val="single"/>
        </w:rPr>
        <w:t>said anything</w:t>
      </w:r>
      <w:r w:rsidRPr="000C358F">
        <w:rPr>
          <w:sz w:val="16"/>
        </w:rPr>
        <w:t>—not a single word—</w:t>
      </w:r>
      <w:r w:rsidRPr="0031438A">
        <w:rPr>
          <w:u w:val="single"/>
        </w:rPr>
        <w:t>about</w:t>
      </w:r>
      <w:r w:rsidRPr="000C358F">
        <w:rPr>
          <w:sz w:val="16"/>
        </w:rPr>
        <w:t xml:space="preserve"> a cohort of </w:t>
      </w:r>
      <w:r w:rsidRPr="0031438A">
        <w:rPr>
          <w:u w:val="single"/>
        </w:rPr>
        <w:t>more than a half-million American students</w:t>
      </w:r>
      <w:r w:rsidRPr="000C358F">
        <w:rPr>
          <w:sz w:val="16"/>
        </w:rPr>
        <w:t xml:space="preserve"> who will fall under the Department of Education's remit. That group? </w:t>
      </w:r>
      <w:r w:rsidRPr="0031438A">
        <w:rPr>
          <w:u w:val="single"/>
        </w:rPr>
        <w:t>Native American students. The challenges facing Native students</w:t>
      </w:r>
      <w:r w:rsidRPr="000C358F">
        <w:rPr>
          <w:sz w:val="16"/>
        </w:rPr>
        <w:t xml:space="preserve"> in America today </w:t>
      </w:r>
      <w:r w:rsidRPr="0031438A">
        <w:rPr>
          <w:u w:val="single"/>
        </w:rPr>
        <w:t>are known, although hardly ever discussed</w:t>
      </w:r>
      <w:r w:rsidRPr="000C358F">
        <w:rPr>
          <w:sz w:val="16"/>
        </w:rPr>
        <w:t xml:space="preserve"> outside of Native communities. According to national statistics, our students are more likely to be labeled as having special needs and experience higher rates of suspension and expulsion than white students. </w:t>
      </w:r>
      <w:r w:rsidRPr="0031438A">
        <w:rPr>
          <w:u w:val="single"/>
        </w:rPr>
        <w:t>Just 67 percent of Native students graduate</w:t>
      </w:r>
      <w:r w:rsidRPr="000C358F">
        <w:rPr>
          <w:sz w:val="16"/>
        </w:rPr>
        <w:t xml:space="preserve"> from high school—a figure well below the national average. This is in part due to a tribal education system that has been imposed on us by the federal government for 150 years. But contrary to what many think, </w:t>
      </w:r>
      <w:r w:rsidRPr="0031438A">
        <w:rPr>
          <w:u w:val="single"/>
        </w:rPr>
        <w:t>education</w:t>
      </w:r>
      <w:r w:rsidRPr="000C358F">
        <w:rPr>
          <w:sz w:val="16"/>
        </w:rPr>
        <w:t xml:space="preserve"> in Indian Country </w:t>
      </w:r>
      <w:r w:rsidRPr="0031438A">
        <w:rPr>
          <w:u w:val="single"/>
        </w:rPr>
        <w:t>is not in need of a solution imposed by others who know little about our communities. Solutions</w:t>
      </w:r>
      <w:r w:rsidRPr="000C358F">
        <w:rPr>
          <w:sz w:val="16"/>
        </w:rPr>
        <w:t xml:space="preserve"> already </w:t>
      </w:r>
      <w:r w:rsidRPr="0031438A">
        <w:rPr>
          <w:u w:val="single"/>
        </w:rPr>
        <w:t>lie within</w:t>
      </w:r>
      <w:r w:rsidRPr="000C358F">
        <w:rPr>
          <w:sz w:val="16"/>
        </w:rPr>
        <w:t xml:space="preserve">. Created in the 19th century, the federal system responsible for educating American Indian students and funding Indian schools is a direct result of treaties entered into by our sovereign tribal nations and the federal government. At its inception, this education system had a stated policy of forcing the assimilation of Indian people by eradicating tribal culture. Students were intentionally taken away from their families and placed in boarding schools, where many endured physical and mental abuse. </w:t>
      </w:r>
      <w:r w:rsidRPr="0031438A">
        <w:rPr>
          <w:u w:val="single"/>
        </w:rPr>
        <w:t>Slowly, the federal government moved away from</w:t>
      </w:r>
      <w:r w:rsidRPr="000C358F">
        <w:rPr>
          <w:sz w:val="16"/>
        </w:rPr>
        <w:t xml:space="preserve"> these </w:t>
      </w:r>
      <w:r w:rsidRPr="0031438A">
        <w:rPr>
          <w:u w:val="single"/>
        </w:rPr>
        <w:t>devastating policies, but the system that remains</w:t>
      </w:r>
      <w:r w:rsidRPr="000C358F">
        <w:rPr>
          <w:sz w:val="16"/>
        </w:rPr>
        <w:t xml:space="preserve"> today for Native students </w:t>
      </w:r>
      <w:r w:rsidRPr="0031438A">
        <w:rPr>
          <w:u w:val="single"/>
        </w:rPr>
        <w:t xml:space="preserve">is </w:t>
      </w:r>
      <w:r w:rsidRPr="0031438A">
        <w:rPr>
          <w:b/>
          <w:u w:val="single"/>
        </w:rPr>
        <w:t>underfunded</w:t>
      </w:r>
      <w:r w:rsidRPr="0031438A">
        <w:rPr>
          <w:u w:val="single"/>
        </w:rPr>
        <w:t xml:space="preserve"> and inadequately </w:t>
      </w:r>
      <w:r w:rsidRPr="0031438A">
        <w:rPr>
          <w:b/>
          <w:u w:val="single"/>
        </w:rPr>
        <w:t>staffed</w:t>
      </w:r>
      <w:r w:rsidRPr="0031438A">
        <w:rPr>
          <w:u w:val="single"/>
        </w:rPr>
        <w:t>. The buildings</w:t>
      </w:r>
      <w:r w:rsidRPr="000C358F">
        <w:rPr>
          <w:sz w:val="16"/>
        </w:rPr>
        <w:t xml:space="preserve"> our students study in </w:t>
      </w:r>
      <w:r w:rsidRPr="0031438A">
        <w:rPr>
          <w:u w:val="single"/>
        </w:rPr>
        <w:t xml:space="preserve">are plagued with infrastructure problems, yet </w:t>
      </w:r>
      <w:r w:rsidRPr="0031438A">
        <w:rPr>
          <w:b/>
          <w:u w:val="single"/>
        </w:rPr>
        <w:t>federal money</w:t>
      </w:r>
      <w:r w:rsidRPr="0031438A">
        <w:rPr>
          <w:u w:val="single"/>
        </w:rPr>
        <w:t>, which should be guaranteed</w:t>
      </w:r>
      <w:r w:rsidRPr="000C358F">
        <w:rPr>
          <w:sz w:val="16"/>
        </w:rPr>
        <w:t xml:space="preserve"> in accordance with long-standing treaties, </w:t>
      </w:r>
      <w:r w:rsidRPr="0031438A">
        <w:rPr>
          <w:u w:val="single"/>
        </w:rPr>
        <w:t>has not been made available to fix them</w:t>
      </w:r>
      <w:r w:rsidRPr="000C358F">
        <w:rPr>
          <w:sz w:val="16"/>
        </w:rPr>
        <w:t xml:space="preserve">. The story of the Havasupai Elementary School in Arizona, at the heart of a recently filed lawsuit, is an example of how our federal education system has failed Native students. Nine students from the school are suing the Bureau of Indian Education for "knowingly failing to provide basic general education." </w:t>
      </w:r>
      <w:r w:rsidRPr="000C358F">
        <w:rPr>
          <w:u w:val="single"/>
        </w:rPr>
        <w:t>These are problems seen</w:t>
      </w:r>
      <w:r w:rsidRPr="000C358F">
        <w:rPr>
          <w:sz w:val="16"/>
        </w:rPr>
        <w:t xml:space="preserve"> not just in this school, but in many other BIE schools </w:t>
      </w:r>
      <w:r w:rsidRPr="000C358F">
        <w:rPr>
          <w:u w:val="single"/>
        </w:rPr>
        <w:t xml:space="preserve">across Indian Country. The failure to </w:t>
      </w:r>
      <w:r w:rsidRPr="000C358F">
        <w:rPr>
          <w:b/>
          <w:u w:val="single"/>
        </w:rPr>
        <w:t>fully fund</w:t>
      </w:r>
      <w:r w:rsidRPr="000C358F">
        <w:rPr>
          <w:u w:val="single"/>
        </w:rPr>
        <w:t xml:space="preserve"> school construction, renovations, and repairs</w:t>
      </w:r>
      <w:r w:rsidRPr="000C358F">
        <w:rPr>
          <w:sz w:val="16"/>
        </w:rPr>
        <w:t xml:space="preserve">, coupled with the current federal hiring freeze (which could prevent teacher vacancies from being filled), </w:t>
      </w:r>
      <w:r w:rsidRPr="000C358F">
        <w:rPr>
          <w:u w:val="single"/>
        </w:rPr>
        <w:t>does not set our students up for success</w:t>
      </w:r>
      <w:r w:rsidRPr="000C358F">
        <w:rPr>
          <w:sz w:val="16"/>
        </w:rPr>
        <w:t xml:space="preserve">. Still, </w:t>
      </w:r>
      <w:r w:rsidRPr="000C358F">
        <w:rPr>
          <w:u w:val="single"/>
        </w:rPr>
        <w:t>many outside of Indian Country have offered several "answers"</w:t>
      </w:r>
      <w:r w:rsidRPr="000C358F">
        <w:rPr>
          <w:sz w:val="16"/>
        </w:rPr>
        <w:t xml:space="preserve"> to repair the failing, broken system our children and their families endure. </w:t>
      </w:r>
      <w:r w:rsidRPr="000C358F">
        <w:rPr>
          <w:u w:val="single"/>
        </w:rPr>
        <w:t xml:space="preserve">There have been calls to </w:t>
      </w:r>
      <w:r w:rsidRPr="000C358F">
        <w:rPr>
          <w:b/>
          <w:u w:val="single"/>
        </w:rPr>
        <w:t>privatize schools</w:t>
      </w:r>
      <w:r w:rsidRPr="000C358F">
        <w:rPr>
          <w:sz w:val="16"/>
        </w:rPr>
        <w:t xml:space="preserve"> through vouchers, </w:t>
      </w:r>
      <w:r w:rsidRPr="000C358F">
        <w:rPr>
          <w:u w:val="single"/>
        </w:rPr>
        <w:t xml:space="preserve">to move responsibility from the federal government to </w:t>
      </w:r>
      <w:r w:rsidRPr="000C358F">
        <w:rPr>
          <w:b/>
          <w:u w:val="single"/>
        </w:rPr>
        <w:t>state control</w:t>
      </w:r>
      <w:r w:rsidRPr="000C358F">
        <w:rPr>
          <w:u w:val="single"/>
        </w:rPr>
        <w:t>, or to close some BIE schools entirely. Every one of these</w:t>
      </w:r>
      <w:r w:rsidRPr="000C358F">
        <w:rPr>
          <w:sz w:val="16"/>
        </w:rPr>
        <w:t xml:space="preserve"> so-called </w:t>
      </w:r>
      <w:r w:rsidRPr="000C358F">
        <w:rPr>
          <w:u w:val="single"/>
        </w:rPr>
        <w:t>solutions</w:t>
      </w:r>
      <w:r w:rsidRPr="000C358F">
        <w:rPr>
          <w:sz w:val="16"/>
        </w:rPr>
        <w:t xml:space="preserve">, while well-meaning, </w:t>
      </w:r>
      <w:r w:rsidRPr="000C358F">
        <w:rPr>
          <w:u w:val="single"/>
        </w:rPr>
        <w:t xml:space="preserve">has a </w:t>
      </w:r>
      <w:r w:rsidRPr="000C358F">
        <w:rPr>
          <w:b/>
          <w:u w:val="single"/>
        </w:rPr>
        <w:t>common thread</w:t>
      </w:r>
      <w:r w:rsidRPr="000C358F">
        <w:rPr>
          <w:u w:val="single"/>
        </w:rPr>
        <w:t xml:space="preserve">: Tribes and Native people were </w:t>
      </w:r>
      <w:r w:rsidRPr="000C358F">
        <w:rPr>
          <w:b/>
          <w:u w:val="single"/>
        </w:rPr>
        <w:t>not involved</w:t>
      </w:r>
      <w:r w:rsidRPr="000C358F">
        <w:rPr>
          <w:u w:val="single"/>
        </w:rPr>
        <w:t xml:space="preserve"> in the development</w:t>
      </w:r>
      <w:r w:rsidRPr="000C358F">
        <w:rPr>
          <w:sz w:val="16"/>
        </w:rPr>
        <w:t xml:space="preserve"> of any of them. This means, unfortunately for us all, </w:t>
      </w:r>
      <w:r w:rsidRPr="000C358F">
        <w:rPr>
          <w:u w:val="single"/>
        </w:rPr>
        <w:t xml:space="preserve">they are </w:t>
      </w:r>
      <w:r w:rsidRPr="000C358F">
        <w:rPr>
          <w:b/>
          <w:u w:val="single"/>
        </w:rPr>
        <w:t>unlikely to work</w:t>
      </w:r>
      <w:r w:rsidRPr="000C358F">
        <w:rPr>
          <w:sz w:val="16"/>
        </w:rPr>
        <w:t xml:space="preserve">. Simply put, </w:t>
      </w:r>
      <w:r w:rsidRPr="000C358F">
        <w:rPr>
          <w:u w:val="single"/>
        </w:rPr>
        <w:t>lasting solutions must be developed in partnership with Native communities</w:t>
      </w:r>
      <w:r w:rsidRPr="000C358F">
        <w:rPr>
          <w:sz w:val="16"/>
        </w:rPr>
        <w:t xml:space="preserve">, and there are examples across Indian Country that show how </w:t>
      </w:r>
      <w:r w:rsidRPr="000C358F">
        <w:rPr>
          <w:u w:val="single"/>
        </w:rPr>
        <w:t>tribal innovation and leadership can lead to programs</w:t>
      </w:r>
      <w:r w:rsidRPr="000C358F">
        <w:rPr>
          <w:sz w:val="16"/>
        </w:rPr>
        <w:t xml:space="preserve"> and services </w:t>
      </w:r>
      <w:r w:rsidRPr="000C358F">
        <w:rPr>
          <w:u w:val="single"/>
        </w:rPr>
        <w:t>that meet communitywide needs</w:t>
      </w:r>
      <w:r w:rsidRPr="000C358F">
        <w:rPr>
          <w:sz w:val="16"/>
        </w:rPr>
        <w:t>. Through local control and direct community engagement, tribes have redesigned their courts, health-care systems, and workforce.</w:t>
      </w:r>
    </w:p>
    <w:p w14:paraId="5545AB83" w14:textId="77777777" w:rsidR="001A7207" w:rsidRDefault="001A7207" w:rsidP="001A7207">
      <w:pPr>
        <w:pStyle w:val="Heading4"/>
      </w:pPr>
      <w:r>
        <w:t xml:space="preserve">It would dismantle the system.  </w:t>
      </w:r>
    </w:p>
    <w:p w14:paraId="6CD1AE0F" w14:textId="77777777" w:rsidR="001A7207" w:rsidRDefault="001A7207" w:rsidP="001A7207">
      <w:r>
        <w:rPr>
          <w:rStyle w:val="Style13ptBold"/>
        </w:rPr>
        <w:t xml:space="preserve">Rose ’17 </w:t>
      </w:r>
      <w:r w:rsidRPr="0031438A">
        <w:rPr>
          <w:sz w:val="16"/>
          <w:szCs w:val="16"/>
        </w:rPr>
        <w:t xml:space="preserve">(Ahniwake; 2/7/17; Executive director of the Washington-based Native Indian Education Association, Editor for Education Week, citing reports from the Department of the Interior; Education Week, “Why Aren't We Talking About Native American Students?” </w:t>
      </w:r>
      <w:hyperlink r:id="rId90" w:history="1">
        <w:r w:rsidRPr="0031438A">
          <w:rPr>
            <w:rStyle w:val="Hyperlink"/>
            <w:sz w:val="16"/>
            <w:szCs w:val="16"/>
          </w:rPr>
          <w:t>http://www.edweek.org/ew/articles/2017/02/08/why-arent-we-talking-about-native-american.html)</w:t>
        </w:r>
      </w:hyperlink>
    </w:p>
    <w:p w14:paraId="430F5DC0" w14:textId="77777777" w:rsidR="001A7207" w:rsidRPr="000C358F" w:rsidRDefault="001A7207" w:rsidP="001A7207">
      <w:pPr>
        <w:rPr>
          <w:sz w:val="16"/>
        </w:rPr>
      </w:pPr>
      <w:r w:rsidRPr="000C358F">
        <w:rPr>
          <w:u w:val="single"/>
        </w:rPr>
        <w:t>The education system promised by the trust responsibility</w:t>
      </w:r>
      <w:r w:rsidRPr="000C358F">
        <w:rPr>
          <w:sz w:val="16"/>
        </w:rPr>
        <w:t xml:space="preserve"> to our tribes </w:t>
      </w:r>
      <w:r w:rsidRPr="000C358F">
        <w:rPr>
          <w:u w:val="single"/>
        </w:rPr>
        <w:t xml:space="preserve">must be honored, not </w:t>
      </w:r>
      <w:r w:rsidRPr="000C358F">
        <w:rPr>
          <w:b/>
          <w:u w:val="single"/>
        </w:rPr>
        <w:t>dismantled with vouchers</w:t>
      </w:r>
      <w:r w:rsidRPr="000C358F">
        <w:rPr>
          <w:u w:val="single"/>
        </w:rPr>
        <w:t xml:space="preserve"> or a hand-off of control to a state or local government body</w:t>
      </w:r>
      <w:r w:rsidRPr="000C358F">
        <w:rPr>
          <w:sz w:val="16"/>
        </w:rPr>
        <w:t xml:space="preserve">. The solutions lie within our communities. </w:t>
      </w:r>
      <w:r w:rsidRPr="000C358F">
        <w:rPr>
          <w:u w:val="single"/>
        </w:rPr>
        <w:t>Everyone</w:t>
      </w:r>
      <w:r w:rsidRPr="000C358F">
        <w:rPr>
          <w:sz w:val="16"/>
        </w:rPr>
        <w:t>—tribes, the federal government, and other partners—</w:t>
      </w:r>
      <w:r w:rsidRPr="000C358F">
        <w:rPr>
          <w:u w:val="single"/>
        </w:rPr>
        <w:t>must work together to ensure that the schools</w:t>
      </w:r>
      <w:r w:rsidRPr="000C358F">
        <w:rPr>
          <w:sz w:val="16"/>
        </w:rPr>
        <w:t xml:space="preserve"> where our children are educated </w:t>
      </w:r>
      <w:r w:rsidRPr="000C358F">
        <w:rPr>
          <w:u w:val="single"/>
        </w:rPr>
        <w:t>have the flexibility to create innovative approaches to meet</w:t>
      </w:r>
      <w:r w:rsidRPr="000C358F">
        <w:rPr>
          <w:sz w:val="16"/>
        </w:rPr>
        <w:t xml:space="preserve"> the </w:t>
      </w:r>
      <w:r w:rsidRPr="000C358F">
        <w:rPr>
          <w:u w:val="single"/>
        </w:rPr>
        <w:t xml:space="preserve">unique </w:t>
      </w:r>
      <w:r w:rsidRPr="000C358F">
        <w:rPr>
          <w:b/>
          <w:u w:val="single"/>
        </w:rPr>
        <w:t>educational and cultural needs</w:t>
      </w:r>
      <w:r w:rsidRPr="000C358F">
        <w:rPr>
          <w:sz w:val="16"/>
        </w:rPr>
        <w:t xml:space="preserve"> of Indian students. This can only be done through a tribal-led system. The work needed to transform the lasting hallmarks of a failed federal system cannot be done overnight or in isolation. Before more money is thrown into another well-meaning but poorly crafted solution, our </w:t>
      </w:r>
      <w:r w:rsidRPr="000C358F">
        <w:rPr>
          <w:u w:val="single"/>
        </w:rPr>
        <w:t>existing schools should be given every opportunity to thrive</w:t>
      </w:r>
      <w:r w:rsidRPr="000C358F">
        <w:rPr>
          <w:sz w:val="16"/>
        </w:rPr>
        <w:t xml:space="preserve">, regardless of who leads the Department of Education. </w:t>
      </w:r>
      <w:r w:rsidRPr="000C358F">
        <w:rPr>
          <w:u w:val="single"/>
        </w:rPr>
        <w:t xml:space="preserve">Native students absolutely need </w:t>
      </w:r>
      <w:r w:rsidRPr="000C358F">
        <w:rPr>
          <w:b/>
          <w:u w:val="single"/>
        </w:rPr>
        <w:t>new culturally based approaches</w:t>
      </w:r>
      <w:r w:rsidRPr="000C358F">
        <w:rPr>
          <w:sz w:val="16"/>
        </w:rPr>
        <w:t xml:space="preserve"> to providing the world-class education they deserve. To get there, </w:t>
      </w:r>
      <w:r w:rsidRPr="000C358F">
        <w:rPr>
          <w:u w:val="single"/>
        </w:rPr>
        <w:t>we need committed partners who understand that</w:t>
      </w:r>
      <w:r w:rsidRPr="000C358F">
        <w:rPr>
          <w:sz w:val="16"/>
        </w:rPr>
        <w:t xml:space="preserve"> traditional knowledge and </w:t>
      </w:r>
      <w:r w:rsidRPr="000C358F">
        <w:rPr>
          <w:u w:val="single"/>
        </w:rPr>
        <w:t>culture-based education are key to producing engaged, successful learners</w:t>
      </w:r>
      <w:r w:rsidRPr="000C358F">
        <w:rPr>
          <w:sz w:val="16"/>
        </w:rPr>
        <w:t>. And we need partners who understand that tribes and Native communities must not only have a voice, they must lead the way.</w:t>
      </w:r>
    </w:p>
    <w:p w14:paraId="6400AA03" w14:textId="47D4E9F0" w:rsidR="00971E89" w:rsidRDefault="001806F5" w:rsidP="001806F5">
      <w:pPr>
        <w:pStyle w:val="Heading2"/>
      </w:pPr>
      <w:r>
        <w:t>**AT: Edu Savings Account CP**</w:t>
      </w:r>
    </w:p>
    <w:p w14:paraId="6983B71D" w14:textId="77777777" w:rsidR="001806F5" w:rsidRDefault="001806F5" w:rsidP="001806F5">
      <w:pPr>
        <w:pStyle w:val="Heading4"/>
      </w:pPr>
      <w:r>
        <w:t xml:space="preserve">Their </w:t>
      </w:r>
      <w:proofErr w:type="gramStart"/>
      <w:r>
        <w:t>study’s</w:t>
      </w:r>
      <w:proofErr w:type="gramEnd"/>
      <w:r>
        <w:t xml:space="preserve"> from a thinktank – it’s not a realistic policy option.</w:t>
      </w:r>
    </w:p>
    <w:p w14:paraId="7D14CEA4" w14:textId="77777777" w:rsidR="001806F5" w:rsidRPr="005265DD" w:rsidRDefault="001806F5" w:rsidP="001806F5">
      <w:pPr>
        <w:rPr>
          <w:sz w:val="18"/>
          <w:lang w:val="fr-FR"/>
        </w:rPr>
      </w:pPr>
      <w:r w:rsidRPr="005265DD">
        <w:rPr>
          <w:rStyle w:val="Style13ptBold"/>
        </w:rPr>
        <w:t xml:space="preserve">Trahant 17 </w:t>
      </w:r>
      <w:r w:rsidRPr="005265DD">
        <w:rPr>
          <w:sz w:val="18"/>
        </w:rPr>
        <w:t xml:space="preserve">(Mark, Charles R. Johnson Endowed Professor of Journalism at the University of North Dakota. He is an independent journalist and a member of The Shoshone-Bannock Tribes. “DAY ONE: A DRAMATIC RESTRUCTURING OF GOVERNMENT, BUDGET CUTS AHEAD.” </w:t>
      </w:r>
      <w:hyperlink r:id="rId91" w:history="1">
        <w:r w:rsidRPr="005265DD">
          <w:rPr>
            <w:rStyle w:val="Hyperlink"/>
            <w:sz w:val="18"/>
            <w:lang w:val="fr-FR"/>
          </w:rPr>
          <w:t>https://trahantreports.com/2017/01/22/day-one-a-damatic-restructuring-of-government-budget-cuts-ahead/)</w:t>
        </w:r>
      </w:hyperlink>
      <w:r w:rsidRPr="005265DD">
        <w:rPr>
          <w:sz w:val="18"/>
          <w:lang w:val="fr-FR"/>
        </w:rPr>
        <w:t xml:space="preserve"> | ljiang</w:t>
      </w:r>
    </w:p>
    <w:p w14:paraId="22485421" w14:textId="77777777" w:rsidR="001806F5" w:rsidRPr="005265DD" w:rsidRDefault="001806F5" w:rsidP="001806F5">
      <w:pPr>
        <w:rPr>
          <w:rStyle w:val="Emphasis"/>
        </w:rPr>
      </w:pPr>
      <w:r w:rsidRPr="001806F5">
        <w:rPr>
          <w:sz w:val="16"/>
        </w:rPr>
        <w:t xml:space="preserve">The idea stems from a Heritage Issue Brief on Education by Lindsey Burke. </w:t>
      </w:r>
      <w:r w:rsidRPr="005265DD">
        <w:rPr>
          <w:rStyle w:val="StyleUnderline"/>
        </w:rPr>
        <w:t>The paper says “it’s appropriate for Congress to seriously consider ways to improve the education offered to Native American children living on or near reservations. Instead of continuing to funnel $830 million per year to schools that are failing to adequately serve these children, funds should be made accessible to parents via an education savings account,</w:t>
      </w:r>
      <w:r w:rsidRPr="001806F5">
        <w:rPr>
          <w:sz w:val="16"/>
        </w:rPr>
        <w:t xml:space="preserve"> enabling families to choose options that work for them and that open the doors of educational opportunity.” </w:t>
      </w:r>
      <w:r w:rsidRPr="005265DD">
        <w:rPr>
          <w:rStyle w:val="Emphasis"/>
        </w:rPr>
        <w:t xml:space="preserve">The report doesn’t address what private alternatives, or even what the </w:t>
      </w:r>
      <w:proofErr w:type="gramStart"/>
      <w:r w:rsidRPr="005265DD">
        <w:rPr>
          <w:rStyle w:val="Emphasis"/>
        </w:rPr>
        <w:t>public school</w:t>
      </w:r>
      <w:proofErr w:type="gramEnd"/>
      <w:r w:rsidRPr="005265DD">
        <w:rPr>
          <w:rStyle w:val="Emphasis"/>
        </w:rPr>
        <w:t xml:space="preserve"> options, are available in remote reservations communities.</w:t>
      </w:r>
    </w:p>
    <w:p w14:paraId="0EDD327D" w14:textId="77777777" w:rsidR="001806F5" w:rsidRPr="001806F5" w:rsidRDefault="001806F5" w:rsidP="001806F5"/>
    <w:p w14:paraId="24EAD802" w14:textId="77777777" w:rsidR="00245055" w:rsidRPr="00245055" w:rsidRDefault="00245055" w:rsidP="00245055"/>
    <w:p w14:paraId="69BFDE96" w14:textId="788F32DD" w:rsidR="00245055" w:rsidRDefault="003F4C6F" w:rsidP="00245055">
      <w:pPr>
        <w:pStyle w:val="Heading2"/>
      </w:pPr>
      <w:r>
        <w:t>**</w:t>
      </w:r>
      <w:r w:rsidR="00245055">
        <w:t>AT: Federalism DA</w:t>
      </w:r>
      <w:r>
        <w:t>**</w:t>
      </w:r>
    </w:p>
    <w:p w14:paraId="3AAD1391" w14:textId="14C19F0C" w:rsidR="00245055" w:rsidRDefault="00A37054" w:rsidP="00245055">
      <w:pPr>
        <w:pStyle w:val="Heading4"/>
      </w:pPr>
      <w:r>
        <w:t>The precedent</w:t>
      </w:r>
      <w:r w:rsidR="00245055">
        <w:t xml:space="preserve"> for federal intervention in Native education is </w:t>
      </w:r>
      <w:r w:rsidR="00245055">
        <w:rPr>
          <w:u w:val="single"/>
        </w:rPr>
        <w:t>robust</w:t>
      </w:r>
      <w:r w:rsidR="00245055">
        <w:t xml:space="preserve"> and </w:t>
      </w:r>
      <w:r w:rsidR="00245055">
        <w:rPr>
          <w:u w:val="single"/>
        </w:rPr>
        <w:t>legally codified</w:t>
      </w:r>
      <w:r w:rsidR="00245055">
        <w:t xml:space="preserve">.   </w:t>
      </w:r>
    </w:p>
    <w:p w14:paraId="1CD47586" w14:textId="77777777" w:rsidR="00245055" w:rsidRDefault="00245055" w:rsidP="00245055">
      <w:r>
        <w:rPr>
          <w:rStyle w:val="Style13ptBold"/>
        </w:rPr>
        <w:t xml:space="preserve">Stegman ’12 </w:t>
      </w:r>
      <w:r w:rsidRPr="000B6CED">
        <w:rPr>
          <w:sz w:val="16"/>
          <w:szCs w:val="16"/>
        </w:rPr>
        <w:t xml:space="preserve">(Erik; 9/5/12; J.D. from the UC-LA School of Law, M.A. in American Indian Studies from UC-LA, B.A. from Whittier College, former policy advisor at the U.S. Department of Education, former counsel for the US Senate Committee, current Manager of the Half in Ten campaign for the Center for American Progress Action Fund; Huffington Post, “American Indian Poverty and the Potential of Focusing on Education,” </w:t>
      </w:r>
      <w:hyperlink r:id="rId92" w:history="1">
        <w:r w:rsidRPr="000B6CED">
          <w:rPr>
            <w:rStyle w:val="Hyperlink"/>
            <w:sz w:val="16"/>
            <w:szCs w:val="16"/>
          </w:rPr>
          <w:t>http://www.huffingtonpost.com/erik-stegman/american-indian-poverty-a_b_1855933.html)</w:t>
        </w:r>
      </w:hyperlink>
    </w:p>
    <w:p w14:paraId="1DAD52F9" w14:textId="77777777" w:rsidR="00245055" w:rsidRDefault="00245055" w:rsidP="00245055">
      <w:pPr>
        <w:rPr>
          <w:sz w:val="16"/>
        </w:rPr>
      </w:pPr>
      <w:r w:rsidRPr="00FC427E">
        <w:rPr>
          <w:sz w:val="16"/>
        </w:rPr>
        <w:t xml:space="preserve">Poverty always kept my great grandfather from returning to his community on the rez. He performed ceremonies for his other Native friends in his basement in Chicago, a basement he could afford because of his education. Too many Native people today are still escaping poverty, and thus, escaping their communities and culture in search of economic opportunities. Although </w:t>
      </w:r>
      <w:r w:rsidRPr="00FC427E">
        <w:rPr>
          <w:u w:val="single"/>
        </w:rPr>
        <w:t>improving education</w:t>
      </w:r>
      <w:r w:rsidRPr="00FC427E">
        <w:rPr>
          <w:sz w:val="16"/>
        </w:rPr>
        <w:t xml:space="preserve"> certainly isn’t the only path to poverty reduction for AIAN people, it </w:t>
      </w:r>
      <w:r w:rsidRPr="00FC427E">
        <w:rPr>
          <w:u w:val="single"/>
        </w:rPr>
        <w:t>is</w:t>
      </w:r>
      <w:r w:rsidRPr="00FC427E">
        <w:rPr>
          <w:sz w:val="16"/>
        </w:rPr>
        <w:t xml:space="preserve"> one </w:t>
      </w:r>
      <w:r w:rsidRPr="00FC427E">
        <w:rPr>
          <w:u w:val="single"/>
        </w:rPr>
        <w:t xml:space="preserve">where the federal government </w:t>
      </w:r>
      <w:r w:rsidRPr="00FC427E">
        <w:rPr>
          <w:b/>
          <w:u w:val="single"/>
        </w:rPr>
        <w:t>already has</w:t>
      </w:r>
      <w:r w:rsidRPr="00FC427E">
        <w:rPr>
          <w:sz w:val="16"/>
        </w:rPr>
        <w:t xml:space="preserve"> the </w:t>
      </w:r>
      <w:r w:rsidRPr="00FC427E">
        <w:rPr>
          <w:b/>
          <w:u w:val="single"/>
        </w:rPr>
        <w:t>control</w:t>
      </w:r>
      <w:r w:rsidRPr="00FC427E">
        <w:rPr>
          <w:u w:val="single"/>
        </w:rPr>
        <w:t xml:space="preserve"> and models it needs to make tremendous strides</w:t>
      </w:r>
      <w:r w:rsidRPr="00FC427E">
        <w:rPr>
          <w:sz w:val="16"/>
        </w:rPr>
        <w:t xml:space="preserve">. Even </w:t>
      </w:r>
      <w:r w:rsidRPr="00FC427E">
        <w:rPr>
          <w:u w:val="single"/>
        </w:rPr>
        <w:t xml:space="preserve">more important, providing quality education is both a </w:t>
      </w:r>
      <w:r w:rsidRPr="00FC427E">
        <w:rPr>
          <w:b/>
          <w:u w:val="single"/>
        </w:rPr>
        <w:t>legal and sacred obligation</w:t>
      </w:r>
      <w:r w:rsidRPr="00FC427E">
        <w:rPr>
          <w:u w:val="single"/>
        </w:rPr>
        <w:t xml:space="preserve"> of the federal government to Indian tribes, </w:t>
      </w:r>
      <w:r w:rsidRPr="00FC427E">
        <w:rPr>
          <w:b/>
          <w:u w:val="single"/>
        </w:rPr>
        <w:t>rooted in treaties</w:t>
      </w:r>
      <w:r w:rsidRPr="00FC427E">
        <w:rPr>
          <w:u w:val="single"/>
        </w:rPr>
        <w:t xml:space="preserve"> and the</w:t>
      </w:r>
      <w:r w:rsidRPr="00FC427E">
        <w:rPr>
          <w:sz w:val="16"/>
        </w:rPr>
        <w:t xml:space="preserve"> U.S. </w:t>
      </w:r>
      <w:r w:rsidRPr="00FC427E">
        <w:rPr>
          <w:b/>
          <w:u w:val="single"/>
        </w:rPr>
        <w:t>constitution</w:t>
      </w:r>
      <w:r>
        <w:rPr>
          <w:u w:val="single"/>
        </w:rPr>
        <w:t xml:space="preserve">. </w:t>
      </w:r>
      <w:r w:rsidRPr="00FC427E">
        <w:rPr>
          <w:u w:val="single"/>
        </w:rPr>
        <w:t>The federal government needs to make</w:t>
      </w:r>
      <w:r w:rsidRPr="00FC427E">
        <w:rPr>
          <w:sz w:val="16"/>
          <w:szCs w:val="16"/>
        </w:rPr>
        <w:t xml:space="preserve"> improving</w:t>
      </w:r>
      <w:r w:rsidRPr="00FC427E">
        <w:t xml:space="preserve"> </w:t>
      </w:r>
      <w:r w:rsidRPr="00FC427E">
        <w:rPr>
          <w:u w:val="single"/>
        </w:rPr>
        <w:t>Native education a serious priority</w:t>
      </w:r>
      <w:r w:rsidRPr="00FC427E">
        <w:rPr>
          <w:sz w:val="16"/>
        </w:rPr>
        <w:t xml:space="preserve">. If it can provide a top-notch education to the children of our nation’s military families, why can’t the same be said for children in tribal communities? Whatever the path, </w:t>
      </w:r>
      <w:r w:rsidRPr="00FC427E">
        <w:rPr>
          <w:u w:val="single"/>
        </w:rPr>
        <w:t xml:space="preserve">the federal government </w:t>
      </w:r>
      <w:r w:rsidRPr="00FC427E">
        <w:rPr>
          <w:b/>
          <w:u w:val="single"/>
        </w:rPr>
        <w:t>can, and should</w:t>
      </w:r>
      <w:r w:rsidRPr="00FC427E">
        <w:rPr>
          <w:u w:val="single"/>
        </w:rPr>
        <w:t>, change its approach to Indian education</w:t>
      </w:r>
      <w:r w:rsidRPr="00FC427E">
        <w:rPr>
          <w:sz w:val="16"/>
        </w:rPr>
        <w:t xml:space="preserve">. As our nation’s executive in chief, </w:t>
      </w:r>
      <w:r w:rsidRPr="00FC427E">
        <w:rPr>
          <w:u w:val="single"/>
        </w:rPr>
        <w:t>federal Indian education is</w:t>
      </w:r>
      <w:r w:rsidRPr="00FC427E">
        <w:rPr>
          <w:sz w:val="16"/>
        </w:rPr>
        <w:t xml:space="preserve"> also </w:t>
      </w:r>
      <w:r w:rsidRPr="00FC427E">
        <w:rPr>
          <w:u w:val="single"/>
        </w:rPr>
        <w:t>an area where our President can really make a difference</w:t>
      </w:r>
      <w:r w:rsidRPr="00FC427E">
        <w:rPr>
          <w:sz w:val="16"/>
        </w:rPr>
        <w:t xml:space="preserve">, whoever holds office next year. </w:t>
      </w:r>
      <w:r w:rsidRPr="00FC427E">
        <w:rPr>
          <w:u w:val="single"/>
        </w:rPr>
        <w:t>Like other minorities, AIAN people struggle most with poverty. But, as members of tribal governments, AIAN children</w:t>
      </w:r>
      <w:r w:rsidRPr="00FC427E">
        <w:rPr>
          <w:sz w:val="16"/>
        </w:rPr>
        <w:t xml:space="preserve"> also </w:t>
      </w:r>
      <w:r w:rsidRPr="00FC427E">
        <w:rPr>
          <w:u w:val="single"/>
        </w:rPr>
        <w:t xml:space="preserve">have </w:t>
      </w:r>
      <w:r w:rsidRPr="0018456C">
        <w:rPr>
          <w:b/>
          <w:u w:val="single"/>
        </w:rPr>
        <w:t>unique opportunities</w:t>
      </w:r>
      <w:r w:rsidRPr="00FC427E">
        <w:rPr>
          <w:u w:val="single"/>
        </w:rPr>
        <w:t xml:space="preserve"> to</w:t>
      </w:r>
      <w:r w:rsidRPr="00FC427E">
        <w:rPr>
          <w:sz w:val="16"/>
        </w:rPr>
        <w:t xml:space="preserve"> build their local economies, </w:t>
      </w:r>
      <w:r w:rsidRPr="00FC427E">
        <w:rPr>
          <w:u w:val="single"/>
        </w:rPr>
        <w:t>serve in</w:t>
      </w:r>
      <w:r w:rsidRPr="00FC427E">
        <w:rPr>
          <w:sz w:val="16"/>
        </w:rPr>
        <w:t xml:space="preserve"> tribal </w:t>
      </w:r>
      <w:r w:rsidRPr="00FC427E">
        <w:rPr>
          <w:u w:val="single"/>
        </w:rPr>
        <w:t>leadership, and help the</w:t>
      </w:r>
      <w:r w:rsidRPr="00FC427E">
        <w:rPr>
          <w:sz w:val="16"/>
        </w:rPr>
        <w:t xml:space="preserve"> rest of our </w:t>
      </w:r>
      <w:r w:rsidRPr="00FC427E">
        <w:rPr>
          <w:u w:val="single"/>
        </w:rPr>
        <w:t>nation’s economy</w:t>
      </w:r>
      <w:r w:rsidRPr="00FC427E">
        <w:rPr>
          <w:sz w:val="16"/>
        </w:rPr>
        <w:t xml:space="preserve"> get back on track in the future.</w:t>
      </w:r>
    </w:p>
    <w:p w14:paraId="58E2A9EF" w14:textId="77777777" w:rsidR="00A37054" w:rsidRDefault="00A37054" w:rsidP="00A37054">
      <w:pPr>
        <w:pStyle w:val="Heading4"/>
      </w:pPr>
      <w:r>
        <w:t xml:space="preserve">There’s a Constitutional, fiduciary responsibility to Native American education. </w:t>
      </w:r>
    </w:p>
    <w:p w14:paraId="0A9E131D" w14:textId="77777777" w:rsidR="00A37054" w:rsidRPr="00752D61" w:rsidRDefault="00A37054" w:rsidP="00A37054">
      <w:r>
        <w:rPr>
          <w:rStyle w:val="Style13ptBold"/>
        </w:rPr>
        <w:t xml:space="preserve">NIEA ’17 </w:t>
      </w:r>
      <w:r w:rsidRPr="006E3716">
        <w:rPr>
          <w:sz w:val="16"/>
          <w:szCs w:val="16"/>
        </w:rPr>
        <w:t xml:space="preserve">(National Indian Education Association; 2/21/17; National non-profit dedicated to Native American education, citing the Government Accountability Office and multiple internal studies on the Department of Interior; NIEA, “THE FEDERAL TRUST RESPONSIBILITY TO NATIVE EDUCATION,” </w:t>
      </w:r>
      <w:hyperlink r:id="rId93" w:history="1">
        <w:r w:rsidRPr="006E3716">
          <w:rPr>
            <w:sz w:val="16"/>
            <w:szCs w:val="16"/>
          </w:rPr>
          <w:t xml:space="preserve"> http://www.niea.org/wp-content/uploads/2016/03/NIEA-FY-2018-Budget-2-21-17-3.pdf)</w:t>
        </w:r>
      </w:hyperlink>
    </w:p>
    <w:p w14:paraId="6D4FF87A" w14:textId="77777777" w:rsidR="00A37054" w:rsidRPr="006E3716" w:rsidRDefault="00A37054" w:rsidP="00A37054">
      <w:pPr>
        <w:rPr>
          <w:sz w:val="16"/>
        </w:rPr>
      </w:pPr>
      <w:r w:rsidRPr="006E3716">
        <w:rPr>
          <w:sz w:val="16"/>
        </w:rPr>
        <w:t xml:space="preserve">Background </w:t>
      </w:r>
      <w:r w:rsidRPr="006E3716">
        <w:rPr>
          <w:u w:val="single"/>
        </w:rPr>
        <w:t xml:space="preserve">Education for Native students is </w:t>
      </w:r>
      <w:r w:rsidRPr="006E3716">
        <w:rPr>
          <w:b/>
          <w:u w:val="single"/>
        </w:rPr>
        <w:t>critical</w:t>
      </w:r>
      <w:r w:rsidRPr="006E3716">
        <w:rPr>
          <w:u w:val="single"/>
        </w:rPr>
        <w:t xml:space="preserve"> to economic development, success</w:t>
      </w:r>
      <w:r w:rsidRPr="006E3716">
        <w:rPr>
          <w:sz w:val="16"/>
        </w:rPr>
        <w:t xml:space="preserve"> in adulthood, </w:t>
      </w:r>
      <w:r w:rsidRPr="006E3716">
        <w:rPr>
          <w:u w:val="single"/>
        </w:rPr>
        <w:t xml:space="preserve">and community ownership and </w:t>
      </w:r>
      <w:r w:rsidRPr="006E3716">
        <w:rPr>
          <w:b/>
          <w:u w:val="single"/>
        </w:rPr>
        <w:t>empowerment</w:t>
      </w:r>
      <w:r w:rsidRPr="006E3716">
        <w:rPr>
          <w:u w:val="single"/>
        </w:rPr>
        <w:t>. Extensive evidence shows that with</w:t>
      </w:r>
      <w:r w:rsidRPr="006E3716">
        <w:rPr>
          <w:sz w:val="16"/>
        </w:rPr>
        <w:t xml:space="preserve"> the </w:t>
      </w:r>
      <w:r w:rsidRPr="006E3716">
        <w:rPr>
          <w:u w:val="single"/>
        </w:rPr>
        <w:t>resources</w:t>
      </w:r>
      <w:r w:rsidRPr="006E3716">
        <w:rPr>
          <w:sz w:val="16"/>
        </w:rPr>
        <w:t xml:space="preserve"> and opportunities, </w:t>
      </w:r>
      <w:r w:rsidRPr="006E3716">
        <w:rPr>
          <w:u w:val="single"/>
        </w:rPr>
        <w:t>Native students develop the skills and knowledge to succeed in the</w:t>
      </w:r>
      <w:r w:rsidRPr="006E3716">
        <w:rPr>
          <w:sz w:val="16"/>
        </w:rPr>
        <w:t xml:space="preserve"> 21st century </w:t>
      </w:r>
      <w:r w:rsidRPr="006E3716">
        <w:rPr>
          <w:u w:val="single"/>
        </w:rPr>
        <w:t>economy. Without these skills, Native students face</w:t>
      </w:r>
      <w:r w:rsidRPr="006E3716">
        <w:rPr>
          <w:sz w:val="16"/>
        </w:rPr>
        <w:t xml:space="preserve"> the </w:t>
      </w:r>
      <w:r w:rsidRPr="006E3716">
        <w:rPr>
          <w:u w:val="single"/>
        </w:rPr>
        <w:t>risks that come from</w:t>
      </w:r>
      <w:r w:rsidRPr="006E3716">
        <w:rPr>
          <w:sz w:val="16"/>
        </w:rPr>
        <w:t xml:space="preserve"> the realities of </w:t>
      </w:r>
      <w:r w:rsidRPr="006E3716">
        <w:rPr>
          <w:u w:val="single"/>
        </w:rPr>
        <w:t xml:space="preserve">poverty. </w:t>
      </w:r>
      <w:r w:rsidRPr="006E3716">
        <w:rPr>
          <w:b/>
          <w:u w:val="single"/>
        </w:rPr>
        <w:t>The Constitution</w:t>
      </w:r>
      <w:r w:rsidRPr="006E3716">
        <w:rPr>
          <w:u w:val="single"/>
        </w:rPr>
        <w:t xml:space="preserve"> enumerates the role that the Federal government plays in Native education. </w:t>
      </w:r>
      <w:r w:rsidRPr="006E3716">
        <w:rPr>
          <w:b/>
          <w:u w:val="single"/>
        </w:rPr>
        <w:t>Article I, Section 8</w:t>
      </w:r>
      <w:r w:rsidRPr="006E3716">
        <w:rPr>
          <w:u w:val="single"/>
        </w:rPr>
        <w:t xml:space="preserve"> provides</w:t>
      </w:r>
      <w:r w:rsidRPr="006E3716">
        <w:rPr>
          <w:sz w:val="16"/>
        </w:rPr>
        <w:t xml:space="preserve"> that </w:t>
      </w:r>
      <w:r w:rsidRPr="006E3716">
        <w:rPr>
          <w:u w:val="single"/>
        </w:rPr>
        <w:t>the Federal government has a role</w:t>
      </w:r>
      <w:r w:rsidRPr="006E3716">
        <w:rPr>
          <w:sz w:val="16"/>
        </w:rPr>
        <w:t xml:space="preserve"> in </w:t>
      </w:r>
      <w:r w:rsidRPr="006E3716">
        <w:rPr>
          <w:u w:val="single"/>
        </w:rPr>
        <w:t xml:space="preserve">working with tribes, stating that the relationships with Indian Tribes will be the </w:t>
      </w:r>
      <w:r w:rsidRPr="006E3716">
        <w:rPr>
          <w:b/>
          <w:u w:val="single"/>
        </w:rPr>
        <w:t>Federal government’s responsibility</w:t>
      </w:r>
      <w:r w:rsidRPr="006E3716">
        <w:rPr>
          <w:sz w:val="16"/>
        </w:rPr>
        <w:t xml:space="preserve">. This Constitutional provision has led over the years to law that prohibits tribal governments from taxing and bounding against Indian lands, with consequences for schools that serve Native students in the form of inadequate buildings and facilities. Article I Section 8 along with the lack of taxing </w:t>
      </w:r>
      <w:r w:rsidRPr="006E3716">
        <w:rPr>
          <w:b/>
          <w:u w:val="single"/>
        </w:rPr>
        <w:t>authority</w:t>
      </w:r>
      <w:r w:rsidRPr="006E3716">
        <w:rPr>
          <w:u w:val="single"/>
        </w:rPr>
        <w:t xml:space="preserve"> has also led directly to a Federal government </w:t>
      </w:r>
      <w:r w:rsidRPr="006E3716">
        <w:rPr>
          <w:b/>
          <w:u w:val="single"/>
        </w:rPr>
        <w:t>fiduciary responsibility</w:t>
      </w:r>
      <w:r w:rsidRPr="006E3716">
        <w:rPr>
          <w:u w:val="single"/>
        </w:rPr>
        <w:t xml:space="preserve"> to provide resources for</w:t>
      </w:r>
      <w:r w:rsidRPr="006E3716">
        <w:rPr>
          <w:sz w:val="16"/>
        </w:rPr>
        <w:t xml:space="preserve"> Native </w:t>
      </w:r>
      <w:r w:rsidRPr="006E3716">
        <w:rPr>
          <w:u w:val="single"/>
        </w:rPr>
        <w:t>education</w:t>
      </w:r>
      <w:r w:rsidRPr="006E3716">
        <w:rPr>
          <w:sz w:val="16"/>
        </w:rPr>
        <w:t xml:space="preserve">. </w:t>
      </w:r>
    </w:p>
    <w:p w14:paraId="39C1BFAA" w14:textId="77777777" w:rsidR="00A37054" w:rsidRDefault="00A37054" w:rsidP="00245055">
      <w:pPr>
        <w:rPr>
          <w:sz w:val="16"/>
        </w:rPr>
      </w:pPr>
    </w:p>
    <w:p w14:paraId="1D54E444" w14:textId="77777777" w:rsidR="00245055" w:rsidRDefault="00245055" w:rsidP="00245055">
      <w:pPr>
        <w:pStyle w:val="Heading4"/>
      </w:pPr>
      <w:r>
        <w:t xml:space="preserve">It’s </w:t>
      </w:r>
      <w:r>
        <w:rPr>
          <w:u w:val="single"/>
        </w:rPr>
        <w:t>embedded</w:t>
      </w:r>
      <w:r>
        <w:t xml:space="preserve"> in the Constitution – Supreme Court review proves.  </w:t>
      </w:r>
    </w:p>
    <w:p w14:paraId="5CC5B4F5" w14:textId="77777777" w:rsidR="00245055" w:rsidRPr="000927BC" w:rsidRDefault="00245055" w:rsidP="00245055">
      <w:pPr>
        <w:rPr>
          <w:sz w:val="16"/>
          <w:szCs w:val="16"/>
        </w:rPr>
      </w:pPr>
      <w:r>
        <w:rPr>
          <w:rStyle w:val="Style13ptBold"/>
        </w:rPr>
        <w:t xml:space="preserve">Keel ’13 </w:t>
      </w:r>
      <w:r w:rsidRPr="000927BC">
        <w:rPr>
          <w:sz w:val="16"/>
          <w:szCs w:val="16"/>
        </w:rPr>
        <w:t xml:space="preserve">(Jeferson; 12/3/13; J.D. in Native American Law from the University of Tulsa, M.S. in Human Resources and B.A. in Political Psychology from East Central University; Education Week, “Upending an Education Crisis in Indian Country,” </w:t>
      </w:r>
      <w:hyperlink r:id="rId94" w:history="1">
        <w:r w:rsidRPr="000927BC">
          <w:rPr>
            <w:rStyle w:val="Hyperlink"/>
            <w:sz w:val="16"/>
            <w:szCs w:val="16"/>
          </w:rPr>
          <w:t>http://www.edweek.org/ew/articles/2013/12/04/13keel_ep.h33.html)</w:t>
        </w:r>
      </w:hyperlink>
    </w:p>
    <w:p w14:paraId="27BBF3F2" w14:textId="77777777" w:rsidR="00245055" w:rsidRPr="00DE0A5D" w:rsidRDefault="00245055" w:rsidP="00245055">
      <w:pPr>
        <w:rPr>
          <w:b/>
          <w:sz w:val="16"/>
        </w:rPr>
      </w:pPr>
      <w:r w:rsidRPr="000927BC">
        <w:rPr>
          <w:u w:val="single"/>
        </w:rPr>
        <w:t>The</w:t>
      </w:r>
      <w:r w:rsidRPr="000927BC">
        <w:rPr>
          <w:sz w:val="16"/>
        </w:rPr>
        <w:t xml:space="preserve"> U.S. </w:t>
      </w:r>
      <w:r w:rsidRPr="000927BC">
        <w:rPr>
          <w:u w:val="single"/>
        </w:rPr>
        <w:t xml:space="preserve">Supreme Court has </w:t>
      </w:r>
      <w:r w:rsidRPr="000927BC">
        <w:rPr>
          <w:b/>
          <w:u w:val="single"/>
        </w:rPr>
        <w:t>interpreted the Constitution</w:t>
      </w:r>
      <w:r w:rsidRPr="000927BC">
        <w:rPr>
          <w:u w:val="single"/>
        </w:rPr>
        <w:t xml:space="preserve">, treaties, and </w:t>
      </w:r>
      <w:r w:rsidRPr="000927BC">
        <w:rPr>
          <w:b/>
          <w:u w:val="single"/>
        </w:rPr>
        <w:t>federal laws</w:t>
      </w:r>
      <w:r w:rsidRPr="000927BC">
        <w:rPr>
          <w:u w:val="single"/>
        </w:rPr>
        <w:t xml:space="preserve"> applicable to</w:t>
      </w:r>
      <w:r w:rsidRPr="000927BC">
        <w:rPr>
          <w:sz w:val="16"/>
        </w:rPr>
        <w:t xml:space="preserve"> American Indians and Alaska </w:t>
      </w:r>
      <w:r w:rsidRPr="000927BC">
        <w:rPr>
          <w:u w:val="single"/>
        </w:rPr>
        <w:t>Natives as having created a fundamental contract between Indian people and the U</w:t>
      </w:r>
      <w:r w:rsidRPr="000927BC">
        <w:rPr>
          <w:sz w:val="16"/>
        </w:rPr>
        <w:t xml:space="preserve">nited </w:t>
      </w:r>
      <w:r w:rsidRPr="000927BC">
        <w:rPr>
          <w:u w:val="single"/>
        </w:rPr>
        <w:t>S</w:t>
      </w:r>
      <w:r w:rsidRPr="000927BC">
        <w:rPr>
          <w:sz w:val="16"/>
        </w:rPr>
        <w:t xml:space="preserve">tates </w:t>
      </w:r>
      <w:r w:rsidRPr="000927BC">
        <w:rPr>
          <w:u w:val="single"/>
        </w:rPr>
        <w:t xml:space="preserve">known as the "federal </w:t>
      </w:r>
      <w:r w:rsidRPr="000927BC">
        <w:rPr>
          <w:b/>
          <w:u w:val="single"/>
        </w:rPr>
        <w:t>trust responsibility</w:t>
      </w:r>
      <w:r w:rsidRPr="000927BC">
        <w:rPr>
          <w:u w:val="single"/>
        </w:rPr>
        <w:t>." In exchange for</w:t>
      </w:r>
      <w:r w:rsidRPr="000927BC">
        <w:rPr>
          <w:sz w:val="16"/>
        </w:rPr>
        <w:t xml:space="preserve"> the cession </w:t>
      </w:r>
      <w:r w:rsidRPr="000927BC">
        <w:rPr>
          <w:u w:val="single"/>
        </w:rPr>
        <w:t>of</w:t>
      </w:r>
      <w:r w:rsidRPr="000927BC">
        <w:rPr>
          <w:sz w:val="16"/>
        </w:rPr>
        <w:t xml:space="preserve"> millions of acres of </w:t>
      </w:r>
      <w:r w:rsidRPr="000927BC">
        <w:rPr>
          <w:u w:val="single"/>
        </w:rPr>
        <w:t>tribal-nation land and</w:t>
      </w:r>
      <w:r w:rsidRPr="000927BC">
        <w:rPr>
          <w:sz w:val="16"/>
        </w:rPr>
        <w:t xml:space="preserve"> natural </w:t>
      </w:r>
      <w:r w:rsidRPr="000927BC">
        <w:rPr>
          <w:u w:val="single"/>
        </w:rPr>
        <w:t>resources, the U</w:t>
      </w:r>
      <w:r w:rsidRPr="000927BC">
        <w:rPr>
          <w:sz w:val="16"/>
        </w:rPr>
        <w:t xml:space="preserve">nited </w:t>
      </w:r>
      <w:r w:rsidRPr="000927BC">
        <w:rPr>
          <w:u w:val="single"/>
        </w:rPr>
        <w:t>S</w:t>
      </w:r>
      <w:r w:rsidRPr="000927BC">
        <w:rPr>
          <w:sz w:val="16"/>
        </w:rPr>
        <w:t xml:space="preserve">tates </w:t>
      </w:r>
      <w:r w:rsidRPr="000927BC">
        <w:rPr>
          <w:u w:val="single"/>
        </w:rPr>
        <w:t>promised</w:t>
      </w:r>
      <w:r w:rsidRPr="000927BC">
        <w:rPr>
          <w:sz w:val="16"/>
        </w:rPr>
        <w:t xml:space="preserve"> tribes the right of continued self-government and the right to exist as distinct peoples in perpetuity. The trust responsibility ensures </w:t>
      </w:r>
      <w:r w:rsidRPr="000927BC">
        <w:rPr>
          <w:u w:val="single"/>
        </w:rPr>
        <w:t xml:space="preserve">that the federal government </w:t>
      </w:r>
      <w:r w:rsidRPr="000927BC">
        <w:rPr>
          <w:b/>
          <w:u w:val="single"/>
        </w:rPr>
        <w:t>provides adequate resources</w:t>
      </w:r>
      <w:r w:rsidRPr="000927BC">
        <w:rPr>
          <w:u w:val="single"/>
        </w:rPr>
        <w:t xml:space="preserve"> to tribes and Native-serving programs, </w:t>
      </w:r>
      <w:r w:rsidRPr="000927BC">
        <w:rPr>
          <w:b/>
          <w:u w:val="single"/>
        </w:rPr>
        <w:t>including education</w:t>
      </w:r>
      <w:r w:rsidRPr="000927BC">
        <w:rPr>
          <w:sz w:val="16"/>
        </w:rPr>
        <w:t xml:space="preserve">, </w:t>
      </w:r>
      <w:proofErr w:type="gramStart"/>
      <w:r w:rsidRPr="000927BC">
        <w:rPr>
          <w:sz w:val="16"/>
        </w:rPr>
        <w:t xml:space="preserve">in order </w:t>
      </w:r>
      <w:r w:rsidRPr="000927BC">
        <w:rPr>
          <w:u w:val="single"/>
        </w:rPr>
        <w:t>to</w:t>
      </w:r>
      <w:proofErr w:type="gramEnd"/>
      <w:r w:rsidRPr="000927BC">
        <w:rPr>
          <w:u w:val="single"/>
        </w:rPr>
        <w:t xml:space="preserve"> sufficiently address the needs of Native citizens and strengthen</w:t>
      </w:r>
      <w:r w:rsidRPr="000927BC">
        <w:rPr>
          <w:sz w:val="16"/>
        </w:rPr>
        <w:t xml:space="preserve"> the inherent </w:t>
      </w:r>
      <w:r w:rsidRPr="000927BC">
        <w:rPr>
          <w:u w:val="single"/>
        </w:rPr>
        <w:t>sovereignty of tribal nations</w:t>
      </w:r>
      <w:r w:rsidRPr="000927BC">
        <w:rPr>
          <w:sz w:val="16"/>
        </w:rPr>
        <w:t>.</w:t>
      </w:r>
    </w:p>
    <w:p w14:paraId="7C8E545C" w14:textId="77777777" w:rsidR="00590D8D" w:rsidRDefault="00590D8D" w:rsidP="00590D8D">
      <w:pPr>
        <w:pStyle w:val="Heading4"/>
      </w:pPr>
      <w:r>
        <w:t xml:space="preserve">Legally, the federal government has the </w:t>
      </w:r>
      <w:r>
        <w:rPr>
          <w:u w:val="single"/>
        </w:rPr>
        <w:t>sole</w:t>
      </w:r>
      <w:r>
        <w:t xml:space="preserve"> authority to support Indian Affairs.  </w:t>
      </w:r>
    </w:p>
    <w:p w14:paraId="7B47393E" w14:textId="77777777" w:rsidR="00590D8D" w:rsidRDefault="00590D8D" w:rsidP="00590D8D">
      <w:r>
        <w:rPr>
          <w:rStyle w:val="Style13ptBold"/>
        </w:rPr>
        <w:t xml:space="preserve">Burke ’16 </w:t>
      </w:r>
      <w:r w:rsidRPr="00A07C31">
        <w:rPr>
          <w:sz w:val="16"/>
          <w:szCs w:val="16"/>
        </w:rPr>
        <w:t xml:space="preserve">(3/24/16; M.A. in Teaching and Foreign Language Education from the University of Virginia, B.A. in Political Science from Hollins University, doctoral student, Director of the Center of Education Policy at the Heritage Foundation; The Daily Signal, “Federally Run Schools for Native American Children Are Worst in America. Here’s How to Fix That.” </w:t>
      </w:r>
      <w:hyperlink r:id="rId95" w:history="1">
        <w:r w:rsidRPr="00A07C31">
          <w:rPr>
            <w:rStyle w:val="Hyperlink"/>
            <w:sz w:val="16"/>
            <w:szCs w:val="16"/>
          </w:rPr>
          <w:t>http://dailysignal.com/2016/03/24/federally-run-schools-for-native-american-children-are-worst-in-america-heres-how-to-fix-that)</w:t>
        </w:r>
      </w:hyperlink>
    </w:p>
    <w:p w14:paraId="766BE80C" w14:textId="77777777" w:rsidR="00590D8D" w:rsidRDefault="00590D8D" w:rsidP="00590D8D">
      <w:pPr>
        <w:rPr>
          <w:sz w:val="16"/>
        </w:rPr>
      </w:pPr>
      <w:r w:rsidRPr="00A75970">
        <w:rPr>
          <w:u w:val="single"/>
        </w:rPr>
        <w:t>Funding for</w:t>
      </w:r>
      <w:r w:rsidRPr="00A75970">
        <w:rPr>
          <w:sz w:val="16"/>
        </w:rPr>
        <w:t xml:space="preserve"> Bureau of </w:t>
      </w:r>
      <w:r w:rsidRPr="00A75970">
        <w:rPr>
          <w:u w:val="single"/>
        </w:rPr>
        <w:t>Indian Education Schools is unique among K-12 education</w:t>
      </w:r>
      <w:r w:rsidRPr="00A75970">
        <w:rPr>
          <w:sz w:val="16"/>
        </w:rPr>
        <w:t xml:space="preserve"> financing </w:t>
      </w:r>
      <w:r w:rsidRPr="00A75970">
        <w:rPr>
          <w:u w:val="single"/>
        </w:rPr>
        <w:t xml:space="preserve">because it is </w:t>
      </w:r>
      <w:r w:rsidRPr="00A75970">
        <w:rPr>
          <w:b/>
          <w:u w:val="single"/>
        </w:rPr>
        <w:t>almost entirely federal</w:t>
      </w:r>
      <w:r w:rsidRPr="00A75970">
        <w:rPr>
          <w:sz w:val="16"/>
        </w:rPr>
        <w:t xml:space="preserve">. Moreover, </w:t>
      </w:r>
      <w:r w:rsidRPr="00A75970">
        <w:rPr>
          <w:u w:val="single"/>
        </w:rPr>
        <w:t xml:space="preserve">the Native American Education Improvement Act of 2001 </w:t>
      </w:r>
      <w:r w:rsidRPr="00A75970">
        <w:rPr>
          <w:b/>
          <w:u w:val="single"/>
        </w:rPr>
        <w:t>makes clear</w:t>
      </w:r>
      <w:r w:rsidRPr="00A75970">
        <w:rPr>
          <w:u w:val="single"/>
        </w:rPr>
        <w:t xml:space="preserve"> that “the Federal Government has the </w:t>
      </w:r>
      <w:r w:rsidRPr="00A75970">
        <w:rPr>
          <w:b/>
          <w:u w:val="single"/>
        </w:rPr>
        <w:t>sole responsibility</w:t>
      </w:r>
      <w:r w:rsidRPr="00A75970">
        <w:rPr>
          <w:u w:val="single"/>
        </w:rPr>
        <w:t xml:space="preserve"> for</w:t>
      </w:r>
      <w:r w:rsidRPr="00A75970">
        <w:rPr>
          <w:sz w:val="16"/>
        </w:rPr>
        <w:t xml:space="preserve"> the </w:t>
      </w:r>
      <w:r w:rsidRPr="00A75970">
        <w:rPr>
          <w:u w:val="single"/>
        </w:rPr>
        <w:t>operation and financial support of the</w:t>
      </w:r>
      <w:r w:rsidRPr="00A75970">
        <w:rPr>
          <w:sz w:val="16"/>
        </w:rPr>
        <w:t xml:space="preserve"> Bureau of </w:t>
      </w:r>
      <w:r w:rsidRPr="00A75970">
        <w:rPr>
          <w:u w:val="single"/>
        </w:rPr>
        <w:t>Indian Affairs funded school system</w:t>
      </w:r>
      <w:r w:rsidRPr="00A75970">
        <w:rPr>
          <w:sz w:val="16"/>
        </w:rPr>
        <w:t>.”</w:t>
      </w:r>
    </w:p>
    <w:p w14:paraId="24B1FD30" w14:textId="77777777" w:rsidR="00590D8D" w:rsidRDefault="00590D8D" w:rsidP="00590D8D">
      <w:pPr>
        <w:pStyle w:val="Heading4"/>
      </w:pPr>
      <w:r>
        <w:t xml:space="preserve">The trust responsibility is </w:t>
      </w:r>
      <w:r>
        <w:rPr>
          <w:u w:val="single"/>
        </w:rPr>
        <w:t>rooted</w:t>
      </w:r>
      <w:r>
        <w:t xml:space="preserve"> in Constitutional and international law. </w:t>
      </w:r>
    </w:p>
    <w:p w14:paraId="5B4AD268" w14:textId="77777777" w:rsidR="00590D8D" w:rsidRDefault="00590D8D" w:rsidP="00590D8D">
      <w:r>
        <w:rPr>
          <w:rStyle w:val="Style13ptBold"/>
        </w:rPr>
        <w:t xml:space="preserve">DOI ’88 </w:t>
      </w:r>
      <w:r w:rsidRPr="00DA752F">
        <w:rPr>
          <w:sz w:val="16"/>
          <w:szCs w:val="16"/>
        </w:rPr>
        <w:t xml:space="preserve">(Department of Interior; No date, but cites 1988; Federal branch responsible for management of lands and territories, citing Supreme Court rulings, Constitutional precedent, and international law; DOI Publication, “Trust Responsibility,” </w:t>
      </w:r>
      <w:hyperlink r:id="rId96" w:history="1">
        <w:r w:rsidRPr="00DA752F">
          <w:rPr>
            <w:rStyle w:val="Hyperlink"/>
            <w:sz w:val="16"/>
            <w:szCs w:val="16"/>
          </w:rPr>
          <w:t>https://www.doi.gov/sites/doi.gov/files/migrated/cobell/commission/upload/6-1-AmIndianPolicyComm_FinRpt_Chp-4-Trust-Responsibility_May1977.pdf)</w:t>
        </w:r>
      </w:hyperlink>
    </w:p>
    <w:p w14:paraId="6076D3EB" w14:textId="77777777" w:rsidR="00590D8D" w:rsidRPr="00DA752F" w:rsidRDefault="00590D8D" w:rsidP="00590D8D">
      <w:pPr>
        <w:rPr>
          <w:rStyle w:val="Style13ptBold"/>
          <w:b w:val="0"/>
          <w:sz w:val="16"/>
        </w:rPr>
      </w:pPr>
      <w:r w:rsidRPr="00DA752F">
        <w:rPr>
          <w:u w:val="single"/>
        </w:rPr>
        <w:t xml:space="preserve">The Federal trust responsibility emanates from the </w:t>
      </w:r>
      <w:r w:rsidRPr="00DA752F">
        <w:rPr>
          <w:b/>
          <w:u w:val="single"/>
        </w:rPr>
        <w:t>unique relationship</w:t>
      </w:r>
      <w:r w:rsidRPr="00DA752F">
        <w:rPr>
          <w:u w:val="single"/>
        </w:rPr>
        <w:t xml:space="preserve"> between the U</w:t>
      </w:r>
      <w:r w:rsidRPr="00DA752F">
        <w:rPr>
          <w:sz w:val="16"/>
        </w:rPr>
        <w:t xml:space="preserve">nited </w:t>
      </w:r>
      <w:r w:rsidRPr="00DA752F">
        <w:rPr>
          <w:u w:val="single"/>
        </w:rPr>
        <w:t>S</w:t>
      </w:r>
      <w:r w:rsidRPr="00DA752F">
        <w:rPr>
          <w:sz w:val="16"/>
        </w:rPr>
        <w:t xml:space="preserve">tates </w:t>
      </w:r>
      <w:r w:rsidRPr="00DA752F">
        <w:rPr>
          <w:u w:val="single"/>
        </w:rPr>
        <w:t xml:space="preserve">and Indians in which the Federal Government </w:t>
      </w:r>
      <w:r w:rsidRPr="00DA752F">
        <w:rPr>
          <w:b/>
          <w:u w:val="single"/>
        </w:rPr>
        <w:t>undertook the obligation</w:t>
      </w:r>
      <w:r w:rsidRPr="00DA752F">
        <w:rPr>
          <w:u w:val="single"/>
        </w:rPr>
        <w:t xml:space="preserve"> to</w:t>
      </w:r>
      <w:r w:rsidRPr="00DA752F">
        <w:rPr>
          <w:sz w:val="16"/>
        </w:rPr>
        <w:t xml:space="preserve"> </w:t>
      </w:r>
      <w:r w:rsidRPr="00DA752F">
        <w:rPr>
          <w:u w:val="single"/>
        </w:rPr>
        <w:t>ensure</w:t>
      </w:r>
      <w:r w:rsidRPr="00DA752F">
        <w:rPr>
          <w:sz w:val="16"/>
        </w:rPr>
        <w:t xml:space="preserve"> the </w:t>
      </w:r>
      <w:r w:rsidRPr="00DA752F">
        <w:rPr>
          <w:u w:val="single"/>
        </w:rPr>
        <w:t>survival of Indian tribes. It has</w:t>
      </w:r>
      <w:r w:rsidRPr="00DA752F">
        <w:rPr>
          <w:sz w:val="16"/>
        </w:rPr>
        <w:t xml:space="preserve"> its </w:t>
      </w:r>
      <w:r w:rsidRPr="00DA752F">
        <w:rPr>
          <w:u w:val="single"/>
        </w:rPr>
        <w:t xml:space="preserve">genesis in </w:t>
      </w:r>
      <w:r w:rsidRPr="00DA752F">
        <w:rPr>
          <w:b/>
          <w:u w:val="single"/>
        </w:rPr>
        <w:t>international law</w:t>
      </w:r>
      <w:r w:rsidRPr="00DA752F">
        <w:rPr>
          <w:sz w:val="16"/>
        </w:rPr>
        <w:t xml:space="preserve">, colonial and US. </w:t>
      </w:r>
      <w:r w:rsidRPr="00DA752F">
        <w:rPr>
          <w:u w:val="single"/>
        </w:rPr>
        <w:t xml:space="preserve">treaties, agreements, Federal </w:t>
      </w:r>
      <w:r w:rsidRPr="00DA752F">
        <w:rPr>
          <w:b/>
          <w:u w:val="single"/>
        </w:rPr>
        <w:t>statutes</w:t>
      </w:r>
      <w:r w:rsidRPr="00DA752F">
        <w:rPr>
          <w:u w:val="single"/>
        </w:rPr>
        <w:t xml:space="preserve"> and</w:t>
      </w:r>
      <w:r w:rsidRPr="00DA752F">
        <w:rPr>
          <w:sz w:val="16"/>
        </w:rPr>
        <w:t xml:space="preserve"> Federal </w:t>
      </w:r>
      <w:r w:rsidRPr="00DA752F">
        <w:rPr>
          <w:b/>
          <w:u w:val="single"/>
        </w:rPr>
        <w:t>judicial decisions</w:t>
      </w:r>
      <w:r w:rsidRPr="00DA752F">
        <w:rPr>
          <w:sz w:val="16"/>
        </w:rPr>
        <w:t xml:space="preserve">. It is a “duty of protection” which arose because the “weakness and help- lessness” of Indian tribes “so largely due to the course of dealings of the Federal Government with them and the treaties in which it has been promised. </w:t>
      </w:r>
      <w:r w:rsidRPr="00DA752F">
        <w:rPr>
          <w:u w:val="single"/>
        </w:rPr>
        <w:t>Its broad purposes</w:t>
      </w:r>
      <w:r w:rsidRPr="00DA752F">
        <w:rPr>
          <w:sz w:val="16"/>
        </w:rPr>
        <w:t xml:space="preserve">, as </w:t>
      </w:r>
      <w:r w:rsidRPr="00DA752F">
        <w:rPr>
          <w:u w:val="single"/>
        </w:rPr>
        <w:t>revealed by</w:t>
      </w:r>
      <w:r w:rsidRPr="00DA752F">
        <w:rPr>
          <w:sz w:val="16"/>
        </w:rPr>
        <w:t xml:space="preserve"> a thoughtful reading of the </w:t>
      </w:r>
      <w:r w:rsidRPr="00DA752F">
        <w:rPr>
          <w:u w:val="single"/>
        </w:rPr>
        <w:t xml:space="preserve">various legal sources, is to </w:t>
      </w:r>
      <w:r w:rsidRPr="00DA752F">
        <w:rPr>
          <w:b/>
          <w:u w:val="single"/>
        </w:rPr>
        <w:t>protect and enhance</w:t>
      </w:r>
      <w:r w:rsidRPr="00DA752F">
        <w:rPr>
          <w:u w:val="single"/>
        </w:rPr>
        <w:t xml:space="preserve"> the people</w:t>
      </w:r>
      <w:r w:rsidRPr="00DA752F">
        <w:rPr>
          <w:sz w:val="16"/>
        </w:rPr>
        <w:t xml:space="preserve">, the property </w:t>
      </w:r>
      <w:r w:rsidRPr="00DA752F">
        <w:rPr>
          <w:u w:val="single"/>
        </w:rPr>
        <w:t>and</w:t>
      </w:r>
      <w:r w:rsidRPr="00DA752F">
        <w:rPr>
          <w:sz w:val="16"/>
        </w:rPr>
        <w:t xml:space="preserve"> the self-</w:t>
      </w:r>
      <w:r w:rsidRPr="00DA752F">
        <w:rPr>
          <w:u w:val="single"/>
        </w:rPr>
        <w:t>government of Indian tribes</w:t>
      </w:r>
      <w:r w:rsidRPr="00DA752F">
        <w:rPr>
          <w:sz w:val="16"/>
        </w:rPr>
        <w:t>. The extent to which these purposes have been understood full, let alone carried out, have varied greatly over the decades. This lack of under- standing and consistent policy has contributed immeasurably to Indian resentment and suspicion of Government programs.</w:t>
      </w:r>
    </w:p>
    <w:p w14:paraId="49ACCD0A" w14:textId="77777777" w:rsidR="00590D8D" w:rsidRDefault="00590D8D" w:rsidP="00590D8D">
      <w:pPr>
        <w:pStyle w:val="Heading4"/>
      </w:pPr>
      <w:r>
        <w:t xml:space="preserve">This disad doesn’t exist – Native American education and funding is </w:t>
      </w:r>
      <w:r>
        <w:rPr>
          <w:u w:val="single"/>
        </w:rPr>
        <w:t>federalized</w:t>
      </w:r>
      <w:r>
        <w:t xml:space="preserve">. </w:t>
      </w:r>
    </w:p>
    <w:p w14:paraId="0542DD57" w14:textId="77777777" w:rsidR="00590D8D" w:rsidRPr="00DF5402" w:rsidRDefault="00590D8D" w:rsidP="00590D8D">
      <w:pPr>
        <w:rPr>
          <w:sz w:val="16"/>
          <w:szCs w:val="16"/>
        </w:rPr>
      </w:pPr>
      <w:r>
        <w:rPr>
          <w:rStyle w:val="Style13ptBold"/>
        </w:rPr>
        <w:t xml:space="preserve">Stone ’11 </w:t>
      </w:r>
      <w:r w:rsidRPr="003C29B2">
        <w:rPr>
          <w:sz w:val="16"/>
          <w:szCs w:val="16"/>
        </w:rPr>
        <w:t xml:space="preserve">(Sarah; August 2011; B.A. in Public Relations from The College of St. Mark and St. John, Global Head of Marketing Communications at Mourant Ozannes; Commonwealth Honors College Theses and Projects, “American Indian Education: How Assimilation Decreases Retention,” </w:t>
      </w:r>
      <w:hyperlink r:id="rId97" w:history="1">
        <w:r w:rsidRPr="003C29B2">
          <w:rPr>
            <w:rStyle w:val="Hyperlink"/>
            <w:sz w:val="16"/>
            <w:szCs w:val="16"/>
          </w:rPr>
          <w:t>http://scholarworks.umass.edu/cgi/viewcontent.cgi?article=1026&amp;context=chc_theses)</w:t>
        </w:r>
      </w:hyperlink>
      <w:r>
        <w:rPr>
          <w:sz w:val="16"/>
          <w:szCs w:val="16"/>
        </w:rPr>
        <w:t xml:space="preserve"> </w:t>
      </w:r>
    </w:p>
    <w:p w14:paraId="71320AE0" w14:textId="77777777" w:rsidR="00590D8D" w:rsidRPr="004C3DEC" w:rsidRDefault="00590D8D" w:rsidP="00590D8D">
      <w:pPr>
        <w:rPr>
          <w:sz w:val="16"/>
        </w:rPr>
      </w:pPr>
      <w:r w:rsidRPr="004C3DEC">
        <w:rPr>
          <w:sz w:val="16"/>
        </w:rPr>
        <w:t xml:space="preserve">Brief Overview </w:t>
      </w:r>
      <w:r w:rsidRPr="004C3DEC">
        <w:rPr>
          <w:u w:val="single"/>
        </w:rPr>
        <w:t xml:space="preserve">The assimilation in the </w:t>
      </w:r>
      <w:proofErr w:type="gramStart"/>
      <w:r w:rsidRPr="004C3DEC">
        <w:rPr>
          <w:u w:val="single"/>
        </w:rPr>
        <w:t>schools</w:t>
      </w:r>
      <w:proofErr w:type="gramEnd"/>
      <w:r w:rsidRPr="004C3DEC">
        <w:rPr>
          <w:u w:val="single"/>
        </w:rPr>
        <w:t xml:space="preserve"> systems was </w:t>
      </w:r>
      <w:r w:rsidRPr="004C3DEC">
        <w:rPr>
          <w:b/>
          <w:u w:val="single"/>
        </w:rPr>
        <w:t>initiated and continued</w:t>
      </w:r>
      <w:r w:rsidRPr="004C3DEC">
        <w:rPr>
          <w:u w:val="single"/>
        </w:rPr>
        <w:t xml:space="preserve"> by government</w:t>
      </w:r>
      <w:r w:rsidRPr="004C3DEC">
        <w:rPr>
          <w:sz w:val="16"/>
        </w:rPr>
        <w:t xml:space="preserve">al encouragement. Therefore, inadvertently, </w:t>
      </w:r>
      <w:r w:rsidRPr="004C3DEC">
        <w:rPr>
          <w:u w:val="single"/>
        </w:rPr>
        <w:t>the U</w:t>
      </w:r>
      <w:r w:rsidRPr="004C3DEC">
        <w:rPr>
          <w:sz w:val="16"/>
        </w:rPr>
        <w:t xml:space="preserve">nited </w:t>
      </w:r>
      <w:r w:rsidRPr="004C3DEC">
        <w:rPr>
          <w:u w:val="single"/>
        </w:rPr>
        <w:t>S</w:t>
      </w:r>
      <w:r w:rsidRPr="004C3DEC">
        <w:rPr>
          <w:sz w:val="16"/>
        </w:rPr>
        <w:t xml:space="preserve">tates government </w:t>
      </w:r>
      <w:r w:rsidRPr="004C3DEC">
        <w:rPr>
          <w:u w:val="single"/>
        </w:rPr>
        <w:t>is</w:t>
      </w:r>
      <w:r w:rsidRPr="004C3DEC">
        <w:rPr>
          <w:sz w:val="16"/>
        </w:rPr>
        <w:t xml:space="preserve"> also </w:t>
      </w:r>
      <w:r w:rsidRPr="004C3DEC">
        <w:rPr>
          <w:u w:val="single"/>
        </w:rPr>
        <w:t>responsible for the low retention rates of American Indian students</w:t>
      </w:r>
      <w:r w:rsidRPr="004C3DEC">
        <w:rPr>
          <w:sz w:val="16"/>
        </w:rPr>
        <w:t xml:space="preserve">. </w:t>
      </w:r>
      <w:proofErr w:type="gramStart"/>
      <w:r w:rsidRPr="004C3DEC">
        <w:rPr>
          <w:sz w:val="16"/>
        </w:rPr>
        <w:t>In an effort to</w:t>
      </w:r>
      <w:proofErr w:type="gramEnd"/>
      <w:r w:rsidRPr="004C3DEC">
        <w:rPr>
          <w:sz w:val="16"/>
        </w:rPr>
        <w:t xml:space="preserve"> deal with these retention rates, the government has created several programs in an effort to include American Indian cultures in the school systems. </w:t>
      </w:r>
      <w:proofErr w:type="gramStart"/>
      <w:r w:rsidRPr="004C3DEC">
        <w:rPr>
          <w:sz w:val="16"/>
        </w:rPr>
        <w:t>In order to</w:t>
      </w:r>
      <w:proofErr w:type="gramEnd"/>
      <w:r w:rsidRPr="004C3DEC">
        <w:rPr>
          <w:sz w:val="16"/>
        </w:rPr>
        <w:t xml:space="preserve"> improve the level of academics in general across the United States however, the government has also formed programs that increases assimilation. Why </w:t>
      </w:r>
      <w:r w:rsidRPr="004C3DEC">
        <w:rPr>
          <w:u w:val="single"/>
        </w:rPr>
        <w:t>the Government has Influence</w:t>
      </w:r>
      <w:r w:rsidRPr="004C3DEC">
        <w:rPr>
          <w:sz w:val="16"/>
        </w:rPr>
        <w:t xml:space="preserve"> Both the federal and state governments have influence of the curriculums American Indian students will receive. This influence has only increased over time. The 1972 Indian Education Act that recognized the unique needs of American Indian students (U.S. Department of Education). In 1975, the Indian Self Determination and Education Assistance Act gave Indians more control over contracts with the public schools (Swisher 37). In 1978, the Education Amendments gave American Indians complete control over Indian education. Since, </w:t>
      </w:r>
      <w:r w:rsidRPr="004C3DEC">
        <w:rPr>
          <w:u w:val="single"/>
        </w:rPr>
        <w:t xml:space="preserve">the federal government has taken </w:t>
      </w:r>
      <w:r w:rsidRPr="004C3DEC">
        <w:rPr>
          <w:b/>
          <w:u w:val="single"/>
        </w:rPr>
        <w:t>more control</w:t>
      </w:r>
      <w:r w:rsidRPr="004C3DEC">
        <w:rPr>
          <w:u w:val="single"/>
        </w:rPr>
        <w:t xml:space="preserve"> over American Indian education. </w:t>
      </w:r>
      <w:r w:rsidRPr="004C3DEC">
        <w:rPr>
          <w:b/>
          <w:u w:val="single"/>
        </w:rPr>
        <w:t>It is federalized</w:t>
      </w:r>
      <w:r w:rsidRPr="004C3DEC">
        <w:rPr>
          <w:u w:val="single"/>
        </w:rPr>
        <w:t xml:space="preserve"> as of </w:t>
      </w:r>
      <w:r w:rsidRPr="004C3DEC">
        <w:rPr>
          <w:sz w:val="16"/>
        </w:rPr>
        <w:t xml:space="preserve">the </w:t>
      </w:r>
      <w:r w:rsidRPr="004C3DEC">
        <w:rPr>
          <w:u w:val="single"/>
        </w:rPr>
        <w:t>Executive Order of 1998</w:t>
      </w:r>
      <w:r w:rsidRPr="004C3DEC">
        <w:rPr>
          <w:sz w:val="16"/>
        </w:rPr>
        <w:t xml:space="preserve"> signed by President Clinton (Beaulieu). The extra power of the federal government in terms of education takes power away from the tribes in determining what is required </w:t>
      </w:r>
      <w:r>
        <w:rPr>
          <w:sz w:val="16"/>
        </w:rPr>
        <w:t>for the education they receive.</w:t>
      </w:r>
    </w:p>
    <w:p w14:paraId="4F752988" w14:textId="77777777" w:rsidR="00927D5F" w:rsidRDefault="00927D5F" w:rsidP="00927D5F">
      <w:pPr>
        <w:pStyle w:val="Heading4"/>
      </w:pPr>
      <w:r>
        <w:t xml:space="preserve">Native education is a </w:t>
      </w:r>
      <w:r w:rsidRPr="00B9295C">
        <w:rPr>
          <w:u w:val="single"/>
        </w:rPr>
        <w:t>federal</w:t>
      </w:r>
      <w:r>
        <w:t xml:space="preserve"> trust </w:t>
      </w:r>
      <w:r w:rsidRPr="00B9295C">
        <w:rPr>
          <w:u w:val="single"/>
        </w:rPr>
        <w:t>responsibility</w:t>
      </w:r>
      <w:r>
        <w:t xml:space="preserve">. </w:t>
      </w:r>
    </w:p>
    <w:p w14:paraId="5CC7323A" w14:textId="77777777" w:rsidR="00927D5F" w:rsidRDefault="00927D5F" w:rsidP="00927D5F">
      <w:pPr>
        <w:rPr>
          <w:sz w:val="16"/>
          <w:szCs w:val="16"/>
        </w:rPr>
      </w:pPr>
      <w:r>
        <w:rPr>
          <w:rStyle w:val="Style13ptBold"/>
        </w:rPr>
        <w:t xml:space="preserve">Klein ’16 </w:t>
      </w:r>
      <w:r w:rsidRPr="00801748">
        <w:rPr>
          <w:sz w:val="16"/>
          <w:szCs w:val="16"/>
        </w:rPr>
        <w:t xml:space="preserve">(Rebecca; 2/5/16; A. in American Studies, Politics, and Journalism from Brandeis University, undergraduate research on politics at Maastricht University, education editor for the Huffington Post; Huffington Post, “Lawmakers Push White House To Repair Neglected Native American Schools,” </w:t>
      </w:r>
      <w:hyperlink r:id="rId98" w:history="1">
        <w:r w:rsidRPr="00801748">
          <w:rPr>
            <w:rStyle w:val="Hyperlink"/>
            <w:sz w:val="16"/>
            <w:szCs w:val="16"/>
          </w:rPr>
          <w:t>http://www.huffingtonpost.com/entry/bureau-of-indian-education_us_56b3e333e4b04f9b57d91014)</w:t>
        </w:r>
      </w:hyperlink>
    </w:p>
    <w:p w14:paraId="60DEC385" w14:textId="77777777" w:rsidR="00927D5F" w:rsidRPr="00B9295C" w:rsidRDefault="00927D5F" w:rsidP="00927D5F">
      <w:r w:rsidRPr="000759C9">
        <w:rPr>
          <w:u w:val="single"/>
        </w:rPr>
        <w:t xml:space="preserve">“The education of the students at BIE-funded schools is a </w:t>
      </w:r>
      <w:r w:rsidRPr="007A4D12">
        <w:rPr>
          <w:b/>
          <w:u w:val="single"/>
        </w:rPr>
        <w:t>trust responsibility</w:t>
      </w:r>
      <w:r w:rsidRPr="000759C9">
        <w:rPr>
          <w:u w:val="single"/>
        </w:rPr>
        <w:t xml:space="preserve"> of the U</w:t>
      </w:r>
      <w:r w:rsidRPr="000466F2">
        <w:rPr>
          <w:sz w:val="16"/>
        </w:rPr>
        <w:t xml:space="preserve">nited </w:t>
      </w:r>
      <w:r w:rsidRPr="000759C9">
        <w:rPr>
          <w:u w:val="single"/>
        </w:rPr>
        <w:t>S</w:t>
      </w:r>
      <w:r w:rsidRPr="000466F2">
        <w:rPr>
          <w:sz w:val="16"/>
        </w:rPr>
        <w:t xml:space="preserve">tates, </w:t>
      </w:r>
      <w:r w:rsidRPr="000759C9">
        <w:rPr>
          <w:u w:val="single"/>
        </w:rPr>
        <w:t xml:space="preserve">and ensuring </w:t>
      </w:r>
      <w:r w:rsidRPr="007A4D12">
        <w:rPr>
          <w:b/>
          <w:u w:val="single"/>
        </w:rPr>
        <w:t>adequate</w:t>
      </w:r>
      <w:r w:rsidRPr="000466F2">
        <w:rPr>
          <w:sz w:val="16"/>
        </w:rPr>
        <w:t xml:space="preserve"> educational </w:t>
      </w:r>
      <w:r w:rsidRPr="007A4D12">
        <w:rPr>
          <w:b/>
          <w:u w:val="single"/>
        </w:rPr>
        <w:t>facilities</w:t>
      </w:r>
      <w:r w:rsidRPr="000759C9">
        <w:rPr>
          <w:u w:val="single"/>
        </w:rPr>
        <w:t xml:space="preserve"> is part of this </w:t>
      </w:r>
      <w:r w:rsidRPr="007A4D12">
        <w:rPr>
          <w:b/>
          <w:u w:val="single"/>
        </w:rPr>
        <w:t>responsibility</w:t>
      </w:r>
      <w:r w:rsidRPr="000466F2">
        <w:rPr>
          <w:u w:val="single"/>
        </w:rPr>
        <w:t xml:space="preserve">. Addressing the </w:t>
      </w:r>
      <w:r w:rsidRPr="007A4D12">
        <w:rPr>
          <w:u w:val="single"/>
        </w:rPr>
        <w:t>critical health and safety hazards</w:t>
      </w:r>
      <w:r w:rsidRPr="000466F2">
        <w:rPr>
          <w:u w:val="single"/>
        </w:rPr>
        <w:t xml:space="preserve"> that exist at</w:t>
      </w:r>
      <w:r w:rsidRPr="000466F2">
        <w:rPr>
          <w:sz w:val="16"/>
        </w:rPr>
        <w:t xml:space="preserve"> individual BIE </w:t>
      </w:r>
      <w:r w:rsidRPr="000466F2">
        <w:rPr>
          <w:u w:val="single"/>
        </w:rPr>
        <w:t>facilities</w:t>
      </w:r>
      <w:r w:rsidRPr="000466F2">
        <w:rPr>
          <w:sz w:val="16"/>
        </w:rPr>
        <w:t xml:space="preserve"> across the nation </w:t>
      </w:r>
      <w:r w:rsidRPr="000466F2">
        <w:rPr>
          <w:u w:val="single"/>
        </w:rPr>
        <w:t>must be a central part of the BIE plan to construct and maintain safe schools for</w:t>
      </w:r>
      <w:r w:rsidRPr="000466F2">
        <w:rPr>
          <w:sz w:val="16"/>
        </w:rPr>
        <w:t xml:space="preserve"> all of its </w:t>
      </w:r>
      <w:r w:rsidRPr="000466F2">
        <w:rPr>
          <w:u w:val="single"/>
        </w:rPr>
        <w:t>students,”</w:t>
      </w:r>
      <w:r w:rsidRPr="000466F2">
        <w:rPr>
          <w:sz w:val="16"/>
        </w:rPr>
        <w:t xml:space="preserve"> the letter says.  </w:t>
      </w:r>
      <w:r w:rsidRPr="000466F2">
        <w:rPr>
          <w:u w:val="single"/>
        </w:rPr>
        <w:t>The Obama administration</w:t>
      </w:r>
      <w:r w:rsidRPr="000466F2">
        <w:rPr>
          <w:sz w:val="16"/>
        </w:rPr>
        <w:t xml:space="preserve"> has </w:t>
      </w:r>
      <w:r w:rsidRPr="000466F2">
        <w:rPr>
          <w:u w:val="single"/>
        </w:rPr>
        <w:t xml:space="preserve">emphasized its </w:t>
      </w:r>
      <w:r w:rsidRPr="007A4D12">
        <w:rPr>
          <w:b/>
          <w:szCs w:val="22"/>
          <w:u w:val="single"/>
        </w:rPr>
        <w:t>commitment</w:t>
      </w:r>
      <w:r w:rsidRPr="007A4D12">
        <w:rPr>
          <w:szCs w:val="22"/>
          <w:u w:val="single"/>
        </w:rPr>
        <w:t xml:space="preserve"> to Native American issues</w:t>
      </w:r>
      <w:r w:rsidRPr="000466F2">
        <w:rPr>
          <w:sz w:val="16"/>
        </w:rPr>
        <w:t xml:space="preserve"> since the president’s visit to the Standing Rock Sioux Reservation in 2014. Through Generation Indigenous, the administration’s initiative to engage Native youth, the White House has invested new grant money in reservation schools and community services. As part of the initiative, the White House hosted the first-ever Tribal Youth Gathering this summer.  </w:t>
      </w:r>
    </w:p>
    <w:p w14:paraId="1C671C15" w14:textId="77777777" w:rsidR="00245055" w:rsidRPr="00245055" w:rsidRDefault="00245055" w:rsidP="00245055"/>
    <w:p w14:paraId="58910226" w14:textId="3AA29E27" w:rsidR="00245055" w:rsidRDefault="00E06714" w:rsidP="00245055">
      <w:pPr>
        <w:pStyle w:val="Heading2"/>
      </w:pPr>
      <w:r>
        <w:t>**</w:t>
      </w:r>
      <w:r w:rsidR="00245055">
        <w:t xml:space="preserve">AT: </w:t>
      </w:r>
      <w:r w:rsidR="00927D5F">
        <w:t>Trump Good Ptx</w:t>
      </w:r>
      <w:r>
        <w:t>**</w:t>
      </w:r>
    </w:p>
    <w:p w14:paraId="06A34FE0" w14:textId="77777777" w:rsidR="00927D5F" w:rsidRDefault="00927D5F" w:rsidP="00927D5F">
      <w:pPr>
        <w:pStyle w:val="Heading4"/>
      </w:pPr>
      <w:r>
        <w:t xml:space="preserve">The plan is </w:t>
      </w:r>
      <w:r w:rsidRPr="00B9295C">
        <w:rPr>
          <w:u w:val="single"/>
        </w:rPr>
        <w:t>bipartisan</w:t>
      </w:r>
      <w:r>
        <w:t xml:space="preserve">. </w:t>
      </w:r>
    </w:p>
    <w:p w14:paraId="423BE592" w14:textId="77777777" w:rsidR="00927D5F" w:rsidRDefault="00927D5F" w:rsidP="00927D5F">
      <w:r>
        <w:rPr>
          <w:rStyle w:val="Style13ptBold"/>
        </w:rPr>
        <w:t xml:space="preserve">Klein ’16 </w:t>
      </w:r>
      <w:r w:rsidRPr="00801748">
        <w:rPr>
          <w:sz w:val="16"/>
          <w:szCs w:val="16"/>
        </w:rPr>
        <w:t xml:space="preserve">(Rebecca; 2/5/16; B.A. in American Studies, Politics, and Journalism from Brandeis University, undergraduate research on politics at Maastricht University, education editor for the Huffington Post; Huffington Post, “Lawmakers Push White House To Repair Neglected Native American Schools,” </w:t>
      </w:r>
      <w:hyperlink r:id="rId99" w:history="1">
        <w:r w:rsidRPr="00801748">
          <w:rPr>
            <w:rStyle w:val="Hyperlink"/>
            <w:sz w:val="16"/>
            <w:szCs w:val="16"/>
          </w:rPr>
          <w:t>http://www.huffingtonpost.com/entry/bureau-of-indian-education_us_56b3e333e4b04f9b57d91014)</w:t>
        </w:r>
      </w:hyperlink>
    </w:p>
    <w:p w14:paraId="0EE2D76D" w14:textId="77777777" w:rsidR="00927D5F" w:rsidRPr="007A4D12" w:rsidRDefault="00927D5F" w:rsidP="00927D5F">
      <w:pPr>
        <w:rPr>
          <w:sz w:val="16"/>
        </w:rPr>
      </w:pPr>
      <w:r w:rsidRPr="007A4D12">
        <w:rPr>
          <w:u w:val="single"/>
        </w:rPr>
        <w:t xml:space="preserve">A group of </w:t>
      </w:r>
      <w:r w:rsidRPr="007A4D12">
        <w:rPr>
          <w:b/>
          <w:u w:val="single"/>
        </w:rPr>
        <w:t>lawmakers pressed the White House</w:t>
      </w:r>
      <w:r w:rsidRPr="007A4D12">
        <w:rPr>
          <w:sz w:val="16"/>
        </w:rPr>
        <w:t xml:space="preserve"> in a letter Wednesday </w:t>
      </w:r>
      <w:r w:rsidRPr="007A4D12">
        <w:rPr>
          <w:u w:val="single"/>
        </w:rPr>
        <w:t>to allocate money to repair</w:t>
      </w:r>
      <w:r w:rsidRPr="007A4D12">
        <w:rPr>
          <w:sz w:val="16"/>
        </w:rPr>
        <w:t xml:space="preserve"> dilapidated </w:t>
      </w:r>
      <w:r w:rsidRPr="007A4D12">
        <w:rPr>
          <w:u w:val="single"/>
        </w:rPr>
        <w:t xml:space="preserve">Bureau of Indian Education </w:t>
      </w:r>
      <w:proofErr w:type="gramStart"/>
      <w:r w:rsidRPr="007A4D12">
        <w:rPr>
          <w:u w:val="single"/>
        </w:rPr>
        <w:t>schools</w:t>
      </w:r>
      <w:r w:rsidRPr="007A4D12">
        <w:rPr>
          <w:sz w:val="16"/>
        </w:rPr>
        <w:t xml:space="preserve">  —</w:t>
      </w:r>
      <w:proofErr w:type="gramEnd"/>
      <w:r w:rsidRPr="007A4D12">
        <w:rPr>
          <w:sz w:val="16"/>
        </w:rPr>
        <w:t xml:space="preserve"> like Bug-O-Nay-Ge-Shig — in the upcoming 2017 budget proposal. </w:t>
      </w:r>
      <w:r w:rsidRPr="007A4D12">
        <w:rPr>
          <w:u w:val="single"/>
        </w:rPr>
        <w:t xml:space="preserve">The letter is signed by a </w:t>
      </w:r>
      <w:r w:rsidRPr="007A4D12">
        <w:rPr>
          <w:b/>
          <w:u w:val="single"/>
        </w:rPr>
        <w:t>bipartisan group</w:t>
      </w:r>
      <w:r w:rsidRPr="007A4D12">
        <w:rPr>
          <w:u w:val="single"/>
        </w:rPr>
        <w:t xml:space="preserve"> of senators and representatives</w:t>
      </w:r>
      <w:r w:rsidRPr="007A4D12">
        <w:rPr>
          <w:sz w:val="16"/>
        </w:rPr>
        <w:t xml:space="preserve"> from Minnesota, </w:t>
      </w:r>
      <w:r w:rsidRPr="007A4D12">
        <w:rPr>
          <w:u w:val="single"/>
        </w:rPr>
        <w:t>and addressed to</w:t>
      </w:r>
      <w:r w:rsidRPr="007A4D12">
        <w:rPr>
          <w:sz w:val="16"/>
        </w:rPr>
        <w:t xml:space="preserve"> Director of t</w:t>
      </w:r>
      <w:r w:rsidRPr="007A4D12">
        <w:rPr>
          <w:u w:val="single"/>
        </w:rPr>
        <w:t>he Office of Management</w:t>
      </w:r>
      <w:r w:rsidRPr="007A4D12">
        <w:rPr>
          <w:sz w:val="16"/>
        </w:rPr>
        <w:t xml:space="preserve"> and Budget Shaun Donovan. The Bureau of Indian Education is the federal agency tasked with operating over 180 schools for Native American children. Unfortunately, many of these schools fail to adequately educate their pupils. Students at these schools — many of whom live in poverty — tend to post lower-than-average test scores and have poor graduation rates. </w:t>
      </w:r>
      <w:proofErr w:type="gramStart"/>
      <w:r w:rsidRPr="007A4D12">
        <w:rPr>
          <w:sz w:val="16"/>
        </w:rPr>
        <w:t>A number of</w:t>
      </w:r>
      <w:proofErr w:type="gramEnd"/>
      <w:r w:rsidRPr="007A4D12">
        <w:rPr>
          <w:sz w:val="16"/>
        </w:rPr>
        <w:t xml:space="preserve"> these schools are also in ramshackle condition and have been for years. </w:t>
      </w:r>
      <w:r w:rsidRPr="007A4D12">
        <w:rPr>
          <w:u w:val="single"/>
        </w:rPr>
        <w:t xml:space="preserve">The letter was signed by </w:t>
      </w:r>
      <w:r w:rsidRPr="007A4D12">
        <w:rPr>
          <w:b/>
          <w:u w:val="single"/>
        </w:rPr>
        <w:t>Democratic Sens.</w:t>
      </w:r>
      <w:r w:rsidRPr="007A4D12">
        <w:rPr>
          <w:u w:val="single"/>
        </w:rPr>
        <w:t xml:space="preserve"> Al Franken and Amy Klobucha, along with </w:t>
      </w:r>
      <w:r w:rsidRPr="007A4D12">
        <w:rPr>
          <w:b/>
          <w:u w:val="single"/>
        </w:rPr>
        <w:t>Republican Rep.</w:t>
      </w:r>
      <w:r w:rsidRPr="007A4D12">
        <w:rPr>
          <w:u w:val="single"/>
        </w:rPr>
        <w:t xml:space="preserve"> Erik Paulsen and Democratic Reps. Collin Peterson, Betty McCollum, Keith Ellison, Tim Walz and Rick Nolan. The lawmakers called on the White House to</w:t>
      </w:r>
      <w:r w:rsidRPr="007A4D12">
        <w:rPr>
          <w:sz w:val="16"/>
        </w:rPr>
        <w:t xml:space="preserve"> replace the Bug-O-Nay-Ge-Shig School and </w:t>
      </w:r>
      <w:r w:rsidRPr="007A4D12">
        <w:rPr>
          <w:b/>
          <w:u w:val="single"/>
        </w:rPr>
        <w:t>fulfill its broader obligation</w:t>
      </w:r>
      <w:r w:rsidRPr="007A4D12">
        <w:rPr>
          <w:u w:val="single"/>
        </w:rPr>
        <w:t xml:space="preserve"> to BIE schools</w:t>
      </w:r>
      <w:r w:rsidRPr="007A4D12">
        <w:rPr>
          <w:sz w:val="16"/>
        </w:rPr>
        <w:t xml:space="preserve"> across the country.  </w:t>
      </w:r>
      <w:r w:rsidRPr="007A4D12">
        <w:rPr>
          <w:u w:val="single"/>
        </w:rPr>
        <w:t xml:space="preserve">“The education of the students at BIE-funded schools is a </w:t>
      </w:r>
      <w:r w:rsidRPr="007A4D12">
        <w:rPr>
          <w:b/>
          <w:u w:val="single"/>
        </w:rPr>
        <w:t>trust responsibility</w:t>
      </w:r>
      <w:r w:rsidRPr="007A4D12">
        <w:rPr>
          <w:u w:val="single"/>
        </w:rPr>
        <w:t xml:space="preserve"> of the United States, and ensuring</w:t>
      </w:r>
      <w:r w:rsidRPr="007A4D12">
        <w:rPr>
          <w:sz w:val="16"/>
        </w:rPr>
        <w:t xml:space="preserve"> adequate </w:t>
      </w:r>
      <w:r w:rsidRPr="007A4D12">
        <w:rPr>
          <w:u w:val="single"/>
        </w:rPr>
        <w:t xml:space="preserve">educational facilities is part of this </w:t>
      </w:r>
      <w:r w:rsidRPr="007A4D12">
        <w:rPr>
          <w:b/>
          <w:u w:val="single"/>
        </w:rPr>
        <w:t>responsibility</w:t>
      </w:r>
      <w:r w:rsidRPr="007A4D12">
        <w:rPr>
          <w:u w:val="single"/>
        </w:rPr>
        <w:t>. Addressing the critical health and safety hazards</w:t>
      </w:r>
      <w:r w:rsidRPr="007A4D12">
        <w:rPr>
          <w:sz w:val="16"/>
        </w:rPr>
        <w:t xml:space="preserve"> that exist at individual BIE facilities across the nation </w:t>
      </w:r>
      <w:r w:rsidRPr="007A4D12">
        <w:rPr>
          <w:u w:val="single"/>
        </w:rPr>
        <w:t xml:space="preserve">must be a </w:t>
      </w:r>
      <w:r w:rsidRPr="007A4D12">
        <w:rPr>
          <w:b/>
          <w:u w:val="single"/>
        </w:rPr>
        <w:t>central</w:t>
      </w:r>
      <w:r w:rsidRPr="007A4D12">
        <w:rPr>
          <w:u w:val="single"/>
        </w:rPr>
        <w:t xml:space="preserve"> part of the</w:t>
      </w:r>
      <w:r w:rsidRPr="007A4D12">
        <w:rPr>
          <w:sz w:val="16"/>
        </w:rPr>
        <w:t xml:space="preserve"> BIE </w:t>
      </w:r>
      <w:r w:rsidRPr="007A4D12">
        <w:rPr>
          <w:u w:val="single"/>
        </w:rPr>
        <w:t>plan to</w:t>
      </w:r>
      <w:r w:rsidRPr="007A4D12">
        <w:rPr>
          <w:sz w:val="16"/>
        </w:rPr>
        <w:t xml:space="preserve"> construct and </w:t>
      </w:r>
      <w:r w:rsidRPr="007A4D12">
        <w:rPr>
          <w:u w:val="single"/>
        </w:rPr>
        <w:t>maintain safe schools for all of its students,”</w:t>
      </w:r>
      <w:r w:rsidRPr="007A4D12">
        <w:rPr>
          <w:sz w:val="16"/>
        </w:rPr>
        <w:t xml:space="preserve"> the letter says.  </w:t>
      </w:r>
    </w:p>
    <w:p w14:paraId="24CDCFA2" w14:textId="77777777" w:rsidR="00927D5F" w:rsidRPr="00927D5F" w:rsidRDefault="00927D5F" w:rsidP="00927D5F"/>
    <w:p w14:paraId="0B9A0055" w14:textId="0A1E2B00" w:rsidR="00927D5F" w:rsidRDefault="00927D5F" w:rsidP="00927D5F">
      <w:pPr>
        <w:pStyle w:val="Heading2"/>
      </w:pPr>
      <w:r>
        <w:t>**AT: Trump Bad Ptx**</w:t>
      </w:r>
    </w:p>
    <w:p w14:paraId="0798BCA8" w14:textId="77777777" w:rsidR="00927D5F" w:rsidRDefault="00927D5F" w:rsidP="00927D5F">
      <w:pPr>
        <w:pStyle w:val="Heading4"/>
      </w:pPr>
      <w:r>
        <w:t xml:space="preserve">The plan goes against Trump’s </w:t>
      </w:r>
      <w:r>
        <w:rPr>
          <w:u w:val="single"/>
        </w:rPr>
        <w:t>core</w:t>
      </w:r>
      <w:r>
        <w:t xml:space="preserve"> message of America first.  </w:t>
      </w:r>
    </w:p>
    <w:p w14:paraId="098A36DA" w14:textId="77777777" w:rsidR="00927D5F" w:rsidRPr="00996655" w:rsidRDefault="00927D5F" w:rsidP="00927D5F">
      <w:pPr>
        <w:rPr>
          <w:sz w:val="16"/>
          <w:szCs w:val="16"/>
        </w:rPr>
      </w:pPr>
      <w:r>
        <w:rPr>
          <w:rStyle w:val="Style13ptBold"/>
        </w:rPr>
        <w:t>Medwin ’16</w:t>
      </w:r>
      <w:r w:rsidRPr="00996655">
        <w:t xml:space="preserve"> </w:t>
      </w:r>
      <w:r w:rsidRPr="00996655">
        <w:rPr>
          <w:sz w:val="16"/>
          <w:szCs w:val="16"/>
        </w:rPr>
        <w:t xml:space="preserve">(Deborah; Last cites 2016; M.A. in Clinical Psychology from Columbia University, M.A. in Playwriting from Pace University, B.A. from Northwestern University, free-lance writer and producer; Top Education Degrees, “30 Most Controversial Education Practices in U. S. History,” </w:t>
      </w:r>
      <w:hyperlink r:id="rId100" w:history="1">
        <w:r w:rsidRPr="00996655">
          <w:rPr>
            <w:rStyle w:val="Hyperlink"/>
            <w:sz w:val="16"/>
            <w:szCs w:val="16"/>
          </w:rPr>
          <w:t>http://www.topeducationdegrees.org/30-most-controversial-education-practices-in-u-s-history/)</w:t>
        </w:r>
      </w:hyperlink>
    </w:p>
    <w:p w14:paraId="1666F70E" w14:textId="77777777" w:rsidR="00927D5F" w:rsidRPr="00996655" w:rsidRDefault="00927D5F" w:rsidP="00927D5F">
      <w:pPr>
        <w:rPr>
          <w:rStyle w:val="Style13ptBold"/>
          <w:sz w:val="16"/>
        </w:rPr>
      </w:pPr>
      <w:r w:rsidRPr="00996655">
        <w:rPr>
          <w:u w:val="single"/>
        </w:rPr>
        <w:t xml:space="preserve">Proponents of </w:t>
      </w:r>
      <w:r w:rsidRPr="00996655">
        <w:rPr>
          <w:b/>
          <w:u w:val="single"/>
        </w:rPr>
        <w:t>bilingual education</w:t>
      </w:r>
      <w:r w:rsidRPr="00996655">
        <w:rPr>
          <w:sz w:val="16"/>
        </w:rPr>
        <w:t xml:space="preserve"> in the U.S. </w:t>
      </w:r>
      <w:r w:rsidRPr="00996655">
        <w:rPr>
          <w:u w:val="single"/>
        </w:rPr>
        <w:t>explain it as necessary for</w:t>
      </w:r>
      <w:r w:rsidRPr="00996655">
        <w:rPr>
          <w:sz w:val="16"/>
        </w:rPr>
        <w:t xml:space="preserve"> English </w:t>
      </w:r>
      <w:r w:rsidRPr="00996655">
        <w:rPr>
          <w:u w:val="single"/>
        </w:rPr>
        <w:t>language learners to comprehensively study a new language using</w:t>
      </w:r>
      <w:r w:rsidRPr="00996655">
        <w:rPr>
          <w:sz w:val="16"/>
        </w:rPr>
        <w:t xml:space="preserve"> the linguistic and grammatical </w:t>
      </w:r>
      <w:r w:rsidRPr="00996655">
        <w:rPr>
          <w:u w:val="single"/>
        </w:rPr>
        <w:t>support of one’s native speech. Bilingual instruction</w:t>
      </w:r>
      <w:r w:rsidRPr="00996655">
        <w:rPr>
          <w:sz w:val="16"/>
        </w:rPr>
        <w:t xml:space="preserve"> in the U.S. </w:t>
      </w:r>
      <w:r w:rsidRPr="00996655">
        <w:rPr>
          <w:u w:val="single"/>
        </w:rPr>
        <w:t>may take several forms, including</w:t>
      </w:r>
      <w:r w:rsidRPr="00996655">
        <w:rPr>
          <w:sz w:val="16"/>
        </w:rPr>
        <w:t xml:space="preserve"> English-only classes with support in the native language, or </w:t>
      </w:r>
      <w:r w:rsidRPr="00996655">
        <w:rPr>
          <w:u w:val="single"/>
        </w:rPr>
        <w:t>classes taught in</w:t>
      </w:r>
      <w:r w:rsidRPr="00996655">
        <w:rPr>
          <w:sz w:val="16"/>
        </w:rPr>
        <w:t xml:space="preserve"> both English and </w:t>
      </w:r>
      <w:r w:rsidRPr="00996655">
        <w:rPr>
          <w:u w:val="single"/>
        </w:rPr>
        <w:t>the native language, and which are effective</w:t>
      </w:r>
      <w:r w:rsidRPr="00996655">
        <w:rPr>
          <w:sz w:val="16"/>
        </w:rPr>
        <w:t xml:space="preserve"> both in teaching English to non-native speakers and in providing native English speakers with second language skills. While some of </w:t>
      </w:r>
      <w:r w:rsidRPr="00996655">
        <w:rPr>
          <w:u w:val="single"/>
        </w:rPr>
        <w:t xml:space="preserve">the </w:t>
      </w:r>
      <w:r w:rsidRPr="00996655">
        <w:rPr>
          <w:b/>
          <w:u w:val="single"/>
        </w:rPr>
        <w:t>controversy</w:t>
      </w:r>
      <w:r w:rsidRPr="00996655">
        <w:rPr>
          <w:u w:val="single"/>
        </w:rPr>
        <w:t xml:space="preserve"> surrounding bilingual education is </w:t>
      </w:r>
      <w:r w:rsidRPr="00996655">
        <w:rPr>
          <w:b/>
          <w:u w:val="single"/>
        </w:rPr>
        <w:t>political</w:t>
      </w:r>
      <w:r w:rsidRPr="00996655">
        <w:rPr>
          <w:sz w:val="16"/>
        </w:rPr>
        <w:t xml:space="preserve">, with </w:t>
      </w:r>
      <w:r w:rsidRPr="00996655">
        <w:rPr>
          <w:u w:val="single"/>
        </w:rPr>
        <w:t xml:space="preserve">opponents </w:t>
      </w:r>
      <w:r w:rsidRPr="00996655">
        <w:rPr>
          <w:b/>
          <w:u w:val="single"/>
        </w:rPr>
        <w:t>protest</w:t>
      </w:r>
      <w:r w:rsidRPr="00996655">
        <w:rPr>
          <w:sz w:val="16"/>
        </w:rPr>
        <w:t xml:space="preserve">ing the use of </w:t>
      </w:r>
      <w:r w:rsidRPr="00996655">
        <w:rPr>
          <w:b/>
          <w:u w:val="single"/>
        </w:rPr>
        <w:t>state funds</w:t>
      </w:r>
      <w:r w:rsidRPr="00996655">
        <w:rPr>
          <w:u w:val="single"/>
        </w:rPr>
        <w:t xml:space="preserve"> to hire </w:t>
      </w:r>
      <w:r w:rsidRPr="00996655">
        <w:rPr>
          <w:b/>
          <w:u w:val="single"/>
        </w:rPr>
        <w:t>specialized teachers</w:t>
      </w:r>
      <w:r w:rsidRPr="00996655">
        <w:rPr>
          <w:u w:val="single"/>
        </w:rPr>
        <w:t xml:space="preserve"> and </w:t>
      </w:r>
      <w:r w:rsidRPr="00996655">
        <w:rPr>
          <w:szCs w:val="22"/>
          <w:u w:val="single"/>
        </w:rPr>
        <w:t>designation of the</w:t>
      </w:r>
      <w:r w:rsidRPr="00996655">
        <w:rPr>
          <w:u w:val="single"/>
        </w:rPr>
        <w:t xml:space="preserve"> school</w:t>
      </w:r>
      <w:r w:rsidRPr="00996655">
        <w:rPr>
          <w:sz w:val="16"/>
        </w:rPr>
        <w:t xml:space="preserve"> day disproportionately </w:t>
      </w:r>
      <w:r w:rsidRPr="00996655">
        <w:rPr>
          <w:u w:val="single"/>
        </w:rPr>
        <w:t>to language</w:t>
      </w:r>
      <w:r w:rsidRPr="00996655">
        <w:rPr>
          <w:sz w:val="16"/>
        </w:rPr>
        <w:t xml:space="preserve">, often </w:t>
      </w:r>
      <w:r w:rsidRPr="00996655">
        <w:rPr>
          <w:u w:val="single"/>
        </w:rPr>
        <w:t xml:space="preserve">the most </w:t>
      </w:r>
      <w:r w:rsidRPr="00996655">
        <w:rPr>
          <w:b/>
          <w:u w:val="single"/>
        </w:rPr>
        <w:t>vehement</w:t>
      </w:r>
      <w:r w:rsidRPr="00996655">
        <w:rPr>
          <w:u w:val="single"/>
        </w:rPr>
        <w:t xml:space="preserve"> challenges are </w:t>
      </w:r>
      <w:r w:rsidRPr="00996655">
        <w:rPr>
          <w:b/>
          <w:u w:val="single"/>
        </w:rPr>
        <w:t>ideological</w:t>
      </w:r>
      <w:r w:rsidRPr="00996655">
        <w:rPr>
          <w:u w:val="single"/>
        </w:rPr>
        <w:t>, and stem from a desire to maintain a</w:t>
      </w:r>
      <w:r w:rsidRPr="00996655">
        <w:rPr>
          <w:sz w:val="16"/>
        </w:rPr>
        <w:t xml:space="preserve"> singular </w:t>
      </w:r>
      <w:r w:rsidRPr="00996655">
        <w:rPr>
          <w:b/>
          <w:u w:val="single"/>
        </w:rPr>
        <w:t>national identity</w:t>
      </w:r>
      <w:r w:rsidRPr="00996655">
        <w:rPr>
          <w:u w:val="single"/>
        </w:rPr>
        <w:t xml:space="preserve"> based on language</w:t>
      </w:r>
      <w:r w:rsidRPr="00996655">
        <w:rPr>
          <w:sz w:val="16"/>
        </w:rPr>
        <w:t>.</w:t>
      </w:r>
    </w:p>
    <w:p w14:paraId="2E0B7F44" w14:textId="06EEE620" w:rsidR="00927D5F" w:rsidRDefault="00927D5F" w:rsidP="00927D5F">
      <w:pPr>
        <w:pStyle w:val="Heading2"/>
      </w:pPr>
      <w:r>
        <w:t>**AT: Spending DA**</w:t>
      </w:r>
    </w:p>
    <w:p w14:paraId="5E55958A" w14:textId="77777777" w:rsidR="00A37054" w:rsidRDefault="00A37054" w:rsidP="00A37054">
      <w:pPr>
        <w:pStyle w:val="Heading4"/>
      </w:pPr>
      <w:r>
        <w:t xml:space="preserve">Here’s how much repairing tribal </w:t>
      </w:r>
      <w:proofErr w:type="gramStart"/>
      <w:r>
        <w:t>schools</w:t>
      </w:r>
      <w:proofErr w:type="gramEnd"/>
      <w:r>
        <w:t xml:space="preserve"> costs. </w:t>
      </w:r>
    </w:p>
    <w:p w14:paraId="1456BD5B" w14:textId="77777777" w:rsidR="00A37054" w:rsidRDefault="00A37054" w:rsidP="00A37054">
      <w:r>
        <w:rPr>
          <w:rStyle w:val="Style13ptBold"/>
        </w:rPr>
        <w:t xml:space="preserve">Klein ’16 </w:t>
      </w:r>
      <w:r w:rsidRPr="00801748">
        <w:rPr>
          <w:sz w:val="16"/>
          <w:szCs w:val="16"/>
        </w:rPr>
        <w:t xml:space="preserve">(Rebecca; 2/5/16; B.A. in American Studies, Politics, and Journalism from Brandeis University, undergraduate research on politics at Maastricht University, education editor for the Huffington Post; Huffington Post, “Lawmakers Push White House To Repair Neglected Native American Schools,” </w:t>
      </w:r>
      <w:hyperlink r:id="rId101" w:history="1">
        <w:r w:rsidRPr="00801748">
          <w:rPr>
            <w:rStyle w:val="Hyperlink"/>
            <w:sz w:val="16"/>
            <w:szCs w:val="16"/>
          </w:rPr>
          <w:t>http://www.huffingtonpost.com/entry/bureau-of-indian-education_us_56b3e333e4b04f9b57d91014)</w:t>
        </w:r>
      </w:hyperlink>
    </w:p>
    <w:p w14:paraId="5EAB06F3" w14:textId="77777777" w:rsidR="00A37054" w:rsidRDefault="00A37054" w:rsidP="00A37054">
      <w:pPr>
        <w:rPr>
          <w:sz w:val="16"/>
        </w:rPr>
      </w:pPr>
      <w:r w:rsidRPr="007A4D12">
        <w:rPr>
          <w:sz w:val="16"/>
        </w:rPr>
        <w:t xml:space="preserve">However, </w:t>
      </w:r>
      <w:r w:rsidRPr="007A4D12">
        <w:rPr>
          <w:u w:val="single"/>
        </w:rPr>
        <w:t xml:space="preserve">these new initiatives </w:t>
      </w:r>
      <w:r w:rsidRPr="007A4D12">
        <w:rPr>
          <w:b/>
          <w:u w:val="single"/>
        </w:rPr>
        <w:t>have not been enough</w:t>
      </w:r>
      <w:r w:rsidRPr="007A4D12">
        <w:rPr>
          <w:u w:val="single"/>
        </w:rPr>
        <w:t xml:space="preserve"> to fix</w:t>
      </w:r>
      <w:r w:rsidRPr="007A4D12">
        <w:rPr>
          <w:sz w:val="16"/>
        </w:rPr>
        <w:t xml:space="preserve"> many of the BIE’s </w:t>
      </w:r>
      <w:r w:rsidRPr="007A4D12">
        <w:rPr>
          <w:u w:val="single"/>
        </w:rPr>
        <w:t>crumbling facilities</w:t>
      </w:r>
      <w:r w:rsidRPr="007A4D12">
        <w:rPr>
          <w:sz w:val="16"/>
        </w:rPr>
        <w:t xml:space="preserve">. As of December 2014, </w:t>
      </w:r>
      <w:r w:rsidRPr="007A4D12">
        <w:rPr>
          <w:u w:val="single"/>
        </w:rPr>
        <w:t xml:space="preserve">about </w:t>
      </w:r>
      <w:r w:rsidRPr="007A4D12">
        <w:rPr>
          <w:b/>
          <w:u w:val="single"/>
        </w:rPr>
        <w:t>$967 million</w:t>
      </w:r>
      <w:r w:rsidRPr="007A4D12">
        <w:rPr>
          <w:u w:val="single"/>
        </w:rPr>
        <w:t xml:space="preserve"> was needed for repairs to BIE schools</w:t>
      </w:r>
      <w:r w:rsidRPr="007A4D12">
        <w:rPr>
          <w:sz w:val="16"/>
        </w:rPr>
        <w:t>, according to a White House report at the time. “The</w:t>
      </w:r>
      <w:r w:rsidRPr="007A4D12">
        <w:rPr>
          <w:u w:val="single"/>
        </w:rPr>
        <w:t xml:space="preserve"> </w:t>
      </w:r>
      <w:r w:rsidRPr="007A4D12">
        <w:rPr>
          <w:b/>
          <w:u w:val="single"/>
        </w:rPr>
        <w:t xml:space="preserve">substandard </w:t>
      </w:r>
      <w:r w:rsidRPr="007A4D12">
        <w:rPr>
          <w:u w:val="single"/>
        </w:rPr>
        <w:t>conditions at these schools</w:t>
      </w:r>
      <w:r w:rsidRPr="007A4D12">
        <w:rPr>
          <w:sz w:val="16"/>
        </w:rPr>
        <w:t xml:space="preserve"> — including in our state of Minnesota — </w:t>
      </w:r>
      <w:r w:rsidRPr="007A4D12">
        <w:rPr>
          <w:u w:val="single"/>
        </w:rPr>
        <w:t>are not conducive to educational achievement, and</w:t>
      </w:r>
      <w:r w:rsidRPr="007A4D12">
        <w:rPr>
          <w:sz w:val="16"/>
        </w:rPr>
        <w:t xml:space="preserve"> they </w:t>
      </w:r>
      <w:r w:rsidRPr="007A4D12">
        <w:rPr>
          <w:u w:val="single"/>
        </w:rPr>
        <w:t>unfairly restrict learning opportunities for</w:t>
      </w:r>
      <w:r w:rsidRPr="007A4D12">
        <w:rPr>
          <w:sz w:val="16"/>
        </w:rPr>
        <w:t xml:space="preserve"> the </w:t>
      </w:r>
      <w:r w:rsidRPr="007A4D12">
        <w:rPr>
          <w:u w:val="single"/>
        </w:rPr>
        <w:t>Native youth attending these schools</w:t>
      </w:r>
      <w:r w:rsidRPr="007A4D12">
        <w:rPr>
          <w:sz w:val="16"/>
        </w:rPr>
        <w:t>,” says the letter. “</w:t>
      </w:r>
      <w:r w:rsidRPr="007A4D12">
        <w:rPr>
          <w:u w:val="single"/>
        </w:rPr>
        <w:t xml:space="preserve">We have seen the </w:t>
      </w:r>
      <w:r w:rsidRPr="007A4D12">
        <w:rPr>
          <w:b/>
          <w:u w:val="single"/>
        </w:rPr>
        <w:t>deplorable conditions</w:t>
      </w:r>
      <w:r w:rsidRPr="007A4D12">
        <w:rPr>
          <w:sz w:val="16"/>
        </w:rPr>
        <w:t xml:space="preserve"> of these schools </w:t>
      </w:r>
      <w:r w:rsidRPr="007A4D12">
        <w:rPr>
          <w:u w:val="single"/>
        </w:rPr>
        <w:t>first hand</w:t>
      </w:r>
      <w:r w:rsidRPr="007A4D12">
        <w:rPr>
          <w:sz w:val="16"/>
        </w:rPr>
        <w:t xml:space="preserve"> in our state. The Bug-O-Nay-Ge-Shig School in Minnesota is in dire need of replacement.”</w:t>
      </w:r>
    </w:p>
    <w:p w14:paraId="0563BCFB" w14:textId="77777777" w:rsidR="00A37054" w:rsidRPr="00A37054" w:rsidRDefault="00A37054" w:rsidP="00A37054"/>
    <w:p w14:paraId="07208DDC" w14:textId="77347D43" w:rsidR="00927D5F" w:rsidRDefault="009B0F4C" w:rsidP="009B0F4C">
      <w:pPr>
        <w:pStyle w:val="Heading1"/>
      </w:pPr>
      <w:r>
        <w:t>**AT: Kritiks**</w:t>
      </w:r>
    </w:p>
    <w:p w14:paraId="7EB21147" w14:textId="5CC3BC7B" w:rsidR="00542785" w:rsidRDefault="00542785" w:rsidP="00542785">
      <w:pPr>
        <w:pStyle w:val="Heading2"/>
      </w:pPr>
      <w:r>
        <w:t>**Top Level Answers**</w:t>
      </w:r>
    </w:p>
    <w:p w14:paraId="1DDA5A37" w14:textId="5C22A5FB" w:rsidR="00542785" w:rsidRDefault="00542785" w:rsidP="00542785">
      <w:pPr>
        <w:pStyle w:val="Heading3"/>
      </w:pPr>
      <w:r>
        <w:t xml:space="preserve">Education Key </w:t>
      </w:r>
      <w:proofErr w:type="gramStart"/>
      <w:r>
        <w:t>For</w:t>
      </w:r>
      <w:proofErr w:type="gramEnd"/>
      <w:r>
        <w:t xml:space="preserve"> Natives</w:t>
      </w:r>
    </w:p>
    <w:p w14:paraId="12B945F3" w14:textId="18553CC8" w:rsidR="00922336" w:rsidRPr="00B424EC" w:rsidRDefault="00922336" w:rsidP="00922336">
      <w:pPr>
        <w:pStyle w:val="Heading4"/>
      </w:pPr>
      <w:r>
        <w:t xml:space="preserve">Traditional models of calculus </w:t>
      </w:r>
      <w:proofErr w:type="gramStart"/>
      <w:r>
        <w:t>relies</w:t>
      </w:r>
      <w:proofErr w:type="gramEnd"/>
      <w:r>
        <w:t xml:space="preserve"> on Eurocentrism- reform is key to address oppressive ideologies in western education models and policymaking.</w:t>
      </w:r>
    </w:p>
    <w:p w14:paraId="68BD3C63" w14:textId="77777777" w:rsidR="00922336" w:rsidRPr="00DB482E" w:rsidRDefault="00922336" w:rsidP="00922336">
      <w:pPr>
        <w:rPr>
          <w:sz w:val="18"/>
        </w:rPr>
      </w:pPr>
      <w:r w:rsidRPr="00B424EC">
        <w:rPr>
          <w:rStyle w:val="Style13ptBold"/>
        </w:rPr>
        <w:t>Huaman &amp; Brayboy 17</w:t>
      </w:r>
      <w:r>
        <w:t xml:space="preserve"> </w:t>
      </w:r>
      <w:r w:rsidRPr="00DB482E">
        <w:rPr>
          <w:sz w:val="18"/>
        </w:rPr>
        <w:t xml:space="preserve">(Elizabeth Huaman, assistant professor Arizona State University · School of Social Transformation Bryan Brayboy, resident's Professor and Borderlands Professor of Indigenous Education and Justice in the School of Social Transformation at ASU, where he currently serves as Associate Director. At ASU, he is Special Advisor to the President on American Indian Affairs, Director of the Center for Indian Education and co-editor of the Journal of American Indian Education. He serves as affiliate faculty with the Mary Lou Fulton Teachers College, American Indian Studies, and the Department of English. “INDIGENOUS PEOPLES AND ACADEME.” </w:t>
      </w:r>
      <w:r w:rsidRPr="00DB482E">
        <w:rPr>
          <w:i/>
          <w:sz w:val="18"/>
        </w:rPr>
        <w:t>Indigenous Innovations in Higher Education</w:t>
      </w:r>
      <w:r w:rsidRPr="00DB482E">
        <w:rPr>
          <w:sz w:val="18"/>
        </w:rPr>
        <w:t>) | ljiang</w:t>
      </w:r>
    </w:p>
    <w:p w14:paraId="3EC29C40" w14:textId="77777777" w:rsidR="00922336" w:rsidRPr="0061326C" w:rsidRDefault="00922336" w:rsidP="00922336">
      <w:pPr>
        <w:rPr>
          <w:b/>
          <w:u w:val="single"/>
        </w:rPr>
      </w:pPr>
      <w:r w:rsidRPr="00DB482E">
        <w:rPr>
          <w:rStyle w:val="StyleUnderline"/>
        </w:rPr>
        <w:t>Of Indigenous knowledges in academe</w:t>
      </w:r>
      <w:r w:rsidRPr="00922336">
        <w:rPr>
          <w:sz w:val="16"/>
        </w:rPr>
        <w:t>, Ghanaian-born scholar George Sefa Dei wrote that his t</w:t>
      </w:r>
      <w:r w:rsidRPr="00DB482E">
        <w:rPr>
          <w:rStyle w:val="StyleUnderline"/>
        </w:rPr>
        <w:t xml:space="preserve">asks included challenging normative definitions of knowledge while expanding critical approaches towards knowledge and knowledge acquisition, critiquing false binaries </w:t>
      </w:r>
      <w:r w:rsidRPr="00922336">
        <w:rPr>
          <w:sz w:val="16"/>
        </w:rPr>
        <w:t>(i.e.</w:t>
      </w:r>
      <w:r w:rsidRPr="005E0E09">
        <w:rPr>
          <w:rStyle w:val="Emphasis"/>
        </w:rPr>
        <w:t xml:space="preserve"> In</w:t>
      </w:r>
      <w:r w:rsidRPr="00A86FA2">
        <w:rPr>
          <w:rStyle w:val="Emphasis"/>
        </w:rPr>
        <w:t>digenous knowledges as “good,” Western knowledges as “bad</w:t>
      </w:r>
      <w:r w:rsidRPr="00922336">
        <w:rPr>
          <w:sz w:val="16"/>
        </w:rPr>
        <w:t xml:space="preserve">”), and </w:t>
      </w:r>
      <w:r w:rsidRPr="00A86FA2">
        <w:rPr>
          <w:rStyle w:val="Emphasis"/>
        </w:rPr>
        <w:t xml:space="preserve">questioning how prevailing imperial ideologies and colonialism continue to inform knowledge production evident in current educational practice </w:t>
      </w:r>
      <w:r w:rsidRPr="00922336">
        <w:rPr>
          <w:sz w:val="16"/>
        </w:rPr>
        <w:t xml:space="preserve">(2002, p. 4). </w:t>
      </w:r>
      <w:r w:rsidRPr="00A86FA2">
        <w:rPr>
          <w:rStyle w:val="StyleUnderline"/>
        </w:rPr>
        <w:t>He also put forward ideas regarding anti-colonial education as a theoretical framework for rebuilding educational practice that “allows us to dialogue with important questions of identity affirmation,</w:t>
      </w:r>
      <w:r w:rsidRPr="00922336">
        <w:rPr>
          <w:sz w:val="16"/>
        </w:rPr>
        <w:t xml:space="preserve"> yet at the same time E. S. HUAMAN &amp; B. McK. J. Brayboy 6 bring to the discussion relevant issues specifically concerning interconnections of power, difference, and resistance as augured in colonial geographies” (Simmons &amp; Dei, 2012, p. 68).</w:t>
      </w:r>
      <w:r w:rsidRPr="001468A7">
        <w:rPr>
          <w:rStyle w:val="StyleUnderline"/>
        </w:rPr>
        <w:t xml:space="preserve"> Anti-colonial education is particularly significant as we consider the ways in which colonial ideologies, institutions, and other assertions of power have not disappeared over time</w:t>
      </w:r>
      <w:r w:rsidRPr="00922336">
        <w:rPr>
          <w:sz w:val="16"/>
        </w:rPr>
        <w:t xml:space="preserve">; however, they have been reconfigured for current dominant purposes and contemporary mainstream desires (Simmons &amp; Dei, 2012). Historically, </w:t>
      </w:r>
      <w:r w:rsidRPr="001468A7">
        <w:rPr>
          <w:rStyle w:val="Emphasis"/>
        </w:rPr>
        <w:t>policymakers external to Indigenous communities shaped what education at all levels has become for Indigenous people—formalized systems almost completely foreign to the Indigenous environment, cultural practices, and languages</w:t>
      </w:r>
      <w:r w:rsidRPr="00922336">
        <w:rPr>
          <w:sz w:val="16"/>
        </w:rPr>
        <w:t xml:space="preserve">. </w:t>
      </w:r>
      <w:r w:rsidRPr="001468A7">
        <w:rPr>
          <w:rStyle w:val="StyleUnderline"/>
        </w:rPr>
        <w:t>Dominant schooling</w:t>
      </w:r>
      <w:r w:rsidRPr="00922336">
        <w:rPr>
          <w:sz w:val="16"/>
        </w:rPr>
        <w:t xml:space="preserve"> contains what Fuller (1991) r</w:t>
      </w:r>
      <w:r w:rsidRPr="001468A7">
        <w:rPr>
          <w:rStyle w:val="StyleUnderline"/>
        </w:rPr>
        <w:t>eferred to as “sacred rules” and “sacred knowledge” based on Western standards and ideals, silencing the potential for a rich diversity of alternative ways of constructing education and understanding one’s worl</w:t>
      </w:r>
      <w:r w:rsidRPr="00922336">
        <w:rPr>
          <w:sz w:val="16"/>
        </w:rPr>
        <w:t xml:space="preserve">d.2 </w:t>
      </w:r>
      <w:r w:rsidRPr="001468A7">
        <w:rPr>
          <w:rStyle w:val="StyleUnderline"/>
        </w:rPr>
        <w:t>So powerful is the Western system that mass schooling has spread throughout the globe and is often viewed as synonymous with mass opportunity.</w:t>
      </w:r>
      <w:r w:rsidRPr="001468A7">
        <w:rPr>
          <w:rStyle w:val="Emphasis"/>
        </w:rPr>
        <w:t xml:space="preserve"> Schools in Indigenous communities continue to be established upon a basic, and now takenfor-granted premise—that a Western education will provide access to social and economic benefits for Indigenous peoples that previous generations have not enjoyed</w:t>
      </w:r>
      <w:r w:rsidRPr="00922336">
        <w:rPr>
          <w:sz w:val="16"/>
        </w:rPr>
        <w:t xml:space="preserve">. As much as there is a need </w:t>
      </w:r>
      <w:r w:rsidRPr="001468A7">
        <w:rPr>
          <w:rStyle w:val="StyleUnderline"/>
        </w:rPr>
        <w:t xml:space="preserve">to address overarching policies and their linkages with historically oppressive ideologies, there is also a need to address local Indigenous agency and policymaking, </w:t>
      </w:r>
      <w:r w:rsidRPr="00922336">
        <w:rPr>
          <w:sz w:val="16"/>
        </w:rPr>
        <w:t xml:space="preserve">which has strong influence on the direction of educational design both in and out-of-school for Indigenous community members. We believe </w:t>
      </w:r>
      <w:r w:rsidRPr="001468A7">
        <w:rPr>
          <w:rStyle w:val="StyleUnderline"/>
        </w:rPr>
        <w:t>there is urgency to establish new and participatory educational systems that directly address issues in local knowledge, define cultural practices clearly, and innovate educational structures and pedagogies while also advocating at social, political, environmental, and economic levels for those elements that make up who we are as distinct Indigenous peoples</w:t>
      </w:r>
      <w:r w:rsidRPr="00922336">
        <w:rPr>
          <w:sz w:val="16"/>
        </w:rPr>
        <w:t xml:space="preserve">. Our feelings of urgency became a focus of action. In 2011, we entered into formal discussions with The Leadership Institute at the Santa Fe Indian School in New Mexico </w:t>
      </w:r>
      <w:proofErr w:type="gramStart"/>
      <w:r w:rsidRPr="00922336">
        <w:rPr>
          <w:sz w:val="16"/>
        </w:rPr>
        <w:t>in order to</w:t>
      </w:r>
      <w:proofErr w:type="gramEnd"/>
      <w:r w:rsidRPr="00922336">
        <w:rPr>
          <w:sz w:val="16"/>
        </w:rPr>
        <w:t xml:space="preserve"> work with tribal partners to build a framework for doctoral education—one model that we hoped to grow as part of our felt responsibility to Indigenous peoples and not just our own community members. While we view our part in this work, from within academe, as adopting an anti-colonial stance, we did not necessarily believe that all knowledge must serve to challenge colonial imposition (Simmons &amp; Dei, 2012). Rather, </w:t>
      </w:r>
      <w:r w:rsidRPr="00B05202">
        <w:rPr>
          <w:rStyle w:val="StyleUnderline"/>
        </w:rPr>
        <w:t xml:space="preserve">our work and the work of our students does question colonial underpinnings of knowledge production and validation while also maintaining reflexivity regarding the channels through which knowledge flows </w:t>
      </w:r>
      <w:r w:rsidRPr="00922336">
        <w:rPr>
          <w:sz w:val="16"/>
        </w:rPr>
        <w:t xml:space="preserve">(i.e. our own experiences in educational systems) and that Indigenous knowledges also refer to knowledges and learning practices that stand on their own within the tribal communities that are responsible for them without need for validation by the outside world. In other words, we can also delineate appropriately between spaces of knowledge (re)production and transmission by deferring to Indigenous peoples and communities. Likewise, the work of our students is not necessarily to explicate all of areas of Indigenous knowledges and related cultural practices but is motivated by community-minded priorities for developing educational INDIGENOUS PEOPLES AND ACADEME 7 experiences and research skills </w:t>
      </w:r>
      <w:proofErr w:type="gramStart"/>
      <w:r w:rsidRPr="00922336">
        <w:rPr>
          <w:sz w:val="16"/>
        </w:rPr>
        <w:t>in order to</w:t>
      </w:r>
      <w:proofErr w:type="gramEnd"/>
      <w:r w:rsidRPr="00922336">
        <w:rPr>
          <w:sz w:val="16"/>
        </w:rPr>
        <w:t xml:space="preserve"> protect knowledges at home while creating opportunities for community members themselves to take on the work of examining them critically. Our work as educators and learners alongside our students in higher education (Sumida Huaman &amp; Abeita, forthcoming) is then to </w:t>
      </w:r>
      <w:r w:rsidRPr="00C83D57">
        <w:rPr>
          <w:rStyle w:val="StyleUnderline"/>
        </w:rPr>
        <w:t xml:space="preserve">deconstruct binaries between the traditional/modern and Indigenous/Western and to employ pedagogical approaches that encourage empirical observation and cultivation of Indigenous theories that are dependent upon/related to/respectful of Indigenous knowledges and epistemologies. </w:t>
      </w:r>
      <w:r w:rsidRPr="00922336">
        <w:rPr>
          <w:sz w:val="16"/>
        </w:rPr>
        <w:t>What this also means is at times pushing our thinking regarding “</w:t>
      </w:r>
      <w:r w:rsidRPr="0002716D">
        <w:rPr>
          <w:rStyle w:val="StyleUnderline"/>
        </w:rPr>
        <w:t xml:space="preserve">the invocation of the ‘traditional’ or ‘community’ realm” that “brings a regime of knowledge authorization tied to the assertion of ancestral, spiritual, authentic, and distinct Indigenous identities grounded in claims to </w:t>
      </w:r>
      <w:r w:rsidRPr="005E0E09">
        <w:rPr>
          <w:rStyle w:val="Emphasis"/>
        </w:rPr>
        <w:t>time-tested, collectively agreed-upon forms of truth-making</w:t>
      </w:r>
      <w:r w:rsidRPr="0002716D">
        <w:rPr>
          <w:rStyle w:val="StyleUnderline"/>
        </w:rPr>
        <w:t>” that are “assumed as evidence of emancipation from Western inscriptions and practices but do not provide methods for critical examination of such assumptions or their limits in the contemporary space, which remains circumscribed by ongoing intrusions of Western meaning and logic”</w:t>
      </w:r>
      <w:r w:rsidRPr="00922336">
        <w:rPr>
          <w:sz w:val="16"/>
        </w:rPr>
        <w:t xml:space="preserve"> (Nakata et al., 2012, p. 127). These are tough conversations, but part of our engagement and exploration of our own participation within higher education </w:t>
      </w:r>
      <w:r w:rsidRPr="005E0E09">
        <w:rPr>
          <w:rStyle w:val="StyleUnderline"/>
        </w:rPr>
        <w:t>requi</w:t>
      </w:r>
      <w:r w:rsidRPr="0002716D">
        <w:rPr>
          <w:rStyle w:val="StyleUnderline"/>
        </w:rPr>
        <w:t>res us to consider what we know and want to know in relation to our accountabilities as Indigenous community members.</w:t>
      </w:r>
    </w:p>
    <w:p w14:paraId="4AF10782" w14:textId="77777777" w:rsidR="00922336" w:rsidRDefault="00922336" w:rsidP="00922336"/>
    <w:p w14:paraId="1BB9F247" w14:textId="77777777" w:rsidR="00922336" w:rsidRDefault="00922336" w:rsidP="00922336"/>
    <w:p w14:paraId="47903E6C" w14:textId="77777777" w:rsidR="00922336" w:rsidRDefault="00922336" w:rsidP="00922336">
      <w:pPr>
        <w:pStyle w:val="Heading4"/>
      </w:pPr>
      <w:r>
        <w:t>Eurocentric values frame out Indigenous lives – the aff is key to tie the colonization of Indigenous culture with the epistemic battle in schooling.</w:t>
      </w:r>
    </w:p>
    <w:p w14:paraId="03B78AA8" w14:textId="77777777" w:rsidR="00922336" w:rsidRPr="007C7D04" w:rsidRDefault="00922336" w:rsidP="00922336">
      <w:pPr>
        <w:rPr>
          <w:sz w:val="18"/>
        </w:rPr>
      </w:pPr>
      <w:r w:rsidRPr="00D97087">
        <w:rPr>
          <w:rStyle w:val="Style13ptBold"/>
        </w:rPr>
        <w:t>Brayboy 14</w:t>
      </w:r>
      <w:r>
        <w:t xml:space="preserve"> </w:t>
      </w:r>
      <w:r w:rsidRPr="007C7D04">
        <w:rPr>
          <w:sz w:val="18"/>
        </w:rPr>
        <w:t>(Bryan McKinley Jones Brayboy, President’s Professor, Borderlands Professor of Indigenous Education and Justice, Associate Director of the School of Social Transformation, Director of the Center for Indian Education, and co-editor of the Journal of American Indian Education at Arizona State University. His research focuses on the experiences of Indigenous students and faculty in institutions of higher education, Indigenous Knowledge Systems, and the intersections between race, law, and education. “Culture, Place, and Power: Engaging the Histories and Possibilities of American Indian Education.” August 2014.) | ljiang</w:t>
      </w:r>
    </w:p>
    <w:p w14:paraId="334F0535" w14:textId="77777777" w:rsidR="00922336" w:rsidRPr="00922336" w:rsidRDefault="00922336" w:rsidP="00922336">
      <w:pPr>
        <w:rPr>
          <w:sz w:val="16"/>
        </w:rPr>
      </w:pPr>
      <w:r w:rsidRPr="008E0064">
        <w:rPr>
          <w:rStyle w:val="StyleUnderline"/>
        </w:rPr>
        <w:t xml:space="preserve">The concept, act, and process of education and how it is defined are complicated and contested. The contested space, however, is important and vital to anyone interested in a treatment of Indigenous education whether it is anthropological, historical, sociological, or political. </w:t>
      </w:r>
      <w:r w:rsidRPr="00922336">
        <w:rPr>
          <w:sz w:val="16"/>
        </w:rPr>
        <w:t xml:space="preserve">The contestations and tensions often reside in the spaces between learning in- and out-of-school or in spaces between “formal” and “informal” learning. From an Indigenous perspective, education serves multiple purposes.3 Education is not simply the passing on or transfer of knowledge from one generation to the next, although this is important. </w:t>
      </w:r>
      <w:r w:rsidRPr="008E0064">
        <w:rPr>
          <w:rStyle w:val="StyleUnderline"/>
        </w:rPr>
        <w:t>Education in its many forms is imbued with power: power to control young peoples’ bodies, epistemic engagement, curriculum and teaching; power to best determine how education and schooling are utilized and to what end; power to control what kinds of knowledge is shared—or not— when, and wher</w:t>
      </w:r>
      <w:r w:rsidRPr="00922336">
        <w:rPr>
          <w:sz w:val="16"/>
        </w:rPr>
        <w:t>e.4 Creek scholar, K. Tsianina Lomawaima succinctly notes, “</w:t>
      </w:r>
      <w:r w:rsidRPr="008E0064">
        <w:rPr>
          <w:rStyle w:val="StyleUnderline"/>
        </w:rPr>
        <w:t xml:space="preserve">The history of American Indian Education can be boiled down to three simple words: Battle for power.”5 The control over Indian education is not new in the United States; indeed, it is at least as old as the United States. </w:t>
      </w:r>
      <w:r w:rsidRPr="00922336">
        <w:rPr>
          <w:sz w:val="16"/>
        </w:rPr>
        <w:t xml:space="preserve">The story that is told, however, is different depending on when it is told. Consider the following interaction as described by Benjamin Franklin in 1784: After the principal Business was settled, the Commissioners from Virginia acquainted the Indians by a Speech, that there was atWilliamsburg a College, 3It is important to note here that I am not talking about the Indigenous perspective, but my own as a Lumbee man. 4I am intentional in not using the term pedagogy. I view pedagogy as our theory about teaching and learning, instead of simply teaching. To this end, </w:t>
      </w:r>
      <w:r w:rsidRPr="008E0064">
        <w:rPr>
          <w:rStyle w:val="StyleUnderline"/>
        </w:rPr>
        <w:t>I don’t think that schools control how Indigenous peoples think about learning; schools have traditionally ignored the very idea that there may be multiple ways of thinking about both teaching and learning</w:t>
      </w:r>
      <w:r w:rsidRPr="00922336">
        <w:rPr>
          <w:sz w:val="16"/>
        </w:rPr>
        <w:t xml:space="preserve">. Lawrence’s article in this issue highlights this very point. I will return to this later in this section and attempt to elaborate on my point. 5K. Tsianina Lomawaima, “Tribal Sovereigns: Reframing Research in American Indian Education,” Harvard Educational Review 70, no. 1 (Spring 2000): 1–21, 2. Culture, Place, and Power 397 with a Fund for Educating Indian youth; and that if the Six Nations would send down half a dozen of their young Lads to that College, the </w:t>
      </w:r>
      <w:r w:rsidRPr="00680741">
        <w:rPr>
          <w:rStyle w:val="StyleUnderline"/>
        </w:rPr>
        <w:t xml:space="preserve">Government would take Care that they should be well provided for, and instructed in all the Learning of the White People. It is one of the Indian Rules of Politeness not to answer a public Proposition the same day that it is made; they think it would be treating it as a light matter, and that they show it Respect by taking time to consider it, as of a Matter important. </w:t>
      </w:r>
      <w:r w:rsidRPr="00922336">
        <w:rPr>
          <w:sz w:val="16"/>
        </w:rPr>
        <w:t xml:space="preserve">They therefore deferr’d their Answer till the Day following; when their Speaker began by expressing their deep Sense of the Kindness of the Virginia Government in making them that Offer, for we know, says he, that you highly esteem the kind of Learning taught in those Colleges, and that the Maintenance of our young Men while with you, would be very expensive to you. We are convinc’d therefore that you mean to do us Good by your Proposal, and we thank you heartily. </w:t>
      </w:r>
      <w:r w:rsidRPr="00680741">
        <w:rPr>
          <w:rStyle w:val="StyleUnderline"/>
        </w:rPr>
        <w:t>But you who are wise must know, that different Nations have different Conceptions of Things, and you will therefore not take it amiss if our Ideas of this kind of Education happen not to be the same with yours. We have had some Experience of it: Several of our young People were formerly brought up at the Colleges of the Northern Provinces; they were instructed in all your Sciences; but when they came back to us they were bad Runners ignorant of every means of living in the Woods, unable to bear either Cold or Hunger, knew neither how to build a Cabin, take a Deer or kill an Enemy, spoke our Language imperfectly, were therefore neither fit for Hunters Warriors, or Counsellors, they were totally good for nothing.</w:t>
      </w:r>
      <w:r w:rsidRPr="00922336">
        <w:rPr>
          <w:sz w:val="16"/>
        </w:rPr>
        <w:t xml:space="preserve"> We are however not the less oblig’d by your kind Offer tho’ we decline accepting it; and to show our grateful Sense of it, if the Gentlemen of Virginia will send us a Dozen of their Sons, we will take great Care of their Education, instruct them in all we know, and make Men of them.6 </w:t>
      </w:r>
      <w:r w:rsidRPr="00680741">
        <w:rPr>
          <w:rStyle w:val="Emphasis"/>
        </w:rPr>
        <w:t xml:space="preserve">This reported interaction is a powerful example of how education and schooling are conceptualized differently and highlights the epistemic battles attached to these conceptualizations. </w:t>
      </w:r>
      <w:r w:rsidRPr="00922336">
        <w:rPr>
          <w:sz w:val="16"/>
        </w:rPr>
        <w:t>There appears to be an assumption on the part of the Virginia government that schooling at the College of William and Mary is beneficial for citizens of the Haudenosaunee.7 The tribal leaders, however, have a different sense of what their young men should be able to do with an education.</w:t>
      </w:r>
      <w:r w:rsidRPr="00680741">
        <w:rPr>
          <w:rStyle w:val="StyleUnderline"/>
        </w:rPr>
        <w:t xml:space="preserve"> The “learning of the white people” appears to not be sufficient for the purposes and needs of the community. The tribal representatives powerfully turn the Virginia government’s assumption on its ear by arguing that they will, “make Men of [the white men’s sons].</w:t>
      </w:r>
      <w:r w:rsidRPr="00922336">
        <w:rPr>
          <w:sz w:val="16"/>
        </w:rPr>
        <w:t xml:space="preserve">” In this instance, there is a battle for power around the role and purpose of education. For one constituency, it appears value is placed on the ability to engage in a </w:t>
      </w:r>
      <w:proofErr w:type="gramStart"/>
      <w:r w:rsidRPr="00922336">
        <w:rPr>
          <w:sz w:val="16"/>
        </w:rPr>
        <w:t>particular kind</w:t>
      </w:r>
      <w:proofErr w:type="gramEnd"/>
      <w:r w:rsidRPr="00922336">
        <w:rPr>
          <w:sz w:val="16"/>
        </w:rPr>
        <w:t xml:space="preserve"> of learning; the other constituency has very specific values that are important to them. Two hundred years later, Inupiat scholar 6“Ben Franklin’s Remarks Concerning the Savages of North America (1784)” http://dangerousintersection.org/2006/04/30/benjamin-franklins-essay-about-nativeamericans/. 7The Haudenosaunee is the name that members of the six nation, or Iroquois Confederacy, use for themselves. 398 History of Education Quarterly Leona Okakok would simply (and powerfully) note, “To me, educating a child means equipping him or her with the capability to succeed in the world he or she will live in.”8 This appears to be a view consistent with that held by Haudenosaunee leaders. It may also be that it is consistent with that held by the Virginia government. There is, however, incongruence between what the meaning of success is for the different parties in the example highlighted by Franklin in the example above. Although not directly spoken, </w:t>
      </w:r>
      <w:r w:rsidRPr="00680741">
        <w:rPr>
          <w:rStyle w:val="StyleUnderline"/>
        </w:rPr>
        <w:t xml:space="preserve">there is another epistemological and axiological argument in the above interaction. Each side of the conversation demonstrates </w:t>
      </w:r>
      <w:proofErr w:type="gramStart"/>
      <w:r w:rsidRPr="00680741">
        <w:rPr>
          <w:rStyle w:val="StyleUnderline"/>
        </w:rPr>
        <w:t>particular values</w:t>
      </w:r>
      <w:proofErr w:type="gramEnd"/>
      <w:r w:rsidRPr="00680741">
        <w:rPr>
          <w:rStyle w:val="StyleUnderline"/>
        </w:rPr>
        <w:t>. The notion of schooling or education as a value-free entity is called into question.</w:t>
      </w:r>
      <w:r w:rsidRPr="00922336">
        <w:rPr>
          <w:sz w:val="16"/>
        </w:rPr>
        <w:t xml:space="preserve"> Okakok argues, “</w:t>
      </w:r>
      <w:r w:rsidRPr="00680741">
        <w:rPr>
          <w:rStyle w:val="StyleUnderline"/>
        </w:rPr>
        <w:t>Education is more than book learning, it is also value-learning.”9 The debate around what is valuable and “good” within an educational process is another place that the contested nature of what education is becomes apparent.</w:t>
      </w:r>
      <w:r w:rsidRPr="00922336">
        <w:rPr>
          <w:sz w:val="16"/>
        </w:rPr>
        <w:t xml:space="preserve"> The articles in this volume point to the fact that </w:t>
      </w:r>
      <w:r w:rsidRPr="00AB5C20">
        <w:rPr>
          <w:rStyle w:val="StyleUnderline"/>
        </w:rPr>
        <w:t>education, whether we define it as the transmission of knowledge, schooling, preparing individuals for the world in which they are going to live, or something else is value-laden.</w:t>
      </w:r>
      <w:r w:rsidRPr="00922336">
        <w:rPr>
          <w:sz w:val="16"/>
        </w:rPr>
        <w:t xml:space="preserve"> These </w:t>
      </w:r>
      <w:r w:rsidRPr="007C7D04">
        <w:rPr>
          <w:rStyle w:val="StyleUnderline"/>
        </w:rPr>
        <w:t xml:space="preserve">values have manifested themselves in brutal ways, </w:t>
      </w:r>
      <w:r w:rsidRPr="00922336">
        <w:rPr>
          <w:sz w:val="16"/>
        </w:rPr>
        <w:t>particularly after the colonists were able to secure land bases and military power over Indigenous peoples in the United States. As noted in several of the articles the move to, as Colonel Richard Pratt noted, “</w:t>
      </w:r>
      <w:r w:rsidRPr="007C7D04">
        <w:rPr>
          <w:rStyle w:val="StyleUnderline"/>
        </w:rPr>
        <w:t xml:space="preserve">Kill the Indian in him and save the man” is indicative of a </w:t>
      </w:r>
      <w:proofErr w:type="gramStart"/>
      <w:r w:rsidRPr="007C7D04">
        <w:rPr>
          <w:rStyle w:val="StyleUnderline"/>
        </w:rPr>
        <w:t>particular value</w:t>
      </w:r>
      <w:proofErr w:type="gramEnd"/>
      <w:r w:rsidRPr="007C7D04">
        <w:rPr>
          <w:rStyle w:val="StyleUnderline"/>
        </w:rPr>
        <w:t xml:space="preserve"> system</w:t>
      </w:r>
      <w:r w:rsidRPr="00922336">
        <w:rPr>
          <w:sz w:val="16"/>
        </w:rPr>
        <w:t xml:space="preserve">.10 Seneca scholar Arthur C. Parker named the issue thusly: Human beings have a primary right to an intellectual life, but </w:t>
      </w:r>
      <w:r w:rsidRPr="007C7D04">
        <w:rPr>
          <w:rStyle w:val="StyleUnderline"/>
        </w:rPr>
        <w:t>civilization has swept down upon groups of Indians and, by destroying their relationships to nature, blighted or banished their intellectual life, and left a group of people mentally confused . . . The Indians must have a thought-world given back.</w:t>
      </w:r>
      <w:r w:rsidRPr="00922336">
        <w:rPr>
          <w:sz w:val="16"/>
        </w:rPr>
        <w:t xml:space="preserve"> </w:t>
      </w:r>
      <w:r w:rsidRPr="007C7D04">
        <w:rPr>
          <w:rStyle w:val="Emphasis"/>
        </w:rPr>
        <w:t>Their intellectual world must have direct relation to their world of responsible acts and spontaneous experiences.</w:t>
      </w:r>
      <w:r w:rsidRPr="00922336">
        <w:rPr>
          <w:sz w:val="16"/>
        </w:rPr>
        <w:t xml:space="preserve">11 Parker’s analysis, published in the American Journal of Sociology in 1916, pointedly connects the “intellectual world” with experiences. This theme of the role of education tied directly to experiences continues the points that the Haudenosaunee were making in their denial of the offer from Virginia government officials. Parker’s call is to return to an education that is directly linked to a </w:t>
      </w:r>
      <w:proofErr w:type="gramStart"/>
      <w:r w:rsidRPr="00922336">
        <w:rPr>
          <w:sz w:val="16"/>
        </w:rPr>
        <w:t>particular set</w:t>
      </w:r>
      <w:proofErr w:type="gramEnd"/>
      <w:r w:rsidRPr="00922336">
        <w:rPr>
          <w:sz w:val="16"/>
        </w:rPr>
        <w:t xml:space="preserve"> of experiences. 8Leona Okakok, “Serving the Purpose of Education,” Harvard Educational Review 59, no. 4 (Winter 1989): 405–23, 408. 9Ibid., 409. 10David Wallace Adams, Education for Extinction: American Indians and the Boarding School Experience, 1875-1928 (Lawrence: University Press of Kansas, 1995), 51–52. 11Arthur C. Parker, “The Social Elements of the Indian Problem</w:t>
      </w:r>
      <w:proofErr w:type="gramStart"/>
      <w:r w:rsidRPr="00922336">
        <w:rPr>
          <w:sz w:val="16"/>
        </w:rPr>
        <w:t>,”American</w:t>
      </w:r>
      <w:proofErr w:type="gramEnd"/>
      <w:r w:rsidRPr="00922336">
        <w:rPr>
          <w:sz w:val="16"/>
        </w:rPr>
        <w:t xml:space="preserve"> Journal of Sociology 22, no. 2 (September 1916): 252–67. Culture, Place, and Power 399 He proclaims that by removing those experiences, </w:t>
      </w:r>
      <w:r w:rsidRPr="007C7D04">
        <w:rPr>
          <w:rStyle w:val="StyleUnderline"/>
        </w:rPr>
        <w:t>the education of Indigenous peoples has been “blighted.</w:t>
      </w:r>
      <w:r w:rsidRPr="00922336">
        <w:rPr>
          <w:sz w:val="16"/>
        </w:rPr>
        <w:t xml:space="preserve">” Mi’qmaq scholar Marie Battiste addresses </w:t>
      </w:r>
      <w:r w:rsidRPr="007C7D04">
        <w:rPr>
          <w:rStyle w:val="StyleUnderline"/>
        </w:rPr>
        <w:t xml:space="preserve">the epistemic tensions between Indigenous education and western education as such: For as long as Europeans have sought to colonize Indigenous peoples, Indigenous knowledge has been understood as being in binary opposition to “scientific,” “western,” “Eurocentric,” or “modern” knowledge. </w:t>
      </w:r>
      <w:r w:rsidRPr="007C7D04">
        <w:rPr>
          <w:rStyle w:val="Emphasis"/>
        </w:rPr>
        <w:t xml:space="preserve">Eurocentric thinkers dismissed Indigenous knowledge </w:t>
      </w:r>
      <w:r w:rsidRPr="00922336">
        <w:rPr>
          <w:sz w:val="16"/>
        </w:rPr>
        <w:t xml:space="preserve">in the same way they dismissed any socio-political cultural life they did not understand: they found it to be unsystematic and incapable of meeting the productivity needs of the modern world.12 Battiste highlights the colonization inherently tied to </w:t>
      </w:r>
      <w:proofErr w:type="gramStart"/>
      <w:r w:rsidRPr="00922336">
        <w:rPr>
          <w:sz w:val="16"/>
        </w:rPr>
        <w:t>particular ways</w:t>
      </w:r>
      <w:proofErr w:type="gramEnd"/>
      <w:r w:rsidRPr="00922336">
        <w:rPr>
          <w:sz w:val="16"/>
        </w:rPr>
        <w:t xml:space="preserve"> of thinking. Lawrence’s use of the writing of Superintendent Clara True (in this volume) further elaborates this theme of dismissing the thought processes and robbing Indigenous peoples of their thought world. I will return to </w:t>
      </w:r>
      <w:r w:rsidRPr="007C7D04">
        <w:rPr>
          <w:rStyle w:val="StyleUnderline"/>
        </w:rPr>
        <w:t>True’s writings in the next section in more detail, but the values embedded in the concept of education outlined by True point to the dismissal of how Indigenous peoples have engaged the world. Values regarding how individuals and groups live, engage the world, and learn are crucial to how scholars and policy makers think about, conceptualize, and enact education.</w:t>
      </w:r>
      <w:r w:rsidRPr="00922336">
        <w:rPr>
          <w:sz w:val="16"/>
        </w:rPr>
        <w:t xml:space="preserve"> Throughout history, and the articles in this volume acutely bring this to our attention, there has been classic misunderstandings about how Indigenous peoples engage in the process of education. </w:t>
      </w:r>
      <w:r w:rsidRPr="007C7D04">
        <w:rPr>
          <w:rStyle w:val="StyleUnderline"/>
        </w:rPr>
        <w:t xml:space="preserve">Understanding not just how people engage the world, but how they are also engaged by it, is crucial to understanding these tensions. The absence of these understandings (of how groups of people engage and are engaged by society) has led to a narrowing of education from a broad idea of teaching and learning in and out of schools to the end of being prepared for the world in which people are going to live to an idea we call schooling. </w:t>
      </w:r>
      <w:r w:rsidRPr="00922336">
        <w:rPr>
          <w:sz w:val="16"/>
        </w:rPr>
        <w:t xml:space="preserve">This error of misrecognition is highlighted by the articles in this volume. I want to argue that teaching is an important part of education; so is learning. It is to </w:t>
      </w:r>
      <w:proofErr w:type="gramStart"/>
      <w:r w:rsidRPr="00922336">
        <w:rPr>
          <w:sz w:val="16"/>
        </w:rPr>
        <w:t>thinking</w:t>
      </w:r>
      <w:proofErr w:type="gramEnd"/>
      <w:r w:rsidRPr="00922336">
        <w:rPr>
          <w:sz w:val="16"/>
        </w:rPr>
        <w:t xml:space="preserve"> about learning for Indigenous peoples that I now turn.</w:t>
      </w:r>
    </w:p>
    <w:p w14:paraId="7987823D" w14:textId="77777777" w:rsidR="00922336" w:rsidRDefault="00922336" w:rsidP="00922336"/>
    <w:p w14:paraId="5E9C6302" w14:textId="77777777" w:rsidR="00922336" w:rsidRDefault="00922336" w:rsidP="00922336">
      <w:pPr>
        <w:pStyle w:val="Heading4"/>
      </w:pPr>
      <w:r>
        <w:t>Curriculum aside, Indigenous lives cannot be “hanging on;” frame the aff as a new possibility to build on capacity and revitalization.</w:t>
      </w:r>
    </w:p>
    <w:p w14:paraId="308F1F84" w14:textId="77777777" w:rsidR="00922336" w:rsidRDefault="00922336" w:rsidP="00922336">
      <w:r w:rsidRPr="00D97087">
        <w:rPr>
          <w:rStyle w:val="Style13ptBold"/>
        </w:rPr>
        <w:t>Brayboy 14</w:t>
      </w:r>
      <w:r>
        <w:t xml:space="preserve"> </w:t>
      </w:r>
      <w:r w:rsidRPr="00BD6C7B">
        <w:rPr>
          <w:sz w:val="18"/>
        </w:rPr>
        <w:t>(Bryan McKinley Jones Brayboy, President’s Professor, Borderlands Professor of Indigenous Education and Justice, Associate Director of the School of Social Transformation, Director of the Center for Indian Education, and co-editor of the Journal of American Indian Education at Arizona State University. His research focuses on the experiences of Indigenous students and faculty in institutions of higher education, Indigenous Knowledge Systems, and the intersections between race, law, and education. “Culture, Place, and Power: Engaging the Histories and Possibilities of American Indian Education.” August 2014.) | ljiang</w:t>
      </w:r>
    </w:p>
    <w:p w14:paraId="7DB8D1FB" w14:textId="77777777" w:rsidR="00922336" w:rsidRPr="007C7D04" w:rsidRDefault="00922336" w:rsidP="00922336">
      <w:pPr>
        <w:rPr>
          <w:rStyle w:val="StyleUnderline"/>
        </w:rPr>
      </w:pPr>
      <w:r w:rsidRPr="007C7D04">
        <w:rPr>
          <w:rStyle w:val="Emphasis"/>
        </w:rPr>
        <w:t>Any work, whether it is historical or not, that—either explicitly or implicitly—fails to see the importance of survival as a crucial part of the equation might be suspect.</w:t>
      </w:r>
      <w:r w:rsidRPr="00922336">
        <w:rPr>
          <w:sz w:val="16"/>
        </w:rPr>
        <w:t xml:space="preserve"> As Okakok reminds us, education is about the preparation of individuals for the world in which they are going to live. </w:t>
      </w:r>
      <w:r w:rsidRPr="007C7D04">
        <w:rPr>
          <w:rStyle w:val="StyleUnderline"/>
        </w:rPr>
        <w:t>We might too consider that the initiatives of the federal government as they relate to the education of Indigenous peoples have largely been driven by Pratt’s mantra that the United States should, in its dealings with American Indians, “Kill the Indian in him, and save the man.”</w:t>
      </w:r>
      <w:r w:rsidRPr="00922336">
        <w:rPr>
          <w:sz w:val="16"/>
        </w:rPr>
        <w:t>19 The articles that comprise this volume all address the concept of survival in some interesting ways. Kroupa’s article begins in the recent past with the unveiling of a spiritual building on Arikara lands,</w:t>
      </w:r>
      <w:r w:rsidRPr="007C7D04">
        <w:rPr>
          <w:rStyle w:val="StyleUnderline"/>
        </w:rPr>
        <w:t xml:space="preserve"> linking it to the knowledge systems of people that have largely stayed intact throughout a long, systematic attempt to eradicate them.</w:t>
      </w:r>
      <w:r w:rsidRPr="00922336">
        <w:rPr>
          <w:sz w:val="16"/>
        </w:rPr>
        <w:t>20 Gaither’s article notes three kinds of learning, with the third being “learning from mistakes.”21 This form of learning echoes the poignant musings of Clara True who, in writing about the knowledge of Indigenous peoples, states, “The continent was his college. The slothful student was expelled from it by President Nature.”22 Lawrence’s article more directly addresses questions of survival through raising the concept of “</w:t>
      </w:r>
      <w:r w:rsidRPr="007C7D04">
        <w:rPr>
          <w:rStyle w:val="StyleUnderline"/>
        </w:rPr>
        <w:t>epic learning” by which she means learning across space and time and across multiple generations. The concept of epic learning is crucial to the role of education because it recognizes knowledge passed down across generations and the ways that individuals and communities learn from their mistakes.</w:t>
      </w:r>
      <w:r>
        <w:rPr>
          <w:rStyle w:val="StyleUnderline"/>
        </w:rPr>
        <w:t xml:space="preserve"> </w:t>
      </w:r>
      <w:r w:rsidRPr="00922336">
        <w:rPr>
          <w:sz w:val="16"/>
        </w:rPr>
        <w:t>Warren makes a similar point by pointing to potential methodological concerns, but by also recognizing, “t</w:t>
      </w:r>
      <w:r w:rsidRPr="007C7D04">
        <w:rPr>
          <w:rStyle w:val="Emphasis"/>
        </w:rPr>
        <w:t xml:space="preserve">he </w:t>
      </w:r>
      <w:proofErr w:type="gramStart"/>
      <w:r w:rsidRPr="007C7D04">
        <w:rPr>
          <w:rStyle w:val="Emphasis"/>
        </w:rPr>
        <w:t>sometimes ancient</w:t>
      </w:r>
      <w:proofErr w:type="gramEnd"/>
      <w:r w:rsidRPr="007C7D04">
        <w:rPr>
          <w:rStyle w:val="Emphasis"/>
        </w:rPr>
        <w:t xml:space="preserve"> practices and their freshly minted revivals constitute grist for the mills of cultural change and continuity</w:t>
      </w:r>
      <w:r w:rsidRPr="00922336">
        <w:rPr>
          <w:sz w:val="16"/>
        </w:rPr>
        <w:t xml:space="preserve"> . . . ”23 Finally, I am led to note that the inevitable truth in an examination of </w:t>
      </w:r>
      <w:r w:rsidRPr="007C7D04">
        <w:rPr>
          <w:rStyle w:val="StyleUnderline"/>
        </w:rPr>
        <w:t xml:space="preserve">the history of Indigenous peoples and our education is that Indigenous peoples are still a viable, vibrant part of society. </w:t>
      </w:r>
      <w:proofErr w:type="gramStart"/>
      <w:r w:rsidRPr="007C7D04">
        <w:rPr>
          <w:rStyle w:val="StyleUnderline"/>
        </w:rPr>
        <w:t>All of</w:t>
      </w:r>
      <w:proofErr w:type="gramEnd"/>
      <w:r w:rsidRPr="007C7D04">
        <w:rPr>
          <w:rStyle w:val="StyleUnderline"/>
        </w:rPr>
        <w:t xml:space="preserve"> the authors make the point that Indigenous peoples and our histories are, for the most part, stories of survival and persistence even in the face of death and assimilation. </w:t>
      </w:r>
      <w:r w:rsidRPr="00922336">
        <w:rPr>
          <w:sz w:val="16"/>
        </w:rPr>
        <w:t xml:space="preserve">From these places of survival and attempted assimilation, the story of the Arikara and others emerge. As an Indigenous academic, well schooled and well educated, the fact that I </w:t>
      </w:r>
      <w:proofErr w:type="gramStart"/>
      <w:r w:rsidRPr="00922336">
        <w:rPr>
          <w:sz w:val="16"/>
        </w:rPr>
        <w:t>have the opportunity to</w:t>
      </w:r>
      <w:proofErr w:type="gramEnd"/>
      <w:r w:rsidRPr="00922336">
        <w:rPr>
          <w:sz w:val="16"/>
        </w:rPr>
        <w:t xml:space="preserve"> respond to this wonderful set of articles in the History of Education Quarterly makes the point of survival all the more evident. </w:t>
      </w:r>
      <w:r w:rsidRPr="007C7D04">
        <w:rPr>
          <w:rStyle w:val="StyleUnderline"/>
        </w:rPr>
        <w:t>Survival should not be marked as simply “hanging on.” Instead, survival should be viewed and framed through a lens of possibility, building on and strengthening local capacity, and revitalization. That is the promise of the history, present, and future of Indian education that these articles help us see.</w:t>
      </w:r>
    </w:p>
    <w:p w14:paraId="07994A28" w14:textId="77777777" w:rsidR="00922336" w:rsidRDefault="00922336" w:rsidP="00922336"/>
    <w:p w14:paraId="1EBEA47E" w14:textId="77777777" w:rsidR="00922336" w:rsidRPr="00922336" w:rsidRDefault="00922336" w:rsidP="00922336"/>
    <w:p w14:paraId="4D526936" w14:textId="77777777" w:rsidR="00157FB9" w:rsidRPr="002E0C66" w:rsidRDefault="00157FB9" w:rsidP="00157FB9">
      <w:pPr>
        <w:pStyle w:val="Heading4"/>
      </w:pPr>
      <w:r>
        <w:t>Education is still colonized and tries to spread American culture into indigenous peoples- education is also the emancipatory tool that can be used to spread native culture to resist colonization</w:t>
      </w:r>
    </w:p>
    <w:p w14:paraId="6D9B23A4" w14:textId="77777777" w:rsidR="00157FB9" w:rsidRPr="002E0C66" w:rsidRDefault="00157FB9" w:rsidP="00157FB9">
      <w:r w:rsidRPr="00BF071F">
        <w:rPr>
          <w:rStyle w:val="Style13ptBold"/>
        </w:rPr>
        <w:t>Emmons</w:t>
      </w:r>
      <w:r>
        <w:t xml:space="preserve"> 6/21/20</w:t>
      </w:r>
      <w:r w:rsidRPr="00BF071F">
        <w:rPr>
          <w:rStyle w:val="Style13ptBold"/>
        </w:rPr>
        <w:t>14</w:t>
      </w:r>
      <w:r>
        <w:t xml:space="preserve"> (Nicholas is a Program Officer at the Indian Land Tenure Foundation and an adjunct faculty in the Department of Environment and Society at Utah State University, The Colonization of Education, </w:t>
      </w:r>
      <w:r w:rsidRPr="00BF071F">
        <w:t>http://nativenewsonline.net/opinion/colonization-education/</w:t>
      </w:r>
      <w:r>
        <w:t>)</w:t>
      </w:r>
    </w:p>
    <w:p w14:paraId="4DDB0B71" w14:textId="1B169476" w:rsidR="00157FB9" w:rsidRPr="00955491" w:rsidRDefault="00157FB9" w:rsidP="00157FB9">
      <w:pPr>
        <w:rPr>
          <w:sz w:val="16"/>
        </w:rPr>
      </w:pPr>
      <w:r w:rsidRPr="00955491">
        <w:rPr>
          <w:sz w:val="16"/>
        </w:rPr>
        <w:t xml:space="preserve">The United States and its predecessors have used education in a variety of contexts to colonize the Indigenous peoples of this continent. Whether through a formal or a more informal means, </w:t>
      </w:r>
      <w:r w:rsidRPr="00B45801">
        <w:rPr>
          <w:u w:val="single"/>
        </w:rPr>
        <w:t>education has been an effective tool to preserve American values. There were educational provisions in federal policies such as the Indian Removal Act and the General Allotment Act</w:t>
      </w:r>
      <w:r w:rsidRPr="00955491">
        <w:rPr>
          <w:sz w:val="16"/>
        </w:rPr>
        <w:t>. These provisions became more purposely defined as war, torture, slavery, and other forms of physical cruelty that were deemed uncivilized. This is not to say that physical exploitation did not accompany the emotional and psychological abuse encountered by Native children during the boarding school era, but it may not have been explicitly condoned or legitimized through endorsed government policy.</w:t>
      </w:r>
      <w:r w:rsidR="00955491" w:rsidRPr="00955491">
        <w:rPr>
          <w:sz w:val="16"/>
        </w:rPr>
        <w:t xml:space="preserve"> </w:t>
      </w:r>
      <w:r w:rsidRPr="00B45801">
        <w:rPr>
          <w:u w:val="single"/>
        </w:rPr>
        <w:t>Policies toward Natives in general have alternated between assimilationist</w:t>
      </w:r>
      <w:r w:rsidRPr="00955491">
        <w:rPr>
          <w:sz w:val="16"/>
        </w:rPr>
        <w:t xml:space="preserve"> (General Allotment Act) </w:t>
      </w:r>
      <w:r w:rsidRPr="00B45801">
        <w:rPr>
          <w:u w:val="single"/>
        </w:rPr>
        <w:t>and segregationist</w:t>
      </w:r>
      <w:r w:rsidRPr="00955491">
        <w:rPr>
          <w:sz w:val="16"/>
        </w:rPr>
        <w:t xml:space="preserve"> (Indian Removal Act), but education has been versatile enough to be used in both types of policies. By 1887, when allotment became official policy of the United States, </w:t>
      </w:r>
      <w:r w:rsidRPr="00B45801">
        <w:rPr>
          <w:u w:val="single"/>
        </w:rPr>
        <w:t>education became a way of dealing with the “Indian Problem.”</w:t>
      </w:r>
      <w:r w:rsidRPr="00955491">
        <w:rPr>
          <w:sz w:val="16"/>
        </w:rPr>
        <w:t xml:space="preserve"> Until the last couple of decades, this was done in a strictly disciplinary environment with emphasis on learning the life ways of dominant culture.</w:t>
      </w:r>
      <w:r w:rsidR="00955491" w:rsidRPr="00955491">
        <w:rPr>
          <w:sz w:val="16"/>
        </w:rPr>
        <w:t xml:space="preserve"> </w:t>
      </w:r>
      <w:r w:rsidRPr="00B45801">
        <w:rPr>
          <w:u w:val="single"/>
        </w:rPr>
        <w:t>Even now, education seeks to colonize through three general goals: to perpetuate the culture of dominant society, to build capacity, and to provide technical training</w:t>
      </w:r>
      <w:r w:rsidRPr="00955491">
        <w:rPr>
          <w:sz w:val="16"/>
        </w:rPr>
        <w:t>. These goals have been determined by many scholars to be characteristic of educational curriculum and programming, but it is worth noting that there are a variety of ways in which to attain those goals; this is where many states, municipalities, and tribal communities differ. Regardless, the three general goals discussed are widespread across the United States.</w:t>
      </w:r>
      <w:r w:rsidR="00955491" w:rsidRPr="00955491">
        <w:rPr>
          <w:sz w:val="16"/>
        </w:rPr>
        <w:t xml:space="preserve"> </w:t>
      </w:r>
      <w:r w:rsidRPr="00955491">
        <w:rPr>
          <w:sz w:val="16"/>
        </w:rPr>
        <w:t>The first goal of education is to perpetuate the culture of dominant society.</w:t>
      </w:r>
      <w:r w:rsidR="00955491" w:rsidRPr="00955491">
        <w:rPr>
          <w:sz w:val="16"/>
        </w:rPr>
        <w:t xml:space="preserve"> </w:t>
      </w:r>
      <w:r w:rsidRPr="00B45801">
        <w:rPr>
          <w:u w:val="single"/>
        </w:rPr>
        <w:t>The dominant culture in a society refers to the established values, language(s), beliefs, religion(s), and customs</w:t>
      </w:r>
      <w:r w:rsidRPr="00955491">
        <w:rPr>
          <w:sz w:val="16"/>
        </w:rPr>
        <w:t xml:space="preserve">. Typically controlled by the majority, dominant cultures are infused into economic and social institutions, with the educational system foremost among them. In this way, education perpetuates the values of dominant society. </w:t>
      </w:r>
      <w:r w:rsidRPr="00B45801">
        <w:rPr>
          <w:u w:val="single"/>
        </w:rPr>
        <w:t>If the dominant society also is a colonizer, as is the case with the United States, then “to the victor go the spoils” and that includes the histories and stories memorialized</w:t>
      </w:r>
      <w:r w:rsidRPr="00955491">
        <w:rPr>
          <w:sz w:val="16"/>
        </w:rPr>
        <w:t>.</w:t>
      </w:r>
      <w:r w:rsidR="00955491" w:rsidRPr="00955491">
        <w:rPr>
          <w:sz w:val="16"/>
        </w:rPr>
        <w:t xml:space="preserve"> </w:t>
      </w:r>
      <w:r w:rsidRPr="00955491">
        <w:rPr>
          <w:sz w:val="16"/>
        </w:rPr>
        <w:t xml:space="preserve">The second goal of education is to build capacity within communities, throughout the state and across the nation. </w:t>
      </w:r>
      <w:r w:rsidRPr="00B14AC3">
        <w:rPr>
          <w:u w:val="single"/>
        </w:rPr>
        <w:t>Capacity building is concerned with better understanding barriers that impede people, governments, and other institutions from attaining their goals while enhancing abilities that will allow them to achieve both quantifiable and sustainable results. Education is</w:t>
      </w:r>
      <w:r w:rsidRPr="00955491">
        <w:rPr>
          <w:sz w:val="16"/>
        </w:rPr>
        <w:t xml:space="preserve"> the foundation on which capacity is built, and </w:t>
      </w:r>
      <w:r w:rsidRPr="00B14AC3">
        <w:rPr>
          <w:u w:val="single"/>
        </w:rPr>
        <w:t>the institution supports priorities and worldviews of dominant culture.</w:t>
      </w:r>
      <w:r w:rsidR="00955491">
        <w:rPr>
          <w:u w:val="single"/>
        </w:rPr>
        <w:t xml:space="preserve"> </w:t>
      </w:r>
      <w:r w:rsidRPr="00955491">
        <w:rPr>
          <w:sz w:val="16"/>
        </w:rPr>
        <w:t>The third goal of education concerns the training of future generations of Americans. This is, perhaps, the most recognizable and understood goal of education. Whereas it is related to the other two, this goal focuses heavily upon the development of technical skills that better enable the American workforce to become strong. This aspect is perceived to be most relatable to employment and, therefore, the strengthening of the American economy.</w:t>
      </w:r>
      <w:r w:rsidR="00955491" w:rsidRPr="00955491">
        <w:rPr>
          <w:sz w:val="16"/>
        </w:rPr>
        <w:t xml:space="preserve"> </w:t>
      </w:r>
      <w:r w:rsidRPr="00955491">
        <w:rPr>
          <w:sz w:val="16"/>
        </w:rPr>
        <w:t xml:space="preserve">To this end, </w:t>
      </w:r>
      <w:r w:rsidRPr="002E0C66">
        <w:rPr>
          <w:u w:val="single"/>
        </w:rPr>
        <w:t>the current educational system in the United States still promotes the colonization of Native peoples</w:t>
      </w:r>
      <w:r w:rsidRPr="00955491">
        <w:rPr>
          <w:sz w:val="16"/>
        </w:rPr>
        <w:t>. Although this is something many of us have thought about or have known, an important process in overcoming the barriers erected by this institution is acknowledging that the American education primarily is concerned with those three general goals: the perpetuation of American culture, building capacity in American communities and institutions, and providing technical training to operate within the American economy.</w:t>
      </w:r>
      <w:r w:rsidR="00955491" w:rsidRPr="00955491">
        <w:rPr>
          <w:sz w:val="16"/>
        </w:rPr>
        <w:t xml:space="preserve"> </w:t>
      </w:r>
      <w:r w:rsidRPr="00955491">
        <w:rPr>
          <w:sz w:val="16"/>
        </w:rPr>
        <w:t>Despite all of this, to perpetuate our own peoples and cultures, we must learn to function under the current establishment. This will be no easy feat. We must call upon the warrior within each of us to balance on the fine line between giving into contemporary colonization and sustaining our traditional cultures. Adapting to live within the American institution is not defeat. We merely are calling upon the resilience that has kept our peoples alive through a great variety of trials and tribulations.</w:t>
      </w:r>
      <w:r w:rsidR="00955491" w:rsidRPr="00955491">
        <w:rPr>
          <w:sz w:val="16"/>
        </w:rPr>
        <w:t xml:space="preserve"> </w:t>
      </w:r>
      <w:r w:rsidRPr="002E0C66">
        <w:rPr>
          <w:u w:val="single"/>
        </w:rPr>
        <w:t>Education is the best tool to resist colonization</w:t>
      </w:r>
      <w:r w:rsidRPr="00955491">
        <w:rPr>
          <w:sz w:val="16"/>
        </w:rPr>
        <w:t xml:space="preserve">. </w:t>
      </w:r>
      <w:r w:rsidRPr="002E0C66">
        <w:rPr>
          <w:u w:val="single"/>
        </w:rPr>
        <w:t>There is a growing trend among teachers and educational researchers who advocate teaching through more culturally relevant and interdisciplinary methods</w:t>
      </w:r>
      <w:r w:rsidRPr="00955491">
        <w:rPr>
          <w:sz w:val="16"/>
        </w:rPr>
        <w:t>. Some of these approaches will be discussed in a forthcoming editorial on decolonizing education.</w:t>
      </w:r>
    </w:p>
    <w:p w14:paraId="45105486" w14:textId="6469053D" w:rsidR="00157FB9" w:rsidRDefault="00A72853" w:rsidP="00A72853">
      <w:pPr>
        <w:pStyle w:val="Heading3"/>
      </w:pPr>
      <w:r>
        <w:t>Grassroots NDN Movements Prove</w:t>
      </w:r>
    </w:p>
    <w:p w14:paraId="2BFAE448" w14:textId="77777777" w:rsidR="00A72853" w:rsidRDefault="00A72853" w:rsidP="00A72853">
      <w:pPr>
        <w:pStyle w:val="Heading4"/>
      </w:pPr>
      <w:r>
        <w:t xml:space="preserve">The Native American Languages Act (NALA) was a turning point in Indigenous policy – accesses U.S. international modeling and federal involvement in providing Indigenous self-determination and decolonization. </w:t>
      </w:r>
    </w:p>
    <w:p w14:paraId="53145FF1" w14:textId="77777777" w:rsidR="00A72853" w:rsidRDefault="00A72853" w:rsidP="00A72853">
      <w:pPr>
        <w:rPr>
          <w:sz w:val="18"/>
        </w:rPr>
      </w:pPr>
      <w:r w:rsidRPr="00B63F24">
        <w:rPr>
          <w:rStyle w:val="Style13ptBold"/>
        </w:rPr>
        <w:t>McCarty &amp; Coronel-Molina 1</w:t>
      </w:r>
      <w:r>
        <w:rPr>
          <w:rStyle w:val="Style13ptBold"/>
        </w:rPr>
        <w:t>6</w:t>
      </w:r>
      <w:r>
        <w:t xml:space="preserve"> (</w:t>
      </w:r>
      <w:r w:rsidRPr="00A13D13">
        <w:rPr>
          <w:sz w:val="18"/>
        </w:rPr>
        <w:t>Serafín M. Coronel-Molina is Associate Professor in the Department of Literacy, Culture, and Language Education in the School of Education at Indiana University Bloomington, USA. Teresa L. McCarty is the G.F. Kneller Chair in Education and Anthropology at the University of California, Los Angeles, and the A.W. Snell Professor Emerita of Education Policy Studies at Arizona State University, USA. “Indigenous Language Revitalization in the Americas.”) | ljiang</w:t>
      </w:r>
    </w:p>
    <w:p w14:paraId="4FB18CD2" w14:textId="77777777" w:rsidR="00A72853" w:rsidRPr="00A72853" w:rsidRDefault="00A72853" w:rsidP="00A72853">
      <w:pPr>
        <w:rPr>
          <w:sz w:val="16"/>
        </w:rPr>
      </w:pPr>
      <w:r w:rsidRPr="00772C31">
        <w:rPr>
          <w:rStyle w:val="StyleUnderline"/>
        </w:rPr>
        <w:t xml:space="preserve">The trajectory of bottom-up globalization is evident in the grassroots </w:t>
      </w:r>
      <w:proofErr w:type="gramStart"/>
      <w:r w:rsidRPr="00772C31">
        <w:rPr>
          <w:rStyle w:val="StyleUnderline"/>
        </w:rPr>
        <w:t>manner in which</w:t>
      </w:r>
      <w:proofErr w:type="gramEnd"/>
      <w:r w:rsidRPr="00772C31">
        <w:rPr>
          <w:rStyle w:val="StyleUnderline"/>
        </w:rPr>
        <w:t xml:space="preserve"> the Native American Languages Act (NALA) of 1990/1992 was enacted. </w:t>
      </w:r>
      <w:r w:rsidRPr="00A72853">
        <w:rPr>
          <w:sz w:val="16"/>
        </w:rPr>
        <w:t xml:space="preserve">The initial resolution for the bill that would become NALA was drafted at the 1988 AILDI, held in conjunction with the national Native American Language Issues Conference. Much of the wording for the bill derived from successful legislation that, in 1978, established Hawaiian as co-official with English in </w:t>
      </w:r>
      <w:proofErr w:type="gramStart"/>
      <w:r w:rsidRPr="00A72853">
        <w:rPr>
          <w:sz w:val="16"/>
        </w:rPr>
        <w:t>Hawai‘</w:t>
      </w:r>
      <w:proofErr w:type="gramEnd"/>
      <w:r w:rsidRPr="00A72853">
        <w:rPr>
          <w:sz w:val="16"/>
        </w:rPr>
        <w:t xml:space="preserve">i (Hale et al., 1992). </w:t>
      </w:r>
      <w:r w:rsidRPr="00772C31">
        <w:rPr>
          <w:rStyle w:val="StyleUnderline"/>
        </w:rPr>
        <w:t xml:space="preserve">Although initially 147 NALA did not provide for federal enforcement or funding, it was nonetheless </w:t>
      </w:r>
      <w:r w:rsidRPr="00772C31">
        <w:rPr>
          <w:rStyle w:val="Emphasis"/>
        </w:rPr>
        <w:t>a crucial reversal of historic U.S. policy and attitude towards Indigenous languages, language rights, and education</w:t>
      </w:r>
      <w:r w:rsidRPr="00772C31">
        <w:rPr>
          <w:rStyle w:val="StyleUnderline"/>
        </w:rPr>
        <w:t>.</w:t>
      </w:r>
      <w:r w:rsidRPr="00A72853">
        <w:rPr>
          <w:sz w:val="16"/>
        </w:rPr>
        <w:t xml:space="preserve"> As we describe below, </w:t>
      </w:r>
      <w:r w:rsidRPr="00772C31">
        <w:rPr>
          <w:rStyle w:val="Emphasis"/>
        </w:rPr>
        <w:t>NALA’s passage directly and indirectly influenced other policies toward endangered languages, which have, in turn, affected local action in substantial ways.</w:t>
      </w:r>
      <w:r w:rsidRPr="00A72853">
        <w:rPr>
          <w:sz w:val="16"/>
        </w:rPr>
        <w:t xml:space="preserve"> The Native American Language Act of 1990 and 1992 NALA grew out of efforts by </w:t>
      </w:r>
      <w:r w:rsidRPr="00772C31">
        <w:rPr>
          <w:rStyle w:val="Emphasis"/>
        </w:rPr>
        <w:t>grassroots Indigenous language activists and educators to affirm the federal role in preserving and protecting Native American languages</w:t>
      </w:r>
      <w:r w:rsidRPr="00A72853">
        <w:rPr>
          <w:sz w:val="16"/>
        </w:rPr>
        <w:t xml:space="preserve">. NALA remains the U.S. government’s only official federal language policy, and is </w:t>
      </w:r>
      <w:r w:rsidRPr="00772C31">
        <w:rPr>
          <w:rStyle w:val="StyleUnderline"/>
        </w:rPr>
        <w:t xml:space="preserve">unprecedented </w:t>
      </w:r>
      <w:proofErr w:type="gramStart"/>
      <w:r w:rsidRPr="00772C31">
        <w:rPr>
          <w:rStyle w:val="StyleUnderline"/>
        </w:rPr>
        <w:t>in light of</w:t>
      </w:r>
      <w:proofErr w:type="gramEnd"/>
      <w:r w:rsidRPr="00772C31">
        <w:rPr>
          <w:rStyle w:val="StyleUnderline"/>
        </w:rPr>
        <w:t xml:space="preserve"> historic policies to eradicate Indigenous languages. </w:t>
      </w:r>
      <w:r w:rsidRPr="00A72853">
        <w:rPr>
          <w:sz w:val="16"/>
        </w:rPr>
        <w:t xml:space="preserve">Further, NALA </w:t>
      </w:r>
      <w:r w:rsidRPr="00772C31">
        <w:rPr>
          <w:rStyle w:val="StyleUnderline"/>
        </w:rPr>
        <w:t>acknowledges the link between Indigenous students’ academic achievement and knowledge of their Native/heritage language, noting that “there is convincing evidence that student achievement . . ., community and school pride, and educational opportunity is clearly . . . tied to respect for, and support of” children’s heritage language</w:t>
      </w:r>
      <w:r w:rsidRPr="00A72853">
        <w:rPr>
          <w:sz w:val="16"/>
        </w:rPr>
        <w:t xml:space="preserve"> (NALA, 1990, Sec. 102, 6). NALA thus stands as </w:t>
      </w:r>
      <w:r w:rsidRPr="00772C31">
        <w:rPr>
          <w:rStyle w:val="Emphasis"/>
        </w:rPr>
        <w:t xml:space="preserve">a clear example of Indigenous linguistic and educational self-determination and decolonization via collaboration and activism. </w:t>
      </w:r>
      <w:r w:rsidRPr="00A72853">
        <w:rPr>
          <w:sz w:val="16"/>
        </w:rPr>
        <w:t>With the passage of the (amended) Native American Languages Act of 1992, funding was appropriated to the Administration of Native Americans (ANA) to support assessment, planning or implementation grants, and grants for Native language immersion survival schools. The initial estimated level of annual funding was $20 million but the average yearly funding (1994–2011) has been a modest $3.3 million (Warhol, 2012). While falling far short on funding, N</w:t>
      </w:r>
      <w:r w:rsidRPr="00772C31">
        <w:rPr>
          <w:rStyle w:val="StyleUnderline"/>
        </w:rPr>
        <w:t xml:space="preserve">ALA 1992 is significant in that it specifies Indigenous control of the monies, program direction, and implementation. This led to the establishment of programs and staff positions that demonstrated the potential for economic viability of the heritage language. </w:t>
      </w:r>
      <w:r w:rsidRPr="00A72853">
        <w:rPr>
          <w:sz w:val="16"/>
        </w:rPr>
        <w:t>Thus, language users and language learning could be sustainable. This was a further step in status planning designed to position Indigenous languages on an equal scale with other languages. Since the passage of NALA in 1992, the ANA has funded 506 grants with a yearly average of 28 grants. The average annual number of grant proposals received by ANA is 108, which points to the urgent need for increased funding (Warhol, 2012). The 2006 Esther Martinez Native American Languages Preservation Act The 2006 Esther Martinez Native American Languages Preservation Act (EM-NALPA), also the result of grassroots activism, provides</w:t>
      </w:r>
      <w:r w:rsidRPr="00772C31">
        <w:rPr>
          <w:rStyle w:val="StyleUnderline"/>
        </w:rPr>
        <w:t xml:space="preserve"> fiscal support for Indigenous-controlled immersion schools that are successfully revitalizing heritage languages and improving academic achievement.</w:t>
      </w:r>
      <w:r w:rsidRPr="00A72853">
        <w:rPr>
          <w:sz w:val="16"/>
        </w:rPr>
        <w:t xml:space="preserve"> Named after San Juan Pueblo elder and Tewa language teacher and advocate Esther 148 Mary S. Linn and Stacey I. Oberly Martinez, EM-NALPA funds language nests, language survival schools, and language restoration programs. The Act had an initial estimated funding level of $60 million, but on average has been funded at $2.5 million annually (Warhol, 2012). Other National and International Language Rights Legislation NALA 1990/1992 and the 2006 EM-NALPA grew out of the local, regional, and national </w:t>
      </w:r>
      <w:r w:rsidRPr="00772C31">
        <w:rPr>
          <w:rStyle w:val="StyleUnderline"/>
        </w:rPr>
        <w:t xml:space="preserve">networks that developed as Native communities increasingly exercised linguistic and educational sovereignty. Both pieces of legislation benefited from and gave </w:t>
      </w:r>
      <w:r w:rsidRPr="00772C31">
        <w:rPr>
          <w:rStyle w:val="Emphasis"/>
        </w:rPr>
        <w:t>momentum to a global Indigenous language rights movement,</w:t>
      </w:r>
      <w:r w:rsidRPr="00772C31">
        <w:rPr>
          <w:rStyle w:val="StyleUnderline"/>
        </w:rPr>
        <w:t xml:space="preserve"> including UNESCO’s 1996 Universal Declaration of Linguistic Rights and the 2007 United Nations Declaration of the Rights of Indigenous Peoples. </w:t>
      </w:r>
      <w:proofErr w:type="gramStart"/>
      <w:r w:rsidRPr="00772C31">
        <w:rPr>
          <w:rStyle w:val="StyleUnderline"/>
        </w:rPr>
        <w:t>Both of these</w:t>
      </w:r>
      <w:proofErr w:type="gramEnd"/>
      <w:r w:rsidRPr="00772C31">
        <w:rPr>
          <w:rStyle w:val="StyleUnderline"/>
        </w:rPr>
        <w:t xml:space="preserve"> declarations stand as international statements of the rights of Indigenous peoples and the need to sustain the world’s cultural and linguistic diversit</w:t>
      </w:r>
      <w:r w:rsidRPr="00A72853">
        <w:rPr>
          <w:sz w:val="16"/>
        </w:rPr>
        <w:t xml:space="preserve">y. Article 14 of the U.N. Declaration on the Rights of Indigenous Peoples, for example, declares the right to “revitalize, use, develop, and transmit </w:t>
      </w:r>
      <w:proofErr w:type="gramStart"/>
      <w:r w:rsidRPr="00A72853">
        <w:rPr>
          <w:sz w:val="16"/>
        </w:rPr>
        <w:t>. . .[</w:t>
      </w:r>
      <w:proofErr w:type="gramEnd"/>
      <w:r w:rsidRPr="00A72853">
        <w:rPr>
          <w:sz w:val="16"/>
        </w:rPr>
        <w:t xml:space="preserve">Indigenous peoples’] histories, languages, oral traditions . . . and to establish and control their educational systems and institutions providing education in their own languages.” While lacking enforcement mechanisms, </w:t>
      </w:r>
      <w:r w:rsidRPr="00772C31">
        <w:rPr>
          <w:rStyle w:val="StyleUnderline"/>
        </w:rPr>
        <w:t xml:space="preserve">declarations such as these </w:t>
      </w:r>
      <w:proofErr w:type="gramStart"/>
      <w:r w:rsidRPr="00772C31">
        <w:rPr>
          <w:rStyle w:val="StyleUnderline"/>
        </w:rPr>
        <w:t>can be seen as</w:t>
      </w:r>
      <w:proofErr w:type="gramEnd"/>
      <w:r w:rsidRPr="00772C31">
        <w:rPr>
          <w:rStyle w:val="StyleUnderline"/>
        </w:rPr>
        <w:t xml:space="preserve"> part of the “feedback loop” that supports local language revitalization and regeneration efforts. Moreover, the fact that endangered languages have become a global issue and are in the public consciousness to the degree they are today is in part due to the grassroots activism described above, and the high-profile policies</w:t>
      </w:r>
      <w:r w:rsidRPr="00A72853">
        <w:rPr>
          <w:sz w:val="16"/>
        </w:rPr>
        <w:t>, such as NALA and EM-NALPA, that have grown out of local activism.</w:t>
      </w:r>
    </w:p>
    <w:p w14:paraId="6974402F" w14:textId="77777777" w:rsidR="00A72853" w:rsidRDefault="00A72853" w:rsidP="00A72853"/>
    <w:p w14:paraId="2BCF3A7F" w14:textId="77777777" w:rsidR="00A72853" w:rsidRDefault="00A72853" w:rsidP="00A72853"/>
    <w:p w14:paraId="4803D16F" w14:textId="77777777" w:rsidR="00A72853" w:rsidRDefault="00A72853" w:rsidP="00A72853">
      <w:pPr>
        <w:pStyle w:val="Heading4"/>
      </w:pPr>
      <w:r>
        <w:t>Top-down policies – specifically from Congress – are key because they’ve been proven to work and respect Indigenous values.</w:t>
      </w:r>
    </w:p>
    <w:p w14:paraId="55866B1C" w14:textId="77777777" w:rsidR="00A72853" w:rsidRPr="00053CC5" w:rsidRDefault="00A72853" w:rsidP="00A72853">
      <w:pPr>
        <w:rPr>
          <w:sz w:val="18"/>
        </w:rPr>
      </w:pPr>
      <w:r w:rsidRPr="00B63F24">
        <w:rPr>
          <w:rStyle w:val="Style13ptBold"/>
        </w:rPr>
        <w:t>McCarty &amp; Coronel-Molina 1</w:t>
      </w:r>
      <w:r>
        <w:rPr>
          <w:rStyle w:val="Style13ptBold"/>
        </w:rPr>
        <w:t>6</w:t>
      </w:r>
      <w:r>
        <w:t xml:space="preserve"> (</w:t>
      </w:r>
      <w:r w:rsidRPr="00A13D13">
        <w:rPr>
          <w:sz w:val="18"/>
        </w:rPr>
        <w:t>Serafín M. Coronel-Molina is Associate Professor in the Department of Literacy, Culture, and Language Education in the School of Education at Indiana University Bloomington, USA. Teresa L. McCarty is the G.F. Kneller Chair in Education and Anthropology at the University of California, Los Angeles, and the A.W. Snell Professor Emerita of Education Policy Studies at Arizona State University, USA. “Indigenous Language Revitalization in the Americas.”) | ljiang</w:t>
      </w:r>
    </w:p>
    <w:p w14:paraId="20C7FE92" w14:textId="77777777" w:rsidR="00A72853" w:rsidRPr="00A72853" w:rsidRDefault="00A72853" w:rsidP="00A72853">
      <w:pPr>
        <w:rPr>
          <w:sz w:val="16"/>
        </w:rPr>
      </w:pPr>
      <w:r w:rsidRPr="00A72853">
        <w:rPr>
          <w:sz w:val="16"/>
        </w:rPr>
        <w:t>The post–World War II civil and human rights movements created a climate for more culturally appropriate schooling and American Indian selfdetermination. In 1968, t</w:t>
      </w:r>
      <w:r w:rsidRPr="00EC712F">
        <w:rPr>
          <w:rStyle w:val="StyleUnderline"/>
        </w:rPr>
        <w:t>he U.S. Congress passed the Bilingual Education Act</w:t>
      </w:r>
      <w:r w:rsidRPr="00A72853">
        <w:rPr>
          <w:sz w:val="16"/>
        </w:rPr>
        <w:t xml:space="preserve"> (Title VII of the Elementary and Secondary Education Act). Although Title VII was initially targeted for Spanish-speaking students, </w:t>
      </w:r>
      <w:r w:rsidRPr="00EC712F">
        <w:rPr>
          <w:rStyle w:val="StyleUnderline"/>
        </w:rPr>
        <w:t xml:space="preserve">American Indian tribes quickly saw the value of Title VII programs. However, in most cases, </w:t>
      </w:r>
      <w:r w:rsidRPr="00EC712F">
        <w:rPr>
          <w:rStyle w:val="Emphasis"/>
        </w:rPr>
        <w:t>the teaching of tribal languages in Title VII-funded programs was very limited.</w:t>
      </w:r>
      <w:r w:rsidRPr="00A72853">
        <w:rPr>
          <w:sz w:val="16"/>
        </w:rPr>
        <w:t xml:space="preserve"> As the late Blackfeet language educator and activist Darrell Kipp pointed out, [</w:t>
      </w:r>
      <w:r w:rsidRPr="00EC712F">
        <w:rPr>
          <w:rStyle w:val="StyleUnderline"/>
        </w:rPr>
        <w:t xml:space="preserve">B]ilingual programs are designed to teach English, not your tribal language. We aren’t against English, but </w:t>
      </w:r>
      <w:r w:rsidRPr="00EC712F">
        <w:rPr>
          <w:rStyle w:val="Emphasis"/>
        </w:rPr>
        <w:t>we want to add our language and give it equal status</w:t>
      </w:r>
      <w:proofErr w:type="gramStart"/>
      <w:r w:rsidRPr="00A72853">
        <w:rPr>
          <w:sz w:val="16"/>
        </w:rPr>
        <w:t>. . . .</w:t>
      </w:r>
      <w:r w:rsidRPr="00EC712F">
        <w:rPr>
          <w:rStyle w:val="StyleUnderline"/>
        </w:rPr>
        <w:t>Bilingual</w:t>
      </w:r>
      <w:proofErr w:type="gramEnd"/>
      <w:r w:rsidRPr="00EC712F">
        <w:rPr>
          <w:rStyle w:val="StyleUnderline"/>
        </w:rPr>
        <w:t xml:space="preserve"> education typically teaches the language fifteen minutes a day</w:t>
      </w:r>
      <w:r w:rsidRPr="00A72853">
        <w:rPr>
          <w:sz w:val="16"/>
        </w:rPr>
        <w:t xml:space="preserve">. (2000, p. 3) In 1975, </w:t>
      </w:r>
      <w:r w:rsidRPr="00EC712F">
        <w:rPr>
          <w:rStyle w:val="StyleUnderline"/>
        </w:rPr>
        <w:t>Congress passed the Indian Self-Determination and Education Assistance Act</w:t>
      </w:r>
      <w:r w:rsidRPr="00A72853">
        <w:rPr>
          <w:sz w:val="16"/>
        </w:rPr>
        <w:t xml:space="preserve"> (Public Law 93–638), </w:t>
      </w:r>
      <w:r w:rsidRPr="000B124C">
        <w:rPr>
          <w:rStyle w:val="StyleUnderline"/>
        </w:rPr>
        <w:t>which provided for greater Indian control of Indian education. This was followed in 1978 with the Indian Religious Freedom Act</w:t>
      </w:r>
      <w:r w:rsidRPr="00A72853">
        <w:rPr>
          <w:sz w:val="16"/>
        </w:rPr>
        <w:t xml:space="preserve"> (P.L. No. 95–34). At the urging of Native Hawaiians and American Indians, the Native American Languages Act (P.L. 101–407) was passed in 1990. In it, </w:t>
      </w:r>
      <w:r w:rsidRPr="00EC712F">
        <w:rPr>
          <w:rStyle w:val="Emphasis"/>
        </w:rPr>
        <w:t>Congress found that “the United States has the responsibility to act together with Native Americans to ensure the survival of these unique cultures and languages</w:t>
      </w:r>
      <w:r w:rsidRPr="00A72853">
        <w:rPr>
          <w:sz w:val="16"/>
        </w:rPr>
        <w:t>”</w:t>
      </w:r>
      <w:r w:rsidRPr="00EC712F">
        <w:rPr>
          <w:rStyle w:val="StyleUnderline"/>
        </w:rPr>
        <w:t xml:space="preserve"> and made it the policy of the USA to “preserve, protect, and promote the rights and freedom of Native Americans to use, practice, and develop Native American languages”</w:t>
      </w:r>
      <w:r w:rsidRPr="00A72853">
        <w:rPr>
          <w:sz w:val="16"/>
        </w:rPr>
        <w:t xml:space="preserve"> (Secs. 102.1, 104.1). The </w:t>
      </w:r>
      <w:r w:rsidRPr="00B34003">
        <w:rPr>
          <w:rStyle w:val="StyleUnderline"/>
        </w:rPr>
        <w:t>desire of Indigenous peoples to maintain their languages conflicts with a nationalistic ideology that “good citizenship” requires speaking the national language, which constitutes the nation-building “glue”</w:t>
      </w:r>
      <w:r w:rsidRPr="00A72853">
        <w:rPr>
          <w:sz w:val="16"/>
        </w:rPr>
        <w:t xml:space="preserve"> (see e.g., U.S. English’s webpage http://www.us-english.org/view/727). This is understood as speaking the national language only.2 In the USA, this belief is being promoted vigorously by groups such as U.S. English (http://www. us-english.org/), English First (http://www.englishfirst.org/), and conservative politicians who advocate laws and even an amendment to the U.S. Constitution to make English the nation’s official language and to limit the use of other languages. In 2012, hearings were again held in the Republican controlled House of Representatives on an “English Language Unity Act” that would mandate government documents and services be provided only in English. In 2012, </w:t>
      </w:r>
      <w:r w:rsidRPr="00921762">
        <w:rPr>
          <w:rStyle w:val="StyleUnderline"/>
        </w:rPr>
        <w:t xml:space="preserve">31 of the 50 states had </w:t>
      </w:r>
      <w:proofErr w:type="gramStart"/>
      <w:r w:rsidRPr="00921762">
        <w:rPr>
          <w:rStyle w:val="StyleUnderline"/>
        </w:rPr>
        <w:t>some kind of law</w:t>
      </w:r>
      <w:proofErr w:type="gramEnd"/>
      <w:r w:rsidRPr="00921762">
        <w:rPr>
          <w:rStyle w:val="StyleUnderline"/>
        </w:rPr>
        <w:t xml:space="preserve"> making English the official state language.</w:t>
      </w:r>
      <w:r w:rsidRPr="00A72853">
        <w:rPr>
          <w:sz w:val="16"/>
        </w:rPr>
        <w:t xml:space="preserve"> Louisiana’s 1811 law is the earliest of these, and Oklahoma’s 2010 Constitutional amendment is the most recent. This concern over the importance of English is comparatively recent, as over 80 percent of the states with these laws passed them since 1984. </w:t>
      </w:r>
    </w:p>
    <w:p w14:paraId="78B5757C" w14:textId="50EC9DF4" w:rsidR="00A72853" w:rsidRDefault="00A72853" w:rsidP="00A72853">
      <w:pPr>
        <w:pStyle w:val="Heading3"/>
      </w:pPr>
      <w:r>
        <w:t>Monolingualism DAs to Alt</w:t>
      </w:r>
    </w:p>
    <w:p w14:paraId="207476DB" w14:textId="77777777" w:rsidR="00A72853" w:rsidRPr="00F5612C" w:rsidRDefault="00A72853" w:rsidP="00A72853">
      <w:pPr>
        <w:pStyle w:val="Heading4"/>
      </w:pPr>
      <w:r>
        <w:t>Culturally sustaining pedagogy revives Indigenous education – fosters tribal sovereignty and identification to delink from ethnicide and linguicide.</w:t>
      </w:r>
    </w:p>
    <w:p w14:paraId="2F00618A" w14:textId="77777777" w:rsidR="00A72853" w:rsidRDefault="00A72853" w:rsidP="00A72853">
      <w:r w:rsidRPr="00F57695">
        <w:rPr>
          <w:rStyle w:val="Style13ptBold"/>
        </w:rPr>
        <w:t>McCarty &amp; Lee 14</w:t>
      </w:r>
      <w:r>
        <w:t xml:space="preserve"> </w:t>
      </w:r>
      <w:r w:rsidRPr="00F57695">
        <w:rPr>
          <w:sz w:val="18"/>
        </w:rPr>
        <w:t>(Teresa L., George F. Kneller Chair in Education and Anthropology at the University of California, Los Angeles, and the Alice Wiley Snell Professor Emerita of Education Policy Studies at Arizona State University. Tiffany Lee, Sociology of Education from Stanford University’s School of Education. Professor at ASU. “Critical Culturally Sustaining/ Revitalizing Pedagogy and Indigenous Education Sovereignty.”) | ljiang</w:t>
      </w:r>
      <w:r>
        <w:t xml:space="preserve"> </w:t>
      </w:r>
    </w:p>
    <w:p w14:paraId="3CAAA487" w14:textId="77777777" w:rsidR="00A72853" w:rsidRPr="00A72853" w:rsidRDefault="00A72853" w:rsidP="00A72853">
      <w:pPr>
        <w:rPr>
          <w:sz w:val="16"/>
        </w:rPr>
      </w:pPr>
      <w:r w:rsidRPr="00A72853">
        <w:rPr>
          <w:sz w:val="16"/>
        </w:rPr>
        <w:t>With this as our anchoring premise, we take up Paris’s (2012) and Paris and Alim’s (2014)</w:t>
      </w:r>
      <w:r w:rsidRPr="00D364C7">
        <w:rPr>
          <w:rStyle w:val="StyleUnderline"/>
        </w:rPr>
        <w:t xml:space="preserve"> call for culturally sustaining pedagogy (CSP)</w:t>
      </w:r>
      <w:r w:rsidRPr="00A72853">
        <w:rPr>
          <w:sz w:val="16"/>
        </w:rPr>
        <w:t>, an approach defined as having the “</w:t>
      </w:r>
      <w:r w:rsidRPr="00136F16">
        <w:rPr>
          <w:rStyle w:val="StyleUnderline"/>
        </w:rPr>
        <w:t>ex</w:t>
      </w:r>
      <w:r w:rsidRPr="00D364C7">
        <w:rPr>
          <w:rStyle w:val="StyleUnderline"/>
        </w:rPr>
        <w:t>plicit goal [of] supporting multilingualism and multiculturalism in practice and perspective for students and teachers</w:t>
      </w:r>
      <w:r w:rsidRPr="00A72853">
        <w:rPr>
          <w:sz w:val="16"/>
        </w:rPr>
        <w:t xml:space="preserve">” (Paris, 2012, p. 95). Building on foundational work on culturally responsive education by Cazden and Leggett (1978) and on Ladson-Billings’s (1995a, 1995b) conception of culturally relevant pedagogy (see also Gay, 2010), Paris (2012) explains that </w:t>
      </w:r>
      <w:r w:rsidRPr="00D364C7">
        <w:rPr>
          <w:rStyle w:val="StyleUnderline"/>
        </w:rPr>
        <w:t>CSP goes beyond being responsive or relevant to the cultural experiences of minoritized youth in that it “seeks to perpetuate and foster—to sustain— linguistic, literate, and cultural pluralism as part of the democratic project of schooling</w:t>
      </w:r>
      <w:r w:rsidRPr="00A72853">
        <w:rPr>
          <w:sz w:val="16"/>
        </w:rPr>
        <w:t xml:space="preserve">” (p. 95). Paris further explains that CSP </w:t>
      </w:r>
      <w:r w:rsidRPr="00D364C7">
        <w:rPr>
          <w:rStyle w:val="StyleUnderline"/>
        </w:rPr>
        <w:t>democratizes schooling by “supporting both traditional and evolving ways of cultural connectedness for contemporary youth</w:t>
      </w:r>
      <w:r w:rsidRPr="00A72853">
        <w:rPr>
          <w:sz w:val="16"/>
        </w:rPr>
        <w:t>” (p. 95). 103 The notion of CSP affords the opportunity to extend this conversation to new realms. Today, Native communities are in a fight for cultural and linguistic survival in which Paris and Alim’s (2014) question</w:t>
      </w:r>
      <w:proofErr w:type="gramStart"/>
      <w:r w:rsidRPr="00A72853">
        <w:rPr>
          <w:sz w:val="16"/>
        </w:rPr>
        <w:t>—“</w:t>
      </w:r>
      <w:proofErr w:type="gramEnd"/>
      <w:r w:rsidRPr="00A72853">
        <w:rPr>
          <w:sz w:val="16"/>
        </w:rPr>
        <w:t xml:space="preserve">What are we seeking to sustain?”—takes on heightened meaning. As Brayboy (2005) notes, </w:t>
      </w:r>
      <w:r w:rsidRPr="009D5D10">
        <w:rPr>
          <w:rStyle w:val="StyleUnderline"/>
        </w:rPr>
        <w:t>Indigenous peoples’ desires for “tribal sovereignty, tribal autonomy, self-determination, and self-identification”</w:t>
      </w:r>
      <w:r w:rsidRPr="00A72853">
        <w:rPr>
          <w:sz w:val="16"/>
        </w:rPr>
        <w:t xml:space="preserve"> (p. 429) </w:t>
      </w:r>
      <w:r w:rsidRPr="009D5D10">
        <w:rPr>
          <w:rStyle w:val="Emphasis"/>
        </w:rPr>
        <w:t>are interlaced with ongoing legacies of colonization, ethnicide, and linguicide. Western schooling has been the crucible in which these contested desires have been molded, impacting Native peoples in ways that have separated their identities from their languages, lands, and worldviews</w:t>
      </w:r>
      <w:r w:rsidRPr="00A72853">
        <w:rPr>
          <w:sz w:val="16"/>
        </w:rPr>
        <w:t xml:space="preserve"> (see Reyhner &amp; Eder, 2004). </w:t>
      </w:r>
      <w:proofErr w:type="gramStart"/>
      <w:r w:rsidRPr="00A72853">
        <w:rPr>
          <w:sz w:val="16"/>
        </w:rPr>
        <w:t>As a consequence</w:t>
      </w:r>
      <w:proofErr w:type="gramEnd"/>
      <w:r w:rsidRPr="00A72853">
        <w:rPr>
          <w:sz w:val="16"/>
        </w:rPr>
        <w:t>, w</w:t>
      </w:r>
      <w:r w:rsidRPr="0030353F">
        <w:rPr>
          <w:rStyle w:val="StyleUnderline"/>
        </w:rPr>
        <w:t>e argue that in Native American contexts, CSP must be understood to include culturally revitalizing pedagogy.</w:t>
      </w:r>
      <w:r w:rsidRPr="00A72853">
        <w:rPr>
          <w:sz w:val="16"/>
        </w:rPr>
        <w:t xml:space="preserve"> We propose </w:t>
      </w:r>
      <w:r w:rsidRPr="0030353F">
        <w:rPr>
          <w:rStyle w:val="StyleUnderline"/>
        </w:rPr>
        <w:t>critical culturally sustaining/revitalizing pedagogy (CSRP)</w:t>
      </w:r>
      <w:r w:rsidRPr="00A72853">
        <w:rPr>
          <w:sz w:val="16"/>
        </w:rPr>
        <w:t xml:space="preserve"> as an approach designed </w:t>
      </w:r>
      <w:r w:rsidRPr="002F79F4">
        <w:rPr>
          <w:rStyle w:val="StyleUnderline"/>
        </w:rPr>
        <w:t>to address the sociohistorical and contemporary contexts of Native American schooling</w:t>
      </w:r>
      <w:r w:rsidRPr="00A72853">
        <w:rPr>
          <w:sz w:val="16"/>
        </w:rPr>
        <w:t xml:space="preserve">. We define this approach as having three components. First, as an expression of Indigenous education sovereignty, </w:t>
      </w:r>
      <w:r w:rsidRPr="005C79B7">
        <w:rPr>
          <w:rStyle w:val="Emphasis"/>
        </w:rPr>
        <w:t>CSRP attends directly to asymmetrical power relations and the goal of transforming legacies of colonization.</w:t>
      </w:r>
      <w:r w:rsidRPr="00A72853">
        <w:rPr>
          <w:sz w:val="16"/>
        </w:rPr>
        <w:t xml:space="preserve"> Smith (2013) points out that this involves a “knowingness of the colonizer” as well as “a struggle for self-determination” (p. 8). Second, CSRP recognizes the need to reclaim and revitalize what has been disrupted and displaced by colonization. </w:t>
      </w:r>
      <w:r w:rsidRPr="003F51C7">
        <w:rPr>
          <w:rStyle w:val="StyleUnderline"/>
        </w:rPr>
        <w:t xml:space="preserve">Since for many Indigenous communities this increasingly centers on the revitalization of vulnerable mother tongues, we focus on language education policy and practice. </w:t>
      </w:r>
      <w:r w:rsidRPr="00A72853">
        <w:rPr>
          <w:sz w:val="16"/>
        </w:rPr>
        <w:t xml:space="preserve">As Moll and Ruiz (2005) observe, </w:t>
      </w:r>
      <w:r w:rsidRPr="00F81F46">
        <w:rPr>
          <w:rStyle w:val="StyleUnderline"/>
        </w:rPr>
        <w:t>a core element of educational sovereignty is “the extent to which communities feel themselves to be in control of their language”</w:t>
      </w:r>
      <w:r w:rsidRPr="00A72853">
        <w:rPr>
          <w:sz w:val="16"/>
        </w:rPr>
        <w:t xml:space="preserve"> (p. 299). While language education in Indigenous settings is informed by international research and practice in bilingual education (e.g., García, 2009), </w:t>
      </w:r>
      <w:proofErr w:type="gramStart"/>
      <w:r w:rsidRPr="00A72853">
        <w:rPr>
          <w:sz w:val="16"/>
        </w:rPr>
        <w:t>by virtue of</w:t>
      </w:r>
      <w:proofErr w:type="gramEnd"/>
      <w:r w:rsidRPr="00A72853">
        <w:rPr>
          <w:sz w:val="16"/>
        </w:rPr>
        <w:t xml:space="preserve"> its revitalizing goals it requires novel approaches to second language learning. Finally, Indigenous CSRP recognizes the need for community-based accountability. Respect, reciprocity, responsibility, and the importance of caring relationships—what Brayboy and colleagues (2012, p. 436) call “the four Rs”—are fundamental to community-based accountability. To borrow from Brayboy et al.’s (2012, p. 435) discussion of critical Indigenous research methodologies, </w:t>
      </w:r>
      <w:r w:rsidRPr="00F81F46">
        <w:rPr>
          <w:rStyle w:val="StyleUnderline"/>
        </w:rPr>
        <w:t xml:space="preserve">CSRP serves the needs of Indigenous communities as defined by those communities. </w:t>
      </w:r>
      <w:r w:rsidRPr="00A72853">
        <w:rPr>
          <w:sz w:val="16"/>
        </w:rPr>
        <w:t xml:space="preserve">Our ethnographic work with Native American–serving schools in the U.S. Southwest serves as our lens into these processes. We begin with background information on the demographic, educational, and sociolinguistic context that frames the work of these schools. Then, using two case examples, we explore the ways in which educators employ CSRP to destabilize dominant policy discourses, even as these educators operate, in their words, “under the radar screen” of dominant-policy surveillance. We selected these cases to illuminate the complexities and contradictions of practicing CSRP in schools that 104 Harvard Educational Review aim to </w:t>
      </w:r>
      <w:r w:rsidRPr="00F81F46">
        <w:rPr>
          <w:rStyle w:val="StyleUnderline"/>
        </w:rPr>
        <w:t>exert educational control while confronting colonial influences embedded in curriculum, pedagogy, standards, policies, and Indigenous communities themselves.</w:t>
      </w:r>
      <w:r w:rsidRPr="00A72853">
        <w:rPr>
          <w:sz w:val="16"/>
        </w:rPr>
        <w:t xml:space="preserve"> We conclude with a vision for a democratic policy orientation that resists reductive pedagogies and engages both the possibilities and the tensions within CSRP. Three key questions guide our discussion: • What does CSRP look like in practice? • What are its possibilities, tensions, and challenges? • How can community-based CSRP work in service to the goals of Indigenous education sovereignty, which include what Paris (2012) calls “the democratic project of schooling?” (p. 95) Setting the Educational and Sociolinguistic Scene: A “Race Against Time”? I</w:t>
      </w:r>
      <w:r w:rsidRPr="00F81F46">
        <w:rPr>
          <w:rStyle w:val="StyleUnderline"/>
        </w:rPr>
        <w:t>n 2012, 5.2 million people in the United States self-identified as American Indian or Alaska Native</w:t>
      </w:r>
      <w:r w:rsidRPr="00A72853">
        <w:rPr>
          <w:sz w:val="16"/>
        </w:rPr>
        <w:t xml:space="preserve"> (1.7 percent of the enumerated population), </w:t>
      </w:r>
      <w:r w:rsidRPr="00F81F46">
        <w:rPr>
          <w:rStyle w:val="StyleUnderline"/>
        </w:rPr>
        <w:t>and 1.2 million people self-identified as either Native Hawaiians or “Other Pacific Islanders</w:t>
      </w:r>
      <w:r w:rsidRPr="00A72853">
        <w:rPr>
          <w:sz w:val="16"/>
        </w:rPr>
        <w:t xml:space="preserve">” (.4 percent of the enumerated population) (Hixson, Hepler, &amp; Kim, 2012; Norris, Vines, &amp; Hoeffel, 2012). These figures represent </w:t>
      </w:r>
      <w:r w:rsidRPr="00F81F46">
        <w:rPr>
          <w:rStyle w:val="StyleUnderline"/>
        </w:rPr>
        <w:t xml:space="preserve">566 federally recognized tribes and 617 reservations and Alaska Native villages. However, the 2010 census also showed that 67–92 percent of American Indians and Alaska Natives reside outside of tribally held lands </w:t>
      </w:r>
      <w:r w:rsidRPr="00A72853">
        <w:rPr>
          <w:sz w:val="16"/>
        </w:rPr>
        <w:t xml:space="preserve">(Norris et al., 2012, pp. 12–13). </w:t>
      </w:r>
      <w:r w:rsidRPr="00F81F46">
        <w:rPr>
          <w:rStyle w:val="StyleUnderline"/>
        </w:rPr>
        <w:t>This demographic is significant because a growing number of Native American children attend off-reservation public schools.</w:t>
      </w:r>
      <w:r w:rsidRPr="00A72853">
        <w:rPr>
          <w:sz w:val="16"/>
        </w:rPr>
        <w:t xml:space="preserve"> The more than 700,000 American Indian, Alaska Native, and Native Hawaiian students who attend K–12 schools</w:t>
      </w:r>
      <w:r w:rsidRPr="00F81F46">
        <w:rPr>
          <w:rStyle w:val="StyleUnderline"/>
        </w:rPr>
        <w:t xml:space="preserve"> in the United States are served by a plethora of school systems: federal Bureau of Indian Education (BIE) schools; tribal or community-controlled schools under BIE purview but operated by local Native school boards; state-supervised public schools, including charter schools; and private and parochial schools (National Caucus of Native American State Legislators, 2008)</w:t>
      </w:r>
      <w:r w:rsidRPr="00A72853">
        <w:rPr>
          <w:sz w:val="16"/>
        </w:rPr>
        <w:t xml:space="preserve">. </w:t>
      </w:r>
      <w:r w:rsidRPr="00F81F46">
        <w:rPr>
          <w:rStyle w:val="Emphasis"/>
        </w:rPr>
        <w:t xml:space="preserve">Nearly 90 percent of Native American students attend public schools, </w:t>
      </w:r>
      <w:r w:rsidRPr="00A72853">
        <w:rPr>
          <w:sz w:val="16"/>
        </w:rPr>
        <w:t xml:space="preserve">and in more than half of these </w:t>
      </w:r>
      <w:proofErr w:type="gramStart"/>
      <w:r w:rsidRPr="00A72853">
        <w:rPr>
          <w:sz w:val="16"/>
        </w:rPr>
        <w:t>schools</w:t>
      </w:r>
      <w:proofErr w:type="gramEnd"/>
      <w:r w:rsidRPr="00A72853">
        <w:rPr>
          <w:sz w:val="16"/>
        </w:rPr>
        <w:t xml:space="preserve"> Native students constitute less than a quarter of total school enrollments (Brayboy, Faircloth, Lee, Maaka, &amp; Richardson, forthcoming; Moran &amp; Rampey, 2008). </w:t>
      </w:r>
      <w:r w:rsidRPr="00C32DEF">
        <w:rPr>
          <w:rStyle w:val="StyleUnderline"/>
        </w:rPr>
        <w:t>These public and often off-reservation schools are much less likely to have Native American teachers or teachers with Indigenous cultural competency</w:t>
      </w:r>
      <w:r w:rsidRPr="00A72853">
        <w:rPr>
          <w:sz w:val="16"/>
        </w:rPr>
        <w:t xml:space="preserve"> (Moran &amp; Rampey, 2008), </w:t>
      </w:r>
      <w:r w:rsidRPr="00C32DEF">
        <w:rPr>
          <w:rStyle w:val="Emphasis"/>
        </w:rPr>
        <w:t>which complicates but does not vitiate the possibilities for CSRP as an expression of Indigenous educational sovereignty.</w:t>
      </w:r>
      <w:r w:rsidRPr="00A72853">
        <w:rPr>
          <w:sz w:val="16"/>
        </w:rPr>
        <w:t xml:space="preserve"> A</w:t>
      </w:r>
      <w:r w:rsidRPr="0078797D">
        <w:rPr>
          <w:rStyle w:val="StyleUnderline"/>
        </w:rPr>
        <w:t xml:space="preserve">dding to the complexity of schooling for Native American learners is the diversity of Native American languages spoken—170, according to recent estimates </w:t>
      </w:r>
      <w:r w:rsidRPr="00A72853">
        <w:rPr>
          <w:sz w:val="16"/>
        </w:rPr>
        <w:t>(Siebens &amp; Julian, 2011)—a</w:t>
      </w:r>
      <w:r w:rsidRPr="0078797D">
        <w:rPr>
          <w:rStyle w:val="StyleUnderline"/>
        </w:rPr>
        <w:t>nd the simultaneous threats to that diversity.</w:t>
      </w:r>
      <w:r w:rsidRPr="00A72853">
        <w:rPr>
          <w:sz w:val="16"/>
        </w:rPr>
        <w:t xml:space="preserve"> In the 2010 census, only one in ten young people ages five to seventeen 105 Critical Culturally Sustaining/Revitalizing Pedagogy teresa l. mccarty and tiffany s. lee reported speaking a Native American language (Siebens &amp; Julian, 2011). The causes of a community-wide shift from an Indigenous or minoritized language to a dominant one are multiple, but in this </w:t>
      </w:r>
      <w:proofErr w:type="gramStart"/>
      <w:r w:rsidRPr="00A72853">
        <w:rPr>
          <w:sz w:val="16"/>
        </w:rPr>
        <w:t>case</w:t>
      </w:r>
      <w:proofErr w:type="gramEnd"/>
      <w:r w:rsidRPr="00A72853">
        <w:rPr>
          <w:sz w:val="16"/>
        </w:rPr>
        <w:t xml:space="preserve"> </w:t>
      </w:r>
      <w:r w:rsidRPr="0078797D">
        <w:rPr>
          <w:rStyle w:val="Emphasis"/>
        </w:rPr>
        <w:t>they are directly linked to federally attempted ethnicide and linguicide</w:t>
      </w:r>
      <w:r w:rsidRPr="00A72853">
        <w:rPr>
          <w:sz w:val="16"/>
        </w:rPr>
        <w:t>—what Kenyan literary scholar Ngũgĩ wa Thiong’o (2009) describes as “</w:t>
      </w:r>
      <w:r w:rsidRPr="0078797D">
        <w:rPr>
          <w:rStyle w:val="Emphasis"/>
        </w:rPr>
        <w:t>conscious acts of language liquidation”</w:t>
      </w:r>
      <w:r w:rsidRPr="00A72853">
        <w:rPr>
          <w:sz w:val="16"/>
        </w:rPr>
        <w:t xml:space="preserve"> (p. 17). Beginning in the 1800s and lasting well into the twentieth century, such policies were carried out through punitive English-only instruction in distant boarding schools (Lomawaima &amp; McCarty, 2006; Reyhner &amp; Eder, 2004; Skutnabb-Kangas &amp; Dunbar, 2010). “</w:t>
      </w:r>
      <w:r w:rsidRPr="0078797D">
        <w:rPr>
          <w:rStyle w:val="StyleUnderline"/>
        </w:rPr>
        <w:t>While trust responsibility and sovereignty were supposed to be the guiding principles of Indian education,</w:t>
      </w:r>
      <w:r w:rsidRPr="00A72853">
        <w:rPr>
          <w:sz w:val="16"/>
        </w:rPr>
        <w:t>” writes Brayboy (2005), “‘a</w:t>
      </w:r>
      <w:r w:rsidRPr="0078797D">
        <w:rPr>
          <w:rStyle w:val="StyleUnderline"/>
        </w:rPr>
        <w:t>ppropriate’ education was . . . that which eradicated Indianness or promoted Anglo values and ways of communicating</w:t>
      </w:r>
      <w:r w:rsidRPr="00A72853">
        <w:rPr>
          <w:sz w:val="16"/>
        </w:rPr>
        <w:t xml:space="preserve">” (p. 437). These policies have had multigenerational impacts, one of which, say Hermes, Bang, and Marin (2012), is that many Native children and their families “have no choice about the language they use in everyday speech”; school, work, and “routine daily practices occur in the English domain” (p. 398). </w:t>
      </w:r>
      <w:r w:rsidRPr="00D337B6">
        <w:rPr>
          <w:rStyle w:val="Emphasis"/>
        </w:rPr>
        <w:t>T</w:t>
      </w:r>
      <w:r w:rsidRPr="0078797D">
        <w:rPr>
          <w:rStyle w:val="Emphasis"/>
        </w:rPr>
        <w:t>his places Indigenous communities in what some scholar-activists have called a “race against time,” making language revitalization a paramount educational goal</w:t>
      </w:r>
      <w:r w:rsidRPr="00A72853">
        <w:rPr>
          <w:sz w:val="16"/>
        </w:rPr>
        <w:t xml:space="preserve"> (Benally &amp; Viri, 2005; Sims, 2005). </w:t>
      </w:r>
    </w:p>
    <w:p w14:paraId="7976AE20" w14:textId="77777777" w:rsidR="00A72853" w:rsidRDefault="00A72853" w:rsidP="00A72853"/>
    <w:p w14:paraId="5902EEB8" w14:textId="77777777" w:rsidR="00A72853" w:rsidRDefault="00A72853" w:rsidP="00A72853"/>
    <w:p w14:paraId="608CF4AA" w14:textId="77777777" w:rsidR="00A72853" w:rsidRDefault="00A72853" w:rsidP="00A72853">
      <w:pPr>
        <w:pStyle w:val="Heading4"/>
      </w:pPr>
      <w:r>
        <w:t>Monolingualism and monoculturalism are the root causes of drop-out factories – adopting dominant languages kills education.</w:t>
      </w:r>
    </w:p>
    <w:p w14:paraId="1A930636" w14:textId="77777777" w:rsidR="00A72853" w:rsidRPr="007C4218" w:rsidRDefault="00A72853" w:rsidP="00A72853">
      <w:pPr>
        <w:rPr>
          <w:sz w:val="18"/>
        </w:rPr>
      </w:pPr>
      <w:r w:rsidRPr="00B63F24">
        <w:rPr>
          <w:rStyle w:val="Style13ptBold"/>
        </w:rPr>
        <w:t>McCarty &amp; Coronel-Molina 1</w:t>
      </w:r>
      <w:r>
        <w:rPr>
          <w:rStyle w:val="Style13ptBold"/>
        </w:rPr>
        <w:t>6</w:t>
      </w:r>
      <w:r>
        <w:t xml:space="preserve"> (</w:t>
      </w:r>
      <w:r w:rsidRPr="00A13D13">
        <w:rPr>
          <w:sz w:val="18"/>
        </w:rPr>
        <w:t>Serafín M. Coronel-Molina is Associate Professor in the Department of Literacy, Culture, and Language Education in the School of Education at Indiana University Bloomington, USA. Teresa L. McCarty is the G.F. Kneller Chair in Education and Anthropology at the University of California, Los Angeles, and the A.W. Snell Professor Emerita of Education Policy Studies at Arizona State University, USA. “Indigenous Language Revitalization in the Americas.”) | ljiang</w:t>
      </w:r>
    </w:p>
    <w:p w14:paraId="1562010A" w14:textId="77777777" w:rsidR="00A72853" w:rsidRPr="00093DA5" w:rsidRDefault="00A72853" w:rsidP="00A72853">
      <w:pPr>
        <w:rPr>
          <w:b/>
          <w:iCs/>
          <w:u w:val="single"/>
          <w:bdr w:val="single" w:sz="24" w:space="0" w:color="auto"/>
        </w:rPr>
      </w:pPr>
      <w:r w:rsidRPr="00772C31">
        <w:rPr>
          <w:rStyle w:val="StyleUnderline"/>
        </w:rPr>
        <w:t>Linguistic Human Rights (LHRs), especially in education, are one of the most necessary (but not sufficient) prerequisites for the maintenance of the world’s Indigenous/tribal, minority and minoritized (hereafter ITM) languages and communities.</w:t>
      </w:r>
      <w:r w:rsidRPr="00A72853">
        <w:rPr>
          <w:sz w:val="16"/>
        </w:rPr>
        <w:t xml:space="preserve"> An unconditional right to mother tongue–based bi/multilingual education in non-fee (public) state schools is </w:t>
      </w:r>
      <w:r w:rsidRPr="00772C31">
        <w:rPr>
          <w:rStyle w:val="StyleUnderline"/>
        </w:rPr>
        <w:t xml:space="preserve">the most important LHR if ITM languages and communities are not to remain seriously endangered. All Indigenous/tribal/First Nations languages in North America, </w:t>
      </w:r>
      <w:proofErr w:type="gramStart"/>
      <w:r w:rsidRPr="00772C31">
        <w:rPr>
          <w:rStyle w:val="StyleUnderline"/>
        </w:rPr>
        <w:t>with the possible exception of</w:t>
      </w:r>
      <w:proofErr w:type="gramEnd"/>
      <w:r w:rsidRPr="00772C31">
        <w:rPr>
          <w:rStyle w:val="StyleUnderline"/>
        </w:rPr>
        <w:t xml:space="preserve"> Inuit in Kalaallit Nunaat/Greenland, are endangered and in need of revitalization</w:t>
      </w:r>
      <w:r w:rsidRPr="00A72853">
        <w:rPr>
          <w:sz w:val="16"/>
        </w:rPr>
        <w:t xml:space="preserve">. For them, education using the ITM children’s ancestors’ mother tongues in Indigenous revitalization immersion programs should be a linguistic human right (see SkutnabbKangas &amp; McCarty, 2008, for definitions). Indigenous languages in North America are severely endangered. Andrea Bear Nicholas, testifying before the Senate Aboriginal Peoples Committee in Fredericton, New Brunswick on December 2, 2010, gave one example of this endangerment and its social </w:t>
      </w:r>
      <w:proofErr w:type="gramStart"/>
      <w:r w:rsidRPr="00A72853">
        <w:rPr>
          <w:sz w:val="16"/>
        </w:rPr>
        <w:t>an educational effects</w:t>
      </w:r>
      <w:proofErr w:type="gramEnd"/>
      <w:r w:rsidRPr="00A72853">
        <w:rPr>
          <w:sz w:val="16"/>
        </w:rPr>
        <w:t xml:space="preserve"> (summarized here): At present barely 10 to 20% of Maliseets speak their mother tongue fluently; they are predominantly over 60 years. Most First Nations </w:t>
      </w:r>
      <w:proofErr w:type="gramStart"/>
      <w:r w:rsidRPr="00A72853">
        <w:rPr>
          <w:sz w:val="16"/>
        </w:rPr>
        <w:t>languages</w:t>
      </w:r>
      <w:proofErr w:type="gramEnd"/>
      <w:r w:rsidRPr="00A72853">
        <w:rPr>
          <w:sz w:val="16"/>
        </w:rPr>
        <w:t xml:space="preserve"> Rights in the USA and Canada Downloaded by [University of California, San Diego] at 21:02 01 March 2017 182 Tove Skutnabb-Kangas et al. have no child speakers. </w:t>
      </w:r>
      <w:r w:rsidRPr="00772C31">
        <w:rPr>
          <w:rStyle w:val="StyleUnderline"/>
        </w:rPr>
        <w:t>Existing core programs of around 30 minutes a day of language instruction are completely useless for maintaining or creating fluency. The active destruction of First Nations languages in schools, even on reserve, continues in a variety of other subtle ways, through the imposition of provincial curriculum in English or French on First Nations schools, through the ready funding of English language pre-school programs for Indigenous children</w:t>
      </w:r>
      <w:r w:rsidRPr="00A72853">
        <w:rPr>
          <w:sz w:val="16"/>
        </w:rPr>
        <w:t xml:space="preserve">, and through the university training for Indigenous people to become teachers which exists only in English or French. The </w:t>
      </w:r>
      <w:r w:rsidRPr="00772C31">
        <w:rPr>
          <w:rStyle w:val="Emphasis"/>
        </w:rPr>
        <w:t xml:space="preserve">imposition of dominant languages on Indigenous children is now considered to be the single most important (and correctable) factor in the “drop-out” rate of 50% experienced by First Nations youth </w:t>
      </w:r>
      <w:r w:rsidRPr="00A72853">
        <w:rPr>
          <w:sz w:val="16"/>
        </w:rPr>
        <w:t>(compared to the 10 to 15% in the immigrant population). With half of all First Nations youth being pushed out of school, they and our c</w:t>
      </w:r>
      <w:r w:rsidRPr="00772C31">
        <w:rPr>
          <w:rStyle w:val="StyleUnderline"/>
        </w:rPr>
        <w:t>ommunities are condemned to experience well-known and disproportionately high rates of poverty, addiction, incarceration, and suicide</w:t>
      </w:r>
      <w:r w:rsidRPr="00A72853">
        <w:rPr>
          <w:sz w:val="16"/>
        </w:rPr>
        <w:t xml:space="preserve">. (Bear Nicholas, 2009) The experience detailed in Bear Nicholas’s testimony above reminds many ITM people of their history and present circumstances. Bernard C. Perley, interviewing a Maliseet elder, was told that nuns in school called the elder’s Maliseet language “the devil’s tongue” (2011, pp. 51, 125). When one of us presented in Australia in July 2012, several Aboriginal people cried and said the presentation described their parents and grandparents. Can the </w:t>
      </w:r>
      <w:r w:rsidRPr="00772C31">
        <w:rPr>
          <w:rStyle w:val="StyleUnderline"/>
        </w:rPr>
        <w:t>education of the Maliseet and other ITM children</w:t>
      </w:r>
      <w:r w:rsidRPr="00A72853">
        <w:rPr>
          <w:sz w:val="16"/>
        </w:rPr>
        <w:t xml:space="preserve">, </w:t>
      </w:r>
      <w:r w:rsidRPr="00772C31">
        <w:rPr>
          <w:rStyle w:val="StyleUnderline"/>
        </w:rPr>
        <w:t xml:space="preserve">historically and to a large extent today, </w:t>
      </w:r>
      <w:proofErr w:type="gramStart"/>
      <w:r w:rsidRPr="00772C31">
        <w:rPr>
          <w:rStyle w:val="StyleUnderline"/>
        </w:rPr>
        <w:t>be seen as</w:t>
      </w:r>
      <w:proofErr w:type="gramEnd"/>
      <w:r w:rsidRPr="00772C31">
        <w:rPr>
          <w:rStyle w:val="StyleUnderline"/>
        </w:rPr>
        <w:t xml:space="preserve"> genocide if it is conducted through the medium of a dominant language in submersio</w:t>
      </w:r>
      <w:r w:rsidRPr="00A72853">
        <w:rPr>
          <w:sz w:val="16"/>
        </w:rPr>
        <w:t>n (sink-or-swim) programs— that is, in a subtractive way, where the dominant language is learned at the cost of the children’s mother tongue? The United Nations’ 1948a International Convention on the Prevention and Punishment of the Crime of Genocide has five definitions of genocide in Article 2 (emphases added): In the present Convention,</w:t>
      </w:r>
      <w:r w:rsidRPr="00772C31">
        <w:rPr>
          <w:rStyle w:val="StyleUnderline"/>
        </w:rPr>
        <w:t xml:space="preserve"> genocide means any of the following acts committed with intent to destroy, in whole or in part, a national, ethnical, racial or religious group,</w:t>
      </w:r>
      <w:r w:rsidRPr="00A72853">
        <w:rPr>
          <w:sz w:val="16"/>
        </w:rPr>
        <w:t xml:space="preserve"> as such: (a) Killing members of the group; (b)</w:t>
      </w:r>
      <w:r w:rsidRPr="00772C31">
        <w:rPr>
          <w:rStyle w:val="StyleUnderline"/>
        </w:rPr>
        <w:t xml:space="preserve"> Causing serious bodily or mental harm to members of the group; (c) Deliberately inflicting on the group conditions of life calculated to bring about its physical destruction in whole or in part;</w:t>
      </w:r>
      <w:r w:rsidRPr="00A72853">
        <w:rPr>
          <w:sz w:val="16"/>
        </w:rPr>
        <w:t xml:space="preserve"> (d) Imposing measures intended to prevent births within the group; (e) Forcibly transferring children of the group to another group. (United Nations, 1948a, Article 2) Rights in the USA and Canada 183 </w:t>
      </w:r>
      <w:r w:rsidRPr="00772C31">
        <w:rPr>
          <w:rStyle w:val="StyleUnderline"/>
        </w:rPr>
        <w:t xml:space="preserve">All the negative consequences of subtractive education, which seeks to replace the child’s home culture with another culture, have been well known for a long time, not only by ITM peoples but also by researchers, governments, NGOs, churches, and international organizations </w:t>
      </w:r>
      <w:r w:rsidRPr="00A72853">
        <w:rPr>
          <w:sz w:val="16"/>
        </w:rPr>
        <w:t xml:space="preserve">(SkutnabbKangas &amp; Dunbar, 2010). Some of the main causes of </w:t>
      </w:r>
      <w:r w:rsidRPr="00093DA5">
        <w:rPr>
          <w:rStyle w:val="Emphasis"/>
        </w:rPr>
        <w:t>e</w:t>
      </w:r>
      <w:r w:rsidRPr="00772C31">
        <w:rPr>
          <w:rStyle w:val="Emphasis"/>
        </w:rPr>
        <w:t>ducational failure in multilingual societies were correctly diagnosed centuries ago as linked to submersion in dominant languages, and Indigenous peoples knew this very early</w:t>
      </w:r>
      <w:r w:rsidRPr="00A72853">
        <w:rPr>
          <w:sz w:val="16"/>
        </w:rPr>
        <w:t>. For instance, Handsome Lake, a Seneca from the USA born in 1735, described the devastating results. Thomas (1994) quotes from Handsome Lake’s Code, “The Good Message”: We feel that the white race will take away the culture, traditions, and language of the red race. When your people’s children become educated in the way of white people, they will no longer speak their own language and will not understand their own culture</w:t>
      </w:r>
      <w:proofErr w:type="gramStart"/>
      <w:r w:rsidRPr="00A72853">
        <w:rPr>
          <w:sz w:val="16"/>
        </w:rPr>
        <w:t>. . . .</w:t>
      </w:r>
      <w:r w:rsidRPr="00772C31">
        <w:rPr>
          <w:rStyle w:val="Emphasis"/>
        </w:rPr>
        <w:t>We</w:t>
      </w:r>
      <w:proofErr w:type="gramEnd"/>
      <w:r w:rsidRPr="00772C31">
        <w:rPr>
          <w:rStyle w:val="Emphasis"/>
        </w:rPr>
        <w:t xml:space="preserve"> feel that when they become educated, not a single child will come back and stand at your side because they will no longer speak your language or have any knowledge of their culture.</w:t>
      </w:r>
      <w:r w:rsidRPr="00A72853">
        <w:rPr>
          <w:sz w:val="16"/>
        </w:rPr>
        <w:t xml:space="preserve"> (pp. 41–42, emphases added) Churches and </w:t>
      </w:r>
      <w:r w:rsidRPr="00772C31">
        <w:rPr>
          <w:rStyle w:val="StyleUnderline"/>
        </w:rPr>
        <w:t>educational authorities also knew that subtractive education was cruel and inhuman and had negative consequences.</w:t>
      </w:r>
      <w:r w:rsidRPr="00A72853">
        <w:rPr>
          <w:sz w:val="16"/>
        </w:rPr>
        <w:t xml:space="preserve"> Historian John S. Milloy (1999) provides extensive documentation of its history in Canada: For most of the school system’s life, though the truth was known to it, the Department of Indian Affairs maintained the fiction of care . . .. In 1967, after nearly a century of contrary evidence in its own files, the Department contended that the schools were “operated for the welfare and education of Indian children.” (pp. xiii–xiv) These </w:t>
      </w:r>
      <w:r w:rsidRPr="00772C31">
        <w:rPr>
          <w:rStyle w:val="StyleUnderline"/>
        </w:rPr>
        <w:t>residential schools became “a system of persistent neglect and debilitating abuse . . . lasting beyond their closure in the 1980s”; it was “violent in its intention to ‘kill the Indian’ in the child for the sake of Christian civilization</w:t>
      </w:r>
      <w:r w:rsidRPr="00A72853">
        <w:rPr>
          <w:sz w:val="16"/>
        </w:rPr>
        <w:t xml:space="preserve">” (Milloy, 1999, pp. xiv–xv). In Canada, the last of these schools were closed in 1986. Canada’s Indian Department and the churches “became fully aware of the fact that the school system’s discipline, its excessive regimentation, unfitted many children, abused or not, for life in either Aboriginal or non-Aboriginal communities. The schools produced thousands of </w:t>
      </w:r>
      <w:proofErr w:type="gramStart"/>
      <w:r w:rsidRPr="00A72853">
        <w:rPr>
          <w:sz w:val="16"/>
        </w:rPr>
        <w:t>individuals</w:t>
      </w:r>
      <w:proofErr w:type="gramEnd"/>
      <w:r w:rsidRPr="00A72853">
        <w:rPr>
          <w:sz w:val="16"/>
        </w:rPr>
        <w:t xml:space="preserve"> incapable of leading healthy lives or contributing positively to their communities” (Milloy, 1999, p. xvii; for similar accounts from Nordic countries see Skutnabb-Kangas &amp; Phillipson, 1989). At least since the late 1800s, state and educational authorities in the USA (including churches) also had knowledge about the negative results of subtractive teaching and positive results of mother tongue schooling. The 1879 184 Tove Skutnabb-Kangas et al. report of the Board of Indian Commissioners included testimony from missionaries running a bilingual school that, </w:t>
      </w:r>
      <w:r w:rsidRPr="00772C31">
        <w:rPr>
          <w:rStyle w:val="StyleUnderline"/>
        </w:rPr>
        <w:t xml:space="preserve">first teaching the children to read and write in their own language enables them to master English with more ease when they take up that study . . </w:t>
      </w:r>
      <w:r w:rsidRPr="00A72853">
        <w:rPr>
          <w:sz w:val="16"/>
        </w:rPr>
        <w:t>.a child beginning a four years’ course with the study of Dakota would be further advanced in English at the end of the term than one who had not been instructed in Dakota</w:t>
      </w:r>
      <w:proofErr w:type="gramStart"/>
      <w:r w:rsidRPr="00A72853">
        <w:rPr>
          <w:sz w:val="16"/>
        </w:rPr>
        <w:t>. . . .</w:t>
      </w:r>
      <w:proofErr w:type="gramEnd"/>
      <w:r w:rsidRPr="00A72853">
        <w:rPr>
          <w:sz w:val="16"/>
        </w:rPr>
        <w:t xml:space="preserve"> by beginning in the Indian tongue and then putting the students into English studies our missionaries say that after three or four years their English is better than it would have been if they had begun entirely with English. (quoted in Reyhner &amp; Eder, 2004, p. 79) C</w:t>
      </w:r>
      <w:r w:rsidRPr="00772C31">
        <w:rPr>
          <w:rStyle w:val="StyleUnderline"/>
        </w:rPr>
        <w:t>olonial educational authorities (including churches) also had this knowledge, and some even suggested remedies consistent with today’s research; however, these were not followed.</w:t>
      </w:r>
      <w:r w:rsidRPr="00A72853">
        <w:rPr>
          <w:sz w:val="16"/>
        </w:rPr>
        <w:t xml:space="preserve"> For example, a government resolution was formulated in (colonial British) India in 1904 by Lord Curzon, the Viceroy, expressing serious dissatisfaction with the organization of education in India and blaming Macaulay for the neglect of Indian languages (see Phillipson, 2009, for background). The excerpt below shows its present-day relevance, and suggests that postcolonial education and most ITM education has failed to learn from earlier experience</w:t>
      </w:r>
      <w:proofErr w:type="gramStart"/>
      <w:r w:rsidRPr="00A72853">
        <w:rPr>
          <w:sz w:val="16"/>
        </w:rPr>
        <w:t>. . . .</w:t>
      </w:r>
      <w:proofErr w:type="gramEnd"/>
      <w:r w:rsidRPr="00A72853">
        <w:rPr>
          <w:sz w:val="16"/>
        </w:rPr>
        <w:t xml:space="preserve"> [W]hen the teaching of English has begun, it should not be prematurely employed as the medium of instruction in other subjects. . .. As a general rule the child should not be allowed to learn English as a language [i.e. as a subject] until [he/she] has made some progress in the primary stages of instruction and has received a thorough grounding in his mother-tongue</w:t>
      </w:r>
      <w:proofErr w:type="gramStart"/>
      <w:r w:rsidRPr="00A72853">
        <w:rPr>
          <w:sz w:val="16"/>
        </w:rPr>
        <w:t>. . . .</w:t>
      </w:r>
      <w:proofErr w:type="gramEnd"/>
      <w:r w:rsidRPr="00A72853">
        <w:rPr>
          <w:sz w:val="16"/>
        </w:rPr>
        <w:t xml:space="preserve"> . The line of division between the use of the vernacular and of English as a medium of instruction should, broadly speaking, be drawn at a minimum of age 13. (Curzon, quoted in Evans, 2002, p. 277) </w:t>
      </w:r>
      <w:r w:rsidRPr="00772C31">
        <w:rPr>
          <w:rStyle w:val="StyleUnderline"/>
        </w:rPr>
        <w:t>It is thus very clear that subtractive education through the medium of a dominant language at the cost of ITM mother tongues has “caused serious mental harm” to children, and often also physical harm such as that inflicted in the boarding schools</w:t>
      </w:r>
      <w:r w:rsidRPr="00A72853">
        <w:rPr>
          <w:sz w:val="16"/>
        </w:rPr>
        <w:t xml:space="preserve"> (Skutnabb-Kangas &amp; Dunbar, 2010). </w:t>
      </w:r>
      <w:r w:rsidRPr="00772C31">
        <w:rPr>
          <w:rStyle w:val="StyleUnderline"/>
        </w:rPr>
        <w:t xml:space="preserve">This form of education has also often succeeded in forcibly “transferring children of the group to another group,” because the children did not have any alternative </w:t>
      </w:r>
      <w:r w:rsidRPr="00A72853">
        <w:rPr>
          <w:sz w:val="16"/>
        </w:rPr>
        <w:t xml:space="preserve">(e.g., mother tongue-medium education). Although UNESCO’s 1953 publication, The Use of Vernacular Languages in Education, included firm expert recommendations on how multilingual education could best be organized, these recommendations were often not followed. Similar informed 185 consultations went into drafting UNESCO’s 2003 position paper, Education in a Multilingual World. There is very strong research evidence on how ITM education should be organized, and this has been clear among researchers at least since the 1970s. </w:t>
      </w:r>
      <w:r w:rsidRPr="00772C31">
        <w:rPr>
          <w:rStyle w:val="Emphasis"/>
        </w:rPr>
        <w:t>The remaining few counterarguments against strong models of mother tongue–based multilingual education (MLE) are political and ideological, not scientific.</w:t>
      </w:r>
    </w:p>
    <w:p w14:paraId="272BA884" w14:textId="661F2A0F" w:rsidR="00A72853" w:rsidRDefault="00A72853" w:rsidP="00A72853">
      <w:pPr>
        <w:pStyle w:val="Heading3"/>
      </w:pPr>
      <w:r>
        <w:t>AT: State Bad/Irredeemable Links</w:t>
      </w:r>
    </w:p>
    <w:p w14:paraId="549D6268" w14:textId="77777777" w:rsidR="00A72853" w:rsidRDefault="00A72853" w:rsidP="00A72853">
      <w:pPr>
        <w:pStyle w:val="Heading4"/>
      </w:pPr>
      <w:r>
        <w:t>Complete rejection of political action reifies colonial binaries and provides no methods for critical analysis of colonialism in contemporary spaces – political action is necessary</w:t>
      </w:r>
    </w:p>
    <w:p w14:paraId="6C1E2796" w14:textId="1B0FBB08" w:rsidR="00A72853" w:rsidRPr="003769AB" w:rsidRDefault="00A72853" w:rsidP="00A72853">
      <w:r w:rsidRPr="00D52B06">
        <w:rPr>
          <w:rStyle w:val="Style13ptBold"/>
        </w:rPr>
        <w:t>Nakata et. al. 12,</w:t>
      </w:r>
      <w:r w:rsidRPr="00D52B06">
        <w:t xml:space="preserve"> Martin Nakata is the director of Nura Gili at the University of New South Wales, Victoria works at the Nura Gili centre for Indigenous Programs, Sarah Geech is lecturer at the Nura Gili Centre and has a PhD from the School of Education at the University of New South Wales, Reuben Bolt is an associate professor at the Nura Gili Centre, 2012, “Decolonial Goals and Pedagogies for Indigenous Studies”, Decolonization: Indigeneity, Education &amp; Society, Vol. 1, No. 1, 2012 pp. 120-140</w:t>
      </w:r>
    </w:p>
    <w:p w14:paraId="56AC062D" w14:textId="6A56B2A1" w:rsidR="00A72853" w:rsidRPr="00D52B06" w:rsidRDefault="00A72853" w:rsidP="00A72853">
      <w:pPr>
        <w:rPr>
          <w:sz w:val="16"/>
        </w:rPr>
      </w:pPr>
      <w:r w:rsidRPr="00D52B06">
        <w:rPr>
          <w:sz w:val="16"/>
        </w:rPr>
        <w:t xml:space="preserve">In Indigenous Studies, </w:t>
      </w:r>
      <w:r w:rsidRPr="003769AB">
        <w:rPr>
          <w:rStyle w:val="StyleUnderline"/>
        </w:rPr>
        <w:t>simplistic critique of the Western has had a tendency toward reductive ideological critique in the effort to demonstrate political resistance as the path to Indigenous ‘liberation’ and re-affirmation of traditional identities2</w:t>
      </w:r>
      <w:r w:rsidRPr="00D52B06">
        <w:rPr>
          <w:sz w:val="16"/>
        </w:rPr>
        <w:t xml:space="preserve">. By simplistic critique, we mean that which represents the Western in singular terms and antithetical to the Indigenous. This reflects, in part, the activism of the struggle for freedom, recognition, and self-determination. </w:t>
      </w:r>
      <w:r w:rsidRPr="002F0454">
        <w:rPr>
          <w:rStyle w:val="StyleUnderline"/>
        </w:rPr>
        <w:t>When coupled with the determination to affirm dynamically adapting cultural practices or to re-instate conceptual thought from Indigenous knowledge systems or ‘traditions’, Smith’s (1999) decolonising priority to re-claim, re-name, re-write and re-right is upheld.</w:t>
      </w:r>
      <w:r w:rsidRPr="00D52B06">
        <w:rPr>
          <w:sz w:val="16"/>
        </w:rPr>
        <w:t xml:space="preserve"> This approach is ideologically powerful in terms of the Indigenous sense of autonomy and distinctiveness. </w:t>
      </w:r>
      <w:r w:rsidRPr="002F0454">
        <w:rPr>
          <w:rStyle w:val="StyleUnderline"/>
        </w:rPr>
        <w:t>However, it runs the danger of reifying the colonial binaries, even though ‘deconstruction’ of them re-turns the negative binary into a positive force mobilised by re-generated Indigenous meanings</w:t>
      </w:r>
      <w:r w:rsidRPr="00D52B06">
        <w:rPr>
          <w:sz w:val="16"/>
        </w:rPr>
        <w:t xml:space="preserve">. More importantly, </w:t>
      </w:r>
      <w:r w:rsidRPr="002F0454">
        <w:rPr>
          <w:rStyle w:val="StyleUnderline"/>
        </w:rPr>
        <w:t>political resistance that demands the routine dismissal of the Western, as colonial and as the singular originary source of Indigenous struggles, when coupled with the quick re-claiming and re-naming of the Indigenous, inhibits fuller, more measured examination of the complex layers of meaning that now circumscribe what it means to be Indigenous and how Indigenous contemporary social conditions and concerns can be understood</w:t>
      </w:r>
      <w:r w:rsidRPr="00D52B06">
        <w:rPr>
          <w:sz w:val="16"/>
        </w:rPr>
        <w:t xml:space="preserve"> (see, for example, Sutton, 2009).</w:t>
      </w:r>
      <w:r w:rsidR="00D52B06" w:rsidRPr="00D52B06">
        <w:rPr>
          <w:sz w:val="16"/>
        </w:rPr>
        <w:t xml:space="preserve"> </w:t>
      </w:r>
      <w:r w:rsidRPr="00D52B06">
        <w:rPr>
          <w:sz w:val="16"/>
        </w:rPr>
        <w:t xml:space="preserve">Further to this, in the decolonising effort, </w:t>
      </w:r>
      <w:r w:rsidRPr="005562F9">
        <w:rPr>
          <w:rStyle w:val="StyleUnderline"/>
        </w:rPr>
        <w:t xml:space="preserve">attention to ‘epistemic concerns’ likewise engage in simplistic oppositional analysis between Indigenous and Western knowledge epistemologies as the antithesis of each other, when the epistemological conditions of each demand much more measured and complex analysis </w:t>
      </w:r>
      <w:r w:rsidRPr="00D52B06">
        <w:rPr>
          <w:sz w:val="16"/>
        </w:rPr>
        <w:t xml:space="preserve">(see, for example, Edwards &amp; Hewitson, 2008 in contrast to Agrawal, 1995; Christie, 2006; Verran, 2005). As well, </w:t>
      </w:r>
      <w:r w:rsidRPr="00A1623F">
        <w:rPr>
          <w:rStyle w:val="StyleUnderline"/>
        </w:rPr>
        <w:t>Indigenous knowledge, meanings, and practices are often re-constructed and applied without sufficient mechanisms for critical examination of them.</w:t>
      </w:r>
      <w:r w:rsidRPr="00D52B06">
        <w:rPr>
          <w:sz w:val="16"/>
        </w:rPr>
        <w:t xml:space="preserve"> T</w:t>
      </w:r>
      <w:r w:rsidRPr="00A1623F">
        <w:rPr>
          <w:rStyle w:val="StyleUnderline"/>
        </w:rPr>
        <w:t>he invocation of the ‘traditional’ or ‘community’ realm brings a regime of knowledge authorisation tied to the assertion of ancestral, spiritual, authentic, and distinct Indigenous identities grounded in claims to time-tested, collectively agreed-upon forms of truth-making. These are assumed as evidence of emancipation from Western inscriptions and practices but do not provide methods for critical examination of such assumptions or their limits in the contemporary space, which remains circumscribed by ongoing intrusions of Western meaning and logic</w:t>
      </w:r>
      <w:r w:rsidRPr="00D52B06">
        <w:rPr>
          <w:sz w:val="16"/>
        </w:rPr>
        <w:t xml:space="preserve"> (e.g., Wilson, 2008). In the teaching and learning literature, for example, are descriptions of some attempts to instate Indigenous knowledge practices in Indigenous Studies in the Academy that trivialise, distort, misunderstand, misuse and romanticise Indigenous knowledge and systems of thought. In these instances, academics both claim and, at the same time forgo, the specificities of the lived contexts of these forms of knowledge through which Indigenous people continuously interpreted and managed in the world and from which </w:t>
      </w:r>
      <w:proofErr w:type="gramStart"/>
      <w:r w:rsidRPr="00D52B06">
        <w:rPr>
          <w:sz w:val="16"/>
        </w:rPr>
        <w:t>particular forms</w:t>
      </w:r>
      <w:proofErr w:type="gramEnd"/>
      <w:r w:rsidRPr="00D52B06">
        <w:rPr>
          <w:sz w:val="16"/>
        </w:rPr>
        <w:t xml:space="preserve"> of social organisation were operationalised (see, for example, Sheehan, 2003).</w:t>
      </w:r>
      <w:r w:rsidRPr="00D52B06">
        <w:rPr>
          <w:sz w:val="16"/>
        </w:rPr>
        <w:t xml:space="preserve"> </w:t>
      </w:r>
      <w:r w:rsidRPr="00D52B06">
        <w:rPr>
          <w:sz w:val="16"/>
        </w:rPr>
        <w:t>As well, in the context of the international field of Indigenous Studies scholarship, the borrowing of concepts and meanings across groups (for example, sharing and talking circles from North America to Australia) also generalises from the specific inter-relations between traditional knowledge practice, colonial experience, and contemporary concerns and goals that exist in local spaces. This need not be a problem if brought to awareness in analytical accounts; knowledge re-working routinely involves utilising other ideas. It is a problem if this knowledge production is not transparent and mystifies its sources by a practice of homogenising or universalising the Indigenous. A familiar risk re-presents: that of misrepresentation of Indigenous people via generalisation, misunderstanding, or distortion of knowledge, social meanings and the social functions of knowledge organisation. All these practices evidence a ‘determined’ but arguably too hurried movement from colonial critique to the instatement of alternative Indigenous knowledge positions.</w:t>
      </w:r>
      <w:r w:rsidRPr="00D52B06">
        <w:rPr>
          <w:sz w:val="16"/>
        </w:rPr>
        <w:t xml:space="preserve"> </w:t>
      </w:r>
      <w:r w:rsidRPr="00D52B06">
        <w:rPr>
          <w:sz w:val="16"/>
        </w:rPr>
        <w:t>Decolonial theorist, Maldonado-Torres, speaks of the problems of pre-occupation with claims for emancipation and identity above epistemic concerns:</w:t>
      </w:r>
      <w:r w:rsidRPr="00D52B06">
        <w:rPr>
          <w:sz w:val="16"/>
        </w:rPr>
        <w:t xml:space="preserve"> </w:t>
      </w:r>
      <w:r w:rsidRPr="00D52B06">
        <w:rPr>
          <w:sz w:val="16"/>
        </w:rPr>
        <w:t>The problem emerges when liberation is translated as a claim for immediate political action, a kind of political immediatism that becomes antipathetic to theoretical reflection...When the two combine, that is, the worst aspects of the claim for identity and those of the search for liberation, then we have a form of what Lewis Gordon calls epistemological closure. (2011, p. 4)</w:t>
      </w:r>
      <w:r w:rsidRPr="00D52B06">
        <w:rPr>
          <w:sz w:val="16"/>
        </w:rPr>
        <w:t xml:space="preserve"> </w:t>
      </w:r>
      <w:r w:rsidRPr="003815F5">
        <w:rPr>
          <w:rStyle w:val="StyleUnderline"/>
        </w:rPr>
        <w:t>Epistemic concerns</w:t>
      </w:r>
      <w:r w:rsidRPr="00D52B06">
        <w:rPr>
          <w:sz w:val="16"/>
        </w:rPr>
        <w:t xml:space="preserve">, however, </w:t>
      </w:r>
      <w:r w:rsidRPr="003815F5">
        <w:rPr>
          <w:rStyle w:val="StyleUnderline"/>
        </w:rPr>
        <w:t>are arguably heightened rather than overcome when Indigenous epistemologies are re-presented as the antithesis of Western epistemology and argued as the basis to serve Indigenous contemporary needs, interests and practices</w:t>
      </w:r>
      <w:r w:rsidRPr="00D52B06">
        <w:rPr>
          <w:sz w:val="16"/>
        </w:rPr>
        <w:t>. T</w:t>
      </w:r>
      <w:r w:rsidRPr="003815F5">
        <w:rPr>
          <w:rStyle w:val="StyleUnderline"/>
        </w:rPr>
        <w:t>he major weakness of opposing positivism as the singular Western epistemology, while recruiting other ‘Western’ epistemologies emanating from critiques of positivism and in wide use for social and human inquiry, means that epistemic distinctions become much harder to sustain but are nevertheless often assumed and asserted</w:t>
      </w:r>
      <w:r w:rsidRPr="00D52B06">
        <w:rPr>
          <w:sz w:val="16"/>
        </w:rPr>
        <w:t xml:space="preserve">. These assumptions sometimes support false propositions, a primary one being the split between theoretical (Western and colonial) and practical (Indigenous and emancipatory) forms of knowledge-making. The privileging of action as Indigenous practice, at the expense of theoretical inquiry, implies, to use Mignolo’s words, </w:t>
      </w:r>
      <w:r w:rsidRPr="003815F5">
        <w:rPr>
          <w:rStyle w:val="StyleUnderline"/>
        </w:rPr>
        <w:t>Indigenous people cannot “function as...theoretically-minded [people]” (2012, p. 160), or that to do so would be to devalue Indigenous ways of knowing or even to cease being Indigenous</w:t>
      </w:r>
      <w:r w:rsidRPr="00D52B06">
        <w:rPr>
          <w:sz w:val="16"/>
        </w:rPr>
        <w:t xml:space="preserve"> (Deloria, 2004). Indeed, </w:t>
      </w:r>
      <w:r w:rsidRPr="00445256">
        <w:rPr>
          <w:rStyle w:val="StyleUnderline"/>
        </w:rPr>
        <w:t xml:space="preserve">in Indigenous Studies sometimes discussions about theoretical questions are excluded by arguments that position intellectualism as the tool of ‘cognitive imperialism’ or as the antithesis of Indigenous knowledge as lived action or received wisdom </w:t>
      </w:r>
      <w:r w:rsidRPr="00D52B06">
        <w:rPr>
          <w:sz w:val="16"/>
        </w:rPr>
        <w:t xml:space="preserve">(e.g., Rigney, 2001; Martin, 2003). </w:t>
      </w:r>
      <w:r w:rsidRPr="00445256">
        <w:rPr>
          <w:rStyle w:val="StyleUnderline"/>
        </w:rPr>
        <w:t>The cause for concern here is neither the methodologies utilised nor the questioning of the place of theoretical inquiry. Rather, the concern is how the claims to truth that attach to accounts generated from ‘the ground’, or from within Indigenous knowledge traditions, establish themselves as unquestionably ‘authentic’ forms of decolonial knowledge production, when it is not at all clear that they are.</w:t>
      </w:r>
      <w:r>
        <w:rPr>
          <w:rStyle w:val="StyleUnderline"/>
        </w:rPr>
        <w:t xml:space="preserve"> </w:t>
      </w:r>
      <w:r w:rsidRPr="00445256">
        <w:rPr>
          <w:rStyle w:val="StyleUnderline"/>
        </w:rPr>
        <w:t>Under these conditions and in the absence of critical examination of contemporary innovations of Indigenous knowledge practice within Indigenous academia, the risks entailed in moving from ‘epistemic disobedience’ of the Western to ‘epistemic obedience’ of the regenerated Indigenous are less examined</w:t>
      </w:r>
      <w:r w:rsidRPr="00D52B06">
        <w:rPr>
          <w:sz w:val="16"/>
        </w:rPr>
        <w:t xml:space="preserve">. In these practices, </w:t>
      </w:r>
      <w:r w:rsidRPr="00445256">
        <w:rPr>
          <w:rStyle w:val="StyleUnderline"/>
        </w:rPr>
        <w:t>Indigenous academia exemplifies a determination by some to eclipse the influence of the Western by moving too quickly to instate modes of knowledge authority that valorise markers of authenticity based in tradition</w:t>
      </w:r>
      <w:r w:rsidRPr="00D52B06">
        <w:rPr>
          <w:sz w:val="16"/>
        </w:rPr>
        <w:t xml:space="preserve"> (see, for example, Anderson and Hokowhitu, 2009). As these authors have argued, in the challenging decolonial spaces where the presence of both Western and Indigenous knowledge traditions produce fields of difficult comprehensibility or total incomprehensibility, it is the ‘easily translatable’ that becomes ‘knowable’ to the Academy, including the Indigenous Academy (2007, p. 45). It is also the ‘easily translatable’ from academic theory that becomes ‘knowable’ to Indigenous communities. In </w:t>
      </w:r>
      <w:proofErr w:type="gramStart"/>
      <w:r w:rsidRPr="00D52B06">
        <w:rPr>
          <w:sz w:val="16"/>
        </w:rPr>
        <w:t>all of</w:t>
      </w:r>
      <w:proofErr w:type="gramEnd"/>
      <w:r w:rsidRPr="00D52B06">
        <w:rPr>
          <w:sz w:val="16"/>
        </w:rPr>
        <w:t xml:space="preserve"> this movement, what is accorded the most legitimacy from recognised Indigenous community authorities is arguably ‘recognised’ more broadly by higher education institutions and the Academy, albeit often in the form of inclusive patronisation or tolerance.</w:t>
      </w:r>
    </w:p>
    <w:p w14:paraId="2075C0DE" w14:textId="77777777" w:rsidR="00A72853" w:rsidRDefault="00A72853" w:rsidP="00A72853"/>
    <w:p w14:paraId="6074DA4A" w14:textId="77777777" w:rsidR="00A72853" w:rsidRDefault="00A72853" w:rsidP="00A72853">
      <w:pPr>
        <w:pStyle w:val="Heading4"/>
        <w:rPr>
          <w:rStyle w:val="Style13ptBold"/>
          <w:b/>
        </w:rPr>
      </w:pPr>
      <w:r>
        <w:rPr>
          <w:rStyle w:val="Style13ptBold"/>
          <w:b/>
        </w:rPr>
        <w:t>The permutation solves best - a synthesis of both Western knowledge and Indigenous knowledge is the best way to analyze colonialism</w:t>
      </w:r>
    </w:p>
    <w:p w14:paraId="7DE73A52" w14:textId="77777777" w:rsidR="00A72853" w:rsidRPr="00D52B06" w:rsidRDefault="00A72853" w:rsidP="00D52B06">
      <w:r w:rsidRPr="00D52B06">
        <w:rPr>
          <w:rStyle w:val="Style13ptBold"/>
        </w:rPr>
        <w:t>Nakata et. al. 12</w:t>
      </w:r>
      <w:r w:rsidRPr="00D52B06">
        <w:t>, Martin Nakata is the director of Nura Gili at the University of New South Wales, Victoria works at the Nura Gili centre for Indigenous Programs, Sarah Geech is lecturer at the Nura Gili Centre and has a PhD from the School of Education at the University of New South Wales, Reuben Bolt is an associate professor at the Nura Gili Centre, 2012, “Decolonial Goals and Pedagogies for Indigenous Studies”, Decolonization: Indigeneity, Education &amp; Society, Vol. 1, No. 1, 2012 pp. 120-140</w:t>
      </w:r>
    </w:p>
    <w:p w14:paraId="2AB55C25" w14:textId="77777777" w:rsidR="00A72853" w:rsidRDefault="00A72853" w:rsidP="00A72853"/>
    <w:p w14:paraId="32E20456" w14:textId="1A653234" w:rsidR="00A72853" w:rsidRPr="00A72853" w:rsidRDefault="00A72853" w:rsidP="00A72853">
      <w:pPr>
        <w:rPr>
          <w:sz w:val="16"/>
        </w:rPr>
      </w:pPr>
      <w:r w:rsidRPr="0053078D">
        <w:rPr>
          <w:rStyle w:val="StyleUnderline"/>
        </w:rPr>
        <w:t>The growing frustration with the difficulty of questioning traditional/cultural/community forms and sources of Indigenous authority pivots around the Indigenous political and scholarly allegiance to conceptualisations of Indigenous worldview as a counter-narrative to the Western. This is concerning because the production of counter-narratives is the work of decoloniality. However, if Indigenous cosmology and epistemologies are positioned as the unquestionable basis of renewed Indigenous resistance, knowledge and authority, then what is not brought into question in this decolonial analysis in the Indigenous academy are notions of Indigenous authority</w:t>
      </w:r>
      <w:r w:rsidRPr="00A72853">
        <w:rPr>
          <w:sz w:val="16"/>
        </w:rPr>
        <w:t xml:space="preserve">. Here </w:t>
      </w:r>
      <w:r w:rsidRPr="0053078D">
        <w:rPr>
          <w:rStyle w:val="StyleUnderline"/>
        </w:rPr>
        <w:t>Indigenous Studies, even when under the control of Indigenous scholars, operates in a ‘discipline-like’ way</w:t>
      </w:r>
      <w:r w:rsidRPr="00A72853">
        <w:rPr>
          <w:sz w:val="16"/>
        </w:rPr>
        <w:t xml:space="preserve">. Indigenous people, including </w:t>
      </w:r>
      <w:r w:rsidRPr="0053078D">
        <w:rPr>
          <w:rStyle w:val="StyleUnderline"/>
        </w:rPr>
        <w:t>Indigenous academia, construct and defend Indigenous grounds for good reason and justifiably in the Indigenous epistemic sense. But for many, these Indigenous conditions of knowledge-making are no more transparent than, and just as mystifying as, Western disciplines, in terms of how they disguise the politics of their production in contemporary collective spaces</w:t>
      </w:r>
      <w:r w:rsidRPr="00A72853">
        <w:rPr>
          <w:sz w:val="16"/>
        </w:rPr>
        <w:t xml:space="preserve">. For instance, emancipatory agendas propositioned </w:t>
      </w:r>
      <w:proofErr w:type="gramStart"/>
      <w:r w:rsidRPr="00A72853">
        <w:rPr>
          <w:sz w:val="16"/>
        </w:rPr>
        <w:t>on the basis of</w:t>
      </w:r>
      <w:proofErr w:type="gramEnd"/>
      <w:r w:rsidRPr="00A72853">
        <w:rPr>
          <w:sz w:val="16"/>
        </w:rPr>
        <w:t xml:space="preserve"> some cultural beginning along the road between primitiveness and modernity, can lead to the de-identification of Indigenous people (e.g., Driskill, Finley, Gilley &amp; Morgensen, 2011). Here, decolonial theory provides some critical questions to turn back onto the assumptions of decolonial knowledge-making practices. </w:t>
      </w:r>
      <w:r w:rsidRPr="0053078D">
        <w:rPr>
          <w:rStyle w:val="StyleUnderline"/>
        </w:rPr>
        <w:t>Should Indigenous academia and the Indigenous ‘grassroots’ community be more concerned about the positioning effected through all conceptual frames</w:t>
      </w:r>
      <w:r w:rsidRPr="00A72853">
        <w:rPr>
          <w:sz w:val="16"/>
        </w:rPr>
        <w:t xml:space="preserve"> when, as Vallega (n.d.) reminds us, “</w:t>
      </w:r>
      <w:r w:rsidRPr="0053078D">
        <w:rPr>
          <w:rStyle w:val="StyleUnderline"/>
        </w:rPr>
        <w:t>conceptual knowledge in its articulations of senses of beings is always a source of power, and the configuration of practices and institutions that will sustain specific ideas are clearly instruments of power</w:t>
      </w:r>
      <w:r w:rsidRPr="00A72853">
        <w:rPr>
          <w:sz w:val="16"/>
        </w:rPr>
        <w:t xml:space="preserve">” (p. 6)? Might Indigenous Studies scholars also heed Mignolo’s discussion of the function of knowledgemaking for social organisation and his argument that “institutions are created that accomplish two functions: training of new (epistemic obedient) members and control of who enters and what knowledge-making is allowed, disavowed, devalued or celebrated” (2009, p. 176)? </w:t>
      </w:r>
      <w:r w:rsidRPr="0053078D">
        <w:rPr>
          <w:rStyle w:val="StyleUnderline"/>
        </w:rPr>
        <w:t>Should we be more open to the question of what Indigenous oppressions are unable to be interrogated when Indigenous ‘decolonial knowledge-making’ assumes an epistemic blind-eye to its own practices?</w:t>
      </w:r>
      <w:r w:rsidRPr="00A72853">
        <w:rPr>
          <w:sz w:val="16"/>
        </w:rPr>
        <w:t xml:space="preserve"> </w:t>
      </w:r>
      <w:r w:rsidRPr="0053078D">
        <w:rPr>
          <w:rStyle w:val="StyleUnderline"/>
        </w:rPr>
        <w:t>These questions are not to make an argument for constant deferral of Indigenous meaning or authority but for more open inquiry in the difficult and intricate tasks that go toward the decolonial project as envisioned by its theorists.</w:t>
      </w:r>
      <w:r w:rsidRPr="00A72853">
        <w:rPr>
          <w:sz w:val="16"/>
        </w:rPr>
        <w:t xml:space="preserve"> As Deloria suggests in relation to the North American context, “</w:t>
      </w:r>
      <w:r w:rsidRPr="0053078D">
        <w:rPr>
          <w:rStyle w:val="StyleUnderline"/>
        </w:rPr>
        <w:t>Indians must examine some of the same phenomena as Western thinkers and must demonstrate that their perspectives and conclusions make sense</w:t>
      </w:r>
      <w:r w:rsidRPr="00A72853">
        <w:rPr>
          <w:sz w:val="16"/>
        </w:rPr>
        <w:t>” (p. 6). Here also, the Caribbean scholar, Lewis Gordon, in his discussion of ‘disciplinary decadence’ offers cautionary food for thought for the ‘discipline-like’ field of Indigenous Studies:</w:t>
      </w:r>
      <w:r w:rsidRPr="00A72853">
        <w:rPr>
          <w:sz w:val="16"/>
        </w:rPr>
        <w:t xml:space="preserve"> </w:t>
      </w:r>
      <w:r w:rsidRPr="00A72853">
        <w:rPr>
          <w:sz w:val="16"/>
        </w:rPr>
        <w:t>Instead of being open-ended pursuits of knowledge, many disciplines have become self-circumscribed in their aims and methods in ways that appear ontological. By this I mean that many disciplines lose sight of themselves as efforts to understand the world and have collapsed into the hubris of asserting themselves as the world. (2006, p. 8)</w:t>
      </w:r>
      <w:r w:rsidRPr="00A72853">
        <w:rPr>
          <w:sz w:val="16"/>
        </w:rPr>
        <w:t xml:space="preserve"> </w:t>
      </w:r>
      <w:r w:rsidRPr="00A72853">
        <w:rPr>
          <w:sz w:val="16"/>
        </w:rPr>
        <w:t xml:space="preserve">While Gordon might have the disciplines in his sight and be contributing to decolonial discourse, he constructs an argument that should apply to all quests to know and understand the world, including the contemporary Indigenous world. It may seem unfair to apply this to a field of inquiry emerging from within a contested philosophical, epistemological, theoretical, and methodological intersection where scholars are currently preoccupied with attempts to render visible all that has been submerged, excluded or overwritten. However, </w:t>
      </w:r>
      <w:r w:rsidRPr="0053078D">
        <w:rPr>
          <w:rStyle w:val="Emphasis"/>
        </w:rPr>
        <w:t>where claims to know are authorised via asserting Indigenous epistemologies and ‘traditions’, to oppose and invalidate colonial/Western constructions, the less examined entanglements - where the Western and Indigenous converge and constitute each other - deserve more thought and more analysis, especially in terms of how we understand the everyday of contemporary Indigenous life.</w:t>
      </w:r>
      <w:r>
        <w:rPr>
          <w:rStyle w:val="Emphasis"/>
        </w:rPr>
        <w:t xml:space="preserve"> </w:t>
      </w:r>
      <w:r w:rsidRPr="0090398C">
        <w:rPr>
          <w:rStyle w:val="StyleUnderline"/>
        </w:rPr>
        <w:t xml:space="preserve">Problematic Indigenous efforts to decolonise knowledge and methodologies while carving out ownership of the field of Indigenous Studies within higher education institutions can be understood as early incursions into a challenging and contested knowledge space. </w:t>
      </w:r>
      <w:r w:rsidRPr="00A72853">
        <w:rPr>
          <w:sz w:val="16"/>
        </w:rPr>
        <w:t xml:space="preserve">Nakata’s conceptualisation of the Cultural Interface is useful here to militate against hurried ‘claims to know’ the Indigenous on Indigenous terms at this very complex knowledge interface. </w:t>
      </w:r>
      <w:r w:rsidRPr="0090398C">
        <w:rPr>
          <w:rStyle w:val="StyleUnderline"/>
        </w:rPr>
        <w:t>Nakata’s conceptualisation (2006) supports the idea of Indigenous scholarship as a space for developing dispositions for not yet contemplated ways of thinking by bringing more attention to the conditions of knowledge, both ‘Western’ and ‘Indigenous’</w:t>
      </w:r>
      <w:r w:rsidRPr="0090398C">
        <w:rPr>
          <w:rStyle w:val="Emphasis"/>
        </w:rPr>
        <w:t>. This implies the need for engagement with the world of Western theory as well as Indigenous analysis forged from lived experience of everyday historical and contemporary spaces</w:t>
      </w:r>
      <w:r w:rsidRPr="00A72853">
        <w:rPr>
          <w:sz w:val="16"/>
        </w:rPr>
        <w:t xml:space="preserve">. </w:t>
      </w:r>
      <w:r w:rsidRPr="0090398C">
        <w:rPr>
          <w:rStyle w:val="StyleUnderline"/>
        </w:rPr>
        <w:t>Defence of the Indigenous does not necessarily depend on authenticating or separating the Indigenous</w:t>
      </w:r>
      <w:r w:rsidRPr="00A72853">
        <w:rPr>
          <w:sz w:val="16"/>
        </w:rPr>
        <w:t xml:space="preserve"> (e.g., Grande, 2011) by appeals to notions of ‘intellectual sovereignty’ and resistance of the Western (e.g., Rigney, 2001), for example, but rests on understanding the positioning effect of knowledge or claims to know, as well as the practices that order, privilege, and operationalise some claims to know by excluding or silencing others. </w:t>
      </w:r>
      <w:r w:rsidRPr="0090398C">
        <w:rPr>
          <w:rStyle w:val="StyleUnderline"/>
        </w:rPr>
        <w:t>The will may be to overcome the Western but to pretend its presence disappears when the Indigenous re-asserts its epistemic conditions is a dangerous delusion</w:t>
      </w:r>
      <w:r w:rsidRPr="00A72853">
        <w:rPr>
          <w:sz w:val="16"/>
        </w:rPr>
        <w:t xml:space="preserve">. At the complex Indigenous-Western knowledge interface, “forms of scepticisms and epistemic attitudes” (Maldonado-Torres, 2011, p. 1) are necessary to consider the delimitations and dispositions of both Western and Indigenous theorising for understanding Indigenous contemporary social realities in this space and possibilities for the future. As Maldonado-Torres contends, for “a consistent decolonization of human reality.... [o]ne must build new concepts and be willing to revise critically all received theories and ideas” (2011, p.4). In this space, Wiredu’s (1995) appeal to ‘epistemic awakening’ and “not a return to anything” (see Mignolo, 2012, p. 169) offers more than the call to ‘epistemic disobedience’ </w:t>
      </w:r>
      <w:proofErr w:type="gramStart"/>
      <w:r w:rsidRPr="00A72853">
        <w:rPr>
          <w:sz w:val="16"/>
        </w:rPr>
        <w:t>as a means to</w:t>
      </w:r>
      <w:proofErr w:type="gramEnd"/>
      <w:r w:rsidRPr="00A72853">
        <w:rPr>
          <w:sz w:val="16"/>
        </w:rPr>
        <w:t xml:space="preserve"> counter the demand for ‘epistemic obedience’ of the disciplines.</w:t>
      </w:r>
    </w:p>
    <w:p w14:paraId="4D29C4AE" w14:textId="77777777" w:rsidR="00A72853" w:rsidRPr="00A72853" w:rsidRDefault="00A72853" w:rsidP="00A72853"/>
    <w:p w14:paraId="1E8772F8" w14:textId="16DEAD24" w:rsidR="00157FB9" w:rsidRDefault="001806F5" w:rsidP="001806F5">
      <w:pPr>
        <w:pStyle w:val="Heading2"/>
      </w:pPr>
      <w:r>
        <w:t>**AT: White Teachers/Ppl Coopt**</w:t>
      </w:r>
    </w:p>
    <w:p w14:paraId="28C999F4" w14:textId="5923EFF8" w:rsidR="00922336" w:rsidRPr="00922336" w:rsidRDefault="00922336" w:rsidP="00922336">
      <w:pPr>
        <w:pStyle w:val="Heading3"/>
      </w:pPr>
      <w:r>
        <w:t>AT: White Teachers</w:t>
      </w:r>
    </w:p>
    <w:p w14:paraId="77A4FB71" w14:textId="77777777" w:rsidR="001806F5" w:rsidRDefault="001806F5" w:rsidP="001806F5">
      <w:pPr>
        <w:pStyle w:val="Heading4"/>
      </w:pPr>
      <w:r>
        <w:t>White teachers don’t co-opt Indigenous education – this confrontation between Indigenous and Western knowledge is key to decolonization.</w:t>
      </w:r>
    </w:p>
    <w:p w14:paraId="0F4F1531" w14:textId="77777777" w:rsidR="001806F5" w:rsidRPr="00526FAF" w:rsidRDefault="001806F5" w:rsidP="001806F5">
      <w:pPr>
        <w:rPr>
          <w:rStyle w:val="Style13ptBold"/>
        </w:rPr>
      </w:pPr>
      <w:r w:rsidRPr="00526FAF">
        <w:rPr>
          <w:rStyle w:val="Style13ptBold"/>
        </w:rPr>
        <w:t>Madden 15</w:t>
      </w:r>
      <w:r>
        <w:rPr>
          <w:rStyle w:val="Style13ptBold"/>
        </w:rPr>
        <w:t xml:space="preserve"> </w:t>
      </w:r>
      <w:r w:rsidRPr="0024546A">
        <w:rPr>
          <w:sz w:val="18"/>
        </w:rPr>
        <w:t>(Brooke, Department of Curriculum and Pedagogy, Faculty of Education, University of British Columbia, Canada. “Pedagogical pathways for Indigenous education with/in teacher education.” Published in Elsevier.) | ljiang</w:t>
      </w:r>
    </w:p>
    <w:p w14:paraId="67ECA515" w14:textId="77777777" w:rsidR="001806F5" w:rsidRPr="001806F5" w:rsidRDefault="001806F5" w:rsidP="001806F5">
      <w:pPr>
        <w:rPr>
          <w:sz w:val="16"/>
        </w:rPr>
      </w:pPr>
      <w:r w:rsidRPr="001806F5">
        <w:rPr>
          <w:sz w:val="16"/>
        </w:rPr>
        <w:t xml:space="preserve">According to the studies analyzed, </w:t>
      </w:r>
      <w:r w:rsidRPr="00332B03">
        <w:rPr>
          <w:rStyle w:val="StyleUnderline"/>
        </w:rPr>
        <w:t xml:space="preserve">pedagogy for decolonizing in teacher education (re)introduces teachers to Indigenous communities and knowledges </w:t>
      </w:r>
      <w:r w:rsidRPr="001806F5">
        <w:rPr>
          <w:sz w:val="16"/>
        </w:rPr>
        <w:t xml:space="preserve">through experiential storywork, residential school survivors' testimony, and revisionist histories of colonial productions that challenge stereotypical, appropriated, and/or censored (mis)representations. For example, the teachers who worked with Dion (2007) studied contemporary Aboriginal art works, while the pre-service teachers in Wolf's (2012) course interviewed Elders on the topic of historical Aboriginal events. These </w:t>
      </w:r>
      <w:r w:rsidRPr="00332B03">
        <w:rPr>
          <w:rStyle w:val="StyleUnderline"/>
        </w:rPr>
        <w:t xml:space="preserve">experiences provided opportunities to analyze the ways that history, place, and colonization are entangled, differentially inflecting Indigenous knowledges and producing diverse colonial positions, happenings, and confrontations. </w:t>
      </w:r>
      <w:r w:rsidRPr="001806F5">
        <w:rPr>
          <w:sz w:val="16"/>
        </w:rPr>
        <w:t xml:space="preserve">In general, the studies argue that revealing multiple historical and ongoing colonial experiences, processes, effects, and modes of resistance provides a context for teachers to examine and understand some of the complex systems of colonization. </w:t>
      </w:r>
      <w:r w:rsidRPr="00332B03">
        <w:rPr>
          <w:rStyle w:val="StyleUnderline"/>
        </w:rPr>
        <w:t>This pathway teaches that oppression is not a “generalized, naturalized, and eternalized manifestation of life in the civilized world in the 21st century”</w:t>
      </w:r>
      <w:r w:rsidRPr="001806F5">
        <w:rPr>
          <w:sz w:val="16"/>
        </w:rPr>
        <w:t xml:space="preserve"> (Wolf, 2012, p. 47). Further,</w:t>
      </w:r>
      <w:r w:rsidRPr="00332B03">
        <w:rPr>
          <w:rStyle w:val="StyleUnderline"/>
        </w:rPr>
        <w:t xml:space="preserve"> it provides teachers with the opportunity to explore how they are connected to, participate within, and gain privilege </w:t>
      </w:r>
      <w:proofErr w:type="gramStart"/>
      <w:r w:rsidRPr="00332B03">
        <w:rPr>
          <w:rStyle w:val="StyleUnderline"/>
        </w:rPr>
        <w:t>as a result of</w:t>
      </w:r>
      <w:proofErr w:type="gramEnd"/>
      <w:r w:rsidRPr="00332B03">
        <w:rPr>
          <w:rStyle w:val="StyleUnderline"/>
        </w:rPr>
        <w:t xml:space="preserve"> colonial systems, specifically in their profession.</w:t>
      </w:r>
      <w:r w:rsidRPr="001806F5">
        <w:rPr>
          <w:sz w:val="16"/>
        </w:rPr>
        <w:t xml:space="preserve"> </w:t>
      </w:r>
      <w:r w:rsidRPr="00332B03">
        <w:rPr>
          <w:rStyle w:val="Emphasis"/>
        </w:rPr>
        <w:t>Knowledge of how oppressive systems function, alongside Indigenous priorities and methods of resistance and resurgence, is vital when engaging in decolonial practices that challenge colonial relations of power and work to dismantle structures of colonization</w:t>
      </w:r>
      <w:r w:rsidRPr="001806F5">
        <w:rPr>
          <w:sz w:val="16"/>
        </w:rPr>
        <w:t xml:space="preserve">. As teachers gain awareness of Indigenous visions for self-determination in various facets of life, including education, they can begin to learn how to position themselves in relation; as Indigenous teachers or non-Indigenous teacher-allies. </w:t>
      </w:r>
      <w:r w:rsidRPr="00332B03">
        <w:rPr>
          <w:rStyle w:val="StyleUnderline"/>
        </w:rPr>
        <w:t>Within education, it has been argued that this positioning involves supporting the “re-visioning, re-purposing, and re-humanizing of public schooling” (Wolf, 2012, p. 47) according to local Indigenous priorities</w:t>
      </w:r>
      <w:r w:rsidRPr="001806F5">
        <w:rPr>
          <w:sz w:val="16"/>
        </w:rPr>
        <w:t xml:space="preserve">. For example, in Wolf's (2012) required Aboriginal Education course at Lakehead University, pre-service teachers' final project was to write and perform a 20-min, one-act play representing a historical Aboriginal event in Canada about which little was previously known. Many of the play topics selected by students were connected to education including classroom-based events (e.g., Eurocentric curriculum), school-based events (e.g., first days of residential school when students' hair was cut, clothes were burned, and children were bathed in turpentine), federal or provincial education policy-based events (e.g., Indian Control of Indian Education; Canadian Prime Minister Stephen Harper's apology to residential school survivors), and events representing Aboriginal resistance to Canadian national narratives (e.g., maintenance of traditional models of teaching in Aboriginal communities). Research was conducted by pre-service teachers </w:t>
      </w:r>
      <w:proofErr w:type="gramStart"/>
      <w:r w:rsidRPr="001806F5">
        <w:rPr>
          <w:sz w:val="16"/>
        </w:rPr>
        <w:t>in order to</w:t>
      </w:r>
      <w:proofErr w:type="gramEnd"/>
      <w:r w:rsidRPr="001806F5">
        <w:rPr>
          <w:sz w:val="16"/>
        </w:rPr>
        <w:t xml:space="preserve"> write their plays and included: document analysis of primary sources (e.g., maps, interview transcripts, government reports), learning from Indigenous stories (e.g., film, literature), and conducting ethnographic interviews with local Elders employed by the university. Wolf (2012) states that </w:t>
      </w:r>
      <w:r w:rsidRPr="00332B03">
        <w:rPr>
          <w:rStyle w:val="StyleUnderline"/>
        </w:rPr>
        <w:t>reconstruction of a historical event from an Aboriginal perspective in a one-act play was not intended for “students to memorise dates and events. I asked them to develop an understanding of evidence, significance, continuity and change, empathy/perspective-taking, and agency”</w:t>
      </w:r>
      <w:r w:rsidRPr="001806F5">
        <w:rPr>
          <w:sz w:val="16"/>
        </w:rPr>
        <w:t xml:space="preserve"> (p. 42). She employs Seixas' (2006) definition of agency when referring to the capacity for preparing non-Aboriginal pre-service teachers as allies: agency is the potential for “particular groups to shape and reshape the course of events in history, as they come up against the structural constraints that have been handed down from the past” (p. 42). Wolf argues that </w:t>
      </w:r>
      <w:r w:rsidRPr="00332B03">
        <w:rPr>
          <w:rStyle w:val="StyleUnderline"/>
        </w:rPr>
        <w:t>as students learned about interconnected colonial structures (e.g., The Indian Act, residential schools, religious institutions and the role of missionaries) through plays that represent Aboriginal resistance to national narratives, they engaged their social imagination in envisioning possibilities for transformative teaching that supports a decolonizing agenda.</w:t>
      </w:r>
    </w:p>
    <w:p w14:paraId="52B9DE20" w14:textId="172770CF" w:rsidR="00922336" w:rsidRDefault="00922336" w:rsidP="00922336">
      <w:pPr>
        <w:pStyle w:val="Heading3"/>
      </w:pPr>
      <w:r>
        <w:t xml:space="preserve">Multiculturalism Good </w:t>
      </w:r>
    </w:p>
    <w:p w14:paraId="3F8B5415" w14:textId="77777777" w:rsidR="00922336" w:rsidRDefault="00922336" w:rsidP="00922336"/>
    <w:p w14:paraId="5F257707" w14:textId="77777777" w:rsidR="00922336" w:rsidRDefault="00922336" w:rsidP="00922336">
      <w:pPr>
        <w:pStyle w:val="Heading4"/>
      </w:pPr>
      <w:r>
        <w:t>Multiculturalism facilitates critical skills for Indigenous and non-Indigenous students alike – Indigenous-language education is a critical starting point for diverse schools.</w:t>
      </w:r>
    </w:p>
    <w:p w14:paraId="3B5439BC" w14:textId="77777777" w:rsidR="00922336" w:rsidRPr="0049496C" w:rsidRDefault="00922336" w:rsidP="00922336">
      <w:pPr>
        <w:rPr>
          <w:sz w:val="18"/>
        </w:rPr>
      </w:pPr>
      <w:r w:rsidRPr="006B71FB">
        <w:rPr>
          <w:rStyle w:val="Style13ptBold"/>
        </w:rPr>
        <w:t>Ngai 6</w:t>
      </w:r>
      <w:r w:rsidRPr="0049496C">
        <w:rPr>
          <w:rStyle w:val="Style13ptBold"/>
          <w:sz w:val="21"/>
        </w:rPr>
        <w:t xml:space="preserve"> </w:t>
      </w:r>
      <w:r w:rsidRPr="0049496C">
        <w:rPr>
          <w:sz w:val="18"/>
        </w:rPr>
        <w:t>(Phyllis Bo-yuen Ngai, The University of Montana, Missoula, Montana, USA. “Grassroots Suggestions for Linking Native-Language Learning, Native American Studies, and Mainstream Education in Reservation Schools with Mixed Indian and White Student Populations.” DOI: 10.1080/07908310608668764) | ljiang</w:t>
      </w:r>
    </w:p>
    <w:p w14:paraId="2937B43F" w14:textId="77777777" w:rsidR="00922336" w:rsidRPr="00922336" w:rsidRDefault="00922336" w:rsidP="00922336">
      <w:pPr>
        <w:rPr>
          <w:sz w:val="16"/>
        </w:rPr>
      </w:pPr>
      <w:r w:rsidRPr="00B7469B">
        <w:rPr>
          <w:rStyle w:val="StyleUnderline"/>
        </w:rPr>
        <w:t xml:space="preserve">Multicultural Education In the selected mixed districts, Indian leaders would like all students to learn about the local Indian heritage, </w:t>
      </w:r>
      <w:r w:rsidRPr="00922336">
        <w:rPr>
          <w:sz w:val="16"/>
        </w:rPr>
        <w:t>while white parents perceived preserving Indian heritage as irrelevant to non-Indian students. I</w:t>
      </w:r>
      <w:r w:rsidRPr="00B7469B">
        <w:rPr>
          <w:rStyle w:val="StyleUnderline"/>
        </w:rPr>
        <w:t>f Indian education (including language learning) is to be relevant and beneficial to all, the overarching goal of a language programme should aim to help all learners develop multicultural competence that is applicable in the mixed community, the diverse US society, and the globalised world.</w:t>
      </w:r>
      <w:r w:rsidRPr="00B7469B">
        <w:rPr>
          <w:rStyle w:val="Emphasis"/>
        </w:rPr>
        <w:t xml:space="preserve"> Indian-language education can be framed as a form of multicultural education that aims to achieve such a goal.</w:t>
      </w:r>
      <w:r w:rsidRPr="00922336">
        <w:rPr>
          <w:sz w:val="16"/>
        </w:rPr>
        <w:t xml:space="preserve"> For instance, as participants point out, Salish-language </w:t>
      </w:r>
      <w:r w:rsidRPr="00B7469B">
        <w:rPr>
          <w:rStyle w:val="StyleUnderline"/>
        </w:rPr>
        <w:t>education promotes interest in cultures other than the mainstream. Teaching a language other than English introduces students to a perspective outside of the one in which they grew up.</w:t>
      </w:r>
      <w:r w:rsidRPr="00922336">
        <w:rPr>
          <w:sz w:val="16"/>
        </w:rPr>
        <w:t xml:space="preserve"> Learning a </w:t>
      </w:r>
      <w:r w:rsidRPr="00B7469B">
        <w:rPr>
          <w:rStyle w:val="Emphasis"/>
        </w:rPr>
        <w:t>minority language allows learners to develop cross-cultural sensitivity and become aware of diversity</w:t>
      </w:r>
      <w:r w:rsidRPr="00922336">
        <w:rPr>
          <w:sz w:val="16"/>
        </w:rPr>
        <w:t xml:space="preserve"> existing in the world. Being exposed to a local Indian language helps students appreciate the fact that ‘my’ way is not the only way. Such understanding prepares learners to a</w:t>
      </w:r>
      <w:r w:rsidRPr="00B7469B">
        <w:rPr>
          <w:rStyle w:val="StyleUnderline"/>
        </w:rPr>
        <w:t>ccept differences among cultural groups and to live peacefully and work collaboratively with people of diverse backgrounds locally and beyond.</w:t>
      </w:r>
      <w:r w:rsidRPr="00922336">
        <w:rPr>
          <w:sz w:val="16"/>
        </w:rPr>
        <w:t xml:space="preserve"> The benefits of such multicultural education are </w:t>
      </w:r>
      <w:r w:rsidRPr="00B7469B">
        <w:rPr>
          <w:rStyle w:val="Emphasis"/>
        </w:rPr>
        <w:t>relevant not only to whites who live on the reservation, but to Indian students as well.</w:t>
      </w:r>
      <w:r w:rsidRPr="00922336">
        <w:rPr>
          <w:sz w:val="16"/>
        </w:rPr>
        <w:t xml:space="preserve"> While white students are surrounded by non-whites, Indians constantly move between their Indian community and the mainstream society. Moreover, the line between whites and Indians is blurred by globalisation. We all live </w:t>
      </w:r>
      <w:proofErr w:type="gramStart"/>
      <w:r w:rsidRPr="00922336">
        <w:rPr>
          <w:sz w:val="16"/>
        </w:rPr>
        <w:t>in the midst of</w:t>
      </w:r>
      <w:proofErr w:type="gramEnd"/>
      <w:r w:rsidRPr="00922336">
        <w:rPr>
          <w:sz w:val="16"/>
        </w:rPr>
        <w:t xml:space="preserve"> transnational exchanges and interflows.</w:t>
      </w:r>
      <w:r w:rsidRPr="00B7469B">
        <w:rPr>
          <w:rStyle w:val="StyleUnderline"/>
        </w:rPr>
        <w:t xml:space="preserve"> Today’s students need to learn to handle the fluidity of identities and associations (de Courtivron, 2000). Educators of the 21st century need to prepare all students to participate effectively and meaningfully in diverse local and global environments</w:t>
      </w:r>
      <w:r w:rsidRPr="00922336">
        <w:rPr>
          <w:sz w:val="16"/>
        </w:rPr>
        <w:t xml:space="preserve">. In the context of mixed schools on rural reservations, </w:t>
      </w:r>
      <w:r w:rsidRPr="0049496C">
        <w:rPr>
          <w:rStyle w:val="Emphasis"/>
        </w:rPr>
        <w:t>In</w:t>
      </w:r>
      <w:r w:rsidRPr="00B7469B">
        <w:rPr>
          <w:rStyle w:val="Emphasis"/>
        </w:rPr>
        <w:t>dian-language education as a form of multicultural education is the place to start.</w:t>
      </w:r>
      <w:r w:rsidRPr="00922336">
        <w:rPr>
          <w:sz w:val="16"/>
        </w:rPr>
        <w:t xml:space="preserve"> A comparative approach Through learning an Indian language, students gain an understanding of the culture, the worldview, and the communication style embedded in the language. If Indians learners are guided to compare their Indian perspective and their unique style with those of the mainstream, </w:t>
      </w:r>
      <w:r w:rsidRPr="00B7469B">
        <w:rPr>
          <w:rStyle w:val="StyleUnderline"/>
        </w:rPr>
        <w:t>they will be able not only to distinguish their Indianness, but to develop cross-cultural understanding that allows them to move comfortably between the mainstream society and the Indian community without the need to choose to belong to only one or the other</w:t>
      </w:r>
      <w:r w:rsidRPr="00922336">
        <w:rPr>
          <w:sz w:val="16"/>
        </w:rPr>
        <w:t>. If white learners are guided to c</w:t>
      </w:r>
      <w:r w:rsidRPr="00B7469B">
        <w:rPr>
          <w:rStyle w:val="StyleUnderline"/>
        </w:rPr>
        <w:t>ompare the local Indian heritage with Linking Native-Language Learning with Mainstream Education that of their own, they will gain an understanding not only of the place,</w:t>
      </w:r>
      <w:r w:rsidRPr="00922336">
        <w:rPr>
          <w:sz w:val="16"/>
        </w:rPr>
        <w:t xml:space="preserve"> but of their own selves as shaped by the mainstream white culture. Furthermore, comparison can reach beyond Indian and white to include finer distinctive heritages (e.g. Irish and Scottish heritages within the mainstream culture and Salish and Pend d’Oreille within the local Indian culture). </w:t>
      </w:r>
      <w:r w:rsidRPr="00B7469B">
        <w:rPr>
          <w:rStyle w:val="StyleUnderline"/>
        </w:rPr>
        <w:t xml:space="preserve">Inclusive multicultural education for educating global citizens needs to supersede the </w:t>
      </w:r>
      <w:r w:rsidRPr="0049496C">
        <w:rPr>
          <w:rStyle w:val="Emphasis"/>
        </w:rPr>
        <w:t>division between whites and Indians, ‘we’ and ‘they’</w:t>
      </w:r>
      <w:r w:rsidRPr="00922336">
        <w:rPr>
          <w:sz w:val="16"/>
        </w:rPr>
        <w:t xml:space="preserve"> (Banks, 1991, 1997). Students can think globally while learning about local Indians if the Indian-education programme (including language learning) can be garnished with a comparative dimension. By comparing multiple perspectives embedded in different languages, students can learn about existing diversity as well as develop the analytic, emotional, creative, communicative, and functional competencies (Koehn &amp; Rosenau, 2002) required for effective and meaningful participation in the diverse US society and the globalised world. Analytic competence involves the ability to link others’ conditions to one’s own circumstances and vice versa and to discern effective transactional strategies that help bridge differences. Creative/imaginative competence means the ability to tap into diverse cultural perspectives for inspiration to solve problems. Emotional competence allows one to </w:t>
      </w:r>
      <w:proofErr w:type="gramStart"/>
      <w:r w:rsidRPr="00922336">
        <w:rPr>
          <w:sz w:val="16"/>
        </w:rPr>
        <w:t>open up</w:t>
      </w:r>
      <w:proofErr w:type="gramEnd"/>
      <w:r w:rsidRPr="00922336">
        <w:rPr>
          <w:sz w:val="16"/>
        </w:rPr>
        <w:t xml:space="preserve"> to divergent cultural influences and to develop a sense of cross-cultural efficacy. The communicative dimension includes language and intercultural communication skills that facilitate conflict resolution, negotiation, and collaboration. Functional adroitness includes the ability to develop and maintain positive interpersonal and working relationships with different people. </w:t>
      </w:r>
      <w:r w:rsidRPr="0049496C">
        <w:rPr>
          <w:rStyle w:val="StyleUnderline"/>
        </w:rPr>
        <w:t xml:space="preserve">Achieving these competences should be the goal of multicultural education for the 21st century. Indian education (including Indian-language learning), implemented through a comparative approach, can be a vital part of multicultural education. </w:t>
      </w:r>
      <w:r w:rsidRPr="00922336">
        <w:rPr>
          <w:sz w:val="16"/>
        </w:rPr>
        <w:t xml:space="preserve">The unique contribution of a local Indian-language education programme to K-12 multicultural education is its role in bridging the local and the global. Place-based education How can the local teach us about the global? What is the link between education about the place and education about the world? What is the relationship between local Indians and global citizens? How can we avoid letting Indian education be buried by comparative studies? </w:t>
      </w:r>
      <w:r w:rsidRPr="0049496C">
        <w:rPr>
          <w:rStyle w:val="StyleUnderline"/>
        </w:rPr>
        <w:t>A place-based approach to multicultural education provides the key. Learning occurs through experience (</w:t>
      </w:r>
      <w:r w:rsidRPr="00922336">
        <w:rPr>
          <w:sz w:val="16"/>
        </w:rPr>
        <w:t xml:space="preserve">Dewey, 1938), </w:t>
      </w:r>
      <w:r w:rsidRPr="0049496C">
        <w:rPr>
          <w:rStyle w:val="StyleUnderline"/>
        </w:rPr>
        <w:t>and experiences are contextualised in a local place</w:t>
      </w:r>
      <w:r w:rsidRPr="00922336">
        <w:rPr>
          <w:sz w:val="16"/>
        </w:rPr>
        <w:t xml:space="preserve">. Face-to-face local interactions that involve all senses are powerful place-based learning vehicles for facilitating skill development (Hannerz, 1996). The local is the place where multicultural competencies required for global living are nurtured, tested, and applied. Immersion in a local environment that allows for daily interactions with persons of diverse backgrounds is a form of multicultural education for enhancing competencies applicable in cross-cultural contexts. Thus, </w:t>
      </w:r>
      <w:r w:rsidRPr="0049496C">
        <w:rPr>
          <w:rStyle w:val="StyleUnderline"/>
        </w:rPr>
        <w:t>Indian education can be framed as a form of place-based multicultural education designed to help learners develop transferable cross-cultural competencies through experiencing a local Indian culture.</w:t>
      </w:r>
      <w:r w:rsidRPr="00922336">
        <w:rPr>
          <w:sz w:val="16"/>
        </w:rPr>
        <w:t xml:space="preserve"> For instance, learning about local Indian history helps students 234 Language, Culture and Curriculum Downloaded by [Flinders University of South Australia] at 00:30 01 March 2016 discern effective cross-cultural transaction strategies based on past successful and unsuccessful experiences as well as the collaborative ability to articulate new and shared cross-cultural syntheses. Analysing contemporary issues from the local Indian perspective is a learning process that contributes to the development of flexible ability to employ an extensive and complex range of multicultural accommodative strategies and interaction paths and the ability to overcome conflicts and accomplish goals when dealing with multicultural challenges. Pa</w:t>
      </w:r>
      <w:r w:rsidRPr="0049496C">
        <w:rPr>
          <w:rStyle w:val="StyleUnderline"/>
        </w:rPr>
        <w:t>rticipating in local Indian cultural events and traditional practices allows learners to develop confidence in self and others’ cultures, the ability to manage multiple identities, the ability to relate to and maintain positive interpersonal relationships with people of diverse backgrounds.</w:t>
      </w:r>
      <w:r w:rsidRPr="00922336">
        <w:rPr>
          <w:sz w:val="16"/>
        </w:rPr>
        <w:t xml:space="preserve"> Learning an Indian language from local speakers facilitates development of the ability to listen to and discern different cultural messages, the ability to engage in meaningful dialogue with non-native English speakers, and the ability to resolve communication misunderstandings across different communication styles (see Koehn &amp; Rosenau, 2002). These learning outcomes are derived from knowing a non-mainstream culture and language in depth. Deep understanding allows for fruitful comparisons. </w:t>
      </w:r>
      <w:r w:rsidRPr="0049496C">
        <w:rPr>
          <w:rStyle w:val="StyleUnderline"/>
        </w:rPr>
        <w:t>Therefore, Indian education as a form of place-based multicultural education needs to remain Indian for the most part</w:t>
      </w:r>
      <w:r w:rsidRPr="00922336">
        <w:rPr>
          <w:sz w:val="16"/>
        </w:rPr>
        <w:t xml:space="preserve">. The teaching content of such programmes should focus on Indian heritages, including Indian languages, while </w:t>
      </w:r>
      <w:r w:rsidRPr="0049496C">
        <w:rPr>
          <w:rStyle w:val="StyleUnderline"/>
        </w:rPr>
        <w:t xml:space="preserve">cross-cultural comparison can be used as a learning tool that allows for application of knowledge gained. Learning to be local </w:t>
      </w:r>
      <w:proofErr w:type="gramStart"/>
      <w:r w:rsidRPr="0049496C">
        <w:rPr>
          <w:rStyle w:val="StyleUnderline"/>
        </w:rPr>
        <w:t>in order to</w:t>
      </w:r>
      <w:proofErr w:type="gramEnd"/>
      <w:r w:rsidRPr="0049496C">
        <w:rPr>
          <w:rStyle w:val="StyleUnderline"/>
        </w:rPr>
        <w:t xml:space="preserve"> be global is relevant and beneficial for all (both Indian and white). </w:t>
      </w:r>
      <w:r w:rsidRPr="00922336">
        <w:rPr>
          <w:sz w:val="16"/>
        </w:rPr>
        <w:t xml:space="preserve">The combination of place-based education, multicultural education, and a comparative approach points to a new direction for Indian education, including indigenous language education, in public school districts with a mix of Indian and white student populations. </w:t>
      </w:r>
      <w:r w:rsidRPr="0049496C">
        <w:rPr>
          <w:rStyle w:val="Emphasis"/>
        </w:rPr>
        <w:t>Appropriate multicultural teacher education is urgently needed to facilitate the implementation of such a vision.</w:t>
      </w:r>
    </w:p>
    <w:p w14:paraId="590A8B49" w14:textId="77777777" w:rsidR="00922336" w:rsidRDefault="00922336" w:rsidP="00922336"/>
    <w:p w14:paraId="048E446B" w14:textId="77777777" w:rsidR="00922336" w:rsidRDefault="00922336" w:rsidP="00922336">
      <w:pPr>
        <w:pStyle w:val="Heading4"/>
      </w:pPr>
      <w:r>
        <w:t>Incorporating Indigenous epistemologies positively impacts all students – engages at-risk students, reconnect education to historical contexts, and shift towards affirmation and solidarity.</w:t>
      </w:r>
    </w:p>
    <w:p w14:paraId="60E368A1" w14:textId="77777777" w:rsidR="00922336" w:rsidRPr="0049496C" w:rsidRDefault="00922336" w:rsidP="00922336">
      <w:pPr>
        <w:rPr>
          <w:sz w:val="18"/>
        </w:rPr>
      </w:pPr>
      <w:r w:rsidRPr="00B465BE">
        <w:rPr>
          <w:rStyle w:val="Style13ptBold"/>
        </w:rPr>
        <w:t>Porter 15</w:t>
      </w:r>
      <w:r>
        <w:t xml:space="preserve"> </w:t>
      </w:r>
      <w:r w:rsidRPr="0049496C">
        <w:rPr>
          <w:sz w:val="18"/>
        </w:rPr>
        <w:t xml:space="preserve">(Maureen K., an anthropologist of education educated in Wisconsin, Germany, Kentucky, and California. Her previous professional experience at the U.S. Department of Education and as Assistant to the Commissioner of Education in Minnesota provided opportunities to work with policy makers and community organizers working on indigenous participation and success. At Stanford </w:t>
      </w:r>
      <w:proofErr w:type="gramStart"/>
      <w:r w:rsidRPr="0049496C">
        <w:rPr>
          <w:sz w:val="18"/>
        </w:rPr>
        <w:t>University</w:t>
      </w:r>
      <w:proofErr w:type="gramEnd"/>
      <w:r w:rsidRPr="0049496C">
        <w:rPr>
          <w:sz w:val="18"/>
        </w:rPr>
        <w:t xml:space="preserve"> she worked with scholars and teachers dedicated to making curricula and schools more respectful and culturally-responsive for Native students and committed to engaging in social justice work that situated the long-term struggles of native peoples as part of global social justice and human rights movements. “Somos Incas: Enduring Cultural Sensibilities and Indigenous Education.” </w:t>
      </w:r>
      <w:r w:rsidRPr="0049496C">
        <w:rPr>
          <w:i/>
          <w:sz w:val="18"/>
        </w:rPr>
        <w:t>Indigenous Education, Language, Culture, and Identity.</w:t>
      </w:r>
      <w:r w:rsidRPr="0049496C">
        <w:rPr>
          <w:sz w:val="18"/>
        </w:rPr>
        <w:t>) | ljiang</w:t>
      </w:r>
    </w:p>
    <w:p w14:paraId="0F31C554" w14:textId="77777777" w:rsidR="00922336" w:rsidRPr="00922336" w:rsidRDefault="00922336" w:rsidP="00922336">
      <w:pPr>
        <w:rPr>
          <w:sz w:val="16"/>
        </w:rPr>
      </w:pPr>
      <w:r w:rsidRPr="00922336">
        <w:rPr>
          <w:sz w:val="16"/>
        </w:rPr>
        <w:t xml:space="preserve">A successful example of a university </w:t>
      </w:r>
      <w:r w:rsidRPr="0049496C">
        <w:rPr>
          <w:rStyle w:val="StyleUnderline"/>
        </w:rPr>
        <w:t>partnership with Native peoples in Alaska shows the generosity and fortitude needed to persevere to implement a culturally coherent program of education reform that can even have state wide impact</w:t>
      </w:r>
      <w:r w:rsidRPr="00922336">
        <w:rPr>
          <w:sz w:val="16"/>
        </w:rPr>
        <w:t xml:space="preserve">. Recognizing that </w:t>
      </w:r>
      <w:r w:rsidRPr="0049496C">
        <w:rPr>
          <w:rStyle w:val="StyleUnderline"/>
        </w:rPr>
        <w:t>most educational reforms were a variation on the theme of better adapting Alaska Native students to the immigrant population’s schools, educators sought to establish a large-scale school reform program that would honor a two-way transaction</w:t>
      </w:r>
      <w:r w:rsidRPr="00922336">
        <w:rPr>
          <w:sz w:val="16"/>
        </w:rPr>
        <w:t xml:space="preserve">. Instead of marginalizing and fragmenting Native culture, </w:t>
      </w:r>
      <w:r w:rsidRPr="0049496C">
        <w:rPr>
          <w:rStyle w:val="Emphasis"/>
        </w:rPr>
        <w:t>it would put Native epistemologies on equal status with Western education</w:t>
      </w:r>
      <w:r w:rsidRPr="00922336">
        <w:rPr>
          <w:sz w:val="16"/>
        </w:rPr>
        <w:t xml:space="preserve">, including the high stakes realm of doing math and science. To these ends, the awe-inspiring Arctic setting could not possibly be relegated to a simple backdrop for an abstracted or decontextualized approach to compartmentalized disciplines. Instead, </w:t>
      </w:r>
      <w:r w:rsidRPr="0049496C">
        <w:rPr>
          <w:rStyle w:val="StyleUnderline"/>
        </w:rPr>
        <w:t>the goal was to focus on cultural integrity and bring forth the fullness of Native cultural ways of knowing the world so that they could “reconnect education to a sense of place and its attendant cultural practices and manifestations</w:t>
      </w:r>
      <w:r w:rsidRPr="00922336">
        <w:rPr>
          <w:sz w:val="16"/>
        </w:rPr>
        <w:t xml:space="preserve">” (Barnhardt and Kawagley 2005, p. 10). In </w:t>
      </w:r>
      <w:proofErr w:type="gramStart"/>
      <w:r w:rsidRPr="00922336">
        <w:rPr>
          <w:sz w:val="16"/>
        </w:rPr>
        <w:t>1998</w:t>
      </w:r>
      <w:proofErr w:type="gramEnd"/>
      <w:r w:rsidRPr="00922336">
        <w:rPr>
          <w:sz w:val="16"/>
        </w:rPr>
        <w:t xml:space="preserve"> the Assembly of Alaska Native Educators, “a resource for compiling and exchanging information related to Alaska Native knowledge systems and ways of knowing” published the Alaska Standards for Culturally Responsive Schools. This was the significant synthesis of wisdom brought together from many diverse Alaska Native cultural traditions. The Standards are published as part of an extensive website that provides an epistemological framework for comprehensive education reform. </w:t>
      </w:r>
      <w:r w:rsidRPr="0049496C">
        <w:rPr>
          <w:rStyle w:val="StyleUnderline"/>
        </w:rPr>
        <w:t xml:space="preserve">The standards provide a set of benchmarks and principles to assess how well traditional ways of knowing and cultural knowledge systems are being mobilized to foster the well-being of students. </w:t>
      </w:r>
      <w:r w:rsidRPr="00922336">
        <w:rPr>
          <w:sz w:val="16"/>
        </w:rPr>
        <w:t xml:space="preserve">The authors offer them with the following in mind: These </w:t>
      </w:r>
      <w:r w:rsidRPr="0049496C">
        <w:rPr>
          <w:rStyle w:val="StyleUnderline"/>
        </w:rPr>
        <w:t xml:space="preserve">cultural standards are predicated on the belief that a firm grounding in the heritage language and culture indigenous to a </w:t>
      </w:r>
      <w:proofErr w:type="gramStart"/>
      <w:r w:rsidRPr="0049496C">
        <w:rPr>
          <w:rStyle w:val="StyleUnderline"/>
        </w:rPr>
        <w:t>particular place</w:t>
      </w:r>
      <w:proofErr w:type="gramEnd"/>
      <w:r w:rsidRPr="0049496C">
        <w:rPr>
          <w:rStyle w:val="StyleUnderline"/>
        </w:rPr>
        <w:t xml:space="preserve"> is a fundamental prerequisite for the development of culturally-healthy students and communities associated with that place</w:t>
      </w:r>
      <w:r w:rsidRPr="00922336">
        <w:rPr>
          <w:sz w:val="16"/>
        </w:rPr>
        <w:t xml:space="preserve">, and thus is </w:t>
      </w:r>
      <w:r w:rsidRPr="0049496C">
        <w:rPr>
          <w:rStyle w:val="StyleUnderline"/>
        </w:rPr>
        <w:t xml:space="preserve">an essential ingredient for identifying the appropriate qualities and practices associated with culturally-responsive educators, curriculum and schools. </w:t>
      </w:r>
      <w:r w:rsidRPr="00922336">
        <w:rPr>
          <w:sz w:val="16"/>
        </w:rPr>
        <w:t xml:space="preserve">I have always appreciated the utility of Alaska’s pioneering Standards as a holistic framework for my own teaching in a School of Education where future teachers, principals, policy makers, international aid organization leaders learn together. The Standards lay out Cultural Standards in parallel columns for Students, Educators, Curriculum, Schools, and Communities. The focus is on clear demonstrations of competency, with specific illustrations of what the outcome could look like in practice. The linked growth and responsibilities of one are mirrored in the rights and resources necessary in the other stakeholders’ columns. 262 M.K. Porter The multiple sources of experiential insight draw on direct engagement with the environment, the community, and with the reflective self. These ways of knowing are central to indigenous learning and teaching. Because of this in-depth structure, the authors feel that the quality of the curriculum will benefit all learners: Though the emphasis is on rural schools serving Native communities, many of the </w:t>
      </w:r>
      <w:r w:rsidRPr="0049496C">
        <w:rPr>
          <w:rStyle w:val="StyleUnderline"/>
        </w:rPr>
        <w:t>standards are applicable to all students and communities because they focus curricular attention on in-depth study of the surrounding physical and cultural environment in which the school is situated</w:t>
      </w:r>
      <w:r w:rsidRPr="00922336">
        <w:rPr>
          <w:sz w:val="16"/>
        </w:rPr>
        <w:t xml:space="preserve">, while recognizing the unique contribution that indigenous people can make to such study as long-term inhabitants who have accumulated extensive specialized knowledge related to that environment. The authors note that their use of “standards” is in the sense of shared intentions and goals, not homogenization. </w:t>
      </w:r>
      <w:r w:rsidRPr="0049496C">
        <w:rPr>
          <w:rStyle w:val="StyleUnderline"/>
        </w:rPr>
        <w:t>Culture was, and needs to remain locally diverse, vibrant, and distinctive. As state-level synthesizers offering this set of shared ideas:</w:t>
      </w:r>
      <w:r w:rsidRPr="00922336">
        <w:rPr>
          <w:sz w:val="16"/>
        </w:rPr>
        <w:t xml:space="preserve"> The cultural standards are n</w:t>
      </w:r>
      <w:r w:rsidRPr="0049496C">
        <w:rPr>
          <w:rStyle w:val="StyleUnderline"/>
        </w:rPr>
        <w:t>ot intended to produce standardization, but rather to encourage schools to nurture and build upon the rich and varied cultural traditions that continue to be practiced in communities</w:t>
      </w:r>
      <w:r w:rsidRPr="00922336">
        <w:rPr>
          <w:sz w:val="16"/>
        </w:rPr>
        <w:t xml:space="preserve"> throughout Alaska. </w:t>
      </w:r>
      <w:r w:rsidRPr="0049496C">
        <w:rPr>
          <w:rStyle w:val="StyleUnderline"/>
        </w:rPr>
        <w:t>As Alaska Natives and non-Natives working together, they are keenly aware of the legacy of colonial imposition of external regulating forces.</w:t>
      </w:r>
      <w:r w:rsidRPr="00922336">
        <w:rPr>
          <w:sz w:val="16"/>
        </w:rPr>
        <w:t xml:space="preserve"> The accumulated curriculum resources that support the achievement of these standards are arrayed into a comprehensible form through use of the Curriculum Spiral Chart. In the next section I write more about the importance of such visualizations for conceptualizing reform, particularly the importance of the circle; it is important to note here that this Spiral Chart also plays an important role, not just in organizing resources, but in linking them in a comprehensive manner that has internal logic and cultural significance. The sections of the spiral move from the first (the family) through the twelfth (exploring horizons) moving through cultural expression, outdoor survival, and applied technology on the way. The web organizers note: The curriculum resources included here have been selected to illustrate ways in which Indigenous and Western knowledge systems can be brought to bear in schools through a balanced, comprehensive and culturally-aligned curriculum framework adaptable to local circumstances. The resources are intended to help teachers and students make the connection between the knowledge, skills and ways of knowing used to maintain a livelihood in the villages, and the knowledge, skills and cultural standards for teaching and learning reflected in the school curriculum. This </w:t>
      </w:r>
      <w:r w:rsidRPr="0049496C">
        <w:rPr>
          <w:rStyle w:val="StyleUnderline"/>
        </w:rPr>
        <w:t xml:space="preserve">visualization has served them well in communicating the integrated structure of the curriculum. It shows how multiple community members are necessary for success, and how different realms of knowledge contribute to unified curriculum design. </w:t>
      </w:r>
      <w:r w:rsidRPr="00922336">
        <w:rPr>
          <w:sz w:val="16"/>
        </w:rPr>
        <w:t xml:space="preserve">I particularly appreciate the science fair materials available on the website, and often use it in social foundations courses with teacher certification candidates to help them extend their thinking about what an effective home-school linkage could look like that would </w:t>
      </w:r>
      <w:r w:rsidRPr="0049496C">
        <w:rPr>
          <w:rStyle w:val="StyleUnderline"/>
        </w:rPr>
        <w:t>engage students otherwise labeled “at risk” of disengaging from school and from science</w:t>
      </w:r>
      <w:r w:rsidRPr="00922336">
        <w:rPr>
          <w:sz w:val="16"/>
        </w:rPr>
        <w:t xml:space="preserve">. 13 Somos Incas: Enduring Cultural Sensibilities and Indigenous Education 263 The Alaska program’s focus on synthesis, that is, incorporating the depth and breadth of Western and Indigenous knowledge systems and pedagogical approaches, is based on mutuality and respect. </w:t>
      </w:r>
      <w:r w:rsidRPr="0049496C">
        <w:rPr>
          <w:rStyle w:val="StyleUnderline"/>
        </w:rPr>
        <w:t xml:space="preserve">A challenge of this approach is honoring the cultural integrity of each way of knowing as well as identifying potential areas of complementarity and connectivity. </w:t>
      </w:r>
      <w:r w:rsidRPr="00922336">
        <w:rPr>
          <w:sz w:val="16"/>
        </w:rPr>
        <w:t xml:space="preserve">Stephens (2000), looking at culturally responsive science curricula, identified four categories (i.e. organizing principles, habits of mind, skills and procedures, and knowledge) </w:t>
      </w:r>
      <w:r w:rsidRPr="0049496C">
        <w:rPr>
          <w:rStyle w:val="StyleUnderline"/>
        </w:rPr>
        <w:t xml:space="preserve">where there is overlap between traditional Native knowledge system and western science. </w:t>
      </w:r>
      <w:r w:rsidRPr="00922336">
        <w:rPr>
          <w:sz w:val="16"/>
        </w:rPr>
        <w:t xml:space="preserve">The Alaska Rural Systemic Initiative tries implement this reform, </w:t>
      </w:r>
      <w:r w:rsidRPr="0049496C">
        <w:rPr>
          <w:rStyle w:val="StyleUnderline"/>
        </w:rPr>
        <w:t xml:space="preserve">offering a comprehensive curriculum that bridges these two broad frameworks as well as preserves the essential integrity of each, cultivating an appreciation of the range of traditions among Native and non-Native students alike. </w:t>
      </w:r>
      <w:r w:rsidRPr="00922336">
        <w:rPr>
          <w:sz w:val="16"/>
        </w:rPr>
        <w:t xml:space="preserve">In this regard, the scholarship from Alaska is important in the larger landscape of multicultural education, as it embodies what Nieto (1999) advocates as the </w:t>
      </w:r>
      <w:r w:rsidRPr="0049496C">
        <w:rPr>
          <w:rStyle w:val="Emphasis"/>
        </w:rPr>
        <w:t>shift from monocultural education to a pedagogy based more in “affirmation, solidarity, and critique.</w:t>
      </w:r>
      <w:r w:rsidRPr="00922336">
        <w:rPr>
          <w:sz w:val="16"/>
        </w:rPr>
        <w:t xml:space="preserve">” She writes that multicultural education needs to move from tolerance to acceptance to respect, and beyond to a more critical and potentially transformative stance. Thanks to the dedication that PreK-20 educators, community members, academics, and people of all races </w:t>
      </w:r>
      <w:proofErr w:type="gramStart"/>
      <w:r w:rsidRPr="00922336">
        <w:rPr>
          <w:sz w:val="16"/>
        </w:rPr>
        <w:t>were able to</w:t>
      </w:r>
      <w:proofErr w:type="gramEnd"/>
      <w:r w:rsidRPr="00922336">
        <w:rPr>
          <w:sz w:val="16"/>
        </w:rPr>
        <w:t xml:space="preserve"> extend to one another and sustain over time, the Alaska Standards for Culturally-Responsive Schools came upon the international scene. Numerous subsequent guidelines, online resources, books, training materials, and academic programs have also grown from this initiative. It is not coincidental that the participants’ research methods matured to become more effectively</w:t>
      </w:r>
      <w:r w:rsidRPr="0049496C">
        <w:rPr>
          <w:rStyle w:val="StyleUnderline"/>
        </w:rPr>
        <w:t xml:space="preserve"> multivocal and epistemologically diverse in parallel with the refinement of their pedagogical recommendations.</w:t>
      </w:r>
      <w:r w:rsidRPr="00922336">
        <w:rPr>
          <w:sz w:val="16"/>
        </w:rPr>
        <w:t xml:space="preserve"> Cultural wisdom comes from putting value on not just what we know but how we come to know. Barnhardt and Kawagley note the synchronized benefits: By documenting the integrity of locally situated cultural knowledge and skills and critiquing the learning processes by which such knowledge is transmitted, acquired, and utilized, Alaska Native and other Indigenous people engage in a form of self-determination that will not only benefit themselves but will also open opportunities to better understand learning in all its manifestations, thereby informing educational practices for the benefit of all (2005, p. 20). </w:t>
      </w:r>
      <w:r w:rsidRPr="0049496C">
        <w:rPr>
          <w:rStyle w:val="Emphasis"/>
        </w:rPr>
        <w:t xml:space="preserve">Taking the epistemological roots of indigenous cultural wisdom seriously leads to necessary and </w:t>
      </w:r>
      <w:proofErr w:type="gramStart"/>
      <w:r w:rsidRPr="0049496C">
        <w:rPr>
          <w:rStyle w:val="Emphasis"/>
        </w:rPr>
        <w:t>positive growth</w:t>
      </w:r>
      <w:proofErr w:type="gramEnd"/>
      <w:r w:rsidRPr="0049496C">
        <w:rPr>
          <w:rStyle w:val="Emphasis"/>
        </w:rPr>
        <w:t xml:space="preserve"> in our set of skills to analyze, conceptualize, write up, and share educational dilemmas. </w:t>
      </w:r>
      <w:r w:rsidRPr="00922336">
        <w:rPr>
          <w:sz w:val="16"/>
        </w:rPr>
        <w:t xml:space="preserve">Thanks to the decades of work on this project, in the state of Alaska “what counts” as meaningful knowledge is culturally relevant, contextually grounded, and exemplifies world-class standards. This framework is available for Native and NonNative alike. Indigenous ways of knowing have not only begun to directly shape the materials and pedagogy available in the classroom, but also by being codified in the state of Alaska’s Standards they have gained a legitimacy as core forms of wisdom valuable for all students. </w:t>
      </w:r>
      <w:r w:rsidRPr="0049496C">
        <w:rPr>
          <w:rStyle w:val="StyleUnderline"/>
        </w:rPr>
        <w:t>Ongoing research continues to build upon the foundational partnerships and ways of knowing that were piloted in the research and innovation process and are being translated into classrooms.</w:t>
      </w:r>
      <w:r w:rsidRPr="00922336">
        <w:rPr>
          <w:sz w:val="16"/>
        </w:rPr>
        <w:t xml:space="preserve"> New graduate 264 M.K. Porter programs keep the momentum going and offer formal credentials for expertise. </w:t>
      </w:r>
      <w:r w:rsidRPr="0049496C">
        <w:rPr>
          <w:rStyle w:val="StyleUnderline"/>
        </w:rPr>
        <w:t>New generations of scholars are adding connections to ethnomathematics, place-based education, and indigenous epistemologies from many nations’ cultural traditions. It is truly a mutual, multi-way exchange, with Alaska Native scholars, teachers, and cultural experts increasingly sharing the center. This is a move toward being more liberatory and inclusive.</w:t>
      </w:r>
    </w:p>
    <w:p w14:paraId="036BDD05" w14:textId="77777777" w:rsidR="00922336" w:rsidRDefault="00922336" w:rsidP="00922336"/>
    <w:p w14:paraId="5C0AB074" w14:textId="77777777" w:rsidR="00922336" w:rsidRDefault="00922336" w:rsidP="00922336">
      <w:pPr>
        <w:pStyle w:val="Heading4"/>
      </w:pPr>
      <w:r>
        <w:t>Revitalized Indigenous education places the educator alongside the student – reframing pedagogy develops white awareness of both their culture and Indigenous and minority cultures.</w:t>
      </w:r>
    </w:p>
    <w:p w14:paraId="21202F5B" w14:textId="77777777" w:rsidR="00922336" w:rsidRPr="007C7D04" w:rsidRDefault="00922336" w:rsidP="00922336">
      <w:pPr>
        <w:rPr>
          <w:sz w:val="18"/>
        </w:rPr>
      </w:pPr>
      <w:r w:rsidRPr="004E77B6">
        <w:rPr>
          <w:rStyle w:val="Style13ptBold"/>
        </w:rPr>
        <w:t>Parker 17</w:t>
      </w:r>
      <w:r>
        <w:t xml:space="preserve"> </w:t>
      </w:r>
      <w:r w:rsidRPr="007C7D04">
        <w:rPr>
          <w:sz w:val="18"/>
        </w:rPr>
        <w:t xml:space="preserve">(Sarah, research paper submitted in conformity with the requirements </w:t>
      </w:r>
      <w:proofErr w:type="gramStart"/>
      <w:r w:rsidRPr="007C7D04">
        <w:rPr>
          <w:sz w:val="18"/>
        </w:rPr>
        <w:t>For</w:t>
      </w:r>
      <w:proofErr w:type="gramEnd"/>
      <w:r w:rsidRPr="007C7D04">
        <w:rPr>
          <w:sz w:val="18"/>
        </w:rPr>
        <w:t xml:space="preserve"> the degree of Master of Teaching Department of Curriculum, Teaching and Learning Ontario Institute for Studies in Education of the University of Toronto. Crossing the cultural gap: The incorporation of Indigenous pedagogies and content into the urban classroom by nonIndigenous educators. April 2017.) | ljiang</w:t>
      </w:r>
    </w:p>
    <w:p w14:paraId="6AC56809" w14:textId="77777777" w:rsidR="00922336" w:rsidRPr="00922336" w:rsidRDefault="00922336" w:rsidP="00922336">
      <w:pPr>
        <w:rPr>
          <w:sz w:val="16"/>
        </w:rPr>
      </w:pPr>
      <w:r w:rsidRPr="007C7D04">
        <w:rPr>
          <w:rStyle w:val="StyleUnderline"/>
        </w:rPr>
        <w:t xml:space="preserve">The educator’s position in a classroom has significant implications that should be considered when speaking on Indigenous topics or incorporating Indigenous perspectives. </w:t>
      </w:r>
      <w:r w:rsidRPr="00922336">
        <w:rPr>
          <w:sz w:val="16"/>
        </w:rPr>
        <w:t xml:space="preserve">Bomberry (2013) and Madden, Higgins, and Korteweg (2013) found that </w:t>
      </w:r>
      <w:r w:rsidRPr="007C7D04">
        <w:rPr>
          <w:rStyle w:val="StyleUnderline"/>
        </w:rPr>
        <w:t xml:space="preserve">non-Indigenous educators’ critical awareness of their cultural position within the Indigenous communities that the participants taught in was important for successful incorporation. </w:t>
      </w:r>
      <w:r w:rsidRPr="00922336">
        <w:rPr>
          <w:sz w:val="16"/>
        </w:rPr>
        <w:t xml:space="preserve">When interviewing Haudenosaunee parents about their perceptions of their child’s non-Indigenous teacher, Bomberry (2013) emphasized the Haudenosaunee </w:t>
      </w:r>
      <w:proofErr w:type="gramStart"/>
      <w:r w:rsidRPr="00922336">
        <w:rPr>
          <w:sz w:val="16"/>
        </w:rPr>
        <w:t>participants’</w:t>
      </w:r>
      <w:proofErr w:type="gramEnd"/>
      <w:r w:rsidRPr="00922336">
        <w:rPr>
          <w:sz w:val="16"/>
        </w:rPr>
        <w:t xml:space="preserve"> voiced concerns such as: “respect has to be earned” and “white teachers and other teachers sometimes assume or demand respect 12 just because of their position” and also non-Indigenous teachers “always try to be culturally appropriate or sensitive” which is not always applicable (p. 260). These parents’ views speak to the importance of community respect earned by non-Indigenous educators and a necessary humility in relation to elder knowledge. An excerpt from Madden et al.’s (2013) poetic transcription explains this point further: “[</w:t>
      </w:r>
      <w:r w:rsidRPr="007C7D04">
        <w:rPr>
          <w:rStyle w:val="StyleUnderline"/>
        </w:rPr>
        <w:t>t]he significance of the teachings is enormous. / What we do is equal to their curriculum. / They have it in their minds what they want done. / We just don’t fit into it</w:t>
      </w:r>
      <w:r w:rsidRPr="00922336">
        <w:rPr>
          <w:sz w:val="16"/>
        </w:rPr>
        <w:t xml:space="preserve">” (p. 233). </w:t>
      </w:r>
      <w:r w:rsidRPr="007C7D04">
        <w:rPr>
          <w:rStyle w:val="StyleUnderline"/>
        </w:rPr>
        <w:t>Capturing the voice of urban Canadian elders, these non-Indigenous researchers found a separation between the interviewed community members and the school community</w:t>
      </w:r>
      <w:r w:rsidRPr="00922336">
        <w:rPr>
          <w:sz w:val="16"/>
        </w:rPr>
        <w:t xml:space="preserve">. </w:t>
      </w:r>
      <w:r w:rsidRPr="00CD160D">
        <w:rPr>
          <w:rStyle w:val="StyleUnderline"/>
        </w:rPr>
        <w:t>Assuming respect and educational authority reportedly created resentment on both sides that did not progress the students’ learning</w:t>
      </w:r>
      <w:r w:rsidRPr="00922336">
        <w:rPr>
          <w:sz w:val="16"/>
        </w:rPr>
        <w:t xml:space="preserve"> in an enriching and culturally reaffirming manner. Importance is then suggested to rest on the non-Indigenous educator’s ability to recognize their cultural role in the urban classroom. In their conclusions from a research project spanning 12 schools in New South Wales, Australia, Harrison and Greenfield (2011) found a similar importance placed on Indigenous community approval by elders for non-Indigenous educators. To be respected as an educator by the Indigenous community, Harrison and Greenfield found that their </w:t>
      </w:r>
      <w:r w:rsidRPr="00CD160D">
        <w:rPr>
          <w:rStyle w:val="StyleUnderline"/>
        </w:rPr>
        <w:t xml:space="preserve">participants first had to demonstrate respect to the Indigenous community. This respect stemmed from the participants’ consensus that: “[s]tudents are not learning Aboriginal views or perspectives, rather they are learning about their non-Aboriginal teacher’s perspective on Aboriginal </w:t>
      </w:r>
      <w:r w:rsidRPr="00922336">
        <w:rPr>
          <w:sz w:val="16"/>
        </w:rPr>
        <w:t xml:space="preserve">Australia. They are learning their teacher’s </w:t>
      </w:r>
      <w:r w:rsidRPr="00CD160D">
        <w:rPr>
          <w:rStyle w:val="StyleUnderline"/>
        </w:rPr>
        <w:t>meta-narrative about Aboriginal people</w:t>
      </w:r>
      <w:r w:rsidRPr="00922336">
        <w:rPr>
          <w:sz w:val="16"/>
        </w:rPr>
        <w:t xml:space="preserve">” (Harrison &amp; Greenfield, 2011, p. 70; original emphasis). Although this study was conducted in Australia, the metanarrative coincides with Canada’s relationship betwixt its Indigenous and settler populations. </w:t>
      </w:r>
      <w:r w:rsidRPr="00CD160D">
        <w:rPr>
          <w:rStyle w:val="StyleUnderline"/>
        </w:rPr>
        <w:t xml:space="preserve">To teach the new curriculum expectations, earn the respect of Indigenous community elders, and authentically 13 teach Indigenous perspectives and content, non-Indigenous educators should first position themselves within the land. </w:t>
      </w:r>
      <w:r w:rsidRPr="00922336">
        <w:rPr>
          <w:sz w:val="16"/>
        </w:rPr>
        <w:t>MacPherson’s (2010) participatory action research on intercultural decision making paired university educators with pre-service teachers and found the importance of an adaptation to place: “</w:t>
      </w:r>
      <w:r w:rsidRPr="00CD160D">
        <w:rPr>
          <w:rStyle w:val="StyleUnderline"/>
        </w:rPr>
        <w:t>teaching is at heart an art, not a science,</w:t>
      </w:r>
      <w:r w:rsidRPr="00922336">
        <w:rPr>
          <w:sz w:val="16"/>
        </w:rPr>
        <w:t xml:space="preserve"> and… effective teaching involves creativity and the ability to respond to the lived experience and context of distinctive learners, classrooms, and communities” (p. 283). Given that all Canadian classrooms are situated on Indigenous land, Canadian educators should not just consider, but </w:t>
      </w:r>
      <w:r w:rsidRPr="00CD160D">
        <w:rPr>
          <w:rStyle w:val="StyleUnderline"/>
        </w:rPr>
        <w:t>adapt their teaching to honour this placement with a cultural awareness of how their position shapes their students’ understandings</w:t>
      </w:r>
      <w:r w:rsidRPr="00922336">
        <w:rPr>
          <w:sz w:val="16"/>
        </w:rPr>
        <w:t>. 2.1.2</w:t>
      </w:r>
      <w:r w:rsidRPr="00CD160D">
        <w:rPr>
          <w:rStyle w:val="StyleUnderline"/>
        </w:rPr>
        <w:t xml:space="preserve"> Reframing pedagogy: </w:t>
      </w:r>
      <w:r w:rsidRPr="00922336">
        <w:rPr>
          <w:sz w:val="16"/>
        </w:rPr>
        <w:t xml:space="preserve">Decolonization of the educator. Whether Indigenous or non-Indigenous, the importance of self-identification in an Indigenized classroom is critical to the whole learning community’s success (Bissell &amp; Korteweg, 2016; Cherubini, Niemczyk, Hodson &amp; McGean, 2010). Sharing with their students who they are and why they care has been found to create an open and safe relationship between the student and teacher that demonstrates their investment in the success of their students (Bissell &amp; Korteweg, 2016). </w:t>
      </w:r>
      <w:r w:rsidRPr="00CD160D">
        <w:rPr>
          <w:rStyle w:val="StyleUnderline"/>
        </w:rPr>
        <w:t xml:space="preserve">A critical part of this caring is a dedication to finding applicable Indigenous resources that can be used to provide an authentic footing for their Indigenized classroom. </w:t>
      </w:r>
      <w:r w:rsidRPr="00922336">
        <w:rPr>
          <w:sz w:val="16"/>
        </w:rPr>
        <w:t xml:space="preserve">Researchers (Blood, 2010; Kanu, 2011; Korteweg, Gonzalez &amp; Guillet, 2009; MacPherson, 2010; Wiltse, Johnston, &amp; Yang, 2014) have concluded that </w:t>
      </w:r>
      <w:proofErr w:type="gramStart"/>
      <w:r w:rsidRPr="00922336">
        <w:rPr>
          <w:sz w:val="16"/>
        </w:rPr>
        <w:t>in light of</w:t>
      </w:r>
      <w:proofErr w:type="gramEnd"/>
      <w:r w:rsidRPr="00922336">
        <w:rPr>
          <w:sz w:val="16"/>
        </w:rPr>
        <w:t xml:space="preserve"> the lack of curricula resources, non-Indigenous educators need to take the initiative to locate their own Indigenous resources through professional development, literature, and relationship-building with Indigenous community members. From their observations of three </w:t>
      </w:r>
      <w:r w:rsidRPr="00CD160D">
        <w:rPr>
          <w:rStyle w:val="StyleUnderline"/>
        </w:rPr>
        <w:t>non-Indigenous educators from elementary and university classrooms,</w:t>
      </w:r>
      <w:r w:rsidRPr="00922336">
        <w:rPr>
          <w:sz w:val="16"/>
        </w:rPr>
        <w:t xml:space="preserve"> Korteweg, Gonzalez, and Guillet (2009) 14 </w:t>
      </w:r>
      <w:r w:rsidRPr="00CD160D">
        <w:rPr>
          <w:rStyle w:val="Emphasis"/>
        </w:rPr>
        <w:t>found the importance of “[seeking] out and [experiencing] Indigenous ‘counter-stories’ that challenge their… foundational touchstones inherently, incrementally and revealingly</w:t>
      </w:r>
      <w:r w:rsidRPr="00922336">
        <w:rPr>
          <w:sz w:val="16"/>
        </w:rPr>
        <w:t xml:space="preserve">” (p. 347). </w:t>
      </w:r>
      <w:r w:rsidRPr="00CD160D">
        <w:rPr>
          <w:rStyle w:val="StyleUnderline"/>
        </w:rPr>
        <w:t>Spending time with an elder, or an Indigenous person who has an intergenerational story of colonization is suggested as one way to help decolonize the non-Indigenous educator’s perception of history and potentially erase any stereotypical labels they may place on Indigenous peoples (</w:t>
      </w:r>
      <w:r w:rsidRPr="00922336">
        <w:rPr>
          <w:sz w:val="16"/>
        </w:rPr>
        <w:t xml:space="preserve">Kanu, 2011). </w:t>
      </w:r>
      <w:r w:rsidRPr="00CD160D">
        <w:rPr>
          <w:rStyle w:val="Emphasis"/>
        </w:rPr>
        <w:t xml:space="preserve">Non-Indigenous, specifically white, educators have the responsibility to remove their ‘whiteness’ from their pedagogical practices as much as possible by developing an awareness of their own culture and those around them </w:t>
      </w:r>
      <w:r w:rsidRPr="00922336">
        <w:rPr>
          <w:sz w:val="16"/>
        </w:rPr>
        <w:t>(Rivière, 2008). For example, by reading Indigenous texts with an open willingness to their class, two participants in Wiltse, Johnston, and Yang’s (2014) inquiry group study reported success in “[moving] away from the well-established pedagogical practices” and instead focusing on the experiences of Indigenous peoples in Canada (p. 264). Similarly, Korteweg et al. (2009) found that engagement with Indigenous texts outside of the curricula inspired their two non-Indigenous educators to be “challenged and enlightened by the Indigenous perspectives” (p. 344).</w:t>
      </w:r>
      <w:r w:rsidRPr="00CD160D">
        <w:rPr>
          <w:rStyle w:val="StyleUnderline"/>
        </w:rPr>
        <w:t xml:space="preserve"> This acquisition of knowledge and humility towards their position within Indigenous pedagogies and content can result in educators feeling </w:t>
      </w:r>
      <w:proofErr w:type="gramStart"/>
      <w:r w:rsidRPr="00CD160D">
        <w:rPr>
          <w:rStyle w:val="StyleUnderline"/>
        </w:rPr>
        <w:t>a higher degree of</w:t>
      </w:r>
      <w:proofErr w:type="gramEnd"/>
      <w:r w:rsidRPr="00CD160D">
        <w:rPr>
          <w:rStyle w:val="StyleUnderline"/>
        </w:rPr>
        <w:t xml:space="preserve"> confidence in their teaching practice.</w:t>
      </w:r>
      <w:r w:rsidRPr="00922336">
        <w:rPr>
          <w:sz w:val="16"/>
        </w:rPr>
        <w:t xml:space="preserve"> With an evolving knowledge of Indigenous perspectives, pedagogies and content, </w:t>
      </w:r>
      <w:r w:rsidRPr="00CD160D">
        <w:rPr>
          <w:rStyle w:val="StyleUnderline"/>
        </w:rPr>
        <w:t>nonIndigenous educators can have a basis to facilitate critical conversations with their students that address cultural issues.</w:t>
      </w:r>
      <w:r w:rsidRPr="00922336">
        <w:rPr>
          <w:sz w:val="16"/>
        </w:rPr>
        <w:t xml:space="preserve"> MacPherson’s (2010) participatory action research study on the facilitation of critical conversations within intercultural situations draws on the importance of both outside sources and relinquishing superiority. MacPherson (2010) found that “[</w:t>
      </w:r>
      <w:r w:rsidRPr="00CD160D">
        <w:rPr>
          <w:rStyle w:val="StyleUnderline"/>
        </w:rPr>
        <w:t>t]he teachers didn’t position themselves as experts in the cultures of their students; instead, they turned to alternative resources—students, community, books, multimedia—to enrich the cultural 15 knowledge and life of schools</w:t>
      </w:r>
      <w:r w:rsidRPr="00922336">
        <w:rPr>
          <w:sz w:val="16"/>
        </w:rPr>
        <w:t xml:space="preserve">” (p. 277). Learning alongside their students and drawing on expert knowledge outside of the classroom allowed the participants to create authentic learning experiences for themselves and their students. This </w:t>
      </w:r>
      <w:r w:rsidRPr="00CD160D">
        <w:rPr>
          <w:rStyle w:val="StyleUnderline"/>
        </w:rPr>
        <w:t>style of teaching is transferrable to the Indigenized classroom, as found by Blood (2010) in a study of biology teachers’ incorporation of Indigenous perspectives: “teachers and students [can] engage collaboratively in the implementation of Aboriginal perspectives… teachers do not need to be the expert all the time”</w:t>
      </w:r>
      <w:r w:rsidRPr="00922336">
        <w:rPr>
          <w:sz w:val="16"/>
        </w:rPr>
        <w:t xml:space="preserve"> (p. 100).</w:t>
      </w:r>
      <w:r w:rsidRPr="00CD160D">
        <w:rPr>
          <w:rStyle w:val="StyleUnderline"/>
        </w:rPr>
        <w:t xml:space="preserve"> Identifying themselves as a learner with the students, non-Indigenous educators release the expectation to be the sole knowledge keeper and therefore create a collaborative environment where authentic learning can take place</w:t>
      </w:r>
      <w:r w:rsidRPr="00922336">
        <w:rPr>
          <w:sz w:val="16"/>
        </w:rPr>
        <w:t>.</w:t>
      </w:r>
    </w:p>
    <w:p w14:paraId="32350107" w14:textId="77777777" w:rsidR="00922336" w:rsidRDefault="00922336" w:rsidP="00922336"/>
    <w:p w14:paraId="367548C7" w14:textId="20672A3B" w:rsidR="00922336" w:rsidRDefault="00922336" w:rsidP="00922336">
      <w:pPr>
        <w:pStyle w:val="Heading4"/>
      </w:pPr>
      <w:r>
        <w:t xml:space="preserve">The aff engages in a confrontation between the </w:t>
      </w:r>
      <w:proofErr w:type="gramStart"/>
      <w:r>
        <w:t>non indigenous</w:t>
      </w:r>
      <w:proofErr w:type="gramEnd"/>
      <w:r>
        <w:t xml:space="preserve"> and Indigenous people– this point of dialogue between debate and Indigenous scholars proves the necessity of reforming Indigenous education. </w:t>
      </w:r>
    </w:p>
    <w:p w14:paraId="4C75CEF6" w14:textId="77777777" w:rsidR="00922336" w:rsidRPr="007C7D04" w:rsidRDefault="00922336" w:rsidP="00922336">
      <w:pPr>
        <w:rPr>
          <w:sz w:val="18"/>
        </w:rPr>
      </w:pPr>
      <w:r w:rsidRPr="00B42EDD">
        <w:rPr>
          <w:rStyle w:val="Style13ptBold"/>
        </w:rPr>
        <w:t>Acton et. al 17</w:t>
      </w:r>
      <w:r w:rsidRPr="00F4566D">
        <w:t xml:space="preserve"> </w:t>
      </w:r>
      <w:r w:rsidRPr="007C7D04">
        <w:rPr>
          <w:sz w:val="18"/>
        </w:rPr>
        <w:t>(Renae Acton, Peta Salter, Max Lenoy &amp; Robert (Bob) Stevenson (2017): Conversations on cultural sustainability: stimuli for embedding Indigenous knowledges and ways of being into curriculum, Higher Education Research &amp; Development, DOI: 10.1080/07294360.2017.1325852. a. College of Arts, Societies and Education, James Cook University, Townsville, Australia; b Cairns Institute, James Cook University, Cairns, Australia.) | ljiang</w:t>
      </w:r>
    </w:p>
    <w:p w14:paraId="5E9196F2" w14:textId="77777777" w:rsidR="00922336" w:rsidRPr="004454C9" w:rsidRDefault="00922336" w:rsidP="00922336">
      <w:pPr>
        <w:rPr>
          <w:rStyle w:val="StyleUnderline"/>
        </w:rPr>
      </w:pPr>
      <w:r w:rsidRPr="00CD160D">
        <w:rPr>
          <w:rStyle w:val="StyleUnderline"/>
        </w:rPr>
        <w:t>The strategies collected from the literature intend to promote and sustain Indigenised ways of being, knowing and doing, by enacting the key principles of plurality, reflexivity</w:t>
      </w:r>
      <w:r w:rsidRPr="00922336">
        <w:rPr>
          <w:sz w:val="16"/>
        </w:rPr>
        <w:t xml:space="preserve"> 10 R. ACTON ET AL. </w:t>
      </w:r>
      <w:r w:rsidRPr="00CD160D">
        <w:rPr>
          <w:rStyle w:val="StyleUnderline"/>
        </w:rPr>
        <w:t>and situated-ness.</w:t>
      </w:r>
      <w:r w:rsidRPr="00922336">
        <w:rPr>
          <w:sz w:val="16"/>
        </w:rPr>
        <w:t xml:space="preserve"> They also allow for and encourage the inclusion of a variety of Indigenous content (specific, localised and generalised knowledges). </w:t>
      </w:r>
      <w:r w:rsidRPr="0097787B">
        <w:rPr>
          <w:rStyle w:val="StyleUnderline"/>
        </w:rPr>
        <w:t xml:space="preserve">Many of the strategies support Indigenous learners by reflecting commonly identified ontologies and epistemologies </w:t>
      </w:r>
      <w:r w:rsidRPr="00922336">
        <w:rPr>
          <w:sz w:val="16"/>
        </w:rPr>
        <w:t xml:space="preserve">(such as rich oral language traditions of storying and yarning), while also encouraging Indigenous and non-Indigenous learners to engage with multiple conceptions of race and representation, and to interrogate and deconstruct notions of ‘Whiteness’, cultural dominance and hegemony (Universities Australia, 2011b). </w:t>
      </w:r>
      <w:r w:rsidRPr="0097787B">
        <w:rPr>
          <w:rStyle w:val="StyleUnderline"/>
        </w:rPr>
        <w:t>It remains inherently problematic, however, that such approaches commonly promote the use of ‘practical analytical structures for systematically interrogating the narratives presented in various resources used for teaching and learning activities in cultural competence curricula</w:t>
      </w:r>
      <w:r w:rsidRPr="00922336">
        <w:rPr>
          <w:sz w:val="16"/>
        </w:rPr>
        <w:t xml:space="preserve">’ (Universities Australia, 2011b, p. 78). This ‘systematic interrogation’ covertly privileges scientific, systematic and rational ways of knowing, being and doing, </w:t>
      </w:r>
      <w:r w:rsidRPr="0097787B">
        <w:rPr>
          <w:rStyle w:val="StyleUnderline"/>
        </w:rPr>
        <w:t>which exclude and devalue the potential for reimagining and embracing knowings that are spiritual, intuitive or imagined as non-rational.</w:t>
      </w:r>
      <w:r w:rsidRPr="00922336">
        <w:rPr>
          <w:sz w:val="16"/>
        </w:rPr>
        <w:t xml:space="preserve"> As Grande (2008) asserts:</w:t>
      </w:r>
      <w:r w:rsidRPr="0097787B">
        <w:rPr>
          <w:rStyle w:val="Emphasis"/>
        </w:rPr>
        <w:t xml:space="preserve"> it is important to recognize that revolutionary critical pedagogy remains rooted in the Western paradigm and therefore in tension with indigenous knowledge and praxis</w:t>
      </w:r>
      <w:r w:rsidRPr="00922336">
        <w:rPr>
          <w:sz w:val="16"/>
        </w:rPr>
        <w:t xml:space="preserve">. </w:t>
      </w:r>
      <w:proofErr w:type="gramStart"/>
      <w:r w:rsidRPr="00922336">
        <w:rPr>
          <w:sz w:val="16"/>
        </w:rPr>
        <w:t xml:space="preserve">In particular, </w:t>
      </w:r>
      <w:r w:rsidRPr="0097787B">
        <w:rPr>
          <w:rStyle w:val="StyleUnderline"/>
        </w:rPr>
        <w:t>the</w:t>
      </w:r>
      <w:proofErr w:type="gramEnd"/>
      <w:r w:rsidRPr="0097787B">
        <w:rPr>
          <w:rStyle w:val="StyleUnderline"/>
        </w:rPr>
        <w:t xml:space="preserve"> root constructs of democratization, subjectivity, and property are all defined through Western frames of reference that presume the individual as the primary subject of ‘rights’ and social status.</w:t>
      </w:r>
      <w:r w:rsidRPr="00922336">
        <w:rPr>
          <w:sz w:val="16"/>
        </w:rPr>
        <w:t xml:space="preserve"> (p. 238) This suggests some distinct points of tension when embedding strategies from the list and highlights the importance of conversations that make space for exploring and negotiating these points. Some may foreground an approach that focuses on demonstrating ‘difference’ between cultural groups, although it is important to note that Carey and Prince (2015) assert </w:t>
      </w:r>
      <w:r w:rsidRPr="0097787B">
        <w:rPr>
          <w:rStyle w:val="StyleUnderline"/>
        </w:rPr>
        <w:t xml:space="preserve">the aim should </w:t>
      </w:r>
      <w:proofErr w:type="gramStart"/>
      <w:r w:rsidRPr="0097787B">
        <w:rPr>
          <w:rStyle w:val="StyleUnderline"/>
        </w:rPr>
        <w:t>at all times</w:t>
      </w:r>
      <w:proofErr w:type="gramEnd"/>
      <w:r w:rsidRPr="0097787B">
        <w:rPr>
          <w:rStyle w:val="StyleUnderline"/>
        </w:rPr>
        <w:t xml:space="preserve"> be to promote and emphasise ongoing dialogue. Iterative discourse allows active co-creation of a safe space for class members to build and negotiate consensus, sharing understandings and recognising and valuing similarities, while also allowing for constructive conflict, where power inequalities can be highlighted, alternative conceptions considered and where unsustainable or unjust practices can be challenged</w:t>
      </w:r>
      <w:r w:rsidRPr="00922336">
        <w:rPr>
          <w:sz w:val="16"/>
        </w:rPr>
        <w:t xml:space="preserve"> (Maclean et al., 2015). It is important that teaching strategies and the conversations that surround them </w:t>
      </w:r>
      <w:r w:rsidRPr="00215F35">
        <w:rPr>
          <w:rStyle w:val="StyleUnderline"/>
        </w:rPr>
        <w:t xml:space="preserve">go beyond tokenistic and simplistic presentations of Indigenous perspectives as ‘different’, perpetuating a false binary of ‘us’ and ‘them’, and instead provide openings for discursive struggle showing the complexity and scope of cultural understanding. </w:t>
      </w:r>
      <w:r w:rsidRPr="00922336">
        <w:rPr>
          <w:sz w:val="16"/>
        </w:rPr>
        <w:t xml:space="preserve">This resonates similarly in teachers’ cross-cultural ‘work’. Their engagement with ‘other’ cultures is identified as ‘too tricky’ (Salter, 2014b) for some, and results in being ‘stuck’ (Salter, 2014a). Rather than being a point of exit from the conversation, this needs to be repositioned as a ‘point of entry’ (Nakata, 2007, p. 12) or a point of inquiry for conversations. The </w:t>
      </w:r>
      <w:r w:rsidRPr="00215F35">
        <w:rPr>
          <w:rStyle w:val="StyleUnderline"/>
        </w:rPr>
        <w:t>aim of strategies such as ‘counter-storytelling’ is to speak back to a ‘monovocal’ ‘master narrative</w:t>
      </w:r>
      <w:r w:rsidRPr="00922336">
        <w:rPr>
          <w:sz w:val="16"/>
        </w:rPr>
        <w:t xml:space="preserve">’ (Montecinos, 1995 in Solórzano &amp; Yosso, 2002), </w:t>
      </w:r>
      <w:r w:rsidRPr="00215F35">
        <w:rPr>
          <w:rStyle w:val="StyleUnderline"/>
        </w:rPr>
        <w:t xml:space="preserve">and a range of voices are necessary to support this. Although the principles of a critical revolutionary praxis </w:t>
      </w:r>
      <w:r w:rsidRPr="00922336">
        <w:rPr>
          <w:sz w:val="16"/>
        </w:rPr>
        <w:t>– including collectivity, participation, critical orientation, systematic interrogation and creativity (McLaren &amp; Farahmandpur, 2001, in Grande, 2008) – a</w:t>
      </w:r>
      <w:r w:rsidRPr="00215F35">
        <w:rPr>
          <w:rStyle w:val="StyleUnderline"/>
        </w:rPr>
        <w:t>re clearly relevant to students and educators in need of pedagogies of disruption, intervention, collectivity, hope and possibility, they are insufficient without an awareness of the tensions and spaces between Western and Indigenous ‘thought-worlds’</w:t>
      </w:r>
      <w:r w:rsidRPr="00922336">
        <w:rPr>
          <w:sz w:val="16"/>
        </w:rPr>
        <w:t xml:space="preserve"> (Grande, 2008). HIGHER EDUCATION RESEARCH &amp; DEVELOPMENT 11 The strategies do, however, provide a practical resource for educators to consider. Educationally, </w:t>
      </w:r>
      <w:r w:rsidRPr="00215F35">
        <w:rPr>
          <w:rStyle w:val="Emphasis"/>
        </w:rPr>
        <w:t xml:space="preserve">awareness of cultural knowledges and their significance can improve the engagement and success of Indigenous students. Furthermore, appreciation and respect from non-Indigenous Australians for Indigenous (and other non-Western) cultures can also be enhanced. </w:t>
      </w:r>
      <w:r w:rsidRPr="00922336">
        <w:rPr>
          <w:sz w:val="16"/>
        </w:rPr>
        <w:t xml:space="preserve">Yet, students are generally not introduced to these understandings and ways of thinking, despite these imperatives being supported by higher education policy. </w:t>
      </w:r>
      <w:r w:rsidRPr="00215F35">
        <w:rPr>
          <w:rStyle w:val="StyleUnderline"/>
        </w:rPr>
        <w:t xml:space="preserve">Multicultural education remains dominated by Western intellectual projects </w:t>
      </w:r>
      <w:r w:rsidRPr="00922336">
        <w:rPr>
          <w:sz w:val="16"/>
        </w:rPr>
        <w:t>(Singh, 2012). It is important that education curriculum includes alternate projects with opportunities for students to develop sophisticated understandings and appreciation of non-Western knowledges; yet, the notion of ‘</w:t>
      </w:r>
      <w:r w:rsidRPr="00215F35">
        <w:rPr>
          <w:rStyle w:val="StyleUnderline"/>
        </w:rPr>
        <w:t>non-Western’ knowledges can perpetuate binaries of knowledge that are not conducive to a ‘cultural interface’</w:t>
      </w:r>
      <w:r w:rsidRPr="00922336">
        <w:rPr>
          <w:sz w:val="16"/>
        </w:rPr>
        <w:t xml:space="preserve">. To this end, we anticipate that there is a significant, though not a singular, challenge to our project and others like it. Primarily, we ask: how can we support and engage educators in a dynamic conversation that presents stimulus through organising principles of situatedness, plurality and reflexivity? Ideally these principles are fluid and evolving; yet the nature of presenting such imperatives in often static ways can inhibit this. Furthermore, it is the complexity and iterative nature of this conversation that excites us, and inspires us to delve further into this project. The challenge here is to resist predetermined order and instead embrace the ‘entanglement’ (Whitehouse et al., 2014) of the ‘messiness’ and dialogue (Carey &amp; Prince, 2015) of our discursive struggle. Conclusion </w:t>
      </w:r>
      <w:r w:rsidRPr="004454C9">
        <w:rPr>
          <w:rStyle w:val="StyleUnderline"/>
        </w:rPr>
        <w:t xml:space="preserve">We propose that robust and somewhat messy conversations are needed regarding Indigenising curriculum and pedagogy that draws on plural, situated and critically reflexive knowledges and perspectives. </w:t>
      </w:r>
      <w:r w:rsidRPr="00922336">
        <w:rPr>
          <w:sz w:val="16"/>
        </w:rPr>
        <w:t xml:space="preserve">The principle of plurality or embracing multiple ontological and epistemological perspectives is necessary not only given that no single worldview or epistemology (or methodology) addresses the complex issues we face (Kelly, 2015), but </w:t>
      </w:r>
      <w:r w:rsidRPr="004454C9">
        <w:rPr>
          <w:rStyle w:val="StyleUnderline"/>
        </w:rPr>
        <w:t xml:space="preserve">also to create a safe space in which each perspective can be valued. Accepting and valuing diverse ways of being, knowing and doing cultivate an increased consciousness of the cultural interface </w:t>
      </w:r>
      <w:r w:rsidRPr="00922336">
        <w:rPr>
          <w:sz w:val="16"/>
        </w:rPr>
        <w:t xml:space="preserve">(Nakata, 2007) and recognise that there are differences, similarities and tensions between Western and Indigenous knowledges and world views. </w:t>
      </w:r>
      <w:r w:rsidRPr="004454C9">
        <w:rPr>
          <w:rStyle w:val="StyleUnderline"/>
        </w:rPr>
        <w:t>Curricular practice that is situated, making use of the specific content of local and connected Indigenous knowledges enables contrasts with Western decontextualised knowledge claims and enhances relational (cultural, social and ecological) understandings to further support cultural sustainability.</w:t>
      </w:r>
      <w:r w:rsidRPr="00922336">
        <w:rPr>
          <w:sz w:val="16"/>
        </w:rPr>
        <w:t xml:space="preserve"> A consideration of such differences also challenges Enlightenment rationality and anthropocentrism, while illuminating, acknowledging and even celebrating Indigenous spiritual and non-rational ways of knowing relationships (Four Arrows [aka Jacobs, DT], 2008). In addition, c</w:t>
      </w:r>
      <w:r w:rsidRPr="004454C9">
        <w:rPr>
          <w:rStyle w:val="StyleUnderline"/>
        </w:rPr>
        <w:t>ritical reflexivity is integral to robust, culturally supportive pedagogy.</w:t>
      </w:r>
    </w:p>
    <w:p w14:paraId="300CC309" w14:textId="77777777" w:rsidR="00922336" w:rsidRDefault="00922336" w:rsidP="00922336">
      <w:pPr>
        <w:pStyle w:val="Heading4"/>
      </w:pPr>
      <w:r>
        <w:t>Varied education and the aff provides consciousness – it builds cultural recognition and sustainability while engaging both Indigenous and non-Indigenous educators and students.</w:t>
      </w:r>
    </w:p>
    <w:p w14:paraId="74A304C9" w14:textId="77777777" w:rsidR="00922336" w:rsidRDefault="00922336" w:rsidP="00922336">
      <w:r w:rsidRPr="00B42EDD">
        <w:rPr>
          <w:rStyle w:val="Style13ptBold"/>
        </w:rPr>
        <w:t xml:space="preserve">Acton et. al 17 </w:t>
      </w:r>
      <w:r w:rsidRPr="003D6826">
        <w:rPr>
          <w:sz w:val="18"/>
        </w:rPr>
        <w:t xml:space="preserve">(Renae Acton, Peta Salter, Max Lenoy &amp; Robert (Bob) Stevenson (2017): Conversations on cultural sustainability: stimuli for embedding Indigenous knowledges and ways of being into curriculum, </w:t>
      </w:r>
      <w:r>
        <w:rPr>
          <w:sz w:val="18"/>
        </w:rPr>
        <w:t>“</w:t>
      </w:r>
      <w:r w:rsidRPr="003D6826">
        <w:rPr>
          <w:sz w:val="18"/>
        </w:rPr>
        <w:t>Higher Education Research &amp; Development,</w:t>
      </w:r>
      <w:r>
        <w:rPr>
          <w:sz w:val="18"/>
        </w:rPr>
        <w:t>”</w:t>
      </w:r>
      <w:r w:rsidRPr="003D6826">
        <w:rPr>
          <w:sz w:val="18"/>
        </w:rPr>
        <w:t xml:space="preserve"> DOI: 10.1080/07294360.2017.1325852. a. College of Arts, Societies and Education, James Cook University, Townsville, Australia; b Cairns Institute, James Cook University, Cairns, Australia.) | ljiang</w:t>
      </w:r>
    </w:p>
    <w:p w14:paraId="2CFB8F07" w14:textId="77777777" w:rsidR="00922336" w:rsidRPr="00922336" w:rsidRDefault="00922336" w:rsidP="00922336">
      <w:pPr>
        <w:rPr>
          <w:sz w:val="16"/>
        </w:rPr>
      </w:pPr>
      <w:r w:rsidRPr="00922336">
        <w:rPr>
          <w:sz w:val="16"/>
        </w:rPr>
        <w:t xml:space="preserve">Situated: localised and connected knowledges </w:t>
      </w:r>
      <w:r w:rsidRPr="00092987">
        <w:rPr>
          <w:rStyle w:val="StyleUnderline"/>
        </w:rPr>
        <w:t>Valuing localised and nuanced understandings of Indigenousness and Indigenous knowledges and challenging singular, reductive views of Indigenous peoples are key aspects of ensuring cultural sustainability.</w:t>
      </w:r>
      <w:r w:rsidRPr="00922336">
        <w:rPr>
          <w:sz w:val="16"/>
        </w:rPr>
        <w:t xml:space="preserve"> Morgan and Golding (2010) embed the understanding that ‘</w:t>
      </w:r>
      <w:r w:rsidRPr="00920535">
        <w:rPr>
          <w:rStyle w:val="StyleUnderline"/>
        </w:rPr>
        <w:t xml:space="preserve">Aboriginal education presupposes localisation and Aboriginal community consultation’ (p. 10) into their curricula by ensuring that local Aboriginal people </w:t>
      </w:r>
      <w:proofErr w:type="gramStart"/>
      <w:r w:rsidRPr="00920535">
        <w:rPr>
          <w:rStyle w:val="StyleUnderline"/>
        </w:rPr>
        <w:t>were able to</w:t>
      </w:r>
      <w:proofErr w:type="gramEnd"/>
      <w:r w:rsidRPr="00920535">
        <w:rPr>
          <w:rStyle w:val="StyleUnderline"/>
        </w:rPr>
        <w:t xml:space="preserve"> share their perspectives and experiences in the teaching of their subject.</w:t>
      </w:r>
      <w:r w:rsidRPr="00922336">
        <w:rPr>
          <w:sz w:val="16"/>
        </w:rPr>
        <w:t xml:space="preserve"> Similarly, Whitehouse, Watkin Lui, Sellwood, Barrett, and Chigeza (2014) described the Sea Country Guardians programme as regionally localised, being developed through consultation between education staff at the Great Barrier Reef Marine Park Authority and Traditional Owners in eastern Cape York and the Torres Strait. </w:t>
      </w:r>
      <w:r w:rsidRPr="003A1B59">
        <w:rPr>
          <w:rStyle w:val="StyleUnderline"/>
        </w:rPr>
        <w:t>The programme explicitly incorporates: traditional Aboriginal cultural knowledge (in Cape York) and AilanKastom [Island Custom] (in the Torres Strait) [and is] linked to established scientific environmental knowledge to enable children and young people to care and take responsibility for local onshore and offshore reefs …</w:t>
      </w:r>
      <w:r w:rsidRPr="00922336">
        <w:rPr>
          <w:sz w:val="16"/>
        </w:rPr>
        <w:t xml:space="preserve"> [This </w:t>
      </w:r>
      <w:r w:rsidRPr="003A1B59">
        <w:rPr>
          <w:rStyle w:val="StyleUnderline"/>
        </w:rPr>
        <w:t xml:space="preserve">enables] a community approach to fostering a community culture of custodianship </w:t>
      </w:r>
      <w:r w:rsidRPr="00922336">
        <w:rPr>
          <w:sz w:val="16"/>
        </w:rPr>
        <w:t xml:space="preserve">for the Great Barrier Reef. (p. 65) </w:t>
      </w:r>
      <w:r w:rsidRPr="00814BC1">
        <w:rPr>
          <w:rStyle w:val="StyleUnderline"/>
        </w:rPr>
        <w:t xml:space="preserve">Community-driven programmes with an inclusive curriculum are also a key focus </w:t>
      </w:r>
      <w:r w:rsidRPr="00922336">
        <w:rPr>
          <w:sz w:val="16"/>
        </w:rPr>
        <w:t xml:space="preserve">in Hauser et al.’s (2009) analysis of Canadian curriculum examples which embed a distinctly Indigenous voice. Furthermore, the inclusion of situated knowledges challenges simplistic and romanticised beliefs that Indigenous histories and cultures can be abstracted and ‘knowable to outsiders’ (Salter &amp; Maxwell, 2015, p. 11). In </w:t>
      </w:r>
      <w:proofErr w:type="gramStart"/>
      <w:r w:rsidRPr="00922336">
        <w:rPr>
          <w:sz w:val="16"/>
        </w:rPr>
        <w:t>Santoro</w:t>
      </w:r>
      <w:proofErr w:type="gramEnd"/>
      <w:r w:rsidRPr="00922336">
        <w:rPr>
          <w:sz w:val="16"/>
        </w:rPr>
        <w:t xml:space="preserve"> et al.’s (2011) study, HIGHER EDUCATION RESEARCH &amp; DEVELOPMENT 7 </w:t>
      </w:r>
      <w:r w:rsidRPr="00814BC1">
        <w:rPr>
          <w:rStyle w:val="StyleUnderline"/>
        </w:rPr>
        <w:t xml:space="preserve">Indigenous teachers similarly articulate the importance of building community relationships and establishing positive home–school partnerships. Respect for and acknowledgement of highly situated knowledges link to the necessity of embedding plural ways of knowing. This supports diverse Indigenous learners, for as Brown </w:t>
      </w:r>
      <w:r w:rsidRPr="00922336">
        <w:rPr>
          <w:sz w:val="16"/>
        </w:rPr>
        <w:t xml:space="preserve">(2010) </w:t>
      </w:r>
      <w:r w:rsidRPr="00814BC1">
        <w:rPr>
          <w:rStyle w:val="StyleUnderline"/>
        </w:rPr>
        <w:t>cautions, it is problematic to homogenise ‘Indigenous ways of knowing’ in a single term, as localised articulations are necessary to avoid generalisations.</w:t>
      </w:r>
      <w:r w:rsidRPr="00922336">
        <w:rPr>
          <w:sz w:val="16"/>
        </w:rPr>
        <w:t xml:space="preserve"> Plural: inclusive of multiple ontological and epistemological positions Much literature refers to the need for a curriculum and teaching practice that is inclusive of ontological and epistemological plurality.</w:t>
      </w:r>
      <w:r w:rsidRPr="00531BB1">
        <w:rPr>
          <w:rStyle w:val="StyleUnderline"/>
        </w:rPr>
        <w:t xml:space="preserve"> Including and celebrating ontologies of Indigenous peoples, in parallel with differing ways of being and doing, are a critical component of Indigenous pedagogy, enabling the exploration of the hegemonic and appropriating capacities of western disciplines and the dissonance between Indigenous and western ways of knowing</w:t>
      </w:r>
      <w:r w:rsidRPr="00922336">
        <w:rPr>
          <w:sz w:val="16"/>
        </w:rPr>
        <w:t xml:space="preserve"> (Williamson &amp; Dalal, 2007). Embracing multiple ontological perspectives is foundational in creating a safe space that values each perspective, allowing comparison, analysis and questioning. A key element of Hauser et al.’s (2009) study, ontological plurality – </w:t>
      </w:r>
      <w:r w:rsidRPr="00531BB1">
        <w:rPr>
          <w:rStyle w:val="StyleUnderline"/>
        </w:rPr>
        <w:t>making space for dominant and diverse ways of knowing, as well as ensuring the cultural interface between them can be negotiated and challenged – is identified as essential in Indigenised curriculum documents.</w:t>
      </w:r>
      <w:r w:rsidRPr="00922336">
        <w:rPr>
          <w:sz w:val="16"/>
        </w:rPr>
        <w:t xml:space="preserve"> Whitehouse et al. (2014) similarly value embracing ontological pluralism in curriculum, describing the Sea Country Guardians programme as an example of purposefully linking and integrating Torres Strait Islander cultural knowledges with environmental education. The authors argue that the programme demonstrates that ‘Relationships, not things, are fundamental to Torres Strait Islander epistemology and ontology’ (Whitehouse et al., 2014, p. 58). C</w:t>
      </w:r>
      <w:r w:rsidRPr="00531BB1">
        <w:rPr>
          <w:rStyle w:val="StyleUnderline"/>
        </w:rPr>
        <w:t xml:space="preserve">ollaborative classroom relationships and a constructivist approach underpin the teaching and learning experiences in Morgan and Golding’s (2010) research, making use of narrative teaching strategies from local and external Indigenous and non-Indigenous peoples to show multiple perspectives. </w:t>
      </w:r>
      <w:r w:rsidRPr="00922336">
        <w:rPr>
          <w:sz w:val="16"/>
        </w:rPr>
        <w:t xml:space="preserve">This again represents </w:t>
      </w:r>
      <w:r w:rsidRPr="00531BB1">
        <w:rPr>
          <w:rStyle w:val="Emphasis"/>
        </w:rPr>
        <w:t xml:space="preserve">an inherent willingness to welcome, accept and value diverse ways of being and understanding in the classroom, therefore fostering an increased consciousness of the cultural interface in students. </w:t>
      </w:r>
      <w:r w:rsidRPr="00531BB1">
        <w:rPr>
          <w:rStyle w:val="StyleUnderline"/>
        </w:rPr>
        <w:t xml:space="preserve">Making space for conversations that allow emergent understandings of and engagement with key differences in ontologies and epistemologies between Indigenous and non-Indigenous peoples, including that ‘non-Indigenous views of teaching and learning [are represented] as compartmentalized, discrete and bounded, and in direct contrast to Indigenous ways of knowing which are de-compartmentalized and fluid’ </w:t>
      </w:r>
      <w:r w:rsidRPr="00922336">
        <w:rPr>
          <w:sz w:val="16"/>
        </w:rPr>
        <w:t xml:space="preserve">(Santoro et al., 2011, p. 68), is </w:t>
      </w:r>
      <w:r w:rsidRPr="00531BB1">
        <w:rPr>
          <w:rStyle w:val="Emphasis"/>
        </w:rPr>
        <w:t>an important priority in pedagogy that supports cultural sustainability.</w:t>
      </w:r>
      <w:r w:rsidRPr="00922336">
        <w:rPr>
          <w:sz w:val="16"/>
        </w:rPr>
        <w:t xml:space="preserve"> Critical reflexivity: simultaneously taking account of the self and the ‘other’ Reflexivity refers to a process of ‘critical self-examination and personal responsibility for how we have internalised the dominant discourse … a process of self-confrontation with the limitations one imposes on other ways of knowing’ (LaFrance, 2000, p. 102 cited in Hauser et al., 2009, p. 50). This focus is identified in Universities Australia’s (2011b) statement that the development of Cultural Competence in students is dependent on the ‘selfassessment of one’s own cultural heritage as well as knowledge of other cultures and 8 R. ACTON ET AL. practices, </w:t>
      </w:r>
      <w:r w:rsidRPr="00531BB1">
        <w:rPr>
          <w:rStyle w:val="StyleUnderline"/>
        </w:rPr>
        <w:t xml:space="preserve">and a consciousness about the interactions between them’ (p. 6). Mirroring this position, Morgan and Golding (2010) asked the question ‘What did these students need to make them culturally aware teachers?’ as a way of opening their pedagogies to discussion about beliefs, questions and concerns, and to enable confronting and challenging stereotypes and simplistic, homogenous and uncritical representations </w:t>
      </w:r>
      <w:r w:rsidRPr="00922336">
        <w:rPr>
          <w:sz w:val="16"/>
        </w:rPr>
        <w:t xml:space="preserve">of Australia’s Indigenous peoples. Johnson’s (2002) work uncovered that </w:t>
      </w:r>
      <w:r w:rsidRPr="003D6826">
        <w:rPr>
          <w:rStyle w:val="StyleUnderline"/>
        </w:rPr>
        <w:t>educators who were best at working crossculturally were those with a clear awareness of the effects of culture and race, thoroughly understanding their own positioning.</w:t>
      </w:r>
      <w:r w:rsidRPr="00922336">
        <w:rPr>
          <w:sz w:val="16"/>
        </w:rPr>
        <w:t xml:space="preserve"> Whitehouse et al. (2014) draw on similar ideas in their analysis of the Sea Country Guardians programme, which they </w:t>
      </w:r>
      <w:r w:rsidRPr="003D6826">
        <w:rPr>
          <w:rStyle w:val="StyleUnderline"/>
        </w:rPr>
        <w:t>state succeeds in creating a multilayered ‘entanglement’ of cultural knowledges, engaging: with environmental education at what Nakata (2002, 2006, 2007, 2010) calls ‘the cultural interface’</w:t>
      </w:r>
      <w:r w:rsidRPr="00922336">
        <w:rPr>
          <w:sz w:val="16"/>
        </w:rPr>
        <w:t xml:space="preserve">. It is at this interface that </w:t>
      </w:r>
      <w:r w:rsidRPr="003D6826">
        <w:rPr>
          <w:rStyle w:val="StyleUnderline"/>
        </w:rPr>
        <w:t>epistemological meanings are negotiated and learning takes place</w:t>
      </w:r>
      <w:r w:rsidRPr="00922336">
        <w:rPr>
          <w:sz w:val="16"/>
        </w:rPr>
        <w:t xml:space="preserve"> … Australian educators need ‘a different conceptualisation of cross-cultural space, not a clash of opposites and differences, but … a layered entanglement of concepts, theories and </w:t>
      </w:r>
      <w:proofErr w:type="gramStart"/>
      <w:r w:rsidRPr="00922336">
        <w:rPr>
          <w:sz w:val="16"/>
        </w:rPr>
        <w:t>sets of meaning</w:t>
      </w:r>
      <w:proofErr w:type="gramEnd"/>
      <w:r w:rsidRPr="00922336">
        <w:rPr>
          <w:sz w:val="16"/>
        </w:rPr>
        <w:t xml:space="preserve">’ in order to renegotiate the colonised-coloniser space in the twenty-first century. (p. 65) Complementing with the principle of Situated knowledges, the </w:t>
      </w:r>
      <w:r w:rsidRPr="003D6826">
        <w:rPr>
          <w:rStyle w:val="StyleUnderline"/>
        </w:rPr>
        <w:t xml:space="preserve">awareness of how locality informs knowledge also allows for non-Indigenous learners to deconstruct ways they are culturally situated </w:t>
      </w:r>
      <w:proofErr w:type="gramStart"/>
      <w:r w:rsidRPr="003D6826">
        <w:rPr>
          <w:rStyle w:val="StyleUnderline"/>
        </w:rPr>
        <w:t>in order to</w:t>
      </w:r>
      <w:proofErr w:type="gramEnd"/>
      <w:r w:rsidRPr="003D6826">
        <w:rPr>
          <w:rStyle w:val="StyleUnderline"/>
        </w:rPr>
        <w:t xml:space="preserve"> appreciate ways in which the ‘Other’ is framed</w:t>
      </w:r>
      <w:r w:rsidRPr="00922336">
        <w:rPr>
          <w:sz w:val="16"/>
        </w:rPr>
        <w:t xml:space="preserve"> (Williamson &amp; Dalal, 2007). These three principles of being situated, </w:t>
      </w:r>
      <w:r w:rsidRPr="003D6826">
        <w:rPr>
          <w:rStyle w:val="StyleUnderline"/>
        </w:rPr>
        <w:t>plural and reflexive, although represented as separate categories, are inherently interrelated. They work together to allow an unpacking of ‘normative western notions of what constitutes authentic or legitimate knowledge [which] is critical to teaching Indigenous studies and embedding Indigenous knowledg</w:t>
      </w:r>
      <w:r w:rsidRPr="00922336">
        <w:rPr>
          <w:sz w:val="16"/>
        </w:rPr>
        <w:t>e’ (Hart, Whatman, McLaughlin, &amp; Sharma-Brymer, 2012, p. 703). The inclusion of plural ways of being, knowing and doing makes the space necessary for reflexively interrogating one’s own and ‘other’ cultural positioning. Ensuring a range of situated, personally localised knowledges are included in curriculum also works to present multiple valid ways of knowing and being, further supporting questioning of and reflection on positioning and valuing of cultural knowledges in society</w:t>
      </w:r>
      <w:r w:rsidRPr="003D6826">
        <w:rPr>
          <w:rStyle w:val="StyleUnderline"/>
        </w:rPr>
        <w:t>. Pedagogic strategies: embedding principles of Indigenised learning</w:t>
      </w:r>
      <w:r w:rsidRPr="00922336">
        <w:rPr>
          <w:sz w:val="16"/>
        </w:rPr>
        <w:t xml:space="preserve"> into curriculum </w:t>
      </w:r>
      <w:proofErr w:type="gramStart"/>
      <w:r w:rsidRPr="004E0332">
        <w:rPr>
          <w:rStyle w:val="StyleUnderline"/>
        </w:rPr>
        <w:t>The</w:t>
      </w:r>
      <w:proofErr w:type="gramEnd"/>
      <w:r w:rsidRPr="004E0332">
        <w:rPr>
          <w:rStyle w:val="StyleUnderline"/>
        </w:rPr>
        <w:t xml:space="preserve"> literature recounted a range of specific teaching and learning strategies as particularly supportive for enacting, embedding and exemplifying Indigenous ways of being and knowing, and for supporting Indigenous students.</w:t>
      </w:r>
      <w:r w:rsidRPr="00922336">
        <w:rPr>
          <w:sz w:val="16"/>
        </w:rPr>
        <w:t xml:space="preserve"> In addition, these are </w:t>
      </w:r>
      <w:r w:rsidRPr="004E0332">
        <w:rPr>
          <w:rStyle w:val="Emphasis"/>
        </w:rPr>
        <w:t>intended to aid non-Indigenous learners to develop a broader understanding of Indigenous perspectives and experience</w:t>
      </w:r>
      <w:proofErr w:type="gramStart"/>
      <w:r w:rsidRPr="00922336">
        <w:rPr>
          <w:sz w:val="16"/>
        </w:rPr>
        <w:t>. .</w:t>
      </w:r>
      <w:proofErr w:type="gramEnd"/>
      <w:r w:rsidRPr="00922336">
        <w:rPr>
          <w:sz w:val="16"/>
        </w:rPr>
        <w:t xml:space="preserve"> S</w:t>
      </w:r>
      <w:r w:rsidRPr="004E0332">
        <w:rPr>
          <w:rStyle w:val="StyleUnderline"/>
        </w:rPr>
        <w:t xml:space="preserve">torytelling: reflecting Indigenous ontologies, storytelling may include sharing narratives of personal experience, including personal stories, recount and dialogue from both local and external Indigenous perspectives </w:t>
      </w:r>
      <w:r w:rsidRPr="00922336">
        <w:rPr>
          <w:sz w:val="16"/>
        </w:rPr>
        <w:t>(Power, 2004 in Morgan &amp; Golding, 2010) or ‘</w:t>
      </w:r>
      <w:r w:rsidRPr="004E0332">
        <w:rPr>
          <w:rStyle w:val="StyleUnderline"/>
        </w:rPr>
        <w:t>counter-storytelling’, underpinned by critical race theory and aiming to enable analysis and reflection</w:t>
      </w:r>
      <w:r w:rsidRPr="00922336">
        <w:rPr>
          <w:sz w:val="16"/>
        </w:rPr>
        <w:t xml:space="preserve"> (DeCuir &amp; Dixson, 2004, p. 27 in Universities Australia, 2011b, p. 78) HIGHER EDUCATION RESEARCH &amp; DEVELOPMENT </w:t>
      </w:r>
      <w:proofErr w:type="gramStart"/>
      <w:r w:rsidRPr="00922336">
        <w:rPr>
          <w:sz w:val="16"/>
        </w:rPr>
        <w:t>9 .</w:t>
      </w:r>
      <w:proofErr w:type="gramEnd"/>
      <w:r w:rsidRPr="00922336">
        <w:rPr>
          <w:sz w:val="16"/>
        </w:rPr>
        <w:t xml:space="preserve"> </w:t>
      </w:r>
      <w:r w:rsidRPr="004E0332">
        <w:rPr>
          <w:rStyle w:val="StyleUnderline"/>
        </w:rPr>
        <w:t xml:space="preserve">Modelling: appropriate respectful cultural interaction </w:t>
      </w:r>
      <w:r w:rsidRPr="00922336">
        <w:rPr>
          <w:sz w:val="16"/>
        </w:rPr>
        <w:t xml:space="preserve">can be demonstrated between presenters of differing cultural heritages – </w:t>
      </w:r>
      <w:r w:rsidRPr="004E0332">
        <w:rPr>
          <w:rStyle w:val="StyleUnderline"/>
        </w:rPr>
        <w:t>authentic learning from each other, in a safe space ‘</w:t>
      </w:r>
      <w:r w:rsidRPr="00922336">
        <w:rPr>
          <w:sz w:val="16"/>
        </w:rPr>
        <w:t>because of the immediacy of being able to question each other’s opinions’ (Morgan &amp; Golding, 2010, p. 12; Universities Australia, 2011b</w:t>
      </w:r>
      <w:proofErr w:type="gramStart"/>
      <w:r w:rsidRPr="00922336">
        <w:rPr>
          <w:sz w:val="16"/>
        </w:rPr>
        <w:t>) .</w:t>
      </w:r>
      <w:proofErr w:type="gramEnd"/>
      <w:r w:rsidRPr="00922336">
        <w:rPr>
          <w:sz w:val="16"/>
        </w:rPr>
        <w:t xml:space="preserve"> </w:t>
      </w:r>
      <w:r w:rsidRPr="004E0332">
        <w:rPr>
          <w:rStyle w:val="StyleUnderline"/>
        </w:rPr>
        <w:t>Viewing: using film to present personal Indigenous narratives and histories,</w:t>
      </w:r>
      <w:r w:rsidRPr="00922336">
        <w:rPr>
          <w:sz w:val="16"/>
        </w:rPr>
        <w:t xml:space="preserve"> such as Bringing them home (2007) to introduce the National inquiry into the separation of Aboriginal and Torres Strait Islander children from their families (as described in Morgan &amp; Golding, 2010), or using video scenarios and film excerpts which are then discussed and analysed (Universities Australia, 2011b</w:t>
      </w:r>
      <w:proofErr w:type="gramStart"/>
      <w:r w:rsidRPr="00922336">
        <w:rPr>
          <w:sz w:val="16"/>
        </w:rPr>
        <w:t>) .</w:t>
      </w:r>
      <w:proofErr w:type="gramEnd"/>
      <w:r w:rsidRPr="00922336">
        <w:rPr>
          <w:sz w:val="16"/>
        </w:rPr>
        <w:t xml:space="preserve"> </w:t>
      </w:r>
      <w:r w:rsidRPr="004E0332">
        <w:rPr>
          <w:rStyle w:val="StyleUnderline"/>
        </w:rPr>
        <w:t>Yarning Circles: these may involve tutorial discussions on racism</w:t>
      </w:r>
      <w:r w:rsidRPr="00922336">
        <w:rPr>
          <w:sz w:val="16"/>
        </w:rPr>
        <w:t xml:space="preserve"> (Morgan &amp; Golding, 2010), panel presentations that include Indigenous community members or studentprepared and presented workshops (Universities Australia, 2011b, p. 75</w:t>
      </w:r>
      <w:proofErr w:type="gramStart"/>
      <w:r w:rsidRPr="00922336">
        <w:rPr>
          <w:sz w:val="16"/>
        </w:rPr>
        <w:t>) .</w:t>
      </w:r>
      <w:proofErr w:type="gramEnd"/>
      <w:r w:rsidRPr="00922336">
        <w:rPr>
          <w:sz w:val="16"/>
        </w:rPr>
        <w:t xml:space="preserve"> </w:t>
      </w:r>
      <w:r w:rsidRPr="004E0332">
        <w:rPr>
          <w:rStyle w:val="StyleUnderline"/>
        </w:rPr>
        <w:t>Guest Presenters:</w:t>
      </w:r>
      <w:r w:rsidRPr="00922336">
        <w:rPr>
          <w:sz w:val="16"/>
        </w:rPr>
        <w:t xml:space="preserve"> fostering community engagement by inviting and encouraging Indigenous guest presenters allows a nuanced understanding of the impact of European settlement and government policies (Universities Australia, 2011b), as demonstrated in Morgan and Golding’s (2010) research when two Indigenous presenters shared personal stories, narratives and experiences of racist </w:t>
      </w:r>
      <w:proofErr w:type="gramStart"/>
      <w:r w:rsidRPr="00922336">
        <w:rPr>
          <w:sz w:val="16"/>
        </w:rPr>
        <w:t>behaviour .</w:t>
      </w:r>
      <w:proofErr w:type="gramEnd"/>
      <w:r w:rsidRPr="00922336">
        <w:rPr>
          <w:sz w:val="16"/>
        </w:rPr>
        <w:t xml:space="preserve"> </w:t>
      </w:r>
      <w:r w:rsidRPr="004E0332">
        <w:rPr>
          <w:rStyle w:val="StyleUnderline"/>
        </w:rPr>
        <w:t>Experiential learning: learning on, with and about</w:t>
      </w:r>
      <w:r w:rsidRPr="00922336">
        <w:rPr>
          <w:sz w:val="16"/>
        </w:rPr>
        <w:t xml:space="preserve"> Country in a hands-on way (Santoro et al., 2011; Whitehouse et al., 2014); cultural immersion activities such as field trips to Indigenous communities or organisations; informal meetings with local Indigenous organisations; guided cultural field trips to museums or art centres provide opportunities to develop relationships with individual Indigenous people and rethink understandings about culture and identity (Universities Australia, 2011b, p. 75) .</w:t>
      </w:r>
      <w:r w:rsidRPr="004E0332">
        <w:rPr>
          <w:rStyle w:val="StyleUnderline"/>
        </w:rPr>
        <w:t xml:space="preserve"> Collaborative learning: lectures and tutorials which ask questions and encourage student involvement and collaboration</w:t>
      </w:r>
      <w:r w:rsidRPr="00922336">
        <w:rPr>
          <w:sz w:val="16"/>
        </w:rPr>
        <w:t xml:space="preserve"> (Morgan &amp; Golding, 2010</w:t>
      </w:r>
      <w:proofErr w:type="gramStart"/>
      <w:r w:rsidRPr="00922336">
        <w:rPr>
          <w:sz w:val="16"/>
        </w:rPr>
        <w:t>) .</w:t>
      </w:r>
      <w:proofErr w:type="gramEnd"/>
      <w:r w:rsidRPr="00922336">
        <w:rPr>
          <w:sz w:val="16"/>
        </w:rPr>
        <w:t xml:space="preserve"> Reflection: personal reflection (for staff and students) is promoted by Morgan and Golding (2010), with Johnson (2002), an advocate for autobiographical narrative writing, as a pedagogic tool for reflecting on and developing awareness of cultural divides. Universities Australia (2011b) describes ongoing reflective activities including journaling, identity narratives (regarding self and others), and reflections on readings and presentations as important strategies for developing intercultural </w:t>
      </w:r>
      <w:proofErr w:type="gramStart"/>
      <w:r w:rsidRPr="00922336">
        <w:rPr>
          <w:sz w:val="16"/>
        </w:rPr>
        <w:t>skills .</w:t>
      </w:r>
      <w:proofErr w:type="gramEnd"/>
      <w:r w:rsidRPr="00922336">
        <w:rPr>
          <w:sz w:val="16"/>
        </w:rPr>
        <w:t xml:space="preserve"> A</w:t>
      </w:r>
      <w:r w:rsidRPr="004E0332">
        <w:rPr>
          <w:rStyle w:val="StyleUnderline"/>
        </w:rPr>
        <w:t>nalysis: may include using portfolios as a tool for analysing diverse media texts, reflecting on personal critical incidents or analysing texts for dominant ‘cultural scripts</w:t>
      </w:r>
      <w:r w:rsidRPr="00922336">
        <w:rPr>
          <w:sz w:val="16"/>
        </w:rPr>
        <w:t>’ (Universities Australia, 2011b</w:t>
      </w:r>
      <w:proofErr w:type="gramStart"/>
      <w:r w:rsidRPr="00922336">
        <w:rPr>
          <w:sz w:val="16"/>
        </w:rPr>
        <w:t>) .</w:t>
      </w:r>
      <w:proofErr w:type="gramEnd"/>
      <w:r w:rsidRPr="00922336">
        <w:rPr>
          <w:sz w:val="16"/>
        </w:rPr>
        <w:t xml:space="preserve"> </w:t>
      </w:r>
      <w:r w:rsidRPr="004E0332">
        <w:rPr>
          <w:rStyle w:val="Emphasis"/>
        </w:rPr>
        <w:t>Role play:</w:t>
      </w:r>
      <w:r w:rsidRPr="00922336">
        <w:rPr>
          <w:sz w:val="16"/>
        </w:rPr>
        <w:t xml:space="preserve"> this offers opportunities to </w:t>
      </w:r>
      <w:r w:rsidRPr="004E0332">
        <w:rPr>
          <w:rStyle w:val="StyleUnderline"/>
        </w:rPr>
        <w:t>practise different interviewing skills or to explore and experience being positioned in different ways in a safe environment</w:t>
      </w:r>
      <w:r w:rsidRPr="00922336">
        <w:rPr>
          <w:sz w:val="16"/>
        </w:rPr>
        <w:t xml:space="preserve"> (Universities Australia, 2011b</w:t>
      </w:r>
      <w:proofErr w:type="gramStart"/>
      <w:r w:rsidRPr="00922336">
        <w:rPr>
          <w:sz w:val="16"/>
        </w:rPr>
        <w:t>) .</w:t>
      </w:r>
      <w:proofErr w:type="gramEnd"/>
      <w:r w:rsidRPr="00922336">
        <w:rPr>
          <w:sz w:val="16"/>
        </w:rPr>
        <w:t xml:space="preserve"> </w:t>
      </w:r>
      <w:r w:rsidRPr="004E0332">
        <w:rPr>
          <w:rStyle w:val="StyleUnderline"/>
        </w:rPr>
        <w:t>Games: can simulate cross-cultural encounters to expand students’ understanding of culture</w:t>
      </w:r>
      <w:r w:rsidRPr="00922336">
        <w:rPr>
          <w:sz w:val="16"/>
        </w:rPr>
        <w:t xml:space="preserve"> (e.g., BaFa BaFa; Welcome to the State of Poverty) (Universities Australia, 2011b).</w:t>
      </w:r>
    </w:p>
    <w:p w14:paraId="177FA4B7" w14:textId="77777777" w:rsidR="001806F5" w:rsidRPr="001806F5" w:rsidRDefault="001806F5" w:rsidP="001806F5"/>
    <w:p w14:paraId="073D3A3E" w14:textId="3012EC07" w:rsidR="00E06714" w:rsidRDefault="00E06714" w:rsidP="00E06714">
      <w:pPr>
        <w:pStyle w:val="Heading2"/>
      </w:pPr>
      <w:r>
        <w:t>**AT: Foucault/Biopower**</w:t>
      </w:r>
    </w:p>
    <w:p w14:paraId="60F596EB" w14:textId="77777777" w:rsidR="00E06714" w:rsidRDefault="00E06714" w:rsidP="00E06714">
      <w:pPr>
        <w:pStyle w:val="Heading4"/>
      </w:pPr>
      <w:r>
        <w:t>Settler Colonialism and Biopower are mutually constructive, dismantaling one while acknowledging the other allows for the destruction of both</w:t>
      </w:r>
    </w:p>
    <w:p w14:paraId="48AB8F0F" w14:textId="77777777" w:rsidR="00E06714" w:rsidRPr="001A6E97" w:rsidRDefault="00E06714" w:rsidP="00E06714">
      <w:r w:rsidRPr="005A2158">
        <w:rPr>
          <w:rStyle w:val="Style13ptBold"/>
        </w:rPr>
        <w:t>Morgensen 2011</w:t>
      </w:r>
      <w:r>
        <w:t xml:space="preserve"> (Scott is assistant professor of gender studies at Queen’s University, The Biopolitics of Settler Colonialism: Right Here, Right Now, Settler Colonial Studies, 1:1, 52-76, DOI: 10.1080/2201473X.2011.10648801) 6/26/17</w:t>
      </w:r>
    </w:p>
    <w:p w14:paraId="789C1C8B" w14:textId="77777777" w:rsidR="00E06714" w:rsidRDefault="00E06714" w:rsidP="00E06714">
      <w:pPr>
        <w:rPr>
          <w:u w:val="single"/>
        </w:rPr>
      </w:pPr>
      <w:r w:rsidRPr="001A6E97">
        <w:rPr>
          <w:sz w:val="14"/>
        </w:rPr>
        <w:t xml:space="preserve">If, following Patrick Wolfe, settler colonialism produces settler societies by pursuing the elimination of Indigenous peoples via amalgamation and replacement, then it is exemplary of biopower. Adapting Giorgio Agamben, we find that </w:t>
      </w:r>
      <w:r w:rsidRPr="001A6E97">
        <w:rPr>
          <w:u w:val="single"/>
        </w:rPr>
        <w:t>Europeans establish Western law and a new People on settled land by practicing an exception to the law that permits eliminating Indigenous peoples while defining settlers as those who replace</w:t>
      </w:r>
      <w:r w:rsidRPr="001A6E97">
        <w:rPr>
          <w:sz w:val="14"/>
        </w:rPr>
        <w:t xml:space="preserve">.1 Settler </w:t>
      </w:r>
      <w:r w:rsidRPr="001A6E97">
        <w:rPr>
          <w:u w:val="single"/>
        </w:rPr>
        <w:t>colonialism performs biopower in deeply historical and fully contemporary ways</w:t>
      </w:r>
      <w:r w:rsidRPr="001A6E97">
        <w:rPr>
          <w:sz w:val="14"/>
        </w:rPr>
        <w:t xml:space="preserve">. As </w:t>
      </w:r>
      <w:proofErr w:type="gramStart"/>
      <w:r w:rsidRPr="001A6E97">
        <w:rPr>
          <w:sz w:val="14"/>
        </w:rPr>
        <w:t>scholars</w:t>
      </w:r>
      <w:proofErr w:type="gramEnd"/>
      <w:r w:rsidRPr="001A6E97">
        <w:rPr>
          <w:sz w:val="14"/>
        </w:rPr>
        <w:t xml:space="preserve"> increasingly theorise biopower as definitive of our times, with many insisting that this quality of biopower is colonial, </w:t>
      </w:r>
      <w:r w:rsidRPr="001A6E97">
        <w:rPr>
          <w:u w:val="single"/>
        </w:rPr>
        <w:t>we must confront our inheritance of settler colonialism as a primary condition of biopower in the contemporary world</w:t>
      </w:r>
      <w:r w:rsidRPr="001A6E97">
        <w:rPr>
          <w:sz w:val="14"/>
        </w:rPr>
        <w:t xml:space="preserve">. The work of Michael Foucault and Agamben and of their interlocutors must be resituated within a new genealogy of settler colonialism that can shift interpretations of biopower today. For more than five hundred years, Western law functioned as biopower in relation to ongoing practices of European settler colonialism. </w:t>
      </w:r>
      <w:r w:rsidRPr="001A6E97">
        <w:rPr>
          <w:u w:val="single"/>
        </w:rPr>
        <w:t>Settler colonialism has conditioned not only Indigenous peoples and their lands and the settler societies that occupy them, but all political, economic and cultural processes that those societies touch.</w:t>
      </w:r>
      <w:r w:rsidRPr="001A6E97">
        <w:rPr>
          <w:sz w:val="14"/>
        </w:rPr>
        <w:t xml:space="preserve"> Settler colonialism directly informs past and present processes of European colonisation, global capitalism, liberal modernity and international governance. If settler </w:t>
      </w:r>
      <w:r w:rsidRPr="001A6E97">
        <w:rPr>
          <w:u w:val="single"/>
        </w:rPr>
        <w:t>colonialism is not theorised in accounts of these formations, then its power remains naturalised in the world that we engage and in the theoretical apparatuses with which we attempt to explain it</w:t>
      </w:r>
      <w:r w:rsidRPr="001A6E97">
        <w:rPr>
          <w:sz w:val="14"/>
        </w:rPr>
        <w:t xml:space="preserve">. Settler </w:t>
      </w:r>
      <w:r w:rsidRPr="001A6E97">
        <w:rPr>
          <w:u w:val="single"/>
        </w:rPr>
        <w:t>colonialism can be denaturalised by theorising its constitution as biopower</w:t>
      </w:r>
      <w:r w:rsidRPr="001A6E97">
        <w:rPr>
          <w:sz w:val="14"/>
        </w:rPr>
        <w:t xml:space="preserve">, as well as how it in turn conditions all modern modes of colonialism and biopower. My argument critically shifts recent theories of the coloniality of biopower by centreing settler colonialism in analysis. Wolfe has observed in histories of the Americas that </w:t>
      </w:r>
      <w:r w:rsidRPr="001A6E97">
        <w:rPr>
          <w:u w:val="single"/>
        </w:rPr>
        <w:t>a settler colonial ‘logic of elimination’ located Indigenous Americans relationally, yet distinctly from Africans in the transatlantic slave trade or colonised indentured labour, thereby illuminating</w:t>
      </w:r>
      <w:r w:rsidRPr="001A6E97">
        <w:rPr>
          <w:sz w:val="14"/>
        </w:rPr>
        <w:t xml:space="preserve"> (as Mark Rifkin notes) </w:t>
      </w:r>
      <w:r w:rsidRPr="001A6E97">
        <w:rPr>
          <w:u w:val="single"/>
        </w:rPr>
        <w:t>the ‘peculiar’ status of Indigenous peoples within the biopolitics of settler colonialism</w:t>
      </w:r>
      <w:r w:rsidRPr="001A6E97">
        <w:rPr>
          <w:sz w:val="14"/>
        </w:rPr>
        <w:t xml:space="preserve">.2 </w:t>
      </w:r>
      <w:r w:rsidRPr="001A6E97">
        <w:rPr>
          <w:u w:val="single"/>
        </w:rPr>
        <w:t>Western law is troubled once European subjects are redefined as settlers in relation to the Indigenous peoples, histories, and lands incorporated by white settler nations</w:t>
      </w:r>
      <w:r w:rsidRPr="001A6E97">
        <w:rPr>
          <w:sz w:val="14"/>
        </w:rPr>
        <w:t xml:space="preserve">. I argue that </w:t>
      </w:r>
      <w:r w:rsidRPr="001A6E97">
        <w:rPr>
          <w:u w:val="single"/>
        </w:rPr>
        <w:t>this tension is engaged productively by Agamben’s tracing of the state of exception to homo sacer</w:t>
      </w:r>
      <w:r w:rsidRPr="001A6E97">
        <w:rPr>
          <w:sz w:val="14"/>
        </w:rPr>
        <w:t xml:space="preserve">, and notably its derivation in Roman law from a thesis of consanguinity. I adapt this quality to illuminate why and how Western law incorporates Indigenous peoples into the settler nation by simultaneously pursuing their elimination. I further argue that </w:t>
      </w:r>
      <w:r w:rsidRPr="001A6E97">
        <w:rPr>
          <w:u w:val="single"/>
        </w:rPr>
        <w:t>these deeply historical processes ultimately enact biopower as a persistent activity of settler states that were never decolonised and of the global regimes that extend and naturalise their power</w:t>
      </w:r>
      <w:r w:rsidRPr="001A6E97">
        <w:rPr>
          <w:sz w:val="14"/>
        </w:rPr>
        <w:t xml:space="preserve">. By the twentieth century – amid a formal demise of colonial empires, putative decolonisation of the global South, and global capitalist recolonisation – the universalisation of Western law as liberal governance was ensured by the actions of settler states. A genealogy of the biopolitics of settler colonialism will explain that the colonial era never ended because settler colonialism remains the naturalised activity projecting Western law and its exception along global scales today. </w:t>
      </w:r>
      <w:r w:rsidRPr="001A6E97">
        <w:rPr>
          <w:u w:val="single"/>
        </w:rPr>
        <w:t>Theories of the biopolitical state</w:t>
      </w:r>
      <w:r w:rsidRPr="001A6E97">
        <w:rPr>
          <w:sz w:val="14"/>
        </w:rPr>
        <w:t xml:space="preserve">, regimes of global governance, and the war on terror </w:t>
      </w:r>
      <w:r w:rsidRPr="001A6E97">
        <w:rPr>
          <w:u w:val="single"/>
        </w:rPr>
        <w:t>will be insufficient unless they critically theorise settler colonialism as a historical and present condition and method of all such power.</w:t>
      </w:r>
    </w:p>
    <w:p w14:paraId="1800087E" w14:textId="51292E42" w:rsidR="00E06714" w:rsidRDefault="00B040FC" w:rsidP="00B040FC">
      <w:pPr>
        <w:pStyle w:val="Heading2"/>
      </w:pPr>
      <w:r>
        <w:t>**AT: Afropessimism**</w:t>
      </w:r>
    </w:p>
    <w:p w14:paraId="0448F338" w14:textId="77777777" w:rsidR="00B040FC" w:rsidRDefault="00B040FC" w:rsidP="00B040FC">
      <w:pPr>
        <w:pStyle w:val="Heading4"/>
      </w:pPr>
      <w:r>
        <w:t>Reducing Colonization to racialized violence CAUSES extermination of indigenous life AND serves as an alibi for enslavement.</w:t>
      </w:r>
    </w:p>
    <w:p w14:paraId="7DA74EDB" w14:textId="77777777" w:rsidR="00B040FC" w:rsidRDefault="00B040FC" w:rsidP="00B040FC">
      <w:pPr>
        <w:rPr>
          <w:rStyle w:val="Style13ptBold"/>
        </w:rPr>
      </w:pPr>
      <w:r>
        <w:rPr>
          <w:rStyle w:val="Style13ptBold"/>
        </w:rPr>
        <w:t>Leroy 16</w:t>
      </w:r>
    </w:p>
    <w:p w14:paraId="16892B83" w14:textId="77777777" w:rsidR="00B040FC" w:rsidRPr="00771D4C" w:rsidRDefault="00B040FC" w:rsidP="00B040FC">
      <w:pPr>
        <w:rPr>
          <w:b/>
          <w:szCs w:val="20"/>
        </w:rPr>
      </w:pPr>
      <w:r w:rsidRPr="00771D4C">
        <w:rPr>
          <w:rStyle w:val="Style13ptBold"/>
          <w:sz w:val="20"/>
          <w:szCs w:val="20"/>
        </w:rPr>
        <w:t>(Justin Leroy is an Assistant Professor of History at the University of California, Davis. His first book, Freedom’s Limit: Slavery and Its Afterlives in the Long Nineteenth Century, will appear in the History of U.S. Capitalism series from Columbia University Press., Black History in Occupied Territory: On the Entanglements of Slavery and Settler Colonialism, Theory &amp; Event Volume 19, Issue 4, 2016, JKS)</w:t>
      </w:r>
    </w:p>
    <w:p w14:paraId="2756EF1F" w14:textId="77777777" w:rsidR="00B040FC" w:rsidRPr="00B679A1" w:rsidRDefault="00B040FC" w:rsidP="00B040FC">
      <w:pPr>
        <w:rPr>
          <w:rStyle w:val="Emphasis"/>
        </w:rPr>
      </w:pPr>
      <w:r w:rsidRPr="00B679A1">
        <w:rPr>
          <w:rStyle w:val="Emphasis"/>
        </w:rPr>
        <w:t>On the Impasse</w:t>
      </w:r>
      <w:r w:rsidRPr="00A35122">
        <w:rPr>
          <w:sz w:val="12"/>
        </w:rPr>
        <w:t xml:space="preserve"> </w:t>
      </w:r>
      <w:r w:rsidRPr="00021FB1">
        <w:rPr>
          <w:rStyle w:val="Emphasis"/>
          <w:highlight w:val="green"/>
        </w:rPr>
        <w:t>Even a casual engagement with the entanglements of black and indigenous history</w:t>
      </w:r>
      <w:r w:rsidRPr="00B679A1">
        <w:rPr>
          <w:rStyle w:val="Emphasis"/>
        </w:rPr>
        <w:t xml:space="preserve"> in the United States </w:t>
      </w:r>
      <w:r w:rsidRPr="00021FB1">
        <w:rPr>
          <w:rStyle w:val="Emphasis"/>
          <w:highlight w:val="green"/>
        </w:rPr>
        <w:t>reveals that the claims of exceptionalism underlying so much black and indigenous critical theory cannot stand up to scrutiny</w:t>
      </w:r>
      <w:r w:rsidRPr="00A35122">
        <w:rPr>
          <w:sz w:val="12"/>
        </w:rPr>
        <w:t xml:space="preserve">. Take, for </w:t>
      </w:r>
      <w:r w:rsidRPr="00B679A1">
        <w:rPr>
          <w:rStyle w:val="StyleUnderline"/>
        </w:rPr>
        <w:t xml:space="preserve">example, </w:t>
      </w:r>
      <w:r w:rsidRPr="00021FB1">
        <w:rPr>
          <w:rStyle w:val="StyleUnderline"/>
          <w:highlight w:val="green"/>
        </w:rPr>
        <w:t xml:space="preserve">the case of Native slaveholding at </w:t>
      </w:r>
      <w:r w:rsidRPr="00A35122">
        <w:rPr>
          <w:sz w:val="12"/>
        </w:rPr>
        <w:t>the close of</w:t>
      </w:r>
      <w:r w:rsidRPr="00021FB1">
        <w:rPr>
          <w:rStyle w:val="StyleUnderline"/>
        </w:rPr>
        <w:t xml:space="preserve"> </w:t>
      </w:r>
      <w:r w:rsidRPr="00021FB1">
        <w:rPr>
          <w:rStyle w:val="StyleUnderline"/>
          <w:highlight w:val="green"/>
        </w:rPr>
        <w:t>the Civil War</w:t>
      </w:r>
      <w:r w:rsidRPr="00A35122">
        <w:rPr>
          <w:sz w:val="12"/>
        </w:rPr>
        <w:t xml:space="preserve">. During the war, </w:t>
      </w:r>
      <w:r w:rsidRPr="00B679A1">
        <w:rPr>
          <w:rStyle w:val="StyleUnderline"/>
        </w:rPr>
        <w:t xml:space="preserve">the </w:t>
      </w:r>
      <w:r w:rsidRPr="00A35122">
        <w:rPr>
          <w:rStyle w:val="StyleUnderline"/>
          <w:highlight w:val="green"/>
        </w:rPr>
        <w:t>Cher</w:t>
      </w:r>
      <w:r w:rsidRPr="00021FB1">
        <w:rPr>
          <w:rStyle w:val="StyleUnderline"/>
          <w:highlight w:val="green"/>
        </w:rPr>
        <w:t>okee, Chickasaw, Choctaw, Creek, and Seminole</w:t>
      </w:r>
      <w:r w:rsidRPr="00B679A1">
        <w:rPr>
          <w:rStyle w:val="StyleUnderline"/>
        </w:rPr>
        <w:t xml:space="preserve"> </w:t>
      </w:r>
      <w:r w:rsidRPr="00A35122">
        <w:rPr>
          <w:sz w:val="12"/>
        </w:rPr>
        <w:t xml:space="preserve">nations </w:t>
      </w:r>
      <w:r w:rsidRPr="00021FB1">
        <w:rPr>
          <w:rStyle w:val="StyleUnderline"/>
          <w:highlight w:val="green"/>
        </w:rPr>
        <w:t>fought with the Confederacy</w:t>
      </w:r>
      <w:r w:rsidRPr="00B679A1">
        <w:rPr>
          <w:rStyle w:val="StyleUnderline"/>
        </w:rPr>
        <w:t xml:space="preserve"> against the Union. During the negotiation of peace treaties, </w:t>
      </w:r>
      <w:r w:rsidRPr="00021FB1">
        <w:rPr>
          <w:rStyle w:val="StyleUnderline"/>
          <w:highlight w:val="green"/>
        </w:rPr>
        <w:t>the</w:t>
      </w:r>
      <w:r w:rsidRPr="00B679A1">
        <w:rPr>
          <w:rStyle w:val="StyleUnderline"/>
        </w:rPr>
        <w:t xml:space="preserve"> f</w:t>
      </w:r>
      <w:r w:rsidRPr="00A35122">
        <w:rPr>
          <w:sz w:val="12"/>
        </w:rPr>
        <w:t xml:space="preserve">ederal </w:t>
      </w:r>
      <w:r w:rsidRPr="00021FB1">
        <w:rPr>
          <w:rStyle w:val="StyleUnderline"/>
          <w:highlight w:val="green"/>
        </w:rPr>
        <w:t>government had two related goals: to secure emancipation for the slaves owned by Indians, and to erode indigenous sovereignty</w:t>
      </w:r>
      <w:r w:rsidRPr="00A35122">
        <w:rPr>
          <w:sz w:val="12"/>
          <w:highlight w:val="green"/>
        </w:rPr>
        <w:t>.</w:t>
      </w:r>
      <w:r w:rsidRPr="00A35122">
        <w:rPr>
          <w:sz w:val="12"/>
        </w:rPr>
        <w:t xml:space="preserve">15 </w:t>
      </w:r>
      <w:r w:rsidRPr="00B679A1">
        <w:rPr>
          <w:rStyle w:val="StyleUnderline"/>
        </w:rPr>
        <w:t xml:space="preserve">The Cherokee, Creek, and Seminole </w:t>
      </w:r>
      <w:proofErr w:type="gramStart"/>
      <w:r w:rsidRPr="00B679A1">
        <w:rPr>
          <w:rStyle w:val="StyleUnderline"/>
        </w:rPr>
        <w:t>entered into treaties</w:t>
      </w:r>
      <w:proofErr w:type="gramEnd"/>
      <w:r w:rsidRPr="00B679A1">
        <w:rPr>
          <w:rStyle w:val="StyleUnderline"/>
        </w:rPr>
        <w:t xml:space="preserve"> that freed their slaves. The Chickasaw and Choctaw, however, refused to make this concession. </w:t>
      </w:r>
      <w:r w:rsidRPr="00A35122">
        <w:rPr>
          <w:sz w:val="12"/>
        </w:rPr>
        <w:t xml:space="preserve">As Barbara Krauthamer observes, </w:t>
      </w:r>
      <w:r w:rsidRPr="00B679A1">
        <w:rPr>
          <w:rStyle w:val="StyleUnderline"/>
        </w:rPr>
        <w:t>the Treaty of Washington, which the Chickasaw and Choctaw signed in 1866, was “noteworthy precisely because of the twisted path it laid out for establishing black people’s freedom</w:t>
      </w:r>
      <w:r w:rsidRPr="00A35122">
        <w:rPr>
          <w:sz w:val="12"/>
        </w:rPr>
        <w:t xml:space="preserve">.”16 </w:t>
      </w:r>
      <w:r w:rsidRPr="00021FB1">
        <w:rPr>
          <w:rStyle w:val="StyleUnderline"/>
          <w:highlight w:val="green"/>
        </w:rPr>
        <w:t>The refusal to offer immediate emancipation was a way for the Chickasaw and Choctaw to negotiate the terms of a bad treaty</w:t>
      </w:r>
      <w:r w:rsidRPr="00B679A1">
        <w:rPr>
          <w:rStyle w:val="StyleUnderline"/>
        </w:rPr>
        <w:t>,</w:t>
      </w:r>
      <w:r w:rsidRPr="00A35122">
        <w:rPr>
          <w:sz w:val="12"/>
        </w:rPr>
        <w:t xml:space="preserve"> and an expression of the self-determination that the United States was so hostile toward. The treaty expressed a tension that had been building since the early years of the war. </w:t>
      </w:r>
      <w:r w:rsidRPr="00021FB1">
        <w:rPr>
          <w:rStyle w:val="StyleUnderline"/>
          <w:highlight w:val="green"/>
        </w:rPr>
        <w:t>Eager for freedom, slaves took the opportunity to flee to Union encampments</w:t>
      </w:r>
      <w:r w:rsidRPr="00B679A1">
        <w:rPr>
          <w:rStyle w:val="StyleUnderline"/>
        </w:rPr>
        <w:t xml:space="preserve"> once soldiers made their way into the Deep South</w:t>
      </w:r>
      <w:r w:rsidRPr="00A35122">
        <w:rPr>
          <w:sz w:val="12"/>
        </w:rPr>
        <w:t xml:space="preserve">. After the war, but before the terms of the treaty were negotiated, the enslaved petitioned the Freedmen’s Bureau and “complained that slavery remained in tact (sic) in the Choctaw and Chickasaw Nations, where their families remained enslaved.”17 During and after the transition to freedom, Chickasaws and Choctaws blamed black people for crimes such as cattle and horse theft, and became suspicious of freedpeople’s communities, fearing that black outsiders were settling on their land. These black men and women reported being pursued by their former masters and subjected to tremendous violence. </w:t>
      </w:r>
      <w:r w:rsidRPr="00B679A1">
        <w:rPr>
          <w:rStyle w:val="StyleUnderline"/>
        </w:rPr>
        <w:t xml:space="preserve">What are we to make of the fact that black slaves petitioned a government actively hostile to the interests of their enslavers in pursuit of a form of freedom that indigenous studies scholars might call complicit with the ideology of settlement? </w:t>
      </w:r>
      <w:r w:rsidRPr="00021FB1">
        <w:rPr>
          <w:rStyle w:val="StyleUnderline"/>
          <w:highlight w:val="green"/>
        </w:rPr>
        <w:t>How do we make sense of the fact that indigenous people used any means at their disposal, up to and including murder, to prevent black encroachment into lands already under assault</w:t>
      </w:r>
      <w:r w:rsidRPr="00B679A1">
        <w:rPr>
          <w:rStyle w:val="StyleUnderline"/>
        </w:rPr>
        <w:t xml:space="preserve"> by the federal government</w:t>
      </w:r>
      <w:r w:rsidRPr="00021FB1">
        <w:rPr>
          <w:rStyle w:val="StyleUnderline"/>
          <w:highlight w:val="green"/>
        </w:rPr>
        <w:t>?</w:t>
      </w:r>
      <w:r w:rsidRPr="00A35122">
        <w:rPr>
          <w:sz w:val="12"/>
          <w:highlight w:val="green"/>
        </w:rPr>
        <w:t xml:space="preserve"> </w:t>
      </w:r>
      <w:r w:rsidRPr="00021FB1">
        <w:rPr>
          <w:rStyle w:val="Emphasis"/>
          <w:highlight w:val="green"/>
        </w:rPr>
        <w:t>As the U</w:t>
      </w:r>
      <w:r w:rsidRPr="00A35122">
        <w:rPr>
          <w:sz w:val="12"/>
        </w:rPr>
        <w:t xml:space="preserve">nited </w:t>
      </w:r>
      <w:r w:rsidRPr="00021FB1">
        <w:rPr>
          <w:rStyle w:val="Emphasis"/>
          <w:highlight w:val="green"/>
        </w:rPr>
        <w:t>S</w:t>
      </w:r>
      <w:r w:rsidRPr="00A35122">
        <w:rPr>
          <w:sz w:val="12"/>
        </w:rPr>
        <w:t xml:space="preserve">tates </w:t>
      </w:r>
      <w:r w:rsidRPr="00021FB1">
        <w:rPr>
          <w:rStyle w:val="Emphasis"/>
          <w:highlight w:val="green"/>
        </w:rPr>
        <w:t>used black freedom to justify indigenous displacement, it relegated slavery and its meanings to the past, and produced a myth about modern US nationhood in which both Indians and slaves were absent.</w:t>
      </w:r>
      <w:r w:rsidRPr="00B679A1">
        <w:rPr>
          <w:rStyle w:val="Emphasis"/>
        </w:rPr>
        <w:t xml:space="preserve"> It is easy to see the ways that </w:t>
      </w:r>
      <w:r w:rsidRPr="00021FB1">
        <w:rPr>
          <w:rStyle w:val="Emphasis"/>
          <w:highlight w:val="green"/>
        </w:rPr>
        <w:t>the US</w:t>
      </w:r>
      <w:r w:rsidRPr="00B679A1">
        <w:rPr>
          <w:rStyle w:val="Emphasis"/>
        </w:rPr>
        <w:t xml:space="preserve"> </w:t>
      </w:r>
      <w:r w:rsidRPr="00A35122">
        <w:rPr>
          <w:sz w:val="12"/>
        </w:rPr>
        <w:t xml:space="preserve">government </w:t>
      </w:r>
      <w:r w:rsidRPr="00021FB1">
        <w:rPr>
          <w:rStyle w:val="Emphasis"/>
          <w:highlight w:val="green"/>
        </w:rPr>
        <w:t>exploited tensions surrounding emancipation in Native nations to set up</w:t>
      </w:r>
      <w:r w:rsidRPr="00B679A1">
        <w:rPr>
          <w:rStyle w:val="Emphasis"/>
        </w:rPr>
        <w:t xml:space="preserve"> </w:t>
      </w:r>
      <w:r w:rsidRPr="00A35122">
        <w:rPr>
          <w:sz w:val="12"/>
        </w:rPr>
        <w:t>these</w:t>
      </w:r>
      <w:r w:rsidRPr="00B679A1">
        <w:rPr>
          <w:rStyle w:val="Emphasis"/>
        </w:rPr>
        <w:t xml:space="preserve"> </w:t>
      </w:r>
      <w:r w:rsidRPr="00021FB1">
        <w:rPr>
          <w:rStyle w:val="Emphasis"/>
          <w:highlight w:val="green"/>
        </w:rPr>
        <w:t>encounters between Natives and freedpeople.</w:t>
      </w:r>
      <w:r w:rsidRPr="00A35122">
        <w:rPr>
          <w:sz w:val="12"/>
          <w:highlight w:val="green"/>
        </w:rPr>
        <w:t xml:space="preserve"> </w:t>
      </w:r>
      <w:r w:rsidRPr="00021FB1">
        <w:rPr>
          <w:rStyle w:val="Emphasis"/>
          <w:highlight w:val="green"/>
        </w:rPr>
        <w:t>More difficult is working through the meaning of</w:t>
      </w:r>
      <w:r w:rsidRPr="00B679A1">
        <w:rPr>
          <w:rStyle w:val="Emphasis"/>
        </w:rPr>
        <w:t xml:space="preserve"> </w:t>
      </w:r>
      <w:r w:rsidRPr="00A35122">
        <w:rPr>
          <w:sz w:val="12"/>
        </w:rPr>
        <w:t>such</w:t>
      </w:r>
      <w:r w:rsidRPr="00B679A1">
        <w:rPr>
          <w:rStyle w:val="Emphasis"/>
        </w:rPr>
        <w:t xml:space="preserve"> </w:t>
      </w:r>
      <w:r w:rsidRPr="00021FB1">
        <w:rPr>
          <w:rStyle w:val="Emphasis"/>
          <w:highlight w:val="green"/>
        </w:rPr>
        <w:t>encounters without invoking</w:t>
      </w:r>
      <w:r w:rsidRPr="00B679A1">
        <w:rPr>
          <w:rStyle w:val="Emphasis"/>
        </w:rPr>
        <w:t xml:space="preserve"> </w:t>
      </w:r>
      <w:r w:rsidRPr="00A35122">
        <w:rPr>
          <w:sz w:val="12"/>
        </w:rPr>
        <w:t>the</w:t>
      </w:r>
      <w:r w:rsidRPr="00B679A1">
        <w:rPr>
          <w:rStyle w:val="Emphasis"/>
        </w:rPr>
        <w:t xml:space="preserve"> </w:t>
      </w:r>
      <w:r w:rsidRPr="00021FB1">
        <w:rPr>
          <w:rStyle w:val="Emphasis"/>
          <w:highlight w:val="green"/>
        </w:rPr>
        <w:t>exceptionalism of either slavery or colonialism to justify the actions of any set of actor</w:t>
      </w:r>
      <w:r w:rsidRPr="00B679A1">
        <w:rPr>
          <w:rStyle w:val="Emphasis"/>
        </w:rPr>
        <w:t xml:space="preserve">s. </w:t>
      </w:r>
      <w:r w:rsidRPr="00B679A1">
        <w:rPr>
          <w:rStyle w:val="StyleUnderline"/>
        </w:rPr>
        <w:t>The historical complexities of state colonial power cannot be captured simply by asserting that the freedmen’s status as slaves entitled them to pursue freedom despite strengthening Native dispossession, or that the sovereignty claims of the Chickasaw and Choctaw entitled them to maintain racial slavery to defy the power of the United States</w:t>
      </w:r>
      <w:r w:rsidRPr="00A35122">
        <w:rPr>
          <w:sz w:val="12"/>
        </w:rPr>
        <w:t xml:space="preserve">. </w:t>
      </w:r>
      <w:r w:rsidRPr="00021FB1">
        <w:rPr>
          <w:rStyle w:val="Emphasis"/>
          <w:highlight w:val="green"/>
        </w:rPr>
        <w:t>These complexities should,</w:t>
      </w:r>
      <w:r w:rsidRPr="00B679A1">
        <w:rPr>
          <w:rStyle w:val="Emphasis"/>
        </w:rPr>
        <w:t xml:space="preserve"> </w:t>
      </w:r>
      <w:r w:rsidRPr="00A35122">
        <w:rPr>
          <w:sz w:val="12"/>
        </w:rPr>
        <w:t>instead,</w:t>
      </w:r>
      <w:r w:rsidRPr="00B679A1">
        <w:rPr>
          <w:rStyle w:val="Emphasis"/>
        </w:rPr>
        <w:t xml:space="preserve"> </w:t>
      </w:r>
      <w:r w:rsidRPr="00021FB1">
        <w:rPr>
          <w:rStyle w:val="Emphasis"/>
          <w:highlight w:val="green"/>
        </w:rPr>
        <w:t>emphasize</w:t>
      </w:r>
      <w:r w:rsidRPr="00B679A1">
        <w:rPr>
          <w:rStyle w:val="Emphasis"/>
        </w:rPr>
        <w:t xml:space="preserve"> </w:t>
      </w:r>
      <w:r w:rsidRPr="00A35122">
        <w:rPr>
          <w:sz w:val="12"/>
        </w:rPr>
        <w:t>the fact</w:t>
      </w:r>
      <w:r w:rsidRPr="00B679A1">
        <w:rPr>
          <w:rStyle w:val="Emphasis"/>
        </w:rPr>
        <w:t xml:space="preserve"> </w:t>
      </w:r>
      <w:r w:rsidRPr="00021FB1">
        <w:rPr>
          <w:rStyle w:val="Emphasis"/>
          <w:highlight w:val="green"/>
        </w:rPr>
        <w:t>that freedom articulated through colonialism is not robust freedom, or that sovereignty expressed through racial slavery is not</w:t>
      </w:r>
      <w:r w:rsidRPr="00B679A1">
        <w:rPr>
          <w:rStyle w:val="Emphasis"/>
        </w:rPr>
        <w:t xml:space="preserve"> a useful model of </w:t>
      </w:r>
      <w:r w:rsidRPr="00021FB1">
        <w:rPr>
          <w:rStyle w:val="Emphasis"/>
          <w:highlight w:val="green"/>
        </w:rPr>
        <w:t>sovereignty</w:t>
      </w:r>
      <w:r w:rsidRPr="00B679A1">
        <w:rPr>
          <w:rStyle w:val="Emphasis"/>
        </w:rPr>
        <w:t>.</w:t>
      </w:r>
      <w:r w:rsidRPr="00A35122">
        <w:rPr>
          <w:sz w:val="12"/>
        </w:rPr>
        <w:t xml:space="preserve"> In an earlier period, the United States pursued expansion to further racial slavery. </w:t>
      </w:r>
      <w:r w:rsidRPr="00021FB1">
        <w:rPr>
          <w:rStyle w:val="Emphasis"/>
          <w:highlight w:val="green"/>
        </w:rPr>
        <w:t>After the Civil War, black freedom became a ruse to justify the continued erosion of Native sovereignty.</w:t>
      </w:r>
      <w:r w:rsidRPr="00A35122">
        <w:rPr>
          <w:sz w:val="12"/>
          <w:highlight w:val="green"/>
        </w:rPr>
        <w:t xml:space="preserve"> </w:t>
      </w:r>
      <w:r w:rsidRPr="00021FB1">
        <w:rPr>
          <w:rStyle w:val="Emphasis"/>
          <w:highlight w:val="green"/>
        </w:rPr>
        <w:t>The projects of slavery and colonialism have never been concerned with which came first, or which is more elemental—they</w:t>
      </w:r>
      <w:r w:rsidRPr="00B679A1">
        <w:rPr>
          <w:rStyle w:val="Emphasis"/>
        </w:rPr>
        <w:t xml:space="preserve"> </w:t>
      </w:r>
      <w:r w:rsidRPr="00A35122">
        <w:rPr>
          <w:sz w:val="12"/>
        </w:rPr>
        <w:t>have in fact</w:t>
      </w:r>
      <w:r w:rsidRPr="00B679A1">
        <w:rPr>
          <w:rStyle w:val="Emphasis"/>
        </w:rPr>
        <w:t xml:space="preserve"> </w:t>
      </w:r>
      <w:r w:rsidRPr="00021FB1">
        <w:rPr>
          <w:rStyle w:val="Emphasis"/>
          <w:highlight w:val="green"/>
        </w:rPr>
        <w:t>thrived on the slippages and ambiguities of their relationship to one another.</w:t>
      </w:r>
    </w:p>
    <w:p w14:paraId="5D7D6EDD" w14:textId="77777777" w:rsidR="00E06714" w:rsidRPr="00E06714" w:rsidRDefault="00E06714" w:rsidP="00E06714"/>
    <w:p w14:paraId="33E08A25" w14:textId="25E39A8D" w:rsidR="00B040FC" w:rsidRDefault="00B040FC" w:rsidP="00B040FC">
      <w:pPr>
        <w:pStyle w:val="Heading4"/>
      </w:pPr>
      <w:r>
        <w:t>Afro-Pessimism ignores the historical struggles of settler colonialism- reject any approach that refuses to accept the adjacent occurrence of settlerism</w:t>
      </w:r>
    </w:p>
    <w:p w14:paraId="4820840F" w14:textId="2E4EE4A9" w:rsidR="00B040FC" w:rsidRPr="00343797" w:rsidRDefault="00B040FC" w:rsidP="00B040FC">
      <w:r w:rsidRPr="00B040FC">
        <w:rPr>
          <w:rStyle w:val="Style13ptBold"/>
        </w:rPr>
        <w:t>Leroy 16</w:t>
      </w:r>
      <w:r>
        <w:t xml:space="preserve"> (Justin is an Assistant Professor of History at the University of California, Davis, Black History in Occupied Territory: On the Entanglements of Slavery and Settler Colonialism, muse) 7/1/17</w:t>
      </w:r>
    </w:p>
    <w:p w14:paraId="22770C64" w14:textId="77777777" w:rsidR="00B040FC" w:rsidRDefault="00B040FC" w:rsidP="00B040FC">
      <w:pPr>
        <w:rPr>
          <w:sz w:val="16"/>
        </w:rPr>
      </w:pPr>
      <w:r w:rsidRPr="00343797">
        <w:rPr>
          <w:sz w:val="16"/>
        </w:rPr>
        <w:t xml:space="preserve">While this work is incredibly helpful for understanding the epochal impact of slavery, it relegates forms of racialization and colonialism that do not self-subordinate to slavery to the realm of anti-blackness or liberal multiculturalism. Such framing has led Tiffany King to claim that </w:t>
      </w:r>
      <w:r w:rsidRPr="00CD0A3E">
        <w:rPr>
          <w:u w:val="single"/>
        </w:rPr>
        <w:t>black studies is “inarticulate in the face of settler colonialism.”</w:t>
      </w:r>
      <w:r w:rsidRPr="00343797">
        <w:rPr>
          <w:sz w:val="16"/>
        </w:rPr>
        <w:t xml:space="preserve">4 Put another way, </w:t>
      </w:r>
      <w:r w:rsidRPr="00CD0A3E">
        <w:rPr>
          <w:u w:val="single"/>
        </w:rPr>
        <w:t>the field of black studies has not fully reckoned with the historical intimacy between colonialism and slavery.</w:t>
      </w:r>
      <w:r>
        <w:rPr>
          <w:u w:val="single"/>
        </w:rPr>
        <w:t xml:space="preserve"> </w:t>
      </w:r>
      <w:r w:rsidRPr="00343797">
        <w:rPr>
          <w:sz w:val="16"/>
        </w:rPr>
        <w:t xml:space="preserve">In his seminal </w:t>
      </w:r>
      <w:proofErr w:type="gramStart"/>
      <w:r w:rsidRPr="00343797">
        <w:rPr>
          <w:sz w:val="16"/>
        </w:rPr>
        <w:t>work</w:t>
      </w:r>
      <w:proofErr w:type="gramEnd"/>
      <w:r w:rsidRPr="00343797">
        <w:rPr>
          <w:sz w:val="16"/>
        </w:rPr>
        <w:t xml:space="preserve"> Empire As a Way of Life, William Appleman Williams asserted that the imperial life of the United States “is predicated upon a charming but ruthless faith in infinite progress fueled by infinite growth.” 5 The liberty so central to the founding mythology of the United States was defined by its limitlessness—not in terms of whom it applied to, as in the fantasies of liberalism, but in terms of its spatial expansion. To be free was to face no limits to growth. </w:t>
      </w:r>
      <w:r w:rsidRPr="00CD0A3E">
        <w:rPr>
          <w:u w:val="single"/>
        </w:rPr>
        <w:t xml:space="preserve">Tepid versions of black studies have </w:t>
      </w:r>
      <w:proofErr w:type="gramStart"/>
      <w:r w:rsidRPr="00CD0A3E">
        <w:rPr>
          <w:u w:val="single"/>
        </w:rPr>
        <w:t>made the assumption</w:t>
      </w:r>
      <w:proofErr w:type="gramEnd"/>
      <w:r w:rsidRPr="00CD0A3E">
        <w:rPr>
          <w:u w:val="single"/>
        </w:rPr>
        <w:t xml:space="preserve"> that the struggle for justice is an inclusionary one, defined by access to rights and liberties guaranteed by the language of the Declaration of Independence and the Constitution.</w:t>
      </w:r>
      <w:r w:rsidRPr="00343797">
        <w:rPr>
          <w:sz w:val="16"/>
        </w:rPr>
        <w:t xml:space="preserve"> </w:t>
      </w:r>
      <w:r w:rsidRPr="00CD0A3E">
        <w:rPr>
          <w:u w:val="single"/>
        </w:rPr>
        <w:t>This type of black studies has not reconciled with the fact that freedom has never been purely abstract; it is always enacted over and against the ongoing history of colonialism.</w:t>
      </w:r>
      <w:r w:rsidRPr="00343797">
        <w:rPr>
          <w:sz w:val="16"/>
        </w:rPr>
        <w:t xml:space="preserve"> </w:t>
      </w:r>
      <w:proofErr w:type="gramStart"/>
      <w:r w:rsidRPr="00343797">
        <w:rPr>
          <w:sz w:val="16"/>
        </w:rPr>
        <w:t>Thus</w:t>
      </w:r>
      <w:proofErr w:type="gramEnd"/>
      <w:r w:rsidRPr="00343797">
        <w:rPr>
          <w:sz w:val="16"/>
        </w:rPr>
        <w:t xml:space="preserve"> Michael Hardt and Antonio Negri can claim, “between the presidencies of Thomas Jefferson and Andrew Jackson, the open space of the frontier became the conceptual terrain of republican democracy.”6 </w:t>
      </w:r>
      <w:r w:rsidRPr="00CD0A3E">
        <w:rPr>
          <w:u w:val="single"/>
        </w:rPr>
        <w:t>Such scholarship has refused to grapple with what it means to diagnose oppression and demand its redress from within a settler state.</w:t>
      </w:r>
      <w:r>
        <w:rPr>
          <w:u w:val="single"/>
        </w:rPr>
        <w:t xml:space="preserve"> </w:t>
      </w:r>
      <w:r w:rsidRPr="00343797">
        <w:rPr>
          <w:sz w:val="16"/>
        </w:rPr>
        <w:t xml:space="preserve">Even the more robust formation of black studies concerned with the exceptionalism of slavery has not reckoned with the relationship between this drive to growth and the expansion of human chattel.7 It has not reckoned with how </w:t>
      </w:r>
      <w:r w:rsidRPr="00CD0A3E">
        <w:rPr>
          <w:u w:val="single"/>
        </w:rPr>
        <w:t>black racialization occurred in tandem with settler ideology and not merely adjacent to it.</w:t>
      </w:r>
      <w:r w:rsidRPr="00343797">
        <w:rPr>
          <w:sz w:val="16"/>
        </w:rPr>
        <w:t xml:space="preserve"> To be clear, </w:t>
      </w:r>
      <w:r w:rsidRPr="00CD0A3E">
        <w:rPr>
          <w:u w:val="single"/>
        </w:rPr>
        <w:t>this problem is not one of black studies ignoring the presence of indigenous people, but of how the field theorizes black racialization in a way that precludes a serious engagement with indigenous dispossession.</w:t>
      </w:r>
      <w:r w:rsidRPr="00343797">
        <w:rPr>
          <w:sz w:val="16"/>
        </w:rPr>
        <w:t xml:space="preserve"> If blackness is exclusion from the category of the human or access to a knowable self, the loss of sovereignty can only be framed as a lesser loss with a subordinate grammar. For example, Jared Sexton has argued that slavery “precedes and prepares the way for colonialism,” and describes colonialism as “the issue or heir of slavery, its outgrowth or edifice or monument.”8 While this may be a generative theoretical claim that lends conceptual coherence to Sexton’s insightful framing of slavery and anti-blackness, it is simply not historically accurate. Indigenous studies </w:t>
      </w:r>
      <w:proofErr w:type="gramStart"/>
      <w:r w:rsidRPr="00343797">
        <w:rPr>
          <w:sz w:val="16"/>
        </w:rPr>
        <w:t>suffers</w:t>
      </w:r>
      <w:proofErr w:type="gramEnd"/>
      <w:r w:rsidRPr="00343797">
        <w:rPr>
          <w:sz w:val="16"/>
        </w:rPr>
        <w:t xml:space="preserve"> from similar oversights. Jodi Byrd’s The Transit of Empire is a powerful critique of how scholars and activists have translated colonial processes into the language of identitarian exclusion, demanding that the state be held accountable to its promises of universal inclusion. The result, Byrd argues, is that </w:t>
      </w:r>
      <w:r w:rsidRPr="00CD0A3E">
        <w:rPr>
          <w:u w:val="single"/>
        </w:rPr>
        <w:t>social justice-oriented scholarship and activism inadvertently works in collusion with settler colonialism when it does not recognize indigenous dispossession as a fundamentally different struggle.</w:t>
      </w:r>
      <w:r w:rsidRPr="00343797">
        <w:rPr>
          <w:sz w:val="16"/>
        </w:rPr>
        <w:t xml:space="preserve"> She writes, “By foundationally accepting the general premise that racialization (along with the concomitant interlocking oppressions of class, gender, and sexuality) causes the primary violences of US politics in national and international arenas, multicultural liberalism has aligned itself with settler colonialism despite professing the goal to disrupt and intervene in global forms of dominance through investments in colorblind equality.” Byrd elaborates on the dangers of including indigeneity as a racial category, arguing, “</w:t>
      </w:r>
      <w:r w:rsidRPr="00CD0A3E">
        <w:rPr>
          <w:u w:val="single"/>
        </w:rPr>
        <w:t>When the remediation of the colonization of American Indians is framed through discourses of racialization that can be redressed by further inclusion into the nation-state, there is a significant failure to grapple with the fact that such discourses further reinscribe the original colonial injury.</w:t>
      </w:r>
      <w:r w:rsidRPr="00343797">
        <w:rPr>
          <w:sz w:val="16"/>
        </w:rPr>
        <w:t>”9</w:t>
      </w:r>
    </w:p>
    <w:p w14:paraId="4A017C9D" w14:textId="12835B71" w:rsidR="00620DBE" w:rsidRDefault="00542785" w:rsidP="00542785">
      <w:pPr>
        <w:pStyle w:val="Heading2"/>
      </w:pPr>
      <w:r>
        <w:t>**AT: Cap**</w:t>
      </w:r>
    </w:p>
    <w:p w14:paraId="5457A7EF" w14:textId="77777777" w:rsidR="00542785" w:rsidRPr="00AB692D" w:rsidRDefault="00542785" w:rsidP="00542785">
      <w:pPr>
        <w:pStyle w:val="Heading4"/>
      </w:pPr>
      <w:r>
        <w:t xml:space="preserve">Perm via revolutionary critical pedagogy is the best option – incorporation of Indigenous epistemology is key to explain a future post-capitalism. </w:t>
      </w:r>
      <w:r w:rsidRPr="00FC4A67">
        <w:rPr>
          <w:rFonts w:ascii="Apple Color Emoji" w:eastAsia="Apple Color Emoji" w:hAnsi="Apple Color Emoji" w:cs="Apple Color Emoji"/>
        </w:rPr>
        <w:t>😊😊</w:t>
      </w:r>
    </w:p>
    <w:p w14:paraId="41D26A45" w14:textId="77777777" w:rsidR="00542785" w:rsidRDefault="00542785" w:rsidP="00542785">
      <w:r w:rsidRPr="00DE1A70">
        <w:rPr>
          <w:rStyle w:val="Style13ptBold"/>
        </w:rPr>
        <w:t>McLaren &amp; Ryoo 12</w:t>
      </w:r>
      <w:r>
        <w:t xml:space="preserve"> </w:t>
      </w:r>
      <w:r w:rsidRPr="00DE1A70">
        <w:rPr>
          <w:sz w:val="18"/>
        </w:rPr>
        <w:t xml:space="preserve">(Peter McLaren and Jean J. Ryoo. Professor, School of Critical Studies in Education, Faculty of Education, University of Auckland, New Zealand. He is the author and editor of forty-five books and hundreds of scholarly articles and chapters. Jean Ryoo, a doctoral candidate in the Graduate School of Education and Information Studies at the University of California, Los Angeles. TRANSGRESSIONS: CULTURAL STUDIES AND EDUCATION, Volume 84. “Revolutionary Critical Pedagogy Against Capitalist Multicultural Education.” </w:t>
      </w:r>
      <w:r w:rsidRPr="00DE1A70">
        <w:rPr>
          <w:i/>
          <w:sz w:val="18"/>
        </w:rPr>
        <w:t>Precarious International Multicultural Education Hegemony, Dissent and Rising Alternatives.</w:t>
      </w:r>
      <w:r w:rsidRPr="00DE1A70">
        <w:rPr>
          <w:sz w:val="18"/>
        </w:rPr>
        <w:t>) | ljiang</w:t>
      </w:r>
    </w:p>
    <w:p w14:paraId="4043A8DE" w14:textId="77777777" w:rsidR="00542785" w:rsidRPr="008848EF" w:rsidRDefault="00542785" w:rsidP="00542785">
      <w:pPr>
        <w:rPr>
          <w:b/>
          <w:u w:val="single"/>
        </w:rPr>
      </w:pPr>
      <w:r w:rsidRPr="00783F11">
        <w:rPr>
          <w:rStyle w:val="StyleUnderline"/>
        </w:rPr>
        <w:t>There are alternative spaces and in-between spaces where people work can see the contradictions of capitalist relations and search for social and economic justice. But such social and economic justice is not possible within a capitalist system</w:t>
      </w:r>
      <w:r w:rsidRPr="00921FE6">
        <w:rPr>
          <w:rStyle w:val="StyleUnderline"/>
        </w:rPr>
        <w:t>. Rev</w:t>
      </w:r>
      <w:r w:rsidRPr="00783F11">
        <w:rPr>
          <w:rStyle w:val="StyleUnderline"/>
        </w:rPr>
        <w:t>olutionary critical pedagogy seeks to abolish capital as a social relation so that our schools may move toward emancipation. While our politics are organized and our schools are designed according to conflictual relationships of capital, revolutionary critical pedagogy can provide some direction in opposing capital as a social relation.</w:t>
      </w:r>
      <w:r w:rsidRPr="00783F11">
        <w:rPr>
          <w:rStyle w:val="Emphasis"/>
        </w:rPr>
        <w:t xml:space="preserve"> Schools must offer students and teachers the space to openly and safely question capitalist practices and ideologies</w:t>
      </w:r>
      <w:r w:rsidRPr="00542785">
        <w:rPr>
          <w:sz w:val="16"/>
        </w:rPr>
        <w:t xml:space="preserve"> (Macrine, et al., 2009; McLaren, in press). REVOLUTIONARY CRITICAL PEDAGOGY 73 Indeed, r</w:t>
      </w:r>
      <w:r w:rsidRPr="00783F11">
        <w:rPr>
          <w:rStyle w:val="StyleUnderline"/>
        </w:rPr>
        <w:t>evolutionary critical pedagogy seeks to challenge the core cultural foundations of capitalism that normalizes the idea that there is no alternative to capitalist social relations and no way of challenging the status quo.</w:t>
      </w:r>
      <w:r w:rsidRPr="00542785">
        <w:rPr>
          <w:sz w:val="16"/>
        </w:rPr>
        <w:t xml:space="preserve"> Revolutionary critical educators question capitalist concepts – such as wage labor and value production – alongside their students to consider alternative ways of subsisting and learning in the world. It seeks new democratic visions of organizing our schools and our communities through conscious praxis that self-reflexively examines the historical context of our ideas, social relations, institutions, and human relationships while opening space for the possibilities of the popular imaginary. </w:t>
      </w:r>
      <w:r w:rsidRPr="00783F11">
        <w:rPr>
          <w:rStyle w:val="StyleUnderline"/>
        </w:rPr>
        <w:t>As such, revolutionary critical pedagogy calls for a movement that is anti-capitalist, anti-imperialist, anti-racist, anti-sexist, anti-heterosexist, and pro-democratic.</w:t>
      </w:r>
      <w:r>
        <w:rPr>
          <w:rStyle w:val="StyleUnderline"/>
        </w:rPr>
        <w:t xml:space="preserve"> </w:t>
      </w:r>
      <w:r w:rsidRPr="00542785">
        <w:rPr>
          <w:sz w:val="16"/>
        </w:rPr>
        <w:t>The movement to challenge capitalism requires that we question normative ways of thinking about the world that corporate advertising and consumer-based culture continuously push upon us. W</w:t>
      </w:r>
      <w:r w:rsidRPr="009C58E8">
        <w:rPr>
          <w:rStyle w:val="StyleUnderline"/>
        </w:rPr>
        <w:t>e must look beyond Western, Euro/U.S.-centric ways of knowing the world that are based in capitalist wastefulness and a lack of regard for the planet</w:t>
      </w:r>
      <w:r w:rsidRPr="00542785">
        <w:rPr>
          <w:sz w:val="16"/>
        </w:rPr>
        <w:t xml:space="preserve">, </w:t>
      </w:r>
      <w:proofErr w:type="gramStart"/>
      <w:r w:rsidRPr="00542785">
        <w:rPr>
          <w:sz w:val="16"/>
        </w:rPr>
        <w:t>in order to</w:t>
      </w:r>
      <w:proofErr w:type="gramEnd"/>
      <w:r w:rsidRPr="00542785">
        <w:rPr>
          <w:sz w:val="16"/>
        </w:rPr>
        <w:t xml:space="preserve"> consider alternative and oppositional ways of thinking about and acting toward/against the imperialism of free-market, neoliberal, global capitalism. </w:t>
      </w:r>
      <w:r w:rsidRPr="009C58E8">
        <w:rPr>
          <w:rStyle w:val="StyleUnderline"/>
        </w:rPr>
        <w:t>Following</w:t>
      </w:r>
      <w:r w:rsidRPr="00542785">
        <w:rPr>
          <w:sz w:val="16"/>
        </w:rPr>
        <w:t xml:space="preserve"> in the footsteps of women’s studies, critical race theory, </w:t>
      </w:r>
      <w:r w:rsidRPr="009C58E8">
        <w:rPr>
          <w:rStyle w:val="StyleUnderline"/>
        </w:rPr>
        <w:t>indigenous studies,</w:t>
      </w:r>
      <w:r w:rsidRPr="00542785">
        <w:rPr>
          <w:sz w:val="16"/>
        </w:rPr>
        <w:t xml:space="preserve"> ethnic studies, and other fields that have been labeled as “other” or nondominant, </w:t>
      </w:r>
      <w:r w:rsidRPr="009C58E8">
        <w:rPr>
          <w:rStyle w:val="StyleUnderline"/>
        </w:rPr>
        <w:t xml:space="preserve">revolutionary critical pedagogy urges us to be self-reflective enough to examine the ways in which it may unconsciously uphold mainstream ideologies at the expense of nondominant conceptualizations of the world, so that we may seek solidarity with nondominant groups </w:t>
      </w:r>
      <w:r w:rsidRPr="00542785">
        <w:rPr>
          <w:sz w:val="16"/>
        </w:rPr>
        <w:t xml:space="preserve">in the bringing together of the creative imaginaries of all people. Rather than fall into the epistemologies of empire that designate certain knowledges as normative and nondominant knowledges as “other”, radical critical pedagogy must </w:t>
      </w:r>
      <w:r w:rsidRPr="009C58E8">
        <w:rPr>
          <w:rStyle w:val="StyleUnderline"/>
        </w:rPr>
        <w:t>find creative purpose and protagonistic agency in embracing all epistemologies by acknowledging how all people engage in a reciprocal relationship with the world from their own socio-historical contexts.</w:t>
      </w:r>
      <w:r w:rsidRPr="00542785">
        <w:rPr>
          <w:sz w:val="16"/>
        </w:rPr>
        <w:t xml:space="preserve"> It is through </w:t>
      </w:r>
      <w:r w:rsidRPr="009C58E8">
        <w:rPr>
          <w:rStyle w:val="StyleUnderline"/>
        </w:rPr>
        <w:t>such a process of denying epistemologies of empire and recognizing the entirety of diverse human lifeways and thought that a new social order can be envisioned</w:t>
      </w:r>
      <w:r w:rsidRPr="00542785">
        <w:rPr>
          <w:sz w:val="16"/>
        </w:rPr>
        <w:t xml:space="preserve">. Indeed, this new social order should not be limited to Western/European responses to liberalism and capitalism alone, but rather – as noted in Walter Mignolo’s (2010) analysis of Aymara sociologist Félix Patzi Paco’s work regarding </w:t>
      </w:r>
      <w:r w:rsidRPr="00AB692D">
        <w:rPr>
          <w:rStyle w:val="StyleUnderline"/>
        </w:rPr>
        <w:t>Indian/indigenous conceptualizations of the “communal” – should include the views of those who continue to suffer under the expansion of Western civilization while recognizing that their perspectives in response to colonization</w:t>
      </w:r>
      <w:r w:rsidRPr="00542785">
        <w:rPr>
          <w:sz w:val="16"/>
        </w:rPr>
        <w:t xml:space="preserve"> MCLAREN AND RYOO 74 </w:t>
      </w:r>
      <w:r w:rsidRPr="00AB692D">
        <w:rPr>
          <w:rStyle w:val="StyleUnderline"/>
        </w:rPr>
        <w:t>may not fully overlap with communist/Marxist responses to capitalism.</w:t>
      </w:r>
      <w:r w:rsidRPr="00542785">
        <w:rPr>
          <w:sz w:val="16"/>
        </w:rPr>
        <w:t xml:space="preserve"> Mignolo (2010) writes: The communal system in Tawantinsuyu and Anahuac, as I imagine social organizations in China before the Opium War and the arrival of Mao Zedong, were not created as responses to liberalism and capitalism. </w:t>
      </w:r>
      <w:r w:rsidRPr="00AB692D">
        <w:rPr>
          <w:rStyle w:val="StyleUnderline"/>
        </w:rPr>
        <w:t>They had to adapt and still are adapting to capitalist and (neo) liberal intrusion. (p. 147) An inclusion of indigenous perspectives within revolutionary critical pedagogy should recognize that “</w:t>
      </w:r>
      <w:r w:rsidRPr="00AB692D">
        <w:rPr>
          <w:rStyle w:val="Emphasis"/>
        </w:rPr>
        <w:t>the left of European genealogy of thought (and the same genealogy in modern/colonial states) doesn’t have the monopoly to imagine and dictate how a non-capitalist future shall be</w:t>
      </w:r>
      <w:r w:rsidRPr="00542785">
        <w:rPr>
          <w:sz w:val="16"/>
        </w:rPr>
        <w:t xml:space="preserve">” (Mignolo, 2010, p. 148). One must recognize that the term “indigenous” is problematic because it assumes that all the diverse, indigenous populations of the world have experienced imperialism in the same exact way. While we do not believe that all indigenous people have the same experiences, perspectives, or lifeways, we do hope that the term “indigenous”—as used in this chapter—can be applied as the “umbrella enabling communities and peoples to come together, transcending their own colonized contexts and experiences, </w:t>
      </w:r>
      <w:proofErr w:type="gramStart"/>
      <w:r w:rsidRPr="00542785">
        <w:rPr>
          <w:sz w:val="16"/>
        </w:rPr>
        <w:t>in order to</w:t>
      </w:r>
      <w:proofErr w:type="gramEnd"/>
      <w:r w:rsidRPr="00542785">
        <w:rPr>
          <w:sz w:val="16"/>
        </w:rPr>
        <w:t xml:space="preserve"> learn, share, plan, organize and struggle collectively for self-determination on the global and local stages” (Smith, 2005, p. 7).</w:t>
      </w:r>
    </w:p>
    <w:p w14:paraId="08A73AB1" w14:textId="77777777" w:rsidR="00542785" w:rsidRPr="00542785" w:rsidRDefault="00542785" w:rsidP="00542785"/>
    <w:p w14:paraId="5173E492" w14:textId="77777777" w:rsidR="00473EBB" w:rsidRPr="00473EBB" w:rsidRDefault="00473EBB" w:rsidP="00473EBB"/>
    <w:p w14:paraId="612CEBB6" w14:textId="77777777" w:rsidR="00207B08" w:rsidRDefault="00207B08" w:rsidP="00AD2D47"/>
    <w:p w14:paraId="24D90561" w14:textId="5C35BFF9" w:rsidR="00245055" w:rsidRDefault="001A7207" w:rsidP="001A7207">
      <w:pPr>
        <w:pStyle w:val="Heading1"/>
      </w:pPr>
      <w:r>
        <w:t>***Natives Neg Core***</w:t>
      </w:r>
    </w:p>
    <w:p w14:paraId="63BC35EB" w14:textId="77777777" w:rsidR="00683715" w:rsidRPr="00683715" w:rsidRDefault="00683715" w:rsidP="00683715"/>
    <w:p w14:paraId="520F9BFB" w14:textId="77777777" w:rsidR="00B040FC" w:rsidRDefault="00B040FC" w:rsidP="00B040FC"/>
    <w:p w14:paraId="3BDFCC8B" w14:textId="64217212" w:rsidR="00B040FC" w:rsidRDefault="00B040FC" w:rsidP="00B040FC">
      <w:pPr>
        <w:pStyle w:val="Heading2"/>
      </w:pPr>
      <w:r>
        <w:t>**Charter CP**</w:t>
      </w:r>
    </w:p>
    <w:p w14:paraId="7890039E" w14:textId="77777777" w:rsidR="00B040FC" w:rsidRDefault="00B040FC" w:rsidP="00B040FC">
      <w:pPr>
        <w:pStyle w:val="Heading4"/>
      </w:pPr>
      <w:r>
        <w:t>Native Charter Schools solve the aff and avoid the NB</w:t>
      </w:r>
    </w:p>
    <w:p w14:paraId="47E7C37A" w14:textId="77777777" w:rsidR="00B040FC" w:rsidRPr="00380437" w:rsidRDefault="00B040FC" w:rsidP="00B040FC">
      <w:r w:rsidRPr="00DD7DAD">
        <w:rPr>
          <w:rStyle w:val="Style13ptBold"/>
        </w:rPr>
        <w:t>Bergstrom 2014</w:t>
      </w:r>
      <w:r>
        <w:t xml:space="preserve"> (Donna graduated from Loyola University Chicago with a Master of Jurisprudence in Children’s Law and Policy, Addressing Educational Needs of Native American Students through Charter School Opportunities, </w:t>
      </w:r>
      <w:hyperlink r:id="rId102" w:history="1">
        <w:r w:rsidRPr="006B01BA">
          <w:rPr>
            <w:rStyle w:val="Hyperlink"/>
          </w:rPr>
          <w:t>http://www.luc.edu/media/lucedu/law/centers/childlaw/pdfs/Donna%20Bergstrom.pdf</w:t>
        </w:r>
      </w:hyperlink>
      <w:r>
        <w:t>) 6/30/17</w:t>
      </w:r>
    </w:p>
    <w:p w14:paraId="60C1AF91" w14:textId="6C5CB37D" w:rsidR="00B040FC" w:rsidRPr="00B040FC" w:rsidRDefault="00B040FC" w:rsidP="00B040FC">
      <w:pPr>
        <w:rPr>
          <w:sz w:val="16"/>
        </w:rPr>
      </w:pPr>
      <w:r w:rsidRPr="00B040FC">
        <w:rPr>
          <w:sz w:val="16"/>
        </w:rPr>
        <w:t xml:space="preserve">Nearly seventy-five years after the Meriam report was published, academic papers continue to advocate for a change in viewpoint for educating Native students. One example, in Chapter 11 of the Jon Reyhner, et. al. book Learn in Beauty: Indigenous Education for a New Century, Brian Bielenberg argues in his paper entitled Charter Schools </w:t>
      </w:r>
      <w:proofErr w:type="gramStart"/>
      <w:r w:rsidRPr="00B040FC">
        <w:rPr>
          <w:sz w:val="16"/>
        </w:rPr>
        <w:t>For</w:t>
      </w:r>
      <w:proofErr w:type="gramEnd"/>
      <w:r w:rsidRPr="00B040FC">
        <w:rPr>
          <w:sz w:val="16"/>
        </w:rPr>
        <w:t xml:space="preserve"> American Indians, that the distinguishing aspects of charter schools – “</w:t>
      </w:r>
      <w:r w:rsidRPr="00795426">
        <w:rPr>
          <w:u w:val="single"/>
        </w:rPr>
        <w:t>autonomy, choice, accountability and high degrees of local involvement”58 are what make the charter school system more compatible with a Native approach to education</w:t>
      </w:r>
      <w:r w:rsidRPr="00B040FC">
        <w:rPr>
          <w:sz w:val="16"/>
        </w:rPr>
        <w:t xml:space="preserve">. He further argues </w:t>
      </w:r>
      <w:r w:rsidRPr="00795426">
        <w:rPr>
          <w:u w:val="single"/>
        </w:rPr>
        <w:t>when Native students are part of an educational system that can “reinforce their cultural identity and values, their self-esteem rises … This leads not only to increased attendance and lower dropout rates, but to greater academic achievement as well, opening the doors to higher education…</w:t>
      </w:r>
      <w:r w:rsidRPr="00B040FC">
        <w:rPr>
          <w:sz w:val="16"/>
        </w:rPr>
        <w:t xml:space="preserve">” Thus, </w:t>
      </w:r>
      <w:r w:rsidRPr="00795426">
        <w:rPr>
          <w:u w:val="single"/>
        </w:rPr>
        <w:t>charter schools can provide the opportunity for Indian communities to reassert self-determination rights and gain control over the education system that works for their community.</w:t>
      </w:r>
      <w:r w:rsidRPr="00B040FC">
        <w:rPr>
          <w:sz w:val="16"/>
        </w:rPr>
        <w:t xml:space="preserve"> </w:t>
      </w:r>
      <w:r w:rsidRPr="00795426">
        <w:rPr>
          <w:u w:val="single"/>
        </w:rPr>
        <w:t>Charter schools offer the flexibility to tailor instructional needs to the student population, thereby allowing Native pedagogy to be more readily incorporated into the curriculum than is possible in traditional public schools.</w:t>
      </w:r>
      <w:r>
        <w:rPr>
          <w:u w:val="single"/>
        </w:rPr>
        <w:t xml:space="preserve"> </w:t>
      </w:r>
      <w:r w:rsidRPr="00B040FC">
        <w:rPr>
          <w:sz w:val="16"/>
        </w:rPr>
        <w:t xml:space="preserve">In their 2012 Master thesis, Eve Ewing and Meaghan Ferrick wrote about three successful charter schools serving Native youth.59 The paper offers insight on </w:t>
      </w:r>
      <w:r w:rsidRPr="00380437">
        <w:rPr>
          <w:u w:val="single"/>
        </w:rPr>
        <w:t>attributes that make for successful charter schools serving Native students, such as each had small schools and small classrooms; had strong, visionary leaders; were a cultural match [to their community]; had political access to state, local and tribal governments; had alliances and relationship beyond the school; and, had a culture of being professional learning communities.”</w:t>
      </w:r>
      <w:r w:rsidRPr="00B040FC">
        <w:rPr>
          <w:sz w:val="16"/>
        </w:rPr>
        <w:t xml:space="preserve"> 60 The authors posed the question: “what are the qualities and practices of charter schools that have a demonstrated track record of successfully educating Native students?” 61 The three schools studied had exemplary success in educating Native students through “local control over the mission, design and influence of education of their communities.” 62 The schools chosen were: the Waadookadading Ojibwe Language Immersion School in Hayward, Wisconsin; the Klamath River Early College of the Redwoods in Klamath, California; and the Pemayetv Emahakv Charter School in Okeechobee, Florida.63 The </w:t>
      </w:r>
      <w:r w:rsidRPr="00380437">
        <w:rPr>
          <w:u w:val="single"/>
        </w:rPr>
        <w:t>schools were successful by, “indigenizing school design, mission, pedagogy, and curriculum to match the culture, values, and aspirations of the contemporary community” and for that, “schools as institutions have been transformed…”</w:t>
      </w:r>
      <w:r w:rsidRPr="00B040FC">
        <w:rPr>
          <w:sz w:val="16"/>
        </w:rPr>
        <w:t xml:space="preserve">64 </w:t>
      </w:r>
      <w:r w:rsidRPr="00380437">
        <w:rPr>
          <w:u w:val="single"/>
        </w:rPr>
        <w:t>Charter schools give tribes the flexibility to have control of and input into the education of the tribal community’s members, a goal long sought after by tribal communities.</w:t>
      </w:r>
      <w:r w:rsidRPr="00B040FC">
        <w:rPr>
          <w:sz w:val="16"/>
        </w:rPr>
        <w:t xml:space="preserve">65 The authors note, that the very idea of charters, however, reinforces the notion of approval by an outside entity over tribal education given that the State by law is required to give approval to operate a charter school.66 Creating a construct where the state oversees Tribal operations over their education runs counter to Tribal sovereignty and self-determination. </w:t>
      </w:r>
      <w:r w:rsidRPr="00380437">
        <w:rPr>
          <w:u w:val="single"/>
        </w:rPr>
        <w:t>Greater Tribal involvement in the education of Native youth is needed.</w:t>
      </w:r>
      <w:r w:rsidRPr="00B040FC">
        <w:rPr>
          <w:sz w:val="16"/>
        </w:rPr>
        <w:t xml:space="preserve"> Educators describe a diminished relationship between Native Americans and the traditional public education system, in part due to the traumatic history of the boarding schools that degraded the Native culture and instilled a deep-seated distrust of the educational system.67 Yet, </w:t>
      </w:r>
      <w:r w:rsidRPr="00380437">
        <w:rPr>
          <w:u w:val="single"/>
        </w:rPr>
        <w:t>charter schools originated by Tribal governments are equally required to gain Minnesota Department of Education approval to begin operating as a public charter school</w:t>
      </w:r>
      <w:r w:rsidRPr="00B040FC">
        <w:rPr>
          <w:sz w:val="16"/>
        </w:rPr>
        <w:t>. Minnesota charter school legislation as currently written creates a process of approval that diminishes the ability of tribes to act in a sovereign manner over their children’s education.</w:t>
      </w:r>
    </w:p>
    <w:p w14:paraId="017927E5" w14:textId="77777777" w:rsidR="00B040FC" w:rsidRDefault="00B040FC" w:rsidP="00B040FC"/>
    <w:p w14:paraId="1FFC23FB" w14:textId="77777777" w:rsidR="00B040FC" w:rsidRDefault="00B040FC" w:rsidP="00B040FC">
      <w:pPr>
        <w:pStyle w:val="Heading4"/>
      </w:pPr>
      <w:r>
        <w:t>The CP mechanism better respects tribal sovereignty</w:t>
      </w:r>
    </w:p>
    <w:p w14:paraId="26FD18F9" w14:textId="77777777" w:rsidR="00B040FC" w:rsidRDefault="00B040FC" w:rsidP="00B040FC">
      <w:r w:rsidRPr="00DD7DAD">
        <w:rPr>
          <w:rStyle w:val="Style13ptBold"/>
        </w:rPr>
        <w:t>Bergstrom 2014</w:t>
      </w:r>
      <w:r>
        <w:t xml:space="preserve"> (Donna graduated from Loyola University Chicago with a Master of Jurisprudence in Children’s Law and Policy, Addressing Educational Needs of Native American Students through Charter School Opportunities, </w:t>
      </w:r>
      <w:hyperlink r:id="rId103" w:history="1">
        <w:r w:rsidRPr="006B01BA">
          <w:rPr>
            <w:rStyle w:val="Hyperlink"/>
          </w:rPr>
          <w:t>http://www.luc.edu/media/lucedu/law/centers/childlaw/pdfs/Donna%20Bergstrom.pdf</w:t>
        </w:r>
      </w:hyperlink>
      <w:r>
        <w:t>) 6/30/17</w:t>
      </w:r>
    </w:p>
    <w:p w14:paraId="19FF8C1A" w14:textId="0FB4292F" w:rsidR="00B040FC" w:rsidRDefault="00B040FC" w:rsidP="00B040FC">
      <w:pPr>
        <w:rPr>
          <w:sz w:val="16"/>
        </w:rPr>
      </w:pPr>
      <w:r w:rsidRPr="004D72DE">
        <w:rPr>
          <w:u w:val="single"/>
        </w:rPr>
        <w:t>Charter schools provide an option for Tribal communities to meet the demands for expanding tribal schooling opportunities</w:t>
      </w:r>
      <w:r w:rsidRPr="00B040FC">
        <w:rPr>
          <w:sz w:val="16"/>
        </w:rPr>
        <w:t xml:space="preserve"> within the BIE moratorium. </w:t>
      </w:r>
      <w:r w:rsidRPr="004D72DE">
        <w:rPr>
          <w:u w:val="single"/>
        </w:rPr>
        <w:t>A charter school also allows the Tribes to create pedagogy and curriculum that reflects the values and customs of that community, with research indicating that some public charter schools are showing success in raising Native student achievement.</w:t>
      </w:r>
      <w:r w:rsidRPr="00B040FC">
        <w:rPr>
          <w:sz w:val="16"/>
        </w:rPr>
        <w:t xml:space="preserve"> 117 Changing legislation in Minnesota would be an important step in meeting the expressed desire of Tribes to have “tribal control over charter law.”118 As research indicates, </w:t>
      </w:r>
      <w:r w:rsidRPr="004D72DE">
        <w:rPr>
          <w:u w:val="single"/>
        </w:rPr>
        <w:t>not only changing what is taught but changing how it is taught is important in Native American education.</w:t>
      </w:r>
      <w:r w:rsidRPr="00B040FC">
        <w:rPr>
          <w:sz w:val="16"/>
        </w:rPr>
        <w:t xml:space="preserve">119 </w:t>
      </w:r>
      <w:r w:rsidRPr="004D72DE">
        <w:rPr>
          <w:u w:val="single"/>
        </w:rPr>
        <w:t>Current</w:t>
      </w:r>
      <w:r w:rsidRPr="00B040FC">
        <w:rPr>
          <w:sz w:val="16"/>
        </w:rPr>
        <w:t xml:space="preserve"> Minnesota charter </w:t>
      </w:r>
      <w:r w:rsidRPr="004D72DE">
        <w:rPr>
          <w:u w:val="single"/>
        </w:rPr>
        <w:t>law does not adequately account for the unique relationship of Tribes to the state within the context of Tribal sovereignty</w:t>
      </w:r>
      <w:r w:rsidRPr="00B040FC">
        <w:rPr>
          <w:sz w:val="16"/>
        </w:rPr>
        <w:t xml:space="preserve">. Thus, </w:t>
      </w:r>
      <w:proofErr w:type="gramStart"/>
      <w:r w:rsidRPr="00B040FC">
        <w:rPr>
          <w:sz w:val="16"/>
        </w:rPr>
        <w:t>in order to</w:t>
      </w:r>
      <w:proofErr w:type="gramEnd"/>
      <w:r w:rsidRPr="00B040FC">
        <w:rPr>
          <w:sz w:val="16"/>
        </w:rPr>
        <w:t xml:space="preserve"> make the equation more reflective of sovereign rights, the State of Minnesota would </w:t>
      </w:r>
      <w:r w:rsidRPr="00882E03">
        <w:rPr>
          <w:u w:val="single"/>
        </w:rPr>
        <w:t>need to remove itself as the approval authority of charter contracts.</w:t>
      </w:r>
      <w:r w:rsidRPr="00B040FC">
        <w:rPr>
          <w:sz w:val="16"/>
        </w:rPr>
        <w:t xml:space="preserve"> The current legislation creates a higher government (Tribal) to lesser government (State) construct where the higher is asking the lesser for permission. Instead </w:t>
      </w:r>
      <w:r w:rsidRPr="00882E03">
        <w:rPr>
          <w:u w:val="single"/>
        </w:rPr>
        <w:t>the approval of charter needs to be government to government – i.e., Tribal to Federal</w:t>
      </w:r>
      <w:r w:rsidRPr="00B040FC">
        <w:rPr>
          <w:sz w:val="16"/>
        </w:rPr>
        <w:t xml:space="preserve">. </w:t>
      </w:r>
      <w:r w:rsidRPr="00882E03">
        <w:rPr>
          <w:u w:val="single"/>
        </w:rPr>
        <w:t>The state should not be the final approver for Tribal governments in determining tribal education.</w:t>
      </w:r>
      <w:r w:rsidRPr="00B040FC">
        <w:rPr>
          <w:sz w:val="16"/>
        </w:rPr>
        <w:t xml:space="preserve"> Minnesota is home to seven Chippewa (Ojibwe) Bands and four Sioux (Dakota/Lakota) Communities120 where, according to the 2010 census, Native Americans comprise about 1.3% of the state’s population of approximately 5.4 million.121 The current youth and future generations deserve opportunities that lead to better educational outcomes than the current outcomes. The Ewing and Ferrick thesis included the following recommendations: “creating a forum for schools” to network; “conducting more research into effective practices;” “providing access to research resources;” and, “advocating for tribal control over charter law.” 122 They rightly point out that </w:t>
      </w:r>
      <w:r w:rsidRPr="00882E03">
        <w:rPr>
          <w:u w:val="single"/>
        </w:rPr>
        <w:t>Tribes in states that do not yet have charter school legislation but that have a significant Native population</w:t>
      </w:r>
      <w:r w:rsidRPr="00B040FC">
        <w:rPr>
          <w:sz w:val="16"/>
        </w:rPr>
        <w:t xml:space="preserve"> (e.g., Montana, Washington, South Dakota, and North Dakota) </w:t>
      </w:r>
      <w:r w:rsidRPr="00882E03">
        <w:rPr>
          <w:u w:val="single"/>
        </w:rPr>
        <w:t>are in a position to advocate for control over the authorization of charter law in “recognition of a tribe’s legitimacy as an operative government,” without having to go through the state government.</w:t>
      </w:r>
      <w:r w:rsidRPr="00B040FC">
        <w:rPr>
          <w:sz w:val="16"/>
        </w:rPr>
        <w:t xml:space="preserve">123 As Ewing and Ferrick point out, more research is needed to determine if a national association or forum of Native American charter schools would be beneficial to the current charter community and the future charter school participants.124 </w:t>
      </w:r>
      <w:r w:rsidRPr="00882E03">
        <w:rPr>
          <w:u w:val="single"/>
        </w:rPr>
        <w:t>A Native charter school network would be beneficial to both Tribes that have charter schools and those who desire to create such schools</w:t>
      </w:r>
      <w:r w:rsidRPr="00B040FC">
        <w:rPr>
          <w:sz w:val="16"/>
        </w:rPr>
        <w:t>. 125 Many states do have a state Indian Education Association, the information for which can be found on the Internet.126 Starting a charter network among Native charter schools utilizing this site could be a possible solution.</w:t>
      </w:r>
    </w:p>
    <w:p w14:paraId="068149E1" w14:textId="0A91A040" w:rsidR="006B7015" w:rsidRDefault="006B7015" w:rsidP="006B7015">
      <w:pPr>
        <w:pStyle w:val="Heading2"/>
      </w:pPr>
      <w:r>
        <w:t>**School Choice/ESA CP**</w:t>
      </w:r>
    </w:p>
    <w:p w14:paraId="271C24DD" w14:textId="77777777" w:rsidR="006B7015" w:rsidRDefault="006B7015" w:rsidP="006B7015">
      <w:pPr>
        <w:pStyle w:val="Heading4"/>
      </w:pPr>
      <w:r>
        <w:t>ESPs and the NAEOA solves problems and avoids the problems in the BIE</w:t>
      </w:r>
    </w:p>
    <w:p w14:paraId="7DBEF4D1" w14:textId="77777777" w:rsidR="006B7015" w:rsidRDefault="006B7015" w:rsidP="006B7015">
      <w:r w:rsidRPr="004E6CF3">
        <w:rPr>
          <w:rStyle w:val="Style13ptBold"/>
        </w:rPr>
        <w:t>Jarratt 17</w:t>
      </w:r>
      <w:r w:rsidRPr="004E6CF3">
        <w:t xml:space="preserve"> Project Manager for School Reform at The Heartland Institute (Lennie Jarratt, 5/3/2017, Deseret News, "Bringing education freedom to Native Americans", http://www.deseretnews.com/article/865653448/My-view-Bringing-education-freedom-to-Native-Americans.html)//Np</w:t>
      </w:r>
    </w:p>
    <w:p w14:paraId="00F2B6EF" w14:textId="57F3E526" w:rsidR="006B7015" w:rsidRPr="006B7015" w:rsidRDefault="006B7015" w:rsidP="006B7015">
      <w:pPr>
        <w:rPr>
          <w:sz w:val="16"/>
        </w:rPr>
      </w:pPr>
      <w:r w:rsidRPr="006B7015">
        <w:rPr>
          <w:sz w:val="16"/>
        </w:rPr>
        <w:t xml:space="preserve">Sen. John McCain (R-Arizona) </w:t>
      </w:r>
      <w:r w:rsidRPr="00C2131B">
        <w:rPr>
          <w:rStyle w:val="StyleUnderline"/>
        </w:rPr>
        <w:t>recently proposed</w:t>
      </w:r>
      <w:r w:rsidRPr="006B7015">
        <w:rPr>
          <w:sz w:val="16"/>
        </w:rPr>
        <w:t xml:space="preserve"> Senate Bill 2711, titled the </w:t>
      </w:r>
      <w:r w:rsidRPr="00C2131B">
        <w:rPr>
          <w:rStyle w:val="StyleUnderline"/>
        </w:rPr>
        <w:t>Native American Education Opportunity Act</w:t>
      </w:r>
      <w:r w:rsidRPr="006B7015">
        <w:rPr>
          <w:sz w:val="16"/>
        </w:rPr>
        <w:t xml:space="preserve">. The bill </w:t>
      </w:r>
      <w:r w:rsidRPr="00C2131B">
        <w:rPr>
          <w:rStyle w:val="StyleUnderline"/>
        </w:rPr>
        <w:t>would direct the Bureau of Indian Affairs to reimburse states</w:t>
      </w:r>
      <w:r w:rsidRPr="006B7015">
        <w:rPr>
          <w:sz w:val="16"/>
        </w:rPr>
        <w:t xml:space="preserve"> that fund </w:t>
      </w:r>
      <w:r w:rsidRPr="00C2131B">
        <w:rPr>
          <w:rStyle w:val="StyleUnderline"/>
        </w:rPr>
        <w:t>education savings account</w:t>
      </w:r>
      <w:r w:rsidRPr="006B7015">
        <w:rPr>
          <w:sz w:val="16"/>
        </w:rPr>
        <w:t xml:space="preserve"> (ESA) programs </w:t>
      </w:r>
      <w:r w:rsidRPr="00C2131B">
        <w:rPr>
          <w:rStyle w:val="StyleUnderline"/>
        </w:rPr>
        <w:t>that allow Native American students to attend a school of their choice</w:t>
      </w:r>
      <w:r w:rsidRPr="006B7015">
        <w:rPr>
          <w:sz w:val="16"/>
        </w:rPr>
        <w:t xml:space="preserve">. If passed, </w:t>
      </w:r>
      <w:r w:rsidRPr="00C2131B">
        <w:rPr>
          <w:rStyle w:val="StyleUnderline"/>
        </w:rPr>
        <w:t xml:space="preserve">this legislation would </w:t>
      </w:r>
      <w:proofErr w:type="gramStart"/>
      <w:r w:rsidRPr="00C2131B">
        <w:rPr>
          <w:rStyle w:val="StyleUnderline"/>
        </w:rPr>
        <w:t>open up</w:t>
      </w:r>
      <w:proofErr w:type="gramEnd"/>
      <w:r w:rsidRPr="00C2131B">
        <w:rPr>
          <w:rStyle w:val="StyleUnderline"/>
        </w:rPr>
        <w:t xml:space="preserve"> a new array of education opportunities for Native American children and would give them access to a quality education,</w:t>
      </w:r>
      <w:r w:rsidRPr="006B7015">
        <w:rPr>
          <w:sz w:val="16"/>
        </w:rPr>
        <w:t xml:space="preserve"> which, unfortunately, is often lacking on many American Indian reservations today.</w:t>
      </w:r>
      <w:r w:rsidRPr="006B7015">
        <w:rPr>
          <w:sz w:val="16"/>
        </w:rPr>
        <w:t xml:space="preserve"> </w:t>
      </w:r>
      <w:r w:rsidRPr="006B7015">
        <w:rPr>
          <w:sz w:val="16"/>
        </w:rPr>
        <w:t>McCain says the Native American graduation rate is around 50 percent, and according to Native American students’ ACT scores, there is a great disparity in college readiness compared to non-Native American students. In the English language arts category, less than 40 percent of Native American students scored high enough to be considered adequately ready for college. This is 25 percentage points lower than all students. In math, only one in five are college ready. Across all four traditional subject areas, data show barely 10 percent of Native Americans are college ready.</w:t>
      </w:r>
      <w:r w:rsidRPr="006B7015">
        <w:rPr>
          <w:sz w:val="16"/>
        </w:rPr>
        <w:t xml:space="preserve"> </w:t>
      </w:r>
      <w:r w:rsidRPr="006B7015">
        <w:rPr>
          <w:sz w:val="16"/>
        </w:rPr>
        <w:t>Native American students are being left behind in great numbers. This minority population is at the highest risk of any group in the nation of not receiving a proper education. Native American students deserve access to a quality education — just like every other student.</w:t>
      </w:r>
      <w:r w:rsidRPr="006B7015">
        <w:rPr>
          <w:sz w:val="16"/>
        </w:rPr>
        <w:t xml:space="preserve"> </w:t>
      </w:r>
      <w:r w:rsidRPr="006B7015">
        <w:rPr>
          <w:sz w:val="16"/>
        </w:rPr>
        <w:t xml:space="preserve">Arizona is one of only five states with an education savings account program. It is also home to the largest reservation in the country, the Navajo Nation, with a population of just under 175,000. </w:t>
      </w:r>
      <w:r w:rsidRPr="00C2131B">
        <w:rPr>
          <w:rStyle w:val="StyleUnderline"/>
        </w:rPr>
        <w:t>The problem in Arizona is Native American students in schools run by the Bureau of Indian Education (BIE) are not eligible for the state’s ESA program</w:t>
      </w:r>
      <w:r w:rsidRPr="006B7015">
        <w:rPr>
          <w:sz w:val="16"/>
        </w:rPr>
        <w:t xml:space="preserve">. </w:t>
      </w:r>
      <w:r w:rsidRPr="00C2131B">
        <w:rPr>
          <w:rStyle w:val="StyleUnderline"/>
        </w:rPr>
        <w:t>The Native American Education Opportunity Act would correct this</w:t>
      </w:r>
      <w:r w:rsidRPr="006B7015">
        <w:rPr>
          <w:sz w:val="16"/>
        </w:rPr>
        <w:t xml:space="preserve"> problem by allowing students on reservations to have access to these funds. </w:t>
      </w:r>
      <w:r w:rsidRPr="00C2131B">
        <w:rPr>
          <w:rStyle w:val="StyleUnderline"/>
        </w:rPr>
        <w:t>If passed, American Indian students would no longer be trapped in the poorly run BEI schools in Arizona</w:t>
      </w:r>
      <w:r w:rsidRPr="006B7015">
        <w:rPr>
          <w:sz w:val="16"/>
        </w:rPr>
        <w:t>.</w:t>
      </w:r>
      <w:r w:rsidRPr="006B7015">
        <w:rPr>
          <w:sz w:val="16"/>
        </w:rPr>
        <w:t xml:space="preserve"> </w:t>
      </w:r>
      <w:r w:rsidRPr="006B7015">
        <w:rPr>
          <w:sz w:val="16"/>
        </w:rPr>
        <w:t xml:space="preserve">BEI operates 183 schools across 23 states and 64 reservations and has a student population of around 42,000. The largest reservation populations are in Arizona, Montana, Nebraska, New Mexico, North Dakota, Oklahoma, South Dakota and Utah. </w:t>
      </w:r>
      <w:r w:rsidRPr="004E6CF3">
        <w:rPr>
          <w:rStyle w:val="StyleUnderline"/>
        </w:rPr>
        <w:t>Allowing ESAs to be utilized in states with large reservation populations would be one of the most significant education improvements for Native Americans in U.S. history. These students would be able to attend non-BIE schools, which could be private, virtual, tribal, a charter school, or a mix of learning facilities. The ESA would also allow the students to find tutors, pay for transportation to another school, pay for books, and pay for individualized instruction. The education opportunities would grow each year, allowing more and more students to escape failing government-run schools.</w:t>
      </w:r>
    </w:p>
    <w:p w14:paraId="7A609EB3" w14:textId="77777777" w:rsidR="006B7015" w:rsidRDefault="006B7015" w:rsidP="006B7015"/>
    <w:p w14:paraId="67B53BDA" w14:textId="77777777" w:rsidR="006B7015" w:rsidRDefault="006B7015" w:rsidP="006B7015">
      <w:pPr>
        <w:pStyle w:val="Heading4"/>
      </w:pPr>
      <w:r>
        <w:t>ESAs are key to overcome the terribleness of the BIE</w:t>
      </w:r>
    </w:p>
    <w:p w14:paraId="2EC6051F" w14:textId="77777777" w:rsidR="006B7015" w:rsidRDefault="006B7015" w:rsidP="006B7015">
      <w:r w:rsidRPr="004E6CF3">
        <w:rPr>
          <w:rStyle w:val="Style13ptBold"/>
        </w:rPr>
        <w:t>Burke 16</w:t>
      </w:r>
      <w:r w:rsidRPr="004E6CF3">
        <w:t xml:space="preserve"> Writes and reseraches as a fellow at the Heritage Foundation (Lindsey Burke, 9/30/16, The Daily Signal, "How Native American Schools Can Be revitalized", http://dailysignal.com/2016/09/30/how-bureau-of-indian-education-schools-can-be-revitalized-by-esas/)//NP</w:t>
      </w:r>
    </w:p>
    <w:p w14:paraId="7DBF3174" w14:textId="77777777" w:rsidR="006B7015" w:rsidRDefault="006B7015" w:rsidP="006B7015">
      <w:pPr>
        <w:rPr>
          <w:rStyle w:val="StyleUnderline"/>
        </w:rPr>
      </w:pPr>
      <w:r w:rsidRPr="006B7015">
        <w:rPr>
          <w:sz w:val="16"/>
        </w:rPr>
        <w:t xml:space="preserve">“When you have a 50 percent graduation rate, you need to think outside the box,” Sen. John McCain, R-Ariz., declared about his proposal to rehabilitate some of the poorest performing schools in the country. McCain introduced the Native American Education Opportunity Act, which recently passed out of the Senate Committee on Indian Affairs. The proposal would allow students who attend Bureau of Indian Education schools in states with education savings account (ESA) options to access federal Bureau of Indian Education funding in the form of an ESA to pay for any school or educational resource of their parents’ choice. Education savings accounts are currently in place in Arizona, Florida, Mississippi, Tennessee, and Nevada. </w:t>
      </w:r>
      <w:r w:rsidRPr="004E6CF3">
        <w:rPr>
          <w:rStyle w:val="StyleUnderline"/>
        </w:rPr>
        <w:t>ESAs enable eligible children to access state funds that would have been spent on them in their assigned public school to pay for private school tuition, online learning, special education services and therapies, textbooks, curricula, and a host of other education-related services and products. Families can even roll over unused funds from year to year</w:t>
      </w:r>
      <w:r w:rsidRPr="006B7015">
        <w:rPr>
          <w:sz w:val="16"/>
        </w:rPr>
        <w:t xml:space="preserve">. </w:t>
      </w:r>
      <w:r w:rsidRPr="004E6CF3">
        <w:rPr>
          <w:rStyle w:val="StyleUnderline"/>
        </w:rPr>
        <w:t>The Native American Education Opportunity Act would enable the children who attend Bureau of Indian Education schools—</w:t>
      </w:r>
      <w:r w:rsidRPr="006B7015">
        <w:rPr>
          <w:sz w:val="16"/>
        </w:rPr>
        <w:t xml:space="preserve">deemed some of the worst schools in America—to </w:t>
      </w:r>
      <w:proofErr w:type="gramStart"/>
      <w:r w:rsidRPr="006B7015">
        <w:rPr>
          <w:sz w:val="16"/>
        </w:rPr>
        <w:t>have the ability</w:t>
      </w:r>
      <w:r w:rsidRPr="004E6CF3">
        <w:rPr>
          <w:rStyle w:val="StyleUnderline"/>
        </w:rPr>
        <w:t xml:space="preserve"> to</w:t>
      </w:r>
      <w:proofErr w:type="gramEnd"/>
      <w:r w:rsidRPr="004E6CF3">
        <w:rPr>
          <w:rStyle w:val="StyleUnderline"/>
        </w:rPr>
        <w:t xml:space="preserve"> receive an ESA worth up to 90 percent of the amount that would have been spent on them at the Bureau of Indian Education-funded school</w:t>
      </w:r>
      <w:r w:rsidRPr="006B7015">
        <w:rPr>
          <w:sz w:val="16"/>
        </w:rPr>
        <w:t xml:space="preserve">. </w:t>
      </w:r>
      <w:r w:rsidRPr="004E6CF3">
        <w:rPr>
          <w:rStyle w:val="StyleUnderline"/>
        </w:rPr>
        <w:t>Parents could then use those funds to pay tuition at a private school of choice, along with any other education services and products they might want for their child, such as private tutoring, textbooks, and curricula.</w:t>
      </w:r>
      <w:r>
        <w:rPr>
          <w:rStyle w:val="StyleUnderline"/>
        </w:rPr>
        <w:t xml:space="preserve"> </w:t>
      </w:r>
      <w:r w:rsidRPr="006B7015">
        <w:rPr>
          <w:sz w:val="16"/>
        </w:rPr>
        <w:t xml:space="preserve">With graduation rates in the 50s and test scores trailing their peers by double digits, students who are assigned to Bureau of Indian Education schools lack the educational opportunities needed to reach their career and life goals. Former Education Secretary Arne Duncan called the bureau’s system “the epitome of broken.” What’s more, the condition of the schools is something the government has known about for over eight decades. As Politico reported: It took 50 years for the federal government to admit officially that the education it had promised to provide Indian children was so bad it qualified as abuse. ‘Grossly inadequate,’ wrote the authors of a scathing 1928 report. Forty years later, the feds were taking themselves to task again, in a report by Sen. Edward Kennedy that called the state of Indian education a ‘national tragedy.’ Flash forward 46 more years. The network of schools for Native American children run by an obscure agency of the Interior Department remains arguably the worst school system in the United States, a disgrace the government has known about for eight decades and never successfully reformed. Pouring more money into the schools is not a solution to the problem. To educate the 48,000 students who attend these schools, the federal government spends over $830 million annually. Allowing parents to choose the school that best fits their child’s needs is not only what students at Bureau of Indian Education schools need, but also what the parents want. According to Arizona state Sen. Carlyle Begay, who is Navajo, “hundreds of families applied within a matter of weeks,” when the state ESA program expanded to Native American families who live on tribal lands. </w:t>
      </w:r>
      <w:r w:rsidRPr="004E6CF3">
        <w:rPr>
          <w:rStyle w:val="StyleUnderline"/>
        </w:rPr>
        <w:t>These schools have been falling behind for far too long. Students attending these schools deserve the opportunity to find learning options that work for them. Repurposing federal Bureau of Indian Education funding to empower these families with ESAs would be a great step toward achieving that goal.</w:t>
      </w:r>
    </w:p>
    <w:p w14:paraId="2AD91C03" w14:textId="77777777" w:rsidR="006B7015" w:rsidRDefault="006B7015" w:rsidP="006B7015">
      <w:pPr>
        <w:rPr>
          <w:rStyle w:val="StyleUnderline"/>
        </w:rPr>
      </w:pPr>
    </w:p>
    <w:p w14:paraId="66147614" w14:textId="77777777" w:rsidR="006B7015" w:rsidRPr="002E7AF4" w:rsidRDefault="006B7015" w:rsidP="006B7015">
      <w:pPr>
        <w:pStyle w:val="Heading4"/>
      </w:pPr>
      <w:r w:rsidRPr="002E7AF4">
        <w:t>School choice does not divert public school funds – opponents just want to save unions</w:t>
      </w:r>
    </w:p>
    <w:p w14:paraId="3A02D90C" w14:textId="77777777" w:rsidR="006B7015" w:rsidRPr="002E7AF4" w:rsidRDefault="006B7015" w:rsidP="006B7015">
      <w:r w:rsidRPr="002E7AF4">
        <w:rPr>
          <w:rStyle w:val="Style13ptBold"/>
        </w:rPr>
        <w:t>Dorfman 16</w:t>
      </w:r>
      <w:r w:rsidRPr="002E7AF4">
        <w:t xml:space="preserve"> professor of economics at The University of Georgia and consultant on economic issues to a variety of corporations and local governments (Jeffrey Dorfman, 11/13/2016, Forbes, "Teachers Unions, Faulty Economics, And School Choice", https://www.forbes.com/sites/jeffreydorfman/2016/11/13/teachers-unions-faulty-economics-and-school-choice/#3b0e6df77c73)//NP</w:t>
      </w:r>
    </w:p>
    <w:p w14:paraId="64A78B23" w14:textId="00D23C23" w:rsidR="006B7015" w:rsidRPr="002E7AF4" w:rsidRDefault="006B7015" w:rsidP="006B7015">
      <w:pPr>
        <w:rPr>
          <w:rStyle w:val="StyleUnderline"/>
        </w:rPr>
      </w:pPr>
      <w:r w:rsidRPr="006B7015">
        <w:rPr>
          <w:sz w:val="16"/>
        </w:rPr>
        <w:t xml:space="preserve">School choice is one of the most controversial and hard-fought public policy debates of the past few decades. Most liberals, who get significant funding from public school teachers unions, line up against any form of school choice, while many conservatives favor allowing some form of market to introduce competition amongst schools for education tax dollars. </w:t>
      </w:r>
      <w:r w:rsidRPr="004E6CF3">
        <w:rPr>
          <w:rStyle w:val="StyleUnderline"/>
        </w:rPr>
        <w:t>The argument against school choice always seems to focus on how it would “defund” public schools by “draining” monies away. This argument, however, is based on faulty economics and should be discarded or strongly rebutted by school choice proponents.</w:t>
      </w:r>
      <w:r>
        <w:rPr>
          <w:rStyle w:val="StyleUnderline"/>
        </w:rPr>
        <w:t xml:space="preserve"> </w:t>
      </w:r>
      <w:r w:rsidRPr="006B7015">
        <w:rPr>
          <w:sz w:val="16"/>
        </w:rPr>
        <w:t xml:space="preserve">School choice comes in a variety of flavors. Some </w:t>
      </w:r>
      <w:proofErr w:type="gramStart"/>
      <w:r w:rsidRPr="006B7015">
        <w:rPr>
          <w:sz w:val="16"/>
        </w:rPr>
        <w:t>public school</w:t>
      </w:r>
      <w:proofErr w:type="gramEnd"/>
      <w:r w:rsidRPr="006B7015">
        <w:rPr>
          <w:sz w:val="16"/>
        </w:rPr>
        <w:t xml:space="preserve"> districts let residents choose their preferred school within the district; this is the smallest amount of choice. Vouchers allow at least some students to attend a private school and pay part or </w:t>
      </w:r>
      <w:proofErr w:type="gramStart"/>
      <w:r w:rsidRPr="006B7015">
        <w:rPr>
          <w:sz w:val="16"/>
        </w:rPr>
        <w:t>all of</w:t>
      </w:r>
      <w:proofErr w:type="gramEnd"/>
      <w:r w:rsidRPr="006B7015">
        <w:rPr>
          <w:sz w:val="16"/>
        </w:rPr>
        <w:t xml:space="preserve"> the tuition using a voucher equal to some of the tax dollars that would have been spent on their public education; this is a medium amount of choice. Finally, </w:t>
      </w:r>
      <w:r w:rsidRPr="004E6CF3">
        <w:rPr>
          <w:rStyle w:val="StyleUnderline"/>
        </w:rPr>
        <w:t>education savings accounts allow parents to redirect some share of tax money that would pay for their children’s public school education to private school tuition, tutors, educational enrichment programs, or saved for later educational uses</w:t>
      </w:r>
      <w:r w:rsidRPr="006B7015">
        <w:rPr>
          <w:sz w:val="16"/>
        </w:rPr>
        <w:t>. This is the most possible choice, as parents can even home school their kids and use the tax dollars received to pay for educational extras or save the money for (possibly expensive) private schools in the future.</w:t>
      </w:r>
      <w:r w:rsidRPr="006B7015">
        <w:rPr>
          <w:sz w:val="16"/>
        </w:rPr>
        <w:t xml:space="preserve"> </w:t>
      </w:r>
      <w:r w:rsidRPr="006B7015">
        <w:rPr>
          <w:sz w:val="16"/>
        </w:rPr>
        <w:t>Clearly, both vouchers and education savings accounts involve some tax dollars that were going or could go to public schools being sent to private schools or other educational uses. Voucher programs have generally been rather limited in scope, with numbers of students and dollars capped and the dollars sometimes from private sources or appropriated (as in Louisiana) in such a way as to ensure that public school funding does not decline.</w:t>
      </w:r>
      <w:r w:rsidRPr="006B7015">
        <w:rPr>
          <w:sz w:val="16"/>
        </w:rPr>
        <w:t xml:space="preserve"> </w:t>
      </w:r>
      <w:r w:rsidRPr="006B7015">
        <w:rPr>
          <w:sz w:val="16"/>
        </w:rPr>
        <w:t>Education savings accounts are quite new, and in the four states in which they operate are restricted to certain classes of students. So far, education savings accounts have mostly been employed for special needs students, although Arizona also allows them for foster children, children living on Native American reservations, children of active duty military personnel, and children attending failing public schools.</w:t>
      </w:r>
      <w:r w:rsidRPr="006B7015">
        <w:rPr>
          <w:sz w:val="16"/>
        </w:rPr>
        <w:t xml:space="preserve"> </w:t>
      </w:r>
      <w:r w:rsidRPr="002E7AF4">
        <w:rPr>
          <w:rStyle w:val="StyleUnderline"/>
        </w:rPr>
        <w:t>Nevada passed what would be the most widespread education savings account program with eligibility</w:t>
      </w:r>
      <w:r w:rsidRPr="006B7015">
        <w:rPr>
          <w:sz w:val="16"/>
        </w:rPr>
        <w:t xml:space="preserve"> for any child who attends a public school for the 100 school days prior to applying. This </w:t>
      </w:r>
      <w:r w:rsidRPr="002E7AF4">
        <w:rPr>
          <w:rStyle w:val="StyleUnderline"/>
        </w:rPr>
        <w:t>raised the prospect of a lot of money being diverted from public schools to parental control</w:t>
      </w:r>
      <w:r w:rsidRPr="006B7015">
        <w:rPr>
          <w:sz w:val="16"/>
        </w:rPr>
        <w:t>, thereby unleashing fierce opposition from teacher unions and the liberal establishment. A lawsuit led to a ruling that the law was unconstitutional because public school funding cannot be used for any other purpose. However, the Nevada Supreme Court has now ruled the law is constitutional and the legislature simply needs to appropriate the money for the program.</w:t>
      </w:r>
      <w:r w:rsidRPr="006B7015">
        <w:rPr>
          <w:sz w:val="16"/>
        </w:rPr>
        <w:t xml:space="preserve"> </w:t>
      </w:r>
      <w:r w:rsidRPr="006B7015">
        <w:rPr>
          <w:sz w:val="16"/>
        </w:rPr>
        <w:t xml:space="preserve">Nevada’s law was intended to take a fixed pool of education money and separate it into education savings accounts and funds that would still go to public schools. However, that does not mean that </w:t>
      </w:r>
      <w:r w:rsidRPr="002E7AF4">
        <w:rPr>
          <w:rStyle w:val="StyleUnderline"/>
        </w:rPr>
        <w:t>opponents of school choice are correct that it harms public schools by taking away their money</w:t>
      </w:r>
      <w:r w:rsidRPr="006B7015">
        <w:rPr>
          <w:sz w:val="16"/>
        </w:rPr>
        <w:t xml:space="preserve">. After all, what matters is whether the revenue reallocated to education savings accounts or vouchers </w:t>
      </w:r>
      <w:proofErr w:type="gramStart"/>
      <w:r w:rsidRPr="006B7015">
        <w:rPr>
          <w:sz w:val="16"/>
        </w:rPr>
        <w:t>is more or less</w:t>
      </w:r>
      <w:proofErr w:type="gramEnd"/>
      <w:r w:rsidRPr="006B7015">
        <w:rPr>
          <w:sz w:val="16"/>
        </w:rPr>
        <w:t xml:space="preserve"> than what the public schools save by not having to educate the child.</w:t>
      </w:r>
      <w:r w:rsidRPr="006B7015">
        <w:rPr>
          <w:sz w:val="16"/>
        </w:rPr>
        <w:t xml:space="preserve"> </w:t>
      </w:r>
      <w:r w:rsidRPr="006B7015">
        <w:rPr>
          <w:sz w:val="16"/>
        </w:rPr>
        <w:t xml:space="preserve">According to the National Educational Statistics Center, the 2012-13 national average for total education spending was $12,296 per pupil of which $6,693 was designated as spent on instruction (the rest goes to support services, building maintenance, administration, transportation, food services, and capital expenditures). From the point of view of a school system, </w:t>
      </w:r>
      <w:r w:rsidRPr="002E7AF4">
        <w:rPr>
          <w:rStyle w:val="StyleUnderline"/>
        </w:rPr>
        <w:t>we could simplify this by thinking about the instructional cost as the marginal cost of a student, while the rest are fixed costs which likely don’t change if the student numbers drop a little bit</w:t>
      </w:r>
      <w:r w:rsidRPr="006B7015">
        <w:rPr>
          <w:sz w:val="16"/>
        </w:rPr>
        <w:t xml:space="preserve">. (This is not quite right, but the assumption probably is favorable for the schools, so the truth is even more in favor of school choice than the following numbers suggest.) The numbers would vary state-by-state, district-by-district, and even school-by-school, but </w:t>
      </w:r>
      <w:r w:rsidRPr="002E7AF4">
        <w:rPr>
          <w:rStyle w:val="StyleUnderline"/>
        </w:rPr>
        <w:t>in general if public school funding is reduced by the instructional cost component or less when a student leaves, the school should suffer no financial harm.</w:t>
      </w:r>
      <w:r w:rsidRPr="006B7015">
        <w:rPr>
          <w:sz w:val="16"/>
        </w:rPr>
        <w:t xml:space="preserve"> </w:t>
      </w:r>
      <w:r w:rsidRPr="006B7015">
        <w:rPr>
          <w:sz w:val="16"/>
        </w:rPr>
        <w:t xml:space="preserve">U.S. Census data shows Nevada spent $4,782 per pupil on instruction in 2012. The state’s education savings account envisions giving parents $5,100 per student which given even a little inflation in school spending means that Nevada would not be diverting more than the instructional cost of each pupil removed from public schools. Thus, </w:t>
      </w:r>
      <w:r w:rsidRPr="002E7AF4">
        <w:rPr>
          <w:rStyle w:val="StyleUnderline"/>
        </w:rPr>
        <w:t>public schools in Nevada should find that the money that would remain in the schools will be sufficient to cover the costs of the remaining students</w:t>
      </w:r>
      <w:r w:rsidRPr="006B7015">
        <w:rPr>
          <w:sz w:val="16"/>
        </w:rPr>
        <w:t>. The school voucher program that Congress created in D.C., which lasted about one decade before being defunded under President Obama, also offered amounts less than the spending on instruction in the D.C. public schools.</w:t>
      </w:r>
      <w:r w:rsidRPr="006B7015">
        <w:rPr>
          <w:sz w:val="16"/>
        </w:rPr>
        <w:t xml:space="preserve"> </w:t>
      </w:r>
      <w:r w:rsidRPr="002E7AF4">
        <w:rPr>
          <w:rStyle w:val="StyleUnderline"/>
        </w:rPr>
        <w:t>Most school choice programs involve some reallocation of money from public schools to other forms of educational spending, such as private school tuition. This does not leave public schools worse off if the amount of funding they lose per student is less than the marginal cost of educating a student. The</w:t>
      </w:r>
      <w:r w:rsidRPr="006B7015">
        <w:rPr>
          <w:sz w:val="16"/>
        </w:rPr>
        <w:t xml:space="preserve"> data imply existing school choice programs would </w:t>
      </w:r>
      <w:proofErr w:type="gramStart"/>
      <w:r w:rsidRPr="006B7015">
        <w:rPr>
          <w:sz w:val="16"/>
        </w:rPr>
        <w:t>actually leave</w:t>
      </w:r>
      <w:proofErr w:type="gramEnd"/>
      <w:r w:rsidRPr="006B7015">
        <w:rPr>
          <w:sz w:val="16"/>
        </w:rPr>
        <w:t xml:space="preserve"> public schools better off because their funding would be reduced by less than their expenses.</w:t>
      </w:r>
      <w:r w:rsidRPr="006B7015">
        <w:rPr>
          <w:sz w:val="16"/>
        </w:rPr>
        <w:t xml:space="preserve"> </w:t>
      </w:r>
      <w:r w:rsidRPr="006B7015">
        <w:rPr>
          <w:sz w:val="16"/>
        </w:rPr>
        <w:t xml:space="preserve">In simple terms, </w:t>
      </w:r>
      <w:r w:rsidRPr="002E7AF4">
        <w:rPr>
          <w:rStyle w:val="StyleUnderline"/>
        </w:rPr>
        <w:t>public schools would be left with fewer total dollars but more dollars per student</w:t>
      </w:r>
      <w:r w:rsidRPr="006B7015">
        <w:rPr>
          <w:sz w:val="16"/>
        </w:rPr>
        <w:t xml:space="preserve">. This </w:t>
      </w:r>
      <w:r w:rsidRPr="002E7AF4">
        <w:rPr>
          <w:rStyle w:val="StyleUnderline"/>
        </w:rPr>
        <w:t xml:space="preserve">implies opposition is not due to concerns over funding, but likely a simple case of trying to maximize public school enrollment </w:t>
      </w:r>
      <w:proofErr w:type="gramStart"/>
      <w:r w:rsidRPr="002E7AF4">
        <w:rPr>
          <w:rStyle w:val="StyleUnderline"/>
        </w:rPr>
        <w:t>so as to</w:t>
      </w:r>
      <w:proofErr w:type="gramEnd"/>
      <w:r w:rsidRPr="002E7AF4">
        <w:rPr>
          <w:rStyle w:val="StyleUnderline"/>
        </w:rPr>
        <w:t xml:space="preserve"> maximize unionized teaching jobs</w:t>
      </w:r>
      <w:r w:rsidRPr="006B7015">
        <w:rPr>
          <w:sz w:val="16"/>
        </w:rPr>
        <w:t xml:space="preserve">. </w:t>
      </w:r>
      <w:r w:rsidRPr="002E7AF4">
        <w:rPr>
          <w:rStyle w:val="StyleUnderline"/>
        </w:rPr>
        <w:t xml:space="preserve">Opponents of school choice are not worried about children, either the ones who want to leave or the ones that would stay. They only care about the teachers’ job security. </w:t>
      </w:r>
      <w:proofErr w:type="gramStart"/>
      <w:r w:rsidRPr="002E7AF4">
        <w:rPr>
          <w:rStyle w:val="StyleUnderline"/>
        </w:rPr>
        <w:t>So</w:t>
      </w:r>
      <w:proofErr w:type="gramEnd"/>
      <w:r w:rsidRPr="002E7AF4">
        <w:rPr>
          <w:rStyle w:val="StyleUnderline"/>
        </w:rPr>
        <w:t xml:space="preserve"> remember, the debate about school choice isn't about education quality, it is really about jobs and union dues.</w:t>
      </w:r>
    </w:p>
    <w:p w14:paraId="28FBDE88" w14:textId="77777777" w:rsidR="006B7015" w:rsidRPr="006B7015" w:rsidRDefault="006B7015" w:rsidP="006B7015"/>
    <w:p w14:paraId="13B6BA9A" w14:textId="320B2839" w:rsidR="00B040FC" w:rsidRDefault="001B31C8" w:rsidP="001B31C8">
      <w:pPr>
        <w:pStyle w:val="Heading2"/>
      </w:pPr>
      <w:r>
        <w:t>**States CP**</w:t>
      </w:r>
    </w:p>
    <w:p w14:paraId="7E94EB13" w14:textId="79E7B81F" w:rsidR="001B31C8" w:rsidRDefault="001B31C8" w:rsidP="001B31C8">
      <w:pPr>
        <w:pStyle w:val="Heading4"/>
      </w:pPr>
      <w:r>
        <w:t>**Integrate these into your core states CP file- these cards prove states can solve the language and curriculum portion of the aff</w:t>
      </w:r>
    </w:p>
    <w:p w14:paraId="7112D0F8" w14:textId="25593934" w:rsidR="001B31C8" w:rsidRPr="001B31C8" w:rsidRDefault="00E629C6" w:rsidP="00E629C6">
      <w:pPr>
        <w:pStyle w:val="Heading4"/>
      </w:pPr>
      <w:r>
        <w:t>Status quo proves states are taking the lead- Montana proves</w:t>
      </w:r>
    </w:p>
    <w:p w14:paraId="34B01522" w14:textId="77777777" w:rsidR="00245055" w:rsidRPr="00B434B3" w:rsidRDefault="00245055" w:rsidP="00245055">
      <w:pPr>
        <w:rPr>
          <w:rStyle w:val="Style13ptBold"/>
        </w:rPr>
      </w:pPr>
      <w:r>
        <w:rPr>
          <w:rStyle w:val="Style13ptBold"/>
        </w:rPr>
        <w:t>Meza 15</w:t>
      </w:r>
    </w:p>
    <w:p w14:paraId="62278A59" w14:textId="77777777" w:rsidR="00245055" w:rsidRPr="00213FAE" w:rsidRDefault="00245055" w:rsidP="00245055">
      <w:pPr>
        <w:rPr>
          <w:rStyle w:val="Style13ptBold"/>
          <w:sz w:val="20"/>
          <w:szCs w:val="20"/>
        </w:rPr>
      </w:pPr>
      <w:r w:rsidRPr="00213FAE">
        <w:rPr>
          <w:rStyle w:val="Style13ptBold"/>
          <w:sz w:val="20"/>
          <w:szCs w:val="20"/>
        </w:rPr>
        <w:t xml:space="preserve">(Nizhone Meza, Indian Education: Maintaining Tribal Sovereignty </w:t>
      </w:r>
      <w:proofErr w:type="gramStart"/>
      <w:r w:rsidRPr="00213FAE">
        <w:rPr>
          <w:rStyle w:val="Style13ptBold"/>
          <w:sz w:val="20"/>
          <w:szCs w:val="20"/>
        </w:rPr>
        <w:t>rough</w:t>
      </w:r>
      <w:proofErr w:type="gramEnd"/>
      <w:r w:rsidRPr="00213FAE">
        <w:rPr>
          <w:rStyle w:val="Style13ptBold"/>
          <w:sz w:val="20"/>
          <w:szCs w:val="20"/>
        </w:rPr>
        <w:t xml:space="preserve"> Native American Culture and Language Preservation, 2015 BYU Educ. &amp; L.J. 353 (2015) Available at: </w:t>
      </w:r>
      <w:hyperlink r:id="rId104" w:history="1">
        <w:r w:rsidRPr="00213FAE">
          <w:rPr>
            <w:rStyle w:val="Style13ptBold"/>
            <w:sz w:val="20"/>
            <w:szCs w:val="20"/>
          </w:rPr>
          <w:t>http://digitalcommons.law.byu.edu/elj/vol2015/iss1/12</w:t>
        </w:r>
      </w:hyperlink>
      <w:r w:rsidRPr="00213FAE">
        <w:rPr>
          <w:rStyle w:val="Style13ptBold"/>
          <w:sz w:val="20"/>
          <w:szCs w:val="20"/>
        </w:rPr>
        <w:t>, JKS)</w:t>
      </w:r>
    </w:p>
    <w:p w14:paraId="21F35FBC" w14:textId="77777777" w:rsidR="00245055" w:rsidRPr="00E629C6" w:rsidRDefault="00245055" w:rsidP="00245055">
      <w:pPr>
        <w:rPr>
          <w:sz w:val="16"/>
        </w:rPr>
      </w:pPr>
      <w:r w:rsidRPr="00E629C6">
        <w:rPr>
          <w:rStyle w:val="StyleUnderline"/>
        </w:rPr>
        <w:t>There are a few states that have recognized the importance of the tribal sovereigns within their borders and have enacted legislation that supports cultural and language preservation</w:t>
      </w:r>
      <w:r w:rsidRPr="00E629C6">
        <w:rPr>
          <w:sz w:val="16"/>
        </w:rPr>
        <w:t xml:space="preserve">. </w:t>
      </w:r>
      <w:r w:rsidRPr="00E629C6">
        <w:rPr>
          <w:rStyle w:val="StyleUnderline"/>
        </w:rPr>
        <w:t>One impressive example of state legislation concerning the preservation of Native American culture is Montana’s Indian Education for All</w:t>
      </w:r>
      <w:r w:rsidRPr="00E629C6">
        <w:rPr>
          <w:sz w:val="16"/>
        </w:rPr>
        <w:t xml:space="preserve">.65 “The Indian Education for All is </w:t>
      </w:r>
      <w:r w:rsidRPr="00E629C6">
        <w:rPr>
          <w:rStyle w:val="StyleUnderline"/>
        </w:rPr>
        <w:t xml:space="preserve">Montana’s constitutionally required program that teaches Native American culture in classes throughout the </w:t>
      </w:r>
      <w:proofErr w:type="gramStart"/>
      <w:r w:rsidRPr="00E629C6">
        <w:rPr>
          <w:rStyle w:val="StyleUnderline"/>
        </w:rPr>
        <w:t>public school</w:t>
      </w:r>
      <w:proofErr w:type="gramEnd"/>
      <w:r w:rsidRPr="00E629C6">
        <w:rPr>
          <w:rStyle w:val="StyleUnderline"/>
        </w:rPr>
        <w:t xml:space="preserve"> system</w:t>
      </w:r>
      <w:r w:rsidRPr="00E629C6">
        <w:rPr>
          <w:sz w:val="16"/>
        </w:rPr>
        <w:t xml:space="preserve">.”66 Additionally, in 2013, </w:t>
      </w:r>
      <w:r w:rsidRPr="00E629C6">
        <w:rPr>
          <w:rStyle w:val="Emphasis"/>
        </w:rPr>
        <w:t>a bill that preserves Montana’s several Native American languages was approved in the Senate and headed to the House</w:t>
      </w:r>
      <w:r w:rsidRPr="00E629C6">
        <w:rPr>
          <w:sz w:val="16"/>
        </w:rPr>
        <w:t xml:space="preserve">. It was noted that for some tribes in Montana, there were “only a few remaining speakers of their native tongues.”67 </w:t>
      </w:r>
      <w:r w:rsidRPr="00E629C6">
        <w:rPr>
          <w:rStyle w:val="StyleUnderline"/>
        </w:rPr>
        <w:t>The bill and funding for this pilot program was approved and taken from the Indian Education for All budget with a hope that future funding would be from the general state treasury.</w:t>
      </w:r>
      <w:r w:rsidRPr="00E629C6">
        <w:rPr>
          <w:sz w:val="16"/>
        </w:rPr>
        <w:t xml:space="preserve">68 The pilot program </w:t>
      </w:r>
      <w:r w:rsidRPr="00E629C6">
        <w:rPr>
          <w:rStyle w:val="StyleUnderline"/>
        </w:rPr>
        <w:t>provides funding for the tribes to “develop writings, audio-visual programs, story-telling, language classes and other language- preservation steps</w:t>
      </w:r>
      <w:r w:rsidRPr="00E629C6">
        <w:rPr>
          <w:sz w:val="16"/>
        </w:rPr>
        <w:t xml:space="preserve"> . . . .”69 One lawmaker who participated in an Indian language class said, “It was amazing for me to learn about how the happiness and health of the people within [an Indian tribe were] directly correlated to the tribe knowing their history and their language.”70</w:t>
      </w:r>
    </w:p>
    <w:p w14:paraId="6AF43DB4" w14:textId="36F01CF9" w:rsidR="00E629C6" w:rsidRPr="00D0062C" w:rsidRDefault="00E629C6" w:rsidP="00D0062C">
      <w:pPr>
        <w:pStyle w:val="Heading4"/>
      </w:pPr>
      <w:bookmarkStart w:id="0" w:name="_GoBack"/>
      <w:r w:rsidRPr="00D0062C">
        <w:t>North Carolina proves</w:t>
      </w:r>
    </w:p>
    <w:bookmarkEnd w:id="0"/>
    <w:p w14:paraId="10AC7C40" w14:textId="77777777" w:rsidR="00245055" w:rsidRPr="00B434B3" w:rsidRDefault="00245055" w:rsidP="00245055">
      <w:pPr>
        <w:rPr>
          <w:rStyle w:val="Style13ptBold"/>
        </w:rPr>
      </w:pPr>
      <w:r>
        <w:rPr>
          <w:rStyle w:val="Style13ptBold"/>
        </w:rPr>
        <w:t>Meza 15</w:t>
      </w:r>
    </w:p>
    <w:p w14:paraId="44276BA1" w14:textId="77777777" w:rsidR="00245055" w:rsidRPr="005C294A" w:rsidRDefault="00245055" w:rsidP="00245055">
      <w:pPr>
        <w:rPr>
          <w:b/>
          <w:sz w:val="20"/>
          <w:szCs w:val="20"/>
        </w:rPr>
      </w:pPr>
      <w:r w:rsidRPr="00213FAE">
        <w:rPr>
          <w:rStyle w:val="Style13ptBold"/>
          <w:sz w:val="20"/>
          <w:szCs w:val="20"/>
        </w:rPr>
        <w:t xml:space="preserve">(Nizhone Meza, Indian Education: Maintaining Tribal Sovereignty </w:t>
      </w:r>
      <w:proofErr w:type="gramStart"/>
      <w:r w:rsidRPr="00213FAE">
        <w:rPr>
          <w:rStyle w:val="Style13ptBold"/>
          <w:sz w:val="20"/>
          <w:szCs w:val="20"/>
        </w:rPr>
        <w:t>rough</w:t>
      </w:r>
      <w:proofErr w:type="gramEnd"/>
      <w:r w:rsidRPr="00213FAE">
        <w:rPr>
          <w:rStyle w:val="Style13ptBold"/>
          <w:sz w:val="20"/>
          <w:szCs w:val="20"/>
        </w:rPr>
        <w:t xml:space="preserve"> Native American Culture and Language Preservation, 2015 BYU Educ. &amp; L.J. 353 (2015) Available at: </w:t>
      </w:r>
      <w:hyperlink r:id="rId105" w:history="1">
        <w:r w:rsidRPr="00213FAE">
          <w:rPr>
            <w:rStyle w:val="Style13ptBold"/>
            <w:sz w:val="20"/>
            <w:szCs w:val="20"/>
          </w:rPr>
          <w:t>http://digitalcommons.law.byu.edu/elj/vol2015/iss1/12</w:t>
        </w:r>
      </w:hyperlink>
      <w:r w:rsidRPr="00213FAE">
        <w:rPr>
          <w:rStyle w:val="Style13ptBold"/>
          <w:sz w:val="20"/>
          <w:szCs w:val="20"/>
        </w:rPr>
        <w:t>, JKS)</w:t>
      </w:r>
    </w:p>
    <w:p w14:paraId="3758EB29" w14:textId="77777777" w:rsidR="00245055" w:rsidRPr="00E629C6" w:rsidRDefault="00245055" w:rsidP="00245055">
      <w:pPr>
        <w:rPr>
          <w:sz w:val="16"/>
        </w:rPr>
      </w:pPr>
      <w:r w:rsidRPr="00E629C6">
        <w:rPr>
          <w:rStyle w:val="StyleUnderline"/>
        </w:rPr>
        <w:t>The foreign language requirement for many schools is an opportunity for students to learn a different language. For the Native American student, it could be an opportunity to connect to the past and cultural roots of who they are</w:t>
      </w:r>
      <w:r w:rsidRPr="00E629C6">
        <w:rPr>
          <w:sz w:val="16"/>
        </w:rPr>
        <w:t xml:space="preserve">. Connecting to the past helps propel individuals into the future with a vision of who they can become. </w:t>
      </w:r>
      <w:r w:rsidRPr="00E629C6">
        <w:rPr>
          <w:rStyle w:val="StyleUnderline"/>
        </w:rPr>
        <w:t>Building students’ self-confidence and self-esteem would result by allowing Native languages to meet the foreign language requirement.</w:t>
      </w:r>
      <w:r w:rsidRPr="00E629C6">
        <w:rPr>
          <w:sz w:val="16"/>
        </w:rPr>
        <w:t xml:space="preserve"> </w:t>
      </w:r>
      <w:r w:rsidRPr="00E629C6">
        <w:rPr>
          <w:rStyle w:val="Emphasis"/>
        </w:rPr>
        <w:t>North Carolina recently passed a bill that allows the Cherokee language to satisfy its state-mandated high school foreign language requirements.</w:t>
      </w:r>
      <w:r w:rsidRPr="00E629C6">
        <w:rPr>
          <w:sz w:val="16"/>
        </w:rPr>
        <w:t xml:space="preserve">71 </w:t>
      </w:r>
      <w:r w:rsidRPr="00E629C6">
        <w:rPr>
          <w:rStyle w:val="StyleUnderline"/>
        </w:rPr>
        <w:t>The mere fact that Native Languages are important enough to count as a graduation requirement builds the view of the importance of the Native culture and therefore builds the individual student’s identity</w:t>
      </w:r>
      <w:r w:rsidRPr="00E629C6">
        <w:rPr>
          <w:sz w:val="16"/>
        </w:rPr>
        <w:t xml:space="preserve">. </w:t>
      </w:r>
      <w:r w:rsidRPr="00E629C6">
        <w:rPr>
          <w:rStyle w:val="Emphasis"/>
        </w:rPr>
        <w:t>Many more states should seriously consider following North Carolina’s</w:t>
      </w:r>
      <w:r w:rsidRPr="00E629C6">
        <w:rPr>
          <w:sz w:val="16"/>
        </w:rPr>
        <w:t xml:space="preserve"> example by allowing Native languages to meet the foreign language requirement for high school graduation.</w:t>
      </w:r>
    </w:p>
    <w:p w14:paraId="5AA962D0" w14:textId="77777777" w:rsidR="00683715" w:rsidRDefault="00683715" w:rsidP="00245055"/>
    <w:p w14:paraId="2F409C1B" w14:textId="21FF8C8F" w:rsidR="00683715" w:rsidRDefault="00683715" w:rsidP="00683715">
      <w:pPr>
        <w:pStyle w:val="Heading2"/>
      </w:pPr>
      <w:r>
        <w:t>**Self-Determination CP**</w:t>
      </w:r>
    </w:p>
    <w:p w14:paraId="63C007B0" w14:textId="77777777" w:rsidR="00683715" w:rsidRDefault="00683715" w:rsidP="00683715">
      <w:pPr>
        <w:pStyle w:val="Heading4"/>
      </w:pPr>
      <w:r>
        <w:t>The United States Federal Government should allow self-determination by American Indian nations.</w:t>
      </w:r>
    </w:p>
    <w:p w14:paraId="58F3DE8D" w14:textId="77777777" w:rsidR="00683715" w:rsidRPr="006F1A6A" w:rsidRDefault="00683715" w:rsidP="00683715">
      <w:pPr>
        <w:pStyle w:val="Heading4"/>
      </w:pPr>
      <w:r>
        <w:t xml:space="preserve">Self-determination allows for Native Americans to have more autonomy and prevents federal control </w:t>
      </w:r>
    </w:p>
    <w:p w14:paraId="1EADAB7B" w14:textId="77777777" w:rsidR="00683715" w:rsidRDefault="00683715" w:rsidP="00683715">
      <w:r w:rsidRPr="00A80548">
        <w:rPr>
          <w:rStyle w:val="Style13ptBold"/>
        </w:rPr>
        <w:t xml:space="preserve">Cornell and Kalt, 10 </w:t>
      </w:r>
      <w:r>
        <w:t xml:space="preserve">(Stephen Cornell and Joseph P. Kalt </w:t>
      </w:r>
      <w:r>
        <w:rPr>
          <w:rFonts w:ascii="Malgun Gothic" w:eastAsia="Malgun Gothic" w:hAnsi="Malgun Gothic" w:cs="Malgun Gothic"/>
        </w:rPr>
        <w:t>￼</w:t>
      </w:r>
      <w:r>
        <w:t xml:space="preserve">Native Nations Institute for Leadership, Management, and Policy </w:t>
      </w:r>
      <w:proofErr w:type="gramStart"/>
      <w:r>
        <w:t>The</w:t>
      </w:r>
      <w:proofErr w:type="gramEnd"/>
      <w:r>
        <w:t xml:space="preserve"> Harvard Project on American Indian Economic Development “American Indian Self-Determination The Political Economy of a Successful Policy” JOPNA Working Paper No. 1 November 2010) ET</w:t>
      </w:r>
    </w:p>
    <w:p w14:paraId="07984283" w14:textId="77777777" w:rsidR="00683715" w:rsidRPr="00683715" w:rsidRDefault="00683715" w:rsidP="00683715">
      <w:pPr>
        <w:rPr>
          <w:sz w:val="16"/>
        </w:rPr>
      </w:pPr>
      <w:r w:rsidRPr="00683715">
        <w:rPr>
          <w:sz w:val="16"/>
        </w:rPr>
        <w:t xml:space="preserve">The </w:t>
      </w:r>
      <w:r w:rsidRPr="00F43D5D">
        <w:rPr>
          <w:u w:val="single"/>
        </w:rPr>
        <w:t>U.S. federal government’s policy of self-determination through self-governance by American Indian nations has evolved and changed over the last forty years. Yet</w:t>
      </w:r>
      <w:r w:rsidRPr="00683715">
        <w:rPr>
          <w:sz w:val="16"/>
        </w:rPr>
        <w:t xml:space="preserve">, at its core it has been consistently predi- cated on two principles: (1) providing greater control to tribal citizens and their governments in planning, designing, implementing, and con- trolling the public affairs of their respective tribes; and (2) maintain- ing the trust relationship between the federal government and Amer- ican Indian tribes.32 </w:t>
      </w:r>
      <w:r w:rsidRPr="00BA6374">
        <w:rPr>
          <w:b/>
          <w:u w:val="single"/>
        </w:rPr>
        <w:t xml:space="preserve">The policy of self-determination, by extension, entails explicit federal promotion of government-to-government rela- tions between tribes and the other governments in the U.S. system. </w:t>
      </w:r>
      <w:r w:rsidRPr="00683715">
        <w:rPr>
          <w:sz w:val="16"/>
        </w:rPr>
        <w:t xml:space="preserve">It also </w:t>
      </w:r>
      <w:r w:rsidRPr="00BA6374">
        <w:rPr>
          <w:b/>
          <w:u w:val="single"/>
        </w:rPr>
        <w:t>entails minimization of the historically pervasive presence of the federal government and its trustee agents in the institutions of tribal governance, the provision of public services to Native Americans, and the selection, design and implementation of economic and commu- nity development plans and projects. At the same time, however, the federal government’s role is structured in a formal, legislatively and</w:t>
      </w:r>
      <w:r>
        <w:rPr>
          <w:b/>
          <w:u w:val="single"/>
        </w:rPr>
        <w:t xml:space="preserve"> </w:t>
      </w:r>
      <w:r w:rsidRPr="00683715">
        <w:rPr>
          <w:rFonts w:ascii="Malgun Gothic" w:eastAsia="Malgun Gothic" w:hAnsi="Malgun Gothic" w:cs="Malgun Gothic"/>
          <w:sz w:val="16"/>
        </w:rPr>
        <w:t>￼￼</w:t>
      </w:r>
      <w:r w:rsidRPr="00683715">
        <w:rPr>
          <w:sz w:val="16"/>
        </w:rPr>
        <w:t xml:space="preserve">16 American Indian Self-Determination </w:t>
      </w:r>
      <w:r w:rsidRPr="00683715">
        <w:rPr>
          <w:rFonts w:ascii="Malgun Gothic" w:eastAsia="Malgun Gothic" w:hAnsi="Malgun Gothic" w:cs="Malgun Gothic"/>
          <w:sz w:val="16"/>
        </w:rPr>
        <w:t>￼</w:t>
      </w:r>
      <w:r w:rsidRPr="00683715">
        <w:rPr>
          <w:sz w:val="16"/>
        </w:rPr>
        <w:t xml:space="preserve">Stephen Cornell Joseph P. Kalt judicially enunciated “trust obligation.” Under this doctrine, the fed- eral government is duty-bound as protector of financial and natural resource assets, which are held in trust on behalf of tribes and indi- vidual Native Americans. </w:t>
      </w:r>
      <w:proofErr w:type="gramStart"/>
      <w:r w:rsidRPr="00683715">
        <w:rPr>
          <w:sz w:val="16"/>
        </w:rPr>
        <w:t>In particular, through</w:t>
      </w:r>
      <w:proofErr w:type="gramEnd"/>
      <w:r w:rsidRPr="00683715">
        <w:rPr>
          <w:sz w:val="16"/>
        </w:rPr>
        <w:t xml:space="preserve"> the trust relationship, the federal government continues to have responsibility for economic development via regulation, including protection of the inalienability, of tribal trust lands. </w:t>
      </w:r>
      <w:r w:rsidRPr="003F38D9">
        <w:rPr>
          <w:b/>
          <w:u w:val="single"/>
        </w:rPr>
        <w:t>U.S. policy recognizes that, as trustee on behalf of Indian Tribes, the federal government has an explicit, fundamental interest in furthering those policies that promote the social and economic health and well- being of Native American communities</w:t>
      </w:r>
      <w:r w:rsidRPr="00683715">
        <w:rPr>
          <w:sz w:val="16"/>
        </w:rPr>
        <w:t>.33 As noted, from the advent of the reservation system in the late 1880s until the latter half of the 20th century</w:t>
      </w:r>
      <w:r w:rsidRPr="003F38D9">
        <w:rPr>
          <w:u w:val="single"/>
        </w:rPr>
        <w:t>, the governance of American Indian nations was largely under the direct control of the U.S. federal government.</w:t>
      </w:r>
      <w:r>
        <w:rPr>
          <w:u w:val="single"/>
        </w:rPr>
        <w:t xml:space="preserve"> </w:t>
      </w:r>
      <w:r w:rsidRPr="00683715">
        <w:rPr>
          <w:sz w:val="16"/>
        </w:rPr>
        <w:t xml:space="preserve">Whether originally via the War Department in the 19th century or eventually via the BIA and other federal agencies, </w:t>
      </w:r>
      <w:r w:rsidRPr="003F38D9">
        <w:rPr>
          <w:b/>
          <w:u w:val="single"/>
        </w:rPr>
        <w:t>the federal govern- ment was largely responsible for deciding, implementing, and control- ling the economic, political, and social decisions confronting Indian nations and their citizens.</w:t>
      </w:r>
      <w:r w:rsidRPr="00683715">
        <w:rPr>
          <w:sz w:val="16"/>
        </w:rPr>
        <w:t xml:space="preserve">34 As discussed above, by any measure, this approach led to continued socio-economic deprivation amongst tribes and their citizens and, thus, failed to meaningfully satisfy the feder- al government’s trustee responsibilities for the well-being of Native Americans and failed to meet the objectives of tribal self-sufficiency and socio-economic well-being. Policy change began in the late 1960s and early 1970s. The substantive meaning, as reflected both in formal acts and proclamations and in the actual course and conduct of fed- eral policy, of the federal interest in tribal self-determination is now expressed as tribal self-governance and economic self-reliance. The move toward policies of tribal self-determination began in the 1960s with the passage of the Economic Opportunity Act of 1964. This Act sought to address poverty by seeking to empower those subject to economic and social deprivation to control their own affairs. As it related to Native Americans, </w:t>
      </w:r>
      <w:r w:rsidRPr="0000041C">
        <w:rPr>
          <w:u w:val="single"/>
        </w:rPr>
        <w:t>the effect was to bypass the traditional federal bureaucracy by placing federal monies directly in the hands of tribal governments, thus giving tribal governments and other tribally based organizations control over the resources in question</w:t>
      </w:r>
      <w:r w:rsidRPr="00683715">
        <w:rPr>
          <w:sz w:val="16"/>
        </w:rPr>
        <w:t xml:space="preserve">.35 </w:t>
      </w:r>
      <w:r w:rsidRPr="00683715">
        <w:rPr>
          <w:rFonts w:ascii="Malgun Gothic" w:eastAsia="Malgun Gothic" w:hAnsi="Malgun Gothic" w:cs="Malgun Gothic"/>
          <w:sz w:val="16"/>
        </w:rPr>
        <w:t>￼￼￼￼</w:t>
      </w:r>
      <w:r w:rsidRPr="00683715">
        <w:rPr>
          <w:sz w:val="16"/>
        </w:rPr>
        <w:t xml:space="preserve">17 JOPNA Working Papers </w:t>
      </w:r>
      <w:r w:rsidRPr="00683715">
        <w:rPr>
          <w:rFonts w:ascii="Malgun Gothic" w:eastAsia="Malgun Gothic" w:hAnsi="Malgun Gothic" w:cs="Malgun Gothic"/>
          <w:sz w:val="16"/>
        </w:rPr>
        <w:t>￼￼￼</w:t>
      </w:r>
      <w:r w:rsidRPr="00683715">
        <w:rPr>
          <w:sz w:val="16"/>
        </w:rPr>
        <w:t xml:space="preserve">Out of this and related experiences (such as the Elementary and Sec- ondary Education Act and the Manpower and Development and Training Act), President Lyndon Johnson gave explicit description to the change in the federal government’s operational role in the affairs of tribal gov- ernments. In his message to Congress in March of 1968, he proposed “a [Federal] policy of maximum choice for the American Indian: </w:t>
      </w:r>
      <w:r w:rsidRPr="0000041C">
        <w:rPr>
          <w:b/>
          <w:u w:val="single"/>
        </w:rPr>
        <w:t>a policy expressed in programs of self-help, self-development, and self- determination.</w:t>
      </w:r>
      <w:r w:rsidRPr="00683715">
        <w:rPr>
          <w:sz w:val="16"/>
        </w:rPr>
        <w:t xml:space="preserve">”36 In acknowledging the socio-economic hardship fac- ing tribes and their citizens, the President’s address both affirmed the United States’ interest in the affairs of Native Americans and began to change how the United States carried out that interest. </w:t>
      </w:r>
      <w:proofErr w:type="gramStart"/>
      <w:r w:rsidRPr="00683715">
        <w:rPr>
          <w:sz w:val="16"/>
        </w:rPr>
        <w:t>In particular, the</w:t>
      </w:r>
      <w:proofErr w:type="gramEnd"/>
      <w:r w:rsidRPr="00683715">
        <w:rPr>
          <w:sz w:val="16"/>
        </w:rPr>
        <w:t xml:space="preserve"> President’s message called for </w:t>
      </w:r>
      <w:r w:rsidRPr="0000041C">
        <w:rPr>
          <w:u w:val="single"/>
        </w:rPr>
        <w:t xml:space="preserve">greater tribal control over the plans and decisions which impact the daily life of tribes and their citizens. </w:t>
      </w:r>
      <w:proofErr w:type="gramStart"/>
      <w:r w:rsidRPr="0000041C">
        <w:rPr>
          <w:u w:val="single"/>
        </w:rPr>
        <w:t>Actually</w:t>
      </w:r>
      <w:proofErr w:type="gramEnd"/>
      <w:r w:rsidRPr="0000041C">
        <w:rPr>
          <w:u w:val="single"/>
        </w:rPr>
        <w:t xml:space="preserve"> implementing such policies, after many decades of other gov- ernments – federal, state and local – effectively controlling the public affairs of Indian tribes</w:t>
      </w:r>
      <w:r w:rsidRPr="00683715">
        <w:rPr>
          <w:sz w:val="16"/>
        </w:rPr>
        <w:t xml:space="preserve">, proved to be an arduous process. The drive for Indian self-determination reached a turning point in 1970 when Indian political activists staged a sit-in and took over the U.S. Department of the Interior’s Indian Affairs offices in Washing- ton, D.C. These activists represented federal policies and officials as legacies of European colonialism, and demanded recognition of tribal sovereignty over local reservation affairs. President Nixon affirmed the federal interest in tribal self-determination in his Special Message on Indian Affairs (July 1970).37 The statement underscored the federal government’s trust responsibility, while altering the focus and mecha- nisms of U.S. policy in meeting that responsibility. The substantive thrust of President Nixon’s enunciation of federal policy was for there to be a shift in responsibility for the control over public programs to tribal governments, their agents, and the citizens they represent under the precept that local self-rule (in this case by self-governing Indian tribes) would be better able to promote the federal government’s trust responsibility for the socio-economic well-being of tribal citizens. Specifically, President Nixon, in acknowledging the special relation- ship between American Indians and the federal government, rejected the extremes of both Federal paternalism (i.e., excessive control over the affairs of tribes by non-tribal citizens and governments), and Fed- eral termination (i.e., the termination of tribes as self-governing units within the U.S. system of multiple layers of government and termina- </w:t>
      </w:r>
      <w:r w:rsidRPr="00683715">
        <w:rPr>
          <w:rFonts w:ascii="Malgun Gothic" w:eastAsia="Malgun Gothic" w:hAnsi="Malgun Gothic" w:cs="Malgun Gothic"/>
          <w:sz w:val="16"/>
        </w:rPr>
        <w:t>￼￼</w:t>
      </w:r>
      <w:r w:rsidRPr="00683715">
        <w:rPr>
          <w:sz w:val="16"/>
        </w:rPr>
        <w:t xml:space="preserve">18 American Indian Self-Determination </w:t>
      </w:r>
      <w:r w:rsidRPr="00683715">
        <w:rPr>
          <w:rFonts w:ascii="Malgun Gothic" w:eastAsia="Malgun Gothic" w:hAnsi="Malgun Gothic" w:cs="Malgun Gothic"/>
          <w:sz w:val="16"/>
        </w:rPr>
        <w:t>￼</w:t>
      </w:r>
      <w:r w:rsidRPr="00683715">
        <w:rPr>
          <w:sz w:val="16"/>
        </w:rPr>
        <w:t>Stephen Cornell Joseph P. Kalt tion of the trustee relationship that emanates from the “solemn obliga- tions”38 entered into by the U.S. government). As posed by the Presi- dent’s address</w:t>
      </w:r>
      <w:r w:rsidRPr="0000041C">
        <w:rPr>
          <w:b/>
          <w:u w:val="single"/>
        </w:rPr>
        <w:t>, the question was not whether the federal government had an interest in the affairs of American Indian tribes, but rather “how that responsibility can be best fulfilled.”</w:t>
      </w:r>
      <w:r w:rsidRPr="00683715">
        <w:rPr>
          <w:sz w:val="16"/>
        </w:rPr>
        <w:t xml:space="preserve">39 The answer adopted by the federal government was and remains self-determination through self-governance and economic self-sufficiency. These federal interests were made particularly explicit with the pas- sage of the </w:t>
      </w:r>
      <w:proofErr w:type="gramStart"/>
      <w:r w:rsidRPr="00683715">
        <w:rPr>
          <w:sz w:val="16"/>
        </w:rPr>
        <w:t>aforementioned Public</w:t>
      </w:r>
      <w:proofErr w:type="gramEnd"/>
      <w:r w:rsidRPr="00683715">
        <w:rPr>
          <w:sz w:val="16"/>
        </w:rPr>
        <w:t xml:space="preserve"> Law 93-638 – the Indian Self-De- termination and Education Assistance Act of 1975. At the core of the Act’s provisions were procedures by which Indian tribal governments could contract with the BIA and the IHS for those funds that would have otherwise been used by the respective federal agencies to provide public services to federally recognized tribes. In so doing, Public Law 93-638 continued, via federal legislation, the transition of the federal government and its agents from its heretofore ubiquitous and dominat- ing role as actual service provider and reservation-governing decision- maker to program advisor and advocate for tribal self-governance and greater tribal control over public programs. As noted by the Act in its declaration of intent and as codified in the U.S. Code: “The Congress declares its commitment to the mainte- nance of the Federal Government’s unique and continuing relation- ship with, and responsibility to, individual Indian tribes and to the Indian people as a whole through the establishment of a </w:t>
      </w:r>
      <w:r w:rsidRPr="00527EAD">
        <w:rPr>
          <w:b/>
          <w:u w:val="single"/>
        </w:rPr>
        <w:t>meaningful Indian self-determination policy that will permit an orderly transition from the Federal domination of programs for, and services to, Indians to effective and meaningful participation by the Indian people in the planning, conduct, and administration of those programs and services. In accordance with this policy, the United States is committed to sup- porting and assisting Indian tribes in the development of strong and stable governments, capable of administering quality programs and developing the economies of their respective communities</w:t>
      </w:r>
      <w:r w:rsidRPr="00683715">
        <w:rPr>
          <w:sz w:val="16"/>
        </w:rPr>
        <w:t xml:space="preserve">.”40 The Act thus served, and continues to serve, to formalize and codify the underlying principles of the United States’ policy of self-determination for American Indian tribes, while acknowledging the federal govern- ment’s continued interest in the well-being of tribes and their citizens, as well as the continuing federal role as protector of tribal lands and other resources held in trust on behalf of tribes and individual Indian </w:t>
      </w:r>
      <w:r w:rsidRPr="00683715">
        <w:rPr>
          <w:rFonts w:ascii="Malgun Gothic" w:eastAsia="Malgun Gothic" w:hAnsi="Malgun Gothic" w:cs="Malgun Gothic"/>
          <w:sz w:val="16"/>
        </w:rPr>
        <w:t>￼￼￼￼</w:t>
      </w:r>
      <w:r w:rsidRPr="00683715">
        <w:rPr>
          <w:sz w:val="16"/>
        </w:rPr>
        <w:t xml:space="preserve">19 JOPNA Working Papers </w:t>
      </w:r>
      <w:r w:rsidRPr="00683715">
        <w:rPr>
          <w:rFonts w:ascii="Malgun Gothic" w:eastAsia="Malgun Gothic" w:hAnsi="Malgun Gothic" w:cs="Malgun Gothic"/>
          <w:sz w:val="16"/>
        </w:rPr>
        <w:t>￼￼￼</w:t>
      </w:r>
      <w:r w:rsidRPr="00683715">
        <w:rPr>
          <w:sz w:val="16"/>
        </w:rPr>
        <w:t xml:space="preserve">citizens.41 As shown by Figure 2, Public Law 93-638 gave rise to a host of subsequent federal legislation that expanded or otherwise refined the transfer of control over tribal governmental institutions and public services from federal agents to tribal governments. This included Pub- lic Law 106-260, enacted in </w:t>
      </w:r>
      <w:proofErr w:type="gramStart"/>
      <w:r w:rsidRPr="00683715">
        <w:rPr>
          <w:sz w:val="16"/>
        </w:rPr>
        <w:t>August,</w:t>
      </w:r>
      <w:proofErr w:type="gramEnd"/>
      <w:r w:rsidRPr="00683715">
        <w:rPr>
          <w:sz w:val="16"/>
        </w:rPr>
        <w:t xml:space="preserve"> 2000 and known as the Tribal Self-Governance Amendments of 2000. The Act, while affirming the trust responsibility of the United States to tribes and Native Ameri- cans, recognized the “special government-to-government relationship with Indian tribes, including the right of Indians to self-governance.”42</w:t>
      </w:r>
    </w:p>
    <w:p w14:paraId="773C513C" w14:textId="77777777" w:rsidR="00683715" w:rsidRDefault="00683715" w:rsidP="00683715"/>
    <w:p w14:paraId="60056D18" w14:textId="77777777" w:rsidR="00683715" w:rsidRDefault="00683715" w:rsidP="00683715">
      <w:pPr>
        <w:pStyle w:val="Heading4"/>
      </w:pPr>
      <w:r>
        <w:t xml:space="preserve">Self-determination is the best way to solve- we must make a change from the past policies </w:t>
      </w:r>
    </w:p>
    <w:p w14:paraId="4B372D20" w14:textId="77777777" w:rsidR="00683715" w:rsidRPr="00A80548" w:rsidRDefault="00683715" w:rsidP="00683715">
      <w:r w:rsidRPr="00A80548">
        <w:rPr>
          <w:rStyle w:val="Style13ptBold"/>
        </w:rPr>
        <w:t xml:space="preserve">Cornell and Kalt, 10 </w:t>
      </w:r>
      <w:r>
        <w:t xml:space="preserve">(Stephen Cornell and Joseph P. Kalt </w:t>
      </w:r>
      <w:r>
        <w:rPr>
          <w:rFonts w:ascii="Malgun Gothic" w:eastAsia="Malgun Gothic" w:hAnsi="Malgun Gothic" w:cs="Malgun Gothic"/>
        </w:rPr>
        <w:t>￼</w:t>
      </w:r>
      <w:r>
        <w:t xml:space="preserve">Native Nations Institute for Leadership, Management, and Policy </w:t>
      </w:r>
      <w:proofErr w:type="gramStart"/>
      <w:r>
        <w:t>The</w:t>
      </w:r>
      <w:proofErr w:type="gramEnd"/>
      <w:r>
        <w:t xml:space="preserve"> Harvard Project on American Indian Economic Development “American Indian Self-Determination The Political Economy of a Successful Policy” JOPNA Working Paper No. 1 November 2010) ET</w:t>
      </w:r>
    </w:p>
    <w:p w14:paraId="1ECB04AF" w14:textId="77777777" w:rsidR="00683715" w:rsidRDefault="00683715" w:rsidP="00683715">
      <w:pPr>
        <w:rPr>
          <w:b/>
          <w:u w:val="single"/>
        </w:rPr>
      </w:pPr>
      <w:r w:rsidRPr="00B46179">
        <w:t>The p</w:t>
      </w:r>
      <w:r w:rsidRPr="003F01C2">
        <w:rPr>
          <w:b/>
          <w:u w:val="single"/>
        </w:rPr>
        <w:t>ublic policy effect of the federal policy of self-determination for federally recognized American Indian tribes has not only been greater control for tribal citizens and their governments over the man- agement of tribal affairs, but greater control over the institutions of governance—all with the attendant overriding goal of better meeting the federal government’s interest in and obligations to the promotion and ensuring of tribal socio-economic development and well-being</w:t>
      </w:r>
      <w:r w:rsidRPr="00B46179">
        <w:t>.48 In short</w:t>
      </w:r>
      <w:r w:rsidRPr="003F01C2">
        <w:rPr>
          <w:u w:val="single"/>
        </w:rPr>
        <w:t>, federal policy has been aimed specifically at placing tribal governments in the capacity previously occupied by the federal gov- ernment, i.e., as the agent by which tribal citizens can choose, design, implement, and enforce those policies and functions deemed necessary to create an environment in which public affairs and private commerce can flourish</w:t>
      </w:r>
      <w:r w:rsidRPr="00B46179">
        <w:t xml:space="preserve">. As we have seen, </w:t>
      </w:r>
      <w:r w:rsidRPr="003F01C2">
        <w:rPr>
          <w:b/>
          <w:u w:val="single"/>
        </w:rPr>
        <w:t>while problems remain and legacies of past social and economic stress are prominent, policies of self-determi- nation have spurred development progress in Indian Country.</w:t>
      </w:r>
    </w:p>
    <w:p w14:paraId="5CB189C7" w14:textId="19B059C9" w:rsidR="00683715" w:rsidRDefault="00A72853" w:rsidP="00A72853">
      <w:pPr>
        <w:pStyle w:val="Heading2"/>
      </w:pPr>
      <w:r>
        <w:t>**Ptx Link**</w:t>
      </w:r>
    </w:p>
    <w:p w14:paraId="51C0006B" w14:textId="4DDCDBF8" w:rsidR="00A72853" w:rsidRPr="00A72853" w:rsidRDefault="00A72853" w:rsidP="00A72853">
      <w:pPr>
        <w:pStyle w:val="Heading3"/>
      </w:pPr>
      <w:r>
        <w:t>GOP Hates Plan- Shocker</w:t>
      </w:r>
    </w:p>
    <w:p w14:paraId="1D713609" w14:textId="77777777" w:rsidR="00A72853" w:rsidRDefault="00A72853" w:rsidP="00A72853">
      <w:pPr>
        <w:pStyle w:val="Heading4"/>
      </w:pPr>
      <w:r>
        <w:t xml:space="preserve">The </w:t>
      </w:r>
      <w:proofErr w:type="gramStart"/>
      <w:r>
        <w:t>plan’s</w:t>
      </w:r>
      <w:proofErr w:type="gramEnd"/>
      <w:r>
        <w:t xml:space="preserve"> hotly contested – Republicans hate it and fuels nativist responses.</w:t>
      </w:r>
    </w:p>
    <w:p w14:paraId="1B32ABB9" w14:textId="77777777" w:rsidR="00A72853" w:rsidRDefault="00A72853" w:rsidP="00A72853">
      <w:r w:rsidRPr="00B63F24">
        <w:rPr>
          <w:rStyle w:val="Style13ptBold"/>
        </w:rPr>
        <w:t>McCarty &amp; Coronel-Molina 1</w:t>
      </w:r>
      <w:r>
        <w:rPr>
          <w:rStyle w:val="Style13ptBold"/>
        </w:rPr>
        <w:t>6</w:t>
      </w:r>
      <w:r>
        <w:t xml:space="preserve"> (</w:t>
      </w:r>
      <w:r w:rsidRPr="00A13D13">
        <w:rPr>
          <w:sz w:val="18"/>
        </w:rPr>
        <w:t>Serafín M. Coronel-Molina is Associate Professor in the Department of Literacy, Culture, and Language Education in the School of Education at Indiana University Bloomington, USA. Teresa L. McCarty is the G.F. Kneller Chair in Education and Anthropology at the University of California, Los Angeles, and the A.W. Snell Professor Emerita of Education Policy Studies at Arizona State University, USA. “Indigenous Language Revitalization in the Americas.”) | ljiang</w:t>
      </w:r>
    </w:p>
    <w:p w14:paraId="01F29162" w14:textId="77777777" w:rsidR="00A72853" w:rsidRPr="009E1F17" w:rsidRDefault="00A72853" w:rsidP="00A72853">
      <w:pPr>
        <w:rPr>
          <w:rStyle w:val="StyleUnderline"/>
        </w:rPr>
      </w:pPr>
      <w:r w:rsidRPr="002B3431">
        <w:rPr>
          <w:rStyle w:val="Emphasis"/>
        </w:rPr>
        <w:t>Bilingual education funding from the federal government has always been politically controversial.</w:t>
      </w:r>
      <w:r w:rsidRPr="0030353F">
        <w:rPr>
          <w:rStyle w:val="StyleUnderline"/>
        </w:rPr>
        <w:t xml:space="preserve"> Bilingual education is caught between two ideologies</w:t>
      </w:r>
      <w:r w:rsidRPr="00A72853">
        <w:rPr>
          <w:sz w:val="16"/>
        </w:rPr>
        <w:t>—</w:t>
      </w:r>
      <w:r w:rsidRPr="002B3431">
        <w:rPr>
          <w:rStyle w:val="StyleUnderline"/>
        </w:rPr>
        <w:t>the “transition model” in which children are transitioned out of bilingual education as soon as they know enough English to get by, versus the “maintenance model” aimed at producing balanced bilinguals</w:t>
      </w:r>
      <w:r w:rsidRPr="00A72853">
        <w:rPr>
          <w:sz w:val="16"/>
        </w:rPr>
        <w:t xml:space="preserve"> (Mackey, 1970). Although bilingual education was developed specifically for students limited in English proficiency, </w:t>
      </w:r>
      <w:r w:rsidRPr="00031D91">
        <w:rPr>
          <w:rStyle w:val="StyleUnderline"/>
        </w:rPr>
        <w:t>it</w:t>
      </w:r>
      <w:r w:rsidRPr="002B3431">
        <w:rPr>
          <w:rStyle w:val="StyleUnderline"/>
        </w:rPr>
        <w:t xml:space="preserve"> has been used by Native Americans </w:t>
      </w:r>
      <w:r w:rsidRPr="00A72853">
        <w:rPr>
          <w:sz w:val="16"/>
        </w:rPr>
        <w:t xml:space="preserve">to try to help students whose dominant language is English to become more proficient in their heritage tongue. In Canada, such a view might be acceptable, since French is a co-official national language, and all three territories officially recognize aboriginal languages in addition to French. However, </w:t>
      </w:r>
      <w:r w:rsidRPr="002B3431">
        <w:rPr>
          <w:rStyle w:val="StyleUnderline"/>
        </w:rPr>
        <w:t>in the USA, the choice to maintain or promote any language other than English is seen by conservatives as threatening or even unpatriotic</w:t>
      </w:r>
      <w:r w:rsidRPr="00A72853">
        <w:rPr>
          <w:sz w:val="16"/>
        </w:rPr>
        <w:t xml:space="preserve">, and </w:t>
      </w:r>
      <w:r w:rsidRPr="002B3431">
        <w:rPr>
          <w:rStyle w:val="StyleUnderline"/>
        </w:rPr>
        <w:t>the 1980s saw the beginning of a strong and continuing backlash in segments of the general population, spawning the English-Only movement</w:t>
      </w:r>
      <w:r w:rsidRPr="00A72853">
        <w:rPr>
          <w:sz w:val="16"/>
        </w:rPr>
        <w:t xml:space="preserve"> (Crawford, 1992). </w:t>
      </w:r>
      <w:r w:rsidRPr="002B3431">
        <w:rPr>
          <w:rStyle w:val="Emphasis"/>
        </w:rPr>
        <w:t>Republican administrations have done much to limit bilingual education</w:t>
      </w:r>
      <w:r w:rsidRPr="00A72853">
        <w:rPr>
          <w:sz w:val="16"/>
        </w:rPr>
        <w:t xml:space="preserve">, starting with William Bennett’s years as Secretary of Education in the mid- 1980s (Crawford, 2004), and continuing sporadically to the George W. Bush administration when the Office of Bilingual Education’s name was changed to the Office of English Language Acquisition (OELA). </w:t>
      </w:r>
      <w:r w:rsidRPr="009E1F17">
        <w:rPr>
          <w:rStyle w:val="StyleUnderline"/>
        </w:rPr>
        <w:t xml:space="preserve">Thus, there is a constant battle to circumnavigate the forces that work against them </w:t>
      </w:r>
    </w:p>
    <w:p w14:paraId="0C61A980" w14:textId="77777777" w:rsidR="00A72853" w:rsidRPr="00A72853" w:rsidRDefault="00A72853" w:rsidP="00A72853"/>
    <w:p w14:paraId="498F6B2E" w14:textId="41F92F83" w:rsidR="001B31C8" w:rsidRDefault="001B31C8" w:rsidP="001B31C8">
      <w:pPr>
        <w:pStyle w:val="Heading2"/>
      </w:pPr>
      <w:r>
        <w:t>**</w:t>
      </w:r>
      <w:r w:rsidR="00683715">
        <w:t>AT: Mechanism/Policies</w:t>
      </w:r>
      <w:r>
        <w:t>**</w:t>
      </w:r>
    </w:p>
    <w:p w14:paraId="269E9F58" w14:textId="35332568" w:rsidR="001B31C8" w:rsidRDefault="001B31C8" w:rsidP="001B31C8">
      <w:pPr>
        <w:pStyle w:val="Heading3"/>
      </w:pPr>
      <w:r>
        <w:t>USfg Bad</w:t>
      </w:r>
      <w:r w:rsidR="00A50910">
        <w:t>/Alt Causes</w:t>
      </w:r>
    </w:p>
    <w:p w14:paraId="10129D8F" w14:textId="77777777" w:rsidR="00A50910" w:rsidRPr="00A50910" w:rsidRDefault="00A50910" w:rsidP="00A50910"/>
    <w:p w14:paraId="69425E68" w14:textId="77777777" w:rsidR="00245055" w:rsidRDefault="00245055" w:rsidP="00245055">
      <w:pPr>
        <w:pStyle w:val="Heading4"/>
      </w:pPr>
      <w:r>
        <w:t>Policies are not the best option</w:t>
      </w:r>
    </w:p>
    <w:p w14:paraId="322CA5CE" w14:textId="77777777" w:rsidR="00245055" w:rsidRPr="00CB3E87" w:rsidRDefault="00245055" w:rsidP="00245055">
      <w:r w:rsidRPr="009631A1">
        <w:rPr>
          <w:rStyle w:val="Style13ptBold"/>
        </w:rPr>
        <w:t>Johnson, 09</w:t>
      </w:r>
      <w:r>
        <w:t xml:space="preserve"> (</w:t>
      </w:r>
      <w:r w:rsidRPr="00DC606D">
        <w:t xml:space="preserve">WAYNE </w:t>
      </w:r>
      <w:proofErr w:type="gramStart"/>
      <w:r w:rsidRPr="00DC606D">
        <w:t>JOHNSON</w:t>
      </w:r>
      <w:r>
        <w:t xml:space="preserve">,  </w:t>
      </w:r>
      <w:r w:rsidRPr="00A94A51">
        <w:t>Ed.D.</w:t>
      </w:r>
      <w:proofErr w:type="gramEnd"/>
      <w:r w:rsidRPr="00A94A51">
        <w:t xml:space="preserve"> from the University of Missouri-Columbia in Educational Leadership and Poli</w:t>
      </w:r>
      <w:r>
        <w:t xml:space="preserve">cy Analysis (2009) </w:t>
      </w:r>
      <w:r w:rsidRPr="000039AE">
        <w:t>Dr. Johnson has served as a teacher, school administrator, and tribal program administrator in varied educational settings, including public and tribal contexts both on- and off-reservation.</w:t>
      </w:r>
      <w:r>
        <w:t xml:space="preserve"> “LEADERSHIP EXPERIENCES OF AN AMERICAN INDIAN EDUCATION LEADER SERVING INDIAN STUDENTS IN AN INDIAN COMMUNITY</w:t>
      </w:r>
      <w:proofErr w:type="gramStart"/>
      <w:r>
        <w:t>”,  May</w:t>
      </w:r>
      <w:proofErr w:type="gramEnd"/>
      <w:r>
        <w:t xml:space="preserve"> 2009) ET</w:t>
      </w:r>
    </w:p>
    <w:p w14:paraId="75E1AA7F" w14:textId="77777777" w:rsidR="00245055" w:rsidRDefault="00245055" w:rsidP="00245055">
      <w:pPr>
        <w:rPr>
          <w:sz w:val="16"/>
        </w:rPr>
      </w:pPr>
      <w:r w:rsidRPr="001B31C8">
        <w:rPr>
          <w:sz w:val="16"/>
        </w:rPr>
        <w:t xml:space="preserve">Historically, treaty obligations and trust responsibilities have created a dependency by Indian tribes on the federal government (Reyhner &amp; Eder, 2004; Tippeconnic, 1991). Education of American Indian children is one of those treaty obligations and trust responsibilities. </w:t>
      </w:r>
      <w:r w:rsidRPr="00CB3E87">
        <w:rPr>
          <w:b/>
          <w:u w:val="single"/>
        </w:rPr>
        <w:t>Federal policies have attempted to give tribes more</w:t>
      </w:r>
      <w:r>
        <w:rPr>
          <w:b/>
          <w:u w:val="single"/>
        </w:rPr>
        <w:t xml:space="preserve"> </w:t>
      </w:r>
      <w:r w:rsidRPr="00CB3E87">
        <w:rPr>
          <w:b/>
          <w:u w:val="single"/>
        </w:rPr>
        <w:t>autonomy, but perhaps with a focus or intent of terminating their federal responsibilities</w:t>
      </w:r>
      <w:r w:rsidRPr="001B31C8">
        <w:rPr>
          <w:sz w:val="16"/>
        </w:rPr>
        <w:t xml:space="preserve"> (Fuchs &amp; Havighurst, 1972). Most </w:t>
      </w:r>
      <w:r w:rsidRPr="00CB3E87">
        <w:rPr>
          <w:b/>
          <w:u w:val="single"/>
        </w:rPr>
        <w:t>tribes believe this policy dilemma to be a doubleedged</w:t>
      </w:r>
      <w:r>
        <w:rPr>
          <w:b/>
          <w:u w:val="single"/>
        </w:rPr>
        <w:t xml:space="preserve"> </w:t>
      </w:r>
      <w:r w:rsidRPr="00CB3E87">
        <w:rPr>
          <w:b/>
          <w:u w:val="single"/>
        </w:rPr>
        <w:t>sword.</w:t>
      </w:r>
      <w:r w:rsidRPr="001B31C8">
        <w:rPr>
          <w:sz w:val="16"/>
        </w:rPr>
        <w:t xml:space="preserve"> This </w:t>
      </w:r>
      <w:r w:rsidRPr="00CB3E87">
        <w:rPr>
          <w:b/>
          <w:u w:val="single"/>
        </w:rPr>
        <w:t>government-to-government relationship</w:t>
      </w:r>
      <w:r w:rsidRPr="001B31C8">
        <w:rPr>
          <w:sz w:val="16"/>
        </w:rPr>
        <w:t xml:space="preserve"> allows the tribes to sustain themselves, but </w:t>
      </w:r>
      <w:r w:rsidRPr="00CB3E87">
        <w:rPr>
          <w:b/>
          <w:u w:val="single"/>
        </w:rPr>
        <w:t>fails to definitively give tribes greater self-determination and local</w:t>
      </w:r>
      <w:r>
        <w:rPr>
          <w:b/>
          <w:u w:val="single"/>
        </w:rPr>
        <w:t xml:space="preserve"> </w:t>
      </w:r>
      <w:r w:rsidRPr="00CB3E87">
        <w:rPr>
          <w:b/>
          <w:u w:val="single"/>
        </w:rPr>
        <w:t xml:space="preserve">control </w:t>
      </w:r>
      <w:r w:rsidRPr="001B31C8">
        <w:rPr>
          <w:sz w:val="16"/>
        </w:rPr>
        <w:t>(Snyder-Joy, 1994).</w:t>
      </w:r>
    </w:p>
    <w:p w14:paraId="78DCAA0F" w14:textId="77777777" w:rsidR="00A50910" w:rsidRDefault="00A50910" w:rsidP="00A50910">
      <w:pPr>
        <w:pStyle w:val="Heading4"/>
      </w:pPr>
      <w:r>
        <w:t xml:space="preserve">Education reform doesn’t reverse socioeconomic trends or political domination via the federal government – political relationships fail. </w:t>
      </w:r>
    </w:p>
    <w:p w14:paraId="4474F7B0" w14:textId="77777777" w:rsidR="00A50910" w:rsidRPr="00D166D8" w:rsidRDefault="00A50910" w:rsidP="00A50910">
      <w:r w:rsidRPr="00D166D8">
        <w:rPr>
          <w:rStyle w:val="Style13ptBold"/>
        </w:rPr>
        <w:t>Ward &amp; Braudt 15</w:t>
      </w:r>
      <w:r>
        <w:t xml:space="preserve"> </w:t>
      </w:r>
      <w:r w:rsidRPr="009B2A33">
        <w:rPr>
          <w:sz w:val="18"/>
        </w:rPr>
        <w:t xml:space="preserve">(David B. Braudt is a distinguished young social scientist whose training is diverse and continuing. He is currently a graduate student at the University of North Carolina at Chapel Hill and a predoctoral trainee at the Carolina Population Center. Carol J. Ward is Associate Professor of Sociology at Brigham Young University and received a Ph.D. from the University of Chicago in 1992. Her research interests include issues related to race/ethnicity, gender, education, and development efforts among rural populations, particularly American Indian communities in the USA and indigenous groups in Mali. “Sustaining Indigenous Identity Through Language Development: Comparing Indigenous Language Instruction in Two Contexts.” </w:t>
      </w:r>
      <w:r w:rsidRPr="009B2A33">
        <w:rPr>
          <w:i/>
          <w:sz w:val="18"/>
        </w:rPr>
        <w:t>Indigenous Education</w:t>
      </w:r>
      <w:r w:rsidRPr="009B2A33">
        <w:rPr>
          <w:sz w:val="18"/>
        </w:rPr>
        <w:t>) | ljiang</w:t>
      </w:r>
    </w:p>
    <w:p w14:paraId="564EE6B0" w14:textId="77777777" w:rsidR="00A50910" w:rsidRPr="00A50910" w:rsidRDefault="00A50910" w:rsidP="00A50910">
      <w:pPr>
        <w:rPr>
          <w:sz w:val="16"/>
        </w:rPr>
      </w:pPr>
      <w:r w:rsidRPr="00A50910">
        <w:rPr>
          <w:sz w:val="16"/>
        </w:rPr>
        <w:t xml:space="preserve">Impact on Education Champagne and Abu-Saad (2006, p. 3) describe </w:t>
      </w:r>
      <w:r w:rsidRPr="00CE7289">
        <w:rPr>
          <w:rStyle w:val="StyleUnderline"/>
        </w:rPr>
        <w:t>the impact on indigenous communities of the imposition of the American system of education and indicate why indigenous groups continue to pursue greater control over schooling in native communities:</w:t>
      </w:r>
      <w:r w:rsidRPr="00A50910">
        <w:rPr>
          <w:sz w:val="16"/>
        </w:rPr>
        <w:t xml:space="preserve"> </w:t>
      </w:r>
      <w:r w:rsidRPr="00CE7289">
        <w:rPr>
          <w:rStyle w:val="StyleUnderline"/>
        </w:rPr>
        <w:t xml:space="preserve">Indigenous peoples are generally at odds with the ground rules of the mainstream community </w:t>
      </w:r>
      <w:r w:rsidRPr="00A50910">
        <w:rPr>
          <w:sz w:val="16"/>
        </w:rPr>
        <w:t xml:space="preserve">and with nation-state school systems because they do not necessarily share the values of individual capitalism, secular civic culture, and individual achievement, at least not in the same patterns as the mainstream communities. </w:t>
      </w:r>
      <w:r w:rsidRPr="00CE7289">
        <w:rPr>
          <w:rStyle w:val="StyleUnderline"/>
        </w:rPr>
        <w:t>They go on to assert that preserving indigenous cultural practices, institutions, organizations and values is important to many indigenous communities whose worldviews originate from living in their homelands for hundreds or thousands of years.</w:t>
      </w:r>
      <w:r w:rsidRPr="00A50910">
        <w:rPr>
          <w:sz w:val="16"/>
        </w:rPr>
        <w:t xml:space="preserve"> Ogbu and Simons (1998) differentiate minority groups, such as American Indians, from immigrant minority groups: through conquest and forceful incorporation into the US, American Indians became an “involuntary” minority group that does not share in the nation-state’s social and cultural goals. </w:t>
      </w:r>
      <w:r w:rsidRPr="00CE7289">
        <w:rPr>
          <w:rStyle w:val="StyleUnderline"/>
        </w:rPr>
        <w:t>Alienated from the mainstream culture promoted in schooling, American Indian students are less likely to relate to the education process and drop out of school at high rates</w:t>
      </w:r>
      <w:r w:rsidRPr="00A50910">
        <w:rPr>
          <w:sz w:val="16"/>
        </w:rPr>
        <w:t xml:space="preserve"> (Champagne and Abu-Saad 2006). Focusing on potential solutions to these issues, Grande (2004) asserts that</w:t>
      </w:r>
      <w:r w:rsidRPr="00CE7289">
        <w:rPr>
          <w:rStyle w:val="StyleUnderline"/>
        </w:rPr>
        <w:t xml:space="preserve"> the so called “Indian problem” has grown out of a failure to recognize the socioeconomic conditions that produce “at-risk” students.</w:t>
      </w:r>
      <w:r w:rsidRPr="00A50910">
        <w:rPr>
          <w:sz w:val="16"/>
        </w:rPr>
        <w:t xml:space="preserve"> S</w:t>
      </w:r>
      <w:r w:rsidRPr="00CE7289">
        <w:rPr>
          <w:rStyle w:val="StyleUnderline"/>
        </w:rPr>
        <w:t xml:space="preserve">he identifies the following as conditions that place Native nations at risk (Grande 2004, p. 20): • Schools have failed to nurture the intellectual development and academic performance of Native children. • Schools have discouraged the use of Native languages in the classroom. • Indian lands and resources are constantly besieged by outside forces interested in further reducing their original holdings. • </w:t>
      </w:r>
      <w:r w:rsidRPr="00CE7289">
        <w:rPr>
          <w:rStyle w:val="Emphasis"/>
        </w:rPr>
        <w:t>Political relationships between tribes and the federal government fluctuate with the will of the US Congress and decisions by the courts</w:t>
      </w:r>
      <w:r w:rsidRPr="00CE7289">
        <w:rPr>
          <w:rStyle w:val="StyleUnderline"/>
        </w:rPr>
        <w:t>. Unless reform efforts address economic exploitation, political domination and cultural dependency, educational reform will be insufficient to address American Indian education needs.</w:t>
      </w:r>
      <w:r w:rsidRPr="00A50910">
        <w:rPr>
          <w:sz w:val="16"/>
        </w:rPr>
        <w:t xml:space="preserve"> Mike Charleston (1994), a Choctaw educator, called for this type of approach to educational reform in the draft report of the Indian Nations at Risk task force, “Toward True Native Education: A Treaty of 1992.” He states: It is time for a new treaty, a Treaty of 1992, to end a shameful, secret war. For five hundred years, </w:t>
      </w:r>
      <w:r w:rsidRPr="00CE7289">
        <w:rPr>
          <w:rStyle w:val="StyleUnderline"/>
        </w:rPr>
        <w:t>our tribal people have been resisting the siege of the non-Native societies that have developed in our native land.</w:t>
      </w:r>
      <w:r w:rsidRPr="00A50910">
        <w:rPr>
          <w:sz w:val="16"/>
        </w:rPr>
        <w:t xml:space="preserve"> The war is over the continued existence of tribal societies of American Indians and Alaska Natives. We inherited the conflict from our ancestors. Our children face the consequences of this war today. </w:t>
      </w:r>
      <w:r w:rsidRPr="00CE7289">
        <w:rPr>
          <w:rStyle w:val="StyleUnderline"/>
        </w:rPr>
        <w:t>Every tribal member has felt the bitter pangs of this relentless siege. It dominates our lives. It is killing our children. It is destroying our Native communities.</w:t>
      </w:r>
      <w:r w:rsidRPr="00A50910">
        <w:rPr>
          <w:sz w:val="16"/>
        </w:rPr>
        <w:t xml:space="preserve"> (quoted in Grande 2004, p. 19)</w:t>
      </w:r>
    </w:p>
    <w:p w14:paraId="692C33D8" w14:textId="77777777" w:rsidR="00A50910" w:rsidRDefault="00A50910" w:rsidP="00245055">
      <w:pPr>
        <w:rPr>
          <w:sz w:val="16"/>
        </w:rPr>
      </w:pPr>
    </w:p>
    <w:p w14:paraId="7D312D87" w14:textId="77777777" w:rsidR="00A72853" w:rsidRDefault="00A72853" w:rsidP="00A72853">
      <w:pPr>
        <w:pStyle w:val="Heading4"/>
      </w:pPr>
      <w:r>
        <w:t>Federal policies are homogenous – that ensures replication of failed policies in the past and is for self-serving interests.</w:t>
      </w:r>
    </w:p>
    <w:p w14:paraId="62AC857C" w14:textId="77777777" w:rsidR="00A72853" w:rsidRDefault="00A72853" w:rsidP="00A72853">
      <w:r w:rsidRPr="002C49B2">
        <w:rPr>
          <w:rStyle w:val="Style13ptBold"/>
        </w:rPr>
        <w:t>Jacob et. al 15</w:t>
      </w:r>
      <w:r w:rsidRPr="002C49B2">
        <w:t xml:space="preserve"> </w:t>
      </w:r>
      <w:r w:rsidRPr="002C49B2">
        <w:rPr>
          <w:sz w:val="18"/>
        </w:rPr>
        <w:t>(Jacobs, an Associate Professor in the School of Education at the University of Pittsburgh. Cheng, Professor in the Graduate Institute of Curriculum Studies and Center for Teacher Education at National Chung Cheng University (CCU) in Taiwan. Porter, Ph.D. is an anthropologist of education educated in Wisconsin, Germany, Kentucky, and California. H. “Global Review of Indigenous Education: Issues of Identity, Culture, and Language.” Indigenous Education: Language, Culture and Identity.) | ljiang</w:t>
      </w:r>
    </w:p>
    <w:p w14:paraId="0F89C030" w14:textId="77777777" w:rsidR="00A72853" w:rsidRPr="00A72853" w:rsidRDefault="00A72853" w:rsidP="00A72853">
      <w:pPr>
        <w:rPr>
          <w:sz w:val="16"/>
        </w:rPr>
      </w:pPr>
      <w:r w:rsidRPr="00A72853">
        <w:rPr>
          <w:sz w:val="16"/>
        </w:rPr>
        <w:t xml:space="preserve">It is difficult to provide an accurate count of indigenous peoples in many countries and certainly the entire world. This is largely because of the generations of intermarriage between indigenous and non-indigenous peoples. Those who selfidentify as indigenous peoples are increasingly only a fraction of the real number of peoples who inherit a geographic region or nation. This emphasizes the </w:t>
      </w:r>
      <w:r w:rsidRPr="00B7787C">
        <w:rPr>
          <w:rStyle w:val="StyleUnderline"/>
        </w:rPr>
        <w:t xml:space="preserve">importance for each of us to better understand our own ancestral backgrounds </w:t>
      </w:r>
      <w:r w:rsidRPr="00A72853">
        <w:rPr>
          <w:sz w:val="16"/>
        </w:rPr>
        <w:t xml:space="preserve">through learning about our indigenous ancestries and heritages. Being able to show indigenous roots is important for identity purposes but also in terms of legal rights to services, land, and other programs. </w:t>
      </w:r>
      <w:r w:rsidRPr="00740BB2">
        <w:rPr>
          <w:rStyle w:val="StyleUnderline"/>
        </w:rPr>
        <w:t xml:space="preserve">Funding and/or access to education opportunities is often determined based upon one’s indigenous heritage. Unfortunately, </w:t>
      </w:r>
      <w:r w:rsidRPr="00740BB2">
        <w:rPr>
          <w:rStyle w:val="Emphasis"/>
        </w:rPr>
        <w:t>even best-intended government education policies can work to the detriment of indigenous language, culture, and identity preservation</w:t>
      </w:r>
      <w:r w:rsidRPr="00A72853">
        <w:rPr>
          <w:sz w:val="16"/>
        </w:rPr>
        <w:t xml:space="preserve"> (López et al. 2013). Too often </w:t>
      </w:r>
      <w:r w:rsidRPr="003D2BBA">
        <w:rPr>
          <w:rStyle w:val="StyleUnderline"/>
        </w:rPr>
        <w:t xml:space="preserve">national education policies tend to smother indigenous learning and knowledge acquisition. This education stifling process is often for the sake of the broader societal goal of helping to unify nations and instill patriotism amongst citizens regardless of their ethnic background </w:t>
      </w:r>
      <w:r w:rsidRPr="00A72853">
        <w:rPr>
          <w:sz w:val="16"/>
        </w:rPr>
        <w:t xml:space="preserve">(May and Aikman 2003). We recognize the communal equality, and sometimes superiority, of indigeneity and indigenous education compared to other ways of knowing and learning (Jacobs and Witt 2006). </w:t>
      </w:r>
      <w:r w:rsidRPr="003D2BBA">
        <w:rPr>
          <w:rStyle w:val="StyleUnderline"/>
        </w:rPr>
        <w:t>Conflicts often arise when dominant education systems favor prevailing languages, individual perspectives, and principles of competition, neoliberalism, managerialism, and individual recognition rather than indigenous languages and arts, principles of collective thought, and practices that are foundational to so many indigenous societies</w:t>
      </w:r>
      <w:r w:rsidRPr="00A72853">
        <w:rPr>
          <w:sz w:val="16"/>
        </w:rPr>
        <w:t xml:space="preserve"> (Kepa and Manu’atu ¯ 2011; Torres 2014). Some scholars argue that global education is patterned after a neo-liberal and market-driven “agenda” that supports competition and individualism over alternative and indigenous agendas (see, for instance, Ma Rhea and Anderson 2011). Unfortunately, along with the dying out of many indigenous languages, cultures, and identities, </w:t>
      </w:r>
      <w:r w:rsidRPr="003D2BBA">
        <w:rPr>
          <w:rStyle w:val="StyleUnderline"/>
        </w:rPr>
        <w:t>there is also an elimination of indigenous knowledges</w:t>
      </w:r>
      <w:r w:rsidRPr="00A72853">
        <w:rPr>
          <w:sz w:val="16"/>
        </w:rPr>
        <w:t xml:space="preserve">. </w:t>
      </w:r>
      <w:proofErr w:type="gramStart"/>
      <w:r w:rsidRPr="00A72853">
        <w:rPr>
          <w:sz w:val="16"/>
        </w:rPr>
        <w:t>Thus</w:t>
      </w:r>
      <w:proofErr w:type="gramEnd"/>
      <w:r w:rsidRPr="00A72853">
        <w:rPr>
          <w:sz w:val="16"/>
        </w:rPr>
        <w:t xml:space="preserve"> globalization can also work to the great detriment of indigenous people when it serves to privilege dominant or politically correct views rather than preserve the inclusive goals of indigeneity.</w:t>
      </w:r>
    </w:p>
    <w:p w14:paraId="5FCDE525" w14:textId="77777777" w:rsidR="00A50910" w:rsidRDefault="00A50910" w:rsidP="00245055">
      <w:pPr>
        <w:rPr>
          <w:sz w:val="16"/>
        </w:rPr>
      </w:pPr>
    </w:p>
    <w:p w14:paraId="4134C52F" w14:textId="07A00981" w:rsidR="00A50910" w:rsidRDefault="00A50910" w:rsidP="00A50910">
      <w:pPr>
        <w:pStyle w:val="Heading3"/>
      </w:pPr>
      <w:r>
        <w:t>Alt Causes to NDN Education</w:t>
      </w:r>
    </w:p>
    <w:p w14:paraId="4D389EC8" w14:textId="77777777" w:rsidR="00A50910" w:rsidRPr="00F211C3" w:rsidRDefault="00A50910" w:rsidP="00A50910">
      <w:pPr>
        <w:pStyle w:val="Heading4"/>
      </w:pPr>
      <w:r w:rsidRPr="00F211C3">
        <w:t xml:space="preserve">Multiple alt causes to failing Indigenous education </w:t>
      </w:r>
      <w:r>
        <w:t>–</w:t>
      </w:r>
      <w:r w:rsidRPr="00F211C3">
        <w:t xml:space="preserve"> </w:t>
      </w:r>
      <w:r>
        <w:t>lack of acceptance, inconsistency, and low student interest.</w:t>
      </w:r>
    </w:p>
    <w:p w14:paraId="10303A26" w14:textId="77777777" w:rsidR="00A50910" w:rsidRDefault="00A50910" w:rsidP="00A50910">
      <w:pPr>
        <w:rPr>
          <w:sz w:val="20"/>
        </w:rPr>
      </w:pPr>
      <w:r w:rsidRPr="004E77B6">
        <w:rPr>
          <w:rStyle w:val="Style13ptBold"/>
        </w:rPr>
        <w:t>Parker 17</w:t>
      </w:r>
      <w:r>
        <w:t xml:space="preserve"> </w:t>
      </w:r>
      <w:r w:rsidRPr="009B2A33">
        <w:rPr>
          <w:sz w:val="18"/>
        </w:rPr>
        <w:t xml:space="preserve">(Sarah, research paper submitted in conformity with the requirements </w:t>
      </w:r>
      <w:proofErr w:type="gramStart"/>
      <w:r w:rsidRPr="009B2A33">
        <w:rPr>
          <w:sz w:val="18"/>
        </w:rPr>
        <w:t>For</w:t>
      </w:r>
      <w:proofErr w:type="gramEnd"/>
      <w:r w:rsidRPr="009B2A33">
        <w:rPr>
          <w:sz w:val="18"/>
        </w:rPr>
        <w:t xml:space="preserve"> the degree of Master of Teaching Department of Curriculum, Teaching and Learning Ontario Institute for Studies in Education of the University of Toronto. Crossing the cultural gap: The incorporation of Indigenous pedagogies and content into the urban classroom by nonIndigenous educators. April 2017.) | ljiang</w:t>
      </w:r>
    </w:p>
    <w:p w14:paraId="25336EF7" w14:textId="77777777" w:rsidR="00A50910" w:rsidRPr="00A50910" w:rsidRDefault="00A50910" w:rsidP="00A50910">
      <w:pPr>
        <w:rPr>
          <w:sz w:val="16"/>
        </w:rPr>
      </w:pPr>
      <w:r w:rsidRPr="00A50910">
        <w:rPr>
          <w:sz w:val="16"/>
        </w:rPr>
        <w:t xml:space="preserve">This sub-section will discuss </w:t>
      </w:r>
      <w:r w:rsidRPr="00C841A2">
        <w:rPr>
          <w:rStyle w:val="StyleUnderline"/>
        </w:rPr>
        <w:t>the barriers non-Indigenous teachers face that reach beyond administrative authority.</w:t>
      </w:r>
      <w:r w:rsidRPr="00A50910">
        <w:rPr>
          <w:sz w:val="16"/>
        </w:rPr>
        <w:t xml:space="preserve"> During a sharing circle in Madden, Higgins, and Korteweg’s (2013) study, an elder said: “[t]he one thing about our way, it’s a lifetime of learning” (p. 230). A</w:t>
      </w:r>
      <w:r w:rsidRPr="00C841A2">
        <w:rPr>
          <w:rStyle w:val="StyleUnderline"/>
        </w:rPr>
        <w:t xml:space="preserve">lthough non-Indigenous educators can begin their learning journey about Indigenous knowledges, perspectives and pedagogies, there will be multiple barriers in their way impeding an easy route to success. </w:t>
      </w:r>
      <w:r w:rsidRPr="00C841A2">
        <w:rPr>
          <w:rStyle w:val="Emphasis"/>
        </w:rPr>
        <w:t xml:space="preserve">Lack of acceptance from elders, consistency in schools, resources, and student interest have posed significant setbacks in non-Indigenous educators’ </w:t>
      </w:r>
      <w:r w:rsidRPr="00C841A2">
        <w:rPr>
          <w:rStyle w:val="StyleUnderline"/>
        </w:rPr>
        <w:t>efforts to bring Indigenous perspectives into their classrooms</w:t>
      </w:r>
      <w:r w:rsidRPr="00A50910">
        <w:rPr>
          <w:sz w:val="16"/>
        </w:rPr>
        <w:t xml:space="preserve"> (Bickmore &amp; Parker, 2014; Blood, 2010; Harrison &amp; Greenfield, 2011; Madden et al., 2013; Wiltse, Johnston &amp; Yang, 2014). </w:t>
      </w:r>
      <w:r w:rsidRPr="00C841A2">
        <w:rPr>
          <w:rStyle w:val="StyleUnderline"/>
        </w:rPr>
        <w:t xml:space="preserve">Acceptance by local Indigenous communities as afore mentioned, is integral to success in the classroom, </w:t>
      </w:r>
      <w:r w:rsidRPr="00A50910">
        <w:rPr>
          <w:sz w:val="16"/>
        </w:rPr>
        <w:t xml:space="preserve">however Harrison and Greenfield’s (2011) study revealed that </w:t>
      </w:r>
      <w:r w:rsidRPr="00C841A2">
        <w:rPr>
          <w:rStyle w:val="Emphasis"/>
        </w:rPr>
        <w:t>not all communities are eager to provide that relationship.</w:t>
      </w:r>
      <w:r w:rsidRPr="00A50910">
        <w:rPr>
          <w:sz w:val="16"/>
        </w:rPr>
        <w:t xml:space="preserve"> Participating elders were c</w:t>
      </w:r>
      <w:r w:rsidRPr="00C841A2">
        <w:rPr>
          <w:rStyle w:val="StyleUnderline"/>
        </w:rPr>
        <w:t xml:space="preserve">oncerned that Indigenous content taught by non-Indigenous educators would perpetuate stereotypes of Indigenous peoples </w:t>
      </w:r>
      <w:r w:rsidRPr="00A50910">
        <w:rPr>
          <w:sz w:val="16"/>
        </w:rPr>
        <w:t>(Harrison &amp; Greenfield, 2011). Additionally, Madden et al.’s (2013) study recorded that Indigenous leaders felt that non-Indigenous teachers needed permission from the Indigenous community in which they taught to discuss the culture and, further, that their teaching certification did not properly prepare the teacher with the necessary “skill-set” for incorporating 19 Indigenous content. Inadequacy perceived by members of the Indigenous community is a major barrier to forming a reciprocal relationship that would enhance the classroom.</w:t>
      </w:r>
      <w:r w:rsidRPr="00C841A2">
        <w:rPr>
          <w:rStyle w:val="StyleUnderline"/>
        </w:rPr>
        <w:t xml:space="preserve"> Elders also mentioned that non-Ingenious educators often “missed the point…how do you write down spiritual connection to Great Spirit”</w:t>
      </w:r>
      <w:r w:rsidRPr="00A50910">
        <w:rPr>
          <w:sz w:val="16"/>
        </w:rPr>
        <w:t xml:space="preserve"> (Madden et al., 2013, p. 231)? </w:t>
      </w:r>
      <w:r w:rsidRPr="00C841A2">
        <w:rPr>
          <w:rStyle w:val="StyleUnderline"/>
        </w:rPr>
        <w:t>The Eurocentric bias that non-Indigenous educators bring into the classroom from their own education is a barrier not only to their own teaching, but also to obtaining respect from local Indigenous communities</w:t>
      </w:r>
      <w:r w:rsidRPr="00A50910">
        <w:rPr>
          <w:sz w:val="16"/>
        </w:rPr>
        <w:t xml:space="preserve"> (Harrison &amp; Greenfield, 2011; Madden et al., 2013). Another barrier is a lack of interest on behalf of non-Indigenous students. Blood (2010) and Wiltse, Johnston, and Yang (2014) observed that their non-Indigenous participant educators felt previous frustration and disenchantment from their students after introducing Indigenous knowledges and perspectives. </w:t>
      </w:r>
      <w:r w:rsidRPr="00C841A2">
        <w:rPr>
          <w:rStyle w:val="StyleUnderline"/>
        </w:rPr>
        <w:t>When Blood’s (2010) participant Rebecca was describing her attempts to infuse her teachings with Indigenous perspectives, her students became defiant: “[t]hese are the best students in the school and as soon as I presented this they were absolutely indignant”</w:t>
      </w:r>
      <w:r w:rsidRPr="00A50910">
        <w:rPr>
          <w:sz w:val="16"/>
        </w:rPr>
        <w:t xml:space="preserve"> (p. 83). </w:t>
      </w:r>
      <w:r w:rsidRPr="00C841A2">
        <w:rPr>
          <w:rStyle w:val="StyleUnderline"/>
        </w:rPr>
        <w:t>The students emphasized the fact that they did not have the opportunity to incorporate their own backgrounds, so why should they incorporate someone else’s</w:t>
      </w:r>
      <w:r w:rsidRPr="00A50910">
        <w:rPr>
          <w:sz w:val="16"/>
        </w:rPr>
        <w:t xml:space="preserve">? Rebecca further noted that “[t]hey never lost that feeling of why do those people get special treatment in this course and I can’t research my own culture” (Blood, 2010, p. 84). Similarly, Wiltse et al.’s (2014) participants noted that in previous classroom discussions, their students were disengaged with Indigenous content. One participant, Terry, recalled negative student remarks such as: “[i]t is the same thing and same thing again… It is the same sort of question, here we are, it is in the past, let’s get over it. Can’t they just drop it?” Wiltse et al. (2014) suggest that in these cases, there was “a less than meaningful approach to introducing [Indigenous] content and views to students,” perhaps stemming from the educator’s lack of authentic knowledge </w:t>
      </w:r>
      <w:proofErr w:type="gramStart"/>
      <w:r w:rsidRPr="00A50910">
        <w:rPr>
          <w:sz w:val="16"/>
        </w:rPr>
        <w:t>on the subject of 20</w:t>
      </w:r>
      <w:proofErr w:type="gramEnd"/>
      <w:r w:rsidRPr="00A50910">
        <w:rPr>
          <w:sz w:val="16"/>
        </w:rPr>
        <w:t xml:space="preserve"> Indigenous peoples (pp. 273-274). Although Rebecca and </w:t>
      </w:r>
      <w:r w:rsidRPr="00C841A2">
        <w:rPr>
          <w:rStyle w:val="StyleUnderline"/>
        </w:rPr>
        <w:t xml:space="preserve">Terry had the proper intention of Indigenous content incorporation into their teaching, </w:t>
      </w:r>
      <w:proofErr w:type="gramStart"/>
      <w:r w:rsidRPr="00C841A2">
        <w:rPr>
          <w:rStyle w:val="StyleUnderline"/>
        </w:rPr>
        <w:t>all of</w:t>
      </w:r>
      <w:proofErr w:type="gramEnd"/>
      <w:r w:rsidRPr="00C841A2">
        <w:rPr>
          <w:rStyle w:val="StyleUnderline"/>
        </w:rPr>
        <w:t xml:space="preserve"> the previously listed barriers contributed to their students’ sense of disenchantment with Indigenous perspectives, content and pedagogies. </w:t>
      </w:r>
      <w:r w:rsidRPr="00A50910">
        <w:rPr>
          <w:sz w:val="16"/>
        </w:rPr>
        <w:t xml:space="preserve">Deciding to incorporate Indigenous perspectives and knowledges is the first step, moving forward as allies to rectify the educational system and relational strategies is the next (Bissell &amp; Korteweg, 2016; Madden et al., 2013). Thus, although non-Indigenous educators may face barriers from the Ministry, in their teacher education, from their administration and the communities that they are trying to partner with as well as students in their classes, resilience in building a cross-cultural bridge is necessary </w:t>
      </w:r>
      <w:proofErr w:type="gramStart"/>
      <w:r w:rsidRPr="00A50910">
        <w:rPr>
          <w:sz w:val="16"/>
        </w:rPr>
        <w:t>in order to</w:t>
      </w:r>
      <w:proofErr w:type="gramEnd"/>
      <w:r w:rsidRPr="00A50910">
        <w:rPr>
          <w:sz w:val="16"/>
        </w:rPr>
        <w:t xml:space="preserve"> successfully incorporate Indigenous content and pedagogies into the classroom.</w:t>
      </w:r>
    </w:p>
    <w:p w14:paraId="062ED1F0" w14:textId="77777777" w:rsidR="00A50910" w:rsidRDefault="00A50910" w:rsidP="00245055">
      <w:pPr>
        <w:rPr>
          <w:sz w:val="16"/>
        </w:rPr>
      </w:pPr>
    </w:p>
    <w:p w14:paraId="6D5B7A4E" w14:textId="23A2C811" w:rsidR="00683715" w:rsidRDefault="00683715" w:rsidP="00683715">
      <w:pPr>
        <w:pStyle w:val="Heading3"/>
      </w:pPr>
      <w:r>
        <w:t xml:space="preserve">BIE </w:t>
      </w:r>
      <w:r w:rsidR="007C462D">
        <w:t>Bad</w:t>
      </w:r>
    </w:p>
    <w:p w14:paraId="16F84621" w14:textId="77777777" w:rsidR="00683715" w:rsidRDefault="00683715" w:rsidP="00683715">
      <w:pPr>
        <w:pStyle w:val="Heading4"/>
        <w:rPr>
          <w:rStyle w:val="Style13ptBold"/>
          <w:b/>
        </w:rPr>
      </w:pPr>
      <w:r w:rsidRPr="0008504C">
        <w:rPr>
          <w:rStyle w:val="Style13ptBold"/>
          <w:b/>
        </w:rPr>
        <w:t>Aff doesn’t solve-funding isn’t spent on education</w:t>
      </w:r>
    </w:p>
    <w:p w14:paraId="4DA718DC" w14:textId="77777777" w:rsidR="00683715" w:rsidRPr="00720FBF" w:rsidRDefault="00683715" w:rsidP="00683715">
      <w:r>
        <w:t>BIE= bureau of Indian Education</w:t>
      </w:r>
    </w:p>
    <w:p w14:paraId="1E718498" w14:textId="77777777" w:rsidR="00683715" w:rsidRDefault="00683715" w:rsidP="00683715">
      <w:r w:rsidRPr="00D21E6A">
        <w:rPr>
          <w:rStyle w:val="Style13ptBold"/>
        </w:rPr>
        <w:t>Severns, 15</w:t>
      </w:r>
      <w:r>
        <w:t xml:space="preserve"> (</w:t>
      </w:r>
      <w:r w:rsidRPr="00D21E6A">
        <w:t>Maggie Severns</w:t>
      </w:r>
      <w:r>
        <w:t xml:space="preserve">, </w:t>
      </w:r>
      <w:r w:rsidRPr="00DF763D">
        <w:t>bachelor’s degree with honors from Dartmouth College</w:t>
      </w:r>
      <w:r>
        <w:t>, “</w:t>
      </w:r>
      <w:r w:rsidRPr="00DF763D">
        <w:t>How Washington created some of the worst schools in America</w:t>
      </w:r>
      <w:r>
        <w:t xml:space="preserve">”, Politico, </w:t>
      </w:r>
      <w:r w:rsidRPr="00DF763D">
        <w:t>11/25/2015</w:t>
      </w:r>
      <w:r>
        <w:t xml:space="preserve"> http://www.politico.com/story/2015/11/how-washington-created-the-worst-schools-in-america-215774) ET</w:t>
      </w:r>
    </w:p>
    <w:p w14:paraId="03F87870" w14:textId="77777777" w:rsidR="00683715" w:rsidRDefault="00683715" w:rsidP="00683715">
      <w:pPr>
        <w:rPr>
          <w:u w:val="single"/>
        </w:rPr>
      </w:pPr>
      <w:r w:rsidRPr="00683715">
        <w:rPr>
          <w:sz w:val="16"/>
        </w:rPr>
        <w:t xml:space="preserve">Other </w:t>
      </w:r>
      <w:r w:rsidRPr="00C00F75">
        <w:rPr>
          <w:b/>
          <w:u w:val="single"/>
        </w:rPr>
        <w:t>government investigations have found numerous examples of embezzlement and misspent money</w:t>
      </w:r>
      <w:r w:rsidRPr="00683715">
        <w:rPr>
          <w:sz w:val="16"/>
        </w:rPr>
        <w:t xml:space="preserve">. The GAO found that </w:t>
      </w:r>
      <w:r w:rsidRPr="00C00F75">
        <w:rPr>
          <w:b/>
          <w:u w:val="single"/>
        </w:rPr>
        <w:t>24 BIE schools inappropriately spent $13.8 million during the first half of 2014</w:t>
      </w:r>
      <w:r w:rsidRPr="00683715">
        <w:rPr>
          <w:sz w:val="16"/>
        </w:rPr>
        <w:t xml:space="preserve">. In a small but telling case, the Interior Department paid in advance for a $1.5 million bus garage, but when the project was completed the garage doors couldn’t close if a large bus was inside for repairs. In 2013, </w:t>
      </w:r>
      <w:r w:rsidRPr="00C00F75">
        <w:rPr>
          <w:b/>
          <w:u w:val="single"/>
        </w:rPr>
        <w:t>a BIE employee was convicted for embezzling more than $23,000 from a charity fund for school supplies, which she spent on clothing, salon visits and a trip to Las Vegas. In 2011, a group of tribal members had to repay $625,000 they had embezzled over roughly a year and a half from BIE school funds.</w:t>
      </w:r>
      <w:r>
        <w:rPr>
          <w:b/>
          <w:u w:val="single"/>
        </w:rPr>
        <w:t xml:space="preserve"> </w:t>
      </w:r>
      <w:r w:rsidRPr="00683715">
        <w:rPr>
          <w:sz w:val="16"/>
        </w:rPr>
        <w:t xml:space="preserve">When Secretary Sally Jewell arrived at the Department of Interior in the spring of 2013, she was warned by her predecessor, Ken Salazar, that the BIE schools were “a difficult part of our portfolio,” Jewell told POLITICO. She began consulting with Education Secretary Arne Duncan, in part to ask why the Interior Department — rather than Education — was even running a school system. The answer was part legacy — it's always been Interior's responsibility because there was no such thing as a Department of Education back when the treaties were signed — and part structural — </w:t>
      </w:r>
      <w:r w:rsidRPr="00720FBF">
        <w:rPr>
          <w:u w:val="single"/>
        </w:rPr>
        <w:t>the Department of Education provides funding, but it does not run schools. And besides, it wasn't like anyone was rushing to add a mess like BIE to its portfolio.</w:t>
      </w:r>
    </w:p>
    <w:p w14:paraId="27FCDC59" w14:textId="77777777" w:rsidR="001806F5" w:rsidRDefault="001806F5" w:rsidP="001806F5">
      <w:pPr>
        <w:pStyle w:val="Heading4"/>
      </w:pPr>
      <w:r>
        <w:t>The BIE’s oversight is terrible – the program’s broken.</w:t>
      </w:r>
    </w:p>
    <w:p w14:paraId="2A9DF97B" w14:textId="77777777" w:rsidR="001806F5" w:rsidRPr="0029295D" w:rsidRDefault="001806F5" w:rsidP="001806F5">
      <w:pPr>
        <w:rPr>
          <w:lang w:val="fr-FR"/>
        </w:rPr>
      </w:pPr>
      <w:r w:rsidRPr="0029295D">
        <w:rPr>
          <w:rStyle w:val="Style13ptBold"/>
        </w:rPr>
        <w:t>Quinlan 15</w:t>
      </w:r>
      <w:r>
        <w:t xml:space="preserve"> (</w:t>
      </w:r>
      <w:r w:rsidRPr="0029295D">
        <w:rPr>
          <w:sz w:val="18"/>
        </w:rPr>
        <w:t xml:space="preserve">Casey, Policy reporter at ThinkProgress. “Congress Questions Bureau of Indian Education </w:t>
      </w:r>
      <w:proofErr w:type="gramStart"/>
      <w:r w:rsidRPr="0029295D">
        <w:rPr>
          <w:sz w:val="18"/>
        </w:rPr>
        <w:t>On</w:t>
      </w:r>
      <w:proofErr w:type="gramEnd"/>
      <w:r w:rsidRPr="0029295D">
        <w:rPr>
          <w:sz w:val="18"/>
        </w:rPr>
        <w:t xml:space="preserve"> Crumbling Schools.” </w:t>
      </w:r>
      <w:hyperlink r:id="rId106" w:history="1">
        <w:r w:rsidRPr="0029295D">
          <w:rPr>
            <w:rStyle w:val="Hyperlink"/>
            <w:sz w:val="18"/>
            <w:lang w:val="fr-FR"/>
          </w:rPr>
          <w:t>https://thinkprogress.org/congress-questions-bureau-of-indian-education-on-crumbling-schools-59c93d49edc2</w:t>
        </w:r>
      </w:hyperlink>
      <w:r w:rsidRPr="0029295D">
        <w:rPr>
          <w:sz w:val="18"/>
          <w:lang w:val="fr-FR"/>
        </w:rPr>
        <w:t xml:space="preserve"> [acc 7/1/16]) | ljiang</w:t>
      </w:r>
    </w:p>
    <w:p w14:paraId="0978B18A" w14:textId="77777777" w:rsidR="001806F5" w:rsidRPr="005015FD" w:rsidRDefault="001806F5" w:rsidP="001806F5">
      <w:pPr>
        <w:rPr>
          <w:rStyle w:val="StyleUnderline"/>
        </w:rPr>
      </w:pPr>
      <w:r w:rsidRPr="005015FD">
        <w:rPr>
          <w:rStyle w:val="StyleUnderline"/>
        </w:rPr>
        <w:t xml:space="preserve">Oversight of funding at BIE </w:t>
      </w:r>
      <w:proofErr w:type="gramStart"/>
      <w:r w:rsidRPr="005015FD">
        <w:rPr>
          <w:rStyle w:val="StyleUnderline"/>
        </w:rPr>
        <w:t>The</w:t>
      </w:r>
      <w:proofErr w:type="gramEnd"/>
      <w:r w:rsidRPr="005015FD">
        <w:rPr>
          <w:rStyle w:val="StyleUnderline"/>
        </w:rPr>
        <w:t xml:space="preserve"> bureau says funding is an important part of reforming a broken system, but lawmakers question how they can advocate for more funding when financial oversight is so poor.</w:t>
      </w:r>
      <w:r>
        <w:t xml:space="preserve"> GAO reports over the years show that </w:t>
      </w:r>
      <w:r w:rsidRPr="005015FD">
        <w:rPr>
          <w:rStyle w:val="Emphasis"/>
        </w:rPr>
        <w:t xml:space="preserve">data has been insufficient to track how funds are spent and where they </w:t>
      </w:r>
      <w:proofErr w:type="gramStart"/>
      <w:r w:rsidRPr="005015FD">
        <w:rPr>
          <w:rStyle w:val="Emphasis"/>
        </w:rPr>
        <w:t>doing</w:t>
      </w:r>
      <w:proofErr w:type="gramEnd"/>
      <w:r w:rsidRPr="005015FD">
        <w:rPr>
          <w:rStyle w:val="Emphasis"/>
        </w:rPr>
        <w:t xml:space="preserve"> the most good.</w:t>
      </w:r>
      <w:r>
        <w:t xml:space="preserve"> For instance, a 2013 GAO report, “Better Management and Accountability Needed to Improve Indian Education” found that during the 2011–2012 school year,</w:t>
      </w:r>
      <w:r w:rsidRPr="005015FD">
        <w:rPr>
          <w:rStyle w:val="StyleUnderline"/>
        </w:rPr>
        <w:t xml:space="preserve"> 21 schools failed to administer their academic assessments for adequate yearly progress as the law requires and instead used an alternative assessment that had not been approved. BIE made the decision on its own instead of communicating with the Department of Interior or the Department of Education. </w:t>
      </w:r>
    </w:p>
    <w:p w14:paraId="4F6437EE" w14:textId="77777777" w:rsidR="001806F5" w:rsidRPr="00E9115E" w:rsidRDefault="001806F5" w:rsidP="001806F5">
      <w:pPr>
        <w:pStyle w:val="Heading4"/>
      </w:pPr>
      <w:r>
        <w:t>Increasing funding doesn’t solve – it only worsens the problem because federal funds are being poorly expended</w:t>
      </w:r>
    </w:p>
    <w:p w14:paraId="52C281EC" w14:textId="77777777" w:rsidR="001806F5" w:rsidRPr="00E9115E" w:rsidRDefault="001806F5" w:rsidP="001806F5">
      <w:r w:rsidRPr="006F1EB9">
        <w:rPr>
          <w:rStyle w:val="Style13ptBold"/>
        </w:rPr>
        <w:t>Burke 16</w:t>
      </w:r>
      <w:r>
        <w:t xml:space="preserve"> (Lindsey, d</w:t>
      </w:r>
      <w:r w:rsidRPr="006F1EB9">
        <w:t>irector, Center for Education Policy and Wi</w:t>
      </w:r>
      <w:r>
        <w:t>ll Skillman Fellow in Education. “</w:t>
      </w:r>
      <w:r w:rsidRPr="006F1EB9">
        <w:t>Education Savings Accounts for Children Attending Bureau of Indian Education Schools: A Promising Step Forward</w:t>
      </w:r>
      <w:r>
        <w:t xml:space="preserve">.” </w:t>
      </w:r>
      <w:hyperlink r:id="rId107" w:history="1">
        <w:r w:rsidRPr="00E9115E">
          <w:rPr>
            <w:rStyle w:val="Hyperlink"/>
          </w:rPr>
          <w:t>http://www.heritage.org/education/report/education-savings-accounts-children-attending-bureau-indian-education-schools)</w:t>
        </w:r>
      </w:hyperlink>
      <w:r w:rsidRPr="00E9115E">
        <w:t xml:space="preserve"> | ljiang</w:t>
      </w:r>
    </w:p>
    <w:p w14:paraId="0AFF1A1F" w14:textId="77777777" w:rsidR="001806F5" w:rsidRDefault="001806F5" w:rsidP="001806F5">
      <w:r w:rsidRPr="0029295D">
        <w:rPr>
          <w:rStyle w:val="StyleUnderline"/>
        </w:rPr>
        <w:t>BIE schools have higher per-pupil expenditures than traditional public schools, and the Government Accountability Office (GAO) reports that “student performance at BIE schools has been consistently below that of public school students, including other Indian students attending public schools.</w:t>
      </w:r>
      <w:r>
        <w:t xml:space="preserve">”6 Ibid. Students attending BIE schools are more likely to be from a low-income family, with all BIE schools being eligible for the community eligibility provision of Title I, a designation reached by having more than 40 percent of a school’s student population qualifying for free and reduced-price lunch, compared to about half of all public schools. </w:t>
      </w:r>
      <w:r w:rsidRPr="0029295D">
        <w:rPr>
          <w:rStyle w:val="Emphasis"/>
        </w:rPr>
        <w:t>Academic outcomes for Native American children attending BIE schools are worse on average than academic outcomes for Native American children nationally.</w:t>
      </w:r>
      <w:r>
        <w:t xml:space="preserve"> Native American children at BIE schools achieved an average score of 182 on the National Assessment of Educational Progress (NAEP) fourth-grade reading exam in 2011. Native American children attending non-BIE public schools had an average reading score of 204, some 22 points higher than their BIE peers, the equivalent of two grade levels of learning. By way of comparison, 10 points on the NAEP is roughly the equivalent of one grade level of learning.7 BIE schools also have graduation rates hovering around 53 percent, well below the national average of 81 percent for all students, and also far below the national average of 69 percent for Native American students.8 Bureau of Indian Education, â€œBureau of Indian Education Reorganization: Synopsis of the Reprogramming,â€ March 23, 2016, http://www.bie.edu/BFRI/index.htm (accessed March 31, 2016). In the searing exposé by Politico on BIE schools noted above, “How Washington Created Some of the Worst Schools in America,” reporter Maggie Severns describes the state of affairs:</w:t>
      </w:r>
      <w:r w:rsidRPr="0029295D">
        <w:rPr>
          <w:rStyle w:val="StyleUnderline"/>
        </w:rPr>
        <w:t xml:space="preserve"> The network of schools for Native American children run by an obscure agency of the Interior Department remains arguably the worst school system in the United States, a disgrace the government has known about for eight decades and never successfully reformed…. The 48,000 students unfortunate enough to attend BIE schools have some of the lowest test scores and graduation rates in the country</w:t>
      </w:r>
      <w:r>
        <w:t>—</w:t>
      </w:r>
      <w:r w:rsidRPr="0029295D">
        <w:rPr>
          <w:rStyle w:val="Emphasis"/>
        </w:rPr>
        <w:t>even as the education they’re getting is among the nation’s most expensive.</w:t>
      </w:r>
      <w:r>
        <w:t>9 The federal government spends over $830 million to educate 48,000 children attending 183 BIE schools. When food service is included, BIE-operated day schools (excluding boarding schools, which, understandably, spend more per pupil) spent $16,394 per student during the 2009–2010 school year. That same year (2009–2010), the traditional public school per pupil average was $10,295. BIE schools spend 56 percent more than the national average per-pupil expenditure in traditional public schools.10 Government Accountability Office, â€œBureau of Indian Education Needs to Improve Oversight of School Spending.â€</w:t>
      </w:r>
      <w:r w:rsidRPr="0029295D">
        <w:rPr>
          <w:rStyle w:val="Emphasis"/>
        </w:rPr>
        <w:t xml:space="preserve"> Although the federal government has responsibility for BIE schools, fiscal and academic oversight has been severely lacking.</w:t>
      </w:r>
      <w:r>
        <w:t xml:space="preserve"> According to a GAO investigation: </w:t>
      </w:r>
      <w:r w:rsidRPr="0029295D">
        <w:rPr>
          <w:rStyle w:val="Emphasis"/>
        </w:rPr>
        <w:t xml:space="preserve">BIE’s processes for oversight do not adequately ensure that funds are spent appropriately. BIE lacks written procedures for how and when staff should monitor school spending and does not use a risk-based approach to prioritize how it should use its limited resources for oversight. </w:t>
      </w:r>
      <w:r>
        <w:t xml:space="preserve">Instead, BIE told GAO that </w:t>
      </w:r>
      <w:r w:rsidRPr="0029295D">
        <w:rPr>
          <w:rStyle w:val="StyleUnderline"/>
        </w:rPr>
        <w:t>it relies primarily on ad hoc suggestions by staff regarding which schools to oversee more closely.</w:t>
      </w:r>
      <w:r>
        <w:t xml:space="preserve"> Meanwhile, some schools have serious financial problems. Notably, external auditors identified $13.8 million in unallowable spending at 24 schools as of July 2014. Further, in March 2014, an audit found that one school lost about $1.2 million in federal funds that were improperly transferred to an off-shore account. Without written procedures and a risk-based approach to overseeing school spending—both integral to federal internal control standards—</w:t>
      </w:r>
      <w:r w:rsidRPr="0029295D">
        <w:rPr>
          <w:rStyle w:val="Emphasis"/>
        </w:rPr>
        <w:t>there is little assurance that federal funds are being used for their intended purpose to provide BIE students with needed instructional and other educational services.</w:t>
      </w:r>
      <w:r>
        <w:t xml:space="preserve">11 Ibid. (Emphasis added.) The failures on the BIE system have been widely recognized. Former education secretary Arne Duncan called the system “the epitome of broken” and “utterly bankrupt.” Weeks after a visit to a BIE elementary school in North Dakota, </w:t>
      </w:r>
      <w:r w:rsidRPr="0029295D">
        <w:rPr>
          <w:rStyle w:val="StyleUnderline"/>
        </w:rPr>
        <w:t>President Obama “cried in the Roosevelt Room while talking about what the administration should do for kids on reservations. Two top administration officials told POLITICO it was the most emotional they’ve ever seen the president.</w:t>
      </w:r>
      <w:r>
        <w:t>”12</w:t>
      </w:r>
    </w:p>
    <w:p w14:paraId="4E1F75F3" w14:textId="77777777" w:rsidR="001806F5" w:rsidRPr="00720FBF" w:rsidRDefault="001806F5" w:rsidP="00683715">
      <w:pPr>
        <w:rPr>
          <w:u w:val="single"/>
        </w:rPr>
      </w:pPr>
    </w:p>
    <w:p w14:paraId="696FFF17" w14:textId="7B787A96" w:rsidR="00683715" w:rsidRDefault="007C462D" w:rsidP="007C462D">
      <w:pPr>
        <w:pStyle w:val="Heading3"/>
      </w:pPr>
      <w:r>
        <w:t>BIA Bad</w:t>
      </w:r>
    </w:p>
    <w:p w14:paraId="2B34E079" w14:textId="77777777" w:rsidR="007C462D" w:rsidRPr="00120D2E" w:rsidRDefault="007C462D" w:rsidP="007C462D">
      <w:pPr>
        <w:pStyle w:val="Heading4"/>
        <w:rPr>
          <w:rStyle w:val="Style13ptBold"/>
          <w:b/>
        </w:rPr>
      </w:pPr>
      <w:r w:rsidRPr="00120D2E">
        <w:rPr>
          <w:rStyle w:val="Style13ptBold"/>
          <w:b/>
        </w:rPr>
        <w:t xml:space="preserve">The BIA has a history of corruption </w:t>
      </w:r>
      <w:r>
        <w:rPr>
          <w:rStyle w:val="Style13ptBold"/>
          <w:b/>
        </w:rPr>
        <w:t xml:space="preserve">and incompetence </w:t>
      </w:r>
    </w:p>
    <w:p w14:paraId="269449E4" w14:textId="77777777" w:rsidR="007C462D" w:rsidRDefault="007C462D" w:rsidP="007C462D">
      <w:r w:rsidRPr="0034019C">
        <w:rPr>
          <w:rStyle w:val="Style13ptBold"/>
        </w:rPr>
        <w:t>Hunt, 12</w:t>
      </w:r>
      <w:r>
        <w:t xml:space="preserve"> (</w:t>
      </w:r>
      <w:r w:rsidRPr="00121D16">
        <w:t>Darek Hun</w:t>
      </w:r>
      <w:r>
        <w:t>t “</w:t>
      </w:r>
      <w:r w:rsidRPr="00246C1B">
        <w:t>BIA’s Impact on Indian Education Is an Education in Bad Education</w:t>
      </w:r>
      <w:r>
        <w:t xml:space="preserve">”, Indian Country Today,  January 30, 2012,  </w:t>
      </w:r>
      <w:hyperlink r:id="rId108" w:history="1">
        <w:r w:rsidRPr="00CD5C72">
          <w:rPr>
            <w:rStyle w:val="Hyperlink"/>
          </w:rPr>
          <w:t>https://indiancountrymedianetwork.com/news/bias-impact-on-indian-education-is-an-education-in-bad-education/</w:t>
        </w:r>
      </w:hyperlink>
      <w:r>
        <w:t>) ET</w:t>
      </w:r>
    </w:p>
    <w:p w14:paraId="21E388B2" w14:textId="77777777" w:rsidR="007C462D" w:rsidRDefault="007C462D" w:rsidP="007C462D">
      <w:pPr>
        <w:rPr>
          <w:b/>
          <w:u w:val="single"/>
        </w:rPr>
      </w:pPr>
      <w:r w:rsidRPr="007C462D">
        <w:rPr>
          <w:sz w:val="16"/>
        </w:rPr>
        <w:t xml:space="preserve">The forerunner of the Bureau of Indian Affairs (BIA) was created by the U.S. federal government in 1824 to handle all matters relating to American Indians. From its inception, the </w:t>
      </w:r>
      <w:proofErr w:type="gramStart"/>
      <w:r w:rsidRPr="007C462D">
        <w:rPr>
          <w:sz w:val="16"/>
        </w:rPr>
        <w:t>ultimate goal</w:t>
      </w:r>
      <w:proofErr w:type="gramEnd"/>
      <w:r w:rsidRPr="007C462D">
        <w:rPr>
          <w:sz w:val="16"/>
        </w:rPr>
        <w:t xml:space="preserve"> of what ultimately became the BIA was not to protect Indians, but to assimilate them into white society. One major tool of that assimilation was education. Secretary of War John C. Calhoun created the Office of Indian Affairs under the guidance of the Department of War. By 1829, the Office of Indian Affairs was sanctioned by Congress and by 1947 it officially became known as the Bureau of Indian Affairs. Since </w:t>
      </w:r>
      <w:r w:rsidRPr="001D4123">
        <w:rPr>
          <w:b/>
          <w:u w:val="single"/>
        </w:rPr>
        <w:t>there was little oversight of the BIA in its early years, greed, corruption and politics shaped federal policy in favor of the encroaching white immigrants and to the detriment of Natives trying to preserve their lands and culture.</w:t>
      </w:r>
      <w:r w:rsidRPr="007C462D">
        <w:rPr>
          <w:sz w:val="16"/>
        </w:rPr>
        <w:t xml:space="preserve"> </w:t>
      </w:r>
      <w:r w:rsidRPr="001D4123">
        <w:rPr>
          <w:u w:val="single"/>
        </w:rPr>
        <w:t xml:space="preserve">The early mandate of the BIA was to handle treaties for the government, but </w:t>
      </w:r>
      <w:proofErr w:type="gramStart"/>
      <w:r w:rsidRPr="001D4123">
        <w:rPr>
          <w:u w:val="single"/>
        </w:rPr>
        <w:t>in reality</w:t>
      </w:r>
      <w:proofErr w:type="gramEnd"/>
      <w:r w:rsidRPr="001D4123">
        <w:rPr>
          <w:u w:val="single"/>
        </w:rPr>
        <w:t xml:space="preserve"> BIA representatives acted more as agents for the whites by negotiating treaties that were harmful for Natives. </w:t>
      </w:r>
      <w:r w:rsidRPr="007C462D">
        <w:rPr>
          <w:sz w:val="16"/>
        </w:rPr>
        <w:t xml:space="preserve">A leading exemplar of this exploitation was Andrew Jackson. Prior to his election to the presidency in 1828, Jackson was a strong political force in the southeastern United States. Utilizing his connections in the federal government, he </w:t>
      </w:r>
      <w:proofErr w:type="gramStart"/>
      <w:r w:rsidRPr="007C462D">
        <w:rPr>
          <w:sz w:val="16"/>
        </w:rPr>
        <w:t>was able to</w:t>
      </w:r>
      <w:proofErr w:type="gramEnd"/>
      <w:r w:rsidRPr="007C462D">
        <w:rPr>
          <w:sz w:val="16"/>
        </w:rPr>
        <w:t xml:space="preserve"> get vital information about Indian lands from the General Land Office, which worked with the Office of Indian Affairs. By working with family members who were given government jobs, Jackson bought up Indian lands cheaply. According to the author Anthony F. C. Wallace in The Long, Bitter Trail: Andrew Jackson and The Indians, “At the suggestion of his Uncle Andrew, it is said, [John] Coffee made an agreement with the Land Office clerks to receive half of any bribes they took for giving information about land or aiding in its acquisition.” Once he was elected president of the United States, Jackson continued to ruthlessly harass and exploit Natives. In 1830, President Jackson signed into law the Indian Removal Act and began a process that systematically robbed Natives of their land. Many tribes were exterminated; others were forced to move as far west as Oklahoma. Wallace wrote, “[It] was a disaster that never really ended. The government thereafter pursued the same policy of buying Native lands and relocating Native tribes as the nation moved westward. The Indian territory (as did other reservations) became a vast, poverty-stricken concentration camp for dispossessed Natives, administered by a federal bureaucracy—the Office of Indian Affairs—that largely controlled the local economy, the local police and local schools.” A major policy shift by the BIA occurred at the end of the Civil War. When that conflict </w:t>
      </w:r>
      <w:proofErr w:type="gramStart"/>
      <w:r w:rsidRPr="007C462D">
        <w:rPr>
          <w:sz w:val="16"/>
        </w:rPr>
        <w:t>drew to a close</w:t>
      </w:r>
      <w:proofErr w:type="gramEnd"/>
      <w:r w:rsidRPr="007C462D">
        <w:rPr>
          <w:sz w:val="16"/>
        </w:rPr>
        <w:t xml:space="preserve"> in 1865, Congress was tired of war and dismayed by the lack of unity within the country, so it decided Natives would be forced to assimilate to white society and, more important, become good citizens of the United States. That could not happen if the government allowed Natives to retain their lands, their culture and their sovereignty. Tom Torlino Tom Torlino, Navajo, upon arrival at the Carlisle School in 1887 ... A few of the subsequent U.S. presidents—including Civil War hero Ulysses S. Grant, who took office in 1869—wanted to improve conditions for Indians, but like Jackson, most continued the policy of forcefully removing Natives from their lands. According to the Miller Center of Public Affairs, which specializes in the presidency, policy and U.S. political history, “This approach attempted to move Indians closer to white civilization and ultimately U.S. citizenship by housing them on reservations and helping them become farmers.” This policy not only failed, it created a worse situation for Indians, because most reservation land was not fit for farming. The education of Natives became a major area of concern for Congress </w:t>
      </w:r>
      <w:proofErr w:type="gramStart"/>
      <w:r w:rsidRPr="007C462D">
        <w:rPr>
          <w:sz w:val="16"/>
        </w:rPr>
        <w:t>at this time</w:t>
      </w:r>
      <w:proofErr w:type="gramEnd"/>
      <w:r w:rsidRPr="007C462D">
        <w:rPr>
          <w:sz w:val="16"/>
        </w:rPr>
        <w:t xml:space="preserve">. It set up the first true federal funding for the so-called benefit of Natives. These funds were given to churches that had missionaries teaching and living among Natives, as well as for emerging Indian schools like Carlisle Indian Industrial School and Hampton Institute. This increase in funding was due in part to Congress passing the Indian General Allotment Act of 1887—or Dawes Act, as it is commonly known—which was intended to improve the conditions of Natives and their children. </w:t>
      </w:r>
      <w:proofErr w:type="gramStart"/>
      <w:r w:rsidRPr="007C462D">
        <w:rPr>
          <w:sz w:val="16"/>
        </w:rPr>
        <w:t>In reality, though</w:t>
      </w:r>
      <w:proofErr w:type="gramEnd"/>
      <w:r w:rsidRPr="007C462D">
        <w:rPr>
          <w:sz w:val="16"/>
        </w:rPr>
        <w:t xml:space="preserve">, the act took away more Indian lands and took many children from their families. According to Jon Reyhner and Jeanne Eder in their book, American Indian Education: The History, “After tribal members received their allotments, the federal government bought the ‘surplus’ TOM TORLINO after Courtesy NAJA ... and how he looked three years later. land and resold it to whites, with tribal profits used for ‘education and civilization.’ Over the next four decades the Dawes Act reduced tribal holdings from about 140 million to 50 million acres.” Prior to 1851, most Indian schools were run by missionaries, and many of the teachers taught in both English and the native language of their pupils. As with most missionaries, the goal was more religious than educational, and while education was a by-product of the process, the complete conversion of a race was the main goal. According to M.T. Garrett and E.F. Pichette, authors of “Red as an Apple: Native American Acculturation and Counseling </w:t>
      </w:r>
      <w:proofErr w:type="gramStart"/>
      <w:r w:rsidRPr="007C462D">
        <w:rPr>
          <w:sz w:val="16"/>
        </w:rPr>
        <w:t>With</w:t>
      </w:r>
      <w:proofErr w:type="gramEnd"/>
      <w:r w:rsidRPr="007C462D">
        <w:rPr>
          <w:sz w:val="16"/>
        </w:rPr>
        <w:t xml:space="preserve"> or Without Reservation,” published in the Journal of Counseling &amp; Development in 2000, “The federal government wanted to ‘civilize’ Indians, and the churches wanted to ‘Christianize’ them. In short, churches became an instrument for the government.… </w:t>
      </w:r>
      <w:r w:rsidRPr="006C29C5">
        <w:rPr>
          <w:u w:val="single"/>
        </w:rPr>
        <w:t>Whites turned to the power of education to civilize Indian children early in life. Most treaty agreements included provisions for the education of Native youth by establishing church-affiliated schools.” This process wiped out generations of tradition among Natives.</w:t>
      </w:r>
      <w:r>
        <w:rPr>
          <w:u w:val="single"/>
        </w:rPr>
        <w:t xml:space="preserve"> </w:t>
      </w:r>
      <w:r w:rsidRPr="007C462D">
        <w:rPr>
          <w:sz w:val="16"/>
        </w:rPr>
        <w:t xml:space="preserve">While many missionaries reported much success in these schools, BIA officials were not pleased with the methods being used in them—it was not unusual for missionaries to allow Natives to speak in their native tongues. That practice was soon discontinued, and an English-only policy was mandated. In 1879, Carlisle Indian Industrial School was created in Carlisle, Pennsylvania under the direction of Richard Henry Pratt, a former Army officer. In a </w:t>
      </w:r>
      <w:proofErr w:type="gramStart"/>
      <w:r w:rsidRPr="007C462D">
        <w:rPr>
          <w:sz w:val="16"/>
        </w:rPr>
        <w:t>1977</w:t>
      </w:r>
      <w:proofErr w:type="gramEnd"/>
      <w:r w:rsidRPr="007C462D">
        <w:rPr>
          <w:sz w:val="16"/>
        </w:rPr>
        <w:t xml:space="preserve"> American Indian Law Review article, “The Evolution of the Termination Policy,” Charles Wilkinson and Eric Biggs give a brief insight into Pratt’s opinion on Indians; they recount that he once stated that “‘a great general has said that the only good Indian is a dead one. I agree with the sentiment, but only in this: that all the Indian there is in the race should be dead. Kill the Indian in him and save the man.’?” Pratt’s strategy was straightforward: take children away from their parents and reprogram them under the auspices of the government. Natives who attended this type of school endured daily punishment for speaking, writing or even acting in an Indian fashion. The typical day for a boarding school student was spent learning in the morning and the second half of the day was doing manual labor, which would help them once they finished school. The goal of schools like Carlisle, Hampton Institute and the Phoenix Indian School was to make Natives dress, speak and act like whites. According to Peter Farb in his book, Man’s Rise to Civilization: The Cultural Ascent of the Indians of North America, “The children usually were kept at boarding school for eight years, during which time they were not permitted to see their parents, relatives, or friends. Anything Indian­—dress, language, religious practices, even outlook on life…was uncompromisingly prohibited.” Carlisle’s Indian school became a model for government boarding school across the country, and while some of its practices would Ulysses S. Grant Grant was one of the few 19th century presidents sympathetic to Indians. never be used in public schools, the BIA endorsed the model. According to the Archaeological Institute of America, “A multitude of rules controlled every aspect of daily life. Military discipline was imposed, with boys and girls organized into army-like units and drilled in elaborate marching routines [a practice that continued into the 1930s].” The goal of the military structure was to strip down the Native to his or her core. The boarding schools had to completely erase everything Native children had learned. The schools had to assimilate them completely in American culture. In “Archaeology of the Phoenix Indian School,” Owen Lindauer writes that Harwood Hall, the head of the Phoenix Indian School, was enthusiastic about this model for educating Natives. In 1897, Hall wrote to the commissioner of Indian Affairs, “Too much praise can not be given to the merits of military organization, drill and routine </w:t>
      </w:r>
      <w:proofErr w:type="gramStart"/>
      <w:r w:rsidRPr="007C462D">
        <w:rPr>
          <w:sz w:val="16"/>
        </w:rPr>
        <w:t>in connection with</w:t>
      </w:r>
      <w:proofErr w:type="gramEnd"/>
      <w:r w:rsidRPr="007C462D">
        <w:rPr>
          <w:sz w:val="16"/>
        </w:rPr>
        <w:t xml:space="preserve"> the discipline of the school; every good end is obtained thereby. It teaches patriotism, obedience, courage, courtesy, promptness and consistency; besides, in my opinion, it outranks any other plan or system in producing and developing every good moral, mental, and physical quality of the pupil.” This wasn’t just the attitude of one boarding school superintendent—it was a concept supported at multiple schools and by the BIA itself. After the success of the military-style education practiced at Carlisle, Congress expanded the model and funded 23 more schools. Again, </w:t>
      </w:r>
      <w:r w:rsidRPr="006C29C5">
        <w:rPr>
          <w:u w:val="single"/>
        </w:rPr>
        <w:t xml:space="preserve">the goal was assimilation, not education. </w:t>
      </w:r>
      <w:r w:rsidRPr="007C462D">
        <w:rPr>
          <w:sz w:val="16"/>
        </w:rPr>
        <w:t xml:space="preserve">In this system, Natives could never become equals with their white counterparts and schooling was just another way the government could control the Indians. According to one source, “Over the 24 years of Pratt’s direction, Carlisle graduated only 158 students.” From the 1890s to 1900, more schools were built, but now they were closer to reservations and parents had to agree to send their children to these schools. By 1900, there were approximately 25 federally funded off-reservation boarding schools in the United States. David Wallace Adams, in “Fundamental Considerations: The Deep Meaning of Native American Schooling” for the Harvard Educational Review in 1988, wrote that the BIA was ordered to withhold food, clothing and other resources to pressure parents into sending their children to school. “[Between] 1880 and 1900 the number of Indian children enrolled in school more than quadrupled, from 4,651 to 21,568, the latter figure representing over one half of all Indian children of school age,” wrote Adams. </w:t>
      </w:r>
      <w:r w:rsidRPr="006C29C5">
        <w:rPr>
          <w:u w:val="single"/>
        </w:rPr>
        <w:t>The education of Natives opened the door for the federal government to take from the Indians the one thing they had that the government wanted and needed</w:t>
      </w:r>
      <w:r w:rsidRPr="007C462D">
        <w:rPr>
          <w:sz w:val="16"/>
        </w:rPr>
        <w:t>: land. In 1887, the Indian General Allotment Act passed Congress and overnight the Natives watched their lands disappear. The overall goal was to make sure Natives received an allotment of land, became farmers and sent their children to school. However, instead of a boarding school or reservation school, they would attend a public school. Reyhner and Eder report that “</w:t>
      </w:r>
      <w:r w:rsidRPr="00002B13">
        <w:rPr>
          <w:u w:val="single"/>
        </w:rPr>
        <w:t>contracts required Indian students to be educated alongside white students and to be treated the same way, but this was not always done.… Indian students were often too poor to buy clothes for school and did not speak English well enough to do the required class work.”</w:t>
      </w:r>
      <w:r>
        <w:rPr>
          <w:u w:val="single"/>
        </w:rPr>
        <w:t xml:space="preserve"> </w:t>
      </w:r>
      <w:r w:rsidRPr="007C462D">
        <w:rPr>
          <w:sz w:val="16"/>
        </w:rPr>
        <w:t xml:space="preserve">The Indian Citizenship Act of 1924 gave Natives full rights as citizens of the United States, although the right to vote would not be fully protected until almost 25 years later. However, even as Natives were given citizenship, many of their children were </w:t>
      </w:r>
      <w:proofErr w:type="gramStart"/>
      <w:r w:rsidRPr="007C462D">
        <w:rPr>
          <w:sz w:val="16"/>
        </w:rPr>
        <w:t>still kept</w:t>
      </w:r>
      <w:proofErr w:type="gramEnd"/>
      <w:r w:rsidRPr="007C462D">
        <w:rPr>
          <w:sz w:val="16"/>
        </w:rPr>
        <w:t xml:space="preserve"> in the Carlisle-type boarding schools. But change was sweeping through Congress and through the </w:t>
      </w:r>
      <w:proofErr w:type="gramStart"/>
      <w:r w:rsidRPr="007C462D">
        <w:rPr>
          <w:sz w:val="16"/>
        </w:rPr>
        <w:t>general public</w:t>
      </w:r>
      <w:proofErr w:type="gramEnd"/>
      <w:r w:rsidRPr="007C462D">
        <w:rPr>
          <w:sz w:val="16"/>
        </w:rPr>
        <w:t xml:space="preserve"> concerning the treatment of Natives. In 1928, a report by the Institute for Government Research for the Secretary of the Interior presented some shocking details on the status of Natives. The report, called The Problem of Indian Administration, is more commonly known as the Meriam Report, a reference to its lead investigator, Lewis Meriam. The report painted a bull’s-eye on the BIA and its shameful policies. Reyhner and Eder summed up some of the major issues: “…a persistent problem of BIA schools remained discipline. While the type and severity of discipline varied from school to school, depending on its superintendent, flogging and other severe forms of punishment continued at some schools.” In addition, many Native students were forced to perform manual labor at their boarding schools. Some administrators at these schools had little training in education and many were former military officers, in part because the BIA felt military rules were best-suited for the task at hand. The Meriam Report uncovered many abuses—many students died while attending the schools, and many more were mistreated. Some of those deaths were related from overcrowding, in other cases it was lack of food. According to the report, “The boarding schools are crowded materially beyond their capacity.… The toilet facilities have in many cases not been increased proportionately to the increase in pupils, and they are fairly frequently not properly maintained or conveniently located.” Secretary of Interior Meeting with Native American Tribal Leaders Interior Secretary Ickes signs first constitution issued under Indian Reorganization Act, 1935. Even though the Meriam Report was commissioned by the Secretary of the Interior, the BIA ignored its findings. And providing a useful education was never the goal. According to K. Tsianina Lomawaima and Teresa L. McCarty in To Remain an Indian: Lessons in Democracy </w:t>
      </w:r>
      <w:proofErr w:type="gramStart"/>
      <w:r w:rsidRPr="007C462D">
        <w:rPr>
          <w:sz w:val="16"/>
        </w:rPr>
        <w:t>From</w:t>
      </w:r>
      <w:proofErr w:type="gramEnd"/>
      <w:r w:rsidRPr="007C462D">
        <w:rPr>
          <w:sz w:val="16"/>
        </w:rPr>
        <w:t xml:space="preserve"> a Century of Native American Education, “Indian school industrial training was designed to prevent Native economic competition in the American workforce, just as low-level academic training precluded aspirations to professional schools or careers.” </w:t>
      </w:r>
      <w:r w:rsidRPr="004C76E6">
        <w:rPr>
          <w:u w:val="single"/>
        </w:rPr>
        <w:t>They quote from an Office of Indian Affairs Education Division publication at the turn of the 20th century, which stressed that “higher education in the sense ordinarily used has no place in the curriculum of Indian schools.” Higher education meant work beyond the sixth grade.</w:t>
      </w:r>
      <w:r>
        <w:rPr>
          <w:u w:val="single"/>
        </w:rPr>
        <w:t xml:space="preserve"> </w:t>
      </w:r>
      <w:r w:rsidRPr="007C462D">
        <w:rPr>
          <w:sz w:val="16"/>
        </w:rPr>
        <w:t xml:space="preserve">In 1933, John Collier, the new commissioner of Indian Affairs, finally addressed many of the issues flagged in the Meriam Report. One of his major accomplishments was getting the Indian Reorganization Act of 1934 (IRA) brought before Congress. This repealed the Indian General Allotment Act and restored tribal self-government. Reyhner and Eder wrote, “In his testimony to Congress on the IRA, </w:t>
      </w:r>
      <w:r w:rsidRPr="004C76E6">
        <w:rPr>
          <w:u w:val="single"/>
        </w:rPr>
        <w:t>Collier emphasized removing the bureaucratic stranglehold of the BIA from Indian communities and the lack of Indian employees in the Bureau.”</w:t>
      </w:r>
      <w:r w:rsidRPr="007C462D">
        <w:rPr>
          <w:sz w:val="16"/>
        </w:rPr>
        <w:t xml:space="preserve"> Collier pushed for Natives to be allowed to have their culture, religion and language included in the classroom. Randolph C. Downes writes in “A Crusade for Indian Reforms, 1922–1934,” an article published in The Mississippi Valley Historical Review in 1945, that Collier declared, “No interference with Indian religious life or expression will hereby be tolerated. The cultural history of Indians is in all respects to be considered equal to that of any non-Indian group. And it is desirable that Indians be bilingual.… The Indian arts and crafts are to be prized, nourished and honored.” Based on what they’d learned from the Meriam Report, many members of Congress concluded that </w:t>
      </w:r>
      <w:r w:rsidRPr="004C76E6">
        <w:rPr>
          <w:b/>
          <w:u w:val="single"/>
        </w:rPr>
        <w:t>the BIA was holding Natives back</w:t>
      </w:r>
      <w:r w:rsidRPr="007C462D">
        <w:rPr>
          <w:sz w:val="16"/>
        </w:rPr>
        <w:t xml:space="preserve">. The Indian Termination Act of 1953 stripped Natives of their sovereignty and land, terminated all treaties, ended government funding and decreed them full citizens of the United States with the same rights as white Americans. Many members of Congress, the BIA and even the Department of the Interior believed this act would help Natives. The education of Natives was now the responsibility of the states. Natives were forced into public schools and attendance decreased and Native children suffered, since many could not speak English. The BIA during this period decided to close many boarding schools; forced assimilation continued. It wasn’t until the early 1970s that the Termination Act of 1953 and its dolorous effects on Natives were reversed. Natives had been demanding control of their own destiny since the first white settlers started moving onto their lands. When Richard Nixon became president in 1969, they finally had a powerful ally in government. In 1970, Nixon delivered a message to Congress in which he highlighted the government’s poor record of dealing fairly with Natives, and called for significant change. “The time has come to break decisively with the past and to create the conditions for a new era in which the Indian future is determined by Indian acts and Indian decisions,” he said. He had already appointed a Mohawk/Sioux, Louis Rooks Bruce, as the new Commissioner of Indian Affairs. </w:t>
      </w:r>
      <w:r w:rsidRPr="00351F19">
        <w:rPr>
          <w:b/>
          <w:u w:val="single"/>
        </w:rPr>
        <w:t>The Indian Education Act of 1972 passed by Congress provided additional funding for public schools with Indian students.</w:t>
      </w:r>
      <w:r w:rsidRPr="007C462D">
        <w:rPr>
          <w:sz w:val="16"/>
        </w:rPr>
        <w:t xml:space="preserve"> Reyhner and Eder cite a 1975 Civil Rights Commission report, which stated: “All public schools with 10 or more Indian students were eligible to receive funding for supplemental programs designed to meet the special needs of Indian students, including the use of culturally relevant and bilingual curriculum materials.” The Office of Indian Education was also created and placed within the Department of Education, and for the first time, parents and tribal elders were giving input on language, materials taught and even who was teaching their children—in 1973, only 188 of 2,800 teachers on the Navajo Reservation were Navajo. The Self-Determination and Education Assistance Act of 1975 was the legislation that forever changed how Natives interacted with the federal government. It promoted self-governance by tribes and allowed them to contract with federal agencies—such as the BIA and Indian Health Service—to control and operate programs and services formerly administered by those agencies. There is one more bill that had a huge and positive impact on Indian sovereignty and the quality of education for young Natives, but its impact was indirect. </w:t>
      </w:r>
      <w:r w:rsidRPr="000356A9">
        <w:rPr>
          <w:u w:val="single"/>
        </w:rPr>
        <w:t>The Civil Rights Act of 1964 was very important for Natives because it ended segregation of public schools.</w:t>
      </w:r>
      <w:r w:rsidRPr="007C462D">
        <w:rPr>
          <w:sz w:val="16"/>
        </w:rPr>
        <w:t xml:space="preserve"> While most Natives were granted full civil rights in 1924 and Natives had already been admitted to white schools, it was the political turmoil of the 1960s that had lasting effects. More and more Natives wanted to make sure they were heard in the political debate. Just as blacks were becoming more militant, Natives believed great activism would help them, and in 1972 activists briefly occupied the Washington, D.C. headquarters of the BIA. This era was the starting point for new tactics that helped end Indian termination policy. In 1984, </w:t>
      </w:r>
      <w:r w:rsidRPr="000356A9">
        <w:rPr>
          <w:b/>
          <w:u w:val="single"/>
        </w:rPr>
        <w:t>a Presidential Commission on Indian Reservation Economies was critical of the BIA for “incompetent” management of trust assets; excessive regulations and “red tape”; “incompetent” technical assistance to tribes; and “deficient” performance of activities such as credit, finance, contracting and procurement.</w:t>
      </w:r>
      <w:r w:rsidRPr="007C462D">
        <w:rPr>
          <w:sz w:val="16"/>
        </w:rPr>
        <w:t xml:space="preserve"> The commission recommended the abolition of the BIA and its replacement with a new agency to be called the Indian Trust Services Administration, which would have granted funds to tribes to contract for their own services. At hearings in 1989, a Special Committee on Investigations of the Senate Select Committee on Indian Affairs probed the allegations against the BIA. The special committee’s investigation led Senator Dennis DeConcini, its chairman, to conclude that </w:t>
      </w:r>
      <w:r w:rsidRPr="000356A9">
        <w:rPr>
          <w:b/>
          <w:u w:val="single"/>
        </w:rPr>
        <w:t>“[many] of the federal Indian programs are fraught with corruption and fraud. Most of the others are marred by mismanagement and some by incompetence.”</w:t>
      </w:r>
      <w:r>
        <w:rPr>
          <w:b/>
          <w:u w:val="single"/>
        </w:rPr>
        <w:t xml:space="preserve"> </w:t>
      </w:r>
      <w:r w:rsidRPr="007C462D">
        <w:rPr>
          <w:sz w:val="16"/>
        </w:rPr>
        <w:t xml:space="preserve">While tribes have taken on much more responsibility in the educating of their youth, </w:t>
      </w:r>
      <w:r w:rsidRPr="00B73470">
        <w:rPr>
          <w:b/>
          <w:u w:val="single"/>
        </w:rPr>
        <w:t xml:space="preserve">they still </w:t>
      </w:r>
      <w:proofErr w:type="gramStart"/>
      <w:r w:rsidRPr="00B73470">
        <w:rPr>
          <w:b/>
          <w:u w:val="single"/>
        </w:rPr>
        <w:t>have to</w:t>
      </w:r>
      <w:proofErr w:type="gramEnd"/>
      <w:r w:rsidRPr="00B73470">
        <w:rPr>
          <w:b/>
          <w:u w:val="single"/>
        </w:rPr>
        <w:t xml:space="preserve"> deal with the BIA for funding and grant requests.</w:t>
      </w:r>
      <w:r w:rsidRPr="007C462D">
        <w:rPr>
          <w:sz w:val="16"/>
        </w:rPr>
        <w:t xml:space="preserve"> It has only been in the past 40 years that the focus has shifted from what the government wants to what the Native community wants and needs. Since </w:t>
      </w:r>
      <w:r w:rsidRPr="00B73470">
        <w:rPr>
          <w:b/>
          <w:u w:val="single"/>
        </w:rPr>
        <w:t>the role of the BIA continues to be a major factor regardless of mismanagement and corruption issues, Natives will have to work with them until true self-determination is achieved.</w:t>
      </w:r>
    </w:p>
    <w:p w14:paraId="14309082" w14:textId="77777777" w:rsidR="007C462D" w:rsidRDefault="007C462D" w:rsidP="007C462D">
      <w:pPr>
        <w:pStyle w:val="Heading4"/>
      </w:pPr>
      <w:r>
        <w:t xml:space="preserve">The BIA can never accomplish anything </w:t>
      </w:r>
    </w:p>
    <w:p w14:paraId="26249688" w14:textId="77777777" w:rsidR="007C462D" w:rsidRDefault="007C462D" w:rsidP="007C462D">
      <w:r w:rsidRPr="000D0474">
        <w:rPr>
          <w:rStyle w:val="Style13ptBold"/>
        </w:rPr>
        <w:t>Giago, 13</w:t>
      </w:r>
      <w:r>
        <w:t xml:space="preserve"> (Tim Giago Founder, Native American Journalists Association Tim Giago is a member of the Oglala Lakota Tribe.</w:t>
      </w:r>
      <w:r w:rsidRPr="00AA0D58">
        <w:t xml:space="preserve"> first president of the Native American </w:t>
      </w:r>
      <w:r>
        <w:t xml:space="preserve">Journalists Association in </w:t>
      </w:r>
      <w:proofErr w:type="gramStart"/>
      <w:r>
        <w:t>1984,  “</w:t>
      </w:r>
      <w:proofErr w:type="gramEnd"/>
      <w:r w:rsidRPr="001E5BE4">
        <w:t>Bureau of Incompetence</w:t>
      </w:r>
      <w:r>
        <w:t>”,  Huffpost, 01/11/2013 12:38 pm</w:t>
      </w:r>
      <w:r w:rsidRPr="001E5BE4">
        <w:t>| Updated Mar 13, 2013</w:t>
      </w:r>
      <w:r>
        <w:t>,  http://www.huffingtonpost.com/tim-giago/cobell-settlement-bia_b_2421301.html) ET</w:t>
      </w:r>
    </w:p>
    <w:p w14:paraId="64AFA7EF" w14:textId="77777777" w:rsidR="007C462D" w:rsidRPr="008F5403" w:rsidRDefault="007C462D" w:rsidP="007C462D">
      <w:pPr>
        <w:rPr>
          <w:b/>
          <w:u w:val="single"/>
        </w:rPr>
      </w:pPr>
      <w:r w:rsidRPr="001778DA">
        <w:rPr>
          <w:b/>
          <w:u w:val="single"/>
        </w:rPr>
        <w:t>When measuring incompetence in the federal government where does one begin?</w:t>
      </w:r>
      <w:r>
        <w:rPr>
          <w:b/>
          <w:u w:val="single"/>
        </w:rPr>
        <w:t xml:space="preserve"> </w:t>
      </w:r>
      <w:r w:rsidRPr="00E52FAA">
        <w:rPr>
          <w:u w:val="single"/>
        </w:rPr>
        <w:t xml:space="preserve">An excellent starting point is with the Bureau of Indian Affairs. The acronym BIA is as familiar to Native Americans as FBI is to all Americans. </w:t>
      </w:r>
      <w:r w:rsidRPr="007C462D">
        <w:rPr>
          <w:sz w:val="16"/>
        </w:rPr>
        <w:t xml:space="preserve">Both Bureaus have had their faults, but </w:t>
      </w:r>
      <w:r w:rsidRPr="00E52FAA">
        <w:rPr>
          <w:b/>
          <w:u w:val="single"/>
        </w:rPr>
        <w:t>the evidence making the BIA the largest incompetent is overwhelming. In fact, BIA should read out as “Bureau of Incompetent Asses.”</w:t>
      </w:r>
      <w:r>
        <w:rPr>
          <w:b/>
          <w:u w:val="single"/>
        </w:rPr>
        <w:t xml:space="preserve"> </w:t>
      </w:r>
      <w:r w:rsidRPr="00E52FAA">
        <w:rPr>
          <w:u w:val="single"/>
        </w:rPr>
        <w:t>It finally took a lawsuit filed by Eloise Cobell, a Blackfeet Indian woman, to take the BIA and its parent, the Department of the Interior, to task for more than 100 years of the most destructive behavior that damaged the lives of thousands of Native Americans</w:t>
      </w:r>
      <w:r w:rsidRPr="007C462D">
        <w:rPr>
          <w:sz w:val="16"/>
        </w:rPr>
        <w:t xml:space="preserve">. The total acts of incompetence by the BIA would take volumes to illuminate requiring much more space than can be crammed into this small blog post. But </w:t>
      </w:r>
      <w:r w:rsidRPr="00E52FAA">
        <w:rPr>
          <w:u w:val="single"/>
        </w:rPr>
        <w:t xml:space="preserve">let’s start with a few of the trust responsibilities entrusted to the BIA for its wards, the American Indians. First and foremost was the mismanagement of the land owned by tribes and individual Indians. On those lands were deposits of gold, silver, copper, zinc, uranium, cadmium, forests filled with virgin timber, water, natural gas, oil and more. </w:t>
      </w:r>
      <w:proofErr w:type="gramStart"/>
      <w:r w:rsidRPr="00E52FAA">
        <w:rPr>
          <w:u w:val="single"/>
        </w:rPr>
        <w:t>All of these</w:t>
      </w:r>
      <w:proofErr w:type="gramEnd"/>
      <w:r w:rsidRPr="00E52FAA">
        <w:rPr>
          <w:u w:val="single"/>
        </w:rPr>
        <w:t xml:space="preserve"> </w:t>
      </w:r>
      <w:r w:rsidRPr="00F2417E">
        <w:rPr>
          <w:b/>
          <w:u w:val="single"/>
        </w:rPr>
        <w:t>resources were managed or mismanaged by the BIA for more than 100 years.</w:t>
      </w:r>
      <w:r>
        <w:rPr>
          <w:b/>
          <w:u w:val="single"/>
        </w:rPr>
        <w:t xml:space="preserve"> </w:t>
      </w:r>
      <w:r w:rsidRPr="007C462D">
        <w:rPr>
          <w:sz w:val="16"/>
        </w:rPr>
        <w:t xml:space="preserve">The judge initially assigned to handle the lawsuit was District Judge Royce Lamberth. He was told by the accounting firm of Price-Waterhouse, the keeper of the Oscar envelopes, that $50 billion had been ripped off from the Indian accounts. Judge Lambert became totally frustrated with the dallying and dodging of the Secretaries of the Interior that he twice cited then for contempt before ruling in favor of the plaintiffs. He became such a powerful advocate of the Indian people that he was finally removed as the judge in this case. Prior to his removal he said, </w:t>
      </w:r>
      <w:r w:rsidRPr="00F2417E">
        <w:rPr>
          <w:u w:val="single"/>
        </w:rPr>
        <w:t>“This case serves as an appalling reminder of the evils that result when large numbers of the politically powerless are placed at the mercy of institutions engendered and controlled by a politically powerful few.”</w:t>
      </w:r>
      <w:r>
        <w:rPr>
          <w:u w:val="single"/>
        </w:rPr>
        <w:t xml:space="preserve"> </w:t>
      </w:r>
      <w:r w:rsidRPr="007C462D">
        <w:rPr>
          <w:sz w:val="16"/>
        </w:rPr>
        <w:t xml:space="preserve">After 13 years of litigation the case that became known as the Cobell Settlement is now history. Just before Christmas of 2012 checks were sent out to some of the 390,000 Indians who were plaintiffs in the settlement that eventually was pared down to $3.4 billion. Attorneys for the plaintiffs were awarded $85,383,749.16 and the Native American Rights Fund and Mark Kester Brown, received $13,616,250.84. This means that $99 million went to the lawyers. The $85 million went to Dennis Gingold, Thaddeus Holt, Kilpatrick Townsend and to the law firm of Stockton LLP. But consider this: The 390,000 plaintiffs, those individual Indians who had given up the most in land and resources, received a settlement of $1.5 billion while a larger amount of $1.9 billion went </w:t>
      </w:r>
      <w:r w:rsidRPr="00177215">
        <w:rPr>
          <w:u w:val="single"/>
        </w:rPr>
        <w:t>back to the BIA or Department of the Interior to be used by tribes in attempting to consolidate the fractionated land on the Indian reservations, lands that became a fractionated mess because of the very incompetence of the BIA, the agency overseeing the tribal lands.</w:t>
      </w:r>
      <w:r w:rsidRPr="007C462D">
        <w:rPr>
          <w:sz w:val="16"/>
        </w:rPr>
        <w:t xml:space="preserve"> Another $60 million was set aside to provide scholarships for higher education for American Indian and Alaska Native youth, never mind that as part of the many treaty agreements between the tribes and the federal government always included financial provisions for the education of the Indian youth. </w:t>
      </w:r>
      <w:r w:rsidRPr="00177215">
        <w:rPr>
          <w:b/>
          <w:u w:val="single"/>
        </w:rPr>
        <w:t xml:space="preserve">The Bureau of Incompetent Asses had nearly 13 years to get the names and addresses of the 390,000 plaintiffs so that when it came time to </w:t>
      </w:r>
      <w:proofErr w:type="gramStart"/>
      <w:r w:rsidRPr="00177215">
        <w:rPr>
          <w:b/>
          <w:u w:val="single"/>
        </w:rPr>
        <w:t>actually mail</w:t>
      </w:r>
      <w:proofErr w:type="gramEnd"/>
      <w:r w:rsidRPr="00177215">
        <w:rPr>
          <w:b/>
          <w:u w:val="single"/>
        </w:rPr>
        <w:t xml:space="preserve"> out the payment checks they could be assured that they would be received. It seems that incompetence is hereditary within the Bureau. Hundreds of Indian plaintiffs not only did not receive a settlement check, but thousands of checks were sent out to non-existent addresses. Those checks were bounced back to the Bureau for further consideration and are now fodder for further BIA incompetency.</w:t>
      </w:r>
      <w:r>
        <w:rPr>
          <w:b/>
          <w:u w:val="single"/>
        </w:rPr>
        <w:t xml:space="preserve"> </w:t>
      </w:r>
      <w:r w:rsidRPr="007C462D">
        <w:rPr>
          <w:sz w:val="16"/>
        </w:rPr>
        <w:t xml:space="preserve">And now those unfortunate individuals who did not receive their checks because of this are being told that they have until March 1, 2013 to file for payment and, of course, that complaint will be handled by the very Bureau that messed it up in the first place. Eloise Cobell, the lead plaintiff in the case, would have been awarded $2 million for her efforts. She passed away, a victim of cancer, last year. Three other plaintiffs received payments ranging from $150,000 to $200,000. How $50 billion in actual accounting losses dwindled down to $3.4 billion over the course of the lawsuit boggles the mind. Across America untold numbers of boxes containing unreadable accounts of Indian individuals were found in warehouses, garages and sheds, records so badly damaged that they merely added to the gross injustice served upon the American Indian for more than 100 years. </w:t>
      </w:r>
      <w:r w:rsidRPr="008F5403">
        <w:rPr>
          <w:b/>
          <w:u w:val="single"/>
        </w:rPr>
        <w:t xml:space="preserve">My award for gross incompetence goes to the Bureau of Indian Affairs, and they still hold that </w:t>
      </w:r>
      <w:proofErr w:type="gramStart"/>
      <w:r w:rsidRPr="008F5403">
        <w:rPr>
          <w:b/>
          <w:u w:val="single"/>
        </w:rPr>
        <w:t>first place</w:t>
      </w:r>
      <w:proofErr w:type="gramEnd"/>
      <w:r w:rsidRPr="008F5403">
        <w:rPr>
          <w:b/>
          <w:u w:val="single"/>
        </w:rPr>
        <w:t xml:space="preserve"> honor after more than 33 years of my reporting. The sad thing is that their incompetence has hurt so many impoverished American Indians. The BIA’s place in the Hall of Shame is assured.</w:t>
      </w:r>
    </w:p>
    <w:p w14:paraId="031DD9B0" w14:textId="33A058F1" w:rsidR="007C462D" w:rsidRDefault="007C462D" w:rsidP="007C462D">
      <w:pPr>
        <w:pStyle w:val="Heading3"/>
      </w:pPr>
      <w:r>
        <w:t>Funding =/= Solve</w:t>
      </w:r>
    </w:p>
    <w:p w14:paraId="2980EBB8" w14:textId="77777777" w:rsidR="007C462D" w:rsidRDefault="007C462D" w:rsidP="007C462D">
      <w:pPr>
        <w:pStyle w:val="Heading4"/>
      </w:pPr>
      <w:r>
        <w:t>No amount of funding will change the education system or the corruption- Trump plans to get rid of the BIE anyway</w:t>
      </w:r>
    </w:p>
    <w:p w14:paraId="51DFC756" w14:textId="77777777" w:rsidR="007C462D" w:rsidRDefault="007C462D" w:rsidP="007C462D">
      <w:r w:rsidRPr="00675BB7">
        <w:rPr>
          <w:rStyle w:val="Style13ptBold"/>
        </w:rPr>
        <w:t>Riley</w:t>
      </w:r>
      <w:r>
        <w:rPr>
          <w:rStyle w:val="Style13ptBold"/>
        </w:rPr>
        <w:t xml:space="preserve">, </w:t>
      </w:r>
      <w:r w:rsidRPr="00675BB7">
        <w:rPr>
          <w:rStyle w:val="Style13ptBold"/>
        </w:rPr>
        <w:t>17</w:t>
      </w:r>
      <w:r>
        <w:t xml:space="preserve"> (</w:t>
      </w:r>
      <w:r w:rsidRPr="00675BB7">
        <w:t>Naomi Schaefer Riley is a weekly columnist for the New York Post and a former Wall Street Journal editor and writer whose work focuses on higher education, rel</w:t>
      </w:r>
      <w:r>
        <w:t>igion, philanthropy and culture, “</w:t>
      </w:r>
      <w:r w:rsidRPr="00675BB7">
        <w:t>No Student Deserves the Bureau of Indian Education</w:t>
      </w:r>
      <w:r>
        <w:t xml:space="preserve">”, Independent Women’s forum, February </w:t>
      </w:r>
      <w:proofErr w:type="gramStart"/>
      <w:r>
        <w:t>23 ,</w:t>
      </w:r>
      <w:proofErr w:type="gramEnd"/>
      <w:r>
        <w:t xml:space="preserve"> 2017, http://www.iwf.org/news/2802923/No-Student-Deserves-the-Bureau-of-Indian-Education) ET</w:t>
      </w:r>
    </w:p>
    <w:p w14:paraId="10EF11C0" w14:textId="77777777" w:rsidR="007C462D" w:rsidRPr="007C462D" w:rsidRDefault="007C462D" w:rsidP="007C462D">
      <w:pPr>
        <w:rPr>
          <w:sz w:val="16"/>
        </w:rPr>
      </w:pPr>
      <w:r w:rsidRPr="007C462D">
        <w:rPr>
          <w:sz w:val="16"/>
        </w:rPr>
        <w:t xml:space="preserve">Ruth Hopkins, a writer at Indian Country Today, set off a small firestorm last month when she tweeted that a Washington source had told her </w:t>
      </w:r>
      <w:r w:rsidRPr="00A30EC8">
        <w:rPr>
          <w:b/>
          <w:u w:val="single"/>
        </w:rPr>
        <w:t xml:space="preserve">President Trump and Education Secretary Betsy </w:t>
      </w:r>
      <w:proofErr w:type="gramStart"/>
      <w:r w:rsidRPr="00A30EC8">
        <w:rPr>
          <w:b/>
          <w:u w:val="single"/>
        </w:rPr>
        <w:t>DeVos“</w:t>
      </w:r>
      <w:proofErr w:type="gramEnd"/>
      <w:r w:rsidRPr="00A30EC8">
        <w:rPr>
          <w:b/>
          <w:u w:val="single"/>
        </w:rPr>
        <w:t xml:space="preserve">have plans to scrap” the Bureau of Indian Education. </w:t>
      </w:r>
      <w:r w:rsidRPr="007C462D">
        <w:rPr>
          <w:sz w:val="16"/>
        </w:rPr>
        <w:t xml:space="preserve">There hasn’t been any official indication from the Trump administration that the tweet is correct, but </w:t>
      </w:r>
      <w:r w:rsidRPr="00A30EC8">
        <w:rPr>
          <w:b/>
          <w:u w:val="single"/>
        </w:rPr>
        <w:t xml:space="preserve">frankly there are few agencies </w:t>
      </w:r>
      <w:proofErr w:type="gramStart"/>
      <w:r w:rsidRPr="00A30EC8">
        <w:rPr>
          <w:b/>
          <w:u w:val="single"/>
        </w:rPr>
        <w:t>more worthy</w:t>
      </w:r>
      <w:proofErr w:type="gramEnd"/>
      <w:r w:rsidRPr="00A30EC8">
        <w:rPr>
          <w:b/>
          <w:u w:val="single"/>
        </w:rPr>
        <w:t xml:space="preserve"> of elimination than the one in question.</w:t>
      </w:r>
      <w:r>
        <w:rPr>
          <w:b/>
          <w:u w:val="single"/>
        </w:rPr>
        <w:t xml:space="preserve"> </w:t>
      </w:r>
      <w:r w:rsidRPr="007C462D">
        <w:rPr>
          <w:sz w:val="16"/>
        </w:rPr>
        <w:t xml:space="preserve">Just ask Keith Moore, who led the bureau from 2010-12. He told me </w:t>
      </w:r>
      <w:r w:rsidRPr="00A30EC8">
        <w:rPr>
          <w:b/>
          <w:u w:val="single"/>
        </w:rPr>
        <w:t>it was “an inefficient, ineffective, poorly structured bureaucracy,”</w:t>
      </w:r>
      <w:r w:rsidRPr="007C462D">
        <w:rPr>
          <w:sz w:val="16"/>
        </w:rPr>
        <w:t xml:space="preserve"> which was also the gist of a memo he sent to Interior Secretary Ken Salazar shortly before resigning. The first problem he sees is purely structural: </w:t>
      </w:r>
      <w:r w:rsidRPr="000B6415">
        <w:rPr>
          <w:b/>
          <w:u w:val="single"/>
        </w:rPr>
        <w:t>The Bureau of Indian Education is part of the Bureau of Indian Affairs, not the Education Department.</w:t>
      </w:r>
      <w:r w:rsidRPr="007C462D">
        <w:rPr>
          <w:sz w:val="16"/>
        </w:rPr>
        <w:t xml:space="preserve"> This means the same agency that oversees natural-resource use and land development also </w:t>
      </w:r>
      <w:proofErr w:type="gramStart"/>
      <w:r w:rsidRPr="007C462D">
        <w:rPr>
          <w:sz w:val="16"/>
        </w:rPr>
        <w:t>is in charge of</w:t>
      </w:r>
      <w:proofErr w:type="gramEnd"/>
      <w:r w:rsidRPr="007C462D">
        <w:rPr>
          <w:sz w:val="16"/>
        </w:rPr>
        <w:t xml:space="preserve"> education. Mr. Moore said, “I found it interesting that it was hard to track how the dollars were spent when they were allocated by Congress.” Only about 7% of Native children attended BIE schools in 2013, according to Education Week. That’s approximately 48,000 students at 183 schools. The education they receive is abysmal.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 </w:t>
      </w:r>
      <w:r w:rsidRPr="00B76B4D">
        <w:rPr>
          <w:b/>
          <w:u w:val="single"/>
        </w:rPr>
        <w:t>The problem is not a lack of funding. Bureau of Indian Education schools spent approximately $20,000 per pupil in 2014, according to an analysis by the Cato Institute</w:t>
      </w:r>
      <w:r w:rsidRPr="007C462D">
        <w:rPr>
          <w:sz w:val="16"/>
        </w:rPr>
        <w:t xml:space="preserve">, </w:t>
      </w:r>
      <w:r w:rsidRPr="00B76B4D">
        <w:rPr>
          <w:u w:val="single"/>
        </w:rPr>
        <w:t xml:space="preserve">compared with a national average of $12,400. Even so, their graduation rate is 53% compared with a national average of 81%. The agency can’t even keep the buildings from </w:t>
      </w:r>
      <w:proofErr w:type="gramStart"/>
      <w:r w:rsidRPr="00B76B4D">
        <w:rPr>
          <w:u w:val="single"/>
        </w:rPr>
        <w:t>falling down</w:t>
      </w:r>
      <w:proofErr w:type="gramEnd"/>
      <w:r w:rsidRPr="00B76B4D">
        <w:rPr>
          <w:u w:val="single"/>
        </w:rPr>
        <w:t>. As then-Rep. John Kline (R., Minn.), explained at a hearing in 2015, “You’ve got collapsing roofs, leaking roofs, buckling floors, exposed wires, popping circuit breakers, gas leaks. That’s totally unacceptable.”</w:t>
      </w:r>
      <w:r>
        <w:rPr>
          <w:u w:val="single"/>
        </w:rPr>
        <w:t xml:space="preserve"> </w:t>
      </w:r>
      <w:r w:rsidRPr="007C462D">
        <w:rPr>
          <w:sz w:val="16"/>
        </w:rPr>
        <w:t xml:space="preserve">According to a 2014 report by the Government Accountability Office, </w:t>
      </w:r>
      <w:r w:rsidRPr="00B76B4D">
        <w:rPr>
          <w:b/>
          <w:u w:val="single"/>
        </w:rPr>
        <w:t>the agency was aware that 24 schools had misspent $13.8 million in federal Indian School Equalization Program funding on unallowable expenses</w:t>
      </w:r>
      <w:r w:rsidRPr="007C462D">
        <w:rPr>
          <w:sz w:val="16"/>
        </w:rPr>
        <w:t>. But as RiShawn Biddle pointed out on the blog Dropout Nation, “</w:t>
      </w:r>
      <w:r w:rsidRPr="00B76B4D">
        <w:rPr>
          <w:u w:val="single"/>
        </w:rPr>
        <w:t>the agency has done nothing to follow-up on the evidence, either by conducting second audits to determine the weaknesses of the schools’ financial controls, or to sanction the schools and tribes that operate them for the malfeasance.”</w:t>
      </w:r>
      <w:r>
        <w:rPr>
          <w:u w:val="single"/>
        </w:rPr>
        <w:t xml:space="preserve"> </w:t>
      </w:r>
      <w:r w:rsidRPr="00B76B4D">
        <w:rPr>
          <w:u w:val="single"/>
        </w:rPr>
        <w:t>Given the management problems at the agency, the situation is hardly surprising. Its 34th director in 38 years was removed last spring for using his influence to give jobs to a relative as well as a girlfriend.</w:t>
      </w:r>
      <w:r>
        <w:rPr>
          <w:u w:val="single"/>
        </w:rPr>
        <w:t xml:space="preserve"> </w:t>
      </w:r>
      <w:r w:rsidRPr="00B76B4D">
        <w:rPr>
          <w:u w:val="single"/>
        </w:rPr>
        <w:t>Rather than be subject to this kind of incompetence and corruption, lawyers for the Havasupai tribe argue that the tribe, not the federal government, should control education.</w:t>
      </w:r>
      <w:r>
        <w:rPr>
          <w:u w:val="single"/>
        </w:rPr>
        <w:t xml:space="preserve"> </w:t>
      </w:r>
      <w:r w:rsidRPr="007C462D">
        <w:rPr>
          <w:sz w:val="16"/>
        </w:rPr>
        <w:t xml:space="preserve">But schools run by tribes, or state-run public schools near reservations, don’t offer much better education. The high-school graduation rate for American Indians, including those not living on reservations, is 69%. Many schools are plagued by violence and a shortage of teachers. One reason is that tribal leaders are sometimes hostile to the presence of non-Native Americans in the classroom, or even of those who have been educated off the reservation. At Wounded Knee Elementary School on the Pine Ridge Reservation, </w:t>
      </w:r>
      <w:proofErr w:type="gramStart"/>
      <w:r w:rsidRPr="007C462D">
        <w:rPr>
          <w:sz w:val="16"/>
        </w:rPr>
        <w:t>all of</w:t>
      </w:r>
      <w:proofErr w:type="gramEnd"/>
      <w:r w:rsidRPr="007C462D">
        <w:rPr>
          <w:sz w:val="16"/>
        </w:rPr>
        <w:t xml:space="preserve"> the teachers from Teach for America were fired one year as part of a “reorganization plan,” the underlying implication being that they were interlopers and not welcome. As a follow-up to her first tweet, Ms. Hopkins wrote: “If the BIE is dismantled by Trump and DeVos it will hurt Native children &amp; create major job loss on the Rez. We cannot afford this.” Put another way, schools are a jobs program that Native leaders don’t want to lose. Even if they were inclined to change, it’s hard to imagine where a geographically isolated tribe like the Havasupai will find qualified teachers. Last year, Sen. John McCain proposed legislation that would create education savings accounts for students enrolled in BIE schools, so they could use these funds to attend other schools. Though Mrs. DeVos doesn’t control the agency, this is the type of legislation she should back. She could also help fund contracts between tribes and successful charter-school organizations to revamp the Native education systems. Dan Nelson, a facilities manager at one of the schools on Pine Ridge, was recently part of a group of parents and grandparents who flew to Denver to visit some high-performing charters. He told me, “The system that we have been using is tired. The teachers are helpless to control their work environments. They just do what they have to rather than being active in changing things.” Mr. Nelson says that at the KIPP Foundation charter school he visited, “the kids have a light in their eyes. That’s what impressed me.” The kids at the schools on Pine Ridge might have that light too, but “it’s dulled by our schools.” This is a perfect opening for the Trump administration to make some serious changes to help children. </w:t>
      </w:r>
      <w:r w:rsidRPr="00AC541D">
        <w:rPr>
          <w:b/>
          <w:u w:val="single"/>
        </w:rPr>
        <w:t>“The only way for us to succeed,” says Mr. Nelson, “is to start from scratch and build the school system the way we want it.”</w:t>
      </w:r>
      <w:r>
        <w:rPr>
          <w:b/>
          <w:u w:val="single"/>
        </w:rPr>
        <w:t xml:space="preserve"> </w:t>
      </w:r>
      <w:r w:rsidRPr="007C462D">
        <w:rPr>
          <w:sz w:val="16"/>
        </w:rPr>
        <w:t>Ms. Riley is a senior fellow at the Independent Women’s Forum and author of “The New Trail of Tears: How Washington Is Destroying American Indians” (Encounter, 2016).</w:t>
      </w:r>
    </w:p>
    <w:p w14:paraId="4A3C60E3" w14:textId="77777777" w:rsidR="001806F5" w:rsidRPr="00183AEE" w:rsidRDefault="001806F5" w:rsidP="001806F5">
      <w:pPr>
        <w:pStyle w:val="Heading4"/>
      </w:pPr>
      <w:r>
        <w:t>Funding isn’t the problem – it’s the Bureau of Indian Affairs and Education that prove ineffective – multiple causes.</w:t>
      </w:r>
    </w:p>
    <w:p w14:paraId="095DB611" w14:textId="77777777" w:rsidR="001806F5" w:rsidRDefault="001806F5" w:rsidP="001806F5">
      <w:r w:rsidRPr="00183AEE">
        <w:rPr>
          <w:rStyle w:val="Style13ptBold"/>
        </w:rPr>
        <w:t>Riley 17</w:t>
      </w:r>
      <w:r>
        <w:t xml:space="preserve"> (Naomi, A</w:t>
      </w:r>
      <w:r w:rsidRPr="00183AEE">
        <w:t>merican journalist, syndicated columnist, lecturer, non-fiction writer, editor, and blogger, for, among other news outlets, The New York Post.</w:t>
      </w:r>
      <w:r>
        <w:t xml:space="preserve"> “</w:t>
      </w:r>
      <w:r w:rsidRPr="00183AEE">
        <w:t>No Student Deserves the Bureau of Indian Education</w:t>
      </w:r>
      <w:r>
        <w:t xml:space="preserve">.” Feb. 27, 2017. </w:t>
      </w:r>
      <w:r w:rsidRPr="00183AEE">
        <w:t>https://www.wsj.com/articles/no-student-deserves-the-bureau-of-indian-education-1487806935</w:t>
      </w:r>
      <w:r>
        <w:t>. [acc 7/1/17]) | ljiang</w:t>
      </w:r>
    </w:p>
    <w:p w14:paraId="6B1E563B" w14:textId="77777777" w:rsidR="001806F5" w:rsidRPr="001806F5" w:rsidRDefault="001806F5" w:rsidP="001806F5">
      <w:pPr>
        <w:rPr>
          <w:sz w:val="16"/>
        </w:rPr>
      </w:pPr>
      <w:r w:rsidRPr="001806F5">
        <w:rPr>
          <w:sz w:val="16"/>
        </w:rPr>
        <w:t xml:space="preserve">Ruth Hopkins, a writer at Indian Country Today, set off a small firestorm last month when she tweeted that a Washington source had told her President Trump and Education Secretary Betsy </w:t>
      </w:r>
      <w:proofErr w:type="gramStart"/>
      <w:r w:rsidRPr="001806F5">
        <w:rPr>
          <w:sz w:val="16"/>
        </w:rPr>
        <w:t>DeVos“</w:t>
      </w:r>
      <w:proofErr w:type="gramEnd"/>
      <w:r w:rsidRPr="001806F5">
        <w:rPr>
          <w:sz w:val="16"/>
        </w:rPr>
        <w:t xml:space="preserve">have plans to scrap” the Bureau of Indian Education. </w:t>
      </w:r>
      <w:r w:rsidRPr="0029295D">
        <w:rPr>
          <w:rStyle w:val="StyleUnderline"/>
        </w:rPr>
        <w:t xml:space="preserve">There hasn’t been any official indication from the Trump administration that the tweet is correct, but frankly there are few agencies </w:t>
      </w:r>
      <w:proofErr w:type="gramStart"/>
      <w:r w:rsidRPr="0029295D">
        <w:rPr>
          <w:rStyle w:val="StyleUnderline"/>
        </w:rPr>
        <w:t>more worthy</w:t>
      </w:r>
      <w:proofErr w:type="gramEnd"/>
      <w:r w:rsidRPr="0029295D">
        <w:rPr>
          <w:rStyle w:val="StyleUnderline"/>
        </w:rPr>
        <w:t xml:space="preserve"> of elimination than the one in question. </w:t>
      </w:r>
      <w:r w:rsidRPr="001806F5">
        <w:rPr>
          <w:sz w:val="16"/>
        </w:rPr>
        <w:t xml:space="preserve">Just ask </w:t>
      </w:r>
      <w:r w:rsidRPr="0029295D">
        <w:rPr>
          <w:rStyle w:val="Emphasis"/>
        </w:rPr>
        <w:t>Keith Moore, who led the bureau from 2010-12. He told me it was “an inefficient, ineffective, poorly structured bureaucracy,”</w:t>
      </w:r>
      <w:r w:rsidRPr="001806F5">
        <w:rPr>
          <w:sz w:val="16"/>
        </w:rPr>
        <w:t xml:space="preserve"> which was also the gist of a memo he sent to Interior Secretary Ken Salazar shortly before resigning. </w:t>
      </w:r>
      <w:r w:rsidRPr="0029295D">
        <w:rPr>
          <w:rStyle w:val="StyleUnderline"/>
        </w:rPr>
        <w:t>The first problem he sees is purely structural: The Bureau of Indian Education is part of the Bureau of Indian Affairs, not the Education Department</w:t>
      </w:r>
      <w:r w:rsidRPr="001806F5">
        <w:rPr>
          <w:sz w:val="16"/>
        </w:rPr>
        <w:t xml:space="preserve">. This means the same agency that oversees natural-resource use and land development also </w:t>
      </w:r>
      <w:proofErr w:type="gramStart"/>
      <w:r w:rsidRPr="001806F5">
        <w:rPr>
          <w:sz w:val="16"/>
        </w:rPr>
        <w:t>is in charge of</w:t>
      </w:r>
      <w:proofErr w:type="gramEnd"/>
      <w:r w:rsidRPr="001806F5">
        <w:rPr>
          <w:sz w:val="16"/>
        </w:rPr>
        <w:t xml:space="preserve"> education. Mr. Moore said, “I found it interesting that</w:t>
      </w:r>
      <w:r w:rsidRPr="0029295D">
        <w:rPr>
          <w:rStyle w:val="Emphasis"/>
        </w:rPr>
        <w:t xml:space="preserve"> it was hard to track how the dollars were spent when they were allocated by Congress.</w:t>
      </w:r>
      <w:r w:rsidRPr="001806F5">
        <w:rPr>
          <w:sz w:val="16"/>
        </w:rPr>
        <w:t xml:space="preserve">” </w:t>
      </w:r>
      <w:r w:rsidRPr="0029295D">
        <w:rPr>
          <w:rStyle w:val="StyleUnderline"/>
        </w:rPr>
        <w:t xml:space="preserve">Only about 7% of Native children attended BIE schools in 2013, according to Education Week. That’s approximately 48,000 students at 183 schools. The education they receive is abysmal. </w:t>
      </w:r>
      <w:r w:rsidRPr="001806F5">
        <w:rPr>
          <w:sz w:val="16"/>
        </w:rPr>
        <w:t xml:space="preserve">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 </w:t>
      </w:r>
      <w:r w:rsidRPr="0029295D">
        <w:rPr>
          <w:rStyle w:val="StyleUnderline"/>
        </w:rPr>
        <w:t>The problem is not a lack of funding. Bureau of Indian Education schools spent approximately $20,000 per pupil in 2014, according to an analysis by the Cato Institute, compared with a national average of $12,400. Even so, their graduation rate is 53% compared with a national average of 81%.</w:t>
      </w:r>
      <w:r w:rsidRPr="001806F5">
        <w:rPr>
          <w:sz w:val="16"/>
        </w:rPr>
        <w:t xml:space="preserve"> The agency can’t even keep the buildings from </w:t>
      </w:r>
      <w:proofErr w:type="gramStart"/>
      <w:r w:rsidRPr="001806F5">
        <w:rPr>
          <w:sz w:val="16"/>
        </w:rPr>
        <w:t>falling down</w:t>
      </w:r>
      <w:proofErr w:type="gramEnd"/>
      <w:r w:rsidRPr="001806F5">
        <w:rPr>
          <w:sz w:val="16"/>
        </w:rPr>
        <w:t>. As then-Rep. John Kline (R., Minn.), explained at a hearing in 2015, “You’ve got collapsing roofs, leaking roofs, buckling floors, exposed wires, popping circuit breakers, gas leaks. That’s totally unacceptable.” According to a 2014 report by the Government Accountability Office, the agency was aware that 24 schools had misspent $13.8 million in federal Indian School Equalization Program funding on unallowable expenses. But as RiShawn Biddle pointed out on the blog Dropout Nation, “t</w:t>
      </w:r>
      <w:r w:rsidRPr="0029295D">
        <w:rPr>
          <w:rStyle w:val="StyleUnderline"/>
        </w:rPr>
        <w:t>he agency has done nothing to follow-up on the evidence, either by conducting second audits to determine the weaknesses of the schools’ financial controls, or to sanction the schools and tribes that operate them for the malfeasance.” Given the management problems at the agency, the situation is hardly surprising.</w:t>
      </w:r>
      <w:r w:rsidRPr="001806F5">
        <w:rPr>
          <w:sz w:val="16"/>
        </w:rPr>
        <w:t xml:space="preserve"> Its 34th director in 38 years was removed last spring for using his influence to give jobs to a relative as well as a girlfriend. Rather than be subject to this kind of incompetence and corruption, lawyers for the Havasupai tribe argue that the tribe, not the federal government, should control education. </w:t>
      </w:r>
      <w:r w:rsidRPr="0029295D">
        <w:rPr>
          <w:rStyle w:val="StyleUnderline"/>
        </w:rPr>
        <w:t xml:space="preserve">But schools run by tribes, or state-run public schools near reservations, don’t offer much better education. </w:t>
      </w:r>
      <w:r w:rsidRPr="001806F5">
        <w:rPr>
          <w:sz w:val="16"/>
        </w:rPr>
        <w:t xml:space="preserve">The high-school graduation rate for American Indians, including those not living on reservations, is 69%. </w:t>
      </w:r>
      <w:r w:rsidRPr="0029295D">
        <w:rPr>
          <w:rStyle w:val="StyleUnderline"/>
        </w:rPr>
        <w:t>Many schools are plagued by violence and a shortage of teachers.</w:t>
      </w:r>
      <w:r w:rsidRPr="001806F5">
        <w:rPr>
          <w:sz w:val="16"/>
        </w:rPr>
        <w:t xml:space="preserve"> One reason is that tribal leaders are sometimes hostile to the presence of non-Native Americans in the classroom, or even of those who have been educated off the reservation. At Wounded Knee Elementary School on the Pine Ridge Reservation, </w:t>
      </w:r>
      <w:proofErr w:type="gramStart"/>
      <w:r w:rsidRPr="001806F5">
        <w:rPr>
          <w:sz w:val="16"/>
        </w:rPr>
        <w:t>all of</w:t>
      </w:r>
      <w:proofErr w:type="gramEnd"/>
      <w:r w:rsidRPr="001806F5">
        <w:rPr>
          <w:sz w:val="16"/>
        </w:rPr>
        <w:t xml:space="preserve"> the teachers from Teach for America were fired one year as part of a “reorganization plan,” the underlying implication being that they were interlopers and not welcome. As a follow-up to her first tweet, Ms. Hopkins wrote: “If the BIE is dismantled by Trump and DeVos it will hurt Native children &amp; create major job loss on the Rez. We cannot afford this.” </w:t>
      </w:r>
      <w:r w:rsidRPr="0029295D">
        <w:rPr>
          <w:rStyle w:val="StyleUnderline"/>
        </w:rPr>
        <w:t>Put another way, schools are a jobs program that Native leaders don’t want to lose. Even if they were inclined to change, it’s hard to imagine where a geographically isolated tribe like the Havasupai will find qualified teachers.</w:t>
      </w:r>
      <w:r w:rsidRPr="001806F5">
        <w:rPr>
          <w:sz w:val="16"/>
        </w:rPr>
        <w:t xml:space="preserve"> Last year, Sen. John McCain proposed legislation that would create education savings accounts for students enrolled in BIE schools, so they could use these funds to attend other schools. Though Mrs. DeVos doesn’t control the agency, this is the type of legislation she should back. She could also help fund contracts between tribes and successful charter-school organizations to revamp the Native education systems. Dan Nelson, a facilities manager at one of the schools on Pine Ridge, was recently part of a group of parents and grandparents who flew to Denver to visit some high-performing charters. He told me, “</w:t>
      </w:r>
      <w:r w:rsidRPr="0029295D">
        <w:rPr>
          <w:rStyle w:val="Emphasis"/>
        </w:rPr>
        <w:t>The system that we have been using is tired. The teachers are helpless to control their work environments. They just do what they have to rather than being active in changing things.</w:t>
      </w:r>
      <w:r w:rsidRPr="001806F5">
        <w:rPr>
          <w:sz w:val="16"/>
        </w:rPr>
        <w:t>”</w:t>
      </w:r>
    </w:p>
    <w:p w14:paraId="3B908DE5" w14:textId="77777777" w:rsidR="007C462D" w:rsidRPr="007C462D" w:rsidRDefault="007C462D" w:rsidP="007C462D"/>
    <w:p w14:paraId="38AA2039" w14:textId="59E5E62D" w:rsidR="00620DBE" w:rsidRDefault="00683715" w:rsidP="00683715">
      <w:pPr>
        <w:pStyle w:val="Heading2"/>
      </w:pPr>
      <w:r>
        <w:t>**AT: Language/Curriculum**</w:t>
      </w:r>
    </w:p>
    <w:p w14:paraId="5209556E" w14:textId="4B1F324E" w:rsidR="00683715" w:rsidRPr="00683715" w:rsidRDefault="00683715" w:rsidP="00683715">
      <w:pPr>
        <w:pStyle w:val="Heading3"/>
      </w:pPr>
      <w:r>
        <w:t>Gov Circumvents</w:t>
      </w:r>
    </w:p>
    <w:p w14:paraId="6634FA16" w14:textId="14B7C41E" w:rsidR="00683715" w:rsidRDefault="00683715" w:rsidP="00683715">
      <w:pPr>
        <w:pStyle w:val="Heading4"/>
      </w:pPr>
      <w:r>
        <w:t xml:space="preserve">The effects of ignoring culture are real, yet the government often demands proof of effectiveness which means the plan doesn’t solve </w:t>
      </w:r>
    </w:p>
    <w:p w14:paraId="196B1308" w14:textId="77777777" w:rsidR="00683715" w:rsidRDefault="00683715" w:rsidP="00683715">
      <w:r w:rsidRPr="00D513AC">
        <w:rPr>
          <w:rStyle w:val="Style13ptBold"/>
        </w:rPr>
        <w:t>Beaulieu, 08</w:t>
      </w:r>
      <w:r w:rsidRPr="00D513AC">
        <w:t xml:space="preserve"> (</w:t>
      </w:r>
      <w:r>
        <w:t xml:space="preserve">David Beaulieu, </w:t>
      </w:r>
      <w:r w:rsidRPr="002E722D">
        <w:t>member of the Minnesota Chippewa Tribe, White Earth Reservation, Beaulieu earned his Ph.D. in Education Administration from the University of Minnesota. rom 1984 to 1991, Beaulieu was the director of Indian Education for the State of Minnesota. Then, in 1991, Governor Arne Carlson appointed him as commissioner of the Department of Human Ri</w:t>
      </w:r>
      <w:r>
        <w:t xml:space="preserve">ghts for the State of Minnesota, </w:t>
      </w:r>
      <w:r w:rsidRPr="002E722D">
        <w:t>director of the Office of Indian Education, U.S. Department of Education, from 1997-2001</w:t>
      </w:r>
      <w:r>
        <w:t xml:space="preserve">, “Native American Education Research and Policy Development in an Era of No Child Left Behind: Native Language and Culture during the Administrations of Presidents Clinton and Bush, </w:t>
      </w:r>
      <w:r w:rsidRPr="00AC73A4">
        <w:t>Journal of American Indian Education - Volume 47, Issue 1,2008</w:t>
      </w:r>
      <w:r>
        <w:t xml:space="preserve">) ET </w:t>
      </w:r>
    </w:p>
    <w:p w14:paraId="3BC5E91B" w14:textId="77777777" w:rsidR="00683715" w:rsidRDefault="00683715" w:rsidP="00683715">
      <w:pPr>
        <w:rPr>
          <w:sz w:val="16"/>
        </w:rPr>
      </w:pPr>
      <w:r w:rsidRPr="00683715">
        <w:rPr>
          <w:sz w:val="16"/>
        </w:rPr>
        <w:t xml:space="preserve">The requirement that the research agenda evaluate the role of Native languages and cultures was very important given the significant position Native languages and cultures have in federal Indian education policy and programs. The need for research related to Indian education and particularly the role of Native languages and cultures in education programs was echoed in the recommendations of both the WVCIE and INARTF (Cahape, 1993; Demmert, 1994). Considering the federal government's historic coercive assimilationist policy which sought to destroy Native languages and cultures through schooling, most Indian education reform following the 1928 Merriam Report (Merriam et al., 1928) has sought to incorporate Native languages and cultures into Indian education programs to improve the academic achievement of Native students As early as 1999, the Office of Management and Budget (OMB) had proposed a study of the Indian education formula grant program to determine if it had any influence on Al/AN student achievement under the Government Performance Results Act of 1993. One purpose of Title IX of the Improving America's Schools Act (IASA) and Title VII of NCLB is to "meet the unique educational and culturally related academic needs of American Indian and Alaska Native students, so that such students can meet the same challenging State student academic achievement standards as all other students are expected to meet." This same phrase is incorporated in the statutes that provide funding to schools operated by federal and tribal governments and reflects one of the intended outcomes of the 1990/1992 Native American Languages Act. Although the statutes also recognized that </w:t>
      </w:r>
      <w:r w:rsidRPr="00C038D6">
        <w:rPr>
          <w:b/>
          <w:u w:val="single"/>
        </w:rPr>
        <w:t>Native American students should have their language</w:t>
      </w:r>
      <w:r>
        <w:rPr>
          <w:b/>
          <w:u w:val="single"/>
        </w:rPr>
        <w:t xml:space="preserve"> </w:t>
      </w:r>
      <w:r w:rsidRPr="00C038D6">
        <w:rPr>
          <w:b/>
          <w:u w:val="single"/>
        </w:rPr>
        <w:t>and culture reflected in the curriculum of the schools they attend as a right unto</w:t>
      </w:r>
      <w:r>
        <w:rPr>
          <w:b/>
          <w:u w:val="single"/>
        </w:rPr>
        <w:t xml:space="preserve"> </w:t>
      </w:r>
      <w:r w:rsidRPr="00C038D6">
        <w:rPr>
          <w:b/>
          <w:u w:val="single"/>
        </w:rPr>
        <w:t>itself, federal policy has increasingly focused on the quid pro quo relationship</w:t>
      </w:r>
      <w:r>
        <w:rPr>
          <w:b/>
          <w:u w:val="single"/>
        </w:rPr>
        <w:t xml:space="preserve"> </w:t>
      </w:r>
      <w:r w:rsidRPr="00C038D6">
        <w:rPr>
          <w:b/>
          <w:u w:val="single"/>
        </w:rPr>
        <w:t>of Native languages and cultures to academic achievement.</w:t>
      </w:r>
      <w:r w:rsidRPr="00683715">
        <w:rPr>
          <w:sz w:val="16"/>
        </w:rPr>
        <w:t xml:space="preserve"> </w:t>
      </w:r>
      <w:r w:rsidRPr="0034743B">
        <w:rPr>
          <w:u w:val="single"/>
        </w:rPr>
        <w:t>Tying use of Native languages and cultures to improved academic</w:t>
      </w:r>
      <w:r>
        <w:rPr>
          <w:u w:val="single"/>
        </w:rPr>
        <w:t xml:space="preserve"> </w:t>
      </w:r>
      <w:r w:rsidRPr="0034743B">
        <w:rPr>
          <w:u w:val="single"/>
        </w:rPr>
        <w:t>achievement was not only a purpose of Indian Education Act programs but it also</w:t>
      </w:r>
      <w:r>
        <w:rPr>
          <w:u w:val="single"/>
        </w:rPr>
        <w:t xml:space="preserve"> </w:t>
      </w:r>
      <w:r w:rsidRPr="0034743B">
        <w:rPr>
          <w:u w:val="single"/>
        </w:rPr>
        <w:t xml:space="preserve">became something that could be challenged by research. </w:t>
      </w:r>
      <w:r w:rsidRPr="00683715">
        <w:rPr>
          <w:sz w:val="16"/>
        </w:rPr>
        <w:t xml:space="preserve">In 1999, the idea was not pursued when I argued that the near $100 per student available at the time could never be considered influential no matter how correct the point of view or intention of the statute, and that many factors both within and outside the school's control impacted student achievement in complex ways. For those who understood </w:t>
      </w:r>
      <w:r w:rsidRPr="0034743B">
        <w:rPr>
          <w:b/>
          <w:u w:val="single"/>
        </w:rPr>
        <w:t>that government policy increasingly required "proof" that federal</w:t>
      </w:r>
      <w:r>
        <w:rPr>
          <w:b/>
          <w:u w:val="single"/>
        </w:rPr>
        <w:t xml:space="preserve"> </w:t>
      </w:r>
      <w:r w:rsidRPr="0034743B">
        <w:rPr>
          <w:b/>
          <w:u w:val="single"/>
        </w:rPr>
        <w:t>programs had their intended effects, the need for quality research on CBE became</w:t>
      </w:r>
      <w:r>
        <w:rPr>
          <w:b/>
          <w:u w:val="single"/>
        </w:rPr>
        <w:t xml:space="preserve"> </w:t>
      </w:r>
      <w:r w:rsidRPr="0034743B">
        <w:rPr>
          <w:b/>
          <w:u w:val="single"/>
        </w:rPr>
        <w:t>ever more critical.</w:t>
      </w:r>
      <w:r w:rsidRPr="00683715">
        <w:rPr>
          <w:sz w:val="16"/>
        </w:rPr>
        <w:t xml:space="preserve"> Prior to the signing of the executive order, in April 1998 1 had asked William Demmert to chair a committee of external experts on Indian education and representatives of the OIE, Bureau of Indian Affairs (BIA), and constituent groups such as the NIEA and the National Indian School Boards Association (NISBA) to determine issues and ideas related to the reauthorization of the Elementary and Secondary Education Act (ESEA) and Goals 2000 as they affect the education of American Indians, specifically Title IX of the Indian Education Act. Dr. Demmert had chaired the INARTF and had served as a member of President Clinton's 1992-1993 internal education transition team; at the time, he had been appointed to the congressionally created Independent Review Panel to advise the DOE on program evaluation under the 1994 reauthorization of the ESEA, principally Title I (Review Panel, 2001). 1 also asked Dr. Demmert to prepare a paper on the federal role in Indian education.and to conduct a literature review for a reauthorization proposal I was developing, which would consider research on effective strategies for Native American education and reinforce the view that education was an aspect of the federal trustee relationship (D. Beaulieu, April 1, 1998; NACIE, personal communication, June 27, 1998).? Many individuals consulted on the executive order ideas being developed were included in the same group that met to consider ideas for a reauthorization proposal (D. Beaulieu, April 30, 1998).8 The first meeting of the ad hoc committee to review recommendations for Title IX of the Indian Education Act as well as other ideas related to reauthorization was held in Bellingham, Washington June 12-13, 1998. The second meeting was held in Washington D.C. July 6-7, 1998 (W. Demmert, personal communication, June 29, 1998; W. Demmert, personal communication, August 16, 1998).' The agenda for these meetings emphasized the relationship of research to effective practices and the language and cultural needs of Native American students. This followed a principal theme of the INARTF recommendations and recognition that very little research existed about what works or does not work with students from different Native American communities (INARTF, 1991, pp. 12-18). The reauthorization forums reviewed the recommendations of </w:t>
      </w:r>
      <w:proofErr w:type="gramStart"/>
      <w:r w:rsidRPr="00683715">
        <w:rPr>
          <w:sz w:val="16"/>
        </w:rPr>
        <w:t>a number of</w:t>
      </w:r>
      <w:proofErr w:type="gramEnd"/>
      <w:r w:rsidRPr="00683715">
        <w:rPr>
          <w:sz w:val="16"/>
        </w:rPr>
        <w:t xml:space="preserve"> studies and reports. These included literature indicating the influences of local Native cultures upon the learning environment and that: Journal of American Indian Education - Volume 47, Issue 1, 2008 15 " children's various intelligences can be developed to a higher degree through exposure to challenging environments and activity early in life; "* </w:t>
      </w:r>
      <w:r w:rsidRPr="0034743B">
        <w:rPr>
          <w:b/>
          <w:u w:val="single"/>
        </w:rPr>
        <w:t>language development is one of the most important determinants of</w:t>
      </w:r>
      <w:r>
        <w:rPr>
          <w:b/>
          <w:u w:val="single"/>
        </w:rPr>
        <w:t xml:space="preserve"> </w:t>
      </w:r>
      <w:r w:rsidRPr="0034743B">
        <w:rPr>
          <w:b/>
          <w:u w:val="single"/>
        </w:rPr>
        <w:t>academic performance;</w:t>
      </w:r>
      <w:r>
        <w:rPr>
          <w:b/>
          <w:u w:val="single"/>
        </w:rPr>
        <w:t xml:space="preserve"> </w:t>
      </w:r>
      <w:r w:rsidRPr="00683715">
        <w:rPr>
          <w:sz w:val="16"/>
        </w:rPr>
        <w:t xml:space="preserve">"* </w:t>
      </w:r>
      <w:r w:rsidRPr="0034743B">
        <w:rPr>
          <w:b/>
          <w:u w:val="single"/>
        </w:rPr>
        <w:t>children's physical, social, and cultural environments influence who they</w:t>
      </w:r>
      <w:r>
        <w:rPr>
          <w:b/>
          <w:u w:val="single"/>
        </w:rPr>
        <w:t xml:space="preserve"> </w:t>
      </w:r>
      <w:r w:rsidRPr="0034743B">
        <w:rPr>
          <w:b/>
          <w:u w:val="single"/>
        </w:rPr>
        <w:t>are and become;</w:t>
      </w:r>
      <w:r>
        <w:rPr>
          <w:b/>
          <w:u w:val="single"/>
        </w:rPr>
        <w:t xml:space="preserve"> </w:t>
      </w:r>
      <w:r w:rsidRPr="0034743B">
        <w:rPr>
          <w:b/>
          <w:u w:val="single"/>
        </w:rPr>
        <w:t>"* exposure to violence, poor health, substance abuse, disruptive family</w:t>
      </w:r>
      <w:r>
        <w:rPr>
          <w:b/>
          <w:u w:val="single"/>
        </w:rPr>
        <w:t xml:space="preserve"> </w:t>
      </w:r>
      <w:r w:rsidRPr="0034743B">
        <w:rPr>
          <w:b/>
          <w:u w:val="single"/>
        </w:rPr>
        <w:t>environments, and a lack of stable home relationships can retard</w:t>
      </w:r>
      <w:r>
        <w:rPr>
          <w:b/>
          <w:u w:val="single"/>
        </w:rPr>
        <w:t xml:space="preserve"> </w:t>
      </w:r>
      <w:r w:rsidRPr="0034743B">
        <w:rPr>
          <w:b/>
          <w:u w:val="single"/>
        </w:rPr>
        <w:t>emotional and intellectual development and cause major physiological</w:t>
      </w:r>
      <w:r>
        <w:rPr>
          <w:b/>
          <w:u w:val="single"/>
        </w:rPr>
        <w:t xml:space="preserve"> </w:t>
      </w:r>
      <w:r w:rsidRPr="0034743B">
        <w:rPr>
          <w:b/>
          <w:u w:val="single"/>
        </w:rPr>
        <w:t>problems among children;</w:t>
      </w:r>
      <w:r>
        <w:rPr>
          <w:b/>
          <w:u w:val="single"/>
        </w:rPr>
        <w:t xml:space="preserve"> </w:t>
      </w:r>
      <w:r w:rsidRPr="0034743B">
        <w:rPr>
          <w:b/>
          <w:u w:val="single"/>
        </w:rPr>
        <w:t>"* children need safe and culturally rich environments to mature properly</w:t>
      </w:r>
      <w:r>
        <w:rPr>
          <w:b/>
          <w:u w:val="single"/>
        </w:rPr>
        <w:t xml:space="preserve"> </w:t>
      </w:r>
      <w:r w:rsidRPr="00683715">
        <w:rPr>
          <w:sz w:val="16"/>
        </w:rPr>
        <w:t>(W. Demmert, personal communication, August 16, 1998; W. Demmert, personal communication, June 29, 1998).1o for Applied Linguistics in Washington D.C. was reviewed. There were also the examples of the Hawaiian Punana Leo preschools and immersion program, and the work of Frank Darnell and Anton Hoem related to Native education in the circumpolar north, which found that the "</w:t>
      </w:r>
      <w:r w:rsidRPr="0034743B">
        <w:rPr>
          <w:u w:val="single"/>
        </w:rPr>
        <w:t>school community must have a high</w:t>
      </w:r>
      <w:r>
        <w:rPr>
          <w:u w:val="single"/>
        </w:rPr>
        <w:t xml:space="preserve"> </w:t>
      </w:r>
      <w:r w:rsidRPr="0034743B">
        <w:rPr>
          <w:u w:val="single"/>
        </w:rPr>
        <w:t>level of congruency with Native communities served or they will be viewed as</w:t>
      </w:r>
      <w:r>
        <w:rPr>
          <w:u w:val="single"/>
        </w:rPr>
        <w:t xml:space="preserve"> </w:t>
      </w:r>
      <w:r w:rsidRPr="0034743B">
        <w:rPr>
          <w:u w:val="single"/>
        </w:rPr>
        <w:t>an outside institution and not supported by the students and parents"</w:t>
      </w:r>
      <w:r w:rsidRPr="00683715">
        <w:rPr>
          <w:sz w:val="16"/>
        </w:rPr>
        <w:t xml:space="preserve"> (W. Demmert, personal communication, August 16, 1998; W. Demmert, personal communication, June 29, 1998)."</w:t>
      </w:r>
    </w:p>
    <w:p w14:paraId="6E4A0CEB" w14:textId="29DE8E68" w:rsidR="00683715" w:rsidRPr="00683715" w:rsidRDefault="00683715" w:rsidP="00683715">
      <w:pPr>
        <w:pStyle w:val="Heading3"/>
      </w:pPr>
      <w:r>
        <w:t>Cultural Education =/= Solve</w:t>
      </w:r>
    </w:p>
    <w:p w14:paraId="06D9AFE8" w14:textId="77777777" w:rsidR="00683715" w:rsidRPr="001143AC" w:rsidRDefault="00683715" w:rsidP="00683715">
      <w:pPr>
        <w:pStyle w:val="Heading4"/>
      </w:pPr>
      <w:r>
        <w:t xml:space="preserve">Cultural discontinuity </w:t>
      </w:r>
      <w:proofErr w:type="gramStart"/>
      <w:r>
        <w:t>actually improves</w:t>
      </w:r>
      <w:proofErr w:type="gramEnd"/>
      <w:r>
        <w:t xml:space="preserve"> achievement </w:t>
      </w:r>
    </w:p>
    <w:p w14:paraId="683E1B64" w14:textId="77777777" w:rsidR="00683715" w:rsidRDefault="00683715" w:rsidP="00683715">
      <w:r w:rsidRPr="006A675B">
        <w:rPr>
          <w:rStyle w:val="Style13ptBold"/>
        </w:rPr>
        <w:t>Torres, 1</w:t>
      </w:r>
      <w:r>
        <w:rPr>
          <w:rStyle w:val="Style13ptBold"/>
        </w:rPr>
        <w:t>6</w:t>
      </w:r>
      <w:r>
        <w:t xml:space="preserve"> (</w:t>
      </w:r>
      <w:r w:rsidRPr="006A675B">
        <w:t>D. Diego Torres</w:t>
      </w:r>
      <w:r>
        <w:t xml:space="preserve">, </w:t>
      </w:r>
      <w:r w:rsidRPr="006A675B">
        <w:t xml:space="preserve">Houston Education Research Consortium, Kinder Institute for Urban Research, Rice University, Houston, Texas, </w:t>
      </w:r>
      <w:proofErr w:type="gramStart"/>
      <w:r w:rsidRPr="006A675B">
        <w:t>USA</w:t>
      </w:r>
      <w:r>
        <w:t>,  “</w:t>
      </w:r>
      <w:proofErr w:type="gramEnd"/>
      <w:r>
        <w:t>Cultural discontinuity between home and school and American Indian and Alaska Native children’s achievement”,  THE JOURNAL OF EDUCATIONAL RESEARCH2017, VOL. 110, NO. 4, 331–347 13  September 2016</w:t>
      </w:r>
      <w:r w:rsidRPr="00FA320B">
        <w:t>http://dx.doi.org/10.1080/00220671.2015.1103686</w:t>
      </w:r>
      <w:r>
        <w:t>) ET</w:t>
      </w:r>
    </w:p>
    <w:p w14:paraId="31ADA970" w14:textId="77777777" w:rsidR="00683715" w:rsidRPr="00683715" w:rsidRDefault="00683715" w:rsidP="00683715">
      <w:pPr>
        <w:rPr>
          <w:sz w:val="16"/>
        </w:rPr>
      </w:pPr>
      <w:r w:rsidRPr="00683715">
        <w:rPr>
          <w:sz w:val="16"/>
        </w:rPr>
        <w:t xml:space="preserve">ABSTRACT An assumption of culture-based education with respect to American Indian and Alaska Native (AI/AN) children is that discontinuity between home and school cultures is responsible for educational underachievement. Using data from the 2009 round of the National Indian Education Study, a subset of the larger National Assessment of Education Progress (NAEP), the author constructed a measure of cultural discontinuity and examined its relationship to AI/AN students’ Grade 4 and 8 reading and mathematics achievement. Contrary to the cultural discontinuity hypothesis, </w:t>
      </w:r>
      <w:r w:rsidRPr="001143AC">
        <w:rPr>
          <w:b/>
          <w:highlight w:val="yellow"/>
          <w:u w:val="single"/>
        </w:rPr>
        <w:t>there is no statistically significant negative</w:t>
      </w:r>
      <w:r>
        <w:rPr>
          <w:b/>
          <w:highlight w:val="yellow"/>
          <w:u w:val="single"/>
        </w:rPr>
        <w:t xml:space="preserve"> </w:t>
      </w:r>
      <w:r w:rsidRPr="001143AC">
        <w:rPr>
          <w:b/>
          <w:highlight w:val="yellow"/>
          <w:u w:val="single"/>
        </w:rPr>
        <w:t>relationship when the culture of the home is discontinued at school</w:t>
      </w:r>
      <w:r w:rsidRPr="00683715">
        <w:rPr>
          <w:sz w:val="16"/>
        </w:rPr>
        <w:t>. On the Grade 4 NAEP reading assessment</w:t>
      </w:r>
      <w:proofErr w:type="gramStart"/>
      <w:r w:rsidRPr="00683715">
        <w:rPr>
          <w:sz w:val="16"/>
        </w:rPr>
        <w:t xml:space="preserve">, in particular, </w:t>
      </w:r>
      <w:r w:rsidRPr="001143AC">
        <w:rPr>
          <w:b/>
          <w:highlight w:val="yellow"/>
          <w:u w:val="single"/>
        </w:rPr>
        <w:t>cultural</w:t>
      </w:r>
      <w:proofErr w:type="gramEnd"/>
      <w:r w:rsidRPr="001143AC">
        <w:rPr>
          <w:b/>
          <w:highlight w:val="yellow"/>
          <w:u w:val="single"/>
        </w:rPr>
        <w:t xml:space="preserve"> discontinuity was positively associated with students’ achievement, net</w:t>
      </w:r>
      <w:r>
        <w:rPr>
          <w:b/>
          <w:highlight w:val="yellow"/>
          <w:u w:val="single"/>
        </w:rPr>
        <w:t xml:space="preserve"> </w:t>
      </w:r>
      <w:r w:rsidRPr="001143AC">
        <w:rPr>
          <w:b/>
          <w:highlight w:val="yellow"/>
          <w:u w:val="single"/>
        </w:rPr>
        <w:t>of both student- and school-level controls</w:t>
      </w:r>
      <w:r w:rsidRPr="00683715">
        <w:rPr>
          <w:sz w:val="16"/>
        </w:rPr>
        <w:t xml:space="preserve">. Findings suggest that </w:t>
      </w:r>
      <w:r w:rsidRPr="001143AC">
        <w:rPr>
          <w:b/>
          <w:highlight w:val="yellow"/>
          <w:u w:val="single"/>
        </w:rPr>
        <w:t>the assumptions of culture-based</w:t>
      </w:r>
      <w:r>
        <w:rPr>
          <w:b/>
          <w:highlight w:val="yellow"/>
          <w:u w:val="single"/>
        </w:rPr>
        <w:t xml:space="preserve"> </w:t>
      </w:r>
      <w:r w:rsidRPr="001143AC">
        <w:rPr>
          <w:b/>
          <w:highlight w:val="yellow"/>
          <w:u w:val="single"/>
        </w:rPr>
        <w:t>education may be overstated, though longitudinal data are still needed to be able to make causal claims</w:t>
      </w:r>
      <w:r w:rsidRPr="00683715">
        <w:rPr>
          <w:sz w:val="16"/>
        </w:rPr>
        <w:t>.</w:t>
      </w:r>
    </w:p>
    <w:p w14:paraId="0D2DA3C5" w14:textId="7052D599" w:rsidR="00683715" w:rsidRDefault="00683715" w:rsidP="00683715">
      <w:pPr>
        <w:pStyle w:val="Heading2"/>
      </w:pPr>
      <w:r>
        <w:t>**SQ Solves**</w:t>
      </w:r>
    </w:p>
    <w:p w14:paraId="5BC01A23" w14:textId="77777777" w:rsidR="00683715" w:rsidRPr="00826763" w:rsidRDefault="00683715" w:rsidP="00683715">
      <w:pPr>
        <w:pStyle w:val="Heading4"/>
        <w:rPr>
          <w:rStyle w:val="Style13ptBold"/>
          <w:b/>
        </w:rPr>
      </w:pPr>
      <w:r w:rsidRPr="00826763">
        <w:rPr>
          <w:rStyle w:val="Style13ptBold"/>
          <w:b/>
        </w:rPr>
        <w:t>Starting in 2014, programs were created to expand culturally inclusive curriculum and to provide more opportunities to Native American Youth</w:t>
      </w:r>
    </w:p>
    <w:p w14:paraId="73B7A500" w14:textId="77777777" w:rsidR="00683715" w:rsidRDefault="00683715" w:rsidP="00683715">
      <w:r w:rsidRPr="0041629B">
        <w:rPr>
          <w:rStyle w:val="Style13ptBold"/>
        </w:rPr>
        <w:t>Lee, 15</w:t>
      </w:r>
      <w:r>
        <w:t xml:space="preserve"> (</w:t>
      </w:r>
      <w:r w:rsidRPr="00C84DA2">
        <w:t>Tanya H. Lee</w:t>
      </w:r>
      <w:r>
        <w:t xml:space="preserve">, </w:t>
      </w:r>
      <w:r w:rsidRPr="00C84DA2">
        <w:t>a journalist who has been working on issues of significance to the Native American community for almost 20 years. She is former editor of the Navajo-Hopi Observer and Native American Journal</w:t>
      </w:r>
      <w:r>
        <w:t xml:space="preserve"> “</w:t>
      </w:r>
      <w:r w:rsidRPr="0041629B">
        <w:t>5 Ways Native American Education Is Getting Better Heading Into 2015</w:t>
      </w:r>
      <w:r>
        <w:t>”</w:t>
      </w:r>
      <w:proofErr w:type="gramStart"/>
      <w:r>
        <w:t>, ,</w:t>
      </w:r>
      <w:proofErr w:type="gramEnd"/>
      <w:r>
        <w:t xml:space="preserve">  Indian Country Media Network,  1/1/15, https://indiancountrymedianetwork.com/education/native-education/5-ways-native-american-education-is-getting-better-heading-into-2015/) ET </w:t>
      </w:r>
    </w:p>
    <w:p w14:paraId="6741ED9B" w14:textId="77777777" w:rsidR="00683715" w:rsidRPr="00683715" w:rsidRDefault="00683715" w:rsidP="00683715">
      <w:pPr>
        <w:rPr>
          <w:sz w:val="16"/>
        </w:rPr>
      </w:pPr>
      <w:r w:rsidRPr="00683715">
        <w:rPr>
          <w:sz w:val="16"/>
        </w:rPr>
        <w:t xml:space="preserve">The 2014 Native Youth Report, prepared by the White House and released in December 2014, states, “Native youth and Native education are in a state of emergency.” The report makes a series of recommendations intended to improve education for American Indian and Alaska Native children over the next decades. But it is hopeful to note that </w:t>
      </w:r>
      <w:r w:rsidRPr="00165757">
        <w:rPr>
          <w:b/>
          <w:u w:val="single"/>
        </w:rPr>
        <w:t>some promising initiatives and trends are already underway, having been started or expanded in 2014.</w:t>
      </w:r>
      <w:r>
        <w:rPr>
          <w:b/>
          <w:u w:val="single"/>
        </w:rPr>
        <w:t xml:space="preserve"> </w:t>
      </w:r>
      <w:r w:rsidRPr="00683715">
        <w:rPr>
          <w:sz w:val="16"/>
        </w:rPr>
        <w:t xml:space="preserve">Improvements in Public School Curriculum One part of this trend is providing </w:t>
      </w:r>
      <w:r w:rsidRPr="00165757">
        <w:rPr>
          <w:b/>
          <w:u w:val="single"/>
        </w:rPr>
        <w:t>culturally relevant education for Native students, which is happening—to a greater or lesser extent—in many public schools on or near reservations.</w:t>
      </w:r>
      <w:r w:rsidRPr="00683715">
        <w:rPr>
          <w:sz w:val="16"/>
        </w:rPr>
        <w:t xml:space="preserve"> The other is </w:t>
      </w:r>
      <w:r w:rsidRPr="00165757">
        <w:rPr>
          <w:b/>
          <w:u w:val="single"/>
        </w:rPr>
        <w:t>developing curriculum to teach all students about the history and contributions of Indigenous Peoples to our nation</w:t>
      </w:r>
      <w:r w:rsidRPr="00683715">
        <w:rPr>
          <w:sz w:val="16"/>
        </w:rPr>
        <w:t xml:space="preserve">. For example, </w:t>
      </w:r>
      <w:r w:rsidRPr="00165757">
        <w:rPr>
          <w:b/>
          <w:u w:val="single"/>
        </w:rPr>
        <w:t>Kentucky is “working on a curriculum about Kentucky Native Americans geared to Common Core standards, which would enhance history curriculum already in place,” says Helen Danser, Cherokee, chairwoman of the Kentucky Native American Heritage Commission.</w:t>
      </w:r>
      <w:r>
        <w:rPr>
          <w:b/>
          <w:u w:val="single"/>
        </w:rPr>
        <w:t xml:space="preserve"> </w:t>
      </w:r>
      <w:r w:rsidRPr="00683715">
        <w:rPr>
          <w:sz w:val="16"/>
        </w:rPr>
        <w:t xml:space="preserve">Pictured, from left, are Commission Member Anne Wood, Chair Helen Danser, and Kentucky Heritage Council Commission Coordinator Tressa Brown. (Kentucky Native American Heritage Council) Kentucky Native American Heritage Council Pictured, from left, are Commission Member Anne Wood, Chair Helen Danser, and Kentucky Heritage Council Commission Coordinator Tressa Brown. </w:t>
      </w:r>
      <w:r w:rsidRPr="00165757">
        <w:rPr>
          <w:u w:val="single"/>
        </w:rPr>
        <w:t>Some school districts and states—the Marysville School District in Washington state, Montana, North Dakota and Maine, for example—mandate teaching Native American history and culture to all students in public schools, while in others the state department of education has been tasked with developing curriculum that schools and teachers may opt to use. For</w:t>
      </w:r>
      <w:r w:rsidRPr="00683715">
        <w:rPr>
          <w:sz w:val="16"/>
        </w:rPr>
        <w:t xml:space="preserve"> example, the Minnesota Office of </w:t>
      </w:r>
      <w:r w:rsidRPr="00165757">
        <w:rPr>
          <w:b/>
          <w:u w:val="single"/>
        </w:rPr>
        <w:t>Indian Education provides information, resources, and support to public schools for teaching Native American history and Utah is working on an Indian Curriculum Project.</w:t>
      </w:r>
      <w:r>
        <w:rPr>
          <w:b/>
          <w:u w:val="single"/>
        </w:rPr>
        <w:t xml:space="preserve"> </w:t>
      </w:r>
      <w:r w:rsidRPr="00683715">
        <w:rPr>
          <w:sz w:val="16"/>
        </w:rPr>
        <w:t xml:space="preserve">RELATED: Marysville School District Adopts Indigenous History Curriculum Bans on American Indian Related Mascots and Logos </w:t>
      </w:r>
      <w:r w:rsidRPr="00064044">
        <w:rPr>
          <w:b/>
          <w:u w:val="single"/>
        </w:rPr>
        <w:t>California, Colorado, Oregon, the District of Columbia, Oklahoma City and Houston are among the municipalities that have proposed or passed bans on the use of mascots and logos that are derogatory to American Indian tribes and individuals.</w:t>
      </w:r>
      <w:r w:rsidRPr="00683715">
        <w:rPr>
          <w:sz w:val="16"/>
        </w:rPr>
        <w:t xml:space="preserve"> When the Oklahoma City Public Schools Board passed such a ban in December, Muscogee (Creek) Nation Principal Chief George Tiger, said, “As the Principal Chief of the fourth largest federally recognized Native American tribe in the United States, it is with great respect and appreciation that I commend the Board of the Oklahoma City Public Schools for their decision to terminate the use of racially offensive and demeaning mascots within their school system… I encourage the OKCPS Board to remain steadfast in your resolve to do the right thing, even in the face of adversity, for that is the true measure of a righteous decision. Disrespect and degradation should never be an outcome, even if it is unintended.” The Houston Independent School District voted to change the Lamar High School Redskins mascot. A new mascot has not been announced. The Houston Independent School District voted to change the Lamar High School Redskins mascot. A new mascot has not been announced. RELATED: Houston School Board Votes </w:t>
      </w:r>
      <w:proofErr w:type="gramStart"/>
      <w:r w:rsidRPr="00683715">
        <w:rPr>
          <w:sz w:val="16"/>
        </w:rPr>
        <w:t>To</w:t>
      </w:r>
      <w:proofErr w:type="gramEnd"/>
      <w:r w:rsidRPr="00683715">
        <w:rPr>
          <w:sz w:val="16"/>
        </w:rPr>
        <w:t xml:space="preserve"> Ban Offensive Sports Mascots Broadband Initiatives </w:t>
      </w:r>
      <w:r w:rsidRPr="00064044">
        <w:rPr>
          <w:b/>
          <w:u w:val="single"/>
        </w:rPr>
        <w:t>Ensuring that American Indian communities, schools, colleges and universities have high-speed Internet access is critical to improving education and economic development opportunities in Indian country</w:t>
      </w:r>
      <w:r w:rsidRPr="00683715">
        <w:rPr>
          <w:sz w:val="16"/>
        </w:rPr>
        <w:t xml:space="preserve">. U.S. Department of Agriculture Secretary Tom Vilsack announced at the 2014 Tribal Nations Conference that 20 percent of the $9.7 million in grants awarded through its 2501 program would go to Native American communities and institutions. The grants included a $5.4 million loan to upgrade broadband service on New Mexico’s Mescalero Apache Reservation. Agriculture Secretary Tom Vilsack. Agriculture Secretary Tom Vilsack. RELATED: USDA Announces Broadband and Infrastructure Support for Indian Country Through the White House ConnectED initiative, intended to bring next-generation broadband to 99 percent of America’s students by 2018, Apple, Inc., just awarded a grant to provide every student at the remote Hoopa Valley High School on the Hoopa Valley Indian Reservation with an iPad, teachers and administrators with iPads and Macs and classrooms with Apple TVs, and to improve wifi at the school. Under the same initiative, Verizon is supplying network infrastructure for American Indian youth at 10 school-related dormitories on reservations across the West and Midwest. President Obama’s Generation Indigenous Initiative </w:t>
      </w:r>
      <w:r w:rsidRPr="00064044">
        <w:rPr>
          <w:b/>
          <w:u w:val="single"/>
        </w:rPr>
        <w:t>Announced at the 2014 Tribal Nations Conference, President Obama’s Generation Indigenous initiative is intended to improve opportunities for Native youth.</w:t>
      </w:r>
      <w:r w:rsidRPr="00683715">
        <w:rPr>
          <w:sz w:val="16"/>
        </w:rPr>
        <w:t xml:space="preserve"> </w:t>
      </w:r>
      <w:r w:rsidRPr="00064044">
        <w:rPr>
          <w:u w:val="single"/>
        </w:rPr>
        <w:t>Among the programs included are new Native Youth Community Projects that will support culturally relevant strategies to improve the college-and-career readiness; a National Tribal Youth Network to support leadership development; the release of the 2014 White House Native Youth Report mentioned above; a Cabinet Native Youth Listening Tour; and the first White House Tribal Youth Gathering, a day-long convention in the summer of 2015.</w:t>
      </w:r>
      <w:r>
        <w:rPr>
          <w:u w:val="single"/>
        </w:rPr>
        <w:t xml:space="preserve"> </w:t>
      </w:r>
      <w:r w:rsidRPr="00683715">
        <w:rPr>
          <w:sz w:val="16"/>
        </w:rPr>
        <w:t xml:space="preserve">RELATED: Tribal Nations Conference Will Emphasize Outreach to Native Youth New Tribal Colleges Two new tribal colleges will expand efforts in </w:t>
      </w:r>
      <w:r w:rsidRPr="00064044">
        <w:rPr>
          <w:b/>
          <w:u w:val="single"/>
        </w:rPr>
        <w:t xml:space="preserve">Native American language revitalization and provide new, culturally-appropriate educational opportunities for Native youth. </w:t>
      </w:r>
      <w:r w:rsidRPr="00683715">
        <w:rPr>
          <w:sz w:val="16"/>
        </w:rPr>
        <w:t>The San Carlos Apache Tribe is partnering with Arizona State University and Eastern Arizona College to build a tribal college on the reservation. And the Yocha Dehe Wintun Nation is spearheading efforts to build the California Tribal College to serve students from the state’s 130 American Indian tribes and its large urban American Indian/Alaskan Native populations.</w:t>
      </w:r>
    </w:p>
    <w:p w14:paraId="67452FD8" w14:textId="77777777" w:rsidR="00683715" w:rsidRDefault="00683715" w:rsidP="00683715">
      <w:pPr>
        <w:pStyle w:val="Heading4"/>
      </w:pPr>
      <w:r>
        <w:t xml:space="preserve">Programs are already in place to incorporate culture and improve achievement in Native American students </w:t>
      </w:r>
    </w:p>
    <w:p w14:paraId="644957D2" w14:textId="77777777" w:rsidR="00683715" w:rsidRDefault="00683715" w:rsidP="00683715">
      <w:r w:rsidRPr="00CD682E">
        <w:rPr>
          <w:rStyle w:val="Style13ptBold"/>
        </w:rPr>
        <w:t>Thompson, 17</w:t>
      </w:r>
      <w:r>
        <w:t xml:space="preserve"> (Nathan Thompson, “</w:t>
      </w:r>
      <w:r w:rsidRPr="00FB1F9E">
        <w:t>NATIVE AMERICAN EDUCATION: Operation Eagle creates success</w:t>
      </w:r>
      <w:proofErr w:type="gramStart"/>
      <w:r>
        <w:t>”,  Examiner</w:t>
      </w:r>
      <w:proofErr w:type="gramEnd"/>
      <w:r>
        <w:t xml:space="preserve">-Enterprise,  </w:t>
      </w:r>
      <w:r w:rsidRPr="00755199">
        <w:t>Mar 9, 2017</w:t>
      </w:r>
      <w:r>
        <w:t>, http://www.examiner-enterprise.com/news/20170309/native-american-education-operation-eagle-creates-success)  ET</w:t>
      </w:r>
    </w:p>
    <w:p w14:paraId="6CBAF1C5" w14:textId="77777777" w:rsidR="00683715" w:rsidRPr="00683715" w:rsidRDefault="00683715" w:rsidP="00683715">
      <w:pPr>
        <w:rPr>
          <w:sz w:val="16"/>
        </w:rPr>
      </w:pPr>
      <w:r w:rsidRPr="00683715">
        <w:rPr>
          <w:sz w:val="16"/>
        </w:rPr>
        <w:t xml:space="preserve">A new report from the National Indian Education Study was released Tuesday showing </w:t>
      </w:r>
      <w:r w:rsidRPr="00BE3C86">
        <w:rPr>
          <w:b/>
          <w:u w:val="single"/>
        </w:rPr>
        <w:t>Oklahoma’s Native American students lead the nation in fourth- and eighth-grade reading and math scores</w:t>
      </w:r>
      <w:r w:rsidRPr="00683715">
        <w:rPr>
          <w:sz w:val="16"/>
        </w:rPr>
        <w:t xml:space="preserve">. Much of that success is through the help of </w:t>
      </w:r>
      <w:r w:rsidRPr="00BE3C86">
        <w:rPr>
          <w:b/>
          <w:u w:val="single"/>
        </w:rPr>
        <w:t>programs like Operation Eagle at Bartlesville Public Schools that serves over 1,000 Native American students across the district.</w:t>
      </w:r>
      <w:r>
        <w:rPr>
          <w:b/>
          <w:u w:val="single"/>
        </w:rPr>
        <w:t xml:space="preserve"> </w:t>
      </w:r>
      <w:r w:rsidRPr="00683715">
        <w:rPr>
          <w:sz w:val="16"/>
        </w:rPr>
        <w:t>According to Lilly Tyner, Indian education coordinator for the Bartlesville Public School District, Operation Eagle uses multiple resources, including Title VII funds from the federal government, to provide tutoring for Indian students to increase reading and math scores for Indian sub-groups on state assessments to meet the federal mandates. “Operation Eagle is a federal program for Native American students who enroll in our program,” Tyner said. “</w:t>
      </w:r>
      <w:r w:rsidRPr="003A7929">
        <w:rPr>
          <w:u w:val="single"/>
        </w:rPr>
        <w:t>Its a cultural program that also helps them academically. We have tutors placed in each elementary school and tutors available for middle school and high school levels too.”</w:t>
      </w:r>
      <w:r>
        <w:rPr>
          <w:u w:val="single"/>
        </w:rPr>
        <w:t xml:space="preserve"> </w:t>
      </w:r>
      <w:r w:rsidRPr="00683715">
        <w:rPr>
          <w:sz w:val="16"/>
        </w:rPr>
        <w:t xml:space="preserve">Another goal of Operation Eagle is to make </w:t>
      </w:r>
      <w:r w:rsidRPr="003A7929">
        <w:rPr>
          <w:b/>
          <w:u w:val="single"/>
        </w:rPr>
        <w:t>culturally-relevant activities available for students to enhance the academic experience.</w:t>
      </w:r>
      <w:r w:rsidRPr="00683715">
        <w:rPr>
          <w:sz w:val="16"/>
        </w:rPr>
        <w:t xml:space="preserve"> Bartlesville Public Schools Operation Eagle For more information about Native American education and culture programs at Bartlesville Public Schools, contact Lilly Tyner at (918) 337-0130 or via email at TynerLC@bps-ok.org “Studies show that a student excels academically when we also bring in culture events, and that is one thing Operation Eagles does quite successfully,” Tyner said. “</w:t>
      </w:r>
      <w:r w:rsidRPr="003A7929">
        <w:rPr>
          <w:u w:val="single"/>
        </w:rPr>
        <w:t>We meet and talk about our Native American culture, have several resources available to study that culture, have Native American dances and take field trips to learn more about our heritage.”</w:t>
      </w:r>
      <w:r>
        <w:rPr>
          <w:u w:val="single"/>
        </w:rPr>
        <w:t xml:space="preserve"> </w:t>
      </w:r>
      <w:r w:rsidRPr="00683715">
        <w:rPr>
          <w:sz w:val="16"/>
        </w:rPr>
        <w:t xml:space="preserve">The support of parents and staff is key to the academic success of Bartlesville’s Native American students, Tyner said. “Our administration here at the school district is extremely supportive of our program,” she said. “We have the best parents in the state who are engaged in the process and that is key to how well our Native America students do.” According to the National Indian Education Study, Oklahoma’s American Indian scores in fourth- and eighth-grade math and reading have consistently been above the national average since the test was first administered in 2005. “We are immensely proud of our American Indian students and their achievements on the Nation’s Report Card,” said State Superintendent of Public Instruction Joy Hofmeister. “More than 130,000 American Indian schoolchildren are in our public schools – the highest number in the country. </w:t>
      </w:r>
      <w:r w:rsidRPr="003A7929">
        <w:rPr>
          <w:b/>
          <w:u w:val="single"/>
        </w:rPr>
        <w:t>We take our responsibility to them very seriously and are committed to their success. They continue to outpace their peers across the country, which is testament to their ability and the hard work of their parents, teachers and communities.”</w:t>
      </w:r>
      <w:r w:rsidRPr="00683715">
        <w:rPr>
          <w:sz w:val="16"/>
        </w:rPr>
        <w:t xml:space="preserve"> The Native American influence comes through in school leaders as teachers as well, Hofmeister said. “There are more than 170 American Indian school administrators and over 3,500 American Indian teachers in Oklahoma schools,” she said. “By working together, we can continue to raise the achievement level for all American Indian students.” </w:t>
      </w:r>
      <w:r w:rsidRPr="006D315D">
        <w:rPr>
          <w:b/>
          <w:u w:val="single"/>
        </w:rPr>
        <w:t>Partnerships between state educators and tribal leaders continue to enhance Native American education throughout the state,</w:t>
      </w:r>
      <w:r w:rsidRPr="00683715">
        <w:rPr>
          <w:sz w:val="16"/>
        </w:rPr>
        <w:t xml:space="preserve"> Hofmeister said. “In Oklahoma, we understand the importance of early childhood development,” she said. “Several tribes are developing early reading programs that incorporate their native languages. This will not only continue to help drive up reading scores in the future, it will pass on vibrant languages to the next generation of tribal leaders and community members. With encouragement, support and a continued partnership between the State Department of Education and the tribes of Oklahoma, we can make sure that every student is college and career ready when he or she graduates.”</w:t>
      </w:r>
    </w:p>
    <w:p w14:paraId="5ADA14A4" w14:textId="77777777" w:rsidR="00683715" w:rsidRDefault="00683715" w:rsidP="00683715">
      <w:pPr>
        <w:pStyle w:val="Heading4"/>
      </w:pPr>
      <w:r>
        <w:t xml:space="preserve">There have already been big wins in Native American education that are causing improvements now </w:t>
      </w:r>
    </w:p>
    <w:p w14:paraId="7B56BE00" w14:textId="77777777" w:rsidR="00683715" w:rsidRDefault="00683715" w:rsidP="00683715">
      <w:r>
        <w:rPr>
          <w:rStyle w:val="Style13ptBold"/>
        </w:rPr>
        <w:t xml:space="preserve">Jones, </w:t>
      </w:r>
      <w:r w:rsidRPr="00556ED0">
        <w:rPr>
          <w:rStyle w:val="Style13ptBold"/>
        </w:rPr>
        <w:t>16</w:t>
      </w:r>
      <w:r>
        <w:t xml:space="preserve"> (Casie Jones, </w:t>
      </w:r>
      <w:r w:rsidRPr="0041009B">
        <w:t>Casie Jones, a former teacher and instructional coach, is a Director of School Support for The Achievement Network as well as a Teach Plus Teaching Policy Fellowship alum. She has partnered with the NIEA for the past two years to provide Common Core training in communities that educate Native American students.</w:t>
      </w:r>
      <w:r>
        <w:t xml:space="preserve"> “</w:t>
      </w:r>
      <w:r w:rsidRPr="0041009B">
        <w:t>A Critical Silent Win of Every Student Succeeds Act</w:t>
      </w:r>
      <w:proofErr w:type="gramStart"/>
      <w:r>
        <w:t>”,  Huffpost</w:t>
      </w:r>
      <w:proofErr w:type="gramEnd"/>
      <w:r>
        <w:t xml:space="preserve">, </w:t>
      </w:r>
      <w:r w:rsidRPr="003C013D">
        <w:t>02/04/2016</w:t>
      </w:r>
      <w:r>
        <w:t xml:space="preserve">, </w:t>
      </w:r>
      <w:hyperlink r:id="rId109" w:history="1">
        <w:r w:rsidRPr="00CD5C72">
          <w:rPr>
            <w:rStyle w:val="Hyperlink"/>
          </w:rPr>
          <w:t>http://www.huffingtonpost.com/teach-plus/a-critical-silent-win-of_b_9158044.html</w:t>
        </w:r>
      </w:hyperlink>
      <w:r>
        <w:t>) ET</w:t>
      </w:r>
    </w:p>
    <w:p w14:paraId="49C411D1" w14:textId="77777777" w:rsidR="00683715" w:rsidRPr="00683715" w:rsidRDefault="00683715" w:rsidP="00683715">
      <w:pPr>
        <w:rPr>
          <w:sz w:val="16"/>
        </w:rPr>
      </w:pPr>
      <w:r w:rsidRPr="00683715">
        <w:rPr>
          <w:sz w:val="16"/>
        </w:rPr>
        <w:t xml:space="preserve">Sitting on a plane on my way home from Seattle, I am sorting through </w:t>
      </w:r>
      <w:r w:rsidRPr="009C20AA">
        <w:rPr>
          <w:u w:val="single"/>
        </w:rPr>
        <w:t xml:space="preserve">reflections on the historical end of No Child Left Behind and the passing, at the end of last year, of </w:t>
      </w:r>
      <w:proofErr w:type="gramStart"/>
      <w:r w:rsidRPr="009C20AA">
        <w:rPr>
          <w:u w:val="single"/>
        </w:rPr>
        <w:t>the Every</w:t>
      </w:r>
      <w:proofErr w:type="gramEnd"/>
      <w:r w:rsidRPr="009C20AA">
        <w:rPr>
          <w:u w:val="single"/>
        </w:rPr>
        <w:t xml:space="preserve"> Student Succeeds Act (ESSA). The turbulence makes it difficult to type but that simply adds to the symbolism of the journey our nation’s education has taken over the past two decades: bumpy and unnerving</w:t>
      </w:r>
      <w:r w:rsidRPr="00683715">
        <w:rPr>
          <w:sz w:val="16"/>
        </w:rPr>
        <w:t xml:space="preserve">. Now, there is a new law and a plethora of provisions in it to applaud. I want to offer my accolades for a subtle but valuable win, the recognition of Native American education. I had just spent a weekend in Washington State to offer Common Core literacy training for tribal school educators. It was during this time </w:t>
      </w:r>
      <w:r w:rsidRPr="009C20AA">
        <w:rPr>
          <w:b/>
          <w:u w:val="single"/>
        </w:rPr>
        <w:t>that I realized how significant of a win the new legislation is for the 567 federally recognized tribes of Native Americans.</w:t>
      </w:r>
      <w:r>
        <w:rPr>
          <w:b/>
          <w:u w:val="single"/>
        </w:rPr>
        <w:t xml:space="preserve"> </w:t>
      </w:r>
      <w:r w:rsidRPr="00683715">
        <w:rPr>
          <w:sz w:val="16"/>
        </w:rPr>
        <w:t xml:space="preserve">Around 20 of us — teachers and administrators —gathered at the Muckleshoot Tribal College in Washington State, a college on the Muckleshoot reservation, </w:t>
      </w:r>
      <w:r w:rsidRPr="009C20AA">
        <w:rPr>
          <w:b/>
          <w:u w:val="single"/>
        </w:rPr>
        <w:t xml:space="preserve">to practice blending a recently-mandated Native American curriculum into the college’s content classes using Common Core instructional practices. </w:t>
      </w:r>
      <w:r w:rsidRPr="009C20AA">
        <w:rPr>
          <w:u w:val="single"/>
        </w:rPr>
        <w:t>Despite the varied grades, content areas, and educational roles, our purpose for spending the weekend learning together was to ensure that native and non-native teachers could utilize culturally-responsive teaching practices and texts to ensure that native students had more equitable access to quality culture-based instruction.</w:t>
      </w:r>
      <w:r w:rsidRPr="00683715">
        <w:rPr>
          <w:sz w:val="16"/>
        </w:rPr>
        <w:t xml:space="preserve"> Several educators mentioned the literacy challenges their students face because of the lack of resources and support in the community. </w:t>
      </w:r>
      <w:r w:rsidRPr="004B25C2">
        <w:rPr>
          <w:b/>
          <w:u w:val="single"/>
        </w:rPr>
        <w:t>Native and non-native teachers discussed how important it is to embed the students’ culture into instructional practice but this would mean more communication between schools, tribes, and the community. There was a voice of determination for success despite the frustration.</w:t>
      </w:r>
      <w:r>
        <w:rPr>
          <w:b/>
          <w:u w:val="single"/>
        </w:rPr>
        <w:t xml:space="preserve"> </w:t>
      </w:r>
      <w:r w:rsidRPr="00683715">
        <w:rPr>
          <w:sz w:val="16"/>
        </w:rPr>
        <w:t xml:space="preserve">Historically, there is a presence of a nearly silent voice, one that has been mistaken for being passive. Amidst the cacophony of political and social discourse, the Native American plight to affirm their sovereign rights and maintain a cultural identity has been a quiet under-recognized plight. Several hundred years of persevering through this plight has wreaked havoc on the native educational system as well as the academic performance and psychological well-being of Native American students. In the narrative of equity, other minority groups have taken center stage as native students fell further behind. In 2015, I traveled with the Native Indian Education Association (NIEA) across New Mexico, South Dakota, and Washington State to provide Common Core trainings like the one in Muckleshoot. </w:t>
      </w:r>
      <w:r w:rsidRPr="004B25C2">
        <w:rPr>
          <w:b/>
          <w:u w:val="single"/>
        </w:rPr>
        <w:t>The ESSA is a landmark piece of legislation for Native Americans that offers several high-impact changes.</w:t>
      </w:r>
      <w:r w:rsidRPr="00683715">
        <w:rPr>
          <w:sz w:val="16"/>
        </w:rPr>
        <w:t xml:space="preserve"> </w:t>
      </w:r>
      <w:r w:rsidRPr="004B25C2">
        <w:rPr>
          <w:u w:val="single"/>
        </w:rPr>
        <w:t>Title VI- Indian, Native Hawaiian, and Alaska Native education includes a great deal of new language around services, funding, community support, language and culture teaching, and quality of instruction.</w:t>
      </w:r>
      <w:r w:rsidRPr="00683715">
        <w:rPr>
          <w:sz w:val="16"/>
        </w:rPr>
        <w:t xml:space="preserve"> </w:t>
      </w:r>
      <w:r w:rsidRPr="00B20E37">
        <w:rPr>
          <w:b/>
          <w:u w:val="single"/>
        </w:rPr>
        <w:t xml:space="preserve">This is a huge victory for native education and yet I call it a “silent win” because the dialogue and even celebration around healing Native education has yet to gain a voice in the overall broader and louder discourse of other minority groups and </w:t>
      </w:r>
      <w:proofErr w:type="gramStart"/>
      <w:r w:rsidRPr="00B20E37">
        <w:rPr>
          <w:b/>
          <w:u w:val="single"/>
        </w:rPr>
        <w:t>in particular urban</w:t>
      </w:r>
      <w:proofErr w:type="gramEnd"/>
      <w:r w:rsidRPr="00B20E37">
        <w:rPr>
          <w:b/>
          <w:u w:val="single"/>
        </w:rPr>
        <w:t xml:space="preserve"> settings</w:t>
      </w:r>
      <w:r w:rsidRPr="00B20E37">
        <w:rPr>
          <w:u w:val="single"/>
        </w:rPr>
        <w:t>.</w:t>
      </w:r>
      <w:r>
        <w:rPr>
          <w:u w:val="single"/>
        </w:rPr>
        <w:t xml:space="preserve"> </w:t>
      </w:r>
      <w:r w:rsidRPr="00B20E37">
        <w:rPr>
          <w:b/>
          <w:u w:val="single"/>
        </w:rPr>
        <w:t>This silent win has the potential to make great changes for Native American students by returning the power of education and instructional practice back to their communities so they can collaborate with state and federal programs to ensure services are rendered and students are taught through the lens of cultural expectations. Here are a few huge wins for Native American education:</w:t>
      </w:r>
      <w:r>
        <w:rPr>
          <w:b/>
          <w:u w:val="single"/>
        </w:rPr>
        <w:t xml:space="preserve"> </w:t>
      </w:r>
      <w:r w:rsidRPr="00683715">
        <w:rPr>
          <w:sz w:val="16"/>
        </w:rPr>
        <w:t xml:space="preserve">1. </w:t>
      </w:r>
      <w:r w:rsidRPr="00B20E37">
        <w:rPr>
          <w:b/>
          <w:u w:val="single"/>
        </w:rPr>
        <w:t>States must intentionally and meaningfully consult with tribes to develop plans for how funding should be utilized to support and expand programs, services, and activities funded under title money.</w:t>
      </w:r>
      <w:r>
        <w:rPr>
          <w:b/>
          <w:u w:val="single"/>
        </w:rPr>
        <w:t xml:space="preserve"> </w:t>
      </w:r>
      <w:r w:rsidRPr="00B20E37">
        <w:rPr>
          <w:b/>
          <w:u w:val="single"/>
        </w:rPr>
        <w:t xml:space="preserve">2. The Bureau of Indian Education is now recognized as an educational entity and </w:t>
      </w:r>
      <w:proofErr w:type="gramStart"/>
      <w:r w:rsidRPr="00B20E37">
        <w:rPr>
          <w:b/>
          <w:u w:val="single"/>
        </w:rPr>
        <w:t>is allowed to</w:t>
      </w:r>
      <w:proofErr w:type="gramEnd"/>
      <w:r w:rsidRPr="00B20E37">
        <w:rPr>
          <w:b/>
          <w:u w:val="single"/>
        </w:rPr>
        <w:t xml:space="preserve"> apply for STEP grants as a partner—just as state educational agencies currently do—to promote tribal self-determination.</w:t>
      </w:r>
      <w:r>
        <w:rPr>
          <w:b/>
          <w:u w:val="single"/>
        </w:rPr>
        <w:t xml:space="preserve"> </w:t>
      </w:r>
      <w:r w:rsidRPr="00B20E37">
        <w:rPr>
          <w:b/>
          <w:u w:val="single"/>
        </w:rPr>
        <w:t>3. Title VI authorizes research of best practices around Native American languages and immersion programs, as well as provides funding for creating and expanding native language immersion programs.</w:t>
      </w:r>
      <w:r w:rsidRPr="00683715">
        <w:rPr>
          <w:sz w:val="16"/>
        </w:rPr>
        <w:t xml:space="preserve"> </w:t>
      </w:r>
      <w:r w:rsidRPr="00D51725">
        <w:rPr>
          <w:u w:val="single"/>
        </w:rPr>
        <w:t>Among many re-scripted pages of Title VI is a rejuvenated hope for a marginalized group of students rich in culture and language but socially overlooked. I do not want this to be a silent win for our thousands of native students in tribal and public schools</w:t>
      </w:r>
      <w:r w:rsidRPr="00683715">
        <w:rPr>
          <w:sz w:val="16"/>
        </w:rPr>
        <w:t>. After countless hours working with tribal schools and public schools educating Native American students, it is imperative that we voice the needs of this marginalized people to uphold our desire for equity so that we can truly say that in America “every student succeeds.”</w:t>
      </w:r>
    </w:p>
    <w:p w14:paraId="01EC56AC" w14:textId="77777777" w:rsidR="00683715" w:rsidRDefault="00683715" w:rsidP="00683715">
      <w:pPr>
        <w:pStyle w:val="Heading4"/>
      </w:pPr>
      <w:proofErr w:type="gramStart"/>
      <w:r>
        <w:t>The Every</w:t>
      </w:r>
      <w:proofErr w:type="gramEnd"/>
      <w:r>
        <w:t xml:space="preserve"> Student Succeeds act is a big win for Native Americans. There is also increasing consultation with tribes </w:t>
      </w:r>
    </w:p>
    <w:p w14:paraId="62C5AC7F" w14:textId="77777777" w:rsidR="00683715" w:rsidRDefault="00683715" w:rsidP="00683715">
      <w:r w:rsidRPr="004A7954">
        <w:rPr>
          <w:rStyle w:val="Style13ptBold"/>
        </w:rPr>
        <w:t>Lee, 16</w:t>
      </w:r>
      <w:r>
        <w:t xml:space="preserve"> (</w:t>
      </w:r>
      <w:r w:rsidRPr="00E10D4D">
        <w:t>Tanya H. Lee, a journalist who has been working on issues of significance to the Native American community for almost 20 years. She is former editor of the Navajo-Hopi Observer and Native American Journal</w:t>
      </w:r>
      <w:r>
        <w:t>, “</w:t>
      </w:r>
      <w:r w:rsidRPr="004A7954">
        <w:t>9 Ways the New Education Law Is a Win for Indian Country</w:t>
      </w:r>
      <w:r>
        <w:t xml:space="preserve">”, Indian </w:t>
      </w:r>
      <w:proofErr w:type="gramStart"/>
      <w:r>
        <w:t>Country  Today</w:t>
      </w:r>
      <w:proofErr w:type="gramEnd"/>
      <w:r>
        <w:t xml:space="preserve">,  </w:t>
      </w:r>
      <w:r w:rsidRPr="004A7954">
        <w:t>February 1, 2016</w:t>
      </w:r>
      <w:r>
        <w:t xml:space="preserve"> https://indiancountrymedianetwork.com/education/native-education/9-ways-the-new-education-law-is-a-win-for-indian-country/) ET</w:t>
      </w:r>
    </w:p>
    <w:p w14:paraId="54775DD4" w14:textId="77777777" w:rsidR="00683715" w:rsidRPr="00683715" w:rsidRDefault="00683715" w:rsidP="00683715">
      <w:pPr>
        <w:rPr>
          <w:sz w:val="16"/>
        </w:rPr>
      </w:pPr>
      <w:proofErr w:type="gramStart"/>
      <w:r w:rsidRPr="00862CB0">
        <w:rPr>
          <w:b/>
          <w:u w:val="single"/>
        </w:rPr>
        <w:t>The Every</w:t>
      </w:r>
      <w:proofErr w:type="gramEnd"/>
      <w:r w:rsidRPr="00862CB0">
        <w:rPr>
          <w:b/>
          <w:u w:val="single"/>
        </w:rPr>
        <w:t xml:space="preserve"> Student Succeeds Act of 2015 is a big win for Indian country, according to the National Indian Education Association. </w:t>
      </w:r>
      <w:r w:rsidRPr="00862CB0">
        <w:rPr>
          <w:u w:val="single"/>
        </w:rPr>
        <w:t xml:space="preserve">Executive Director Ahniwake Rose, Cherokee/Creek, and Federal Policy Associate Dimple Patel explained why in a January 27 webinar, “Understanding </w:t>
      </w:r>
      <w:proofErr w:type="gramStart"/>
      <w:r w:rsidRPr="00862CB0">
        <w:rPr>
          <w:u w:val="single"/>
        </w:rPr>
        <w:t>the Every</w:t>
      </w:r>
      <w:proofErr w:type="gramEnd"/>
      <w:r w:rsidRPr="00862CB0">
        <w:rPr>
          <w:u w:val="single"/>
        </w:rPr>
        <w:t xml:space="preserve"> Student Succeeds Act.”</w:t>
      </w:r>
      <w:r>
        <w:rPr>
          <w:u w:val="single"/>
        </w:rPr>
        <w:t xml:space="preserve"> </w:t>
      </w:r>
      <w:r w:rsidRPr="00862CB0">
        <w:rPr>
          <w:u w:val="single"/>
        </w:rPr>
        <w:t>ESSA, signed into law by President Obama on December 10, reauthorizes the Elementary and Secondary Education Act of 1965, a piece of civil rights legislation meant to protect the nation’s most vulnerable children. ESSA replaces the 2001 No Child Left Behind Act and shifts much of the responsibility for elementary and secondary education from the federal government to the states.</w:t>
      </w:r>
      <w:r>
        <w:rPr>
          <w:u w:val="single"/>
        </w:rPr>
        <w:t xml:space="preserve"> </w:t>
      </w:r>
      <w:r w:rsidRPr="00683715">
        <w:rPr>
          <w:sz w:val="16"/>
        </w:rPr>
        <w:t xml:space="preserve">Tribal Consultation For the first time ever, </w:t>
      </w:r>
      <w:r w:rsidRPr="00862CB0">
        <w:rPr>
          <w:b/>
          <w:u w:val="single"/>
        </w:rPr>
        <w:t>states and local educational agencies (LEAs) are required to engage in meaningful consultation with tribes or tribal organizations in the development of state plans for Title I grants. Further, LEAs must consult with tribes before making any decision that affects opportunities for American Indian/Alaska Native students in programs, services or activities funded by ESSA.</w:t>
      </w:r>
      <w:r>
        <w:rPr>
          <w:b/>
          <w:u w:val="single"/>
        </w:rPr>
        <w:t xml:space="preserve"> </w:t>
      </w:r>
      <w:r w:rsidRPr="00683715">
        <w:rPr>
          <w:sz w:val="16"/>
        </w:rPr>
        <w:t>“</w:t>
      </w:r>
      <w:r w:rsidRPr="00C76DE4">
        <w:rPr>
          <w:u w:val="single"/>
        </w:rPr>
        <w:t>Consultation means better decisions will be made for our students…. We believe that this provision alone is going to change the way our students are perceived and worked with in our school systems,” said Rose</w:t>
      </w:r>
      <w:r w:rsidRPr="00683715">
        <w:rPr>
          <w:sz w:val="16"/>
        </w:rPr>
        <w:t xml:space="preserve">. The key, she said, will be to help schools and LEAs understand what meaningful consultation is. </w:t>
      </w:r>
      <w:r w:rsidRPr="00C76DE4">
        <w:rPr>
          <w:b/>
          <w:u w:val="single"/>
        </w:rPr>
        <w:t>NIEA will be working with the Department of Education and states to make sure consultation occurs at the earliest possible stage and prior to the development of any programs, initiatives or policy.</w:t>
      </w:r>
      <w:r>
        <w:rPr>
          <w:b/>
          <w:u w:val="single"/>
        </w:rPr>
        <w:t xml:space="preserve"> </w:t>
      </w:r>
      <w:r w:rsidRPr="00683715">
        <w:rPr>
          <w:sz w:val="16"/>
        </w:rPr>
        <w:t>Native Language Immersion Programs F</w:t>
      </w:r>
      <w:r w:rsidRPr="00C76DE4">
        <w:rPr>
          <w:b/>
          <w:u w:val="single"/>
        </w:rPr>
        <w:t>unds awarded under a new Title VI (the new title for Indian Education) grant may be used to fund Native language immersion programs in public schools. The intent is to help Native peoples use, practice, maintain and revitalize their languages and cultures and to improve educational opportunities and student outcomes in AI/AN communities, said Rose. A Language Immersion Study will identify best practices.</w:t>
      </w:r>
      <w:r>
        <w:rPr>
          <w:b/>
          <w:u w:val="single"/>
        </w:rPr>
        <w:t xml:space="preserve"> </w:t>
      </w:r>
      <w:r w:rsidRPr="00683715">
        <w:rPr>
          <w:sz w:val="16"/>
        </w:rPr>
        <w:t xml:space="preserve">Cooperative Agreements </w:t>
      </w:r>
      <w:r w:rsidRPr="00C76DE4">
        <w:rPr>
          <w:u w:val="single"/>
        </w:rPr>
        <w:t xml:space="preserve">ESSA allows tribes to </w:t>
      </w:r>
      <w:proofErr w:type="gramStart"/>
      <w:r w:rsidRPr="00C76DE4">
        <w:rPr>
          <w:u w:val="single"/>
        </w:rPr>
        <w:t>enter into cooperative</w:t>
      </w:r>
      <w:proofErr w:type="gramEnd"/>
      <w:r w:rsidRPr="00C76DE4">
        <w:rPr>
          <w:u w:val="single"/>
        </w:rPr>
        <w:t xml:space="preserve"> agreements with states and LEAs to run and operate Title VI programs on tribal lands. Also, the law permanently authorizes the State Tribal Education Program (STEP), which gives tribes Increased authority to operate other Title programs in public schools located on tribal lands. </w:t>
      </w:r>
      <w:r w:rsidRPr="00683715">
        <w:rPr>
          <w:sz w:val="16"/>
        </w:rPr>
        <w:t>“</w:t>
      </w:r>
      <w:r w:rsidRPr="00C76DE4">
        <w:rPr>
          <w:b/>
          <w:u w:val="single"/>
        </w:rPr>
        <w:t>This is a huge step toward tribal self-determination. We know it is going to improve academic achievement and promote coordination and collaboration between tribal educational agencies, states and local school districts,” said Rose.</w:t>
      </w:r>
      <w:r>
        <w:rPr>
          <w:b/>
          <w:u w:val="single"/>
        </w:rPr>
        <w:t xml:space="preserve"> </w:t>
      </w:r>
      <w:r w:rsidRPr="00683715">
        <w:rPr>
          <w:sz w:val="16"/>
        </w:rPr>
        <w:t xml:space="preserve">Accountability </w:t>
      </w:r>
      <w:r w:rsidRPr="00C76DE4">
        <w:rPr>
          <w:u w:val="single"/>
        </w:rPr>
        <w:t>States must submit their accountability plans to the federal government for the beginning of the 2017-1018 school year. Schools will set their own academic goals, decide how to measure progress and determine what to do when schools do not meet those goals. “Indian country needs to be thinking about these accountability plans and making sure their respective states and educational agencies are receiving tribal input [on how to] best support and assess Native students,” said Patel.</w:t>
      </w:r>
      <w:r>
        <w:rPr>
          <w:u w:val="single"/>
        </w:rPr>
        <w:t xml:space="preserve"> </w:t>
      </w:r>
      <w:r w:rsidRPr="00683715">
        <w:rPr>
          <w:sz w:val="16"/>
        </w:rPr>
        <w:t xml:space="preserve">Reporting Standardized Test Results Data from standardized achievement tests must be disaggregated. “What we are really excited about is that all of this testing data and results have to be broken down by different subgroups of students [including a subgroup for AI/AN students]. States will no longer be able to combine different categories of students for accountability purposes, </w:t>
      </w:r>
      <w:r w:rsidRPr="00C76DE4">
        <w:rPr>
          <w:b/>
          <w:u w:val="single"/>
        </w:rPr>
        <w:t>so we will be able to better assess how Native students are doing. Native students will be held to the same standards as their peers,” said Patel.</w:t>
      </w:r>
      <w:r>
        <w:rPr>
          <w:b/>
          <w:u w:val="single"/>
        </w:rPr>
        <w:t xml:space="preserve"> </w:t>
      </w:r>
      <w:r w:rsidRPr="00683715">
        <w:rPr>
          <w:sz w:val="16"/>
        </w:rPr>
        <w:t>Teachers Teacher evaluations are no longer tied to how well students are doing. The NCLB requirement that teachers be “highly-qualified” has been eliminated</w:t>
      </w:r>
      <w:r w:rsidRPr="007859D4">
        <w:rPr>
          <w:u w:val="single"/>
        </w:rPr>
        <w:t>. This is a benefit for Indian country because that provision sometimes kept Native language and culture teachers out of tribally-operated schools.</w:t>
      </w:r>
      <w:r>
        <w:rPr>
          <w:u w:val="single"/>
        </w:rPr>
        <w:t xml:space="preserve"> </w:t>
      </w:r>
      <w:r w:rsidRPr="00683715">
        <w:rPr>
          <w:sz w:val="16"/>
        </w:rPr>
        <w:t xml:space="preserve">Low-Performing Schools States must identify and intervene in the least well-performing 5 percent of schools and in high schools where the graduation rate is 67 percent or less. “This is particularly important for schools with high Native student populations because too many of our schools fall under the category of ‘low-performing.’ </w:t>
      </w:r>
      <w:r w:rsidRPr="007859D4">
        <w:rPr>
          <w:b/>
          <w:u w:val="single"/>
        </w:rPr>
        <w:t xml:space="preserve">We need to make sure that Native students are identified when they fall under the category of low-performing </w:t>
      </w:r>
      <w:proofErr w:type="gramStart"/>
      <w:r w:rsidRPr="007859D4">
        <w:rPr>
          <w:b/>
          <w:u w:val="single"/>
        </w:rPr>
        <w:t>in order to</w:t>
      </w:r>
      <w:proofErr w:type="gramEnd"/>
      <w:r w:rsidRPr="007859D4">
        <w:rPr>
          <w:b/>
          <w:u w:val="single"/>
        </w:rPr>
        <w:t xml:space="preserve"> best support them to graduate high school,” said Patel.</w:t>
      </w:r>
      <w:r>
        <w:rPr>
          <w:b/>
          <w:u w:val="single"/>
        </w:rPr>
        <w:t xml:space="preserve"> </w:t>
      </w:r>
      <w:r w:rsidRPr="00683715">
        <w:rPr>
          <w:sz w:val="16"/>
        </w:rPr>
        <w:t>Special Education Only 1 percent of students overall can be given alternative achievement tests; that equates roughly to 10 percent of special education students. “This is important for Native youth because we know that our youth are overrepresented in special education,” said Patel. In 2009, 19 percent of AI/AN 9th grade girls received special education and services, compared to the national rate of 7 percent, she said. Bureau of Indian Education BIE is now eligible to apply for all discretionary funding within ESSA. Prior to this, there were funds, such as the American Recovery and Reinvestment Act and Race to the Top grants, for which states could apply, but BIE could not.</w:t>
      </w:r>
    </w:p>
    <w:p w14:paraId="025768C2" w14:textId="77777777" w:rsidR="00683715" w:rsidRDefault="00683715" w:rsidP="00683715"/>
    <w:p w14:paraId="63639360" w14:textId="77777777" w:rsidR="007C462D" w:rsidRPr="008E3D27" w:rsidRDefault="007C462D" w:rsidP="007C462D">
      <w:pPr>
        <w:pStyle w:val="Heading4"/>
      </w:pPr>
      <w:r>
        <w:t xml:space="preserve">STEP program solves- provides grants to Tribal Education Agencies and includes collaborative efforts </w:t>
      </w:r>
    </w:p>
    <w:p w14:paraId="7E19B64B" w14:textId="77777777" w:rsidR="007C462D" w:rsidRPr="00A0388F" w:rsidRDefault="007C462D" w:rsidP="007C462D">
      <w:proofErr w:type="gramStart"/>
      <w:r w:rsidRPr="009D311B">
        <w:rPr>
          <w:rStyle w:val="Style13ptBold"/>
        </w:rPr>
        <w:t>GILLETTE  and</w:t>
      </w:r>
      <w:proofErr w:type="gramEnd"/>
      <w:r w:rsidRPr="009D311B">
        <w:rPr>
          <w:rStyle w:val="Style13ptBold"/>
        </w:rPr>
        <w:t xml:space="preserve"> RODRIGUEZ, 12</w:t>
      </w:r>
      <w:r>
        <w:t xml:space="preserve"> (</w:t>
      </w:r>
      <w:r w:rsidRPr="009D311B">
        <w:t>JODI GILLETTE AND ROBERTO RODRIGUEZ</w:t>
      </w:r>
      <w:r>
        <w:t xml:space="preserve">, </w:t>
      </w:r>
      <w:r w:rsidRPr="009D311B">
        <w:t>Jodi Gillette is Senior Policy Advisor for Native American Affairs and Roberto Rodriguez is Special Assistant to the President for Education.</w:t>
      </w:r>
      <w:r>
        <w:t xml:space="preserve"> “</w:t>
      </w:r>
      <w:r w:rsidRPr="001D1A4F">
        <w:t>Improving Education for American Indians and Alaska Natives</w:t>
      </w:r>
      <w:r>
        <w:t xml:space="preserve">”, October 5, </w:t>
      </w:r>
      <w:proofErr w:type="gramStart"/>
      <w:r>
        <w:t>2012,  https://obamawhitehouse.archives.gov/blog/2012/10/05/improving-education-american-indians-and-alaska-natives</w:t>
      </w:r>
      <w:proofErr w:type="gramEnd"/>
      <w:r>
        <w:t>) ET</w:t>
      </w:r>
    </w:p>
    <w:p w14:paraId="3B735515" w14:textId="77777777" w:rsidR="007C462D" w:rsidRPr="008E3D27" w:rsidRDefault="007C462D" w:rsidP="007C462D">
      <w:pPr>
        <w:rPr>
          <w:u w:val="single"/>
        </w:rPr>
      </w:pPr>
      <w:r w:rsidRPr="007C462D">
        <w:rPr>
          <w:sz w:val="16"/>
        </w:rPr>
        <w:t xml:space="preserve">Summary: The Obama Administration announces nearly $2 million in competitive grants to Tribal Education Agencies under the State-Tribal Education Partnership program. Today, the </w:t>
      </w:r>
      <w:r w:rsidRPr="008E3D27">
        <w:rPr>
          <w:b/>
          <w:u w:val="single"/>
        </w:rPr>
        <w:t>Obama Administration announced nearly $2 million in competitive grants to Tribal Education Agencies (TEAs) under the State-Tribal Education Partnership – or STEP – program.</w:t>
      </w:r>
      <w:r w:rsidRPr="007C462D">
        <w:rPr>
          <w:sz w:val="16"/>
        </w:rPr>
        <w:t xml:space="preserve"> During the Department of Education’s 2010 regional tribal consultations</w:t>
      </w:r>
      <w:r w:rsidRPr="008E3D27">
        <w:rPr>
          <w:b/>
          <w:u w:val="single"/>
        </w:rPr>
        <w:t>, tribal officials consistently expressed concerns about the lack of opportunities for Tribes to meaningfully participate in the education of their own children. The STEP Program is, in part, a response to those concerns, and provides funding intended to elevate the role of Tribal Education Agencies in providing a complete and competitive education to Native American students – in tribal schools as well as in public schools.</w:t>
      </w:r>
      <w:r>
        <w:rPr>
          <w:b/>
          <w:u w:val="single"/>
        </w:rPr>
        <w:t xml:space="preserve"> </w:t>
      </w:r>
      <w:r w:rsidRPr="001D1A4F">
        <w:rPr>
          <w:b/>
          <w:u w:val="single"/>
        </w:rPr>
        <w:t>Under the STEP Program, for the first time ever, the Department is</w:t>
      </w:r>
      <w:r>
        <w:rPr>
          <w:b/>
          <w:u w:val="single"/>
        </w:rPr>
        <w:t xml:space="preserve"> </w:t>
      </w:r>
      <w:r w:rsidRPr="001D1A4F">
        <w:rPr>
          <w:b/>
          <w:u w:val="single"/>
        </w:rPr>
        <w:t>awarding competitive grants to foster greater involvement of Tribal Education Agencies in the education of American Indian and Alaska Native</w:t>
      </w:r>
      <w:r>
        <w:rPr>
          <w:b/>
          <w:u w:val="single"/>
        </w:rPr>
        <w:t xml:space="preserve"> </w:t>
      </w:r>
      <w:r w:rsidRPr="001D1A4F">
        <w:rPr>
          <w:b/>
          <w:u w:val="single"/>
        </w:rPr>
        <w:t>(AI/AN) students attending public schools.</w:t>
      </w:r>
      <w:r w:rsidRPr="007C462D">
        <w:rPr>
          <w:sz w:val="16"/>
        </w:rPr>
        <w:t xml:space="preserve"> The great majority, some 92 percent, of American Indian and Alaska Native students attend public schools that fall under the jurisdiction of pertinent State and local educational authorities. The STEP Program will provide several Tribes with opportunities to meaningfully participate in the education of their children through increased formal collaboration with States. </w:t>
      </w:r>
      <w:r w:rsidRPr="008E3D27">
        <w:rPr>
          <w:u w:val="single"/>
        </w:rPr>
        <w:t>STEP grantees will implement collaborative agreements, entered into by Tribal Education Agencies and State Educational Agencies (SEAs).</w:t>
      </w:r>
      <w:r>
        <w:rPr>
          <w:u w:val="single"/>
        </w:rPr>
        <w:t xml:space="preserve"> </w:t>
      </w:r>
      <w:r w:rsidRPr="008E3D27">
        <w:rPr>
          <w:u w:val="single"/>
        </w:rPr>
        <w:t>Under the agreements, the tribal agencies will perform certain functions –normally administered by the State agencies rather than by Tribal authorities - under State-administered ESEA formula grant programs for schools located on reservations (or former reservations in Oklahoma).</w:t>
      </w:r>
      <w:r>
        <w:rPr>
          <w:u w:val="single"/>
        </w:rPr>
        <w:t xml:space="preserve"> </w:t>
      </w:r>
      <w:r w:rsidRPr="008E3D27">
        <w:rPr>
          <w:u w:val="single"/>
        </w:rPr>
        <w:t>STEP grantees will work collaboratively with Tribal leaders, teachers, and parents to identify and address the needs of their children.</w:t>
      </w:r>
      <w:r>
        <w:rPr>
          <w:u w:val="single"/>
        </w:rPr>
        <w:t xml:space="preserve"> </w:t>
      </w:r>
      <w:r w:rsidRPr="008E3D27">
        <w:rPr>
          <w:b/>
          <w:u w:val="single"/>
        </w:rPr>
        <w:t>This kind of collaboration between Tribes and States marks a new era in working together to meet the unique educational and cultural needs of American Indian and Alaska Native students, to improve their academic achievement, and ultimately to better the future of these Tribal students and their communities.</w:t>
      </w:r>
      <w:r>
        <w:rPr>
          <w:b/>
          <w:u w:val="single"/>
        </w:rPr>
        <w:t xml:space="preserve"> </w:t>
      </w:r>
      <w:r w:rsidRPr="007C462D">
        <w:rPr>
          <w:sz w:val="16"/>
        </w:rPr>
        <w:t xml:space="preserve">The grantees are: Nez Perce Tribe, Idaho The Navajo Nation Diné Department of Education, New Mexico The Chickasaw Nation, Oklahoma Confederated Tribes of Umatilla Indian Reservation, Oregon President Obama is committed to working with tribes to identify and develop initiatives, like the STEP program, that will spur greater economic growth on reservations and work towards a bright future for all Native American communities. </w:t>
      </w:r>
      <w:r w:rsidRPr="008E3D27">
        <w:rPr>
          <w:u w:val="single"/>
        </w:rPr>
        <w:t>For the States and Tribes receiving grants today, the STEP Program is an important marker in collaboration and shared responsibility to promote educational excellence for all American Indian and Alaska Native students.</w:t>
      </w:r>
    </w:p>
    <w:p w14:paraId="5293C797" w14:textId="77777777" w:rsidR="007C462D" w:rsidRDefault="007C462D" w:rsidP="007C462D"/>
    <w:p w14:paraId="6E5A8CAD" w14:textId="630F90D1" w:rsidR="00683715" w:rsidRDefault="007C462D" w:rsidP="007C462D">
      <w:pPr>
        <w:pStyle w:val="Heading2"/>
      </w:pPr>
      <w:r>
        <w:t>**</w:t>
      </w:r>
      <w:r w:rsidR="001806F5">
        <w:t>K Stuff</w:t>
      </w:r>
      <w:r>
        <w:t>**</w:t>
      </w:r>
    </w:p>
    <w:p w14:paraId="7CC78A28" w14:textId="7B5F92D2" w:rsidR="007C462D" w:rsidRDefault="001806F5" w:rsidP="007C462D">
      <w:pPr>
        <w:pStyle w:val="Heading3"/>
      </w:pPr>
      <w:r>
        <w:t>Neolib</w:t>
      </w:r>
      <w:r w:rsidR="00A50910">
        <w:t>/Cap</w:t>
      </w:r>
      <w:r>
        <w:t xml:space="preserve"> Link</w:t>
      </w:r>
      <w:r w:rsidR="00A50910">
        <w:t>s</w:t>
      </w:r>
    </w:p>
    <w:p w14:paraId="783AFECB" w14:textId="77777777" w:rsidR="007C462D" w:rsidRDefault="007C462D" w:rsidP="007C462D">
      <w:pPr>
        <w:pStyle w:val="Heading4"/>
      </w:pPr>
      <w:r>
        <w:t xml:space="preserve">The bureau of Indian Affairs negotiates with big corporations to essentially steal land from Native American’s </w:t>
      </w:r>
    </w:p>
    <w:p w14:paraId="0A4DB8D8" w14:textId="77777777" w:rsidR="007C462D" w:rsidRDefault="007C462D" w:rsidP="007C462D">
      <w:r w:rsidRPr="002D0DB8">
        <w:rPr>
          <w:rStyle w:val="Style13ptBold"/>
        </w:rPr>
        <w:t>Woodard, 16</w:t>
      </w:r>
      <w:r>
        <w:t xml:space="preserve"> (</w:t>
      </w:r>
      <w:r w:rsidRPr="00303E14">
        <w:t>Stephanie Woodard</w:t>
      </w:r>
      <w:r>
        <w:t xml:space="preserve">, </w:t>
      </w:r>
      <w:r w:rsidRPr="00303E14">
        <w:t>award-winning journalist whose articles on American Indian rights and other topics have been published by many natio</w:t>
      </w:r>
      <w:r>
        <w:t xml:space="preserve">nal publications and news </w:t>
      </w:r>
      <w:proofErr w:type="gramStart"/>
      <w:r>
        <w:t>sites,  “</w:t>
      </w:r>
      <w:proofErr w:type="gramEnd"/>
      <w:r w:rsidRPr="00303E14">
        <w:t>How the U.S. Government Is Helping Corporations Plunder Native Land</w:t>
      </w:r>
      <w:r>
        <w:t>”,  In These Times,  September 6, 2016, http://inthesetimes.com/features/native-land-plunder-bureau-of-indian-affairs.html) ET</w:t>
      </w:r>
    </w:p>
    <w:p w14:paraId="62B8FD20" w14:textId="77777777" w:rsidR="007C462D" w:rsidRDefault="007C462D" w:rsidP="007C462D">
      <w:r w:rsidRPr="00713702">
        <w:t>A</w:t>
      </w:r>
      <w:r w:rsidRPr="00713702">
        <w:rPr>
          <w:u w:val="single"/>
        </w:rPr>
        <w:t xml:space="preserve"> 6-month </w:t>
      </w:r>
      <w:r w:rsidRPr="00713702">
        <w:rPr>
          <w:b/>
          <w:u w:val="single"/>
        </w:rPr>
        <w:t>investigation reveals that the federal Bureau of Indian Affairs—tasked with negotiating the best possible deal for Native landowners—often makes it cheap and easy for outside corporations to exploit Native resources.</w:t>
      </w:r>
      <w:r w:rsidRPr="00713702">
        <w:rPr>
          <w:u w:val="single"/>
        </w:rPr>
        <w:t xml:space="preserve"> As a result, </w:t>
      </w:r>
      <w:r w:rsidRPr="0045164C">
        <w:rPr>
          <w:b/>
          <w:u w:val="single"/>
        </w:rPr>
        <w:t xml:space="preserve">corporations </w:t>
      </w:r>
      <w:proofErr w:type="gramStart"/>
      <w:r w:rsidRPr="0045164C">
        <w:rPr>
          <w:b/>
          <w:u w:val="single"/>
        </w:rPr>
        <w:t>are able to</w:t>
      </w:r>
      <w:proofErr w:type="gramEnd"/>
      <w:r w:rsidRPr="0045164C">
        <w:rPr>
          <w:b/>
          <w:u w:val="single"/>
        </w:rPr>
        <w:t xml:space="preserve"> drill, frack, farm and fell timber on Native lands, paying landowners little in return</w:t>
      </w:r>
      <w:r w:rsidRPr="00713702">
        <w:rPr>
          <w:u w:val="single"/>
        </w:rPr>
        <w:t xml:space="preserve">. </w:t>
      </w:r>
      <w:r w:rsidRPr="0045164C">
        <w:rPr>
          <w:b/>
          <w:u w:val="single"/>
        </w:rPr>
        <w:t>Companies like Koch Industries and Walmart, however, reap huge profits</w:t>
      </w:r>
      <w:r w:rsidRPr="0045164C">
        <w:rPr>
          <w:b/>
        </w:rPr>
        <w:t>.</w:t>
      </w:r>
      <w:r>
        <w:rPr>
          <w:b/>
        </w:rPr>
        <w:t xml:space="preserve"> </w:t>
      </w:r>
      <w:r>
        <w:t>THEY ATTACKED MY AUNT LIKE A BUNCH OF COYOTES ATTACKING SHEEP IN A CORRAL,” recalls Navajo tribal member Roberta Tovar. “They were going, ‘Mary, Mary, just go ahead and sign it.</w:t>
      </w:r>
      <w:proofErr w:type="gramStart"/>
      <w:r>
        <w:t>’ ”</w:t>
      </w:r>
      <w:proofErr w:type="gramEnd"/>
      <w:r>
        <w:t xml:space="preserve"> </w:t>
      </w:r>
      <w:r w:rsidRPr="0045164C">
        <w:rPr>
          <w:u w:val="single"/>
        </w:rPr>
        <w:t>The “coyotes” included representatives of Western Refining, a Texas-based oil company. One of the company’s pipelines carries 15,000 barrels of crude a day from oil fields in the Four Corners region to a refinery near Gallup, N.M. On the way, the line crosses a 160-acre plot of Navajo reservation land owned by 88-year-old Mary Tom and dozens of her family members.</w:t>
      </w:r>
      <w:r>
        <w:rPr>
          <w:u w:val="single"/>
        </w:rPr>
        <w:t xml:space="preserve"> </w:t>
      </w:r>
      <w:r>
        <w:t xml:space="preserve">Western Refining’s right of way expired in 2010. After years of negotiations with family members, the company invited just a handful of them, including Tom, to an October 2013 meeting at the El Rancho Hotel in Gallup. Once a watering hole for the elite, the inn boasts lavish cattle-baron décor: looming chandeliers, mounted animal heads and autographed photos of past visitors, such as John Wayne and President George H. W. Bush. The purpose of the gathering: Get the signatures needed to renew the right of way for another 20 years. The oil company’s representatives weren’t the only “coyotes” in the room that day, says Tovar, Tom’s niece: Also present were </w:t>
      </w:r>
      <w:r w:rsidRPr="0045164C">
        <w:rPr>
          <w:u w:val="single"/>
        </w:rPr>
        <w:t>officials from the Bureau of Indian Affairs (BIA), the agency that manages 55 million acres of land the federal government holds in trust for Native owners</w:t>
      </w:r>
      <w:r>
        <w:t>. Tribes own about 44 million of those acres; individuals like Mary Tom own the rest</w:t>
      </w:r>
      <w:r w:rsidRPr="0045164C">
        <w:rPr>
          <w:b/>
          <w:u w:val="single"/>
        </w:rPr>
        <w:t xml:space="preserve">. The BIA arranges business deals on Native land and is obligated by law to negotiate the best possible terms for landowners like Tom. But </w:t>
      </w:r>
      <w:proofErr w:type="gramStart"/>
      <w:r w:rsidRPr="0045164C">
        <w:rPr>
          <w:b/>
          <w:u w:val="single"/>
        </w:rPr>
        <w:t>In</w:t>
      </w:r>
      <w:proofErr w:type="gramEnd"/>
      <w:r w:rsidRPr="0045164C">
        <w:rPr>
          <w:b/>
          <w:u w:val="single"/>
        </w:rPr>
        <w:t xml:space="preserve"> These Times found that instead, the agency appears to make it cheap and easy for outsiders to exploit Native resources.</w:t>
      </w:r>
      <w:r>
        <w:rPr>
          <w:b/>
          <w:u w:val="single"/>
        </w:rPr>
        <w:t xml:space="preserve"> </w:t>
      </w:r>
      <w:r>
        <w:t xml:space="preserve">At the 2013 luncheon at the El Rancho Hotel, BIA and company officials urged Tom to agree to the renewal, says Tovar. She recalls that a Western Refining employee told Tom she’d “lose out” if she didn’t consent to the deal, while a BIA staffer stroked her arm. Tovar, who is part of a group of family members that has fought the renewal, hadn’t been invited but attended at her aunt’s request. She says she was soon escorted out by a Western Refining representative. Speaking through a translator, Tom tells In These Times that she was distressed and confused during the gathering: “Even when we have a meeting in our own language, it’s hard to comprehend the issue. Someone has to explain.” She asked the whereabouts of other trusted family members, but they had not been invited either. Eventually, the family says, Tom gave in and signed, in return for a $2,000 bonus. That’s a huge sum on a destitute Indian reservation, but a drop in the bucket for Western Refining, a corporation with nearly $6 billion in assets. </w:t>
      </w:r>
      <w:r w:rsidRPr="0048289E">
        <w:rPr>
          <w:u w:val="single"/>
        </w:rPr>
        <w:t>When businesses negotiate leases or rights of way, landowners often get a pittance in return. An Interior Department report shows that in 2015, 60 percent of Native landowners earned less than $25 from leasing and other land-related income. Some received as little as a few pennies.</w:t>
      </w:r>
      <w:r>
        <w:rPr>
          <w:u w:val="single"/>
        </w:rPr>
        <w:t xml:space="preserve"> </w:t>
      </w:r>
      <w:r>
        <w:t xml:space="preserve">Meanwhile, access to the land is crucial to a host of companies and individual operators that drill, frack, farm and fell timber in Indian country. The list of companies that profit from access to Native land includes Koch Industries, Wal-Mart, Dollar General and many more. While the total revenue generated by these activities remains untallied, sales of oil, gas and coal extracted from Native land last year totaled over $5 billion. </w:t>
      </w:r>
      <w:r w:rsidRPr="0048289E">
        <w:rPr>
          <w:u w:val="single"/>
        </w:rPr>
        <w:t>Native landowners are on an uneven playing field when they negotiate with corporations, and documents and interviews obtained by In These Times suggest the BIA does little to level it. While working closely with prospective lessees, the BIA appears to shut landowners out of much of the process, denying them information they need to evaluate corporations’ offers. And when landowners complain of harassment or foul play by corporations</w:t>
      </w:r>
      <w:r w:rsidRPr="0048289E">
        <w:rPr>
          <w:b/>
          <w:u w:val="single"/>
        </w:rPr>
        <w:t>, the BIA may sometimes look the other way.</w:t>
      </w:r>
      <w:r>
        <w:rPr>
          <w:b/>
          <w:u w:val="single"/>
        </w:rPr>
        <w:t xml:space="preserve"> </w:t>
      </w:r>
      <w:r>
        <w:t xml:space="preserve">From the September 2016 Issue This reporting was made possible by a grant from the Leonard C. Goodman Institute for Investigative Reporting. CORPORATE MANIFEST DESTINY </w:t>
      </w:r>
      <w:r w:rsidRPr="00EB5752">
        <w:rPr>
          <w:b/>
          <w:u w:val="single"/>
        </w:rPr>
        <w:t>These events are taking place in the 21st century, but they sound like something out of centuries past, when the federal government encouraged its Indian Agents and others to cheat Natives under cover of law.</w:t>
      </w:r>
      <w:r>
        <w:rPr>
          <w:b/>
          <w:u w:val="single"/>
        </w:rPr>
        <w:t xml:space="preserve"> </w:t>
      </w:r>
      <w:r w:rsidRPr="00EB5752">
        <w:rPr>
          <w:u w:val="single"/>
        </w:rPr>
        <w:t xml:space="preserve">Between the earliest days of the American republic and the end of the 19th century, millions of acres of Native land were signed away through treaties or stolen by force. The 1887 General Allotment Act, aka the Dawes Act, set the stage for what would become the </w:t>
      </w:r>
      <w:r w:rsidRPr="00EB5752">
        <w:rPr>
          <w:b/>
          <w:u w:val="single"/>
        </w:rPr>
        <w:t>prime tactic outsiders use to extract profit from Native land: exploitative leasing</w:t>
      </w:r>
      <w:r w:rsidRPr="00EB5752">
        <w:rPr>
          <w:u w:val="single"/>
        </w:rPr>
        <w:t xml:space="preserve">. The law privatized many of the communally held reservations by dividing them into small, individually owned “allotments.” Some tracts were given to tribal members and the rest declared surplus and sold to settlers. The idea was threefold: weaken tribes, “civilize” tribal members by turning them into property owners and </w:t>
      </w:r>
      <w:proofErr w:type="gramStart"/>
      <w:r w:rsidRPr="00EB5752">
        <w:rPr>
          <w:u w:val="single"/>
        </w:rPr>
        <w:t>open up</w:t>
      </w:r>
      <w:proofErr w:type="gramEnd"/>
      <w:r w:rsidRPr="00EB5752">
        <w:rPr>
          <w:u w:val="single"/>
        </w:rPr>
        <w:t xml:space="preserve"> prime agricultural and timber land to non-Natives. In a 1901 message to Congress, President Theodore Roosevelt praised allotment as “a mighty pulverizing engine to break up the tribal mass.”</w:t>
      </w:r>
      <w:r>
        <w:rPr>
          <w:u w:val="single"/>
        </w:rPr>
        <w:t xml:space="preserve"> </w:t>
      </w:r>
      <w:r>
        <w:t xml:space="preserve">The Bureau of Indian Affairs </w:t>
      </w:r>
      <w:proofErr w:type="gramStart"/>
      <w:r w:rsidRPr="00EB5752">
        <w:rPr>
          <w:u w:val="single"/>
        </w:rPr>
        <w:t>The</w:t>
      </w:r>
      <w:proofErr w:type="gramEnd"/>
      <w:r w:rsidRPr="00EB5752">
        <w:rPr>
          <w:u w:val="single"/>
        </w:rPr>
        <w:t xml:space="preserve"> </w:t>
      </w:r>
      <w:r w:rsidRPr="00EB5752">
        <w:rPr>
          <w:b/>
          <w:u w:val="single"/>
        </w:rPr>
        <w:t>Bureau of Indian Affairs (BIA) is the agency that manages 55 million acres of land the federal government</w:t>
      </w:r>
      <w:r w:rsidRPr="00EB5752">
        <w:rPr>
          <w:u w:val="single"/>
        </w:rPr>
        <w:t xml:space="preserve"> </w:t>
      </w:r>
      <w:r w:rsidRPr="00EB5752">
        <w:rPr>
          <w:b/>
          <w:u w:val="single"/>
        </w:rPr>
        <w:t>holds in trust for Native owners</w:t>
      </w:r>
      <w:r w:rsidRPr="00EB5752">
        <w:rPr>
          <w:u w:val="single"/>
        </w:rPr>
        <w:t xml:space="preserve">. Established in 1824, the agency is tasked with promoting economic opportunity on Native land. The question is, opportunity for whom? </w:t>
      </w:r>
      <w:r w:rsidRPr="00EB5752">
        <w:rPr>
          <w:b/>
          <w:u w:val="single"/>
        </w:rPr>
        <w:t>The BIA arranges deals that allow outside companies and individual operators to use Native land and resources, but landowners believe they often get the short end of the stick.</w:t>
      </w:r>
      <w:r>
        <w:rPr>
          <w:b/>
          <w:u w:val="single"/>
        </w:rPr>
        <w:t xml:space="preserve"> </w:t>
      </w:r>
      <w:r>
        <w:t xml:space="preserve">Soon after, Congress authorized leasing of allotted land to non-Natives, with federal agencies controlling the process and the proceeds. The “pulverizing engine” had disrupted traditional hunting, fishing, farming and gathering economies, and the weight of federal bureaucracy meant many Native landowners​ had—and </w:t>
      </w:r>
      <w:proofErr w:type="gramStart"/>
      <w:r>
        <w:t>have to</w:t>
      </w:r>
      <w:proofErr w:type="gramEnd"/>
      <w:r>
        <w:t xml:space="preserve"> this day—no choice other than leasing to outsiders to earn a living. </w:t>
      </w:r>
      <w:r w:rsidRPr="005E22A5">
        <w:rPr>
          <w:u w:val="single"/>
        </w:rPr>
        <w:t xml:space="preserve">Advocates for Native land rights say that this divide-and-conquer strategy left Native landowners isolated and exceedingly vulnerable to exploitation. Corrupt and incompetent leasing has been “a huge drain on Indian economies and is essentially a taking of resources that hadn’t yet been taken in the treaty-making process,” says Brett Lee Shelton, an Oglala Sioux attorney with the Native American Rights Fund law firm. “If you wanted to design a system to keep Indian </w:t>
      </w:r>
      <w:proofErr w:type="gramStart"/>
      <w:r w:rsidRPr="005E22A5">
        <w:rPr>
          <w:u w:val="single"/>
        </w:rPr>
        <w:t>landowners</w:t>
      </w:r>
      <w:proofErr w:type="gramEnd"/>
      <w:r w:rsidRPr="005E22A5">
        <w:rPr>
          <w:u w:val="single"/>
        </w:rPr>
        <w:t xml:space="preserve"> poor, you would use exactly this sort of trick.”</w:t>
      </w:r>
      <w:r>
        <w:rPr>
          <w:u w:val="single"/>
        </w:rPr>
        <w:t xml:space="preserve"> </w:t>
      </w:r>
      <w:r>
        <w:t xml:space="preserve">Many remaining Native lands now sit atop valuable oil and gas reserves, and stories abound of giant corporations cutting questionable deals. A special congressional committee reported in 1989, following a yearlong investigation, that Koch Oil had for years been undertaking “sophisticated and premeditated theft” by deliberately mismeasuring oil extracted from Native land. Expert witnesses testifying before the committee described Indian country as “wide open” for theft. Native landowners also report being stalked and harassed by oil companies seeking their signatures. In </w:t>
      </w:r>
      <w:proofErr w:type="gramStart"/>
      <w:r>
        <w:t>a sworn affidavit</w:t>
      </w:r>
      <w:proofErr w:type="gramEnd"/>
      <w:r>
        <w:t xml:space="preserve">, Mike Gopher told a court that, after the renewal process had begun for an oil pipeline crossing his land on the Blackfeet reservation in Montana, two oil-company agents pursued him down a highway and into his doctor’s office. He refused to sign, wishing to consult family. An agent came to his house. He refused again. Gopher’s sister and co-owner, Leona Gopher, says that $20 is the typical lure for consenting to an agreement on the Blackfeet reservation. Given the poverty, she says, “people will sign for food or gas money.” Majority-Native counties regularly make it onto the </w:t>
      </w:r>
      <w:proofErr w:type="gramStart"/>
      <w:r>
        <w:t>U.S. Census list of the nation’s</w:t>
      </w:r>
      <w:proofErr w:type="gramEnd"/>
      <w:r>
        <w:t xml:space="preserve"> 10 poorest. The Federal Reserve Bank of Minneapolis reported in 2015 that tribal members’ average income countrywide barely topped $10,000, with unemployment averaging 50 percent. Natives have the nation’s shortest life expectancy, lowest education level, highest infant-mortality rate and greatest exposure to violent crime. With few or no businesses on reservations, tribes and tribal members also must look to border towns for goods and services. “The little money we work for all goes to Gallup,” says Roberta Tovar, who works as a hotel reception clerk. The local Walmart’s aisles are jammed on the first and fifteenth of each month, when paychecks and benefits arrive. “You won’t be able to get through with your basket.” “We have so many resources on our reservation, so much that others use or take,” says Leona Gopher. “Yet we also have so much poverty.” THE “MUSHROOM APPROACH” Why do Native landowners remain resource rich but cash poor? A big part of the answer </w:t>
      </w:r>
      <w:proofErr w:type="gramStart"/>
      <w:r>
        <w:t>has to</w:t>
      </w:r>
      <w:proofErr w:type="gramEnd"/>
      <w:r>
        <w:t xml:space="preserve"> do with the BIA’s role as a paternalistic landlord. Established in 1824, the agency is tasked with promoting economic opportunity on Native land. The question is, opportunity for whom? In a 2009 Nebraska Law Review article, Emory University visiting scholar Brian Sawers provides decades’ worth of figures showing tribal members’ land and products exploited in exchange for tiny percentages of their value on the private market. That’s perhaps unsurprising, given the agency’s origins. “The BIA’s perceived mission for many years was to develop Indian-owned resources for the public benefit,” Sawers notes. Despite reforms, the federal agency “has little incentive to bargain hard with potential lessees.” Mary Tom Tom co-owns a 160-acre plot of Navajo reservation land in New Mexico along with dozens of her family members. In October 2013, Tom, 88, was invited to a meeting at the El Rancho Hotel in Gallup, New Mexico with representatives of the Texas-based oil company Western Refining, as well as staff from the local BIA office. At the meeting, she gave her consent for the company to continue operating one of its pipelines across the family’s land for another 20 years. Some of her family members were never invited to the meeting, and say that the BIA allowed Western Refining to isolate Tom and pressure the non-English-speaking elder into signing off on the deal. “They were attacking my aunt like a bunch of coyotes attacking sheep in a corral,” recalls Tom’s niece Roberta Tovar, who attended the meeting before she was escorted out, she says. In recent years, Native landowners have shown in court that they were getting not just a raw deal, but a fraudulent one. While serving as a treasurer of the Blackfeet during the 1980s, tribal member Elouise Cobell discovered irregularities in the Interior Department’s accounting system for disbursements to Native people. In 1996, she became lead plaintiff in a class-action lawsuit that revealed improper records for more than a century’s worth of payments. Billions of dollars were missing. Documents had disappeared. </w:t>
      </w:r>
      <w:r w:rsidRPr="005E22A5">
        <w:rPr>
          <w:b/>
          <w:u w:val="single"/>
        </w:rPr>
        <w:t>“I have never seen more egregious misconduct by the federal government,” wrote U.S. District Court Judge Royce C. Lamberth. A $3.4 billion settlement for Cobell v. Salazar was reached in 2009.</w:t>
      </w:r>
      <w:r>
        <w:rPr>
          <w:b/>
          <w:u w:val="single"/>
        </w:rPr>
        <w:t xml:space="preserve"> </w:t>
      </w:r>
      <w:r>
        <w:t xml:space="preserve">During the suit, a court-appointed investigator found that Navajos were getting $25 to $40 per rod (16.5 feet) for rights of way across their BIA-supervised trust land. Meanwhile, similar land off the reservation garnered 10 to 20 times as much. Terry Beckwith, a realty expert with ICC Indian Enterprises and a Quinault Indian Nation member, says that the BIA-supervised leasing and right-of-way processes make it easy to lowball landowners. For starters, the agency typically allows prospective lessees to hire their own appraiser to determine the fair market value of the land. That’s “a conflict of interest right there,” says Beckwith. Native landowners and advocates contacted by In These Times agreed. Court documents show that in Leona and Mike Gopher’s case, the oil company seeking a right of way performed an appraisal based on lower-cost agricultural use, rather than on industrial use, as would be expected for a pipeline, according to Sally Willett, a retired Interior Department administrative law judge and Cherokee tribal member who reviewed the documents at Leona’s request. The BIA manages an intricate leasing process, made exceptionally complex by the fact that some allotments have hundreds or even thousands of co-owners. This is a relic of the Dawes Act, which eliminated traditional Native means of bequeathing land—via the family or clan, for example. Instead, Native people were made subject to state laws for those who died without a will. Leona Gopher A member of Montana’s Blackfeet tribe, Leona Gopher fought for years against a proposed deal for an oil pipeline right-of-way across her land. The oil company was offering $1,850 for 45 years of access—a figure that would be shared among 15 co-owners. Gopher struggled to get more information from the BIA, and eventually the deal went forward despite her objections. “We have so many resources on our reservation, so much that others use or take,” she says. “Yet we also have so much poverty.” As a result, all eligible heirs inherited when an allotment owner died. With each generation, the number of owners multiplied, each owning his or her own unique percentage of the whole. That process is now called “fractionation.” When landowners are declared “whereabouts unknown,” the BIA can sign off for them. When an allotment has </w:t>
      </w:r>
      <w:proofErr w:type="gramStart"/>
      <w:r>
        <w:t>a large number of</w:t>
      </w:r>
      <w:proofErr w:type="gramEnd"/>
      <w:r>
        <w:t xml:space="preserve"> co-owners, the BIA has even more control. It can approve a deal even without the consent of </w:t>
      </w:r>
      <w:proofErr w:type="gramStart"/>
      <w:r>
        <w:t>a majority of</w:t>
      </w:r>
      <w:proofErr w:type="gramEnd"/>
      <w:r>
        <w:t xml:space="preserve"> landowners. Beckwith, who gives seminars for Native landowners nationwide to help them navigate the leasing process, says the BIA frequently fails to provide them with sufficient information. At one of his sessions, for example, Beckwith saw the oil lease of an attendee from the Bakken region in North Dakota. “It had a line, his name written under the line and the figure $47. ... So much was missing—terms and conditions, the exact location of the property and more.” Beckwith advised him and other attendees to rescind their consent and ask for proper agreements. Leona Gopher told In These Times about her five-year fight to get the information she needed to assess an oil company’s offer of $1,850, to be shared among 14 co-owners, for a 45-year pipeline right of way. The local BIA office told her to file a Freedom of Information Act (FOIA) request, then set Gopher’s tab for staff time and copying to complete the request at amounts that vacillated, but at one point topped $3,000—money Gopher did not have and that well exceeded her portion of the oil company’s offer. She took the matter to the Interior Board of Indian Appeals (IBIA), the Interior Department administrative court for Native claims. The court ordered the BIA to “complete the record.” Then, when Gopher used the completed record to raise her objections, the court told her she was too late: She should have raised them earlier. The deal went forward despite her complaints. Those familiar with the BIA’s operations say difficulty obtaining information is the norm. “On what planet is a trustee allowed to withhold information from a beneficiary and charge an exorbitant price … to find out what the trustee is doing?” asks Willett. She calls this “the mushroom approach”</w:t>
      </w:r>
      <w:proofErr w:type="gramStart"/>
      <w:r>
        <w:t>—“</w:t>
      </w:r>
      <w:proofErr w:type="gramEnd"/>
      <w:r>
        <w:t xml:space="preserve">cover the principals with manure and keep them in the dark.” BY HOOK OR BY CROOK The case of Mary Tom and her family offers a telling example of how the BIA appears to aid industry’s divide-and-conquer tactics. When Western Refining’s right of way expired in 2010, the large number of co-owners meant that the company needed to obtain signatures representing only half of the ownership interests </w:t>
      </w:r>
      <w:proofErr w:type="gramStart"/>
      <w:r>
        <w:t>in order to</w:t>
      </w:r>
      <w:proofErr w:type="gramEnd"/>
      <w:r>
        <w:t xml:space="preserve"> renew. In July 2010, the BIA signed off on the </w:t>
      </w:r>
      <w:proofErr w:type="gramStart"/>
      <w:r>
        <w:t>company’s</w:t>
      </w:r>
      <w:proofErr w:type="gramEnd"/>
      <w:r>
        <w:t xml:space="preserve"> renewed right of way. But </w:t>
      </w:r>
      <w:proofErr w:type="gramStart"/>
      <w:r>
        <w:t>a number of</w:t>
      </w:r>
      <w:proofErr w:type="gramEnd"/>
      <w:r>
        <w:t xml:space="preserve"> family members had refused to consent. They objected to Western Refining’s offer for the 48 co-owners of the property—a total of $6,656 total for 20 years’ access. Patrick Adakai, a retired federal official and nephew of Mary Tom, calls this “chump change.” In September 2010, Patrick and his brother Frank Adakai joined Tovar and other relatives in filing a lawsuit with the IBIA. They claimed that Western Refining had failed to obtain enough signatures and had gone after elderly, non-English-speaking family members (including Tom and her older brother) who couldn’t give informed consent. In January 2013, the court ruled in the family’s favor, saying that the BIA office had been “arbitrary and capricious” in approving the renewal. Western Refining went back for more signatures. Between April and June 2013, the company held four meetings with landowners—all while continuing to operate the pipeline, even though it no longer had a valid right of way. For these gatherings, the BIA sent letters to all landowners, letting them know the times and locations. By August 2013, Western Refining still didn’t have the consents it needed. That’s when the company pulled out all the stops, scheduling numerous gatherings, repeatedly requesting extra time and hiring other Navajos to track down family members. Patrick Adakai A retired federal official and nephew of Mary Tom, Adakai has opposed Western Refining’s terms for renewing its pipeline right of way. The company offered the family $6,656 for 20 years’ access, to be shared among 48 co-owners. Adakai calls this “chump change.” He also says the company has used under-handed tactics in its quest to ensure continued access to the family’s land, including going after the signatures of elderly and non-English-speaking family members such as Mary Tom. This has created rifts among the co-owners of the land, he says. “The oil company divided our family.” In September, the company wrote to the BIA of its plans to hold a luncheon with certain landowners whose consent it needed, including Mary Tom. Western Refining told the BIA it would like “as much as possible” to limit the luncheon to just the few family members whose signatures it was seeking, “and not other interest owners in the allotment or outsiders to that process.” Documents </w:t>
      </w:r>
      <w:proofErr w:type="gramStart"/>
      <w:r>
        <w:t>In</w:t>
      </w:r>
      <w:proofErr w:type="gramEnd"/>
      <w:r>
        <w:t xml:space="preserve"> These Times obtained via a FOIA request also show emails among the BIA staffers to plan a “pre-meeting” with the company. When asked about these communications, Nedra Darling, a spokesperson for the BIA, told In These Times that the BIA did not coordinate with the oil company ahead of the luncheon, or help prevent family members from attending it. At the meeting, Tom asked for her older brother and her nephew Patrick. Roberta Tovar phoned Patrick, who lives several hours from Gallup, and told him what was going on. Patrick immediately asked Tovar to hand the phone to a BIA official. No one would listen to him, he says. An oil company representative later described Adakai as “attempting to disrupt the meeting by phone.” Tovar claims a Western Refining employee escorted her and her father out of the meeting. The company put it more blandly in a report to the BIA about the event: “Roberta Tovar and Charles Irving left after lunch.” A group of family members, including the Adakais, later​ e-mailed Sharon Pinto, director of the BIA office for the Navajo region. They asked why some landowners had not been invited to the gathering and complained that the company was employing “bribes” to get consents. “We are concerned BIA officials and selected landowners are being wined and dined by Western Refining to persuade a signing of the …lease despite our repeated requests for re-review and evaluation,” they wrote. They asked for a sign-in sheet from the meeting. Pinto replied that the meeting “was called by Western Refining” and the agency did not get a copy of the sign-in sheet. Were landowners exhorted into signing? Darling says no. She claims the BIA was present on landowners’ behalf, “providing technical guidance” and reassuring them in the Navajo language. “At no time did BIA pressure anyone to sign or not sign,” Darling said. Tovar is adamant—her aunt was pressured. “That’s why I said they were like coyotes on a sheep,” she says. The landowners who had filed the lawsuit continued to reach out to the company to attempt to negotiate a better deal. But when they requested a copy of Western Refining’s appraisal of the land, the BIA office instructed the group to submit a FOIA request, despite the Interior Department court having ordered the office in 2013 to “provide the landowners with an appraisal of the right of way to assist them in negotiations.” The BIA’s Darling claims that Native landowners need not use FOIAs to obtain their own “trust data or information.” But landowners In These Times spoke to, BIA documents and IBIA court decisions reveal that the Freedom of Information Act must often be used to obtain needed documents. Complicating matters further, since 2014 Western Refining has brought two federal lawsuits seeking to resolve the situation. One seeks to condemn the family’s land, a technique normally used by governments to gain access to land needed for the public good. The other sues the Interior Department, seeking to reverse the IBIA’s unfavorable rulings. Citing the pending litigation, the company’s press representative, Gary Hanson, declined to comment for this article. SHIFTING INTO REVERSE Terry Beckwith says that what Native landowners want is simple: “We want to protect ourselves and our land, and maximize the money we can make on it.” He notes basic problems that need fixing—for example, some of the most cursory BIA forms date to the 1940s and 1950s and are still used today. He says they should be updated and expanded to include the purpose and time span of the agreement, remedies in case of damage to the land, such as an oil spill, and other necessary items. One solution is to return control of land and resources to tribes, reversing some of the worst effects of allotment, including fractionation. The federal government, which once wanted to “pulverize” tribes, has in recent decades flipped the script, instituting regulations to give tribes more say in their own leasing deals (this does not affect individuals’ agreements, which are still fully subject to the BIA bureaucracy). Meanwhile, buyback programs, including the 2010 Cobell settlement, have helped tribes rebuild their land bases by funding the purchase of tribal members’ allotments. By 2015, tribes had regained and placed in trust 1.5 million acres via Cobell, according to the Interior Department. Some tribes are reconstituting their homelands their own way—and taking control of their own economic development. In South Dakota, the Rosebud Sioux Tribe operates the Tribal Land Enterprise (TLE), a land buyback program that long predates that set up by Cobell. Since its establishment in 1943, TLE has acquired about a million acres. TLE’s strategic purchases have facilitated the development of projects that make sense to tribal members, and that’s been a big part of the program’s success, according to tribal member and TLE director Ann Wilson-Frederick. These include a grocery store on a reservation where there are few, 600 units of badly needed housing and a wind farm. With more </w:t>
      </w:r>
      <w:proofErr w:type="gramStart"/>
      <w:r>
        <w:t>land</w:t>
      </w:r>
      <w:proofErr w:type="gramEnd"/>
      <w:r>
        <w:t xml:space="preserve"> available to Rosebud’s ranchers and farmers, they can increase production. The tribe can also put business and environmental regulations in place and choose to set aside land for spiritual and ecological reasons, adds Rosebud tribal member Wizipan Little Elk, CEO of the tribe’s economic development corporation and a former Interior Department official. All of this is done with an eye on the future, says Little Elk. “We like to say we have a one-thousand-year plan.” In the shorter term, Patrick Adakai and his relatives continue to fight Western Refining in court. He says his relatives’ goal is not just a better deal for themselves but improving how leasing is handled, including better BIA record-keeping and more landowner control of the valuation process. “We are doing this for our Indian people, so they can improve their lives. This is for the children and grandchildren.” This reporting was made possible by a grant from the Leonard C. Goodman Institute for Investigative Reporting.</w:t>
      </w:r>
    </w:p>
    <w:p w14:paraId="6EF0AD42" w14:textId="77777777" w:rsidR="00A50910" w:rsidRDefault="00A50910" w:rsidP="00A50910">
      <w:pPr>
        <w:pStyle w:val="Heading4"/>
      </w:pPr>
      <w:r>
        <w:t xml:space="preserve">Bilingual policies like the AFF that invest into education and globalization manifest themselves in neoliberalism – the state works to minimize the impact that minorities can provide by denying education of native languages. </w:t>
      </w:r>
    </w:p>
    <w:p w14:paraId="2233BB75" w14:textId="77777777" w:rsidR="00A50910" w:rsidRPr="00D41AC0" w:rsidRDefault="00A50910" w:rsidP="00A50910">
      <w:pPr>
        <w:rPr>
          <w:sz w:val="16"/>
        </w:rPr>
      </w:pPr>
      <w:r w:rsidRPr="00D41AC0">
        <w:rPr>
          <w:rStyle w:val="Style13ptBold"/>
        </w:rPr>
        <w:t>Garcia &amp; Lin 17</w:t>
      </w:r>
      <w:r w:rsidRPr="00D41AC0">
        <w:rPr>
          <w:rStyle w:val="Style13ptBold"/>
          <w:sz w:val="20"/>
        </w:rPr>
        <w:t xml:space="preserve"> </w:t>
      </w:r>
      <w:r w:rsidRPr="00D41AC0">
        <w:rPr>
          <w:sz w:val="16"/>
        </w:rPr>
        <w:t xml:space="preserve">(Angel M. Y. Lin Faculty of Education, The University of Hong Kong, Pokfulam Road, Hong </w:t>
      </w:r>
      <w:proofErr w:type="gramStart"/>
      <w:r w:rsidRPr="00D41AC0">
        <w:rPr>
          <w:sz w:val="16"/>
        </w:rPr>
        <w:t>Kong .</w:t>
      </w:r>
      <w:proofErr w:type="gramEnd"/>
      <w:r w:rsidRPr="00D41AC0">
        <w:rPr>
          <w:sz w:val="16"/>
        </w:rPr>
        <w:t xml:space="preserve"> Ofelia García The Graduate Center, The City University of New York, New York, NY, USA “Extending Understandings of Bilingual and Multilingual Education.” </w:t>
      </w:r>
      <w:r w:rsidRPr="00D41AC0">
        <w:rPr>
          <w:i/>
          <w:sz w:val="16"/>
        </w:rPr>
        <w:t>Bilingual and Multilingual Education</w:t>
      </w:r>
      <w:r w:rsidRPr="00D41AC0">
        <w:rPr>
          <w:sz w:val="16"/>
        </w:rPr>
        <w:t>)</w:t>
      </w:r>
      <w:r>
        <w:rPr>
          <w:sz w:val="16"/>
        </w:rPr>
        <w:t xml:space="preserve"> | ljiang</w:t>
      </w:r>
    </w:p>
    <w:p w14:paraId="35AB425C" w14:textId="77777777" w:rsidR="00A50910" w:rsidRPr="00A50910" w:rsidRDefault="00A50910" w:rsidP="00A50910">
      <w:pPr>
        <w:rPr>
          <w:sz w:val="16"/>
        </w:rPr>
      </w:pPr>
      <w:r w:rsidRPr="00CE7289">
        <w:rPr>
          <w:rStyle w:val="StyleUnderline"/>
        </w:rPr>
        <w:t>The interrelationship of bilingual education especially to economic factors is evident in its concern with the neoliberal global economy in which it operates</w:t>
      </w:r>
      <w:r w:rsidRPr="00A50910">
        <w:rPr>
          <w:sz w:val="16"/>
        </w:rPr>
        <w:t>. As Heller (2011) has said, “</w:t>
      </w:r>
      <w:r w:rsidRPr="00CE7289">
        <w:rPr>
          <w:rStyle w:val="StyleUnderline"/>
        </w:rPr>
        <w:t>in the globalized new economy, communication is central to the functioning of the market; language, culture, and identity are tied to the emergence of niche markets and added value, in a process of localization that globalization has made possible, indeed necessary</w:t>
      </w:r>
      <w:r w:rsidRPr="00A50910">
        <w:rPr>
          <w:sz w:val="16"/>
        </w:rPr>
        <w:t xml:space="preserve">” (p. 20). In many of the contexts in which bilingual education operates </w:t>
      </w:r>
      <w:r w:rsidRPr="00CE7289">
        <w:rPr>
          <w:rStyle w:val="Emphasis"/>
        </w:rPr>
        <w:t>bilingualism is upheld simply because of its market value</w:t>
      </w:r>
      <w:r w:rsidRPr="00A50910">
        <w:rPr>
          <w:sz w:val="16"/>
        </w:rPr>
        <w:t xml:space="preserve">. </w:t>
      </w:r>
      <w:r w:rsidRPr="00CE7289">
        <w:rPr>
          <w:rStyle w:val="StyleUnderline"/>
        </w:rPr>
        <w:t>Bilingual education scholars share both an interest and a preoccupation with the growing importance of English as the dominant language in major sociocultural, political, economic, legal, and educational events</w:t>
      </w:r>
      <w:r w:rsidRPr="00A50910">
        <w:rPr>
          <w:sz w:val="16"/>
        </w:rPr>
        <w:t xml:space="preserve">. On the one hand, this </w:t>
      </w:r>
      <w:proofErr w:type="gramStart"/>
      <w:r w:rsidRPr="00A50910">
        <w:rPr>
          <w:sz w:val="16"/>
        </w:rPr>
        <w:t>in itself propels</w:t>
      </w:r>
      <w:proofErr w:type="gramEnd"/>
      <w:r w:rsidRPr="00A50910">
        <w:rPr>
          <w:sz w:val="16"/>
        </w:rPr>
        <w:t xml:space="preserve"> the importance of bilingual education, as many people in the world clamor for the need to make their children English-speaking. On the other hand, the fascination with English has consequences for the development and maintenance of minoritized languages. For example, in discussing the languages of the autonomous regions of Spain, Vila, Lasagaster, and Ramallo (“</w:t>
      </w:r>
      <w:r w:rsidRPr="00A50910">
        <w:rPr>
          <w:rFonts w:ascii="MS Mincho" w:eastAsia="MS Mincho" w:hAnsi="MS Mincho" w:cs="MS Mincho"/>
          <w:sz w:val="16"/>
        </w:rPr>
        <w:t>▶</w:t>
      </w:r>
      <w:r w:rsidRPr="00A50910">
        <w:rPr>
          <w:sz w:val="16"/>
        </w:rPr>
        <w:t xml:space="preserve"> Bilingual Education in the Autonomous Regions of Spain,” this volume) consider the effects of the increased popularity of Content and Language Integrated Learning (CLIL) classes in English on the students’ acquisition and development of Basque, Catalan, and Galician. Not all authors are preoccupied with </w:t>
      </w:r>
      <w:r w:rsidRPr="00442D92">
        <w:rPr>
          <w:rStyle w:val="StyleUnderline"/>
        </w:rPr>
        <w:t xml:space="preserve">the spread of English, but all share the fear of a dominant language threatening the development of minoritized languages in bilingual and multilingual programs. </w:t>
      </w:r>
      <w:r w:rsidRPr="00CE7289">
        <w:rPr>
          <w:rStyle w:val="Emphasis"/>
        </w:rPr>
        <w:t>Our growing globalization means that political states or national groups are not the only ones making language policies</w:t>
      </w:r>
      <w:r w:rsidRPr="00A50910">
        <w:rPr>
          <w:sz w:val="16"/>
        </w:rPr>
        <w:t>. S</w:t>
      </w:r>
      <w:r w:rsidRPr="00CE7289">
        <w:rPr>
          <w:rStyle w:val="StyleUnderline"/>
        </w:rPr>
        <w:t>upranational bodies are also now in position to make language education policies. One case in point is the UN Conventions to protect the rights of indigenous multilingual learners</w:t>
      </w:r>
      <w:r w:rsidRPr="00A50910">
        <w:rPr>
          <w:sz w:val="16"/>
        </w:rPr>
        <w:t>. But as SkutnabbKangas (2000; “</w:t>
      </w:r>
      <w:r w:rsidRPr="00A50910">
        <w:rPr>
          <w:rFonts w:ascii="MS Mincho" w:eastAsia="MS Mincho" w:hAnsi="MS Mincho" w:cs="MS Mincho"/>
          <w:sz w:val="16"/>
        </w:rPr>
        <w:t>▶</w:t>
      </w:r>
      <w:r w:rsidRPr="00A50910">
        <w:rPr>
          <w:sz w:val="16"/>
        </w:rPr>
        <w:t xml:space="preserve"> Language Rights and Bilingual Education,” this volume) points out, </w:t>
      </w:r>
      <w:r w:rsidRPr="00CE7289">
        <w:rPr>
          <w:rStyle w:val="StyleUnderline"/>
        </w:rPr>
        <w:t>these have not been well implemented or enforced.</w:t>
      </w:r>
      <w:r w:rsidRPr="00A50910">
        <w:rPr>
          <w:sz w:val="16"/>
        </w:rPr>
        <w:t xml:space="preserve"> These </w:t>
      </w:r>
      <w:r w:rsidRPr="00CE7289">
        <w:rPr>
          <w:rStyle w:val="StyleUnderline"/>
        </w:rPr>
        <w:t>policies generally support only negative linguistic human rights, instead of positive ones</w:t>
      </w:r>
      <w:r w:rsidRPr="00A50910">
        <w:rPr>
          <w:sz w:val="16"/>
        </w:rPr>
        <w:t xml:space="preserve">, meaning that they only </w:t>
      </w:r>
      <w:r w:rsidRPr="00442D92">
        <w:rPr>
          <w:rStyle w:val="StyleUnderline"/>
        </w:rPr>
        <w:t xml:space="preserve">prohibit discrimination </w:t>
      </w:r>
      <w:proofErr w:type="gramStart"/>
      <w:r w:rsidRPr="00442D92">
        <w:rPr>
          <w:rStyle w:val="StyleUnderline"/>
        </w:rPr>
        <w:t>on the basis of</w:t>
      </w:r>
      <w:proofErr w:type="gramEnd"/>
      <w:r w:rsidRPr="00442D92">
        <w:rPr>
          <w:rStyle w:val="StyleUnderline"/>
        </w:rPr>
        <w:t xml:space="preserve"> language, rather than promoting bilingual and multilingual education programs for the benefit of all. T</w:t>
      </w:r>
      <w:r w:rsidRPr="00CE7289">
        <w:rPr>
          <w:rStyle w:val="StyleUnderline"/>
        </w:rPr>
        <w:t>he global</w:t>
      </w:r>
      <w:r w:rsidRPr="00A50910">
        <w:rPr>
          <w:sz w:val="16"/>
        </w:rPr>
        <w:t xml:space="preserve"> 6 O. García and A.M.Y. Lin </w:t>
      </w:r>
      <w:r w:rsidRPr="00CE7289">
        <w:rPr>
          <w:rStyle w:val="Emphasis"/>
        </w:rPr>
        <w:t xml:space="preserve">neoliberal economy transcends political states, but it works always in its own favor, giving only limited accessibility to minoritized languages that may empower local communities. </w:t>
      </w:r>
      <w:r w:rsidRPr="00CE7289">
        <w:rPr>
          <w:rStyle w:val="StyleUnderline"/>
        </w:rPr>
        <w:t>Economic globalization has also had, as a result, the growing mobility of populations, as well as their growing transnationalism.</w:t>
      </w:r>
      <w:r w:rsidRPr="00A50910">
        <w:rPr>
          <w:sz w:val="16"/>
        </w:rPr>
        <w:t xml:space="preserve"> In some cases, these migrations threaten a dominant group. In others, however, the increased migrations of a global world also threaten a minoritized group. This is, for example, the case of the Pasifika of New Zealand (See “</w:t>
      </w:r>
      <w:r w:rsidRPr="00A50910">
        <w:rPr>
          <w:rFonts w:ascii="MS Mincho" w:eastAsia="MS Mincho" w:hAnsi="MS Mincho" w:cs="MS Mincho"/>
          <w:sz w:val="16"/>
        </w:rPr>
        <w:t>▶</w:t>
      </w:r>
      <w:r w:rsidRPr="00A50910">
        <w:rPr>
          <w:sz w:val="16"/>
        </w:rPr>
        <w:t xml:space="preserve"> Bilingual Education in Aotearoa/New Zealand” by Hill, this volume) or of the new students from South Asia coming into Hong Kong (See “</w:t>
      </w:r>
      <w:r w:rsidRPr="00A50910">
        <w:rPr>
          <w:rFonts w:ascii="MS Mincho" w:eastAsia="MS Mincho" w:hAnsi="MS Mincho" w:cs="MS Mincho"/>
          <w:sz w:val="16"/>
        </w:rPr>
        <w:t>▶</w:t>
      </w:r>
      <w:r w:rsidRPr="00A50910">
        <w:rPr>
          <w:sz w:val="16"/>
        </w:rPr>
        <w:t xml:space="preserve"> Bilingual Education in Hong Kong” by Pérez-Milans, this volume). </w:t>
      </w:r>
      <w:r w:rsidRPr="00CE7289">
        <w:rPr>
          <w:rStyle w:val="StyleUnderline"/>
        </w:rPr>
        <w:t>This greater mobility also impacts the ways in which traditional bilingual education has been conducted with indigenous groups</w:t>
      </w:r>
      <w:r w:rsidRPr="00A50910">
        <w:rPr>
          <w:sz w:val="16"/>
        </w:rPr>
        <w:t>. This is the case, for example, of the intercultural bilingual education programs for indigenous peoples in Latin America. Although they were originally conceived for rural populations</w:t>
      </w:r>
      <w:r w:rsidRPr="00CE7289">
        <w:rPr>
          <w:rStyle w:val="StyleUnderline"/>
        </w:rPr>
        <w:t>, they are increasingly being carried out in the urban settings in which the indigenous people now live</w:t>
      </w:r>
      <w:r w:rsidRPr="00A50910">
        <w:rPr>
          <w:sz w:val="16"/>
        </w:rPr>
        <w:t xml:space="preserve"> (see “</w:t>
      </w:r>
      <w:r w:rsidRPr="00A50910">
        <w:rPr>
          <w:rFonts w:ascii="MS Mincho" w:eastAsia="MS Mincho" w:hAnsi="MS Mincho" w:cs="MS Mincho"/>
          <w:sz w:val="16"/>
        </w:rPr>
        <w:t>▶</w:t>
      </w:r>
      <w:r w:rsidRPr="00A50910">
        <w:rPr>
          <w:sz w:val="16"/>
        </w:rPr>
        <w:t xml:space="preserve"> Indigenous Bilingual Education in Latin America” by López and Sichra, this volume).</w:t>
      </w:r>
    </w:p>
    <w:p w14:paraId="1C9082A5" w14:textId="77777777" w:rsidR="00A50910" w:rsidRDefault="00A50910" w:rsidP="007C462D"/>
    <w:p w14:paraId="7E632497" w14:textId="061D8882" w:rsidR="001806F5" w:rsidRDefault="001806F5" w:rsidP="001806F5">
      <w:pPr>
        <w:pStyle w:val="Heading3"/>
      </w:pPr>
      <w:r>
        <w:t>Decolonization</w:t>
      </w:r>
      <w:r w:rsidR="00A50910">
        <w:t>/Institutions Bad</w:t>
      </w:r>
    </w:p>
    <w:p w14:paraId="613820ED" w14:textId="77777777" w:rsidR="001806F5" w:rsidRDefault="001806F5" w:rsidP="001806F5">
      <w:pPr>
        <w:pStyle w:val="Heading4"/>
      </w:pPr>
      <w:r>
        <w:t>The aff is epistemologically suspect as a mix and stir method – integration fuels settler colonialism and reproduces sentimental politics because of dominant institutions and Western knowledge – we’ll concede that it may feel better to vote aff but the k is a prior question.</w:t>
      </w:r>
    </w:p>
    <w:p w14:paraId="415405A8" w14:textId="77777777" w:rsidR="001806F5" w:rsidRPr="00E20788" w:rsidRDefault="001806F5" w:rsidP="001806F5">
      <w:pPr>
        <w:rPr>
          <w:sz w:val="18"/>
        </w:rPr>
      </w:pPr>
      <w:r w:rsidRPr="007A062B">
        <w:rPr>
          <w:rStyle w:val="Style13ptBold"/>
        </w:rPr>
        <w:t>Ahenakew 17</w:t>
      </w:r>
      <w:r>
        <w:t xml:space="preserve"> </w:t>
      </w:r>
      <w:r w:rsidRPr="00E20788">
        <w:rPr>
          <w:sz w:val="18"/>
        </w:rPr>
        <w:t>(Cash Richard Ahenakew (2017): Department of Educational Studies, University of British Columbia, Vancouver, BC, Canada. “Mapping and Complicating Conversations about Indigenous Education, Diaspora, Indigenous, and Minority Education,” DOI: 10.1080/15595692.2017.1278693) | ljiang</w:t>
      </w:r>
    </w:p>
    <w:p w14:paraId="4F69C48A" w14:textId="77777777" w:rsidR="001806F5" w:rsidRPr="00E20788" w:rsidRDefault="001806F5" w:rsidP="001806F5">
      <w:pPr>
        <w:rPr>
          <w:b/>
          <w:u w:val="single"/>
        </w:rPr>
      </w:pPr>
      <w:r w:rsidRPr="001806F5">
        <w:rPr>
          <w:sz w:val="16"/>
        </w:rPr>
        <w:t xml:space="preserve">Depoliticization and cooptation Simpson (2014) argues that </w:t>
      </w:r>
      <w:r w:rsidRPr="005265DD">
        <w:rPr>
          <w:rStyle w:val="Emphasis"/>
        </w:rPr>
        <w:t>t</w:t>
      </w:r>
      <w:r w:rsidRPr="00997545">
        <w:rPr>
          <w:rStyle w:val="Emphasis"/>
        </w:rPr>
        <w:t>he incorporation of Indigenous knowledges into Western educational institutions reinforces colonial authority over Nishnaabeg intelligence by keeping it reified and fetishized within a settler colonial approach to education designed only to propel settler colonialism.</w:t>
      </w:r>
      <w:r w:rsidRPr="001806F5">
        <w:rPr>
          <w:sz w:val="16"/>
        </w:rPr>
        <w:t xml:space="preserve"> This serves to r</w:t>
      </w:r>
      <w:r w:rsidRPr="00997545">
        <w:rPr>
          <w:rStyle w:val="StyleUnderline"/>
        </w:rPr>
        <w:t xml:space="preserve">einforce asymmetrical power relationships between Indigenous Knowledge and western knowledge, and Indigenous and nonIndigenous peoples. </w:t>
      </w:r>
      <w:r w:rsidRPr="001806F5">
        <w:rPr>
          <w:sz w:val="16"/>
        </w:rPr>
        <w:t xml:space="preserve">(p. 22) Such concerns are echoed in ongoing conversations within ethnic studies fields in higher education (which includes Indigenous Studies, as well as Black Studies, Asian American Studies, Latin Studies, and others). The initial institutionalization of these fields in the 1960s and 1970s marked an important shift in the politics of knowledge. Yet reflecting on the outcomes of these shifts, some have noted that </w:t>
      </w:r>
      <w:r w:rsidRPr="00997545">
        <w:rPr>
          <w:rStyle w:val="StyleUnderline"/>
        </w:rPr>
        <w:t xml:space="preserve">only selective aspects of marginalized ways of knowing are recognized and rewarded by Western institutions </w:t>
      </w:r>
      <w:r w:rsidRPr="001806F5">
        <w:rPr>
          <w:sz w:val="16"/>
        </w:rPr>
        <w:t>(e.g., Ferguson, 2012; Mitchell, 2015). According to Grosfoguel (2012), the institutionalization of ethnic studies “</w:t>
      </w:r>
      <w:proofErr w:type="gramStart"/>
      <w:r w:rsidRPr="001806F5">
        <w:rPr>
          <w:sz w:val="16"/>
        </w:rPr>
        <w:t>opened up</w:t>
      </w:r>
      <w:proofErr w:type="gramEnd"/>
      <w:r w:rsidRPr="001806F5">
        <w:rPr>
          <w:sz w:val="16"/>
        </w:rPr>
        <w:t xml:space="preserve"> the potential for the decolonization of knowledge . . . </w:t>
      </w:r>
      <w:r w:rsidRPr="00997545">
        <w:rPr>
          <w:rStyle w:val="Emphasis"/>
        </w:rPr>
        <w:t>this decolonial process is not complete and faces several obstacles</w:t>
      </w:r>
      <w:r w:rsidRPr="001806F5">
        <w:rPr>
          <w:sz w:val="16"/>
        </w:rPr>
        <w:t>” (p. 82, emphasis in the original). Kuokkanen (2008) argues, “</w:t>
      </w:r>
      <w:r w:rsidRPr="00997545">
        <w:rPr>
          <w:rStyle w:val="StyleUnderline"/>
        </w:rPr>
        <w:t>When [Indigenous people] speak from the framework of their own epistemic conventions they are not heard or understood by the academy</w:t>
      </w:r>
      <w:r w:rsidRPr="001806F5">
        <w:rPr>
          <w:sz w:val="16"/>
        </w:rPr>
        <w:t xml:space="preserve">” (p. 60). For example, Newhouse (2008) notes “we have had to convey what Elders do in the language of the academy so that it can be understood in its terms rather than our own” (p. 193). This can also be linked to a liberal multicultural response to radical demands for social change, in which those in positions of dominance may expand the boundaries of inclusion, but maintain the power to define the terms of exclusion (Ahmed, 2012). </w:t>
      </w:r>
      <w:r w:rsidRPr="00997545">
        <w:rPr>
          <w:rStyle w:val="StyleUnderline"/>
        </w:rPr>
        <w:t>Incorporating select elements of difference into existing structures can allow for the management of difference without conceding structural change or power shifts.</w:t>
      </w:r>
      <w:r w:rsidRPr="001806F5">
        <w:rPr>
          <w:sz w:val="16"/>
        </w:rPr>
        <w:t xml:space="preserve"> At the same time</w:t>
      </w:r>
      <w:r w:rsidRPr="00997545">
        <w:rPr>
          <w:rStyle w:val="Emphasis"/>
        </w:rPr>
        <w:t xml:space="preserve">, institutions treat the act of inclusion itself as a transaction that incurs a debt and as proof that racism and colonialism have been adequately addressed, thereby forestalling further critiques </w:t>
      </w:r>
      <w:r w:rsidRPr="001806F5">
        <w:rPr>
          <w:sz w:val="16"/>
        </w:rPr>
        <w:t xml:space="preserve">(Ahenakew &amp; Naepi, 2015). 6 C. R. AHENAKEW Any effort to address Indigenous knowledges within mainstream education is working with the context of an ongoing legacy of uneven power relations. Weaver, Womack, and Warrior (2006) point out that </w:t>
      </w:r>
      <w:r w:rsidRPr="00997545">
        <w:rPr>
          <w:rStyle w:val="StyleUnderline"/>
        </w:rPr>
        <w:t>anyone “who takes up the task of researching and writing about the indigenous world comes into an arena of inquiry already left in ruins by generations of bad faith</w:t>
      </w:r>
      <w:r w:rsidRPr="001806F5">
        <w:rPr>
          <w:sz w:val="16"/>
        </w:rPr>
        <w:t xml:space="preserve">” (p. 199). In this context, some emphasize the need for more explicitly political approaches. Blending critical pedagogy with Indigenous knowledge, Grande (2008) developed “Red Pedagogy,” which </w:t>
      </w:r>
      <w:r w:rsidRPr="00997545">
        <w:rPr>
          <w:rStyle w:val="StyleUnderline"/>
        </w:rPr>
        <w:t>entails critique of colonial school practices and emphasizes “the indigenous project of education for sovereignty and self-determination”</w:t>
      </w:r>
      <w:r w:rsidRPr="001806F5">
        <w:rPr>
          <w:sz w:val="16"/>
        </w:rPr>
        <w:t xml:space="preserve"> (p. 243). Regarding land education specifically, Tuck et al. (2014) argue that</w:t>
      </w:r>
      <w:r w:rsidRPr="00997545">
        <w:rPr>
          <w:rStyle w:val="StyleUnderline"/>
        </w:rPr>
        <w:t xml:space="preserve"> it must place “Indigenous epistemological and ontological accounts of land at the center, including Indigenous understandings of land, Indigenous language in relation to land, and Indigenous critiques of settler colonialism</w:t>
      </w:r>
      <w:r w:rsidRPr="001806F5">
        <w:rPr>
          <w:sz w:val="16"/>
        </w:rPr>
        <w:t xml:space="preserve">” (p. 13). Simpson (2014), drawing on Deloria, concludes, </w:t>
      </w:r>
      <w:r w:rsidRPr="00997545">
        <w:rPr>
          <w:rStyle w:val="StyleUnderline"/>
        </w:rPr>
        <w:t>“Indigenous education is not Indigenous or education from within our intellectual traditions unless it comes through the land, unless it occurs in an Indigenous context using Indigenous processes”</w:t>
      </w:r>
      <w:r w:rsidRPr="001806F5">
        <w:rPr>
          <w:sz w:val="16"/>
        </w:rPr>
        <w:t xml:space="preserve"> (p. 9). While Simpson advocates powerfully for a refusal or a turning away from colonial institutions, in some cases this is neither feasible nor desirable for Indigenous children and their families. Others emphasize the need to more directly address the violent histories and ongoing harms perpetuated by colonial systems when Indigenous education is addressed in mainstream institutions. For instance, Donald (2009) argues, “</w:t>
      </w:r>
      <w:r w:rsidRPr="00997545">
        <w:rPr>
          <w:rStyle w:val="StyleUnderline"/>
        </w:rPr>
        <w:t>curricular and pedagogical work dedicated to the goal of decolonization</w:t>
      </w:r>
      <w:r w:rsidRPr="001806F5">
        <w:rPr>
          <w:sz w:val="16"/>
        </w:rPr>
        <w:t xml:space="preserve"> in Canada </w:t>
      </w:r>
      <w:r w:rsidRPr="00997545">
        <w:rPr>
          <w:rStyle w:val="StyleUnderline"/>
        </w:rPr>
        <w:t xml:space="preserve">must engage critically with the colonial nature of the relationships connecting Aboriginal peoples </w:t>
      </w:r>
      <w:r w:rsidRPr="001806F5">
        <w:rPr>
          <w:sz w:val="16"/>
        </w:rPr>
        <w:t xml:space="preserve">and Canadians </w:t>
      </w:r>
      <w:r w:rsidRPr="00997545">
        <w:rPr>
          <w:rStyle w:val="StyleUnderline"/>
        </w:rPr>
        <w:t>and the logics that circumscribe them</w:t>
      </w:r>
      <w:r w:rsidRPr="001806F5">
        <w:rPr>
          <w:sz w:val="16"/>
        </w:rPr>
        <w:t>” (p. 6). I explore this possibility further in the next section. However, first I consider the dynamics that tend to characterize efforts to bring Indigenous and Western knowledges into conversation. Where knowledges meet</w:t>
      </w:r>
      <w:r w:rsidRPr="00064C8F">
        <w:rPr>
          <w:rStyle w:val="StyleUnderline"/>
        </w:rPr>
        <w:t xml:space="preserve"> </w:t>
      </w:r>
      <w:proofErr w:type="gramStart"/>
      <w:r w:rsidRPr="00064C8F">
        <w:rPr>
          <w:rStyle w:val="StyleUnderline"/>
        </w:rPr>
        <w:t>The</w:t>
      </w:r>
      <w:proofErr w:type="gramEnd"/>
      <w:r w:rsidRPr="00064C8F">
        <w:rPr>
          <w:rStyle w:val="StyleUnderline"/>
        </w:rPr>
        <w:t xml:space="preserve"> notion that Indigenous and Western knowledges can be engaged and receive equal respect in the mainstream educational institutions of settler societies is a goal that many of us working in Indigenous education can hardly help but desire in theory, and yet which presents a number of challenges and contradictions in practice</w:t>
      </w:r>
      <w:r w:rsidRPr="001806F5">
        <w:rPr>
          <w:sz w:val="16"/>
        </w:rPr>
        <w:t xml:space="preserve"> (Andreotti, Ahenakew, &amp; Cooper, 2011). </w:t>
      </w:r>
      <w:r w:rsidRPr="00064C8F">
        <w:rPr>
          <w:rStyle w:val="Emphasis"/>
        </w:rPr>
        <w:t>Simply adding “Indigenous difference” to existing mainstream educational structures is insufficiently transformational</w:t>
      </w:r>
      <w:r w:rsidRPr="001806F5">
        <w:rPr>
          <w:sz w:val="16"/>
        </w:rPr>
        <w:t xml:space="preserve">, as these </w:t>
      </w:r>
      <w:r w:rsidRPr="00064C8F">
        <w:rPr>
          <w:rStyle w:val="Emphasis"/>
        </w:rPr>
        <w:t>institutions are not organized and staffed in ways that can adequately support Indigenous knowledges within their own onto-epistemological frameworks.</w:t>
      </w:r>
      <w:r w:rsidRPr="001806F5">
        <w:rPr>
          <w:sz w:val="16"/>
        </w:rPr>
        <w:t xml:space="preserve"> As I have noted elsewhere, “</w:t>
      </w:r>
      <w:r w:rsidRPr="00064C8F">
        <w:rPr>
          <w:rStyle w:val="StyleUnderline"/>
        </w:rPr>
        <w:t>If we try to provincialize Western thought within the institutions (e.g., nation states, universities, schooling, etc.) that were created to naturalize it, we will need to remain within its language, epistemology and ontology, even when we claim to be doing the opposite</w:t>
      </w:r>
      <w:r w:rsidRPr="001806F5">
        <w:rPr>
          <w:sz w:val="16"/>
        </w:rPr>
        <w:t>” (Ahenakew et al., 2014, p. 217). Western knowledge and worldviews retain a highly disproportionate amount of influence, such that any effort to put them into conversation with Indigenous knowledge must be acutely aware of this historical and ongoing imbalance.</w:t>
      </w:r>
      <w:r w:rsidRPr="00064C8F">
        <w:rPr>
          <w:rStyle w:val="StyleUnderline"/>
        </w:rPr>
        <w:t xml:space="preserve"> Western epistemological authority will not be ceded overnight, even when institutions commit to this in word. </w:t>
      </w:r>
      <w:r w:rsidRPr="001806F5">
        <w:rPr>
          <w:sz w:val="16"/>
        </w:rPr>
        <w:t>Donald (2009) observes, “Teachers, now confronted with the spectra of Aboriginal perspectives in their classrooms, are naturally finding it difficult to relinquish the more comfortable stories of Canada that they have been told and grown accustomed to telling” (p. 4). T</w:t>
      </w:r>
      <w:r w:rsidRPr="00064C8F">
        <w:rPr>
          <w:rStyle w:val="StyleUnderline"/>
        </w:rPr>
        <w:t xml:space="preserve">his represents a conflict of interests as we are asking colonial institutions created to universalize specific ways of knowing and being to recognize their own epistemic violence. </w:t>
      </w:r>
      <w:r w:rsidRPr="001806F5">
        <w:rPr>
          <w:sz w:val="16"/>
        </w:rPr>
        <w:t>This conflict is also extended to the work of the teachers. We are asking teachers to undo the epistemic certainties that uphold their ontological securities and that provide the justification for their</w:t>
      </w:r>
      <w:r w:rsidRPr="00064C8F">
        <w:rPr>
          <w:rStyle w:val="StyleUnderline"/>
        </w:rPr>
        <w:t xml:space="preserve"> positions of privilege and authority in the perpetuation of sanctioned epistemic violence in mandatory content and pedagogy.</w:t>
      </w:r>
    </w:p>
    <w:p w14:paraId="27A5B90D" w14:textId="77777777" w:rsidR="001806F5" w:rsidRDefault="001806F5" w:rsidP="001806F5"/>
    <w:p w14:paraId="1BB8F62D" w14:textId="77777777" w:rsidR="001806F5" w:rsidRDefault="001806F5" w:rsidP="001806F5">
      <w:pPr>
        <w:pStyle w:val="Heading4"/>
      </w:pPr>
      <w:r>
        <w:t>Western institutions subordinate Indigenous knowledge under a guise of integration – that turns the case.</w:t>
      </w:r>
    </w:p>
    <w:p w14:paraId="21C8D6A5" w14:textId="77777777" w:rsidR="001806F5" w:rsidRPr="00E20788" w:rsidRDefault="001806F5" w:rsidP="001806F5">
      <w:pPr>
        <w:rPr>
          <w:sz w:val="18"/>
        </w:rPr>
      </w:pPr>
      <w:r w:rsidRPr="007A062B">
        <w:rPr>
          <w:rStyle w:val="Style13ptBold"/>
        </w:rPr>
        <w:t>Ahenakew 17</w:t>
      </w:r>
      <w:r>
        <w:t xml:space="preserve"> </w:t>
      </w:r>
      <w:r w:rsidRPr="00E20788">
        <w:rPr>
          <w:sz w:val="18"/>
        </w:rPr>
        <w:t>(Cash Richard Ahenakew (2017): Department of Educational Studies, University of British Columbia, Vancouver, BC, Canada. “Mapping and Complicating Conversations about Indigenous Education, Diaspora, Indigenous, and Minority Education,” DOI: 10.1080/15595692.2017.1278693) | ljiang</w:t>
      </w:r>
    </w:p>
    <w:p w14:paraId="30DF378F" w14:textId="77777777" w:rsidR="001806F5" w:rsidRPr="00E20788" w:rsidRDefault="001806F5" w:rsidP="001806F5">
      <w:pPr>
        <w:rPr>
          <w:rStyle w:val="StyleUnderline"/>
        </w:rPr>
      </w:pPr>
      <w:r w:rsidRPr="001806F5">
        <w:rPr>
          <w:sz w:val="16"/>
        </w:rPr>
        <w:t>Instrumentalization and tokenization Cooper (2008, 2012) argues that i</w:t>
      </w:r>
      <w:r w:rsidRPr="00064C8F">
        <w:rPr>
          <w:rStyle w:val="StyleUnderline"/>
        </w:rPr>
        <w:t xml:space="preserve">nitiatives to integrate Indigenous ways of knowing into mainstream sites of knowledge production tend to position Indigenous knowledges as a tokenistic means to an end. </w:t>
      </w:r>
      <w:r w:rsidRPr="001806F5">
        <w:rPr>
          <w:sz w:val="16"/>
        </w:rPr>
        <w:t xml:space="preserve">The inclusion of Indigenous knowledges in education has often been justified as a way of improving social integration, reducing rates of attrition, and enhancing attainment of credential and skills for Indigenous children to attain more economically productive lives. </w:t>
      </w:r>
      <w:r w:rsidRPr="00064C8F">
        <w:rPr>
          <w:rStyle w:val="StyleUnderline"/>
        </w:rPr>
        <w:t xml:space="preserve">While it is important to recognize the contingent importance of this strategy, it is equally important to acknowledge that this utilitarian view </w:t>
      </w:r>
      <w:proofErr w:type="gramStart"/>
      <w:r w:rsidRPr="00064C8F">
        <w:rPr>
          <w:rStyle w:val="Emphasis"/>
        </w:rPr>
        <w:t>subordinates</w:t>
      </w:r>
      <w:proofErr w:type="gramEnd"/>
      <w:r w:rsidRPr="00064C8F">
        <w:rPr>
          <w:rStyle w:val="Emphasis"/>
        </w:rPr>
        <w:t xml:space="preserve"> Indigenous knowledges, which are represented as “local” knowledge and placed at the service of the pursuit of (school) knowledge perceived to be “universal”</w:t>
      </w:r>
      <w:r w:rsidRPr="001806F5">
        <w:rPr>
          <w:sz w:val="16"/>
        </w:rPr>
        <w:t xml:space="preserve"> (Ahenakew et al., 2014). In this sense, </w:t>
      </w:r>
      <w:r w:rsidRPr="00E20788">
        <w:rPr>
          <w:rStyle w:val="StyleUnderline"/>
        </w:rPr>
        <w:t xml:space="preserve">the potential for Indigenous knowledges to offer alternative forms of existence is overshadowed by policies and perceptions that present production and consumption in competitive economies in “knowledge societies” as the only possible axis of social reality. </w:t>
      </w:r>
      <w:r w:rsidRPr="001806F5">
        <w:rPr>
          <w:sz w:val="16"/>
        </w:rPr>
        <w:t xml:space="preserve">Mainstream educational policies in Canada clearly illustrate these tendencies, including the British Columbia Education Plan (BC Ministry of Education, 2011), Alberta’s New Ministerial Order on Student Learning (Alberta Education, 2013), and the Renewed Saskatchewan Curriculum (Saskatchewan Ministry of Education, 2010). These </w:t>
      </w:r>
      <w:r w:rsidRPr="00E20788">
        <w:rPr>
          <w:rStyle w:val="StyleUnderline"/>
        </w:rPr>
        <w:t xml:space="preserve">policies tend to promote entrepreneurial, </w:t>
      </w:r>
      <w:r w:rsidRPr="001806F5">
        <w:rPr>
          <w:sz w:val="16"/>
        </w:rPr>
        <w:t xml:space="preserve">DIASPORA, INDIGENOUS, AND MINORITY EDUCATION 5 </w:t>
      </w:r>
      <w:r w:rsidRPr="00E20788">
        <w:rPr>
          <w:rStyle w:val="Emphasis"/>
        </w:rPr>
        <w:t xml:space="preserve">technologically oriented globalism as a form of cognitive and affective adaptation to postindustrial societies conditioned by economies of scope and speculative capital </w:t>
      </w:r>
      <w:r w:rsidRPr="001806F5">
        <w:rPr>
          <w:sz w:val="16"/>
        </w:rPr>
        <w:t>(Andreotti, 2010; Ball, 2013). Each of these policies also has a section dedicated to the importance of Indigenous education, for example, the British Columbia Education Plan states: “We must continue to work with Aboriginal communities, through partnerships like Aboriginal Education Enhancement Agreements with school districts to focus on the needs of Aboriginal students and improve learning outcomes” (p. 3). Such “enhancement agreements” are largely presented as a remedy for Indigenous students’ comparatively lower educational achievement levels, instead of viewing Indigenous knowledge itself as integral to the education of these and all students. At the same time, when Indigenous knowing is represented as invaluable in and of itself, this may be based on superficial and stereotypical desires for redemption and recentering of the Western subject. According to Friedel (2011), t</w:t>
      </w:r>
      <w:r w:rsidRPr="00E20788">
        <w:rPr>
          <w:rStyle w:val="StyleUnderline"/>
        </w:rPr>
        <w:t>he trope of “the Ecological Indian” remains strong, linked to a colonial “romantic primitivism” that positions Indigenous people as in a “primeval state of being with nature”</w:t>
      </w:r>
      <w:r w:rsidRPr="001806F5">
        <w:rPr>
          <w:sz w:val="16"/>
        </w:rPr>
        <w:t xml:space="preserve"> (p. 534). </w:t>
      </w:r>
      <w:r w:rsidRPr="00E20788">
        <w:rPr>
          <w:rStyle w:val="StyleUnderline"/>
        </w:rPr>
        <w:t>Paternalistic centring of Indigenous knowledge can also be understood as part of the longstanding extractive tendency to assert non-Indigenous access to and ownership over Indigenous knowledge</w:t>
      </w:r>
      <w:r w:rsidRPr="001806F5">
        <w:rPr>
          <w:sz w:val="16"/>
        </w:rPr>
        <w:t xml:space="preserve"> (Tuhiwai Smith, 2012). When this happens, settlers are understood to be </w:t>
      </w:r>
      <w:r w:rsidRPr="00E20788">
        <w:rPr>
          <w:rStyle w:val="StyleUnderline"/>
        </w:rPr>
        <w:t>taking the place of the “native”</w:t>
      </w:r>
      <w:r w:rsidRPr="001806F5">
        <w:rPr>
          <w:sz w:val="16"/>
        </w:rPr>
        <w:t xml:space="preserve"> by inheriting the knowledge of “the Disappearing Indian” who is unfit for the modern world (Tuck &amp; Gaztambide-Fernandez, 2013). There is also a tendency to seek simple, self-affirming solutions to complex and tangled histories and relations. These</w:t>
      </w:r>
      <w:r w:rsidRPr="00E20788">
        <w:rPr>
          <w:rStyle w:val="StyleUnderline"/>
        </w:rPr>
        <w:t xml:space="preserve"> risks point to a larger concern that increased incorporation of Indigenous knowledge is a move to distract from more unsettling Indigenous demands for decolonization</w:t>
      </w:r>
    </w:p>
    <w:p w14:paraId="021440D7" w14:textId="492AE99B" w:rsidR="007C462D" w:rsidRDefault="001806F5" w:rsidP="001806F5">
      <w:pPr>
        <w:pStyle w:val="Heading3"/>
      </w:pPr>
      <w:r>
        <w:t>Pedagogy Key</w:t>
      </w:r>
    </w:p>
    <w:p w14:paraId="09EFA21D" w14:textId="77777777" w:rsidR="001806F5" w:rsidRPr="001806F5" w:rsidRDefault="001806F5" w:rsidP="001806F5"/>
    <w:p w14:paraId="0E50CC8F" w14:textId="77777777" w:rsidR="001806F5" w:rsidRPr="00FC122F" w:rsidRDefault="001806F5" w:rsidP="001806F5">
      <w:pPr>
        <w:pStyle w:val="Heading4"/>
      </w:pPr>
      <w:r>
        <w:t xml:space="preserve">A shift in pedagogy from the top-down specifically in education reform creates recognition of the identity of the Indigenous; any other move perpetuates cultural and cognitive imperialism. </w:t>
      </w:r>
    </w:p>
    <w:p w14:paraId="4CC436FB" w14:textId="77777777" w:rsidR="001806F5" w:rsidRPr="00FC122F" w:rsidRDefault="001806F5" w:rsidP="001806F5">
      <w:r w:rsidRPr="00BB3D5C">
        <w:rPr>
          <w:rStyle w:val="Style13ptBold"/>
        </w:rPr>
        <w:t>Pirbhai-Illich 17</w:t>
      </w:r>
      <w:r>
        <w:t xml:space="preserve"> (Fatima Pirbhai-Illich is Associate Professor and Chair of the Language and Literacy Education Department at the University of Regina, Saskatchewan, Canada. Her research focuses on critical multicultural literacy education for marginalised and disenfranchised youth. Shauneen Pete is Associate Professor in the Faculty of Education at the University of Regina, Saskatchewan, Canada and a nehiyaw (Cree) woman from Little Pine First Nation, Saskatchewan, Canada. Fran Martin works in Initial Teacher Education at the University of Exeter, UK. Her research interests are global education and intercultural learning. </w:t>
      </w:r>
      <w:r w:rsidRPr="00FC122F">
        <w:rPr>
          <w:i/>
        </w:rPr>
        <w:t>Culturally Responsive Pedagogy</w:t>
      </w:r>
      <w:r>
        <w:t>.) | lj</w:t>
      </w:r>
    </w:p>
    <w:p w14:paraId="1E7E1B65" w14:textId="77777777" w:rsidR="001806F5" w:rsidRPr="00BB3D5C" w:rsidRDefault="001806F5" w:rsidP="001806F5">
      <w:pPr>
        <w:rPr>
          <w:rStyle w:val="StyleUnderline"/>
        </w:rPr>
      </w:pPr>
      <w:r w:rsidRPr="00FC122F">
        <w:rPr>
          <w:rStyle w:val="StyleUnderline"/>
        </w:rPr>
        <w:t xml:space="preserve">Education is </w:t>
      </w:r>
      <w:r w:rsidRPr="001806F5">
        <w:rPr>
          <w:sz w:val="16"/>
        </w:rPr>
        <w:t>not just</w:t>
      </w:r>
      <w:r w:rsidRPr="00FC122F">
        <w:rPr>
          <w:rStyle w:val="StyleUnderline"/>
        </w:rPr>
        <w:t xml:space="preserve"> in a state of a crisis for Indigenous peoples,</w:t>
      </w:r>
      <w:r w:rsidRPr="001806F5">
        <w:rPr>
          <w:sz w:val="16"/>
        </w:rPr>
        <w:t xml:space="preserve"> but in a state of crisis for all Canadians and within other countries as well, as noted FOREWORD ix in this collection. </w:t>
      </w:r>
      <w:r w:rsidRPr="00FC122F">
        <w:rPr>
          <w:rStyle w:val="StyleUnderline"/>
        </w:rPr>
        <w:t>The struggle to unravel colonial education will require multiple responses in multiple sites and not at the pedagogical level alone.</w:t>
      </w:r>
      <w:r w:rsidRPr="001806F5">
        <w:rPr>
          <w:sz w:val="16"/>
        </w:rPr>
        <w:t xml:space="preserve"> More importantly, </w:t>
      </w:r>
      <w:r w:rsidRPr="00FC122F">
        <w:rPr>
          <w:rStyle w:val="Emphasis"/>
        </w:rPr>
        <w:t>reform and change will require everyone involved in policy, leadership and educational practice to acknowledge and re-examine the foundations of their cognitive dependencies on and normalization of Eurocentric ideologies and discourses,</w:t>
      </w:r>
      <w:r w:rsidRPr="001806F5">
        <w:rPr>
          <w:sz w:val="16"/>
        </w:rPr>
        <w:t xml:space="preserve"> opening themselves to the best of a wide range of knowledge systems and perspectives drawn from diverse experiences and cultures and from other theoretical critiques. Indeed, </w:t>
      </w:r>
      <w:r w:rsidRPr="00FC122F">
        <w:rPr>
          <w:rStyle w:val="StyleUnderline"/>
        </w:rPr>
        <w:t>the balancing and cocreation of knowledge system for education for all will need to be achieved if we are to reconcile with the Indigenous peoples</w:t>
      </w:r>
      <w:r w:rsidRPr="001806F5">
        <w:rPr>
          <w:sz w:val="16"/>
        </w:rPr>
        <w:t xml:space="preserve"> in Canada as the Truth and Reconciliation Commission in Canada has urged. </w:t>
      </w:r>
      <w:r w:rsidRPr="00FC122F">
        <w:rPr>
          <w:rStyle w:val="StyleUnderline"/>
        </w:rPr>
        <w:t>Decolonization is an important foundation for addressing the crisis in education although the process of deconstructing the conventional privileges and dominance of Eurocentric structures</w:t>
      </w:r>
      <w:r w:rsidRPr="001806F5">
        <w:rPr>
          <w:sz w:val="16"/>
        </w:rPr>
        <w:t xml:space="preserve"> and reconstructing a cognitive just curriculum must be more fully understood and addressed (Battiste. Decolonizing education: Nourishing the learning spirit, 2013). The systemic problem is not in the student(s), in their language, culture, community, in the acquisition of basic skills, but in the existing asymmetrical power relations among cultural groups in the Canadian society. </w:t>
      </w:r>
      <w:r w:rsidRPr="00BB3D5C">
        <w:rPr>
          <w:rStyle w:val="StyleUnderline"/>
        </w:rPr>
        <w:t>Indigenous peoples are oppressed peoples because of persistent historical systemic</w:t>
      </w:r>
      <w:r>
        <w:rPr>
          <w:rStyle w:val="StyleUnderline"/>
        </w:rPr>
        <w:t xml:space="preserve"> racism and prejudice. By focus</w:t>
      </w:r>
      <w:r w:rsidRPr="00BB3D5C">
        <w:rPr>
          <w:rStyle w:val="StyleUnderline"/>
        </w:rPr>
        <w:t xml:space="preserve">ing on methods and strategies educators make invisible the historical role that schools have played and continue to play, not only in discriminating against many culturally different groups, but also in denying their humanity. </w:t>
      </w:r>
      <w:r w:rsidRPr="001806F5">
        <w:rPr>
          <w:sz w:val="16"/>
        </w:rPr>
        <w:t xml:space="preserve">The </w:t>
      </w:r>
      <w:r w:rsidRPr="00BB3D5C">
        <w:rPr>
          <w:rStyle w:val="StyleUnderline"/>
        </w:rPr>
        <w:t>inequities within education and employment, physical and mental health services, the high levels of incarceration of Indigenous peoples, the variances in life and death indicators, and much more</w:t>
      </w:r>
      <w:r w:rsidRPr="001806F5">
        <w:rPr>
          <w:sz w:val="16"/>
        </w:rPr>
        <w:t xml:space="preserve"> </w:t>
      </w:r>
      <w:r w:rsidRPr="00BB3D5C">
        <w:rPr>
          <w:rStyle w:val="StyleUnderline"/>
        </w:rPr>
        <w:t>must be seen</w:t>
      </w:r>
      <w:r w:rsidRPr="001806F5">
        <w:rPr>
          <w:sz w:val="16"/>
        </w:rPr>
        <w:t xml:space="preserve"> as not the issue of minor adjustments of methods or practices or programmes, but rather </w:t>
      </w:r>
      <w:r w:rsidRPr="00BB3D5C">
        <w:rPr>
          <w:rStyle w:val="StyleUnderline"/>
        </w:rPr>
        <w:t>an overarching macro-problem of cultural and cognitive imperialism, systemic racism, colonialism, privileging and colonized training of the mind, bodies and spirit of all peoples which requires a more critical reflexive examination of our systems</w:t>
      </w:r>
      <w:r w:rsidRPr="001806F5">
        <w:rPr>
          <w:sz w:val="16"/>
        </w:rPr>
        <w:t xml:space="preserve">, ourselves and our future plans to affect transformational change. The macro-privileging process of certain groups, heritages and languages has ignored the inherent constitutional and legislative rights of Indigenous students and knowledge systems, without which continue to affect their well-being, </w:t>
      </w:r>
      <w:r w:rsidRPr="00BB3D5C">
        <w:rPr>
          <w:rStyle w:val="StyleUnderline"/>
        </w:rPr>
        <w:t>their sense of themselves and their belonging to the local, national and global enterprise.</w:t>
      </w:r>
      <w:r w:rsidRPr="001806F5">
        <w:rPr>
          <w:sz w:val="16"/>
        </w:rPr>
        <w:t xml:space="preserve"> The constitutional framework that recognizes aboriginal and treaty rights in Canada generates an emerging reconciliation of indigenous knowledge and culture in learning and x FOREWORD pedagogy that must be translated into policy and practice in all public forms of education. It thus creates </w:t>
      </w:r>
      <w:r w:rsidRPr="00BB3D5C">
        <w:rPr>
          <w:rStyle w:val="StyleUnderline"/>
        </w:rPr>
        <w:t>a context for systemic educational reform and cognitive justice to include indigenous science, indigenous humanities and Aboriginal languages, as well as changes to existing educational philosophy, pedagogy and teacher education, not an add and stir approach but a systemic change.</w:t>
      </w:r>
    </w:p>
    <w:p w14:paraId="466D75F3" w14:textId="77777777" w:rsidR="00683715" w:rsidRPr="00683715" w:rsidRDefault="00683715" w:rsidP="00683715"/>
    <w:sectPr w:rsidR="00683715" w:rsidRPr="0068371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287" w:usb1="00000000" w:usb2="00000000" w:usb3="00000000" w:csb0="0000009F" w:csb1="00000000"/>
  </w:font>
  <w:font w:name="Big Caslon Medium">
    <w:panose1 w:val="02000603090000020003"/>
    <w:charset w:val="00"/>
    <w:family w:val="auto"/>
    <w:pitch w:val="variable"/>
    <w:sig w:usb0="80000063" w:usb1="00000000" w:usb2="00000000" w:usb3="00000000" w:csb0="000001FB" w:csb1="00000000"/>
  </w:font>
  <w:font w:name="Apple Color Emoji">
    <w:panose1 w:val="00000000000000000000"/>
    <w:charset w:val="00"/>
    <w:family w:val="auto"/>
    <w:pitch w:val="variable"/>
    <w:sig w:usb0="00000003" w:usb1="18000000" w:usb2="14000000" w:usb3="00000000" w:csb0="00000001" w:csb1="00000000"/>
  </w:font>
  <w:font w:name="Malgun Gothic">
    <w:panose1 w:val="020B0503020000020004"/>
    <w:charset w:val="81"/>
    <w:family w:val="auto"/>
    <w:pitch w:val="variable"/>
    <w:sig w:usb0="9000002F" w:usb1="29D77CFB" w:usb2="00000012" w:usb3="00000000" w:csb0="0008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08571E5"/>
    <w:multiLevelType w:val="hybridMultilevel"/>
    <w:tmpl w:val="5312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2376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66EE"/>
    <w:rsid w:val="00037EB6"/>
    <w:rsid w:val="00052426"/>
    <w:rsid w:val="00052FB1"/>
    <w:rsid w:val="00054276"/>
    <w:rsid w:val="00054799"/>
    <w:rsid w:val="000547B1"/>
    <w:rsid w:val="0006091E"/>
    <w:rsid w:val="000638C1"/>
    <w:rsid w:val="00064501"/>
    <w:rsid w:val="00065FEE"/>
    <w:rsid w:val="00066E3C"/>
    <w:rsid w:val="00072718"/>
    <w:rsid w:val="0007381E"/>
    <w:rsid w:val="00076094"/>
    <w:rsid w:val="00086281"/>
    <w:rsid w:val="0008785F"/>
    <w:rsid w:val="00090CBE"/>
    <w:rsid w:val="00094DEC"/>
    <w:rsid w:val="000A06B5"/>
    <w:rsid w:val="000A2D8A"/>
    <w:rsid w:val="000D26A6"/>
    <w:rsid w:val="000D2B90"/>
    <w:rsid w:val="000D6ED8"/>
    <w:rsid w:val="000D717B"/>
    <w:rsid w:val="000E0F3C"/>
    <w:rsid w:val="00100B28"/>
    <w:rsid w:val="00117316"/>
    <w:rsid w:val="001209B4"/>
    <w:rsid w:val="00127B9E"/>
    <w:rsid w:val="00157E27"/>
    <w:rsid w:val="00157FB9"/>
    <w:rsid w:val="001761FC"/>
    <w:rsid w:val="001806F5"/>
    <w:rsid w:val="00182655"/>
    <w:rsid w:val="001840F2"/>
    <w:rsid w:val="00185134"/>
    <w:rsid w:val="00185514"/>
    <w:rsid w:val="001856C6"/>
    <w:rsid w:val="00191B5F"/>
    <w:rsid w:val="00192487"/>
    <w:rsid w:val="00193416"/>
    <w:rsid w:val="00195073"/>
    <w:rsid w:val="0019668D"/>
    <w:rsid w:val="001A0116"/>
    <w:rsid w:val="001A25FD"/>
    <w:rsid w:val="001A3EAF"/>
    <w:rsid w:val="001A5371"/>
    <w:rsid w:val="001A7207"/>
    <w:rsid w:val="001A72C7"/>
    <w:rsid w:val="001B0678"/>
    <w:rsid w:val="001B188C"/>
    <w:rsid w:val="001B31C8"/>
    <w:rsid w:val="001B73E3"/>
    <w:rsid w:val="001C316D"/>
    <w:rsid w:val="001C5F09"/>
    <w:rsid w:val="001D1A0D"/>
    <w:rsid w:val="001D3581"/>
    <w:rsid w:val="001D36BF"/>
    <w:rsid w:val="001D4C28"/>
    <w:rsid w:val="001E0B1F"/>
    <w:rsid w:val="001E0C0F"/>
    <w:rsid w:val="001E1E0B"/>
    <w:rsid w:val="001E446F"/>
    <w:rsid w:val="001F1173"/>
    <w:rsid w:val="002005A8"/>
    <w:rsid w:val="00203DD8"/>
    <w:rsid w:val="002049D3"/>
    <w:rsid w:val="00204E1D"/>
    <w:rsid w:val="0020547C"/>
    <w:rsid w:val="002059BD"/>
    <w:rsid w:val="00207B08"/>
    <w:rsid w:val="00207FD8"/>
    <w:rsid w:val="00210FAF"/>
    <w:rsid w:val="00213B1E"/>
    <w:rsid w:val="00213FAE"/>
    <w:rsid w:val="00215284"/>
    <w:rsid w:val="002168F2"/>
    <w:rsid w:val="002177C6"/>
    <w:rsid w:val="00224A36"/>
    <w:rsid w:val="0022589F"/>
    <w:rsid w:val="002270D6"/>
    <w:rsid w:val="002343FE"/>
    <w:rsid w:val="00235F7B"/>
    <w:rsid w:val="00245055"/>
    <w:rsid w:val="002502CF"/>
    <w:rsid w:val="00267EBB"/>
    <w:rsid w:val="0027023B"/>
    <w:rsid w:val="00272F3F"/>
    <w:rsid w:val="00274EDB"/>
    <w:rsid w:val="00277265"/>
    <w:rsid w:val="0027729E"/>
    <w:rsid w:val="002843B2"/>
    <w:rsid w:val="00284ED6"/>
    <w:rsid w:val="00290C5A"/>
    <w:rsid w:val="00290C92"/>
    <w:rsid w:val="00291E1E"/>
    <w:rsid w:val="0029647A"/>
    <w:rsid w:val="00296504"/>
    <w:rsid w:val="002A106E"/>
    <w:rsid w:val="002B0563"/>
    <w:rsid w:val="002B5511"/>
    <w:rsid w:val="002B7ACF"/>
    <w:rsid w:val="002E0643"/>
    <w:rsid w:val="002E392E"/>
    <w:rsid w:val="002E6BBC"/>
    <w:rsid w:val="002F1BA9"/>
    <w:rsid w:val="002F6E74"/>
    <w:rsid w:val="00301AF1"/>
    <w:rsid w:val="003106B3"/>
    <w:rsid w:val="0031385D"/>
    <w:rsid w:val="003171AB"/>
    <w:rsid w:val="003223B2"/>
    <w:rsid w:val="00322A67"/>
    <w:rsid w:val="00330E13"/>
    <w:rsid w:val="00331F83"/>
    <w:rsid w:val="00335A23"/>
    <w:rsid w:val="00340707"/>
    <w:rsid w:val="00341C61"/>
    <w:rsid w:val="00351841"/>
    <w:rsid w:val="003603EB"/>
    <w:rsid w:val="003624A6"/>
    <w:rsid w:val="00364ADF"/>
    <w:rsid w:val="00365C8D"/>
    <w:rsid w:val="003670D9"/>
    <w:rsid w:val="00370B41"/>
    <w:rsid w:val="00371B27"/>
    <w:rsid w:val="003726C3"/>
    <w:rsid w:val="00375D2E"/>
    <w:rsid w:val="00383071"/>
    <w:rsid w:val="00383B19"/>
    <w:rsid w:val="00384CBC"/>
    <w:rsid w:val="00387A3D"/>
    <w:rsid w:val="003933F9"/>
    <w:rsid w:val="00395864"/>
    <w:rsid w:val="00395865"/>
    <w:rsid w:val="00396557"/>
    <w:rsid w:val="00396ED6"/>
    <w:rsid w:val="00397316"/>
    <w:rsid w:val="003A248F"/>
    <w:rsid w:val="003A4D9C"/>
    <w:rsid w:val="003B1668"/>
    <w:rsid w:val="003C5F4C"/>
    <w:rsid w:val="003D5EA8"/>
    <w:rsid w:val="003D7B28"/>
    <w:rsid w:val="003E2735"/>
    <w:rsid w:val="003E305E"/>
    <w:rsid w:val="003E34DB"/>
    <w:rsid w:val="003E5302"/>
    <w:rsid w:val="003E5BF1"/>
    <w:rsid w:val="003F1218"/>
    <w:rsid w:val="003F2452"/>
    <w:rsid w:val="003F41EA"/>
    <w:rsid w:val="003F4C6F"/>
    <w:rsid w:val="003F7DF0"/>
    <w:rsid w:val="004039AF"/>
    <w:rsid w:val="00407AFF"/>
    <w:rsid w:val="00410E10"/>
    <w:rsid w:val="0041155D"/>
    <w:rsid w:val="00415EBE"/>
    <w:rsid w:val="004170BF"/>
    <w:rsid w:val="004270E3"/>
    <w:rsid w:val="004348DC"/>
    <w:rsid w:val="00434921"/>
    <w:rsid w:val="00442018"/>
    <w:rsid w:val="00446567"/>
    <w:rsid w:val="004465E6"/>
    <w:rsid w:val="00447B10"/>
    <w:rsid w:val="00452EE4"/>
    <w:rsid w:val="00452F0B"/>
    <w:rsid w:val="004536D6"/>
    <w:rsid w:val="00457224"/>
    <w:rsid w:val="004610DB"/>
    <w:rsid w:val="00473EBB"/>
    <w:rsid w:val="0047482C"/>
    <w:rsid w:val="00475436"/>
    <w:rsid w:val="0048047E"/>
    <w:rsid w:val="00481348"/>
    <w:rsid w:val="00482AF9"/>
    <w:rsid w:val="00496BB2"/>
    <w:rsid w:val="004B37B4"/>
    <w:rsid w:val="004B72B4"/>
    <w:rsid w:val="004C0314"/>
    <w:rsid w:val="004C0D3D"/>
    <w:rsid w:val="004C213E"/>
    <w:rsid w:val="004C376C"/>
    <w:rsid w:val="004C5BC8"/>
    <w:rsid w:val="004C657F"/>
    <w:rsid w:val="004D17D8"/>
    <w:rsid w:val="004D2AB2"/>
    <w:rsid w:val="004D52D8"/>
    <w:rsid w:val="004E355B"/>
    <w:rsid w:val="004E4536"/>
    <w:rsid w:val="004F167D"/>
    <w:rsid w:val="005028E5"/>
    <w:rsid w:val="00503735"/>
    <w:rsid w:val="0050376F"/>
    <w:rsid w:val="00516A88"/>
    <w:rsid w:val="00522065"/>
    <w:rsid w:val="005224F2"/>
    <w:rsid w:val="0052457A"/>
    <w:rsid w:val="00533F1C"/>
    <w:rsid w:val="00536D8B"/>
    <w:rsid w:val="005379C3"/>
    <w:rsid w:val="00542785"/>
    <w:rsid w:val="0054362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0D8D"/>
    <w:rsid w:val="005A4D4E"/>
    <w:rsid w:val="005A7237"/>
    <w:rsid w:val="005A7B5A"/>
    <w:rsid w:val="005B21FA"/>
    <w:rsid w:val="005B3244"/>
    <w:rsid w:val="005B4652"/>
    <w:rsid w:val="005B6EE8"/>
    <w:rsid w:val="005B7731"/>
    <w:rsid w:val="005C294A"/>
    <w:rsid w:val="005C4515"/>
    <w:rsid w:val="005C5602"/>
    <w:rsid w:val="005C74A6"/>
    <w:rsid w:val="005D3B4D"/>
    <w:rsid w:val="005D615C"/>
    <w:rsid w:val="005D619E"/>
    <w:rsid w:val="005E1860"/>
    <w:rsid w:val="005E7A2E"/>
    <w:rsid w:val="005F063B"/>
    <w:rsid w:val="005F192D"/>
    <w:rsid w:val="005F24C8"/>
    <w:rsid w:val="005F26AF"/>
    <w:rsid w:val="00607D6C"/>
    <w:rsid w:val="00610CCE"/>
    <w:rsid w:val="0061383D"/>
    <w:rsid w:val="00614D69"/>
    <w:rsid w:val="00616F98"/>
    <w:rsid w:val="00617030"/>
    <w:rsid w:val="00620DBE"/>
    <w:rsid w:val="00621301"/>
    <w:rsid w:val="0062173F"/>
    <w:rsid w:val="006235FB"/>
    <w:rsid w:val="00626A15"/>
    <w:rsid w:val="00637819"/>
    <w:rsid w:val="006379E9"/>
    <w:rsid w:val="006438CB"/>
    <w:rsid w:val="00646196"/>
    <w:rsid w:val="006529B9"/>
    <w:rsid w:val="00654695"/>
    <w:rsid w:val="0065500A"/>
    <w:rsid w:val="00655217"/>
    <w:rsid w:val="0065727C"/>
    <w:rsid w:val="00674A78"/>
    <w:rsid w:val="00683715"/>
    <w:rsid w:val="00696A16"/>
    <w:rsid w:val="006A4840"/>
    <w:rsid w:val="006A52A0"/>
    <w:rsid w:val="006A7E1D"/>
    <w:rsid w:val="006B1939"/>
    <w:rsid w:val="006B7015"/>
    <w:rsid w:val="006C3A56"/>
    <w:rsid w:val="006D13F4"/>
    <w:rsid w:val="006D6AED"/>
    <w:rsid w:val="006E6D0B"/>
    <w:rsid w:val="006F126E"/>
    <w:rsid w:val="006F32C9"/>
    <w:rsid w:val="006F3834"/>
    <w:rsid w:val="006F5693"/>
    <w:rsid w:val="006F5D4C"/>
    <w:rsid w:val="00707741"/>
    <w:rsid w:val="00717B01"/>
    <w:rsid w:val="007227D9"/>
    <w:rsid w:val="0072491F"/>
    <w:rsid w:val="00725598"/>
    <w:rsid w:val="00730FE1"/>
    <w:rsid w:val="007374A1"/>
    <w:rsid w:val="00752712"/>
    <w:rsid w:val="00753A84"/>
    <w:rsid w:val="00760A67"/>
    <w:rsid w:val="007611F5"/>
    <w:rsid w:val="007619E4"/>
    <w:rsid w:val="00761E75"/>
    <w:rsid w:val="0076495E"/>
    <w:rsid w:val="00765FC8"/>
    <w:rsid w:val="007700C1"/>
    <w:rsid w:val="00775694"/>
    <w:rsid w:val="00787478"/>
    <w:rsid w:val="00793F46"/>
    <w:rsid w:val="00796748"/>
    <w:rsid w:val="007A1325"/>
    <w:rsid w:val="007A1A18"/>
    <w:rsid w:val="007A3BAF"/>
    <w:rsid w:val="007B53D8"/>
    <w:rsid w:val="007C22C5"/>
    <w:rsid w:val="007C462D"/>
    <w:rsid w:val="007C57E1"/>
    <w:rsid w:val="007C5811"/>
    <w:rsid w:val="007D28FA"/>
    <w:rsid w:val="007D2DF5"/>
    <w:rsid w:val="007D451A"/>
    <w:rsid w:val="007D5E3E"/>
    <w:rsid w:val="007D6A0F"/>
    <w:rsid w:val="007D7596"/>
    <w:rsid w:val="007E242C"/>
    <w:rsid w:val="007E6631"/>
    <w:rsid w:val="007F685A"/>
    <w:rsid w:val="0080130D"/>
    <w:rsid w:val="00803A12"/>
    <w:rsid w:val="0080459D"/>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2873"/>
    <w:rsid w:val="00883306"/>
    <w:rsid w:val="008904F9"/>
    <w:rsid w:val="00890E4C"/>
    <w:rsid w:val="00890E74"/>
    <w:rsid w:val="00892798"/>
    <w:rsid w:val="008930E0"/>
    <w:rsid w:val="0089418F"/>
    <w:rsid w:val="00897C29"/>
    <w:rsid w:val="008A1A9C"/>
    <w:rsid w:val="008A4633"/>
    <w:rsid w:val="008B032E"/>
    <w:rsid w:val="008B2C25"/>
    <w:rsid w:val="008C0FA2"/>
    <w:rsid w:val="008C2342"/>
    <w:rsid w:val="008C77B6"/>
    <w:rsid w:val="008C7C04"/>
    <w:rsid w:val="008D1B91"/>
    <w:rsid w:val="008D724A"/>
    <w:rsid w:val="008E5E61"/>
    <w:rsid w:val="008E7A3E"/>
    <w:rsid w:val="008F41FD"/>
    <w:rsid w:val="008F4479"/>
    <w:rsid w:val="008F4BA0"/>
    <w:rsid w:val="00901726"/>
    <w:rsid w:val="009063F1"/>
    <w:rsid w:val="0091641C"/>
    <w:rsid w:val="009174E4"/>
    <w:rsid w:val="00920E6A"/>
    <w:rsid w:val="00922336"/>
    <w:rsid w:val="00927D5F"/>
    <w:rsid w:val="00931816"/>
    <w:rsid w:val="00932C71"/>
    <w:rsid w:val="00940CBD"/>
    <w:rsid w:val="0094474A"/>
    <w:rsid w:val="009509D5"/>
    <w:rsid w:val="009538F5"/>
    <w:rsid w:val="00955491"/>
    <w:rsid w:val="00957187"/>
    <w:rsid w:val="00960255"/>
    <w:rsid w:val="009603E1"/>
    <w:rsid w:val="00960E16"/>
    <w:rsid w:val="00961C9D"/>
    <w:rsid w:val="00963065"/>
    <w:rsid w:val="009664AD"/>
    <w:rsid w:val="0097151F"/>
    <w:rsid w:val="00971E89"/>
    <w:rsid w:val="00973777"/>
    <w:rsid w:val="00975269"/>
    <w:rsid w:val="00976E78"/>
    <w:rsid w:val="009775C0"/>
    <w:rsid w:val="00981F23"/>
    <w:rsid w:val="00990634"/>
    <w:rsid w:val="00991733"/>
    <w:rsid w:val="00992078"/>
    <w:rsid w:val="00992BE3"/>
    <w:rsid w:val="009A1467"/>
    <w:rsid w:val="009A327C"/>
    <w:rsid w:val="009A6464"/>
    <w:rsid w:val="009B0F4C"/>
    <w:rsid w:val="009B69F5"/>
    <w:rsid w:val="009C5FF7"/>
    <w:rsid w:val="009C6292"/>
    <w:rsid w:val="009D15DB"/>
    <w:rsid w:val="009D1661"/>
    <w:rsid w:val="009D3133"/>
    <w:rsid w:val="009E160D"/>
    <w:rsid w:val="009E5391"/>
    <w:rsid w:val="009F1704"/>
    <w:rsid w:val="009F1CBB"/>
    <w:rsid w:val="009F3305"/>
    <w:rsid w:val="009F6FB2"/>
    <w:rsid w:val="00A045C4"/>
    <w:rsid w:val="00A071C0"/>
    <w:rsid w:val="00A20C4E"/>
    <w:rsid w:val="00A22670"/>
    <w:rsid w:val="00A24B35"/>
    <w:rsid w:val="00A271BA"/>
    <w:rsid w:val="00A27F86"/>
    <w:rsid w:val="00A37054"/>
    <w:rsid w:val="00A379E4"/>
    <w:rsid w:val="00A431C6"/>
    <w:rsid w:val="00A50910"/>
    <w:rsid w:val="00A54315"/>
    <w:rsid w:val="00A60FBC"/>
    <w:rsid w:val="00A61AD4"/>
    <w:rsid w:val="00A65C0B"/>
    <w:rsid w:val="00A72853"/>
    <w:rsid w:val="00A776BA"/>
    <w:rsid w:val="00A81FD2"/>
    <w:rsid w:val="00A835FD"/>
    <w:rsid w:val="00A8441A"/>
    <w:rsid w:val="00A8570C"/>
    <w:rsid w:val="00A8674A"/>
    <w:rsid w:val="00A96E24"/>
    <w:rsid w:val="00AA6F6E"/>
    <w:rsid w:val="00AB122B"/>
    <w:rsid w:val="00AB21B0"/>
    <w:rsid w:val="00AB48D3"/>
    <w:rsid w:val="00AC1DC1"/>
    <w:rsid w:val="00AD2D47"/>
    <w:rsid w:val="00AE0243"/>
    <w:rsid w:val="00AE1BAD"/>
    <w:rsid w:val="00AE2124"/>
    <w:rsid w:val="00AE24BC"/>
    <w:rsid w:val="00AE3E3F"/>
    <w:rsid w:val="00AF2516"/>
    <w:rsid w:val="00AF4760"/>
    <w:rsid w:val="00AF55D4"/>
    <w:rsid w:val="00B01CE6"/>
    <w:rsid w:val="00B040FC"/>
    <w:rsid w:val="00B0505F"/>
    <w:rsid w:val="00B05C2D"/>
    <w:rsid w:val="00B12933"/>
    <w:rsid w:val="00B12B88"/>
    <w:rsid w:val="00B137E0"/>
    <w:rsid w:val="00B13BC8"/>
    <w:rsid w:val="00B15734"/>
    <w:rsid w:val="00B23769"/>
    <w:rsid w:val="00B24662"/>
    <w:rsid w:val="00B3569C"/>
    <w:rsid w:val="00B434B3"/>
    <w:rsid w:val="00B43676"/>
    <w:rsid w:val="00B5602D"/>
    <w:rsid w:val="00B5605C"/>
    <w:rsid w:val="00B60125"/>
    <w:rsid w:val="00B618F9"/>
    <w:rsid w:val="00B660CA"/>
    <w:rsid w:val="00B6656B"/>
    <w:rsid w:val="00B71625"/>
    <w:rsid w:val="00B75C54"/>
    <w:rsid w:val="00B84277"/>
    <w:rsid w:val="00B85364"/>
    <w:rsid w:val="00B8710E"/>
    <w:rsid w:val="00B92A93"/>
    <w:rsid w:val="00B93638"/>
    <w:rsid w:val="00BA17A8"/>
    <w:rsid w:val="00BA3C33"/>
    <w:rsid w:val="00BB0878"/>
    <w:rsid w:val="00BB1879"/>
    <w:rsid w:val="00BC0ABE"/>
    <w:rsid w:val="00BC30DB"/>
    <w:rsid w:val="00BC64FF"/>
    <w:rsid w:val="00BC7C37"/>
    <w:rsid w:val="00BD2244"/>
    <w:rsid w:val="00BD350E"/>
    <w:rsid w:val="00BE6472"/>
    <w:rsid w:val="00BF29B8"/>
    <w:rsid w:val="00BF46EA"/>
    <w:rsid w:val="00C07769"/>
    <w:rsid w:val="00C07D05"/>
    <w:rsid w:val="00C10856"/>
    <w:rsid w:val="00C1551F"/>
    <w:rsid w:val="00C203FA"/>
    <w:rsid w:val="00C244F5"/>
    <w:rsid w:val="00C26527"/>
    <w:rsid w:val="00C3164F"/>
    <w:rsid w:val="00C31B5E"/>
    <w:rsid w:val="00C34D3E"/>
    <w:rsid w:val="00C35B37"/>
    <w:rsid w:val="00C3747A"/>
    <w:rsid w:val="00C37F29"/>
    <w:rsid w:val="00C53783"/>
    <w:rsid w:val="00C56DCC"/>
    <w:rsid w:val="00C57075"/>
    <w:rsid w:val="00C64033"/>
    <w:rsid w:val="00C72AFE"/>
    <w:rsid w:val="00C81619"/>
    <w:rsid w:val="00C926C2"/>
    <w:rsid w:val="00C963F1"/>
    <w:rsid w:val="00CA013C"/>
    <w:rsid w:val="00CA6D6D"/>
    <w:rsid w:val="00CB2B1A"/>
    <w:rsid w:val="00CC7A4E"/>
    <w:rsid w:val="00CD1359"/>
    <w:rsid w:val="00CD3459"/>
    <w:rsid w:val="00CD4C83"/>
    <w:rsid w:val="00D0062C"/>
    <w:rsid w:val="00D01EDC"/>
    <w:rsid w:val="00D078AA"/>
    <w:rsid w:val="00D10058"/>
    <w:rsid w:val="00D11978"/>
    <w:rsid w:val="00D15E30"/>
    <w:rsid w:val="00D16129"/>
    <w:rsid w:val="00D22802"/>
    <w:rsid w:val="00D25DBD"/>
    <w:rsid w:val="00D26929"/>
    <w:rsid w:val="00D30CBD"/>
    <w:rsid w:val="00D30D9E"/>
    <w:rsid w:val="00D33908"/>
    <w:rsid w:val="00D34C61"/>
    <w:rsid w:val="00D354F2"/>
    <w:rsid w:val="00D36C30"/>
    <w:rsid w:val="00D37C90"/>
    <w:rsid w:val="00D40FA6"/>
    <w:rsid w:val="00D43A8C"/>
    <w:rsid w:val="00D44C90"/>
    <w:rsid w:val="00D4582A"/>
    <w:rsid w:val="00D52B06"/>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7FB6"/>
    <w:rsid w:val="00DD1F15"/>
    <w:rsid w:val="00DD4CD4"/>
    <w:rsid w:val="00DD65A2"/>
    <w:rsid w:val="00DD6770"/>
    <w:rsid w:val="00DE0749"/>
    <w:rsid w:val="00DE1CE2"/>
    <w:rsid w:val="00DF1210"/>
    <w:rsid w:val="00DF291A"/>
    <w:rsid w:val="00DF31E9"/>
    <w:rsid w:val="00DF400D"/>
    <w:rsid w:val="00DF5C23"/>
    <w:rsid w:val="00E01DAD"/>
    <w:rsid w:val="00E021DC"/>
    <w:rsid w:val="00E03F91"/>
    <w:rsid w:val="00E064EF"/>
    <w:rsid w:val="00E064F2"/>
    <w:rsid w:val="00E06714"/>
    <w:rsid w:val="00E0717B"/>
    <w:rsid w:val="00E15598"/>
    <w:rsid w:val="00E20D65"/>
    <w:rsid w:val="00E353A2"/>
    <w:rsid w:val="00E36881"/>
    <w:rsid w:val="00E42E4C"/>
    <w:rsid w:val="00E44A92"/>
    <w:rsid w:val="00E47013"/>
    <w:rsid w:val="00E500ED"/>
    <w:rsid w:val="00E5067A"/>
    <w:rsid w:val="00E541F9"/>
    <w:rsid w:val="00E57B79"/>
    <w:rsid w:val="00E629C6"/>
    <w:rsid w:val="00E63419"/>
    <w:rsid w:val="00E64496"/>
    <w:rsid w:val="00E72115"/>
    <w:rsid w:val="00E77A96"/>
    <w:rsid w:val="00E77DCA"/>
    <w:rsid w:val="00E8322E"/>
    <w:rsid w:val="00E84D79"/>
    <w:rsid w:val="00E86408"/>
    <w:rsid w:val="00E903E0"/>
    <w:rsid w:val="00EA1115"/>
    <w:rsid w:val="00EA39EB"/>
    <w:rsid w:val="00EA58CE"/>
    <w:rsid w:val="00EB33FF"/>
    <w:rsid w:val="00EB3D1A"/>
    <w:rsid w:val="00EC0418"/>
    <w:rsid w:val="00EC2759"/>
    <w:rsid w:val="00EC6FC6"/>
    <w:rsid w:val="00EC7106"/>
    <w:rsid w:val="00EC7960"/>
    <w:rsid w:val="00ED0120"/>
    <w:rsid w:val="00ED0855"/>
    <w:rsid w:val="00ED3BBA"/>
    <w:rsid w:val="00ED4E12"/>
    <w:rsid w:val="00ED6938"/>
    <w:rsid w:val="00EE051B"/>
    <w:rsid w:val="00EE54B4"/>
    <w:rsid w:val="00EF1AD8"/>
    <w:rsid w:val="00EF2B5C"/>
    <w:rsid w:val="00EF566C"/>
    <w:rsid w:val="00EF7794"/>
    <w:rsid w:val="00F02046"/>
    <w:rsid w:val="00F0403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2B82"/>
    <w:rsid w:val="00F73954"/>
    <w:rsid w:val="00F93CC2"/>
    <w:rsid w:val="00F94060"/>
    <w:rsid w:val="00FA0743"/>
    <w:rsid w:val="00FA56F6"/>
    <w:rsid w:val="00FA7255"/>
    <w:rsid w:val="00FB329D"/>
    <w:rsid w:val="00FC27E3"/>
    <w:rsid w:val="00FC74C7"/>
    <w:rsid w:val="00FD451D"/>
    <w:rsid w:val="00FD5B22"/>
    <w:rsid w:val="00FE1B01"/>
    <w:rsid w:val="00FF573F"/>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D850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940CB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40C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40CB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40CB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 Ch"/>
    <w:basedOn w:val="Normal"/>
    <w:next w:val="Normal"/>
    <w:link w:val="Heading4Char"/>
    <w:uiPriority w:val="9"/>
    <w:unhideWhenUsed/>
    <w:qFormat/>
    <w:rsid w:val="00940CBD"/>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E77DC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940C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0CBD"/>
  </w:style>
  <w:style w:type="character" w:customStyle="1" w:styleId="Heading1Char">
    <w:name w:val="Heading 1 Char"/>
    <w:aliases w:val="Pocket Char"/>
    <w:basedOn w:val="DefaultParagraphFont"/>
    <w:link w:val="Heading1"/>
    <w:uiPriority w:val="9"/>
    <w:rsid w:val="00940CB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40CB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40CB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940CBD"/>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940CBD"/>
    <w:rPr>
      <w:b/>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B"/>
    <w:basedOn w:val="DefaultParagraphFont"/>
    <w:uiPriority w:val="6"/>
    <w:qFormat/>
    <w:rsid w:val="00940CBD"/>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20"/>
    <w:qFormat/>
    <w:rsid w:val="00940CB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40CBD"/>
    <w:rPr>
      <w:color w:val="auto"/>
      <w:u w:val="none"/>
    </w:rPr>
  </w:style>
  <w:style w:type="character" w:styleId="Hyperlink">
    <w:name w:val="Hyperlink"/>
    <w:aliases w:val="heading 1 (block title),Read,Important,Card Text,Internet Link,Analytic Text,Internet link,Underline Char Char Char Char1,Heading 3 Char Char Char Char Char Char Char Char Char Char1,Tags v 2 Char1,Char Char1,Heading 1 Char1,Pocket Char1"/>
    <w:basedOn w:val="DefaultParagraphFont"/>
    <w:uiPriority w:val="99"/>
    <w:unhideWhenUsed/>
    <w:rsid w:val="00940CBD"/>
    <w:rPr>
      <w:color w:val="auto"/>
      <w:u w:val="none"/>
    </w:rPr>
  </w:style>
  <w:style w:type="paragraph" w:styleId="DocumentMap">
    <w:name w:val="Document Map"/>
    <w:basedOn w:val="Normal"/>
    <w:link w:val="DocumentMapChar"/>
    <w:uiPriority w:val="99"/>
    <w:semiHidden/>
    <w:unhideWhenUsed/>
    <w:rsid w:val="00940CB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40CBD"/>
    <w:rPr>
      <w:rFonts w:ascii="Lucida Grande" w:hAnsi="Lucida Grande" w:cs="Lucida Grande"/>
    </w:rPr>
  </w:style>
  <w:style w:type="character" w:customStyle="1" w:styleId="apple-converted-space">
    <w:name w:val="apple-converted-space"/>
    <w:basedOn w:val="DefaultParagraphFont"/>
    <w:rsid w:val="00207B08"/>
  </w:style>
  <w:style w:type="character" w:customStyle="1" w:styleId="Heading5Char">
    <w:name w:val="Heading 5 Char"/>
    <w:basedOn w:val="DefaultParagraphFont"/>
    <w:link w:val="Heading5"/>
    <w:uiPriority w:val="9"/>
    <w:semiHidden/>
    <w:rsid w:val="00E77DCA"/>
    <w:rPr>
      <w:rFonts w:asciiTheme="majorHAnsi" w:eastAsiaTheme="majorEastAsia" w:hAnsiTheme="majorHAnsi" w:cstheme="majorBidi"/>
      <w:color w:val="365F91" w:themeColor="accent1" w:themeShade="BF"/>
      <w:sz w:val="22"/>
    </w:rPr>
  </w:style>
  <w:style w:type="paragraph" w:styleId="NoSpacing">
    <w:name w:val="No Spacing"/>
    <w:uiPriority w:val="1"/>
    <w:rsid w:val="00E77DCA"/>
    <w:rPr>
      <w:rFonts w:ascii="Garamond" w:hAnsi="Garamond"/>
      <w:sz w:val="22"/>
    </w:rPr>
  </w:style>
  <w:style w:type="paragraph" w:customStyle="1" w:styleId="textbold">
    <w:name w:val="text bold"/>
    <w:basedOn w:val="Normal"/>
    <w:link w:val="Emphasis"/>
    <w:autoRedefine/>
    <w:uiPriority w:val="20"/>
    <w:qFormat/>
    <w:rsid w:val="00B040FC"/>
    <w:pPr>
      <w:pBdr>
        <w:top w:val="single" w:sz="6" w:space="1" w:color="auto"/>
        <w:left w:val="single" w:sz="6" w:space="4" w:color="auto"/>
        <w:bottom w:val="single" w:sz="6" w:space="1" w:color="auto"/>
        <w:right w:val="single" w:sz="6" w:space="4" w:color="auto"/>
      </w:pBdr>
      <w:spacing w:after="0" w:line="240" w:lineRule="auto"/>
      <w:ind w:left="720"/>
      <w:contextualSpacing/>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699581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huffingtonpost.com/entry/bureau-of-indian-education_us_56b3e333e4b04f9b57d91014)" TargetMode="External"/><Relationship Id="rId102" Type="http://schemas.openxmlformats.org/officeDocument/2006/relationships/hyperlink" Target="http://www.luc.edu/media/lucedu/law/centers/childlaw/pdfs/Donna%20Bergstrom.pdf" TargetMode="External"/><Relationship Id="rId103" Type="http://schemas.openxmlformats.org/officeDocument/2006/relationships/hyperlink" Target="http://www.luc.edu/media/lucedu/law/centers/childlaw/pdfs/Donna%20Bergstrom.pdf" TargetMode="External"/><Relationship Id="rId104" Type="http://schemas.openxmlformats.org/officeDocument/2006/relationships/hyperlink" Target="http://digitalcommons.law.byu.edu/elj/vol2015/iss1/12" TargetMode="External"/><Relationship Id="rId105" Type="http://schemas.openxmlformats.org/officeDocument/2006/relationships/hyperlink" Target="http://digitalcommons.law.byu.edu/elj/vol2015/iss1/12" TargetMode="External"/><Relationship Id="rId106" Type="http://schemas.openxmlformats.org/officeDocument/2006/relationships/hyperlink" Target="https://thinkprogress.org/congress-questions-bureau-of-indian-education-on-crumbling-schools-59c93d49edc2" TargetMode="External"/><Relationship Id="rId107" Type="http://schemas.openxmlformats.org/officeDocument/2006/relationships/hyperlink" Target="http://www.heritage.org/education/report/education-savings-accounts-children-attending-bureau-indian-education-school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theatlantic.com/education/archive/2017/01/the-longstanding-crisis-facing-tribal-schools/513053/" TargetMode="External"/><Relationship Id="rId108" Type="http://schemas.openxmlformats.org/officeDocument/2006/relationships/hyperlink" Target="https://indiancountrymedianetwork.com/news/bias-impact-on-indian-education-is-an-education-in-bad-education/" TargetMode="External"/><Relationship Id="rId109" Type="http://schemas.openxmlformats.org/officeDocument/2006/relationships/hyperlink" Target="http://www.huffingtonpost.com/teach-plus/a-critical-silent-win-of_b_9158044.html" TargetMode="External"/><Relationship Id="rId10" Type="http://schemas.openxmlformats.org/officeDocument/2006/relationships/hyperlink" Target="http://www.edweek.org/ew/articles/2013/12/04/13keel_ep.h33.html)" TargetMode="External"/><Relationship Id="rId11" Type="http://schemas.openxmlformats.org/officeDocument/2006/relationships/hyperlink" Target="https://www.indianz.com/News/2016/03/14/bureau-of-indian-affairs-slamm.asp)" TargetMode="External"/><Relationship Id="rId12" Type="http://schemas.openxmlformats.org/officeDocument/2006/relationships/hyperlink" Target="https://www.indianz.com/News/2016/03/14/bureau-of-indian-affairs-slamm.asp)" TargetMode="External"/><Relationship Id="rId13" Type="http://schemas.openxmlformats.org/officeDocument/2006/relationships/hyperlink" Target="https://www.change.org/p/increase-funding-to-improve-the-education-of-native-americans)" TargetMode="External"/><Relationship Id="rId14" Type="http://schemas.openxmlformats.org/officeDocument/2006/relationships/hyperlink" Target="http://scholarworks.umass.edu/cgi/viewcontent.cgi?article=1026&amp;context=chc_theses)" TargetMode="External"/><Relationship Id="rId15" Type="http://schemas.openxmlformats.org/officeDocument/2006/relationships/hyperlink" Target="http://www.law.msu.edu/king/2015-2016/Dial.pdf)" TargetMode="External"/><Relationship Id="rId16" Type="http://schemas.openxmlformats.org/officeDocument/2006/relationships/hyperlink" Target="http://www.law.msu.edu/king/2015-2016/Dial.pdf)" TargetMode="External"/><Relationship Id="rId17" Type="http://schemas.openxmlformats.org/officeDocument/2006/relationships/hyperlink" Target="http://scholarworks.umass.edu/cgi/viewcontent.cgi?article=1026&amp;context=chc_theses)" TargetMode="External"/><Relationship Id="rId18" Type="http://schemas.openxmlformats.org/officeDocument/2006/relationships/hyperlink" Target="http://scholarworks.umass.edu/cgi/viewcontent.cgi?article=1026&amp;context=chc_theses)" TargetMode="External"/><Relationship Id="rId19" Type="http://schemas.openxmlformats.org/officeDocument/2006/relationships/hyperlink" Target="http://scholarworks.umass.edu/cgi/viewcontent.cgi?article=1026&amp;context=chc_theses)" TargetMode="External"/><Relationship Id="rId30" Type="http://schemas.openxmlformats.org/officeDocument/2006/relationships/hyperlink" Target="http://scholarworks.umass.edu/cgi/viewcontent.cgi?article=1026&amp;context=chc_theses)" TargetMode="External"/><Relationship Id="rId31" Type="http://schemas.openxmlformats.org/officeDocument/2006/relationships/hyperlink" Target="https://indiancountrymedianetwork.com/education/native-education/trumps-education-pick-betsy-devos-fail-native-kids/)" TargetMode="External"/><Relationship Id="rId32" Type="http://schemas.openxmlformats.org/officeDocument/2006/relationships/hyperlink" Target="https://www.nytimes.com/2017/03/09/us/every-student-succeeds-act-essa-congress.html)" TargetMode="External"/><Relationship Id="rId33" Type="http://schemas.openxmlformats.org/officeDocument/2006/relationships/hyperlink" Target="http://www.edweek.org/ew/articles/2013/12/04/13sequestration_ep.h33.html)" TargetMode="External"/><Relationship Id="rId34" Type="http://schemas.openxmlformats.org/officeDocument/2006/relationships/hyperlink" Target="https://www.cde.state.co.us/cde_english/titlevi)" TargetMode="External"/><Relationship Id="rId35" Type="http://schemas.openxmlformats.org/officeDocument/2006/relationships/hyperlink" Target="http://www.niea.org/wp-content/uploads/2016/02/NIEA-Side-by-Side-Comparison-IndianEducationTitles-Short-Version.pdf)" TargetMode="External"/><Relationship Id="rId36" Type="http://schemas.openxmlformats.org/officeDocument/2006/relationships/hyperlink" Target="http://www.huffingtonpost.com/2014/12/04/native-american-education_n_6264696.html)" TargetMode="External"/><Relationship Id="rId37" Type="http://schemas.openxmlformats.org/officeDocument/2006/relationships/hyperlink" Target="http://www.cnn.com/2017/05/06/politics/native-american-advocates-trump/index.html)" TargetMode="External"/><Relationship Id="rId38" Type="http://schemas.openxmlformats.org/officeDocument/2006/relationships/hyperlink" Target="https://indiancountrymedianetwork.com/news/opinions/trump-proposes-hundreds-millions-cuts-federal-appropriations-indian-country/)" TargetMode="External"/><Relationship Id="rId39" Type="http://schemas.openxmlformats.org/officeDocument/2006/relationships/hyperlink" Target="http://www.politico.com/story/2015/11/how-washington-created-the-worst-schools-in-america-215774)" TargetMode="External"/><Relationship Id="rId50" Type="http://schemas.openxmlformats.org/officeDocument/2006/relationships/hyperlink" Target="https://www.teachforamerica.org/one-day-magazine/why-are-native-students-being-left-behind)" TargetMode="External"/><Relationship Id="rId51" Type="http://schemas.openxmlformats.org/officeDocument/2006/relationships/hyperlink" Target="http://scholarworks.umass.edu/cgi/viewcontent.cgi?article=1026&amp;context=chc_theses)" TargetMode="External"/><Relationship Id="rId52" Type="http://schemas.openxmlformats.org/officeDocument/2006/relationships/hyperlink" Target="https://www.minneapolisfed.org/publications/community-dividend/early-childhood-native-language-immersion-develops-minds-revitalizes-cultures" TargetMode="External"/><Relationship Id="rId53" Type="http://schemas.openxmlformats.org/officeDocument/2006/relationships/hyperlink" Target="http://www.huffingtonpost.com/erik-stegman/american-indian-poverty-a_b_1855933.html)" TargetMode="External"/><Relationship Id="rId54" Type="http://schemas.openxmlformats.org/officeDocument/2006/relationships/hyperlink" Target="https://www.usnews.com/news/articles/2014/11/27/native-americans-left-behind-in-the-economic-recovery)" TargetMode="External"/><Relationship Id="rId55" Type="http://schemas.openxmlformats.org/officeDocument/2006/relationships/hyperlink" Target="http://www.edweek.org/ew/articles/2013/12/04/13sequestration_ep.h33.html)" TargetMode="External"/><Relationship Id="rId56" Type="http://schemas.openxmlformats.org/officeDocument/2006/relationships/hyperlink" Target="http://scholarworks.umass.edu/cgi/viewcontent.cgi?article=1026&amp;context=chc_theses)" TargetMode="External"/><Relationship Id="rId57" Type="http://schemas.openxmlformats.org/officeDocument/2006/relationships/hyperlink" Target="http://scholarworks.umass.edu/cgi/viewcontent.cgi?article=1026&amp;context=chc_theses)" TargetMode="External"/><Relationship Id="rId58" Type="http://schemas.openxmlformats.org/officeDocument/2006/relationships/hyperlink" Target="http://scholarworks.umass.edu/cgi/viewcontent.cgi?article=1026&amp;context=chc_theses)" TargetMode="External"/><Relationship Id="rId59" Type="http://schemas.openxmlformats.org/officeDocument/2006/relationships/hyperlink" Target="http://scholarworks.umass.edu/cgi/viewcontent.cgi?article=1026&amp;context=chc_theses)" TargetMode="External"/><Relationship Id="rId70" Type="http://schemas.openxmlformats.org/officeDocument/2006/relationships/hyperlink" Target="http://www.gao.gov/products/GAO-16-313)" TargetMode="External"/><Relationship Id="rId71" Type="http://schemas.openxmlformats.org/officeDocument/2006/relationships/hyperlink" Target="http://www.gao.gov/products/GAO-15-539T)" TargetMode="External"/><Relationship Id="rId72" Type="http://schemas.openxmlformats.org/officeDocument/2006/relationships/hyperlink" Target="http://www.niea.org/wp-content/uploads/2016/02/NIEA-Side-by-Side-Comparison-IndianEducationTitles-Short-Version.pdf)" TargetMode="External"/><Relationship Id="rId73" Type="http://schemas.openxmlformats.org/officeDocument/2006/relationships/hyperlink" Target="http://www.cbpp.org/sites/default/files/atoms/files/5-19-17bud_tribalschools.pdf)" TargetMode="External"/><Relationship Id="rId74" Type="http://schemas.openxmlformats.org/officeDocument/2006/relationships/hyperlink" Target="http://www.gao.gov/assets/690/684894.pdf)" TargetMode="External"/><Relationship Id="rId75" Type="http://schemas.openxmlformats.org/officeDocument/2006/relationships/hyperlink" Target="http://www.gao.gov/products/GAO-16-313)" TargetMode="External"/><Relationship Id="rId76" Type="http://schemas.openxmlformats.org/officeDocument/2006/relationships/hyperlink" Target="https://www2.ed.gov/programs/indianformula/index.html)" TargetMode="External"/><Relationship Id="rId77" Type="http://schemas.openxmlformats.org/officeDocument/2006/relationships/hyperlink" Target="http://scholarworks.umass.edu/cgi/viewcontent.cgi?article=1026&amp;context=chc_theses)" TargetMode="External"/><Relationship Id="rId78" Type="http://schemas.openxmlformats.org/officeDocument/2006/relationships/hyperlink" Target="http://www.law.msu.edu/king/2015-2016/Dial.pdf)" TargetMode="External"/><Relationship Id="rId79" Type="http://schemas.openxmlformats.org/officeDocument/2006/relationships/hyperlink" Target="http://digitalcommons.law.byu.edu/elj/vol2015/iss1/12" TargetMode="External"/><Relationship Id="rId110" Type="http://schemas.openxmlformats.org/officeDocument/2006/relationships/fontTable" Target="fontTable.xml"/><Relationship Id="rId90" Type="http://schemas.openxmlformats.org/officeDocument/2006/relationships/hyperlink" Target="http://www.edweek.org/ew/articles/2017/02/08/why-arent-we-talking-about-native-american.html)" TargetMode="External"/><Relationship Id="rId91" Type="http://schemas.openxmlformats.org/officeDocument/2006/relationships/hyperlink" Target="https://trahantreports.com/2017/01/22/day-one-a-damatic-restructuring-of-government-budget-cuts-ahead/)" TargetMode="External"/><Relationship Id="rId92" Type="http://schemas.openxmlformats.org/officeDocument/2006/relationships/hyperlink" Target="http://www.huffingtonpost.com/erik-stegman/american-indian-poverty-a_b_1855933.html)" TargetMode="External"/><Relationship Id="rId93" Type="http://schemas.openxmlformats.org/officeDocument/2006/relationships/hyperlink" Target="http://www.niea.org/wp-content/uploads/2016/02/NIEA-Side-by-Side-Comparison-IndianEducationTitles-Short-Version.pdf)" TargetMode="External"/><Relationship Id="rId94" Type="http://schemas.openxmlformats.org/officeDocument/2006/relationships/hyperlink" Target="http://www.edweek.org/ew/articles/2013/12/04/13keel_ep.h33.html)" TargetMode="External"/><Relationship Id="rId95" Type="http://schemas.openxmlformats.org/officeDocument/2006/relationships/hyperlink" Target="http://dailysignal.com/2016/03/24/federally-run-schools-for-native-american-children-are-worst-in-america-heres-how-to-fix-that)" TargetMode="External"/><Relationship Id="rId96" Type="http://schemas.openxmlformats.org/officeDocument/2006/relationships/hyperlink" Target="https://www.doi.gov/sites/doi.gov/files/migrated/cobell/commission/upload/6-1-AmIndianPolicyComm_FinRpt_Chp-4-Trust-Responsibility_May1977.pdf)" TargetMode="External"/><Relationship Id="rId97" Type="http://schemas.openxmlformats.org/officeDocument/2006/relationships/hyperlink" Target="http://scholarworks.umass.edu/cgi/viewcontent.cgi?article=1026&amp;context=chc_theses)" TargetMode="External"/><Relationship Id="rId98" Type="http://schemas.openxmlformats.org/officeDocument/2006/relationships/hyperlink" Target="http://www.huffingtonpost.com/entry/bureau-of-indian-education_us_56b3e333e4b04f9b57d91014)" TargetMode="External"/><Relationship Id="rId99" Type="http://schemas.openxmlformats.org/officeDocument/2006/relationships/hyperlink" Target="http://www.huffingtonpost.com/entry/bureau-of-indian-education_us_56b3e333e4b04f9b57d91014)" TargetMode="External"/><Relationship Id="rId111" Type="http://schemas.openxmlformats.org/officeDocument/2006/relationships/theme" Target="theme/theme1.xml"/><Relationship Id="rId20" Type="http://schemas.openxmlformats.org/officeDocument/2006/relationships/hyperlink" Target="http://www.gao.gov/products/GAO-16-313)" TargetMode="External"/><Relationship Id="rId21" Type="http://schemas.openxmlformats.org/officeDocument/2006/relationships/hyperlink" Target="http://www.huffingtonpost.com/entry/bureau-of-indian-education_us_56b3e333e4b04f9b57d91014)" TargetMode="External"/><Relationship Id="rId22" Type="http://schemas.openxmlformats.org/officeDocument/2006/relationships/hyperlink" Target="https://www.indianz.com/News/2016/03/14/bureau-of-indian-affairs-slamm.asp)" TargetMode="External"/><Relationship Id="rId23" Type="http://schemas.openxmlformats.org/officeDocument/2006/relationships/hyperlink" Target="https://www.indianz.com/News/2016/03/14/bureau-of-indian-affairs-slamm.asp)" TargetMode="External"/><Relationship Id="rId24" Type="http://schemas.openxmlformats.org/officeDocument/2006/relationships/hyperlink" Target="https://www.usnews.com/news/articles/2015/11/06/native-american-students-left-behind)" TargetMode="External"/><Relationship Id="rId25" Type="http://schemas.openxmlformats.org/officeDocument/2006/relationships/hyperlink" Target="https://www.teachforamerica.org/one-day-magazine/why-are-native-students-being-left-behind)" TargetMode="External"/><Relationship Id="rId26" Type="http://schemas.openxmlformats.org/officeDocument/2006/relationships/hyperlink" Target="http://dailysignal.com/2016/03/24/federally-run-schools-for-native-american-children-are-worst-in-america-heres-how-to-fix-that)" TargetMode="External"/><Relationship Id="rId27" Type="http://schemas.openxmlformats.org/officeDocument/2006/relationships/hyperlink" Target="http://www.huffingtonpost.com/2014/07/18/native-american-education_n_5593253.html)" TargetMode="External"/><Relationship Id="rId28" Type="http://schemas.openxmlformats.org/officeDocument/2006/relationships/hyperlink" Target="http://scholarworks.umass.edu/cgi/viewcontent.cgi?article=1026&amp;context=chc_theses)" TargetMode="External"/><Relationship Id="rId29" Type="http://schemas.openxmlformats.org/officeDocument/2006/relationships/hyperlink" Target="http://www.edweek.org/ew/articles/2013/12/04/13keel_ep.h33.html)" TargetMode="External"/><Relationship Id="rId40" Type="http://schemas.openxmlformats.org/officeDocument/2006/relationships/hyperlink" Target="http://www.huffingtonpost.com/2015/01/30/obama-budget-native-american-education_n_6458184.html)" TargetMode="External"/><Relationship Id="rId41" Type="http://schemas.openxmlformats.org/officeDocument/2006/relationships/hyperlink" Target="http://www.edweek.org/ew/articles/2016/11/30/the-miseducation-of-native-american-students.html)" TargetMode="External"/><Relationship Id="rId42" Type="http://schemas.openxmlformats.org/officeDocument/2006/relationships/hyperlink" Target="http://ac.els-cdn.com/S1877042814001955/1-s2.0-S1877042814001955-main.pdf?_tid=9494b6da-590d-11e7-8ebb-00000aacb360&amp;acdnat=1498330232_5215569cdf5cec96ac4277ab358016db)" TargetMode="External"/><Relationship Id="rId43" Type="http://schemas.openxmlformats.org/officeDocument/2006/relationships/hyperlink" Target="http://ac.els-cdn.com/S1877042814001955/1-s2.0-S1877042814001955-main.pdf?_tid=9494b6da-590d-11e7-8ebb-00000aacb360&amp;acdnat=1498330232_5215569cdf5cec96ac4277ab358016db)" TargetMode="External"/><Relationship Id="rId44" Type="http://schemas.openxmlformats.org/officeDocument/2006/relationships/hyperlink" Target="http://www.danieljosecamacho.com/blog/2014/06/05/education-as-cultural-violence-opportunity-mastery-and-cultural-erasure-in-sherman-alexie-and-zitkala-sa)" TargetMode="External"/><Relationship Id="rId45" Type="http://schemas.openxmlformats.org/officeDocument/2006/relationships/hyperlink" Target="http://www.danieljosecamacho.com/blog/2014/06/05/education-as-cultural-violence-opportunity-mastery-and-cultural-erasure-in-sherman-alexie-and-zitkala-sa)" TargetMode="External"/><Relationship Id="rId46" Type="http://schemas.openxmlformats.org/officeDocument/2006/relationships/hyperlink" Target="http://scholarworks.umass.edu/cgi/viewcontent.cgi?article=1026&amp;context=chc_theses)" TargetMode="External"/><Relationship Id="rId47" Type="http://schemas.openxmlformats.org/officeDocument/2006/relationships/hyperlink" Target="http://scholarworks.umass.edu/cgi/viewcontent.cgi?article=1026&amp;context=chc_theses)" TargetMode="External"/><Relationship Id="rId48" Type="http://schemas.openxmlformats.org/officeDocument/2006/relationships/hyperlink" Target="http://scholarworks.umass.edu/cgi/viewcontent.cgi?article=1026&amp;context=chc_theses)" TargetMode="External"/><Relationship Id="rId49" Type="http://schemas.openxmlformats.org/officeDocument/2006/relationships/hyperlink" Target="https://www.teachforamerica.org/one-day-magazine/why-are-native-students-being-left-behind)" TargetMode="External"/><Relationship Id="rId60" Type="http://schemas.openxmlformats.org/officeDocument/2006/relationships/hyperlink" Target="http://scholarworks.umass.edu/cgi/viewcontent.cgi?article=1026&amp;context=chc_theses)" TargetMode="External"/><Relationship Id="rId61" Type="http://schemas.openxmlformats.org/officeDocument/2006/relationships/hyperlink" Target="http://scholarworks.umass.edu/cgi/viewcontent.cgi?article=1026&amp;context=chc_theses)" TargetMode="External"/><Relationship Id="rId62" Type="http://schemas.openxmlformats.org/officeDocument/2006/relationships/hyperlink" Target="http://www.edweek.org/ew/articles/2013/12/04/13morris.h33.html)" TargetMode="External"/><Relationship Id="rId63" Type="http://schemas.openxmlformats.org/officeDocument/2006/relationships/hyperlink" Target="http://ac.els-cdn.com/S1877042814001955/1-s2.0-S1877042814001955-main.pdf?_tid=9494b6da-590d-11e7-8ebb-00000aacb360&amp;acdnat=1498330232_5215569cdf5cec96ac4277ab358016db)" TargetMode="External"/><Relationship Id="rId64" Type="http://schemas.openxmlformats.org/officeDocument/2006/relationships/hyperlink" Target="http://scholarworks.umass.edu/cgi/viewcontent.cgi?article=1026&amp;context=chc_theses)" TargetMode="External"/><Relationship Id="rId65" Type="http://schemas.openxmlformats.org/officeDocument/2006/relationships/hyperlink" Target="https://www.teachforamerica.org/one-day-magazine/why-are-native-students-being-left-behind)" TargetMode="External"/><Relationship Id="rId66" Type="http://schemas.openxmlformats.org/officeDocument/2006/relationships/hyperlink" Target="http://scholarworks.umass.edu/cgi/viewcontent.cgi?article=1026&amp;context=chc_theses)" TargetMode="External"/><Relationship Id="rId67" Type="http://schemas.openxmlformats.org/officeDocument/2006/relationships/hyperlink" Target="http://www.edweek.org/ew/articles/2013/12/04/13sequestration_ep.h33.html)" TargetMode="External"/><Relationship Id="rId68" Type="http://schemas.openxmlformats.org/officeDocument/2006/relationships/hyperlink" Target="http://www.law.msu.edu/king/2015-2016/Dial.pdf)" TargetMode="External"/><Relationship Id="rId69" Type="http://schemas.openxmlformats.org/officeDocument/2006/relationships/hyperlink" Target="http://scholarworks.umass.edu/cgi/viewcontent.cgi?article=1026&amp;context=chc_theses)" TargetMode="External"/><Relationship Id="rId100" Type="http://schemas.openxmlformats.org/officeDocument/2006/relationships/hyperlink" Target="http://www.topeducationdegrees.org/30-most-controversial-education-practices-in-u-s-history/)" TargetMode="External"/><Relationship Id="rId80" Type="http://schemas.openxmlformats.org/officeDocument/2006/relationships/hyperlink" Target="http://www.bia.gov/FAQs/" TargetMode="External"/><Relationship Id="rId81" Type="http://schemas.openxmlformats.org/officeDocument/2006/relationships/hyperlink" Target="https://www.teachforamerica.org/one-day-magazine/why-are-native-students-being-left-behind)" TargetMode="External"/><Relationship Id="rId82" Type="http://schemas.openxmlformats.org/officeDocument/2006/relationships/hyperlink" Target="https://www.doi.gov/sites/doi.gov/files/migrated/cobell/commission/upload/6-1-AmIndianPolicyComm_FinRpt_Chp-4-Trust-Responsibility_May1977.pdf)" TargetMode="External"/><Relationship Id="rId83" Type="http://schemas.openxmlformats.org/officeDocument/2006/relationships/hyperlink" Target="http://www.heritage.org/education/report/education-savings-accounts-children-attending-bureau-indian-education-schools)" TargetMode="External"/><Relationship Id="rId84" Type="http://schemas.openxmlformats.org/officeDocument/2006/relationships/hyperlink" Target="http://digitalcommons.law.byu.edu/elj/vol2015/iss1/12" TargetMode="External"/><Relationship Id="rId85" Type="http://schemas.openxmlformats.org/officeDocument/2006/relationships/hyperlink" Target="https://indiancountrymedianetwork.com/news/walter-echo-hawk-on-supreme-court-failures/" TargetMode="External"/><Relationship Id="rId86" Type="http://schemas.openxmlformats.org/officeDocument/2006/relationships/hyperlink" Target="https://indiancountrymedianetwork.com/education/native-education/trumps-education-pick-betsy-devos-fail-native-kids/)" TargetMode="External"/><Relationship Id="rId87" Type="http://schemas.openxmlformats.org/officeDocument/2006/relationships/hyperlink" Target="http://www.cnn.com/2017/05/06/politics/native-american-advocates-trump/index.html)" TargetMode="External"/><Relationship Id="rId88" Type="http://schemas.openxmlformats.org/officeDocument/2006/relationships/hyperlink" Target="https://indiancountrymedianetwork.com/education/native-education/trumps-education-pick-betsy-devos-fail-native-kids/)" TargetMode="External"/><Relationship Id="rId89" Type="http://schemas.openxmlformats.org/officeDocument/2006/relationships/hyperlink" Target="http://www.edweek.org/ew/articles/2017/02/08/why-arent-we-talking-about-native-america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1731966-B8F8-D245-B149-A8DF0591A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234</TotalTime>
  <Pages>1</Pages>
  <Words>105132</Words>
  <Characters>599254</Characters>
  <Application>Microsoft Macintosh Word</Application>
  <DocSecurity>0</DocSecurity>
  <Lines>4993</Lines>
  <Paragraphs>1405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702981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Jasmine Kay Stidham</dc:creator>
  <cp:keywords>5.2</cp:keywords>
  <dc:description/>
  <cp:lastModifiedBy>Jasmine Kay Stidham</cp:lastModifiedBy>
  <cp:revision>53</cp:revision>
  <dcterms:created xsi:type="dcterms:W3CDTF">2017-06-24T18:38:00Z</dcterms:created>
  <dcterms:modified xsi:type="dcterms:W3CDTF">2017-07-02T18:40:00Z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