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C25" w:rsidRPr="00DB041C" w:rsidRDefault="009C5B06" w:rsidP="009C5B06">
      <w:pPr>
        <w:pStyle w:val="Heading1"/>
      </w:pPr>
      <w:r w:rsidRPr="00DB041C">
        <w:t>neolib kritik – umich starter packet 2017</w:t>
      </w:r>
    </w:p>
    <w:p w:rsidR="007336ED" w:rsidRPr="00DB041C" w:rsidRDefault="007336ED" w:rsidP="005F0C25">
      <w:pPr>
        <w:pStyle w:val="Heading3"/>
      </w:pPr>
      <w:r w:rsidRPr="00DB041C">
        <w:t xml:space="preserve">1nc </w:t>
      </w:r>
      <w:r w:rsidR="0055413B" w:rsidRPr="00DB041C">
        <w:t>neoliberalism k</w:t>
      </w:r>
    </w:p>
    <w:p w:rsidR="001F2AAE" w:rsidRPr="00DB041C" w:rsidRDefault="008A4072" w:rsidP="001F2AAE">
      <w:pPr>
        <w:pStyle w:val="Heading4"/>
      </w:pPr>
      <w:r w:rsidRPr="00DB041C">
        <w:t xml:space="preserve">Education reform within the current economic system is a neoliberal adjustment that empowers the ruling class--- even if they improve educational access, they merely indoctrinate more students to submit to capitalist ideology </w:t>
      </w:r>
      <w:r w:rsidR="00043BFE" w:rsidRPr="00DB041C">
        <w:t xml:space="preserve">more effectively </w:t>
      </w:r>
    </w:p>
    <w:p w:rsidR="001101CE" w:rsidRPr="00DB041C" w:rsidRDefault="001101CE" w:rsidP="001101CE">
      <w:r w:rsidRPr="00DB041C">
        <w:rPr>
          <w:b/>
        </w:rPr>
        <w:t>McLaren 15</w:t>
      </w:r>
      <w:r w:rsidRPr="00DB041C">
        <w:t xml:space="preserve"> [Peter</w:t>
      </w:r>
      <w:r w:rsidR="001F2AAE" w:rsidRPr="00DB041C">
        <w:t xml:space="preserve"> McLaren</w:t>
      </w:r>
      <w:r w:rsidRPr="00DB041C">
        <w:t xml:space="preserve">, Distinguished Professor in Critical Studies, College of Educational Studies, Chapman University, author of over 45 books, </w:t>
      </w:r>
      <w:r w:rsidR="008A4072" w:rsidRPr="00DB041C">
        <w:t>o</w:t>
      </w:r>
      <w:r w:rsidRPr="00DB041C">
        <w:t xml:space="preserve">ne of the leading architects of critical pedagogy, Cummings, Jordy. “The Abode of Educational Production: An Interview with Peter McLaren,” </w:t>
      </w:r>
      <w:r w:rsidRPr="00DB041C">
        <w:rPr>
          <w:i/>
        </w:rPr>
        <w:t>Alternate Routes: A Journal of Critical Social Research</w:t>
      </w:r>
      <w:r w:rsidRPr="00DB041C">
        <w:t xml:space="preserve"> 26, 2015]</w:t>
      </w:r>
    </w:p>
    <w:p w:rsidR="001101CE" w:rsidRPr="00DB041C" w:rsidRDefault="001101CE" w:rsidP="001101CE"/>
    <w:p w:rsidR="000341EC" w:rsidRPr="00DB041C" w:rsidRDefault="000341EC" w:rsidP="000341EC">
      <w:pPr>
        <w:rPr>
          <w:rStyle w:val="StyleUnderline"/>
        </w:rPr>
      </w:pPr>
      <w:r w:rsidRPr="00DB041C">
        <w:rPr>
          <w:sz w:val="16"/>
        </w:rPr>
        <w:t>Clearly from where I sit, a spontaneous wave of indignation</w:t>
      </w:r>
      <w:r w:rsidR="001101CE" w:rsidRPr="00DB041C">
        <w:rPr>
          <w:sz w:val="16"/>
        </w:rPr>
        <w:t xml:space="preserve"> </w:t>
      </w:r>
      <w:r w:rsidRPr="00DB041C">
        <w:rPr>
          <w:sz w:val="16"/>
        </w:rPr>
        <w:t>has swept throughout the United States, an uprush of animosity against</w:t>
      </w:r>
      <w:r w:rsidR="001101CE" w:rsidRPr="00DB041C">
        <w:rPr>
          <w:sz w:val="16"/>
        </w:rPr>
        <w:t xml:space="preserve"> </w:t>
      </w:r>
      <w:r w:rsidRPr="00DB041C">
        <w:rPr>
          <w:sz w:val="16"/>
        </w:rPr>
        <w:t>intolerable indignities suffered by the working-class, and people of color.</w:t>
      </w:r>
      <w:r w:rsidR="001101CE" w:rsidRPr="00DB041C">
        <w:rPr>
          <w:sz w:val="16"/>
        </w:rPr>
        <w:t xml:space="preserve"> </w:t>
      </w:r>
      <w:r w:rsidRPr="00DB041C">
        <w:rPr>
          <w:sz w:val="16"/>
        </w:rPr>
        <w:t>The social character of our life-activity, forged by the hammer blows</w:t>
      </w:r>
      <w:r w:rsidR="001101CE" w:rsidRPr="00DB041C">
        <w:rPr>
          <w:sz w:val="16"/>
        </w:rPr>
        <w:t xml:space="preserve"> </w:t>
      </w:r>
      <w:r w:rsidRPr="00DB041C">
        <w:rPr>
          <w:sz w:val="16"/>
        </w:rPr>
        <w:t>of value-producing labor and stamped by the impact press of capitalist</w:t>
      </w:r>
      <w:r w:rsidR="001101CE" w:rsidRPr="00DB041C">
        <w:rPr>
          <w:sz w:val="16"/>
        </w:rPr>
        <w:t xml:space="preserve"> </w:t>
      </w:r>
      <w:r w:rsidRPr="00DB041C">
        <w:rPr>
          <w:sz w:val="16"/>
        </w:rPr>
        <w:t>social relations, rests on the pervasive dependence and dehumanization</w:t>
      </w:r>
      <w:r w:rsidR="001101CE" w:rsidRPr="00DB041C">
        <w:rPr>
          <w:sz w:val="16"/>
        </w:rPr>
        <w:t xml:space="preserve"> </w:t>
      </w:r>
      <w:r w:rsidRPr="00DB041C">
        <w:rPr>
          <w:sz w:val="16"/>
        </w:rPr>
        <w:t>of workers, the ever-increasing interdependence of capital and labor.</w:t>
      </w:r>
      <w:r w:rsidR="001101CE" w:rsidRPr="00DB041C">
        <w:rPr>
          <w:sz w:val="16"/>
        </w:rPr>
        <w:t xml:space="preserve"> </w:t>
      </w:r>
      <w:r w:rsidRPr="00DB041C">
        <w:rPr>
          <w:sz w:val="16"/>
        </w:rPr>
        <w:t>The ontological conception of alienation was unpacked magnificently</w:t>
      </w:r>
      <w:r w:rsidR="001101CE" w:rsidRPr="00DB041C">
        <w:rPr>
          <w:sz w:val="16"/>
        </w:rPr>
        <w:t xml:space="preserve"> </w:t>
      </w:r>
      <w:r w:rsidRPr="00DB041C">
        <w:rPr>
          <w:sz w:val="16"/>
        </w:rPr>
        <w:t xml:space="preserve">by Marx and that was what first drew me to his work. </w:t>
      </w:r>
      <w:r w:rsidRPr="00DB041C">
        <w:rPr>
          <w:rStyle w:val="Emphasis"/>
        </w:rPr>
        <w:t>There is nothing</w:t>
      </w:r>
      <w:r w:rsidR="001101CE" w:rsidRPr="00DB041C">
        <w:rPr>
          <w:rStyle w:val="Emphasis"/>
        </w:rPr>
        <w:t xml:space="preserve"> </w:t>
      </w:r>
      <w:r w:rsidRPr="00DB041C">
        <w:rPr>
          <w:rStyle w:val="Emphasis"/>
        </w:rPr>
        <w:t>more alienating than schools</w:t>
      </w:r>
      <w:r w:rsidRPr="00DB041C">
        <w:rPr>
          <w:sz w:val="16"/>
        </w:rPr>
        <w:t xml:space="preserve">, </w:t>
      </w:r>
      <w:r w:rsidRPr="00DB041C">
        <w:rPr>
          <w:rStyle w:val="StyleUnderline"/>
        </w:rPr>
        <w:t>which serve as conceptual, emotional, and</w:t>
      </w:r>
      <w:r w:rsidR="001101CE" w:rsidRPr="00DB041C">
        <w:rPr>
          <w:rStyle w:val="StyleUnderline"/>
        </w:rPr>
        <w:t xml:space="preserve"> </w:t>
      </w:r>
      <w:r w:rsidRPr="00DB041C">
        <w:rPr>
          <w:rStyle w:val="StyleUnderline"/>
        </w:rPr>
        <w:t>epistemological prisons for too many students.</w:t>
      </w:r>
    </w:p>
    <w:p w:rsidR="000341EC" w:rsidRPr="00DB041C" w:rsidRDefault="000341EC" w:rsidP="000341EC">
      <w:pPr>
        <w:rPr>
          <w:rStyle w:val="StyleUnderline"/>
        </w:rPr>
      </w:pPr>
      <w:r w:rsidRPr="00DB041C">
        <w:rPr>
          <w:rStyle w:val="StyleUnderline"/>
        </w:rPr>
        <w:t>The miasmic system of capitalism</w:t>
      </w:r>
      <w:r w:rsidRPr="00DB041C">
        <w:rPr>
          <w:sz w:val="16"/>
        </w:rPr>
        <w:t xml:space="preserve"> in which we are inextricably</w:t>
      </w:r>
      <w:r w:rsidR="001101CE" w:rsidRPr="00DB041C">
        <w:rPr>
          <w:sz w:val="16"/>
        </w:rPr>
        <w:t xml:space="preserve"> </w:t>
      </w:r>
      <w:r w:rsidRPr="00DB041C">
        <w:rPr>
          <w:sz w:val="16"/>
        </w:rPr>
        <w:t xml:space="preserve">enmeshed </w:t>
      </w:r>
      <w:r w:rsidRPr="00DB041C">
        <w:rPr>
          <w:rStyle w:val="StyleUnderline"/>
        </w:rPr>
        <w:t>is one whose flexibility</w:t>
      </w:r>
      <w:r w:rsidRPr="00DB041C">
        <w:rPr>
          <w:sz w:val="16"/>
        </w:rPr>
        <w:t>, omnipresence and omnivalence of</w:t>
      </w:r>
      <w:r w:rsidR="001101CE" w:rsidRPr="00DB041C">
        <w:rPr>
          <w:sz w:val="16"/>
        </w:rPr>
        <w:t xml:space="preserve"> </w:t>
      </w:r>
      <w:r w:rsidRPr="00DB041C">
        <w:rPr>
          <w:sz w:val="16"/>
        </w:rPr>
        <w:t xml:space="preserve">oppression </w:t>
      </w:r>
      <w:r w:rsidRPr="00DB041C">
        <w:rPr>
          <w:rStyle w:val="StyleUnderline"/>
        </w:rPr>
        <w:t>has been as expansive as the air that we breathe</w:t>
      </w:r>
      <w:r w:rsidRPr="00DB041C">
        <w:rPr>
          <w:sz w:val="16"/>
        </w:rPr>
        <w:t xml:space="preserve">. But </w:t>
      </w:r>
      <w:r w:rsidRPr="00DB041C">
        <w:rPr>
          <w:rStyle w:val="StyleUnderline"/>
        </w:rPr>
        <w:t>our labor</w:t>
      </w:r>
      <w:r w:rsidR="001101CE" w:rsidRPr="00DB041C">
        <w:rPr>
          <w:rStyle w:val="StyleUnderline"/>
        </w:rPr>
        <w:t xml:space="preserve"> </w:t>
      </w:r>
      <w:r w:rsidRPr="00DB041C">
        <w:rPr>
          <w:rStyle w:val="StyleUnderline"/>
        </w:rPr>
        <w:t>power is both key to our enslavement and our liberation</w:t>
      </w:r>
      <w:r w:rsidRPr="00DB041C">
        <w:rPr>
          <w:sz w:val="16"/>
        </w:rPr>
        <w:t xml:space="preserve">. </w:t>
      </w:r>
      <w:r w:rsidRPr="00DB041C">
        <w:rPr>
          <w:rStyle w:val="StyleUnderline"/>
        </w:rPr>
        <w:t>Everywhere</w:t>
      </w:r>
      <w:r w:rsidR="001101CE" w:rsidRPr="00DB041C">
        <w:rPr>
          <w:rStyle w:val="StyleUnderline"/>
        </w:rPr>
        <w:t xml:space="preserve"> </w:t>
      </w:r>
      <w:r w:rsidRPr="00DB041C">
        <w:rPr>
          <w:rStyle w:val="StyleUnderline"/>
        </w:rPr>
        <w:t>people are clamoring for justice.</w:t>
      </w:r>
      <w:r w:rsidRPr="00DB041C">
        <w:rPr>
          <w:sz w:val="16"/>
        </w:rPr>
        <w:t xml:space="preserve"> We have been stricken to the quick by</w:t>
      </w:r>
      <w:r w:rsidR="001101CE" w:rsidRPr="00DB041C">
        <w:rPr>
          <w:sz w:val="16"/>
        </w:rPr>
        <w:t xml:space="preserve"> </w:t>
      </w:r>
      <w:r w:rsidRPr="00DB041C">
        <w:rPr>
          <w:sz w:val="16"/>
        </w:rPr>
        <w:t>an outlawry and scoundrelism exercised with prideful efficiency by the</w:t>
      </w:r>
      <w:r w:rsidR="001101CE" w:rsidRPr="00DB041C">
        <w:rPr>
          <w:sz w:val="16"/>
        </w:rPr>
        <w:t xml:space="preserve"> </w:t>
      </w:r>
      <w:r w:rsidRPr="00DB041C">
        <w:rPr>
          <w:sz w:val="16"/>
        </w:rPr>
        <w:t>ruling class but the problem is not with personal behavior of capitalists,</w:t>
      </w:r>
      <w:r w:rsidR="001101CE" w:rsidRPr="00DB041C">
        <w:rPr>
          <w:sz w:val="16"/>
        </w:rPr>
        <w:t xml:space="preserve"> </w:t>
      </w:r>
      <w:r w:rsidRPr="00DB041C">
        <w:rPr>
          <w:sz w:val="16"/>
        </w:rPr>
        <w:t>as egregious as that might be, but with the structure of capitalism itself.</w:t>
      </w:r>
      <w:r w:rsidR="001101CE" w:rsidRPr="00DB041C">
        <w:rPr>
          <w:sz w:val="16"/>
        </w:rPr>
        <w:t xml:space="preserve"> </w:t>
      </w:r>
      <w:r w:rsidRPr="00DB041C">
        <w:rPr>
          <w:sz w:val="16"/>
        </w:rPr>
        <w:t>Youth here in the United States are fed up with war, yet I teach classes</w:t>
      </w:r>
      <w:r w:rsidR="001101CE" w:rsidRPr="00DB041C">
        <w:rPr>
          <w:sz w:val="16"/>
        </w:rPr>
        <w:t xml:space="preserve"> </w:t>
      </w:r>
      <w:r w:rsidRPr="00DB041C">
        <w:rPr>
          <w:sz w:val="16"/>
        </w:rPr>
        <w:t>where the entire population of students who enrolled in my courses have</w:t>
      </w:r>
      <w:r w:rsidR="001101CE" w:rsidRPr="00DB041C">
        <w:rPr>
          <w:sz w:val="16"/>
        </w:rPr>
        <w:t xml:space="preserve"> </w:t>
      </w:r>
      <w:r w:rsidRPr="00DB041C">
        <w:rPr>
          <w:sz w:val="16"/>
        </w:rPr>
        <w:t>never not known a time where their country was at war. At this time</w:t>
      </w:r>
      <w:r w:rsidR="001101CE" w:rsidRPr="00DB041C">
        <w:rPr>
          <w:sz w:val="16"/>
        </w:rPr>
        <w:t xml:space="preserve"> </w:t>
      </w:r>
      <w:r w:rsidRPr="00DB041C">
        <w:rPr>
          <w:sz w:val="16"/>
        </w:rPr>
        <w:t>of endless wars against terror, there are no wistful interludes between</w:t>
      </w:r>
      <w:r w:rsidR="001101CE" w:rsidRPr="00DB041C">
        <w:rPr>
          <w:sz w:val="16"/>
        </w:rPr>
        <w:t xml:space="preserve"> </w:t>
      </w:r>
      <w:r w:rsidRPr="00DB041C">
        <w:rPr>
          <w:sz w:val="16"/>
        </w:rPr>
        <w:t xml:space="preserve">wars. </w:t>
      </w:r>
      <w:r w:rsidRPr="00DB041C">
        <w:rPr>
          <w:rStyle w:val="StyleUnderline"/>
        </w:rPr>
        <w:t>Wars today are forever ongoing and we merely suffer between the</w:t>
      </w:r>
      <w:r w:rsidR="001101CE" w:rsidRPr="00DB041C">
        <w:rPr>
          <w:rStyle w:val="StyleUnderline"/>
        </w:rPr>
        <w:t xml:space="preserve"> </w:t>
      </w:r>
      <w:r w:rsidRPr="00DB041C">
        <w:rPr>
          <w:rStyle w:val="StyleUnderline"/>
        </w:rPr>
        <w:t>exasperating diminuendos and crescendos of events.</w:t>
      </w:r>
    </w:p>
    <w:p w:rsidR="000341EC" w:rsidRPr="00DB041C" w:rsidRDefault="000341EC" w:rsidP="000341EC">
      <w:pPr>
        <w:rPr>
          <w:sz w:val="16"/>
        </w:rPr>
      </w:pPr>
      <w:r w:rsidRPr="00DB041C">
        <w:rPr>
          <w:sz w:val="16"/>
        </w:rPr>
        <w:t>Now, for instance, the latest crescendo is the push forward by the</w:t>
      </w:r>
      <w:r w:rsidR="001101CE" w:rsidRPr="00DB041C">
        <w:rPr>
          <w:sz w:val="16"/>
        </w:rPr>
        <w:t xml:space="preserve"> </w:t>
      </w:r>
      <w:r w:rsidRPr="00DB041C">
        <w:rPr>
          <w:sz w:val="16"/>
        </w:rPr>
        <w:t xml:space="preserve">Islamic State. </w:t>
      </w:r>
      <w:r w:rsidRPr="00DB041C">
        <w:rPr>
          <w:rStyle w:val="Emphasis"/>
        </w:rPr>
        <w:t>We are a society that fights symptoms and refuses to treat</w:t>
      </w:r>
      <w:r w:rsidR="001101CE" w:rsidRPr="00DB041C">
        <w:rPr>
          <w:rStyle w:val="Emphasis"/>
        </w:rPr>
        <w:t xml:space="preserve"> </w:t>
      </w:r>
      <w:r w:rsidRPr="00DB041C">
        <w:rPr>
          <w:rStyle w:val="Emphasis"/>
        </w:rPr>
        <w:t>the root causes of our ongoing crises</w:t>
      </w:r>
      <w:r w:rsidRPr="00DB041C">
        <w:rPr>
          <w:sz w:val="16"/>
        </w:rPr>
        <w:t xml:space="preserve"> – of the environment, of terrorism,</w:t>
      </w:r>
      <w:r w:rsidR="001101CE" w:rsidRPr="00DB041C">
        <w:rPr>
          <w:sz w:val="16"/>
        </w:rPr>
        <w:t xml:space="preserve"> </w:t>
      </w:r>
      <w:r w:rsidRPr="00DB041C">
        <w:rPr>
          <w:sz w:val="16"/>
        </w:rPr>
        <w:t>of resources, of personal security, of education and so on. One of the</w:t>
      </w:r>
      <w:r w:rsidR="001101CE" w:rsidRPr="00DB041C">
        <w:rPr>
          <w:sz w:val="16"/>
        </w:rPr>
        <w:t xml:space="preserve"> </w:t>
      </w:r>
      <w:r w:rsidRPr="00DB041C">
        <w:rPr>
          <w:sz w:val="16"/>
        </w:rPr>
        <w:t xml:space="preserve">most entangling of these disconcerting relationships is how </w:t>
      </w:r>
      <w:r w:rsidRPr="00DB041C">
        <w:rPr>
          <w:rStyle w:val="StyleUnderline"/>
        </w:rPr>
        <w:t>capitalism</w:t>
      </w:r>
      <w:r w:rsidR="001101CE" w:rsidRPr="00DB041C">
        <w:rPr>
          <w:sz w:val="16"/>
        </w:rPr>
        <w:t xml:space="preserve"> </w:t>
      </w:r>
      <w:r w:rsidRPr="00DB041C">
        <w:rPr>
          <w:rStyle w:val="StyleUnderline"/>
        </w:rPr>
        <w:t>structures, organizes and mediates all of these antagonisms in contextually</w:t>
      </w:r>
      <w:r w:rsidR="001101CE" w:rsidRPr="00DB041C">
        <w:rPr>
          <w:rStyle w:val="StyleUnderline"/>
        </w:rPr>
        <w:t xml:space="preserve"> </w:t>
      </w:r>
      <w:r w:rsidRPr="00DB041C">
        <w:rPr>
          <w:rStyle w:val="StyleUnderline"/>
        </w:rPr>
        <w:t>specific ways</w:t>
      </w:r>
      <w:r w:rsidRPr="00DB041C">
        <w:rPr>
          <w:sz w:val="16"/>
        </w:rPr>
        <w:t>. In the current interregnum we are, for all intents and</w:t>
      </w:r>
      <w:r w:rsidR="001101CE" w:rsidRPr="00DB041C">
        <w:rPr>
          <w:sz w:val="16"/>
        </w:rPr>
        <w:t xml:space="preserve"> </w:t>
      </w:r>
      <w:r w:rsidRPr="00DB041C">
        <w:rPr>
          <w:sz w:val="16"/>
        </w:rPr>
        <w:t xml:space="preserve">purposes, existing as human capital. </w:t>
      </w:r>
      <w:r w:rsidRPr="00DB041C">
        <w:rPr>
          <w:rStyle w:val="StyleUnderline"/>
        </w:rPr>
        <w:t>We have sold our life-activity to</w:t>
      </w:r>
      <w:r w:rsidR="001101CE" w:rsidRPr="00DB041C">
        <w:rPr>
          <w:rStyle w:val="StyleUnderline"/>
        </w:rPr>
        <w:t xml:space="preserve"> </w:t>
      </w:r>
      <w:r w:rsidRPr="00DB041C">
        <w:rPr>
          <w:rStyle w:val="StyleUnderline"/>
        </w:rPr>
        <w:t>other people and some sections of the population</w:t>
      </w:r>
      <w:r w:rsidRPr="00DB041C">
        <w:rPr>
          <w:sz w:val="16"/>
        </w:rPr>
        <w:t xml:space="preserve"> (such as the African</w:t>
      </w:r>
      <w:r w:rsidR="001101CE" w:rsidRPr="00DB041C">
        <w:rPr>
          <w:sz w:val="16"/>
        </w:rPr>
        <w:t xml:space="preserve"> </w:t>
      </w:r>
      <w:r w:rsidRPr="00DB041C">
        <w:rPr>
          <w:sz w:val="16"/>
        </w:rPr>
        <w:t>American populations who are being replaced as cheap labor by the</w:t>
      </w:r>
      <w:r w:rsidR="001101CE" w:rsidRPr="00DB041C">
        <w:rPr>
          <w:sz w:val="16"/>
        </w:rPr>
        <w:t xml:space="preserve"> </w:t>
      </w:r>
      <w:r w:rsidRPr="00DB041C">
        <w:rPr>
          <w:sz w:val="16"/>
        </w:rPr>
        <w:t xml:space="preserve">Latino/as), </w:t>
      </w:r>
      <w:r w:rsidRPr="00DB041C">
        <w:rPr>
          <w:rStyle w:val="StyleUnderline"/>
        </w:rPr>
        <w:t>are relegated to surplus populations that are unable to sell</w:t>
      </w:r>
      <w:r w:rsidR="001101CE" w:rsidRPr="00DB041C">
        <w:rPr>
          <w:rStyle w:val="StyleUnderline"/>
        </w:rPr>
        <w:t xml:space="preserve"> </w:t>
      </w:r>
      <w:r w:rsidRPr="00DB041C">
        <w:rPr>
          <w:rStyle w:val="StyleUnderline"/>
        </w:rPr>
        <w:t>their labor-power</w:t>
      </w:r>
      <w:r w:rsidRPr="00DB041C">
        <w:rPr>
          <w:sz w:val="16"/>
        </w:rPr>
        <w:t>. To acknowledge that we live in a capitalist society</w:t>
      </w:r>
      <w:r w:rsidR="001101CE" w:rsidRPr="00DB041C">
        <w:rPr>
          <w:sz w:val="16"/>
        </w:rPr>
        <w:t xml:space="preserve"> </w:t>
      </w:r>
      <w:r w:rsidRPr="00DB041C">
        <w:rPr>
          <w:sz w:val="16"/>
        </w:rPr>
        <w:t>is to tremble and shudder. Witness today the prodigious and virulent</w:t>
      </w:r>
      <w:r w:rsidR="001101CE" w:rsidRPr="00DB041C">
        <w:rPr>
          <w:sz w:val="16"/>
        </w:rPr>
        <w:t xml:space="preserve"> </w:t>
      </w:r>
      <w:r w:rsidRPr="00DB041C">
        <w:rPr>
          <w:sz w:val="16"/>
        </w:rPr>
        <w:t>expansion of surveillance technology beyond the exigencies of any</w:t>
      </w:r>
      <w:r w:rsidR="001101CE" w:rsidRPr="00DB041C">
        <w:rPr>
          <w:sz w:val="16"/>
        </w:rPr>
        <w:t xml:space="preserve"> </w:t>
      </w:r>
      <w:r w:rsidRPr="00DB041C">
        <w:rPr>
          <w:sz w:val="16"/>
        </w:rPr>
        <w:t>agreed-upon notion of decency, technologies that efface the divisions</w:t>
      </w:r>
      <w:r w:rsidR="001101CE" w:rsidRPr="00DB041C">
        <w:rPr>
          <w:sz w:val="16"/>
        </w:rPr>
        <w:t xml:space="preserve"> </w:t>
      </w:r>
      <w:r w:rsidRPr="00DB041C">
        <w:rPr>
          <w:sz w:val="16"/>
        </w:rPr>
        <w:t>between the real, the hyperreal and the suprarenal and lock us into a</w:t>
      </w:r>
      <w:r w:rsidR="001101CE" w:rsidRPr="00DB041C">
        <w:rPr>
          <w:sz w:val="16"/>
        </w:rPr>
        <w:t xml:space="preserve"> </w:t>
      </w:r>
      <w:r w:rsidRPr="00DB041C">
        <w:rPr>
          <w:sz w:val="16"/>
        </w:rPr>
        <w:t>scenario much worse that even Orwell envisioned, a scenario where will</w:t>
      </w:r>
      <w:r w:rsidR="001101CE" w:rsidRPr="00DB041C">
        <w:rPr>
          <w:sz w:val="16"/>
        </w:rPr>
        <w:t xml:space="preserve"> </w:t>
      </w:r>
      <w:r w:rsidRPr="00DB041C">
        <w:rPr>
          <w:sz w:val="16"/>
        </w:rPr>
        <w:t>become willing agents of capital.</w:t>
      </w:r>
    </w:p>
    <w:p w:rsidR="000341EC" w:rsidRPr="00DB041C" w:rsidRDefault="000341EC" w:rsidP="000341EC">
      <w:pPr>
        <w:rPr>
          <w:sz w:val="16"/>
        </w:rPr>
      </w:pPr>
      <w:r w:rsidRPr="00DB041C">
        <w:rPr>
          <w:sz w:val="16"/>
        </w:rPr>
        <w:t>We have sold our labor-power for a wage and we can only use those</w:t>
      </w:r>
      <w:r w:rsidR="001101CE" w:rsidRPr="00DB041C">
        <w:rPr>
          <w:sz w:val="16"/>
        </w:rPr>
        <w:t xml:space="preserve"> </w:t>
      </w:r>
      <w:r w:rsidRPr="00DB041C">
        <w:rPr>
          <w:sz w:val="16"/>
        </w:rPr>
        <w:t>silver dollars squeezed out of the profit ledger of the capitalist to cover</w:t>
      </w:r>
      <w:r w:rsidR="001101CE" w:rsidRPr="00DB041C">
        <w:rPr>
          <w:sz w:val="16"/>
        </w:rPr>
        <w:t xml:space="preserve"> </w:t>
      </w:r>
      <w:r w:rsidRPr="00DB041C">
        <w:rPr>
          <w:sz w:val="16"/>
        </w:rPr>
        <w:t>the eyes of our corpse and hope that the ferryman of Hades will convey</w:t>
      </w:r>
      <w:r w:rsidR="001101CE" w:rsidRPr="00DB041C">
        <w:rPr>
          <w:sz w:val="16"/>
        </w:rPr>
        <w:t xml:space="preserve"> </w:t>
      </w:r>
      <w:r w:rsidRPr="00DB041C">
        <w:rPr>
          <w:sz w:val="16"/>
        </w:rPr>
        <w:t>our soul across the waters of the Styx or Acheron as quickly as possible.</w:t>
      </w:r>
      <w:r w:rsidR="001101CE" w:rsidRPr="00DB041C">
        <w:rPr>
          <w:sz w:val="16"/>
        </w:rPr>
        <w:t xml:space="preserve"> </w:t>
      </w:r>
      <w:r w:rsidRPr="00DB041C">
        <w:rPr>
          <w:sz w:val="16"/>
        </w:rPr>
        <w:t>We are prone in this society to be critical of primary assumptions and of</w:t>
      </w:r>
      <w:r w:rsidR="001101CE" w:rsidRPr="00DB041C">
        <w:rPr>
          <w:sz w:val="16"/>
        </w:rPr>
        <w:t xml:space="preserve"> </w:t>
      </w:r>
      <w:r w:rsidRPr="00DB041C">
        <w:rPr>
          <w:sz w:val="16"/>
        </w:rPr>
        <w:t>course to protect them from attack they are solemnly made sacerdotal,</w:t>
      </w:r>
      <w:r w:rsidR="001101CE" w:rsidRPr="00DB041C">
        <w:rPr>
          <w:sz w:val="16"/>
        </w:rPr>
        <w:t xml:space="preserve"> </w:t>
      </w:r>
      <w:r w:rsidRPr="00DB041C">
        <w:rPr>
          <w:sz w:val="16"/>
        </w:rPr>
        <w:t>and hide behind religious prerogatives. As I have argued for decades,</w:t>
      </w:r>
      <w:r w:rsidR="001101CE" w:rsidRPr="00DB041C">
        <w:rPr>
          <w:sz w:val="16"/>
        </w:rPr>
        <w:t xml:space="preserve"> </w:t>
      </w:r>
      <w:r w:rsidRPr="00DB041C">
        <w:rPr>
          <w:sz w:val="16"/>
        </w:rPr>
        <w:t>the capitalist marketplace is the new God. I live in Old Town, Orange, in</w:t>
      </w:r>
      <w:r w:rsidR="001101CE" w:rsidRPr="00DB041C">
        <w:rPr>
          <w:sz w:val="16"/>
        </w:rPr>
        <w:t xml:space="preserve"> </w:t>
      </w:r>
      <w:r w:rsidRPr="00DB041C">
        <w:rPr>
          <w:sz w:val="16"/>
        </w:rPr>
        <w:t>California and the most convenient coffee shop for me is in a Wells Fargo</w:t>
      </w:r>
      <w:r w:rsidR="001101CE" w:rsidRPr="00DB041C">
        <w:rPr>
          <w:sz w:val="16"/>
        </w:rPr>
        <w:t xml:space="preserve"> </w:t>
      </w:r>
      <w:r w:rsidRPr="00DB041C">
        <w:rPr>
          <w:sz w:val="16"/>
        </w:rPr>
        <w:t>bank. Truly, the building from the inside looks like a cathedral. My</w:t>
      </w:r>
      <w:r w:rsidR="001101CE" w:rsidRPr="00DB041C">
        <w:rPr>
          <w:sz w:val="16"/>
        </w:rPr>
        <w:t xml:space="preserve"> </w:t>
      </w:r>
      <w:r w:rsidRPr="00DB041C">
        <w:rPr>
          <w:sz w:val="16"/>
        </w:rPr>
        <w:t>friend at UC Santa Barbara, Bill Robinson, notes that the negative of an</w:t>
      </w:r>
      <w:r w:rsidR="001101CE" w:rsidRPr="00DB041C">
        <w:rPr>
          <w:sz w:val="16"/>
        </w:rPr>
        <w:t xml:space="preserve"> </w:t>
      </w:r>
      <w:r w:rsidRPr="00DB041C">
        <w:rPr>
          <w:sz w:val="16"/>
        </w:rPr>
        <w:t>anti-capitalist movement does not necessarily involve the positive (and</w:t>
      </w:r>
      <w:r w:rsidR="001101CE" w:rsidRPr="00DB041C">
        <w:rPr>
          <w:sz w:val="16"/>
        </w:rPr>
        <w:t xml:space="preserve"> </w:t>
      </w:r>
      <w:r w:rsidRPr="00DB041C">
        <w:rPr>
          <w:sz w:val="16"/>
        </w:rPr>
        <w:t>here we can clearly see he is echoing Hegel’s negation of the negation) of</w:t>
      </w:r>
      <w:r w:rsidR="001101CE" w:rsidRPr="00DB041C">
        <w:rPr>
          <w:sz w:val="16"/>
        </w:rPr>
        <w:t xml:space="preserve"> </w:t>
      </w:r>
      <w:r w:rsidRPr="00DB041C">
        <w:rPr>
          <w:sz w:val="16"/>
        </w:rPr>
        <w:t>an alternative post-capitalist or socialist project. Which is precisely why,</w:t>
      </w:r>
      <w:r w:rsidR="001101CE" w:rsidRPr="00DB041C">
        <w:rPr>
          <w:sz w:val="16"/>
        </w:rPr>
        <w:t xml:space="preserve"> </w:t>
      </w:r>
      <w:r w:rsidRPr="00DB041C">
        <w:rPr>
          <w:sz w:val="16"/>
        </w:rPr>
        <w:t>along with my Marxist humanist comrades, I have called long and hard</w:t>
      </w:r>
      <w:r w:rsidR="001101CE" w:rsidRPr="00DB041C">
        <w:rPr>
          <w:sz w:val="16"/>
        </w:rPr>
        <w:t xml:space="preserve"> </w:t>
      </w:r>
      <w:r w:rsidRPr="00DB041C">
        <w:rPr>
          <w:sz w:val="16"/>
        </w:rPr>
        <w:t>for a philosophy of praxis grounded in absolute negativity. Here, I have</w:t>
      </w:r>
      <w:r w:rsidR="001101CE" w:rsidRPr="00DB041C">
        <w:rPr>
          <w:sz w:val="16"/>
        </w:rPr>
        <w:t xml:space="preserve"> </w:t>
      </w:r>
      <w:r w:rsidRPr="00DB041C">
        <w:rPr>
          <w:sz w:val="16"/>
        </w:rPr>
        <w:t>been influenced greatly by the work of Hegel and Marx, and Dunayevskaya’s</w:t>
      </w:r>
      <w:r w:rsidR="001101CE" w:rsidRPr="00DB041C">
        <w:rPr>
          <w:sz w:val="16"/>
        </w:rPr>
        <w:t xml:space="preserve"> </w:t>
      </w:r>
      <w:r w:rsidRPr="00DB041C">
        <w:rPr>
          <w:sz w:val="16"/>
        </w:rPr>
        <w:t>theory of state capitalism. I’ve learned that you can’t separate</w:t>
      </w:r>
      <w:r w:rsidR="001101CE" w:rsidRPr="00DB041C">
        <w:rPr>
          <w:sz w:val="16"/>
        </w:rPr>
        <w:t xml:space="preserve"> </w:t>
      </w:r>
      <w:r w:rsidRPr="00DB041C">
        <w:rPr>
          <w:sz w:val="16"/>
        </w:rPr>
        <w:t>Hegel’s dialectical method from this Absolute Idea (the transcendence</w:t>
      </w:r>
      <w:r w:rsidR="001101CE" w:rsidRPr="00DB041C">
        <w:rPr>
          <w:sz w:val="16"/>
        </w:rPr>
        <w:t xml:space="preserve"> </w:t>
      </w:r>
      <w:r w:rsidRPr="00DB041C">
        <w:rPr>
          <w:sz w:val="16"/>
        </w:rPr>
        <w:t>of the opposition between theory and practice). Just as Hegel advised us</w:t>
      </w:r>
      <w:r w:rsidR="001101CE" w:rsidRPr="00DB041C">
        <w:rPr>
          <w:sz w:val="16"/>
        </w:rPr>
        <w:t xml:space="preserve"> </w:t>
      </w:r>
      <w:r w:rsidRPr="00DB041C">
        <w:rPr>
          <w:sz w:val="16"/>
        </w:rPr>
        <w:t>to always, ceaselessly, call into question the grounding ideas from which</w:t>
      </w:r>
      <w:r w:rsidR="001101CE" w:rsidRPr="00DB041C">
        <w:rPr>
          <w:sz w:val="16"/>
        </w:rPr>
        <w:t xml:space="preserve"> </w:t>
      </w:r>
      <w:r w:rsidRPr="00DB041C">
        <w:rPr>
          <w:sz w:val="16"/>
        </w:rPr>
        <w:t>a phenomenon is grasped, we need to break down external as well as</w:t>
      </w:r>
      <w:r w:rsidR="001101CE" w:rsidRPr="00DB041C">
        <w:rPr>
          <w:sz w:val="16"/>
        </w:rPr>
        <w:t xml:space="preserve"> </w:t>
      </w:r>
      <w:r w:rsidRPr="00DB041C">
        <w:rPr>
          <w:sz w:val="16"/>
        </w:rPr>
        <w:t>internal barriers to liberation through a philosophy of praxis grounded</w:t>
      </w:r>
      <w:r w:rsidR="001101CE" w:rsidRPr="00DB041C">
        <w:rPr>
          <w:sz w:val="16"/>
        </w:rPr>
        <w:t xml:space="preserve"> </w:t>
      </w:r>
      <w:r w:rsidRPr="00DB041C">
        <w:rPr>
          <w:sz w:val="16"/>
        </w:rPr>
        <w:t>in absolute negativity.</w:t>
      </w:r>
    </w:p>
    <w:p w:rsidR="000341EC" w:rsidRPr="00DB041C" w:rsidRDefault="000341EC" w:rsidP="000341EC">
      <w:pPr>
        <w:rPr>
          <w:sz w:val="16"/>
        </w:rPr>
      </w:pPr>
      <w:r w:rsidRPr="00DB041C">
        <w:rPr>
          <w:sz w:val="16"/>
        </w:rPr>
        <w:t>Regrettably, Marx’s ideas have been ripped out of their revolutionary</w:t>
      </w:r>
      <w:r w:rsidR="001101CE" w:rsidRPr="00DB041C">
        <w:rPr>
          <w:sz w:val="16"/>
        </w:rPr>
        <w:t xml:space="preserve"> </w:t>
      </w:r>
      <w:r w:rsidRPr="00DB041C">
        <w:rPr>
          <w:sz w:val="16"/>
        </w:rPr>
        <w:t>soil by decades of toxic bombardment by the corporate media</w:t>
      </w:r>
      <w:r w:rsidR="001101CE" w:rsidRPr="00DB041C">
        <w:rPr>
          <w:sz w:val="16"/>
        </w:rPr>
        <w:t xml:space="preserve"> </w:t>
      </w:r>
      <w:r w:rsidRPr="00DB041C">
        <w:rPr>
          <w:sz w:val="16"/>
        </w:rPr>
        <w:t>and repotted in greenhouse megastores where, under hydrofarm</w:t>
      </w:r>
      <w:r w:rsidR="001101CE" w:rsidRPr="00DB041C">
        <w:rPr>
          <w:sz w:val="16"/>
        </w:rPr>
        <w:t xml:space="preserve"> </w:t>
      </w:r>
      <w:r w:rsidRPr="00DB041C">
        <w:rPr>
          <w:sz w:val="16"/>
        </w:rPr>
        <w:t>compact fluorescent fixtures, they can be deracinated, debarked and</w:t>
      </w:r>
      <w:r w:rsidR="001101CE" w:rsidRPr="00DB041C">
        <w:rPr>
          <w:sz w:val="16"/>
        </w:rPr>
        <w:t xml:space="preserve"> </w:t>
      </w:r>
      <w:r w:rsidRPr="00DB041C">
        <w:rPr>
          <w:sz w:val="16"/>
        </w:rPr>
        <w:t>made safe for university seminars and condominium living alike for</w:t>
      </w:r>
      <w:r w:rsidR="001101CE" w:rsidRPr="00DB041C">
        <w:rPr>
          <w:sz w:val="16"/>
        </w:rPr>
        <w:t xml:space="preserve"> </w:t>
      </w:r>
      <w:r w:rsidRPr="00DB041C">
        <w:rPr>
          <w:sz w:val="16"/>
        </w:rPr>
        <w:t>highly committed twentysomethings who like to whistle to ballpark</w:t>
      </w:r>
      <w:r w:rsidR="001101CE" w:rsidRPr="00DB041C">
        <w:rPr>
          <w:sz w:val="16"/>
        </w:rPr>
        <w:t xml:space="preserve"> </w:t>
      </w:r>
      <w:r w:rsidRPr="00DB041C">
        <w:rPr>
          <w:sz w:val="16"/>
        </w:rPr>
        <w:t>tunes in their faux-Victorian bathtubs. For me, Marx provides a dizzying</w:t>
      </w:r>
      <w:r w:rsidR="001101CE" w:rsidRPr="00DB041C">
        <w:rPr>
          <w:sz w:val="16"/>
        </w:rPr>
        <w:t xml:space="preserve"> </w:t>
      </w:r>
      <w:r w:rsidRPr="00DB041C">
        <w:rPr>
          <w:sz w:val="16"/>
        </w:rPr>
        <w:t>macro-level montage of society filled with autonomous narratives that</w:t>
      </w:r>
      <w:r w:rsidR="001101CE" w:rsidRPr="00DB041C">
        <w:rPr>
          <w:sz w:val="16"/>
        </w:rPr>
        <w:t xml:space="preserve"> </w:t>
      </w:r>
      <w:r w:rsidRPr="00DB041C">
        <w:rPr>
          <w:sz w:val="16"/>
        </w:rPr>
        <w:t>evoke ineluctable paradoxes that take on new meaning when put all</w:t>
      </w:r>
      <w:r w:rsidR="001101CE" w:rsidRPr="00DB041C">
        <w:rPr>
          <w:sz w:val="16"/>
        </w:rPr>
        <w:t xml:space="preserve"> </w:t>
      </w:r>
      <w:r w:rsidRPr="00DB041C">
        <w:rPr>
          <w:sz w:val="16"/>
        </w:rPr>
        <w:t xml:space="preserve">together. In other words, </w:t>
      </w:r>
      <w:r w:rsidRPr="00DB041C">
        <w:rPr>
          <w:rStyle w:val="StyleUnderline"/>
        </w:rPr>
        <w:t>what I find most useful in Marx is his dialectics</w:t>
      </w:r>
      <w:r w:rsidR="001101CE" w:rsidRPr="00DB041C">
        <w:rPr>
          <w:rStyle w:val="StyleUnderline"/>
        </w:rPr>
        <w:t xml:space="preserve"> </w:t>
      </w:r>
      <w:r w:rsidRPr="00DB041C">
        <w:rPr>
          <w:rStyle w:val="StyleUnderline"/>
        </w:rPr>
        <w:t>of internal relations, how all of social life is internally related</w:t>
      </w:r>
      <w:r w:rsidRPr="00DB041C">
        <w:rPr>
          <w:sz w:val="16"/>
        </w:rPr>
        <w:t>. To stick</w:t>
      </w:r>
      <w:r w:rsidR="001101CE" w:rsidRPr="00DB041C">
        <w:rPr>
          <w:sz w:val="16"/>
        </w:rPr>
        <w:t xml:space="preserve"> </w:t>
      </w:r>
      <w:r w:rsidRPr="00DB041C">
        <w:rPr>
          <w:sz w:val="16"/>
        </w:rPr>
        <w:t>with a film metaphor, Marx gives you that tracking shot with voiceover</w:t>
      </w:r>
      <w:r w:rsidR="001101CE" w:rsidRPr="00DB041C">
        <w:rPr>
          <w:sz w:val="16"/>
        </w:rPr>
        <w:t xml:space="preserve"> </w:t>
      </w:r>
      <w:r w:rsidRPr="00DB041C">
        <w:rPr>
          <w:sz w:val="16"/>
        </w:rPr>
        <w:t>spiked with the ambient noise of workers marching forward…a relentless</w:t>
      </w:r>
      <w:r w:rsidR="001101CE" w:rsidRPr="00DB041C">
        <w:rPr>
          <w:sz w:val="16"/>
        </w:rPr>
        <w:t xml:space="preserve"> </w:t>
      </w:r>
      <w:r w:rsidRPr="00DB041C">
        <w:rPr>
          <w:sz w:val="16"/>
        </w:rPr>
        <w:t>tracking shot that won’t let you escape…and you have to follow</w:t>
      </w:r>
      <w:r w:rsidR="001101CE" w:rsidRPr="00DB041C">
        <w:rPr>
          <w:sz w:val="16"/>
        </w:rPr>
        <w:t xml:space="preserve"> </w:t>
      </w:r>
      <w:r w:rsidRPr="00DB041C">
        <w:rPr>
          <w:sz w:val="16"/>
        </w:rPr>
        <w:t>it. Once the setting of the drama has been established, you become the</w:t>
      </w:r>
      <w:r w:rsidR="001101CE" w:rsidRPr="00DB041C">
        <w:rPr>
          <w:sz w:val="16"/>
        </w:rPr>
        <w:t xml:space="preserve"> </w:t>
      </w:r>
      <w:r w:rsidRPr="00DB041C">
        <w:rPr>
          <w:sz w:val="16"/>
        </w:rPr>
        <w:t>protagonist and you are obligated to play the drama out. As we struggle</w:t>
      </w:r>
      <w:r w:rsidR="001101CE" w:rsidRPr="00DB041C">
        <w:rPr>
          <w:sz w:val="16"/>
        </w:rPr>
        <w:t xml:space="preserve"> </w:t>
      </w:r>
      <w:r w:rsidRPr="00DB041C">
        <w:rPr>
          <w:sz w:val="16"/>
        </w:rPr>
        <w:t>for the supersession of property and labor determined by need and</w:t>
      </w:r>
      <w:r w:rsidR="001101CE" w:rsidRPr="00DB041C">
        <w:rPr>
          <w:sz w:val="16"/>
        </w:rPr>
        <w:t xml:space="preserve"> </w:t>
      </w:r>
      <w:r w:rsidRPr="00DB041C">
        <w:rPr>
          <w:sz w:val="16"/>
        </w:rPr>
        <w:t xml:space="preserve">external utility, </w:t>
      </w:r>
      <w:r w:rsidRPr="00DB041C">
        <w:rPr>
          <w:rStyle w:val="StyleUnderline"/>
        </w:rPr>
        <w:t>we look to Marx for direction in building a new society</w:t>
      </w:r>
      <w:r w:rsidR="001101CE" w:rsidRPr="00DB041C">
        <w:rPr>
          <w:rStyle w:val="StyleUnderline"/>
        </w:rPr>
        <w:t xml:space="preserve"> </w:t>
      </w:r>
      <w:r w:rsidRPr="00DB041C">
        <w:rPr>
          <w:rStyle w:val="StyleUnderline"/>
        </w:rPr>
        <w:t>based on co-operation and production absent the pressures of external</w:t>
      </w:r>
      <w:r w:rsidR="001101CE" w:rsidRPr="00DB041C">
        <w:rPr>
          <w:rStyle w:val="StyleUnderline"/>
        </w:rPr>
        <w:t xml:space="preserve"> </w:t>
      </w:r>
      <w:r w:rsidRPr="00DB041C">
        <w:rPr>
          <w:rStyle w:val="StyleUnderline"/>
        </w:rPr>
        <w:t xml:space="preserve">determination, where </w:t>
      </w:r>
      <w:r w:rsidRPr="00DB041C">
        <w:rPr>
          <w:rStyle w:val="Emphasis"/>
        </w:rPr>
        <w:t>all manner of people interact and collaborate in</w:t>
      </w:r>
      <w:r w:rsidR="001101CE" w:rsidRPr="00DB041C">
        <w:rPr>
          <w:rStyle w:val="Emphasis"/>
        </w:rPr>
        <w:t xml:space="preserve"> </w:t>
      </w:r>
      <w:r w:rsidRPr="00DB041C">
        <w:rPr>
          <w:rStyle w:val="Emphasis"/>
        </w:rPr>
        <w:t>freely associated, spontaneous and unpredictable ways</w:t>
      </w:r>
      <w:r w:rsidRPr="00DB041C">
        <w:rPr>
          <w:sz w:val="16"/>
        </w:rPr>
        <w:t>.</w:t>
      </w:r>
    </w:p>
    <w:p w:rsidR="000341EC" w:rsidRPr="00DB041C" w:rsidRDefault="000341EC" w:rsidP="000341EC">
      <w:pPr>
        <w:rPr>
          <w:sz w:val="16"/>
        </w:rPr>
      </w:pPr>
      <w:r w:rsidRPr="00DB041C">
        <w:rPr>
          <w:sz w:val="16"/>
        </w:rPr>
        <w:t xml:space="preserve">As a teacher, I am interested in how </w:t>
      </w:r>
      <w:r w:rsidRPr="00DB041C">
        <w:rPr>
          <w:rStyle w:val="StyleUnderline"/>
        </w:rPr>
        <w:t>global capitalism is dialectically</w:t>
      </w:r>
      <w:r w:rsidR="001101CE" w:rsidRPr="00DB041C">
        <w:rPr>
          <w:rStyle w:val="StyleUnderline"/>
        </w:rPr>
        <w:t xml:space="preserve"> </w:t>
      </w:r>
      <w:r w:rsidRPr="00DB041C">
        <w:rPr>
          <w:rStyle w:val="StyleUnderline"/>
        </w:rPr>
        <w:t>interwoven with underdevelopment</w:t>
      </w:r>
      <w:r w:rsidRPr="00DB041C">
        <w:rPr>
          <w:sz w:val="16"/>
        </w:rPr>
        <w:t xml:space="preserve">, and how </w:t>
      </w:r>
      <w:r w:rsidRPr="00DB041C">
        <w:rPr>
          <w:rStyle w:val="StyleUnderline"/>
        </w:rPr>
        <w:t>this process is related to</w:t>
      </w:r>
      <w:r w:rsidR="001101CE" w:rsidRPr="00DB041C">
        <w:rPr>
          <w:rStyle w:val="StyleUnderline"/>
        </w:rPr>
        <w:t xml:space="preserve"> </w:t>
      </w:r>
      <w:r w:rsidRPr="00DB041C">
        <w:rPr>
          <w:rStyle w:val="StyleUnderline"/>
        </w:rPr>
        <w:t>the production of knowledge, specifically in school systems and how</w:t>
      </w:r>
      <w:r w:rsidR="001101CE" w:rsidRPr="00DB041C">
        <w:rPr>
          <w:rStyle w:val="StyleUnderline"/>
        </w:rPr>
        <w:t xml:space="preserve"> </w:t>
      </w:r>
      <w:r w:rsidRPr="00DB041C">
        <w:rPr>
          <w:rStyle w:val="StyleUnderline"/>
        </w:rPr>
        <w:t>such school systems teach us how to think, to research, and to develop</w:t>
      </w:r>
      <w:r w:rsidR="001101CE" w:rsidRPr="00DB041C">
        <w:rPr>
          <w:rStyle w:val="StyleUnderline"/>
        </w:rPr>
        <w:t xml:space="preserve"> </w:t>
      </w:r>
      <w:r w:rsidRPr="00DB041C">
        <w:rPr>
          <w:rStyle w:val="StyleUnderline"/>
        </w:rPr>
        <w:t>our methodological skills</w:t>
      </w:r>
      <w:r w:rsidRPr="00DB041C">
        <w:rPr>
          <w:sz w:val="16"/>
        </w:rPr>
        <w:t xml:space="preserve"> that often leave us degage and docile. Prior</w:t>
      </w:r>
      <w:r w:rsidR="001101CE" w:rsidRPr="00DB041C">
        <w:rPr>
          <w:sz w:val="16"/>
        </w:rPr>
        <w:t xml:space="preserve"> </w:t>
      </w:r>
      <w:r w:rsidRPr="00DB041C">
        <w:rPr>
          <w:sz w:val="16"/>
        </w:rPr>
        <w:t xml:space="preserve">to the ascendency of neoliberal capitalism, </w:t>
      </w:r>
      <w:r w:rsidRPr="00DB041C">
        <w:rPr>
          <w:rStyle w:val="Emphasis"/>
        </w:rPr>
        <w:t>the primary mission of mass</w:t>
      </w:r>
      <w:r w:rsidR="001101CE" w:rsidRPr="00DB041C">
        <w:rPr>
          <w:rStyle w:val="Emphasis"/>
        </w:rPr>
        <w:t xml:space="preserve"> </w:t>
      </w:r>
      <w:r w:rsidRPr="00DB041C">
        <w:rPr>
          <w:rStyle w:val="Emphasis"/>
        </w:rPr>
        <w:t>schooling was to create the “deep character” of the nation state by legitimizing</w:t>
      </w:r>
      <w:r w:rsidR="001101CE" w:rsidRPr="00DB041C">
        <w:rPr>
          <w:rStyle w:val="Emphasis"/>
        </w:rPr>
        <w:t xml:space="preserve"> </w:t>
      </w:r>
      <w:r w:rsidRPr="00DB041C">
        <w:rPr>
          <w:rStyle w:val="Emphasis"/>
        </w:rPr>
        <w:t>the superiority of elite culture</w:t>
      </w:r>
      <w:r w:rsidRPr="00DB041C">
        <w:rPr>
          <w:sz w:val="16"/>
        </w:rPr>
        <w:t>, trans-coding the culture of the</w:t>
      </w:r>
      <w:r w:rsidR="001101CE" w:rsidRPr="00DB041C">
        <w:rPr>
          <w:sz w:val="16"/>
        </w:rPr>
        <w:t xml:space="preserve"> </w:t>
      </w:r>
      <w:r w:rsidRPr="00DB041C">
        <w:rPr>
          <w:sz w:val="16"/>
        </w:rPr>
        <w:t>ruling class with the culture of the nation state so that both were essentially</w:t>
      </w:r>
      <w:r w:rsidR="001101CE" w:rsidRPr="00DB041C">
        <w:rPr>
          <w:sz w:val="16"/>
        </w:rPr>
        <w:t xml:space="preserve"> </w:t>
      </w:r>
      <w:r w:rsidRPr="00DB041C">
        <w:rPr>
          <w:sz w:val="16"/>
        </w:rPr>
        <w:t xml:space="preserve">seen as ‘natural’ symmetrical reflections of each other. </w:t>
      </w:r>
      <w:r w:rsidRPr="00DB041C">
        <w:rPr>
          <w:rStyle w:val="StyleUnderline"/>
        </w:rPr>
        <w:t>Schools were</w:t>
      </w:r>
      <w:r w:rsidR="001101CE" w:rsidRPr="00DB041C">
        <w:rPr>
          <w:rStyle w:val="StyleUnderline"/>
        </w:rPr>
        <w:t xml:space="preserve"> </w:t>
      </w:r>
      <w:r w:rsidRPr="00DB041C">
        <w:rPr>
          <w:rStyle w:val="StyleUnderline"/>
        </w:rPr>
        <w:t>important mechanisms in the invention of the identity of the modern</w:t>
      </w:r>
      <w:r w:rsidR="001101CE" w:rsidRPr="00DB041C">
        <w:rPr>
          <w:rStyle w:val="StyleUnderline"/>
        </w:rPr>
        <w:t xml:space="preserve"> </w:t>
      </w:r>
      <w:r w:rsidRPr="00DB041C">
        <w:rPr>
          <w:rStyle w:val="StyleUnderline"/>
        </w:rPr>
        <w:t>nation state</w:t>
      </w:r>
      <w:r w:rsidRPr="00DB041C">
        <w:rPr>
          <w:sz w:val="16"/>
        </w:rPr>
        <w:t xml:space="preserve"> in the era of industrialization and played an important role</w:t>
      </w:r>
      <w:r w:rsidR="001101CE" w:rsidRPr="00DB041C">
        <w:rPr>
          <w:sz w:val="16"/>
        </w:rPr>
        <w:t xml:space="preserve"> </w:t>
      </w:r>
      <w:r w:rsidRPr="00DB041C">
        <w:rPr>
          <w:sz w:val="16"/>
        </w:rPr>
        <w:t>in developing the concept of the citizen (a concept always contested by</w:t>
      </w:r>
      <w:r w:rsidR="001101CE" w:rsidRPr="00DB041C">
        <w:rPr>
          <w:sz w:val="16"/>
        </w:rPr>
        <w:t xml:space="preserve"> </w:t>
      </w:r>
      <w:r w:rsidRPr="00DB041C">
        <w:rPr>
          <w:sz w:val="16"/>
        </w:rPr>
        <w:t>many groups, including conservatives, liberals and radicals).</w:t>
      </w:r>
    </w:p>
    <w:p w:rsidR="000341EC" w:rsidRPr="00DB041C" w:rsidRDefault="000341EC" w:rsidP="000341EC">
      <w:pPr>
        <w:rPr>
          <w:sz w:val="16"/>
        </w:rPr>
      </w:pPr>
      <w:r w:rsidRPr="00DB041C">
        <w:rPr>
          <w:sz w:val="16"/>
        </w:rPr>
        <w:t xml:space="preserve">However, </w:t>
      </w:r>
      <w:r w:rsidRPr="00DB041C">
        <w:rPr>
          <w:rStyle w:val="StyleUnderline"/>
        </w:rPr>
        <w:t>schools today</w:t>
      </w:r>
      <w:r w:rsidRPr="00DB041C">
        <w:rPr>
          <w:sz w:val="16"/>
        </w:rPr>
        <w:t xml:space="preserve"> (since the mid-1980s), </w:t>
      </w:r>
      <w:r w:rsidRPr="00DB041C">
        <w:rPr>
          <w:rStyle w:val="StyleUnderline"/>
        </w:rPr>
        <w:t>are</w:t>
      </w:r>
      <w:r w:rsidRPr="00DB041C">
        <w:rPr>
          <w:sz w:val="16"/>
        </w:rPr>
        <w:t xml:space="preserve"> discernibly </w:t>
      </w:r>
      <w:r w:rsidRPr="00DB041C">
        <w:rPr>
          <w:rStyle w:val="StyleUnderline"/>
        </w:rPr>
        <w:t>shifting</w:t>
      </w:r>
      <w:r w:rsidR="001101CE" w:rsidRPr="00DB041C">
        <w:rPr>
          <w:sz w:val="16"/>
        </w:rPr>
        <w:t xml:space="preserve"> </w:t>
      </w:r>
      <w:r w:rsidRPr="00DB041C">
        <w:rPr>
          <w:sz w:val="16"/>
        </w:rPr>
        <w:t xml:space="preserve">their role </w:t>
      </w:r>
      <w:r w:rsidRPr="00DB041C">
        <w:rPr>
          <w:rStyle w:val="StyleUnderline"/>
        </w:rPr>
        <w:t>from building the nation state</w:t>
      </w:r>
      <w:r w:rsidRPr="00DB041C">
        <w:rPr>
          <w:sz w:val="16"/>
        </w:rPr>
        <w:t xml:space="preserve"> and creating democracy-minded</w:t>
      </w:r>
      <w:r w:rsidR="001101CE" w:rsidRPr="00DB041C">
        <w:rPr>
          <w:sz w:val="16"/>
        </w:rPr>
        <w:t xml:space="preserve"> </w:t>
      </w:r>
      <w:r w:rsidRPr="00DB041C">
        <w:rPr>
          <w:sz w:val="16"/>
        </w:rPr>
        <w:t xml:space="preserve">citizens </w:t>
      </w:r>
      <w:r w:rsidRPr="00DB041C">
        <w:rPr>
          <w:rStyle w:val="StyleUnderline"/>
        </w:rPr>
        <w:t>to serving the transnational corporations</w:t>
      </w:r>
      <w:r w:rsidRPr="00DB041C">
        <w:rPr>
          <w:sz w:val="16"/>
        </w:rPr>
        <w:t xml:space="preserve"> in their endless quest for</w:t>
      </w:r>
      <w:r w:rsidR="001101CE" w:rsidRPr="00DB041C">
        <w:rPr>
          <w:sz w:val="16"/>
        </w:rPr>
        <w:t xml:space="preserve"> </w:t>
      </w:r>
      <w:r w:rsidRPr="00DB041C">
        <w:rPr>
          <w:sz w:val="16"/>
        </w:rPr>
        <w:t xml:space="preserve">profits. </w:t>
      </w:r>
      <w:r w:rsidRPr="00DB041C">
        <w:rPr>
          <w:rStyle w:val="StyleUnderline"/>
        </w:rPr>
        <w:t>The nation state</w:t>
      </w:r>
      <w:r w:rsidRPr="00DB041C">
        <w:rPr>
          <w:sz w:val="16"/>
        </w:rPr>
        <w:t xml:space="preserve">, it appears, is </w:t>
      </w:r>
      <w:r w:rsidRPr="00DB041C">
        <w:rPr>
          <w:rStyle w:val="StyleUnderline"/>
        </w:rPr>
        <w:t>losing its ability to control capital</w:t>
      </w:r>
      <w:r w:rsidR="001101CE" w:rsidRPr="00DB041C">
        <w:rPr>
          <w:rStyle w:val="StyleUnderline"/>
        </w:rPr>
        <w:t xml:space="preserve"> </w:t>
      </w:r>
      <w:r w:rsidRPr="00DB041C">
        <w:rPr>
          <w:sz w:val="16"/>
        </w:rPr>
        <w:t xml:space="preserve">by means of controlling the transnational corporations. </w:t>
      </w:r>
      <w:r w:rsidRPr="00DB041C">
        <w:rPr>
          <w:rStyle w:val="StyleUnderline"/>
        </w:rPr>
        <w:t>Corporations have</w:t>
      </w:r>
      <w:r w:rsidR="001101CE" w:rsidRPr="00DB041C">
        <w:rPr>
          <w:rStyle w:val="StyleUnderline"/>
        </w:rPr>
        <w:t xml:space="preserve"> </w:t>
      </w:r>
      <w:r w:rsidRPr="00DB041C">
        <w:rPr>
          <w:rStyle w:val="StyleUnderline"/>
        </w:rPr>
        <w:t>become in many instances more powerful than nation states</w:t>
      </w:r>
      <w:r w:rsidRPr="00DB041C">
        <w:rPr>
          <w:sz w:val="16"/>
        </w:rPr>
        <w:t xml:space="preserve"> (although I am</w:t>
      </w:r>
      <w:r w:rsidR="001101CE" w:rsidRPr="00DB041C">
        <w:rPr>
          <w:sz w:val="16"/>
        </w:rPr>
        <w:t xml:space="preserve"> </w:t>
      </w:r>
      <w:r w:rsidRPr="00DB041C">
        <w:rPr>
          <w:sz w:val="16"/>
        </w:rPr>
        <w:t xml:space="preserve">not diminishing the role of nation states here). </w:t>
      </w:r>
      <w:r w:rsidRPr="00DB041C">
        <w:rPr>
          <w:rStyle w:val="StyleUnderline"/>
        </w:rPr>
        <w:t>Schools that were once an</w:t>
      </w:r>
      <w:r w:rsidR="001101CE" w:rsidRPr="00DB041C">
        <w:rPr>
          <w:rStyle w:val="StyleUnderline"/>
        </w:rPr>
        <w:t xml:space="preserve"> </w:t>
      </w:r>
      <w:r w:rsidRPr="00DB041C">
        <w:rPr>
          <w:rStyle w:val="StyleUnderline"/>
        </w:rPr>
        <w:t>important political entity that had a public code-setting agenda in creating</w:t>
      </w:r>
      <w:r w:rsidR="001101CE" w:rsidRPr="00DB041C">
        <w:rPr>
          <w:rStyle w:val="StyleUnderline"/>
        </w:rPr>
        <w:t xml:space="preserve"> </w:t>
      </w:r>
      <w:r w:rsidRPr="00DB041C">
        <w:rPr>
          <w:rStyle w:val="StyleUnderline"/>
        </w:rPr>
        <w:t>conventional rules and regulations to be followed by each citizen are fast</w:t>
      </w:r>
      <w:r w:rsidR="001101CE" w:rsidRPr="00DB041C">
        <w:rPr>
          <w:rStyle w:val="StyleUnderline"/>
        </w:rPr>
        <w:t xml:space="preserve"> </w:t>
      </w:r>
      <w:r w:rsidRPr="00DB041C">
        <w:rPr>
          <w:rStyle w:val="StyleUnderline"/>
        </w:rPr>
        <w:t>becoming part of the private sector bent on creating consumers within</w:t>
      </w:r>
      <w:r w:rsidR="001101CE" w:rsidRPr="00DB041C">
        <w:rPr>
          <w:rStyle w:val="StyleUnderline"/>
        </w:rPr>
        <w:t xml:space="preserve"> </w:t>
      </w:r>
      <w:r w:rsidRPr="00DB041C">
        <w:rPr>
          <w:rStyle w:val="StyleUnderline"/>
        </w:rPr>
        <w:t>the capitalist marketplace</w:t>
      </w:r>
      <w:r w:rsidRPr="00DB041C">
        <w:rPr>
          <w:sz w:val="16"/>
        </w:rPr>
        <w:t>. As society abandons its outmoded historical</w:t>
      </w:r>
      <w:r w:rsidR="001101CE" w:rsidRPr="00DB041C">
        <w:rPr>
          <w:sz w:val="16"/>
        </w:rPr>
        <w:t xml:space="preserve"> </w:t>
      </w:r>
      <w:r w:rsidRPr="00DB041C">
        <w:rPr>
          <w:sz w:val="16"/>
        </w:rPr>
        <w:t>garb and takes on new forms, the perpetuity of the existing social order</w:t>
      </w:r>
      <w:r w:rsidR="001101CE" w:rsidRPr="00DB041C">
        <w:rPr>
          <w:sz w:val="16"/>
        </w:rPr>
        <w:t xml:space="preserve"> </w:t>
      </w:r>
      <w:r w:rsidRPr="00DB041C">
        <w:rPr>
          <w:sz w:val="16"/>
        </w:rPr>
        <w:t>is increasingly called into question. So-called non-political forces – those</w:t>
      </w:r>
      <w:r w:rsidR="001101CE" w:rsidRPr="00DB041C">
        <w:rPr>
          <w:sz w:val="16"/>
        </w:rPr>
        <w:t xml:space="preserve"> </w:t>
      </w:r>
      <w:r w:rsidRPr="00DB041C">
        <w:rPr>
          <w:sz w:val="16"/>
        </w:rPr>
        <w:t>associated with financial and commodity markets – are now the dominant</w:t>
      </w:r>
      <w:r w:rsidR="001101CE" w:rsidRPr="00DB041C">
        <w:rPr>
          <w:sz w:val="16"/>
        </w:rPr>
        <w:t xml:space="preserve"> </w:t>
      </w:r>
      <w:r w:rsidRPr="00DB041C">
        <w:rPr>
          <w:sz w:val="16"/>
        </w:rPr>
        <w:t>forces of indoctrination and code setting within our market society and</w:t>
      </w:r>
      <w:r w:rsidR="001101CE" w:rsidRPr="00DB041C">
        <w:rPr>
          <w:sz w:val="16"/>
        </w:rPr>
        <w:t xml:space="preserve"> </w:t>
      </w:r>
      <w:r w:rsidRPr="00DB041C">
        <w:rPr>
          <w:sz w:val="16"/>
        </w:rPr>
        <w:t>this has greatly impacted education.</w:t>
      </w:r>
    </w:p>
    <w:p w:rsidR="000341EC" w:rsidRPr="00DB041C" w:rsidRDefault="000341EC" w:rsidP="000341EC">
      <w:pPr>
        <w:rPr>
          <w:sz w:val="16"/>
        </w:rPr>
      </w:pPr>
      <w:r w:rsidRPr="00DB041C">
        <w:rPr>
          <w:rStyle w:val="StyleUnderline"/>
        </w:rPr>
        <w:t>Our collaborative existence as consumers has produced a closure on</w:t>
      </w:r>
      <w:r w:rsidR="001101CE" w:rsidRPr="00DB041C">
        <w:rPr>
          <w:rStyle w:val="StyleUnderline"/>
        </w:rPr>
        <w:t xml:space="preserve"> </w:t>
      </w:r>
      <w:r w:rsidRPr="00DB041C">
        <w:rPr>
          <w:rStyle w:val="StyleUnderline"/>
        </w:rPr>
        <w:t>meaning through the very activity of opening up our desire to consume</w:t>
      </w:r>
      <w:r w:rsidR="001101CE" w:rsidRPr="00DB041C">
        <w:rPr>
          <w:rStyle w:val="StyleUnderline"/>
        </w:rPr>
        <w:t xml:space="preserve"> </w:t>
      </w:r>
      <w:r w:rsidRPr="00DB041C">
        <w:rPr>
          <w:rStyle w:val="StyleUnderline"/>
        </w:rPr>
        <w:t>market commodities</w:t>
      </w:r>
      <w:r w:rsidRPr="00DB041C">
        <w:rPr>
          <w:sz w:val="16"/>
        </w:rPr>
        <w:t xml:space="preserve"> by means of a default set of blinders created by</w:t>
      </w:r>
      <w:r w:rsidR="001101CE" w:rsidRPr="00DB041C">
        <w:rPr>
          <w:sz w:val="16"/>
        </w:rPr>
        <w:t xml:space="preserve"> </w:t>
      </w:r>
      <w:r w:rsidRPr="00DB041C">
        <w:rPr>
          <w:sz w:val="16"/>
        </w:rPr>
        <w:t>a capitalist imaginary that provides the formula or criteria of choice.</w:t>
      </w:r>
      <w:r w:rsidR="001101CE" w:rsidRPr="00DB041C">
        <w:rPr>
          <w:sz w:val="16"/>
        </w:rPr>
        <w:t xml:space="preserve"> </w:t>
      </w:r>
      <w:r w:rsidRPr="00DB041C">
        <w:rPr>
          <w:sz w:val="16"/>
        </w:rPr>
        <w:t>Industrial capitalist schooling was occupied with conventional problem</w:t>
      </w:r>
      <w:r w:rsidR="001101CE" w:rsidRPr="00DB041C">
        <w:rPr>
          <w:sz w:val="16"/>
        </w:rPr>
        <w:t xml:space="preserve"> </w:t>
      </w:r>
      <w:r w:rsidRPr="00DB041C">
        <w:rPr>
          <w:sz w:val="16"/>
        </w:rPr>
        <w:t>solving designed to provide students with the rules and conventions to</w:t>
      </w:r>
      <w:r w:rsidR="001101CE" w:rsidRPr="00DB041C">
        <w:rPr>
          <w:sz w:val="16"/>
        </w:rPr>
        <w:t xml:space="preserve"> </w:t>
      </w:r>
      <w:r w:rsidRPr="00DB041C">
        <w:rPr>
          <w:sz w:val="16"/>
        </w:rPr>
        <w:t>solve particular problems via rule-based reasoning. Knowing the rules</w:t>
      </w:r>
      <w:r w:rsidR="001101CE" w:rsidRPr="00DB041C">
        <w:rPr>
          <w:sz w:val="16"/>
        </w:rPr>
        <w:t xml:space="preserve"> </w:t>
      </w:r>
      <w:r w:rsidRPr="00DB041C">
        <w:rPr>
          <w:sz w:val="16"/>
        </w:rPr>
        <w:t>of the democratic state was the most important goal and this was often</w:t>
      </w:r>
      <w:r w:rsidR="001101CE" w:rsidRPr="00DB041C">
        <w:rPr>
          <w:sz w:val="16"/>
        </w:rPr>
        <w:t xml:space="preserve"> </w:t>
      </w:r>
      <w:r w:rsidRPr="00DB041C">
        <w:rPr>
          <w:sz w:val="16"/>
        </w:rPr>
        <w:t>taught by means of a text book-assignment-recitation pattern. With the</w:t>
      </w:r>
      <w:r w:rsidR="001101CE" w:rsidRPr="00DB041C">
        <w:rPr>
          <w:sz w:val="16"/>
        </w:rPr>
        <w:t xml:space="preserve"> </w:t>
      </w:r>
      <w:r w:rsidRPr="00DB041C">
        <w:rPr>
          <w:sz w:val="16"/>
        </w:rPr>
        <w:t>advent of consumer society and the replacement of Western high culture</w:t>
      </w:r>
      <w:r w:rsidR="001101CE" w:rsidRPr="00DB041C">
        <w:rPr>
          <w:sz w:val="16"/>
        </w:rPr>
        <w:t xml:space="preserve"> </w:t>
      </w:r>
      <w:r w:rsidRPr="00DB041C">
        <w:rPr>
          <w:sz w:val="16"/>
        </w:rPr>
        <w:t>with transnational corporate culture (which relies on well-trained technical</w:t>
      </w:r>
      <w:r w:rsidR="001101CE" w:rsidRPr="00DB041C">
        <w:rPr>
          <w:sz w:val="16"/>
        </w:rPr>
        <w:t xml:space="preserve"> </w:t>
      </w:r>
      <w:r w:rsidRPr="00DB041C">
        <w:rPr>
          <w:sz w:val="16"/>
        </w:rPr>
        <w:t xml:space="preserve">workers), </w:t>
      </w:r>
      <w:r w:rsidRPr="00DB041C">
        <w:rPr>
          <w:rStyle w:val="StyleUnderline"/>
        </w:rPr>
        <w:t>the focus has moved away from conventional thinking</w:t>
      </w:r>
      <w:r w:rsidR="001101CE" w:rsidRPr="00DB041C">
        <w:rPr>
          <w:rStyle w:val="StyleUnderline"/>
        </w:rPr>
        <w:t xml:space="preserve"> </w:t>
      </w:r>
      <w:r w:rsidRPr="00DB041C">
        <w:rPr>
          <w:rStyle w:val="StyleUnderline"/>
        </w:rPr>
        <w:t>to technical thinking</w:t>
      </w:r>
      <w:r w:rsidRPr="00DB041C">
        <w:rPr>
          <w:sz w:val="16"/>
        </w:rPr>
        <w:t>. What this ultimately excludes, of course, is critical</w:t>
      </w:r>
      <w:r w:rsidR="001101CE" w:rsidRPr="00DB041C">
        <w:rPr>
          <w:sz w:val="16"/>
        </w:rPr>
        <w:t xml:space="preserve"> </w:t>
      </w:r>
      <w:r w:rsidRPr="00DB041C">
        <w:rPr>
          <w:sz w:val="16"/>
        </w:rPr>
        <w:t>reflection, or producing knowledge from real-life problems or what</w:t>
      </w:r>
      <w:r w:rsidR="001101CE" w:rsidRPr="00DB041C">
        <w:rPr>
          <w:sz w:val="16"/>
        </w:rPr>
        <w:t xml:space="preserve"> </w:t>
      </w:r>
      <w:r w:rsidRPr="00DB041C">
        <w:rPr>
          <w:sz w:val="16"/>
        </w:rPr>
        <w:t>Richard Quantz calls “meaningful action.”</w:t>
      </w:r>
    </w:p>
    <w:p w:rsidR="000341EC" w:rsidRPr="00DB041C" w:rsidRDefault="000341EC" w:rsidP="000341EC">
      <w:pPr>
        <w:rPr>
          <w:sz w:val="16"/>
        </w:rPr>
      </w:pPr>
      <w:r w:rsidRPr="00DB041C">
        <w:rPr>
          <w:sz w:val="16"/>
        </w:rPr>
        <w:t>Meaningful action does not always take place in situations where</w:t>
      </w:r>
      <w:r w:rsidR="001101CE" w:rsidRPr="00DB041C">
        <w:rPr>
          <w:sz w:val="16"/>
        </w:rPr>
        <w:t xml:space="preserve"> </w:t>
      </w:r>
      <w:r w:rsidRPr="00DB041C">
        <w:rPr>
          <w:sz w:val="16"/>
        </w:rPr>
        <w:t>relevant knowledge is available or where people are aware what the</w:t>
      </w:r>
      <w:r w:rsidR="001101CE" w:rsidRPr="00DB041C">
        <w:rPr>
          <w:sz w:val="16"/>
        </w:rPr>
        <w:t xml:space="preserve"> </w:t>
      </w:r>
      <w:r w:rsidRPr="00DB041C">
        <w:rPr>
          <w:sz w:val="16"/>
        </w:rPr>
        <w:t xml:space="preserve">right choices and actions might be. </w:t>
      </w:r>
      <w:r w:rsidRPr="00DB041C">
        <w:rPr>
          <w:rStyle w:val="StyleUnderline"/>
        </w:rPr>
        <w:t>Meaningful knowledge</w:t>
      </w:r>
      <w:r w:rsidRPr="00DB041C">
        <w:rPr>
          <w:sz w:val="16"/>
        </w:rPr>
        <w:t xml:space="preserve"> does require</w:t>
      </w:r>
      <w:r w:rsidR="001101CE" w:rsidRPr="00DB041C">
        <w:rPr>
          <w:sz w:val="16"/>
        </w:rPr>
        <w:t xml:space="preserve"> </w:t>
      </w:r>
      <w:r w:rsidRPr="00DB041C">
        <w:rPr>
          <w:sz w:val="16"/>
        </w:rPr>
        <w:t>some knowledge of technical reasoning but it requires as well the ability</w:t>
      </w:r>
      <w:r w:rsidR="001101CE" w:rsidRPr="00DB041C">
        <w:rPr>
          <w:sz w:val="16"/>
        </w:rPr>
        <w:t xml:space="preserve"> </w:t>
      </w:r>
      <w:r w:rsidRPr="00DB041C">
        <w:rPr>
          <w:sz w:val="16"/>
        </w:rPr>
        <w:t>to interpret and critique – to make moral choices and to commit to some</w:t>
      </w:r>
      <w:r w:rsidR="001101CE" w:rsidRPr="00DB041C">
        <w:rPr>
          <w:sz w:val="16"/>
        </w:rPr>
        <w:t xml:space="preserve"> </w:t>
      </w:r>
      <w:r w:rsidRPr="00DB041C">
        <w:rPr>
          <w:sz w:val="16"/>
        </w:rPr>
        <w:t xml:space="preserve">action even when relevant knowledge is not available. It </w:t>
      </w:r>
      <w:r w:rsidRPr="00DB041C">
        <w:rPr>
          <w:rStyle w:val="StyleUnderline"/>
        </w:rPr>
        <w:t>requires larger</w:t>
      </w:r>
      <w:r w:rsidR="001101CE" w:rsidRPr="00DB041C">
        <w:rPr>
          <w:rStyle w:val="StyleUnderline"/>
        </w:rPr>
        <w:t xml:space="preserve"> </w:t>
      </w:r>
      <w:r w:rsidRPr="00DB041C">
        <w:rPr>
          <w:rStyle w:val="StyleUnderline"/>
        </w:rPr>
        <w:t>patterns of understanding and reasoning</w:t>
      </w:r>
      <w:r w:rsidRPr="00DB041C">
        <w:rPr>
          <w:sz w:val="16"/>
        </w:rPr>
        <w:t xml:space="preserve"> – and it requires us to create</w:t>
      </w:r>
      <w:r w:rsidR="001101CE" w:rsidRPr="00DB041C">
        <w:rPr>
          <w:sz w:val="16"/>
        </w:rPr>
        <w:t xml:space="preserve"> </w:t>
      </w:r>
      <w:r w:rsidRPr="00DB041C">
        <w:rPr>
          <w:sz w:val="16"/>
        </w:rPr>
        <w:t xml:space="preserve">and recreate its own foundations and goals as it goes along. </w:t>
      </w:r>
      <w:r w:rsidRPr="00DB041C">
        <w:rPr>
          <w:rStyle w:val="StyleUnderline"/>
        </w:rPr>
        <w:t>Given the</w:t>
      </w:r>
      <w:r w:rsidR="001101CE" w:rsidRPr="00DB041C">
        <w:rPr>
          <w:rStyle w:val="StyleUnderline"/>
        </w:rPr>
        <w:t xml:space="preserve"> </w:t>
      </w:r>
      <w:r w:rsidRPr="00DB041C">
        <w:rPr>
          <w:rStyle w:val="StyleUnderline"/>
        </w:rPr>
        <w:t>abandoning of political institutions such as schools by the state</w:t>
      </w:r>
      <w:r w:rsidRPr="00DB041C">
        <w:rPr>
          <w:sz w:val="16"/>
        </w:rPr>
        <w:t xml:space="preserve">, </w:t>
      </w:r>
      <w:r w:rsidRPr="00DB041C">
        <w:rPr>
          <w:rStyle w:val="StyleUnderline"/>
        </w:rPr>
        <w:t>the</w:t>
      </w:r>
      <w:r w:rsidR="001101CE" w:rsidRPr="00DB041C">
        <w:rPr>
          <w:rStyle w:val="StyleUnderline"/>
        </w:rPr>
        <w:t xml:space="preserve"> </w:t>
      </w:r>
      <w:r w:rsidRPr="00DB041C">
        <w:rPr>
          <w:rStyle w:val="StyleUnderline"/>
        </w:rPr>
        <w:t>focus has been on technical problem solving as a means-ends reasoning</w:t>
      </w:r>
      <w:r w:rsidR="001101CE" w:rsidRPr="00DB041C">
        <w:rPr>
          <w:rStyle w:val="StyleUnderline"/>
        </w:rPr>
        <w:t xml:space="preserve"> </w:t>
      </w:r>
      <w:r w:rsidRPr="00DB041C">
        <w:rPr>
          <w:rStyle w:val="StyleUnderline"/>
        </w:rPr>
        <w:t>that involves selecting from available rules those that will help individuals</w:t>
      </w:r>
      <w:r w:rsidR="001101CE" w:rsidRPr="00DB041C">
        <w:rPr>
          <w:rStyle w:val="StyleUnderline"/>
        </w:rPr>
        <w:t xml:space="preserve"> </w:t>
      </w:r>
      <w:r w:rsidRPr="00DB041C">
        <w:rPr>
          <w:rStyle w:val="StyleUnderline"/>
        </w:rPr>
        <w:t>achieve a particular given end</w:t>
      </w:r>
      <w:r w:rsidRPr="00DB041C">
        <w:rPr>
          <w:sz w:val="16"/>
        </w:rPr>
        <w:t xml:space="preserve">. In short, </w:t>
      </w:r>
      <w:r w:rsidRPr="00DB041C">
        <w:rPr>
          <w:rStyle w:val="Emphasis"/>
        </w:rPr>
        <w:t>critical reflection is not a</w:t>
      </w:r>
      <w:r w:rsidR="001101CE" w:rsidRPr="00DB041C">
        <w:rPr>
          <w:rStyle w:val="Emphasis"/>
        </w:rPr>
        <w:t xml:space="preserve"> </w:t>
      </w:r>
      <w:r w:rsidRPr="00DB041C">
        <w:rPr>
          <w:rStyle w:val="Emphasis"/>
        </w:rPr>
        <w:t>priority</w:t>
      </w:r>
      <w:r w:rsidRPr="00DB041C">
        <w:rPr>
          <w:sz w:val="16"/>
        </w:rPr>
        <w:t xml:space="preserve">. </w:t>
      </w:r>
      <w:r w:rsidRPr="00DB041C">
        <w:rPr>
          <w:rStyle w:val="StyleUnderline"/>
        </w:rPr>
        <w:t>It is in fact, the enemy of today’s educatio</w:t>
      </w:r>
      <w:r w:rsidRPr="00DB041C">
        <w:rPr>
          <w:sz w:val="16"/>
        </w:rPr>
        <w:t>n, even as schools tout</w:t>
      </w:r>
      <w:r w:rsidR="001101CE" w:rsidRPr="00DB041C">
        <w:rPr>
          <w:sz w:val="16"/>
        </w:rPr>
        <w:t xml:space="preserve"> </w:t>
      </w:r>
      <w:r w:rsidRPr="00DB041C">
        <w:rPr>
          <w:sz w:val="16"/>
        </w:rPr>
        <w:t>the value of critical literacy and social justice agendas. Being a Marxist</w:t>
      </w:r>
      <w:r w:rsidR="001101CE" w:rsidRPr="00DB041C">
        <w:rPr>
          <w:sz w:val="16"/>
        </w:rPr>
        <w:t xml:space="preserve"> </w:t>
      </w:r>
      <w:r w:rsidRPr="00DB041C">
        <w:rPr>
          <w:sz w:val="16"/>
        </w:rPr>
        <w:t>educator means that I see education as a path to socialism. Simply put,</w:t>
      </w:r>
      <w:r w:rsidR="001101CE" w:rsidRPr="00DB041C">
        <w:rPr>
          <w:sz w:val="16"/>
        </w:rPr>
        <w:t xml:space="preserve"> </w:t>
      </w:r>
      <w:r w:rsidRPr="00DB041C">
        <w:rPr>
          <w:sz w:val="16"/>
        </w:rPr>
        <w:t>my struggle as a teacher is to create protagonist agency to fight three</w:t>
      </w:r>
      <w:r w:rsidR="001101CE" w:rsidRPr="00DB041C">
        <w:rPr>
          <w:sz w:val="16"/>
        </w:rPr>
        <w:t xml:space="preserve"> </w:t>
      </w:r>
      <w:r w:rsidRPr="00DB041C">
        <w:rPr>
          <w:sz w:val="16"/>
        </w:rPr>
        <w:t>very powerful forces, what I call the ‘triplecides’—genocide, ecocide</w:t>
      </w:r>
      <w:r w:rsidR="001101CE" w:rsidRPr="00DB041C">
        <w:rPr>
          <w:sz w:val="16"/>
        </w:rPr>
        <w:t xml:space="preserve"> </w:t>
      </w:r>
      <w:r w:rsidRPr="00DB041C">
        <w:rPr>
          <w:sz w:val="16"/>
        </w:rPr>
        <w:t>and epistemicide. I see capitalism as a form of genocide (see the work</w:t>
      </w:r>
      <w:r w:rsidR="001101CE" w:rsidRPr="00DB041C">
        <w:rPr>
          <w:sz w:val="16"/>
        </w:rPr>
        <w:t xml:space="preserve"> </w:t>
      </w:r>
      <w:r w:rsidRPr="00DB041C">
        <w:rPr>
          <w:sz w:val="16"/>
        </w:rPr>
        <w:t>of Gary Leech) and a number of my students have been developing the</w:t>
      </w:r>
      <w:r w:rsidR="001101CE" w:rsidRPr="00DB041C">
        <w:rPr>
          <w:sz w:val="16"/>
        </w:rPr>
        <w:t xml:space="preserve"> </w:t>
      </w:r>
      <w:r w:rsidRPr="00DB041C">
        <w:rPr>
          <w:sz w:val="16"/>
        </w:rPr>
        <w:t>field of ecopedagogy (turning traditional forms of environmental education</w:t>
      </w:r>
      <w:r w:rsidR="001101CE" w:rsidRPr="00DB041C">
        <w:rPr>
          <w:sz w:val="16"/>
        </w:rPr>
        <w:t xml:space="preserve"> </w:t>
      </w:r>
      <w:r w:rsidRPr="00DB041C">
        <w:rPr>
          <w:sz w:val="16"/>
        </w:rPr>
        <w:t>on their heads) –addressing the issues of ecoside, sustainability,</w:t>
      </w:r>
      <w:r w:rsidR="001101CE" w:rsidRPr="00DB041C">
        <w:rPr>
          <w:sz w:val="16"/>
        </w:rPr>
        <w:t xml:space="preserve"> </w:t>
      </w:r>
      <w:r w:rsidRPr="00DB041C">
        <w:rPr>
          <w:sz w:val="16"/>
        </w:rPr>
        <w:t>ecosocialism and alternative epistemologies found often in first nations</w:t>
      </w:r>
      <w:r w:rsidR="001101CE" w:rsidRPr="00DB041C">
        <w:rPr>
          <w:sz w:val="16"/>
        </w:rPr>
        <w:t xml:space="preserve"> </w:t>
      </w:r>
      <w:r w:rsidRPr="00DB041C">
        <w:rPr>
          <w:sz w:val="16"/>
        </w:rPr>
        <w:t>cultures.</w:t>
      </w:r>
    </w:p>
    <w:p w:rsidR="000341EC" w:rsidRPr="00DB041C" w:rsidRDefault="000341EC" w:rsidP="000341EC">
      <w:pPr>
        <w:rPr>
          <w:rStyle w:val="StyleUnderline"/>
        </w:rPr>
      </w:pPr>
      <w:r w:rsidRPr="00DB041C">
        <w:rPr>
          <w:rStyle w:val="StyleUnderline"/>
        </w:rPr>
        <w:t>The moral imperative behind today’s neoliberalism reflects a distinct</w:t>
      </w:r>
      <w:r w:rsidR="001101CE" w:rsidRPr="00DB041C">
        <w:rPr>
          <w:rStyle w:val="StyleUnderline"/>
        </w:rPr>
        <w:t xml:space="preserve"> </w:t>
      </w:r>
      <w:r w:rsidRPr="00DB041C">
        <w:rPr>
          <w:rStyle w:val="StyleUnderline"/>
        </w:rPr>
        <w:t>form of neo-mercantilism</w:t>
      </w:r>
      <w:r w:rsidRPr="00DB041C">
        <w:rPr>
          <w:sz w:val="16"/>
        </w:rPr>
        <w:t xml:space="preserve">. </w:t>
      </w:r>
      <w:r w:rsidRPr="00DB041C">
        <w:rPr>
          <w:rStyle w:val="StyleUnderline"/>
        </w:rPr>
        <w:t>The move in the US economy in the 1970s</w:t>
      </w:r>
      <w:r w:rsidR="001101CE" w:rsidRPr="00DB041C">
        <w:rPr>
          <w:rStyle w:val="StyleUnderline"/>
        </w:rPr>
        <w:t xml:space="preserve"> </w:t>
      </w:r>
      <w:r w:rsidRPr="00DB041C">
        <w:rPr>
          <w:rStyle w:val="StyleUnderline"/>
        </w:rPr>
        <w:t>towards financialization and export production helped to concentrate</w:t>
      </w:r>
      <w:r w:rsidR="001101CE" w:rsidRPr="00DB041C">
        <w:rPr>
          <w:rStyle w:val="StyleUnderline"/>
        </w:rPr>
        <w:t xml:space="preserve"> </w:t>
      </w:r>
      <w:r w:rsidRPr="00DB041C">
        <w:rPr>
          <w:rStyle w:val="StyleUnderline"/>
        </w:rPr>
        <w:t>wealth in the hands of CEOs and hedge-fund managers</w:t>
      </w:r>
      <w:r w:rsidRPr="00DB041C">
        <w:rPr>
          <w:sz w:val="16"/>
        </w:rPr>
        <w:t xml:space="preserve"> – and, as Chomsky</w:t>
      </w:r>
      <w:r w:rsidR="001101CE" w:rsidRPr="00DB041C">
        <w:rPr>
          <w:sz w:val="16"/>
        </w:rPr>
        <w:t xml:space="preserve"> </w:t>
      </w:r>
      <w:r w:rsidRPr="00DB041C">
        <w:rPr>
          <w:sz w:val="16"/>
        </w:rPr>
        <w:t>and others have noted, t</w:t>
      </w:r>
      <w:r w:rsidRPr="00DB041C">
        <w:rPr>
          <w:rStyle w:val="StyleUnderline"/>
        </w:rPr>
        <w:t>his led to a concentration of political power,</w:t>
      </w:r>
      <w:r w:rsidR="001101CE" w:rsidRPr="00DB041C">
        <w:rPr>
          <w:rStyle w:val="StyleUnderline"/>
        </w:rPr>
        <w:t xml:space="preserve"> </w:t>
      </w:r>
      <w:r w:rsidRPr="00DB041C">
        <w:rPr>
          <w:rStyle w:val="StyleUnderline"/>
        </w:rPr>
        <w:t>which in turn leads to state policies to increase economic concentration,</w:t>
      </w:r>
      <w:r w:rsidR="001101CE" w:rsidRPr="00DB041C">
        <w:rPr>
          <w:rStyle w:val="StyleUnderline"/>
        </w:rPr>
        <w:t xml:space="preserve"> </w:t>
      </w:r>
      <w:r w:rsidRPr="00DB041C">
        <w:rPr>
          <w:rStyle w:val="StyleUnderline"/>
        </w:rPr>
        <w:t>fiscal policies, deregulation of the economic, and rules of corporate</w:t>
      </w:r>
      <w:r w:rsidR="001101CE" w:rsidRPr="00DB041C">
        <w:rPr>
          <w:rStyle w:val="StyleUnderline"/>
        </w:rPr>
        <w:t xml:space="preserve"> </w:t>
      </w:r>
      <w:r w:rsidRPr="00DB041C">
        <w:rPr>
          <w:rStyle w:val="StyleUnderline"/>
        </w:rPr>
        <w:t>governance. Neoliberalism</w:t>
      </w:r>
      <w:r w:rsidRPr="00DB041C">
        <w:rPr>
          <w:sz w:val="16"/>
        </w:rPr>
        <w:t xml:space="preserve"> </w:t>
      </w:r>
      <w:r w:rsidRPr="00DB041C">
        <w:rPr>
          <w:rStyle w:val="StyleUnderline"/>
        </w:rPr>
        <w:t>as it factors the field of education reflects the</w:t>
      </w:r>
      <w:r w:rsidR="001101CE" w:rsidRPr="00DB041C">
        <w:rPr>
          <w:rStyle w:val="StyleUnderline"/>
        </w:rPr>
        <w:t xml:space="preserve"> </w:t>
      </w:r>
      <w:r w:rsidRPr="00DB041C">
        <w:rPr>
          <w:rStyle w:val="StyleUnderline"/>
        </w:rPr>
        <w:t>logic of possessive individualism, urging all citizens or potential citizens</w:t>
      </w:r>
      <w:r w:rsidR="001101CE" w:rsidRPr="00DB041C">
        <w:rPr>
          <w:rStyle w:val="StyleUnderline"/>
        </w:rPr>
        <w:t xml:space="preserve"> </w:t>
      </w:r>
      <w:r w:rsidRPr="00DB041C">
        <w:rPr>
          <w:rStyle w:val="StyleUnderline"/>
        </w:rPr>
        <w:t xml:space="preserve">to </w:t>
      </w:r>
      <w:r w:rsidRPr="00DB041C">
        <w:rPr>
          <w:rStyle w:val="Emphasis"/>
        </w:rPr>
        <w:t>maximize their advantage on the labor market</w:t>
      </w:r>
      <w:r w:rsidRPr="00DB041C">
        <w:rPr>
          <w:sz w:val="16"/>
        </w:rPr>
        <w:t xml:space="preserve">; </w:t>
      </w:r>
      <w:r w:rsidRPr="00DB041C">
        <w:rPr>
          <w:rStyle w:val="StyleUnderline"/>
        </w:rPr>
        <w:t>and for those who are</w:t>
      </w:r>
      <w:r w:rsidR="001101CE" w:rsidRPr="00DB041C">
        <w:rPr>
          <w:rStyle w:val="StyleUnderline"/>
        </w:rPr>
        <w:t xml:space="preserve"> </w:t>
      </w:r>
      <w:r w:rsidRPr="00DB041C">
        <w:rPr>
          <w:rStyle w:val="StyleUnderline"/>
        </w:rPr>
        <w:t>unable to accomplish this requirement</w:t>
      </w:r>
      <w:r w:rsidRPr="00DB041C">
        <w:rPr>
          <w:sz w:val="16"/>
        </w:rPr>
        <w:t xml:space="preserve"> – a requirement, by the way, that</w:t>
      </w:r>
      <w:r w:rsidR="001101CE" w:rsidRPr="00DB041C">
        <w:rPr>
          <w:sz w:val="16"/>
        </w:rPr>
        <w:t xml:space="preserve"> </w:t>
      </w:r>
      <w:r w:rsidRPr="00DB041C">
        <w:rPr>
          <w:sz w:val="16"/>
        </w:rPr>
        <w:t xml:space="preserve">functions as a moral imperative – such as undocumented workers, </w:t>
      </w:r>
      <w:r w:rsidRPr="00DB041C">
        <w:rPr>
          <w:rStyle w:val="StyleUnderline"/>
        </w:rPr>
        <w:t>they</w:t>
      </w:r>
      <w:r w:rsidR="001101CE" w:rsidRPr="00DB041C">
        <w:rPr>
          <w:rStyle w:val="StyleUnderline"/>
        </w:rPr>
        <w:t xml:space="preserve"> </w:t>
      </w:r>
      <w:r w:rsidRPr="00DB041C">
        <w:rPr>
          <w:rStyle w:val="StyleUnderline"/>
        </w:rPr>
        <w:t>must as a non-market underclass live in a bottom-tiered netherworld</w:t>
      </w:r>
      <w:r w:rsidR="001101CE" w:rsidRPr="00DB041C">
        <w:rPr>
          <w:rStyle w:val="StyleUnderline"/>
        </w:rPr>
        <w:t xml:space="preserve"> </w:t>
      </w:r>
      <w:r w:rsidRPr="00DB041C">
        <w:rPr>
          <w:rStyle w:val="StyleUnderline"/>
        </w:rPr>
        <w:t>of sweatshop labor that serves those of more fundamental worth to the</w:t>
      </w:r>
      <w:r w:rsidR="001101CE" w:rsidRPr="00DB041C">
        <w:rPr>
          <w:rStyle w:val="StyleUnderline"/>
        </w:rPr>
        <w:t xml:space="preserve"> </w:t>
      </w:r>
      <w:r w:rsidRPr="00DB041C">
        <w:rPr>
          <w:rStyle w:val="StyleUnderline"/>
        </w:rPr>
        <w:t>social order – the more successful capitalist class.</w:t>
      </w:r>
    </w:p>
    <w:p w:rsidR="000341EC" w:rsidRPr="00DB041C" w:rsidRDefault="000341EC" w:rsidP="000341EC">
      <w:pPr>
        <w:rPr>
          <w:sz w:val="16"/>
        </w:rPr>
      </w:pPr>
      <w:r w:rsidRPr="00DB041C">
        <w:rPr>
          <w:rStyle w:val="StyleUnderline"/>
        </w:rPr>
        <w:t>All that is to have worth in neoliberal democracies must be directly</w:t>
      </w:r>
      <w:r w:rsidR="001101CE" w:rsidRPr="00DB041C">
        <w:rPr>
          <w:rStyle w:val="StyleUnderline"/>
        </w:rPr>
        <w:t xml:space="preserve"> </w:t>
      </w:r>
      <w:r w:rsidRPr="00DB041C">
        <w:rPr>
          <w:rStyle w:val="StyleUnderline"/>
        </w:rPr>
        <w:t>linked to the functional needs of capitalism</w:t>
      </w:r>
      <w:r w:rsidRPr="00DB041C">
        <w:rPr>
          <w:sz w:val="16"/>
        </w:rPr>
        <w:t>, so that capitalism and the</w:t>
      </w:r>
      <w:r w:rsidR="001101CE" w:rsidRPr="00DB041C">
        <w:rPr>
          <w:sz w:val="16"/>
        </w:rPr>
        <w:t xml:space="preserve"> </w:t>
      </w:r>
      <w:r w:rsidRPr="00DB041C">
        <w:rPr>
          <w:sz w:val="16"/>
        </w:rPr>
        <w:t>capitalist class can reproduce itself along with capitalist society, and the</w:t>
      </w:r>
      <w:r w:rsidR="001101CE" w:rsidRPr="00DB041C">
        <w:rPr>
          <w:sz w:val="16"/>
        </w:rPr>
        <w:t xml:space="preserve"> </w:t>
      </w:r>
      <w:r w:rsidRPr="00DB041C">
        <w:rPr>
          <w:sz w:val="16"/>
        </w:rPr>
        <w:t>capitalist worldview that legitimates the entire process. So here we can</w:t>
      </w:r>
      <w:r w:rsidR="001101CE" w:rsidRPr="00DB041C">
        <w:rPr>
          <w:sz w:val="16"/>
        </w:rPr>
        <w:t xml:space="preserve"> </w:t>
      </w:r>
      <w:r w:rsidRPr="00DB041C">
        <w:rPr>
          <w:sz w:val="16"/>
        </w:rPr>
        <w:t xml:space="preserve">see </w:t>
      </w:r>
      <w:r w:rsidRPr="00DB041C">
        <w:rPr>
          <w:rStyle w:val="StyleUnderline"/>
        </w:rPr>
        <w:t>neoliberalism linked to legal systems</w:t>
      </w:r>
      <w:r w:rsidRPr="00DB041C">
        <w:rPr>
          <w:sz w:val="16"/>
        </w:rPr>
        <w:t xml:space="preserve"> and mechanisms of legitimation</w:t>
      </w:r>
      <w:r w:rsidR="001101CE" w:rsidRPr="00DB041C">
        <w:rPr>
          <w:sz w:val="16"/>
        </w:rPr>
        <w:t xml:space="preserve"> </w:t>
      </w:r>
      <w:r w:rsidRPr="00DB041C">
        <w:rPr>
          <w:rStyle w:val="StyleUnderline"/>
        </w:rPr>
        <w:t>that will help secure the market as the only authentically potent form</w:t>
      </w:r>
      <w:r w:rsidR="001101CE" w:rsidRPr="00DB041C">
        <w:rPr>
          <w:rStyle w:val="StyleUnderline"/>
        </w:rPr>
        <w:t xml:space="preserve"> </w:t>
      </w:r>
      <w:r w:rsidRPr="00DB041C">
        <w:rPr>
          <w:rStyle w:val="StyleUnderline"/>
        </w:rPr>
        <w:t>of political and social organization. The state</w:t>
      </w:r>
      <w:r w:rsidRPr="00DB041C">
        <w:rPr>
          <w:sz w:val="16"/>
        </w:rPr>
        <w:t xml:space="preserve">, in other words, </w:t>
      </w:r>
      <w:r w:rsidRPr="00DB041C">
        <w:rPr>
          <w:rStyle w:val="StyleUnderline"/>
        </w:rPr>
        <w:t>becomes</w:t>
      </w:r>
      <w:r w:rsidR="001101CE" w:rsidRPr="00DB041C">
        <w:rPr>
          <w:rStyle w:val="StyleUnderline"/>
        </w:rPr>
        <w:t xml:space="preserve"> </w:t>
      </w:r>
      <w:r w:rsidRPr="00DB041C">
        <w:rPr>
          <w:rStyle w:val="StyleUnderline"/>
        </w:rPr>
        <w:t xml:space="preserve">synonymous with the market. </w:t>
      </w:r>
      <w:r w:rsidRPr="00DB041C">
        <w:rPr>
          <w:sz w:val="16"/>
        </w:rPr>
        <w:t xml:space="preserve">Certainly </w:t>
      </w:r>
      <w:r w:rsidRPr="00DB041C">
        <w:rPr>
          <w:rStyle w:val="StyleUnderline"/>
        </w:rPr>
        <w:t>global financial institutions</w:t>
      </w:r>
      <w:r w:rsidRPr="00DB041C">
        <w:rPr>
          <w:sz w:val="16"/>
        </w:rPr>
        <w:t xml:space="preserve"> such</w:t>
      </w:r>
      <w:r w:rsidR="001101CE" w:rsidRPr="00DB041C">
        <w:rPr>
          <w:sz w:val="16"/>
        </w:rPr>
        <w:t xml:space="preserve"> </w:t>
      </w:r>
      <w:r w:rsidRPr="00DB041C">
        <w:rPr>
          <w:sz w:val="16"/>
        </w:rPr>
        <w:t>as the International Monetary Fund and the World Bank comprise the</w:t>
      </w:r>
      <w:r w:rsidR="001101CE" w:rsidRPr="00DB041C">
        <w:rPr>
          <w:sz w:val="16"/>
        </w:rPr>
        <w:t xml:space="preserve"> </w:t>
      </w:r>
      <w:r w:rsidRPr="00DB041C">
        <w:rPr>
          <w:sz w:val="16"/>
        </w:rPr>
        <w:t xml:space="preserve">ramparts behind which neoliberal ideology is </w:t>
      </w:r>
      <w:r w:rsidRPr="00DB041C">
        <w:rPr>
          <w:rStyle w:val="StyleUnderline"/>
        </w:rPr>
        <w:t>to be protected at all costs,</w:t>
      </w:r>
      <w:r w:rsidR="001101CE" w:rsidRPr="00DB041C">
        <w:rPr>
          <w:sz w:val="16"/>
        </w:rPr>
        <w:t xml:space="preserve"> </w:t>
      </w:r>
      <w:r w:rsidRPr="00DB041C">
        <w:rPr>
          <w:sz w:val="16"/>
        </w:rPr>
        <w:t>and it is important to view these institutions as basically controlled by</w:t>
      </w:r>
      <w:r w:rsidR="001101CE" w:rsidRPr="00DB041C">
        <w:rPr>
          <w:sz w:val="16"/>
        </w:rPr>
        <w:t xml:space="preserve"> </w:t>
      </w:r>
      <w:r w:rsidRPr="00DB041C">
        <w:rPr>
          <w:sz w:val="16"/>
        </w:rPr>
        <w:t>the wealthy western powers, the United States in particular. And it is in</w:t>
      </w:r>
      <w:r w:rsidR="001101CE" w:rsidRPr="00DB041C">
        <w:rPr>
          <w:sz w:val="16"/>
        </w:rPr>
        <w:t xml:space="preserve"> </w:t>
      </w:r>
      <w:r w:rsidRPr="00DB041C">
        <w:rPr>
          <w:sz w:val="16"/>
        </w:rPr>
        <w:t>this sense that neo-liberal ideology is an imperialist ideology. Anything</w:t>
      </w:r>
      <w:r w:rsidR="001101CE" w:rsidRPr="00DB041C">
        <w:rPr>
          <w:sz w:val="16"/>
        </w:rPr>
        <w:t xml:space="preserve"> </w:t>
      </w:r>
      <w:r w:rsidRPr="00DB041C">
        <w:rPr>
          <w:sz w:val="16"/>
        </w:rPr>
        <w:t>left outside market forces would be under suspicion of being subversive</w:t>
      </w:r>
      <w:r w:rsidR="001101CE" w:rsidRPr="00DB041C">
        <w:rPr>
          <w:sz w:val="16"/>
        </w:rPr>
        <w:t xml:space="preserve"> </w:t>
      </w:r>
      <w:r w:rsidRPr="00DB041C">
        <w:rPr>
          <w:sz w:val="16"/>
        </w:rPr>
        <w:t>of civilization – after all, there is no alternative to neoliberal capitalism.</w:t>
      </w:r>
    </w:p>
    <w:p w:rsidR="000341EC" w:rsidRPr="00DB041C" w:rsidRDefault="000341EC" w:rsidP="000341EC">
      <w:pPr>
        <w:rPr>
          <w:sz w:val="16"/>
        </w:rPr>
      </w:pPr>
      <w:r w:rsidRPr="00DB041C">
        <w:rPr>
          <w:sz w:val="16"/>
        </w:rPr>
        <w:t>We could even say that we are living in a neoliberal modernity, in which</w:t>
      </w:r>
      <w:r w:rsidR="001101CE" w:rsidRPr="00DB041C">
        <w:rPr>
          <w:sz w:val="16"/>
        </w:rPr>
        <w:t xml:space="preserve"> </w:t>
      </w:r>
      <w:r w:rsidRPr="00DB041C">
        <w:rPr>
          <w:rStyle w:val="StyleUnderline"/>
        </w:rPr>
        <w:t>the capitalist class is gaining power by dispossessing the working-class</w:t>
      </w:r>
      <w:r w:rsidR="001101CE" w:rsidRPr="00DB041C">
        <w:rPr>
          <w:rStyle w:val="StyleUnderline"/>
        </w:rPr>
        <w:t xml:space="preserve"> </w:t>
      </w:r>
      <w:r w:rsidRPr="00DB041C">
        <w:rPr>
          <w:rStyle w:val="StyleUnderline"/>
        </w:rPr>
        <w:t>and selling or renting to the public what was commonly owned</w:t>
      </w:r>
      <w:r w:rsidRPr="00DB041C">
        <w:rPr>
          <w:sz w:val="16"/>
        </w:rPr>
        <w:t>.</w:t>
      </w:r>
      <w:r w:rsidR="001101CE" w:rsidRPr="00DB041C">
        <w:rPr>
          <w:sz w:val="16"/>
        </w:rPr>
        <w:t xml:space="preserve"> </w:t>
      </w:r>
      <w:r w:rsidRPr="00DB041C">
        <w:rPr>
          <w:rStyle w:val="StyleUnderline"/>
        </w:rPr>
        <w:t>Neoliberalism is a revolution from above on the part of the transnational</w:t>
      </w:r>
      <w:r w:rsidR="001101CE" w:rsidRPr="00DB041C">
        <w:rPr>
          <w:rStyle w:val="StyleUnderline"/>
        </w:rPr>
        <w:t xml:space="preserve"> </w:t>
      </w:r>
      <w:r w:rsidRPr="00DB041C">
        <w:rPr>
          <w:rStyle w:val="StyleUnderline"/>
        </w:rPr>
        <w:t>capitalist class to give ever more structural advantage to the</w:t>
      </w:r>
      <w:r w:rsidR="001101CE" w:rsidRPr="00DB041C">
        <w:rPr>
          <w:rStyle w:val="StyleUnderline"/>
        </w:rPr>
        <w:t xml:space="preserve"> </w:t>
      </w:r>
      <w:r w:rsidRPr="00DB041C">
        <w:rPr>
          <w:rStyle w:val="StyleUnderline"/>
        </w:rPr>
        <w:t>global capitalist production system</w:t>
      </w:r>
      <w:r w:rsidRPr="00DB041C">
        <w:rPr>
          <w:sz w:val="16"/>
        </w:rPr>
        <w:t>. Between this global ruling-class and</w:t>
      </w:r>
      <w:r w:rsidR="001101CE" w:rsidRPr="00DB041C">
        <w:rPr>
          <w:sz w:val="16"/>
        </w:rPr>
        <w:t xml:space="preserve"> </w:t>
      </w:r>
      <w:r w:rsidRPr="00DB041C">
        <w:rPr>
          <w:sz w:val="16"/>
        </w:rPr>
        <w:t>the working class still exists the shrinking middle class, a fragile buffer</w:t>
      </w:r>
      <w:r w:rsidR="001101CE" w:rsidRPr="00DB041C">
        <w:rPr>
          <w:sz w:val="16"/>
        </w:rPr>
        <w:t xml:space="preserve"> </w:t>
      </w:r>
      <w:r w:rsidRPr="00DB041C">
        <w:rPr>
          <w:sz w:val="16"/>
        </w:rPr>
        <w:t>between the rich and the poor. According to sociologist Bill Robinson,</w:t>
      </w:r>
      <w:r w:rsidR="001101CE" w:rsidRPr="00DB041C">
        <w:rPr>
          <w:sz w:val="16"/>
        </w:rPr>
        <w:t xml:space="preserve"> </w:t>
      </w:r>
      <w:r w:rsidRPr="00DB041C">
        <w:rPr>
          <w:sz w:val="16"/>
        </w:rPr>
        <w:t>we inhabit a loosely constituted historic bloc, a social base in which</w:t>
      </w:r>
      <w:r w:rsidR="001101CE" w:rsidRPr="00DB041C">
        <w:rPr>
          <w:sz w:val="16"/>
        </w:rPr>
        <w:t xml:space="preserve"> </w:t>
      </w:r>
      <w:r w:rsidRPr="00DB041C">
        <w:rPr>
          <w:sz w:val="16"/>
        </w:rPr>
        <w:t>the transnational capitalist class produces the consent of those drawn</w:t>
      </w:r>
      <w:r w:rsidR="001101CE" w:rsidRPr="00DB041C">
        <w:rPr>
          <w:sz w:val="16"/>
        </w:rPr>
        <w:t xml:space="preserve"> </w:t>
      </w:r>
      <w:r w:rsidRPr="00DB041C">
        <w:rPr>
          <w:sz w:val="16"/>
        </w:rPr>
        <w:t>into this bloc and exercises moral, political and economic leadership –</w:t>
      </w:r>
      <w:r w:rsidR="001101CE" w:rsidRPr="00DB041C">
        <w:rPr>
          <w:sz w:val="16"/>
        </w:rPr>
        <w:t xml:space="preserve"> </w:t>
      </w:r>
      <w:r w:rsidRPr="00DB041C">
        <w:rPr>
          <w:sz w:val="16"/>
        </w:rPr>
        <w:t>hegemonic leadership in the classical Gramscian sense. My focus as a</w:t>
      </w:r>
      <w:r w:rsidR="001101CE" w:rsidRPr="00DB041C">
        <w:rPr>
          <w:sz w:val="16"/>
        </w:rPr>
        <w:t xml:space="preserve"> </w:t>
      </w:r>
      <w:r w:rsidRPr="00DB041C">
        <w:rPr>
          <w:sz w:val="16"/>
        </w:rPr>
        <w:t>Marxist is on this emerging transnational hegemony – this new historic</w:t>
      </w:r>
      <w:r w:rsidR="001101CE" w:rsidRPr="00DB041C">
        <w:rPr>
          <w:sz w:val="16"/>
        </w:rPr>
        <w:t xml:space="preserve"> </w:t>
      </w:r>
      <w:r w:rsidRPr="00DB041C">
        <w:rPr>
          <w:sz w:val="16"/>
        </w:rPr>
        <w:t>bloc based on the hegemony of transnational capital – where, of course,</w:t>
      </w:r>
      <w:r w:rsidR="001101CE" w:rsidRPr="00DB041C">
        <w:rPr>
          <w:sz w:val="16"/>
        </w:rPr>
        <w:t xml:space="preserve"> </w:t>
      </w:r>
      <w:r w:rsidRPr="00DB041C">
        <w:rPr>
          <w:sz w:val="16"/>
        </w:rPr>
        <w:t>the US is definitely playing a leading role.</w:t>
      </w:r>
    </w:p>
    <w:p w:rsidR="000341EC" w:rsidRPr="00DB041C" w:rsidRDefault="000341EC" w:rsidP="000341EC">
      <w:pPr>
        <w:rPr>
          <w:sz w:val="16"/>
        </w:rPr>
      </w:pPr>
      <w:r w:rsidRPr="00DB041C">
        <w:rPr>
          <w:sz w:val="16"/>
        </w:rPr>
        <w:t>While national capital, global capital and regional capitals are still</w:t>
      </w:r>
      <w:r w:rsidR="001101CE" w:rsidRPr="00DB041C">
        <w:rPr>
          <w:sz w:val="16"/>
        </w:rPr>
        <w:t xml:space="preserve"> </w:t>
      </w:r>
      <w:r w:rsidRPr="00DB041C">
        <w:rPr>
          <w:sz w:val="16"/>
        </w:rPr>
        <w:t>prevalent, the hegemonic fraction of capital on a world scale is now</w:t>
      </w:r>
      <w:r w:rsidR="001101CE" w:rsidRPr="00DB041C">
        <w:rPr>
          <w:sz w:val="16"/>
        </w:rPr>
        <w:t xml:space="preserve"> </w:t>
      </w:r>
      <w:r w:rsidRPr="00DB041C">
        <w:rPr>
          <w:sz w:val="16"/>
        </w:rPr>
        <w:t xml:space="preserve">transnational capital. </w:t>
      </w:r>
      <w:r w:rsidRPr="00DB041C">
        <w:rPr>
          <w:rStyle w:val="StyleUnderline"/>
        </w:rPr>
        <w:t>The purpose of the transnational ruling class is the</w:t>
      </w:r>
      <w:r w:rsidR="001101CE" w:rsidRPr="00DB041C">
        <w:rPr>
          <w:rStyle w:val="StyleUnderline"/>
        </w:rPr>
        <w:t xml:space="preserve"> </w:t>
      </w:r>
      <w:r w:rsidRPr="00DB041C">
        <w:rPr>
          <w:rStyle w:val="StyleUnderline"/>
        </w:rPr>
        <w:t>valorization and accumulation of capital and the defense and advance</w:t>
      </w:r>
      <w:r w:rsidR="001101CE" w:rsidRPr="00DB041C">
        <w:rPr>
          <w:rStyle w:val="StyleUnderline"/>
        </w:rPr>
        <w:t xml:space="preserve"> </w:t>
      </w:r>
      <w:r w:rsidRPr="00DB041C">
        <w:rPr>
          <w:rStyle w:val="StyleUnderline"/>
        </w:rPr>
        <w:t>of the emergent hegemony of a global bourgeoisie and a new global</w:t>
      </w:r>
      <w:r w:rsidR="001101CE" w:rsidRPr="00DB041C">
        <w:rPr>
          <w:rStyle w:val="StyleUnderline"/>
        </w:rPr>
        <w:t xml:space="preserve"> </w:t>
      </w:r>
      <w:r w:rsidRPr="00DB041C">
        <w:rPr>
          <w:rStyle w:val="StyleUnderline"/>
        </w:rPr>
        <w:t>capitalist-historical bloc</w:t>
      </w:r>
      <w:r w:rsidRPr="00DB041C">
        <w:rPr>
          <w:sz w:val="16"/>
        </w:rPr>
        <w:t>. This historical bloc is composed of the transnational</w:t>
      </w:r>
      <w:r w:rsidR="001101CE" w:rsidRPr="00DB041C">
        <w:rPr>
          <w:sz w:val="16"/>
        </w:rPr>
        <w:t xml:space="preserve"> </w:t>
      </w:r>
      <w:r w:rsidRPr="00DB041C">
        <w:rPr>
          <w:sz w:val="16"/>
        </w:rPr>
        <w:t>corporations and financial institutions, the elites that manage</w:t>
      </w:r>
      <w:r w:rsidR="001101CE" w:rsidRPr="00DB041C">
        <w:rPr>
          <w:sz w:val="16"/>
        </w:rPr>
        <w:t xml:space="preserve"> </w:t>
      </w:r>
      <w:r w:rsidRPr="00DB041C">
        <w:rPr>
          <w:sz w:val="16"/>
        </w:rPr>
        <w:t>the supranational economic planning agencies, major forces in the</w:t>
      </w:r>
      <w:r w:rsidR="001101CE" w:rsidRPr="00DB041C">
        <w:rPr>
          <w:sz w:val="16"/>
        </w:rPr>
        <w:t xml:space="preserve"> </w:t>
      </w:r>
      <w:r w:rsidRPr="00DB041C">
        <w:rPr>
          <w:sz w:val="16"/>
        </w:rPr>
        <w:t>dominant political parties, media conglomerates, and technocratic elites.</w:t>
      </w:r>
      <w:r w:rsidR="001101CE" w:rsidRPr="00DB041C">
        <w:rPr>
          <w:sz w:val="16"/>
        </w:rPr>
        <w:t xml:space="preserve"> </w:t>
      </w:r>
      <w:r w:rsidRPr="00DB041C">
        <w:rPr>
          <w:sz w:val="16"/>
        </w:rPr>
        <w:t>Capitalism, which Marx portentously argued was written in letters of</w:t>
      </w:r>
      <w:r w:rsidR="001101CE" w:rsidRPr="00DB041C">
        <w:rPr>
          <w:sz w:val="16"/>
        </w:rPr>
        <w:t xml:space="preserve"> </w:t>
      </w:r>
      <w:r w:rsidRPr="00DB041C">
        <w:rPr>
          <w:sz w:val="16"/>
        </w:rPr>
        <w:t>blood and fire, continues to be reproduced as robbery, as outlawry. As</w:t>
      </w:r>
      <w:r w:rsidR="001101CE" w:rsidRPr="00DB041C">
        <w:rPr>
          <w:sz w:val="16"/>
        </w:rPr>
        <w:t xml:space="preserve"> </w:t>
      </w:r>
      <w:r w:rsidRPr="00DB041C">
        <w:rPr>
          <w:sz w:val="16"/>
        </w:rPr>
        <w:t>a Marxist educator, I raise these issues with my colleagues, with my</w:t>
      </w:r>
      <w:r w:rsidR="001101CE" w:rsidRPr="00DB041C">
        <w:rPr>
          <w:sz w:val="16"/>
        </w:rPr>
        <w:t xml:space="preserve"> </w:t>
      </w:r>
      <w:r w:rsidRPr="00DB041C">
        <w:rPr>
          <w:sz w:val="16"/>
        </w:rPr>
        <w:t xml:space="preserve">students, but mostly I raise them in the context of arguing that </w:t>
      </w:r>
      <w:r w:rsidRPr="00DB041C">
        <w:rPr>
          <w:rStyle w:val="Emphasis"/>
        </w:rPr>
        <w:t>critical</w:t>
      </w:r>
      <w:r w:rsidR="001101CE" w:rsidRPr="00DB041C">
        <w:rPr>
          <w:rStyle w:val="Emphasis"/>
        </w:rPr>
        <w:t xml:space="preserve"> </w:t>
      </w:r>
      <w:r w:rsidRPr="00DB041C">
        <w:rPr>
          <w:rStyle w:val="Emphasis"/>
        </w:rPr>
        <w:t>pedagogy must not remain solely in the classroom but become part of a</w:t>
      </w:r>
      <w:r w:rsidR="001101CE" w:rsidRPr="00DB041C">
        <w:rPr>
          <w:rStyle w:val="Emphasis"/>
        </w:rPr>
        <w:t xml:space="preserve"> </w:t>
      </w:r>
      <w:r w:rsidRPr="00DB041C">
        <w:rPr>
          <w:rStyle w:val="Emphasis"/>
        </w:rPr>
        <w:t>transnational social movement</w:t>
      </w:r>
      <w:r w:rsidRPr="00DB041C">
        <w:rPr>
          <w:sz w:val="16"/>
        </w:rPr>
        <w:t>.</w:t>
      </w:r>
    </w:p>
    <w:p w:rsidR="00D243A9" w:rsidRPr="00DB041C" w:rsidRDefault="0055413B" w:rsidP="00D243A9">
      <w:pPr>
        <w:pStyle w:val="Heading4"/>
      </w:pPr>
      <w:r w:rsidRPr="00DB041C">
        <w:t xml:space="preserve">Reformist approaches like the plan refurbish neoliberal institutions and sap energy from growing radical movements --- the impact is creeping authoritarianism that promises global immiseration and planetary destruction --- only the alternative’s politics of refusal can produce </w:t>
      </w:r>
      <w:r w:rsidR="00043BFE" w:rsidRPr="00DB041C">
        <w:t xml:space="preserve">critical transformations </w:t>
      </w:r>
    </w:p>
    <w:p w:rsidR="00D243A9" w:rsidRPr="00DB041C" w:rsidRDefault="00D243A9" w:rsidP="00D243A9">
      <w:r w:rsidRPr="00DB041C">
        <w:rPr>
          <w:b/>
        </w:rPr>
        <w:t>Giroux 17</w:t>
      </w:r>
      <w:r w:rsidRPr="00DB041C">
        <w:t xml:space="preserve"> [Henry A. Giroux, professor in English and Cultural Studies at McMaster University in Canada, “Henry A. Giroux on Militant Hope in the Age of Trump,” </w:t>
      </w:r>
      <w:r w:rsidRPr="00DB041C">
        <w:rPr>
          <w:i/>
        </w:rPr>
        <w:t xml:space="preserve">Tikkun, </w:t>
      </w:r>
      <w:r w:rsidRPr="00DB041C">
        <w:t>Jan 18, 2017, http://www.tikkun.org/nextgen/henry-giroux-on-militant-hope-in-the-age-of-trump]</w:t>
      </w:r>
    </w:p>
    <w:p w:rsidR="00D243A9" w:rsidRPr="00DB041C" w:rsidRDefault="00D243A9" w:rsidP="00D243A9"/>
    <w:p w:rsidR="00D243A9" w:rsidRPr="00DB041C" w:rsidRDefault="00D243A9" w:rsidP="00D243A9">
      <w:pPr>
        <w:rPr>
          <w:sz w:val="16"/>
        </w:rPr>
      </w:pPr>
      <w:r w:rsidRPr="00DB041C">
        <w:rPr>
          <w:rStyle w:val="StyleUnderline"/>
        </w:rPr>
        <w:t xml:space="preserve">Crucial to rethinking the space and meaning of the political imaginary is the need to reach across specific identities and to </w:t>
      </w:r>
      <w:r w:rsidRPr="00DB041C">
        <w:rPr>
          <w:rStyle w:val="Emphasis"/>
        </w:rPr>
        <w:t>move beyond single-issue movements and their specific agendas</w:t>
      </w:r>
      <w:r w:rsidRPr="00DB041C">
        <w:rPr>
          <w:sz w:val="16"/>
        </w:rPr>
        <w:t xml:space="preserve">. This is not a matter of dismissing such movements, but creating new alliances that allow them to become stronger in the fight to not only succeed in advancing their specific concerns but also enlarging the possibility of developing a radical democracy that benefits not just specific but general interests. As the Fifteenth Street Manifesto group expressed in its 2008 piece, “Left Turn: An Open Letter to U.S. Radicals,” many groups on the left would grow stronger if they were to “perceive and refocus their struggles as part of a larger movement for social transformation.”[7] </w:t>
      </w:r>
      <w:r w:rsidRPr="00DB041C">
        <w:rPr>
          <w:rStyle w:val="StyleUnderline"/>
        </w:rPr>
        <w:t xml:space="preserve">Any feasible political agenda must merge the pedagogical and the political by employing a language and mode of analysis that resonates with people’s needs while making social change a crucial element of the political and public imagination. </w:t>
      </w:r>
      <w:r w:rsidRPr="00DB041C">
        <w:rPr>
          <w:sz w:val="16"/>
        </w:rPr>
        <w:t xml:space="preserve">At the same time, any politics that is going to take real change seriously must be </w:t>
      </w:r>
      <w:r w:rsidRPr="00DB041C">
        <w:rPr>
          <w:rStyle w:val="Emphasis"/>
        </w:rPr>
        <w:t>highly critical of any reformist politics</w:t>
      </w:r>
      <w:r w:rsidRPr="00DB041C">
        <w:rPr>
          <w:rStyle w:val="StyleUnderline"/>
        </w:rPr>
        <w:t xml:space="preserve"> that does not include</w:t>
      </w:r>
      <w:r w:rsidRPr="00DB041C">
        <w:rPr>
          <w:sz w:val="16"/>
        </w:rPr>
        <w:t xml:space="preserve"> both </w:t>
      </w:r>
      <w:r w:rsidRPr="00DB041C">
        <w:rPr>
          <w:rStyle w:val="StyleUnderline"/>
        </w:rPr>
        <w:t xml:space="preserve">a </w:t>
      </w:r>
      <w:r w:rsidRPr="00DB041C">
        <w:rPr>
          <w:rStyle w:val="Emphasis"/>
        </w:rPr>
        <w:t>change of consciousness</w:t>
      </w:r>
      <w:r w:rsidRPr="00DB041C">
        <w:rPr>
          <w:rStyle w:val="StyleUnderline"/>
        </w:rPr>
        <w:t xml:space="preserve"> and </w:t>
      </w:r>
      <w:r w:rsidRPr="00DB041C">
        <w:rPr>
          <w:rStyle w:val="Emphasis"/>
        </w:rPr>
        <w:t>structural change</w:t>
      </w:r>
      <w:r w:rsidRPr="00DB041C">
        <w:rPr>
          <w:sz w:val="16"/>
        </w:rPr>
        <w:t>.</w:t>
      </w:r>
    </w:p>
    <w:p w:rsidR="00D243A9" w:rsidRPr="00DB041C" w:rsidRDefault="00D243A9" w:rsidP="00D243A9">
      <w:pPr>
        <w:rPr>
          <w:sz w:val="16"/>
        </w:rPr>
      </w:pPr>
      <w:r w:rsidRPr="00DB041C">
        <w:rPr>
          <w:sz w:val="16"/>
        </w:rPr>
        <w:t xml:space="preserve">If progressives are to join in the fight against authoritarianism in the United States, they will need to create powerful political alliances and produce long-term organizations that can provide a view of the future that does not simply mimic the present. This requires aligning private issues to broader structural and systemic problems both at home and abroad. This is where matters of translation become crucial in developing broader ideological struggles and in fashioning a more comprehensive notion of politics. </w:t>
      </w:r>
      <w:r w:rsidRPr="00DB041C">
        <w:rPr>
          <w:rStyle w:val="StyleUnderline"/>
        </w:rPr>
        <w:t>Movements require time to mature and come into fruition and depend on an educated public that is able to address both the structural conditions of oppression and how they are legitimated through their ideological impact on individual and collective attitudes and modes of experiencing the world</w:t>
      </w:r>
      <w:r w:rsidRPr="00DB041C">
        <w:rPr>
          <w:sz w:val="16"/>
        </w:rPr>
        <w:t>. In this way radical ideas can be connected to action once workers and others recognize the need to take control of the conditions of their labour, communities, resources, and lives.</w:t>
      </w:r>
    </w:p>
    <w:p w:rsidR="00D243A9" w:rsidRPr="00DB041C" w:rsidRDefault="00D243A9" w:rsidP="00D243A9">
      <w:pPr>
        <w:rPr>
          <w:rStyle w:val="StyleUnderline"/>
        </w:rPr>
      </w:pPr>
      <w:r w:rsidRPr="00DB041C">
        <w:rPr>
          <w:sz w:val="16"/>
        </w:rPr>
        <w:t>Struggles that take place in particular contexts must also be associated to similar efforts at home and abroad. For instance, t</w:t>
      </w:r>
      <w:r w:rsidRPr="00DB041C">
        <w:rPr>
          <w:rStyle w:val="StyleUnderline"/>
        </w:rPr>
        <w:t>he ongoing privatization of public goods such as schools can be analyzed within increasing attempts on the part of billionaires to eliminate the social state</w:t>
      </w:r>
      <w:r w:rsidRPr="00DB041C">
        <w:rPr>
          <w:sz w:val="16"/>
        </w:rPr>
        <w:t xml:space="preserve"> and gain control over commanding economic and cultural institutions in the USA. At the same time</w:t>
      </w:r>
      <w:r w:rsidRPr="00DB041C">
        <w:rPr>
          <w:rStyle w:val="StyleUnderline"/>
        </w:rPr>
        <w:t>, the modeling of schools after prisons can be connected to the ongoing criminalization of a wide range of everyday behaviors and the rise of the punishing state.</w:t>
      </w:r>
    </w:p>
    <w:p w:rsidR="00D243A9" w:rsidRPr="00DB041C" w:rsidRDefault="00D243A9" w:rsidP="00D243A9">
      <w:pPr>
        <w:rPr>
          <w:sz w:val="16"/>
        </w:rPr>
      </w:pPr>
      <w:r w:rsidRPr="00DB041C">
        <w:rPr>
          <w:sz w:val="16"/>
        </w:rPr>
        <w:t xml:space="preserve">Moreover, </w:t>
      </w:r>
      <w:r w:rsidRPr="00DB041C">
        <w:rPr>
          <w:rStyle w:val="StyleUnderline"/>
        </w:rPr>
        <w:t xml:space="preserve">oppressive economic, political, and cultural practices in the U.S. can be connected to other authoritarian societies that are following a comparable script of </w:t>
      </w:r>
      <w:r w:rsidRPr="00DB041C">
        <w:rPr>
          <w:rStyle w:val="Emphasis"/>
        </w:rPr>
        <w:t>widespread repression</w:t>
      </w:r>
      <w:r w:rsidRPr="00DB041C">
        <w:rPr>
          <w:sz w:val="16"/>
        </w:rPr>
        <w:t>. For instance, it is crucial to think about what racialized police violence in the United States has in common with violence waged by authoritarian states such as Egypt against Muslim protesters. This allows us to understand various social problems globally so as to make it easier to develop political formations that link such diverse social justice struggles across national borders. It also helps us to understand, name and make visible the diverse authoritarian policies and pedagogical practices that point to the parameters of a totalitarian society. This is especially true in addressing the ongoing criminalization of Blacks and the rise of new forms of domestic and state terrorism. As Nicholas Powers points out,</w:t>
      </w:r>
    </w:p>
    <w:p w:rsidR="00D243A9" w:rsidRPr="00DB041C" w:rsidRDefault="00D243A9" w:rsidP="00D243A9">
      <w:pPr>
        <w:rPr>
          <w:sz w:val="16"/>
        </w:rPr>
      </w:pPr>
      <w:r w:rsidRPr="00DB041C">
        <w:rPr>
          <w:sz w:val="16"/>
        </w:rPr>
        <w:t>“The old racial line between ‘Black’ and ‘White’ has been redrawn as the line between criminal and citizen. Up and down the class hierarchy form poor to wealthy, Black people have to dodge violence, from macroaggressions to economic sabotage and from public shaming to physical attacks… every day another person of color is shot by police, and the hole left inside families are where love ones used to breathe. The cops not only steal the lives of our children; they steal the lives of everyone who loved them. A part of us freezes, goes numb.”[8]</w:t>
      </w:r>
    </w:p>
    <w:p w:rsidR="00D243A9" w:rsidRPr="00DB041C" w:rsidRDefault="00D243A9" w:rsidP="00D243A9">
      <w:pPr>
        <w:rPr>
          <w:sz w:val="16"/>
        </w:rPr>
      </w:pPr>
      <w:r w:rsidRPr="00DB041C">
        <w:rPr>
          <w:sz w:val="16"/>
        </w:rPr>
        <w:t>Critical Thinking, Critical Culture</w:t>
      </w:r>
    </w:p>
    <w:p w:rsidR="00D243A9" w:rsidRPr="00DB041C" w:rsidRDefault="00D243A9" w:rsidP="00D243A9">
      <w:pPr>
        <w:rPr>
          <w:sz w:val="16"/>
        </w:rPr>
      </w:pPr>
      <w:r w:rsidRPr="00DB041C">
        <w:rPr>
          <w:sz w:val="16"/>
        </w:rPr>
        <w:t xml:space="preserve">In this instance, </w:t>
      </w:r>
      <w:r w:rsidRPr="00DB041C">
        <w:rPr>
          <w:rStyle w:val="Emphasis"/>
        </w:rPr>
        <w:t>making the political more pedagogical becomes central to any viable notion of politics</w:t>
      </w:r>
      <w:r w:rsidRPr="00DB041C">
        <w:rPr>
          <w:sz w:val="16"/>
        </w:rPr>
        <w:t xml:space="preserve">. That is, if the ideals and practices of democratic governance are not to be lost, there is a need for progressives to address and accelerate the production of critical formative cultures that promote dialogue, debate and, what James Baldwin once called, a “certain daring, a certain independence of mind” capable of teaching “some people to think and in order to teach some people to think, you have to teach them to think about everything.”[9] </w:t>
      </w:r>
      <w:r w:rsidRPr="00DB041C">
        <w:rPr>
          <w:rStyle w:val="StyleUnderline"/>
        </w:rPr>
        <w:t xml:space="preserve">Thinking is dangerous, especially under the cloud of an impending neo-fascism, because it is a crucial requirement for </w:t>
      </w:r>
      <w:r w:rsidRPr="00DB041C">
        <w:rPr>
          <w:rStyle w:val="Emphasis"/>
        </w:rPr>
        <w:t>constructing new political institutions</w:t>
      </w:r>
      <w:r w:rsidRPr="00DB041C">
        <w:rPr>
          <w:sz w:val="16"/>
        </w:rPr>
        <w:t xml:space="preserve"> that can both fight against the impending authoritarianism and imagine a society in which democracy is viewed no longer as a remnant of the past but rather as an ideal that is worthy of continuous struggle. </w:t>
      </w:r>
      <w:r w:rsidRPr="00DB041C">
        <w:rPr>
          <w:rStyle w:val="Emphasis"/>
        </w:rPr>
        <w:t>This merging of education, critical thinking, and politics is necessary for creating informed agents willing to fight the systemic violence and domestic forms of repression that mark the authoritarian policies and repressive practices of the Trump administration</w:t>
      </w:r>
      <w:r w:rsidRPr="00DB041C">
        <w:rPr>
          <w:sz w:val="16"/>
        </w:rPr>
        <w:t>.</w:t>
      </w:r>
    </w:p>
    <w:p w:rsidR="00D243A9" w:rsidRPr="00DB041C" w:rsidRDefault="00D243A9" w:rsidP="00D243A9">
      <w:pPr>
        <w:rPr>
          <w:sz w:val="16"/>
        </w:rPr>
      </w:pPr>
      <w:r w:rsidRPr="00DB041C">
        <w:rPr>
          <w:sz w:val="16"/>
        </w:rPr>
        <w:t xml:space="preserve">Under the Trump presidency, </w:t>
      </w:r>
      <w:r w:rsidRPr="00DB041C">
        <w:rPr>
          <w:rStyle w:val="Emphasis"/>
        </w:rPr>
        <w:t>the worse dimensions of a neoliberal order will be accelerated and will include</w:t>
      </w:r>
      <w:r w:rsidRPr="00DB041C">
        <w:rPr>
          <w:sz w:val="16"/>
        </w:rPr>
        <w:t xml:space="preserve">: deregulating restrictions on corporate power, cutting taxes for the rich, </w:t>
      </w:r>
      <w:r w:rsidRPr="00DB041C">
        <w:rPr>
          <w:rStyle w:val="Emphasis"/>
        </w:rPr>
        <w:t>expanding the military, privatizing public education</w:t>
      </w:r>
      <w:r w:rsidRPr="00DB041C">
        <w:rPr>
          <w:sz w:val="16"/>
        </w:rPr>
        <w:t xml:space="preserve">, supressing civil liberties, </w:t>
      </w:r>
      <w:r w:rsidRPr="00DB041C">
        <w:rPr>
          <w:rStyle w:val="Emphasis"/>
        </w:rPr>
        <w:t>waging a war against dissent, treating Black communities as war zones, and dismantling all public goods</w:t>
      </w:r>
      <w:r w:rsidRPr="00DB041C">
        <w:rPr>
          <w:sz w:val="16"/>
        </w:rPr>
        <w:t>. Such actions make it all the more imperative for progressives to challenge a market-driven society that erodes the symbolic and affective bonds and loyalties that give meaning to social existence. Appealing to the economic interests of the public is important, but it is not enough. Hope has to be fed by the lessons of history, the recognition for collective action, and the willingness to “feel one’s way imaginatively into the situation of others.”[10] Hope is not only about expanding the limits of the radical imagination, it is also about recognizing that resistance is a necessity that has to be rooted in a realistic assessment of the roadblocks ahead.</w:t>
      </w:r>
    </w:p>
    <w:p w:rsidR="00D243A9" w:rsidRPr="00DB041C" w:rsidRDefault="00D243A9" w:rsidP="00D243A9">
      <w:pPr>
        <w:rPr>
          <w:sz w:val="16"/>
        </w:rPr>
      </w:pPr>
      <w:r w:rsidRPr="00DB041C">
        <w:rPr>
          <w:rStyle w:val="StyleUnderline"/>
        </w:rPr>
        <w:t>Refusing a politics of disconnection means taking on the crucial challenge of producing a critical formative culture along with corresponding institutions that promote a form of permanent criticism against all elements of oppression and unaccountable power.</w:t>
      </w:r>
      <w:r w:rsidRPr="00DB041C">
        <w:rPr>
          <w:sz w:val="16"/>
        </w:rPr>
        <w:t xml:space="preserve"> One important task of emancipation is to encourage educators, artists, workers, young people and others to use their skills in the service of a politics in which public values, trust and compassion can be used to chip away at neoliberalism’s celebration of self-interest, the ruthless accumulation of capital, the survival-of-the-fittest ethos and the financialization and market-driven corruption of the political system. </w:t>
      </w:r>
      <w:r w:rsidRPr="00DB041C">
        <w:rPr>
          <w:rStyle w:val="StyleUnderline"/>
        </w:rPr>
        <w:t>Political responsibility is more than a challenge</w:t>
      </w:r>
      <w:r w:rsidRPr="00DB041C">
        <w:rPr>
          <w:sz w:val="16"/>
        </w:rPr>
        <w:t xml:space="preserve"> – </w:t>
      </w:r>
      <w:r w:rsidRPr="00DB041C">
        <w:rPr>
          <w:rStyle w:val="StyleUnderline"/>
        </w:rPr>
        <w:t>it is the projection of a possibility in which new identification, affectations, and loyalties can be produced to enable and sustain new forms of civic action</w:t>
      </w:r>
      <w:r w:rsidRPr="00DB041C">
        <w:rPr>
          <w:sz w:val="16"/>
        </w:rPr>
        <w:t xml:space="preserve">, political organizations, </w:t>
      </w:r>
      <w:r w:rsidRPr="00DB041C">
        <w:rPr>
          <w:rStyle w:val="StyleUnderline"/>
        </w:rPr>
        <w:t>and transnational anti-capitalist movements</w:t>
      </w:r>
      <w:r w:rsidRPr="00DB041C">
        <w:rPr>
          <w:sz w:val="16"/>
        </w:rPr>
        <w:t>. A radical democracy based on the best principles of a democratic socialism must be written back into the script of everyday life, and doing so demands overcoming the current crisis of memory, agency and politics by collectively struggling for a society in which matters of justice, equity and inclusion define what is possible.</w:t>
      </w:r>
    </w:p>
    <w:p w:rsidR="00D243A9" w:rsidRPr="00DB041C" w:rsidRDefault="00D243A9" w:rsidP="00D243A9">
      <w:pPr>
        <w:rPr>
          <w:sz w:val="16"/>
        </w:rPr>
      </w:pPr>
      <w:r w:rsidRPr="00DB041C">
        <w:rPr>
          <w:rStyle w:val="StyleUnderline"/>
        </w:rPr>
        <w:t>Neo-fascism thrives on the disparagement of others, nativism, ultra-nationalism, an appeal to violence</w:t>
      </w:r>
      <w:r w:rsidRPr="00DB041C">
        <w:rPr>
          <w:sz w:val="16"/>
        </w:rPr>
        <w:t xml:space="preserve">, an unchecked individualism, and the legitimation of an alleged preferred people to dominate others. These are the elements of a formative culture rooted in nihilism, cynicism, economic insecurity, unrestrained anger, a paralyzing fear, and the collapse of public values and the ethical grammar that gives a democracy meaning. At work here is the undeniable fact of how </w:t>
      </w:r>
      <w:r w:rsidRPr="00DB041C">
        <w:rPr>
          <w:rStyle w:val="Emphasis"/>
        </w:rPr>
        <w:t>education is at the center of politics, and can be used for either oppressive or emancipatory ends</w:t>
      </w:r>
      <w:r w:rsidRPr="00DB041C">
        <w:rPr>
          <w:sz w:val="16"/>
        </w:rPr>
        <w:t xml:space="preserve">. </w:t>
      </w:r>
      <w:r w:rsidRPr="00DB041C">
        <w:rPr>
          <w:rStyle w:val="StyleUnderline"/>
        </w:rPr>
        <w:t xml:space="preserve">This suggests strategies aimed at the development of </w:t>
      </w:r>
      <w:r w:rsidRPr="00DB041C">
        <w:rPr>
          <w:rStyle w:val="Emphasis"/>
        </w:rPr>
        <w:t>alternative, progressive educational apparatuses</w:t>
      </w:r>
      <w:r w:rsidRPr="00DB041C">
        <w:rPr>
          <w:rStyle w:val="StyleUnderline"/>
        </w:rPr>
        <w:t xml:space="preserve">, grounded in the pedagogical necessity to make knowledge and ideas meaningful in order to make them </w:t>
      </w:r>
      <w:r w:rsidRPr="00DB041C">
        <w:rPr>
          <w:rStyle w:val="Emphasis"/>
        </w:rPr>
        <w:t>critical and transformative</w:t>
      </w:r>
      <w:r w:rsidRPr="00DB041C">
        <w:rPr>
          <w:sz w:val="16"/>
        </w:rPr>
        <w:t xml:space="preserve">. </w:t>
      </w:r>
      <w:r w:rsidRPr="00DB041C">
        <w:rPr>
          <w:rStyle w:val="StyleUnderline"/>
        </w:rPr>
        <w:t>This means appropriating and using the symbolic and intellectual tools of persuasion, identification, and belief as crucial political strategies</w:t>
      </w:r>
      <w:r w:rsidRPr="00DB041C">
        <w:rPr>
          <w:sz w:val="16"/>
        </w:rPr>
        <w:t xml:space="preserve">. I am not talking about a facile appeal to a notion of consciousness raising. Rather, </w:t>
      </w:r>
      <w:r w:rsidRPr="00DB041C">
        <w:rPr>
          <w:rStyle w:val="StyleUnderline"/>
        </w:rPr>
        <w:t>I am emphasizing the necessity for progressives to work in conjunction with labour unions, educational unions, and other social movements to develop the institutions necessary for a critical formative culture</w:t>
      </w:r>
      <w:r w:rsidRPr="00DB041C">
        <w:rPr>
          <w:sz w:val="16"/>
        </w:rPr>
        <w:t xml:space="preserve"> that can change the consciousness, desires, identities, investments, values, </w:t>
      </w:r>
      <w:r w:rsidRPr="00DB041C">
        <w:rPr>
          <w:rStyle w:val="StyleUnderline"/>
        </w:rPr>
        <w:t>while providing a sense of agency of those who lack the tools of civic literacy and critical frames of reference necessary for understanding the conditions that produce misery, exploitation, exclusion, and mass resentment</w:t>
      </w:r>
      <w:r w:rsidRPr="00DB041C">
        <w:rPr>
          <w:sz w:val="16"/>
        </w:rPr>
        <w:t>, all the while paving the way for right-wing populist movements.</w:t>
      </w:r>
    </w:p>
    <w:p w:rsidR="00D243A9" w:rsidRPr="00DB041C" w:rsidRDefault="00D243A9" w:rsidP="00D243A9">
      <w:pPr>
        <w:rPr>
          <w:sz w:val="16"/>
        </w:rPr>
      </w:pPr>
      <w:r w:rsidRPr="00DB041C">
        <w:rPr>
          <w:sz w:val="16"/>
        </w:rPr>
        <w:t xml:space="preserve">Under the reign of casino capitalism, </w:t>
      </w:r>
      <w:r w:rsidRPr="00DB041C">
        <w:rPr>
          <w:rStyle w:val="Emphasis"/>
        </w:rPr>
        <w:t>democratic public spheres along with the public they support are disappearing</w:t>
      </w:r>
      <w:r w:rsidRPr="00DB041C">
        <w:rPr>
          <w:sz w:val="16"/>
        </w:rPr>
        <w:t xml:space="preserve">. One consequence is a warfare state built not only on the militarization of the economy but also on what my colleague Brad Evans calls “armed ignorance.” Such ignorance represents more than a paucity of ethical and social responsibility, </w:t>
      </w:r>
      <w:r w:rsidRPr="00DB041C">
        <w:rPr>
          <w:rStyle w:val="StyleUnderline"/>
        </w:rPr>
        <w:t>it is also symptomatic of an educational</w:t>
      </w:r>
      <w:r w:rsidRPr="00DB041C">
        <w:rPr>
          <w:sz w:val="16"/>
        </w:rPr>
        <w:t xml:space="preserve"> and spiritual </w:t>
      </w:r>
      <w:r w:rsidRPr="00DB041C">
        <w:rPr>
          <w:rStyle w:val="StyleUnderline"/>
        </w:rPr>
        <w:t>crisis in the United States</w:t>
      </w:r>
      <w:r w:rsidRPr="00DB041C">
        <w:rPr>
          <w:sz w:val="16"/>
        </w:rPr>
        <w:t xml:space="preserve">. </w:t>
      </w:r>
      <w:r w:rsidRPr="00DB041C">
        <w:rPr>
          <w:rStyle w:val="StyleUnderline"/>
        </w:rPr>
        <w:t>A culture of fear, hate and bigotry has transformed American politics into a pathology.</w:t>
      </w:r>
      <w:r w:rsidRPr="00DB041C">
        <w:rPr>
          <w:sz w:val="16"/>
        </w:rPr>
        <w:t xml:space="preserve"> Fear cripples reason and makes it easier for authoritarian figures to engage in what might be called terror management. Trump’s speeches mobilized millions with the drug inducing appeal of uncertainty, fear, and hatred. David Dillard-Wright insightful commentary on Trump’s use of fear makes clear how he used it as both a political and pedagogical tool. He writes:</w:t>
      </w:r>
    </w:p>
    <w:p w:rsidR="00D243A9" w:rsidRPr="00DB041C" w:rsidRDefault="00D243A9" w:rsidP="00D243A9">
      <w:pPr>
        <w:rPr>
          <w:sz w:val="16"/>
        </w:rPr>
      </w:pPr>
      <w:r w:rsidRPr="00DB041C">
        <w:rPr>
          <w:sz w:val="16"/>
        </w:rPr>
        <w:t>“The Trump rally speeches go through a litany of perceived threats to the American worker: the immigrants taking ‘our’ jobs, the terrorists who want to kill ‘us’, the media who want to silence ‘us’. Trump is no social psychologist, but he has an instinctive sense for crowds: the purpose of this rhetoric is to tear down the listener to a point of malleability, at which point, he ‘alone” supplies the answer (as in his ‘I alone can fix it’ speech at the Republican National Convention in the summer). He drowns the listener in fear and then reaches out a helping hand from the threat that he, himself, has conjured. This verbal waterboarding breaks down the Trump fan into a panicked rage and then channels that fear and anger into the pretend solution of a giant wall or jailing Hillary Clinton, which not incidentally, also places Trump at the center of power and control over his fans’ lives. Fear actually short-circuits rational thought and gets the rally-goer to accept the strongman as the only way to avoid the perceived threat.”[11]</w:t>
      </w:r>
    </w:p>
    <w:p w:rsidR="00D243A9" w:rsidRPr="00DB041C" w:rsidRDefault="00D243A9" w:rsidP="00D243A9">
      <w:pPr>
        <w:rPr>
          <w:sz w:val="16"/>
        </w:rPr>
      </w:pPr>
      <w:r w:rsidRPr="00DB041C">
        <w:rPr>
          <w:rStyle w:val="StyleUnderline"/>
        </w:rPr>
        <w:t>The appeal to mass produced fear legitimates a politics that tramples the rights of minorities, young people, and</w:t>
      </w:r>
      <w:r w:rsidRPr="00DB041C">
        <w:rPr>
          <w:sz w:val="16"/>
        </w:rPr>
        <w:t xml:space="preserve"> dissidents. </w:t>
      </w:r>
      <w:r w:rsidRPr="00DB041C">
        <w:rPr>
          <w:rStyle w:val="StyleUnderline"/>
        </w:rPr>
        <w:t>Moreover, it reinforces a violent and corrupt lawlessness that extends</w:t>
      </w:r>
      <w:r w:rsidRPr="00DB041C">
        <w:rPr>
          <w:sz w:val="16"/>
        </w:rPr>
        <w:t xml:space="preserve"> from the highest reaches of government and big corporations </w:t>
      </w:r>
      <w:r w:rsidRPr="00DB041C">
        <w:rPr>
          <w:rStyle w:val="StyleUnderline"/>
        </w:rPr>
        <w:t>to the para-militarization of our schools</w:t>
      </w:r>
      <w:r w:rsidRPr="00DB041C">
        <w:rPr>
          <w:sz w:val="16"/>
        </w:rPr>
        <w:t xml:space="preserve"> and police forces. Domestic terrorism becomes normalized as unarmed Blacks are killed by the police almost weekly, while more and more members of the population are considered excess, disposable, redundant, and subject to the bigotry of escalating right-wing groups, corrupt politicians, and policies that benefit the financial elite. And with the election of Donald Trump to the Presidency, a fog of authoritarianism will all but diminish any vestige of democracy and civic literacy. Such a prophecy is not simply the stuff of science fiction. As David Remnick predicts the Trump administration will usher in both a withering of public values and a democratic sensibility leading to a dystopian social order immersed in misery, violence, and cruelty:</w:t>
      </w:r>
    </w:p>
    <w:p w:rsidR="00D243A9" w:rsidRPr="00DB041C" w:rsidRDefault="00D243A9" w:rsidP="00D243A9">
      <w:pPr>
        <w:rPr>
          <w:sz w:val="16"/>
        </w:rPr>
      </w:pPr>
      <w:r w:rsidRPr="00DB041C">
        <w:rPr>
          <w:sz w:val="16"/>
        </w:rPr>
        <w:t>“There are, inevitably, miseries to come: an increasingly reactionary Supreme Court; an emboldened right-wing Congress; a President whose disdain for women and minorities, civil liberties and scientific fact, to say nothing of simple decency, has been repeatedly demonstrated. Trump is vulgarity unbounded, a knowledge-free national leader who will not only set markets tumbling but will strike fear into the hearts of the vulnerable, the weak, and, above all, the many varieties of Other whom he has so deeply insulted. The African-American Other. The Hispanic Other. The female Other. The Jewish and Muslim Other. The most hopeful way to look at this grievous event – and it’s a stretch – is that this election and the years to follow will be a test of the strength, or the fragility, of American institutions. It will be a test of our seriousness and resolve.”[12]</w:t>
      </w:r>
    </w:p>
    <w:p w:rsidR="00D243A9" w:rsidRPr="00DB041C" w:rsidRDefault="00D243A9" w:rsidP="00D243A9">
      <w:r w:rsidRPr="00DB041C">
        <w:rPr>
          <w:rStyle w:val="Emphasis"/>
        </w:rPr>
        <w:t>The world is on the brink of nuclear war</w:t>
      </w:r>
      <w:r w:rsidRPr="00DB041C">
        <w:rPr>
          <w:sz w:val="16"/>
        </w:rPr>
        <w:t xml:space="preserve">, </w:t>
      </w:r>
      <w:r w:rsidRPr="00DB041C">
        <w:rPr>
          <w:rStyle w:val="Emphasis"/>
        </w:rPr>
        <w:t>ecological extinction</w:t>
      </w:r>
      <w:r w:rsidRPr="00DB041C">
        <w:rPr>
          <w:sz w:val="16"/>
        </w:rPr>
        <w:t xml:space="preserve">, </w:t>
      </w:r>
      <w:r w:rsidRPr="00DB041C">
        <w:rPr>
          <w:rStyle w:val="Emphasis"/>
        </w:rPr>
        <w:t>an accelerating refugee crisis</w:t>
      </w:r>
      <w:r w:rsidRPr="00DB041C">
        <w:rPr>
          <w:sz w:val="16"/>
        </w:rPr>
        <w:t xml:space="preserve">, </w:t>
      </w:r>
      <w:r w:rsidRPr="00DB041C">
        <w:rPr>
          <w:rStyle w:val="Emphasis"/>
        </w:rPr>
        <w:t>and a growing culture saturated in violence</w:t>
      </w:r>
      <w:r w:rsidRPr="00DB041C">
        <w:rPr>
          <w:sz w:val="16"/>
        </w:rPr>
        <w:t xml:space="preserve">; yet, the public is persuaded that the burning issues of the day focus on the breakup of Brad Pitt and Angelina Jolie, Kim Kardashian’s loss of $11-million in jewelry to thieves, or the endless focus on the banality of Reality TV and celebrity culture. In addition, violence is now treated as a theatrical performance paving the way each day for the next news cycle operating primarily as spectacle and entertainment. </w:t>
      </w:r>
      <w:r w:rsidRPr="00DB041C">
        <w:rPr>
          <w:rStyle w:val="StyleUnderline"/>
        </w:rPr>
        <w:t>Moral and political hysteria is in fashion and has undermined the public spheres</w:t>
      </w:r>
      <w:r w:rsidRPr="00DB041C">
        <w:rPr>
          <w:sz w:val="16"/>
        </w:rPr>
        <w:t xml:space="preserve"> that promote self-reflection, dialogue, and informed judgment. Informed exchanges and arguments that rely on evidence have been displaced by a culture of shouting, emotion, lying, and thuggery. War comes in many forms and is as powerful as a form of ideology and identification as it is in the service of multiple forms of violence. </w:t>
      </w:r>
      <w:r w:rsidRPr="00DB041C">
        <w:rPr>
          <w:rStyle w:val="StyleUnderline"/>
        </w:rPr>
        <w:t xml:space="preserve">Once we recognize the metrics of war as both crisis of politics and education, we can mobilize against both its ideological and material relations of power. But </w:t>
      </w:r>
      <w:r w:rsidRPr="00DB041C">
        <w:rPr>
          <w:rStyle w:val="Emphasis"/>
        </w:rPr>
        <w:t>time is running out</w:t>
      </w:r>
      <w:r w:rsidRPr="00DB041C">
        <w:rPr>
          <w:sz w:val="16"/>
        </w:rPr>
        <w:t>.</w:t>
      </w:r>
    </w:p>
    <w:p w:rsidR="00D243A9" w:rsidRPr="00DB041C" w:rsidRDefault="00D243A9" w:rsidP="00D243A9"/>
    <w:p w:rsidR="00D243A9" w:rsidRPr="00DB041C" w:rsidRDefault="00043BFE" w:rsidP="00D243A9">
      <w:pPr>
        <w:pStyle w:val="Heading4"/>
      </w:pPr>
      <w:r w:rsidRPr="00DB041C">
        <w:t xml:space="preserve">The alternative refuses neoliberal recovery in favor of developing collective anti-capitalist pedagogies --- only delinking education reform from capitalism cultivates revolutionary subjects capable of radical structural change </w:t>
      </w:r>
    </w:p>
    <w:p w:rsidR="00D243A9" w:rsidRPr="00DB041C" w:rsidRDefault="00D243A9" w:rsidP="00D243A9">
      <w:r w:rsidRPr="00DB041C">
        <w:rPr>
          <w:b/>
        </w:rPr>
        <w:t>Slater 15</w:t>
      </w:r>
      <w:r w:rsidRPr="00DB041C">
        <w:t xml:space="preserve"> [Graham Slater, Department of Education, Culture, and Society, University of Utah, “Education as recovery: neoliberalism, school reform, and the politics of crisis,” </w:t>
      </w:r>
      <w:r w:rsidRPr="00DB041C">
        <w:rPr>
          <w:i/>
        </w:rPr>
        <w:t>Journal of Education Policy</w:t>
      </w:r>
      <w:r w:rsidRPr="00DB041C">
        <w:t>, Volume 30, 2015 - Issue 1]</w:t>
      </w:r>
    </w:p>
    <w:p w:rsidR="00D243A9" w:rsidRPr="00DB041C" w:rsidRDefault="00D243A9" w:rsidP="00D243A9"/>
    <w:p w:rsidR="00D243A9" w:rsidRPr="00DB041C" w:rsidRDefault="00D243A9" w:rsidP="00D243A9">
      <w:pPr>
        <w:rPr>
          <w:sz w:val="16"/>
        </w:rPr>
      </w:pPr>
      <w:r w:rsidRPr="00DB041C">
        <w:rPr>
          <w:sz w:val="16"/>
        </w:rPr>
        <w:t xml:space="preserve">The neoliberal logic of recovery constitutes what De Lissovoy (2012) calls violation: The ‘simultaneous process of building and breaking, of construction and destruction, which seeks its surplus and satisfaction in the injury to the very identities it is complicit in producing’ (463). In this sense, violation can be understood as a process of subject formation. For De Lissovoy, </w:t>
      </w:r>
      <w:r w:rsidRPr="00DB041C">
        <w:rPr>
          <w:rStyle w:val="StyleUnderline"/>
        </w:rPr>
        <w:t>education is a central mechanism in the process of cultivating student subjectivities that are prepared ‘for a fundamental demoralization</w:t>
      </w:r>
      <w:r w:rsidRPr="00DB041C">
        <w:rPr>
          <w:sz w:val="16"/>
        </w:rPr>
        <w:t xml:space="preserve">, marginalization, and punishment’ (465). </w:t>
      </w:r>
      <w:r w:rsidRPr="00DB041C">
        <w:rPr>
          <w:rStyle w:val="StyleUnderline"/>
        </w:rPr>
        <w:t>Mainstream educational discourses</w:t>
      </w:r>
      <w:r w:rsidRPr="00DB041C">
        <w:rPr>
          <w:sz w:val="16"/>
        </w:rPr>
        <w:t xml:space="preserve"> of meritocracy and the ‘American Dream,’ which purport a post-Brown vs. Board equality of opportunity and </w:t>
      </w:r>
      <w:r w:rsidRPr="00DB041C">
        <w:rPr>
          <w:rStyle w:val="StyleUnderline"/>
        </w:rPr>
        <w:t>encourage students to develop their ‘human capital potential,’ all serve to build a promissory educational mythology</w:t>
      </w:r>
      <w:r w:rsidRPr="00DB041C">
        <w:rPr>
          <w:sz w:val="16"/>
        </w:rPr>
        <w:t xml:space="preserve"> (Pierce 2013) that is </w:t>
      </w:r>
      <w:r w:rsidRPr="00DB041C">
        <w:rPr>
          <w:rStyle w:val="StyleUnderline"/>
        </w:rPr>
        <w:t xml:space="preserve">regularly broken by the symbolic and epistemic violence of </w:t>
      </w:r>
      <w:r w:rsidRPr="00DB041C">
        <w:rPr>
          <w:rStyle w:val="Emphasis"/>
        </w:rPr>
        <w:t>Eurocentric curricula</w:t>
      </w:r>
      <w:r w:rsidRPr="00DB041C">
        <w:rPr>
          <w:sz w:val="16"/>
        </w:rPr>
        <w:t xml:space="preserve">, high-stakes testing ‘failure,’ and the school-to-prison pipeline regime targeting students of color across the nation. Recovery, like violation, is similarly duplicitous. As crisis becomes an increasingly plangent characteristic of social life, </w:t>
      </w:r>
      <w:r w:rsidRPr="00DB041C">
        <w:rPr>
          <w:rStyle w:val="StyleUnderline"/>
        </w:rPr>
        <w:t xml:space="preserve">the logic of recovery attempts to desensitize social subjects to this </w:t>
      </w:r>
      <w:r w:rsidRPr="00DB041C">
        <w:rPr>
          <w:rStyle w:val="Emphasis"/>
        </w:rPr>
        <w:t>ontological assault</w:t>
      </w:r>
      <w:r w:rsidRPr="00DB041C">
        <w:rPr>
          <w:sz w:val="16"/>
        </w:rPr>
        <w:t xml:space="preserve">. </w:t>
      </w:r>
      <w:r w:rsidRPr="00DB041C">
        <w:rPr>
          <w:rStyle w:val="StyleUnderline"/>
        </w:rPr>
        <w:t>Forcing alternatives to neoliberal dependency to recede in social memory</w:t>
      </w:r>
      <w:r w:rsidRPr="00DB041C">
        <w:rPr>
          <w:sz w:val="16"/>
        </w:rPr>
        <w:t xml:space="preserve">, </w:t>
      </w:r>
      <w:r w:rsidRPr="00DB041C">
        <w:rPr>
          <w:rStyle w:val="StyleUnderline"/>
        </w:rPr>
        <w:t>neoliberals seek to cultivate subjectivities that are inured to the cycle of crisis and recovery</w:t>
      </w:r>
      <w:r w:rsidRPr="00DB041C">
        <w:rPr>
          <w:sz w:val="16"/>
        </w:rPr>
        <w:t>. Because crisis is a structural element of capitalism, the active proliferation of neoliberal reforms under the guise of recovery is an act of bad faith – a violation.</w:t>
      </w:r>
    </w:p>
    <w:p w:rsidR="00D243A9" w:rsidRPr="00DB041C" w:rsidRDefault="00D243A9" w:rsidP="00D243A9">
      <w:pPr>
        <w:rPr>
          <w:sz w:val="16"/>
        </w:rPr>
      </w:pPr>
      <w:r w:rsidRPr="00DB041C">
        <w:rPr>
          <w:sz w:val="16"/>
        </w:rPr>
        <w:t xml:space="preserve">The logic of recovery is a complex and adaptive thread in the fabric of neoliberal education reform. At its heart is the notion that neoliberalism is the sole arbiter of social health in the early twenty-first century. </w:t>
      </w:r>
      <w:r w:rsidRPr="00DB041C">
        <w:rPr>
          <w:rStyle w:val="Emphasis"/>
        </w:rPr>
        <w:t>As crises proliferate</w:t>
      </w:r>
      <w:r w:rsidRPr="00DB041C">
        <w:rPr>
          <w:sz w:val="16"/>
        </w:rPr>
        <w:t xml:space="preserve">, </w:t>
      </w:r>
      <w:r w:rsidRPr="00DB041C">
        <w:rPr>
          <w:rStyle w:val="Emphasis"/>
        </w:rPr>
        <w:t>neoliberals use recovery to obscure their complicity in that very process</w:t>
      </w:r>
      <w:r w:rsidRPr="00DB041C">
        <w:rPr>
          <w:sz w:val="16"/>
        </w:rPr>
        <w:t xml:space="preserve">. </w:t>
      </w:r>
      <w:r w:rsidRPr="00DB041C">
        <w:rPr>
          <w:rStyle w:val="Emphasis"/>
        </w:rPr>
        <w:t>Recovery</w:t>
      </w:r>
      <w:r w:rsidRPr="00DB041C">
        <w:rPr>
          <w:sz w:val="16"/>
        </w:rPr>
        <w:t xml:space="preserve"> is an insidious brand of politics that </w:t>
      </w:r>
      <w:r w:rsidRPr="00DB041C">
        <w:rPr>
          <w:rStyle w:val="StyleUnderline"/>
        </w:rPr>
        <w:t xml:space="preserve">seeks to normalize the exceptionality of crises and to cultivate subjectivities that are increasingly accustomed to crisis, destruction, and </w:t>
      </w:r>
      <w:r w:rsidRPr="00DB041C">
        <w:rPr>
          <w:rStyle w:val="Emphasis"/>
        </w:rPr>
        <w:t>neoliberal rehabilitation</w:t>
      </w:r>
      <w:r w:rsidRPr="00DB041C">
        <w:rPr>
          <w:sz w:val="16"/>
        </w:rPr>
        <w:t xml:space="preserve">. In doing so, </w:t>
      </w:r>
      <w:r w:rsidRPr="00DB041C">
        <w:rPr>
          <w:rStyle w:val="Emphasis"/>
        </w:rPr>
        <w:t>neoliberalism undermines alternative responses to crisis</w:t>
      </w:r>
      <w:r w:rsidRPr="00DB041C">
        <w:rPr>
          <w:sz w:val="16"/>
        </w:rPr>
        <w:t xml:space="preserve"> that might seek to exit the cycle of crisis–accumulation–crisis that has become central to capitalist profiteering (De Lissovoy, Means, and Saltman 2014).</w:t>
      </w:r>
    </w:p>
    <w:p w:rsidR="00D243A9" w:rsidRPr="00DB041C" w:rsidRDefault="00D243A9" w:rsidP="00D243A9">
      <w:pPr>
        <w:rPr>
          <w:sz w:val="16"/>
        </w:rPr>
      </w:pPr>
      <w:r w:rsidRPr="00DB041C">
        <w:rPr>
          <w:sz w:val="16"/>
        </w:rPr>
        <w:t>Refusing the terms of neoliberal recovery: autonomy, community, and educational exodus</w:t>
      </w:r>
    </w:p>
    <w:p w:rsidR="00D243A9" w:rsidRPr="00DB041C" w:rsidRDefault="00D243A9" w:rsidP="00D243A9">
      <w:pPr>
        <w:rPr>
          <w:rStyle w:val="StyleUnderline"/>
        </w:rPr>
      </w:pPr>
      <w:r w:rsidRPr="00DB041C">
        <w:rPr>
          <w:sz w:val="16"/>
        </w:rPr>
        <w:t xml:space="preserve">If neoliberal theorists and policymakers have incorporated a material and discursive mechanism of recovery into education reform, </w:t>
      </w:r>
      <w:r w:rsidRPr="00DB041C">
        <w:rPr>
          <w:rStyle w:val="StyleUnderline"/>
        </w:rPr>
        <w:t xml:space="preserve">how should </w:t>
      </w:r>
      <w:r w:rsidRPr="00DB041C">
        <w:rPr>
          <w:rStyle w:val="Emphasis"/>
        </w:rPr>
        <w:t>communities, teachers, and students respond in the face of crisis</w:t>
      </w:r>
      <w:r w:rsidRPr="00DB041C">
        <w:rPr>
          <w:sz w:val="16"/>
        </w:rPr>
        <w:t xml:space="preserve">? </w:t>
      </w:r>
      <w:r w:rsidRPr="00DB041C">
        <w:rPr>
          <w:rStyle w:val="Emphasis"/>
        </w:rPr>
        <w:t>What modes of resistance are they to enact</w:t>
      </w:r>
      <w:r w:rsidRPr="00DB041C">
        <w:rPr>
          <w:sz w:val="16"/>
        </w:rPr>
        <w:t xml:space="preserve">? </w:t>
      </w:r>
      <w:r w:rsidRPr="00DB041C">
        <w:rPr>
          <w:rStyle w:val="StyleUnderline"/>
        </w:rPr>
        <w:t>How are they to exert transfigurative forms of agency on precarious</w:t>
      </w:r>
      <w:r w:rsidRPr="00DB041C">
        <w:rPr>
          <w:sz w:val="16"/>
        </w:rPr>
        <w:t xml:space="preserve">, violent, and dispossessive </w:t>
      </w:r>
      <w:r w:rsidRPr="00DB041C">
        <w:rPr>
          <w:rStyle w:val="StyleUnderline"/>
        </w:rPr>
        <w:t>circumstances</w:t>
      </w:r>
      <w:r w:rsidRPr="00DB041C">
        <w:rPr>
          <w:sz w:val="16"/>
        </w:rPr>
        <w:t xml:space="preserve">? Indeed, the extent and magnitude of neoliberal crises make both political theory and activism a delicate endeavor. Without a doubt, </w:t>
      </w:r>
      <w:r w:rsidRPr="00DB041C">
        <w:rPr>
          <w:rStyle w:val="StyleUnderline"/>
        </w:rPr>
        <w:t>crises have an indelibly affective character</w:t>
      </w:r>
      <w:r w:rsidRPr="00DB041C">
        <w:rPr>
          <w:sz w:val="16"/>
        </w:rPr>
        <w:t xml:space="preserve"> (DeLeon 2011). Historically, </w:t>
      </w:r>
      <w:r w:rsidRPr="00DB041C">
        <w:rPr>
          <w:rStyle w:val="StyleUnderline"/>
        </w:rPr>
        <w:t>this has</w:t>
      </w:r>
      <w:r w:rsidRPr="00DB041C">
        <w:rPr>
          <w:sz w:val="16"/>
        </w:rPr>
        <w:t xml:space="preserve"> </w:t>
      </w:r>
      <w:r w:rsidRPr="00DB041C">
        <w:rPr>
          <w:rStyle w:val="StyleUnderline"/>
        </w:rPr>
        <w:t>played to the favor of neoliberal reformers</w:t>
      </w:r>
      <w:r w:rsidRPr="00DB041C">
        <w:rPr>
          <w:sz w:val="16"/>
        </w:rPr>
        <w:t xml:space="preserve">, </w:t>
      </w:r>
      <w:r w:rsidRPr="00DB041C">
        <w:rPr>
          <w:rStyle w:val="StyleUnderline"/>
        </w:rPr>
        <w:t>as the immediate need for safety, health, and recuperation in the face of crises often forestalls radical political transformation.</w:t>
      </w:r>
    </w:p>
    <w:p w:rsidR="00D243A9" w:rsidRPr="00DB041C" w:rsidRDefault="00D243A9" w:rsidP="00D243A9">
      <w:pPr>
        <w:rPr>
          <w:rStyle w:val="StyleUnderline"/>
        </w:rPr>
      </w:pPr>
      <w:r w:rsidRPr="00DB041C">
        <w:rPr>
          <w:sz w:val="16"/>
        </w:rPr>
        <w:t xml:space="preserve">Against the misappropriation of political potential, </w:t>
      </w:r>
      <w:r w:rsidRPr="00DB041C">
        <w:rPr>
          <w:rStyle w:val="StyleUnderline"/>
        </w:rPr>
        <w:t>I draw upon two rich theoretical and political traditions</w:t>
      </w:r>
      <w:r w:rsidRPr="00DB041C">
        <w:rPr>
          <w:sz w:val="16"/>
        </w:rPr>
        <w:t xml:space="preserve"> – </w:t>
      </w:r>
      <w:r w:rsidRPr="00DB041C">
        <w:rPr>
          <w:rStyle w:val="StyleUnderline"/>
        </w:rPr>
        <w:t>black radicalism and post-Marxism</w:t>
      </w:r>
      <w:r w:rsidRPr="00DB041C">
        <w:rPr>
          <w:sz w:val="16"/>
        </w:rPr>
        <w:t xml:space="preserve"> – in order to make a case for </w:t>
      </w:r>
      <w:r w:rsidRPr="00DB041C">
        <w:rPr>
          <w:rStyle w:val="Emphasis"/>
        </w:rPr>
        <w:t>rethinking education reform</w:t>
      </w:r>
      <w:r w:rsidRPr="00DB041C">
        <w:rPr>
          <w:rStyle w:val="StyleUnderline"/>
        </w:rPr>
        <w:t xml:space="preserve"> ‘</w:t>
      </w:r>
      <w:r w:rsidRPr="00DB041C">
        <w:rPr>
          <w:rStyle w:val="Emphasis"/>
        </w:rPr>
        <w:t>against neoliberal recovery</w:t>
      </w:r>
      <w:r w:rsidRPr="00DB041C">
        <w:rPr>
          <w:rStyle w:val="StyleUnderline"/>
        </w:rPr>
        <w:t>,</w:t>
      </w:r>
      <w:r w:rsidRPr="00DB041C">
        <w:rPr>
          <w:sz w:val="16"/>
        </w:rPr>
        <w:t xml:space="preserve">’ </w:t>
      </w:r>
      <w:r w:rsidRPr="00DB041C">
        <w:rPr>
          <w:rStyle w:val="StyleUnderline"/>
        </w:rPr>
        <w:t>in the hope of delinking the relationship between crisis and recovery in neoliberal society.</w:t>
      </w:r>
    </w:p>
    <w:p w:rsidR="00D243A9" w:rsidRPr="00DB041C" w:rsidRDefault="00D243A9" w:rsidP="00D243A9">
      <w:pPr>
        <w:rPr>
          <w:rStyle w:val="StyleUnderline"/>
        </w:rPr>
      </w:pPr>
      <w:r w:rsidRPr="00DB041C">
        <w:rPr>
          <w:rStyle w:val="StyleUnderline"/>
        </w:rPr>
        <w:t>Developing a collective position of refusal to future crises is a complex endeavor</w:t>
      </w:r>
      <w:r w:rsidRPr="00DB041C">
        <w:rPr>
          <w:sz w:val="16"/>
        </w:rPr>
        <w:t xml:space="preserve">. Just as crisis and recovery works on individuals and communities at the level of subjectivity, </w:t>
      </w:r>
      <w:r w:rsidRPr="00DB041C">
        <w:rPr>
          <w:rStyle w:val="Emphasis"/>
        </w:rPr>
        <w:t>cultivating a politics of refusal is an equally subjective project</w:t>
      </w:r>
      <w:r w:rsidRPr="00DB041C">
        <w:rPr>
          <w:sz w:val="16"/>
        </w:rPr>
        <w:t xml:space="preserve">. Žižek (2009) suggests that when faced with coercive politics, </w:t>
      </w:r>
      <w:r w:rsidRPr="00DB041C">
        <w:rPr>
          <w:rStyle w:val="Emphasis"/>
        </w:rPr>
        <w:t>we should resist the impulse to act uncritically</w:t>
      </w:r>
      <w:r w:rsidRPr="00DB041C">
        <w:rPr>
          <w:sz w:val="16"/>
        </w:rPr>
        <w:t xml:space="preserve"> – either to accept recovery or to respond impulsively </w:t>
      </w:r>
      <w:r w:rsidRPr="00DB041C">
        <w:rPr>
          <w:rStyle w:val="Emphasis"/>
        </w:rPr>
        <w:t>– and instead ‘should control our fury and transform it into an icy determination to think</w:t>
      </w:r>
      <w:r w:rsidRPr="00DB041C">
        <w:rPr>
          <w:sz w:val="16"/>
        </w:rPr>
        <w:t xml:space="preserve"> – </w:t>
      </w:r>
      <w:r w:rsidRPr="00DB041C">
        <w:rPr>
          <w:rStyle w:val="StyleUnderline"/>
        </w:rPr>
        <w:t xml:space="preserve">to think things through in a </w:t>
      </w:r>
      <w:r w:rsidRPr="00DB041C">
        <w:rPr>
          <w:rStyle w:val="Emphasis"/>
        </w:rPr>
        <w:t>really radical way</w:t>
      </w:r>
      <w:r w:rsidRPr="00DB041C">
        <w:rPr>
          <w:sz w:val="16"/>
        </w:rPr>
        <w:t xml:space="preserve">, </w:t>
      </w:r>
      <w:r w:rsidRPr="00DB041C">
        <w:rPr>
          <w:rStyle w:val="StyleUnderline"/>
        </w:rPr>
        <w:t>and to ask what kind of society it is that renders such blackmail possible</w:t>
      </w:r>
      <w:r w:rsidRPr="00DB041C">
        <w:rPr>
          <w:sz w:val="16"/>
        </w:rPr>
        <w:t xml:space="preserve">’ (17). Perhaps, in the context of recovery, </w:t>
      </w:r>
      <w:r w:rsidRPr="00DB041C">
        <w:rPr>
          <w:rStyle w:val="StyleUnderline"/>
        </w:rPr>
        <w:t xml:space="preserve">this might mean simultaneously </w:t>
      </w:r>
      <w:r w:rsidRPr="00DB041C">
        <w:rPr>
          <w:rStyle w:val="Emphasis"/>
        </w:rPr>
        <w:t>embracing crisis</w:t>
      </w:r>
      <w:r w:rsidRPr="00DB041C">
        <w:rPr>
          <w:sz w:val="16"/>
        </w:rPr>
        <w:t xml:space="preserve">, </w:t>
      </w:r>
      <w:r w:rsidRPr="00DB041C">
        <w:rPr>
          <w:rStyle w:val="Emphasis"/>
        </w:rPr>
        <w:t>naming it as a structural element of capitalism</w:t>
      </w:r>
      <w:r w:rsidRPr="00DB041C">
        <w:rPr>
          <w:sz w:val="16"/>
        </w:rPr>
        <w:t xml:space="preserve">, </w:t>
      </w:r>
      <w:r w:rsidRPr="00DB041C">
        <w:rPr>
          <w:rStyle w:val="Emphasis"/>
        </w:rPr>
        <w:t>and dwelling in that inherent absurdity</w:t>
      </w:r>
      <w:r w:rsidRPr="00DB041C">
        <w:rPr>
          <w:sz w:val="16"/>
        </w:rPr>
        <w:t>. Cazdyn and Szeman (2011) offer a useful clarification of this notion. They write, ‘</w:t>
      </w:r>
      <w:r w:rsidRPr="00DB041C">
        <w:rPr>
          <w:rStyle w:val="StyleUnderline"/>
        </w:rPr>
        <w:t>crisis occurs in capitalism not because capitalism has gone wrong but because it has gone right – it has worked as it is designed to work</w:t>
      </w:r>
      <w:r w:rsidRPr="00DB041C">
        <w:rPr>
          <w:sz w:val="16"/>
        </w:rPr>
        <w:t xml:space="preserve">.’ For this reason, they continue, ‘one must be open to – and try to hold – the contradictions of capitalism rather than try to immediately manage, resolve, or repress them’ (141). </w:t>
      </w:r>
      <w:r w:rsidRPr="00DB041C">
        <w:rPr>
          <w:rStyle w:val="StyleUnderline"/>
        </w:rPr>
        <w:t>This is important</w:t>
      </w:r>
      <w:r w:rsidRPr="00DB041C">
        <w:rPr>
          <w:sz w:val="16"/>
        </w:rPr>
        <w:t xml:space="preserve">, not to delay recuperation or redemption from crisis, but rather </w:t>
      </w:r>
      <w:r w:rsidRPr="00DB041C">
        <w:rPr>
          <w:rStyle w:val="Emphasis"/>
        </w:rPr>
        <w:t>to work to cultivate radical subject positions</w:t>
      </w:r>
      <w:r w:rsidRPr="00DB041C">
        <w:rPr>
          <w:sz w:val="16"/>
        </w:rPr>
        <w:t xml:space="preserve"> – indeed, </w:t>
      </w:r>
      <w:r w:rsidRPr="00DB041C">
        <w:rPr>
          <w:rStyle w:val="Emphasis"/>
        </w:rPr>
        <w:t>revolutionary subjectivities</w:t>
      </w:r>
      <w:r w:rsidRPr="00DB041C">
        <w:rPr>
          <w:sz w:val="16"/>
        </w:rPr>
        <w:t xml:space="preserve"> – </w:t>
      </w:r>
      <w:r w:rsidRPr="00DB041C">
        <w:rPr>
          <w:rStyle w:val="StyleUnderline"/>
        </w:rPr>
        <w:t>from which transfigurative action can emerge out of bounds of normalized</w:t>
      </w:r>
      <w:r w:rsidRPr="00DB041C">
        <w:rPr>
          <w:sz w:val="16"/>
        </w:rPr>
        <w:t xml:space="preserve"> or prescribed </w:t>
      </w:r>
      <w:r w:rsidRPr="00DB041C">
        <w:rPr>
          <w:rStyle w:val="StyleUnderline"/>
        </w:rPr>
        <w:t>possibilities</w:t>
      </w:r>
      <w:r w:rsidRPr="00DB041C">
        <w:rPr>
          <w:sz w:val="16"/>
        </w:rPr>
        <w:t xml:space="preserve">. In this sense, </w:t>
      </w:r>
      <w:r w:rsidRPr="00DB041C">
        <w:rPr>
          <w:rStyle w:val="StyleUnderline"/>
        </w:rPr>
        <w:t xml:space="preserve">the difference between ‘recovering’ and ‘not recovering’ should be understood as a </w:t>
      </w:r>
      <w:r w:rsidRPr="00DB041C">
        <w:rPr>
          <w:rStyle w:val="Emphasis"/>
        </w:rPr>
        <w:t>subjective response</w:t>
      </w:r>
      <w:r w:rsidRPr="00DB041C">
        <w:rPr>
          <w:sz w:val="16"/>
        </w:rPr>
        <w:t xml:space="preserve">, </w:t>
      </w:r>
      <w:r w:rsidRPr="00DB041C">
        <w:rPr>
          <w:rStyle w:val="StyleUnderline"/>
        </w:rPr>
        <w:t>rather than as a strictly material or physical matter</w:t>
      </w:r>
      <w:r w:rsidRPr="00DB041C">
        <w:rPr>
          <w:sz w:val="16"/>
        </w:rPr>
        <w:t xml:space="preserve">. </w:t>
      </w:r>
      <w:r w:rsidRPr="00DB041C">
        <w:rPr>
          <w:rStyle w:val="StyleUnderline"/>
        </w:rPr>
        <w:t xml:space="preserve">Far from arguing that being against recovery implies that communities violated by neoliberal crises should not attempt to recuperate from capitalist-inflicted traumas, taking a stance against recovery might mean </w:t>
      </w:r>
      <w:r w:rsidRPr="00DB041C">
        <w:rPr>
          <w:rStyle w:val="Emphasis"/>
        </w:rPr>
        <w:t>cultivating a collective position of refusal</w:t>
      </w:r>
      <w:r w:rsidRPr="00DB041C">
        <w:rPr>
          <w:rStyle w:val="StyleUnderline"/>
        </w:rPr>
        <w:t>,</w:t>
      </w:r>
      <w:r w:rsidRPr="00DB041C">
        <w:rPr>
          <w:sz w:val="16"/>
        </w:rPr>
        <w:t xml:space="preserve"> </w:t>
      </w:r>
      <w:r w:rsidRPr="00DB041C">
        <w:rPr>
          <w:rStyle w:val="StyleUnderline"/>
        </w:rPr>
        <w:t xml:space="preserve">in which communities affirm their ability to break the circuitous logics of neoliberal recovery and create post-crisis futures in </w:t>
      </w:r>
      <w:r w:rsidRPr="00DB041C">
        <w:rPr>
          <w:rStyle w:val="Emphasis"/>
        </w:rPr>
        <w:t>healthy</w:t>
      </w:r>
      <w:r w:rsidRPr="00DB041C">
        <w:rPr>
          <w:rStyle w:val="StyleUnderline"/>
        </w:rPr>
        <w:t xml:space="preserve">, </w:t>
      </w:r>
      <w:r w:rsidRPr="00DB041C">
        <w:rPr>
          <w:rStyle w:val="Emphasis"/>
        </w:rPr>
        <w:t>autonomous</w:t>
      </w:r>
      <w:r w:rsidRPr="00DB041C">
        <w:rPr>
          <w:rStyle w:val="StyleUnderline"/>
        </w:rPr>
        <w:t xml:space="preserve">, and </w:t>
      </w:r>
      <w:r w:rsidRPr="00DB041C">
        <w:rPr>
          <w:rStyle w:val="Emphasis"/>
        </w:rPr>
        <w:t>fundamentally anti-capitalist terms</w:t>
      </w:r>
      <w:r w:rsidRPr="00DB041C">
        <w:rPr>
          <w:rStyle w:val="StyleUnderline"/>
        </w:rPr>
        <w:t>.</w:t>
      </w:r>
    </w:p>
    <w:p w:rsidR="00D243A9" w:rsidRPr="00DB041C" w:rsidRDefault="00D243A9" w:rsidP="00D243A9"/>
    <w:p w:rsidR="0057238C" w:rsidRPr="00DB041C" w:rsidRDefault="0057238C" w:rsidP="0057238C">
      <w:pPr>
        <w:pStyle w:val="Heading2"/>
      </w:pPr>
      <w:r w:rsidRPr="00DB041C">
        <w:t>framework</w:t>
      </w:r>
    </w:p>
    <w:p w:rsidR="001F2AAE" w:rsidRPr="00DB041C" w:rsidRDefault="001F2AAE" w:rsidP="001F2AAE">
      <w:pPr>
        <w:pStyle w:val="Heading3"/>
      </w:pPr>
      <w:r w:rsidRPr="00DB041C">
        <w:t>2nc framework</w:t>
      </w:r>
    </w:p>
    <w:p w:rsidR="0057238C" w:rsidRPr="00DB041C" w:rsidRDefault="0057238C" w:rsidP="0057238C">
      <w:pPr>
        <w:pStyle w:val="Heading4"/>
      </w:pPr>
      <w:r w:rsidRPr="00DB041C">
        <w:t xml:space="preserve">Faced with the injunction to be technicians refining the machinery of power, we instead desert our role, an exodus that asserts our power to establish alternative educational institutions that challenge capitalist indoctrination </w:t>
      </w:r>
    </w:p>
    <w:p w:rsidR="0057238C" w:rsidRPr="00DB041C" w:rsidRDefault="0057238C" w:rsidP="0057238C">
      <w:r w:rsidRPr="00DB041C">
        <w:rPr>
          <w:b/>
        </w:rPr>
        <w:t xml:space="preserve">Noterman and Pusey 12 </w:t>
      </w:r>
      <w:r w:rsidRPr="00DB041C">
        <w:t xml:space="preserve">[Elsa Noterman and Andre Pusey, Program Associate at the Community Strategies Group of the Aspen Insitute and PhD candidate in the School of Geography @ ULeeds , “Inside, Outside, and on the Edge of the Academy: Experiments in Radical Pedagogies”, </w:t>
      </w:r>
      <w:r w:rsidRPr="00DB041C">
        <w:rPr>
          <w:i/>
        </w:rPr>
        <w:t>Anarchist Pedagogies: Collective Actions, Theories, and Critical Reflections on Education</w:t>
      </w:r>
      <w:r w:rsidRPr="00DB041C">
        <w:t>, ed. By Robert Haworth]</w:t>
      </w:r>
    </w:p>
    <w:p w:rsidR="0057238C" w:rsidRPr="00DB041C" w:rsidRDefault="0057238C" w:rsidP="0057238C">
      <w:pPr>
        <w:rPr>
          <w:u w:val="single"/>
        </w:rPr>
      </w:pPr>
      <w:r w:rsidRPr="00DB041C">
        <w:rPr>
          <w:sz w:val="14"/>
          <w:szCs w:val="16"/>
        </w:rPr>
        <w:t xml:space="preserve">How Do We Build the Really Open University? So, how do we build this new kind of open and ephemeral institution? </w:t>
      </w:r>
      <w:r w:rsidRPr="00DB041C">
        <w:rPr>
          <w:u w:val="single"/>
        </w:rPr>
        <w:t>We think it is important to open up spaces in which we can both experiment with, and critically reflect upon, radical pedagogical practices.</w:t>
      </w:r>
      <w:r w:rsidRPr="00DB041C">
        <w:rPr>
          <w:sz w:val="14"/>
          <w:szCs w:val="16"/>
        </w:rPr>
        <w:t xml:space="preserve"> </w:t>
      </w:r>
      <w:r w:rsidRPr="00DB041C">
        <w:rPr>
          <w:u w:val="single"/>
        </w:rPr>
        <w:t>The crisis of the university is a crisis that throws up new openings and possibilities for what a university could be. These spaces can work toward pushing the boundaries of the academy by concretely asking, “what can a university do?” in praxis.</w:t>
      </w:r>
      <w:r w:rsidRPr="00DB041C">
        <w:rPr>
          <w:sz w:val="14"/>
          <w:szCs w:val="16"/>
        </w:rPr>
        <w:t xml:space="preserve"> We need to engage in a discussion about how we can go forward as critical radical researchers inside, outside and on the periphery of the academy. Is there any place for us within the institution as it is? Or as Stefano Harney and Fred Moten (2004) suggest, </w:t>
      </w:r>
      <w:r w:rsidRPr="00DB041C">
        <w:rPr>
          <w:rStyle w:val="StyleUnderline"/>
        </w:rPr>
        <w:t>is the “only possible with the relationship to the university today . . . a criminal one”?</w:t>
      </w:r>
      <w:r w:rsidRPr="00DB041C">
        <w:rPr>
          <w:sz w:val="14"/>
          <w:szCs w:val="16"/>
        </w:rPr>
        <w:t xml:space="preserve"> </w:t>
      </w:r>
      <w:r w:rsidRPr="00DB041C">
        <w:rPr>
          <w:u w:val="single"/>
        </w:rPr>
        <w:t>This opens up the question/possibility of what Virno terms “exodus,” but which might also be described as “desertion.”</w:t>
      </w:r>
      <w:r w:rsidRPr="00DB041C">
        <w:rPr>
          <w:sz w:val="14"/>
          <w:szCs w:val="16"/>
        </w:rPr>
        <w:t xml:space="preserve"> </w:t>
      </w:r>
      <w:r w:rsidRPr="00DB041C">
        <w:rPr>
          <w:u w:val="single"/>
        </w:rPr>
        <w:t xml:space="preserve">This is not a territorial exodus, or a fleeing from, but rather </w:t>
      </w:r>
      <w:r w:rsidRPr="00DB041C">
        <w:rPr>
          <w:rStyle w:val="Emphasis"/>
        </w:rPr>
        <w:t>a desertion of one’s assigned role</w:t>
      </w:r>
      <w:r w:rsidRPr="00DB041C">
        <w:rPr>
          <w:u w:val="single"/>
        </w:rPr>
        <w:t>, in this case of the “critical” yet docile body</w:t>
      </w:r>
      <w:r w:rsidRPr="00DB041C">
        <w:rPr>
          <w:sz w:val="14"/>
          <w:szCs w:val="16"/>
        </w:rPr>
        <w:t xml:space="preserve"> (Foucault, 2004) </w:t>
      </w:r>
      <w:r w:rsidRPr="00DB041C">
        <w:rPr>
          <w:u w:val="single"/>
        </w:rPr>
        <w:t>of the academic</w:t>
      </w:r>
      <w:r w:rsidRPr="00DB041C">
        <w:rPr>
          <w:sz w:val="14"/>
          <w:szCs w:val="16"/>
        </w:rPr>
        <w:t xml:space="preserve">. As Harney and Moten (2004) put it, “to be in but not of is the path of the subversive intellectual in the modern university.” In part, the Really Open University is an experiment in just this. </w:t>
      </w:r>
      <w:r w:rsidRPr="00DB041C">
        <w:rPr>
          <w:u w:val="single"/>
        </w:rPr>
        <w:t xml:space="preserve">The creation of spaces in which we can begin to interrogate the role of the university and of the academic, not just as theoretical exercise, but within an implicitly antagonistic, yet not wholly reactive, space of political engagement. This is </w:t>
      </w:r>
      <w:r w:rsidRPr="00DB041C">
        <w:rPr>
          <w:rStyle w:val="Emphasis"/>
        </w:rPr>
        <w:t>a messy space that avoids any pure politics</w:t>
      </w:r>
      <w:r w:rsidRPr="00DB041C">
        <w:rPr>
          <w:sz w:val="16"/>
          <w:szCs w:val="16"/>
        </w:rPr>
        <w:t>, or identitarian overcoding, neither overtly anarchist, nor Marxist, nor simply an “anticuts” group,</w:t>
      </w:r>
      <w:r w:rsidRPr="00DB041C">
        <w:rPr>
          <w:u w:val="single"/>
        </w:rPr>
        <w:t xml:space="preserve"> yet neither a purely utopian reimagining</w:t>
      </w:r>
      <w:r w:rsidRPr="00DB041C">
        <w:rPr>
          <w:rStyle w:val="StyleUnderline"/>
        </w:rPr>
        <w:t>. This is necessarily a “cramped space,” of (im)possibility</w:t>
      </w:r>
      <w:r w:rsidRPr="00DB041C">
        <w:rPr>
          <w:sz w:val="14"/>
          <w:szCs w:val="16"/>
        </w:rPr>
        <w:t>, as Deleuze (2005) states, “</w:t>
      </w:r>
      <w:r w:rsidRPr="00DB041C">
        <w:rPr>
          <w:rStyle w:val="Emphasis"/>
        </w:rPr>
        <w:t>creation takes place in bottlenecks</w:t>
      </w:r>
      <w:r w:rsidRPr="00DB041C">
        <w:rPr>
          <w:sz w:val="14"/>
          <w:szCs w:val="16"/>
        </w:rPr>
        <w:t xml:space="preserve">.” </w:t>
      </w:r>
      <w:r w:rsidRPr="00DB041C">
        <w:rPr>
          <w:u w:val="single"/>
        </w:rPr>
        <w:t xml:space="preserve">Many elements of the education struggle will ultimately want to close down the categories again, in order </w:t>
      </w:r>
      <w:r w:rsidRPr="00DB041C">
        <w:rPr>
          <w:rStyle w:val="Emphasis"/>
        </w:rPr>
        <w:t>to give more weight to their ideological underpinnings, trying to make the moment fit their politics, rather than seizing the moment in all its wealth of potentiality</w:t>
      </w:r>
      <w:r w:rsidRPr="00DB041C">
        <w:rPr>
          <w:b/>
          <w:u w:val="single"/>
        </w:rPr>
        <w:t>.</w:t>
      </w:r>
      <w:r w:rsidRPr="00DB041C">
        <w:rPr>
          <w:sz w:val="14"/>
          <w:szCs w:val="16"/>
        </w:rPr>
        <w:t xml:space="preserve"> The ROU views ‘crisis as possibility’ arguing that it is “up to us to decide [the universities] future.”17 But through what concrete actions might we actually develop a “really open university”? </w:t>
      </w:r>
      <w:r w:rsidRPr="00DB041C">
        <w:rPr>
          <w:u w:val="single"/>
        </w:rPr>
        <w:t xml:space="preserve">One way to begin may be through the occupation of the spaces where we work, play and consume, and the reappropriation of this time and space for our own (common) ends. </w:t>
      </w:r>
      <w:r w:rsidRPr="00DB041C">
        <w:rPr>
          <w:rStyle w:val="Emphasis"/>
        </w:rPr>
        <w:t>This may help to promote new lines of questioning and open up new connectivities</w:t>
      </w:r>
      <w:r w:rsidRPr="00DB041C">
        <w:rPr>
          <w:u w:val="single"/>
        </w:rPr>
        <w:t>.</w:t>
      </w:r>
      <w:r w:rsidRPr="00DB041C">
        <w:rPr>
          <w:sz w:val="14"/>
          <w:szCs w:val="16"/>
        </w:rPr>
        <w:t xml:space="preserve"> One way to discuss this occupation and reappropriation, might be the literal forced reclamation of space, though direct action. This has, of course, been a tried and tested method across history, and we have seen the tactic of occupation has begun to some extent become popular again, with the recent occupations at universities across the UK, but to a much larger extent across Europe and the United States. We think there is an interesting dynamic, however, between defensive and offensive uses of occupation. We do not wish to set up a binary, but rather are interested in the qualitative shifts and activities that can occur within the occupied space itself, rather than simply the obstructive element of occupation. </w:t>
      </w:r>
      <w:r w:rsidRPr="00DB041C">
        <w:rPr>
          <w:u w:val="single"/>
        </w:rPr>
        <w:t>This problematic has been explored in the U.S. occupations movement through the often heated debate about the utility of political demands, versus occupation without demands</w:t>
      </w:r>
      <w:r w:rsidRPr="00DB041C">
        <w:rPr>
          <w:sz w:val="14"/>
          <w:szCs w:val="16"/>
        </w:rPr>
        <w:t xml:space="preserve">. For example, “Occupation mandates the inversion of the standard dimensions of space. Space in an occupation is not merely the container of our bodies, it is a plane of potentiality that has been frozen by the logic of the commodity” (Inoperative Committee, 2009). </w:t>
      </w:r>
      <w:r w:rsidRPr="00DB041C">
        <w:rPr>
          <w:u w:val="single"/>
        </w:rPr>
        <w:t>Another way to discuss the occupation and reappropriation of time and space might be through the creation of new spaces that prefigure the new forms we may wish a reimagined university to take.</w:t>
      </w:r>
      <w:r w:rsidRPr="00DB041C">
        <w:rPr>
          <w:sz w:val="14"/>
          <w:szCs w:val="16"/>
        </w:rPr>
        <w:t xml:space="preserve"> A concrete example of this is the model of the autonomous social center, or “infoshop,” found within anarchist and autonomous activist practices (Atton, 1999). </w:t>
      </w:r>
      <w:r w:rsidRPr="00DB041C">
        <w:rPr>
          <w:u w:val="single"/>
        </w:rPr>
        <w:t>Social centers are place-based, self-managed spaces. They can be squatted, rented or cooperatively owned</w:t>
      </w:r>
      <w:r w:rsidRPr="00DB041C">
        <w:rPr>
          <w:sz w:val="14"/>
          <w:szCs w:val="16"/>
        </w:rPr>
        <w:t xml:space="preserve"> (Pusey, 2010). </w:t>
      </w:r>
      <w:r w:rsidRPr="00DB041C">
        <w:rPr>
          <w:u w:val="single"/>
        </w:rPr>
        <w:t>A particularly rich history of social centers can be found in Italy, but they exist all across Europe.</w:t>
      </w:r>
      <w:r w:rsidRPr="00DB041C">
        <w:rPr>
          <w:sz w:val="14"/>
          <w:szCs w:val="16"/>
        </w:rPr>
        <w:t xml:space="preserve"> </w:t>
      </w:r>
      <w:r w:rsidRPr="00DB041C">
        <w:rPr>
          <w:rStyle w:val="StyleUnderline"/>
        </w:rPr>
        <w:t>In the United States the closest approximation to the autonomous social centers seems to be the network of radical bookstores and “infoshops” such as Red Emma’s in Baltimore and Bluestockings in New York City</w:t>
      </w:r>
      <w:r w:rsidRPr="00DB041C">
        <w:rPr>
          <w:sz w:val="14"/>
          <w:szCs w:val="16"/>
        </w:rPr>
        <w:t xml:space="preserve"> (Kanuga, 2010). Some </w:t>
      </w:r>
      <w:r w:rsidRPr="00DB041C">
        <w:rPr>
          <w:rStyle w:val="StyleUnderline"/>
        </w:rPr>
        <w:t>academics at the University of Lincoln are attempting to develop a cooperatively run “social science center</w:t>
      </w:r>
      <w:r w:rsidRPr="00DB041C">
        <w:rPr>
          <w:sz w:val="14"/>
          <w:szCs w:val="16"/>
        </w:rPr>
        <w:t xml:space="preserve">” that utilizes a social center type autonomous space, </w:t>
      </w:r>
      <w:r w:rsidRPr="00DB041C">
        <w:rPr>
          <w:rStyle w:val="StyleUnderline"/>
        </w:rPr>
        <w:t xml:space="preserve">where they can practice radical pedagogical methods </w:t>
      </w:r>
      <w:r w:rsidRPr="00DB041C">
        <w:rPr>
          <w:sz w:val="14"/>
          <w:szCs w:val="16"/>
        </w:rPr>
        <w:t xml:space="preserve">(Winn, 2010). The idea is that students will be able to enroll for free and staff will still be paid. We can imagine, based on our experiences and research within social centers in the UK, that this would be controversial within anarchist circles, both for its relationship with the institution of the university, and also because of its payment of academic staff. Payment for some roles performed within some spaces has been a source of much debate and contention within social centers within the UK (Chatterton, 2008). These spaces generally rely on the good will and free time of volunteers. However, many spaces cite burnout and lack of participation as major issues within social centers (UK Social Centres Network, 2008). The “dole autonomy” (Aufheben, 1999), which helped facilitate earlier cycles of struggle, has been very much weakened with successive government attacks on the welfare state, and students increasingly forced to take employment while studying means that there are far fewer people around with the “free time” to help enable projects such as these. </w:t>
      </w:r>
      <w:r w:rsidRPr="00DB041C">
        <w:rPr>
          <w:u w:val="single"/>
        </w:rPr>
        <w:t xml:space="preserve">It is, perhaps, </w:t>
      </w:r>
      <w:r w:rsidRPr="00DB041C">
        <w:rPr>
          <w:rStyle w:val="Emphasis"/>
        </w:rPr>
        <w:t>through the establishment of self-organized alternative educational practices, and open and ephemeral institutions that we can start to value ideas for their own merit</w:t>
      </w:r>
      <w:r w:rsidRPr="00DB041C">
        <w:rPr>
          <w:u w:val="single"/>
        </w:rPr>
        <w:t xml:space="preserve">, rather than capitalist value—to </w:t>
      </w:r>
      <w:r w:rsidRPr="00DB041C">
        <w:rPr>
          <w:b/>
          <w:u w:val="single"/>
        </w:rPr>
        <w:t xml:space="preserve">create spaces and </w:t>
      </w:r>
      <w:r w:rsidRPr="00DB041C">
        <w:rPr>
          <w:rStyle w:val="Emphasis"/>
        </w:rPr>
        <w:t>places where we can discard the price tags of commodified knowledge and instrumental learning</w:t>
      </w:r>
      <w:r w:rsidRPr="00DB041C">
        <w:rPr>
          <w:u w:val="single"/>
        </w:rPr>
        <w:t xml:space="preserve">, and instead appreciate the value of ideas and concepts themselves, while rediscovering the subversiveness of teaching. </w:t>
      </w:r>
    </w:p>
    <w:p w:rsidR="00A9165F" w:rsidRPr="00DB041C" w:rsidRDefault="00A9165F" w:rsidP="00A9165F"/>
    <w:p w:rsidR="00A9165F" w:rsidRPr="00DB041C" w:rsidRDefault="00A9165F" w:rsidP="00A9165F">
      <w:pPr>
        <w:pStyle w:val="Heading4"/>
      </w:pPr>
      <w:r w:rsidRPr="00DB041C">
        <w:t xml:space="preserve">Changing ourselves by refusing to internalize state-centric norms is the key to insurrectionary action and opening ourselves to change – </w:t>
      </w:r>
      <w:r w:rsidR="009526A7" w:rsidRPr="00DB041C">
        <w:t>submitting</w:t>
      </w:r>
      <w:r w:rsidRPr="00DB041C">
        <w:t xml:space="preserve"> to norms espoused by </w:t>
      </w:r>
      <w:r w:rsidR="009526A7" w:rsidRPr="00DB041C">
        <w:t xml:space="preserve">neoliberal </w:t>
      </w:r>
      <w:r w:rsidRPr="00DB041C">
        <w:t xml:space="preserve">power is ultimately a life-denying internalization of domination </w:t>
      </w:r>
    </w:p>
    <w:p w:rsidR="00A9165F" w:rsidRPr="00DB041C" w:rsidRDefault="00A9165F" w:rsidP="00A9165F">
      <w:r w:rsidRPr="00DB041C">
        <w:rPr>
          <w:b/>
        </w:rPr>
        <w:t>Murray 10</w:t>
      </w:r>
      <w:r w:rsidRPr="00DB041C">
        <w:t xml:space="preserve"> [Daniel, Stanford University, “Democratic Insurrection: Constructing the Common in Global Resistance,” Millennium: Journal of</w:t>
      </w:r>
      <w:r w:rsidRPr="00DB041C">
        <w:rPr>
          <w:sz w:val="12"/>
        </w:rPr>
        <w:t xml:space="preserve"> </w:t>
      </w:r>
      <w:r w:rsidRPr="00DB041C">
        <w:t xml:space="preserve">International Studies, </w:t>
      </w:r>
      <w:r w:rsidRPr="00DB041C">
        <w:rPr>
          <w:sz w:val="12"/>
        </w:rPr>
        <w:t xml:space="preserve"> </w:t>
      </w:r>
      <w:r w:rsidRPr="00DB041C">
        <w:t>39(2) 461–482, 2010]</w:t>
      </w:r>
    </w:p>
    <w:p w:rsidR="00A9165F" w:rsidRPr="00DB041C" w:rsidRDefault="00A9165F" w:rsidP="00A9165F"/>
    <w:p w:rsidR="00A9165F" w:rsidRPr="00DB041C" w:rsidRDefault="00A9165F" w:rsidP="00A9165F">
      <w:r w:rsidRPr="00DB041C">
        <w:rPr>
          <w:sz w:val="16"/>
        </w:rPr>
        <w:t xml:space="preserve">Insurrection as destruction is meaningless without the transformation of individual and collective desire, subjectivity and social relations. </w:t>
      </w:r>
      <w:r w:rsidRPr="00DB041C">
        <w:rPr>
          <w:rStyle w:val="StyleUnderline"/>
        </w:rPr>
        <w:t>Defining insurrection solely as armed revolt is both theoretically and strategically limiting.</w:t>
      </w:r>
      <w:r w:rsidRPr="00DB041C">
        <w:rPr>
          <w:sz w:val="16"/>
        </w:rPr>
        <w:t xml:space="preserve"> As political theorists Leonard Williams and Brian Thomson have recently written: </w:t>
      </w:r>
      <w:r w:rsidRPr="00DB041C">
        <w:rPr>
          <w:rStyle w:val="StyleUnderline"/>
        </w:rPr>
        <w:t>What distinguishes the insurrectionary trend in today’s anti-capitalist movements is less about the acts of resistance themselves and more about how these actions are perceived as part of a broader strategy for achieving social change</w:t>
      </w:r>
      <w:r w:rsidRPr="00DB041C">
        <w:rPr>
          <w:sz w:val="16"/>
        </w:rPr>
        <w:t xml:space="preserve">.15 Derived from the Latin insurgere, </w:t>
      </w:r>
      <w:r w:rsidRPr="00DB041C">
        <w:rPr>
          <w:rStyle w:val="StyleUnderline"/>
        </w:rPr>
        <w:t>insurrection is to ‘rise up’.</w:t>
      </w:r>
      <w:r w:rsidRPr="00DB041C">
        <w:rPr>
          <w:sz w:val="16"/>
        </w:rPr>
        <w:t xml:space="preserve">16 </w:t>
      </w:r>
      <w:r w:rsidRPr="00DB041C">
        <w:rPr>
          <w:rStyle w:val="Emphasis"/>
        </w:rPr>
        <w:t>From the slumber of passivity to active resistance</w:t>
      </w:r>
      <w:r w:rsidRPr="00DB041C">
        <w:rPr>
          <w:sz w:val="16"/>
        </w:rPr>
        <w:t xml:space="preserve">, </w:t>
      </w:r>
      <w:r w:rsidRPr="00DB041C">
        <w:rPr>
          <w:rStyle w:val="StyleUnderline"/>
        </w:rPr>
        <w:t>it is to take action, to stand erect above the earth. ‘To no longer wait is, in one way or another, to enter into the logic of insurrection</w:t>
      </w:r>
      <w:r w:rsidRPr="00DB041C">
        <w:rPr>
          <w:sz w:val="16"/>
        </w:rPr>
        <w:t>.’17 One pamphlet equates insurrection with ‘attack’, but even here not merely in the sense of armed revolt: ‘</w:t>
      </w:r>
      <w:r w:rsidRPr="00DB041C">
        <w:rPr>
          <w:rStyle w:val="StyleUnderline"/>
        </w:rPr>
        <w:t>Attack is the refusal of mediation, pacification, sacrifice, accommodation and compromise in struggle. It is through acting and learning to act</w:t>
      </w:r>
      <w:r w:rsidRPr="00DB041C">
        <w:rPr>
          <w:sz w:val="16"/>
        </w:rPr>
        <w:t xml:space="preserve">, not propaganda, </w:t>
      </w:r>
      <w:r w:rsidRPr="00DB041C">
        <w:rPr>
          <w:rStyle w:val="StyleUnderline"/>
        </w:rPr>
        <w:t>that we will open the path to insurrection – although obviously analysis and discussion have a role in clarifying how to act. Waiting only teaches waiting; in acting one learns to act.</w:t>
      </w:r>
      <w:r w:rsidRPr="00DB041C">
        <w:rPr>
          <w:sz w:val="16"/>
        </w:rPr>
        <w:t xml:space="preserve">’18 The defining feature of insurrection is its immediacy, but not merely an immediate overthrow of the state, as was the major contention between early Marxists and anarchists, the former advocating a gradual transition to communism through socialism. Rather, </w:t>
      </w:r>
      <w:r w:rsidRPr="00DB041C">
        <w:rPr>
          <w:rStyle w:val="StyleUnderline"/>
        </w:rPr>
        <w:t>insurrection can be seen as part of an active process of ‘</w:t>
      </w:r>
      <w:r w:rsidRPr="00DB041C">
        <w:rPr>
          <w:rStyle w:val="Emphasis"/>
        </w:rPr>
        <w:t>building a new world in the shell of the old’</w:t>
      </w:r>
      <w:r w:rsidRPr="00DB041C">
        <w:rPr>
          <w:sz w:val="16"/>
        </w:rPr>
        <w:t xml:space="preserve">. In this sense, </w:t>
      </w:r>
      <w:r w:rsidRPr="00DB041C">
        <w:rPr>
          <w:rStyle w:val="StyleUnderline"/>
        </w:rPr>
        <w:t>insurrection shares an affinity with the practice of direct action</w:t>
      </w:r>
      <w:r w:rsidRPr="00DB041C">
        <w:rPr>
          <w:sz w:val="16"/>
        </w:rPr>
        <w:t xml:space="preserve">, which is popular in many movements that may not explicitly identify as anarchist. </w:t>
      </w:r>
      <w:r w:rsidRPr="00DB041C">
        <w:rPr>
          <w:rStyle w:val="StyleUnderline"/>
        </w:rPr>
        <w:t>Unlike</w:t>
      </w:r>
      <w:r w:rsidRPr="00DB041C">
        <w:rPr>
          <w:sz w:val="16"/>
        </w:rPr>
        <w:t xml:space="preserve"> civil disobedience or protest, which are ultimately </w:t>
      </w:r>
      <w:r w:rsidRPr="00DB041C">
        <w:rPr>
          <w:rStyle w:val="Emphasis"/>
        </w:rPr>
        <w:t>demands directed to an authority</w:t>
      </w:r>
      <w:r w:rsidRPr="00DB041C">
        <w:rPr>
          <w:sz w:val="16"/>
        </w:rPr>
        <w:t xml:space="preserve">, </w:t>
      </w:r>
      <w:r w:rsidRPr="00DB041C">
        <w:rPr>
          <w:rStyle w:val="Emphasis"/>
        </w:rPr>
        <w:t>and</w:t>
      </w:r>
      <w:r w:rsidRPr="00DB041C">
        <w:rPr>
          <w:sz w:val="16"/>
        </w:rPr>
        <w:t xml:space="preserve"> as such the </w:t>
      </w:r>
      <w:r w:rsidRPr="00DB041C">
        <w:rPr>
          <w:rStyle w:val="Emphasis"/>
        </w:rPr>
        <w:t>recognition of that authority as legitimate</w:t>
      </w:r>
      <w:r w:rsidRPr="00DB041C">
        <w:rPr>
          <w:sz w:val="16"/>
        </w:rPr>
        <w:t xml:space="preserve">, </w:t>
      </w:r>
      <w:r w:rsidRPr="00DB041C">
        <w:rPr>
          <w:rStyle w:val="StyleUnderline"/>
        </w:rPr>
        <w:t>direct action is ‘</w:t>
      </w:r>
      <w:r w:rsidRPr="00DB041C">
        <w:rPr>
          <w:rStyle w:val="Emphasis"/>
        </w:rPr>
        <w:t>the insistence</w:t>
      </w:r>
      <w:r w:rsidRPr="00DB041C">
        <w:rPr>
          <w:rStyle w:val="StyleUnderline"/>
        </w:rPr>
        <w:t>, when faced with structures of unjust authority</w:t>
      </w:r>
      <w:r w:rsidRPr="00DB041C">
        <w:rPr>
          <w:rStyle w:val="Emphasis"/>
        </w:rPr>
        <w:t>, on acting as if one is already free’</w:t>
      </w:r>
      <w:r w:rsidRPr="00DB041C">
        <w:rPr>
          <w:sz w:val="16"/>
        </w:rPr>
        <w:t xml:space="preserve">.19 Blockading a lumber company from an old growth forest, sit-ins at segregated lunch counters and establishing a commune are all forms of direct action when they are not demands made to those with authority.20 Such actions may be interventions in unjust practices, regardless of legality, or the construction of alternative institutions. Insurrection shares this sense of immediacy and action. Indeed, </w:t>
      </w:r>
      <w:r w:rsidRPr="00DB041C">
        <w:rPr>
          <w:rStyle w:val="StyleUnderline"/>
        </w:rPr>
        <w:t xml:space="preserve">some have sought to </w:t>
      </w:r>
      <w:r w:rsidRPr="00DB041C">
        <w:rPr>
          <w:rStyle w:val="Emphasis"/>
        </w:rPr>
        <w:t>expand the definition of insurrection even further</w:t>
      </w:r>
      <w:r w:rsidRPr="00DB041C">
        <w:rPr>
          <w:rStyle w:val="StyleUnderline"/>
        </w:rPr>
        <w:t xml:space="preserve"> considering for instance</w:t>
      </w:r>
      <w:r w:rsidRPr="00DB041C">
        <w:rPr>
          <w:sz w:val="16"/>
        </w:rPr>
        <w:t xml:space="preserve"> that </w:t>
      </w:r>
      <w:r w:rsidRPr="00DB041C">
        <w:rPr>
          <w:rStyle w:val="StyleUnderline"/>
        </w:rPr>
        <w:t>‘every petition and every motion for liberty of the press is already an insurrection, be it conscious or unconscious’</w:t>
      </w:r>
      <w:r w:rsidRPr="00DB041C">
        <w:rPr>
          <w:sz w:val="16"/>
        </w:rPr>
        <w:t xml:space="preserve">.21 </w:t>
      </w:r>
      <w:r w:rsidRPr="00DB041C">
        <w:rPr>
          <w:rStyle w:val="StyleUnderline"/>
        </w:rPr>
        <w:t xml:space="preserve">This conception </w:t>
      </w:r>
      <w:r w:rsidRPr="00DB041C">
        <w:rPr>
          <w:sz w:val="16"/>
        </w:rPr>
        <w:t xml:space="preserve">of insurrection </w:t>
      </w:r>
      <w:r w:rsidRPr="00DB041C">
        <w:rPr>
          <w:rStyle w:val="StyleUnderline"/>
        </w:rPr>
        <w:t>takes us far from the vulgar conception of smashed windows or armed revolt, but holds true to insurrection as ‘rising</w:t>
      </w:r>
      <w:r w:rsidRPr="00DB041C">
        <w:rPr>
          <w:sz w:val="16"/>
        </w:rPr>
        <w:t xml:space="preserve"> up’, the practice of freedom. The work of Max Stirner provides an alternative conception of insurrection by focusing on the effect of insurrectionary practice on the individual.22 He writes: Revolution and </w:t>
      </w:r>
      <w:r w:rsidRPr="00DB041C">
        <w:rPr>
          <w:rStyle w:val="StyleUnderline"/>
        </w:rPr>
        <w:t>insurrection</w:t>
      </w:r>
      <w:r w:rsidRPr="00DB041C">
        <w:rPr>
          <w:sz w:val="16"/>
        </w:rPr>
        <w:t xml:space="preserve"> must not be looked upon as synonymous. The former consists in an overturning of conditions, of the established condition or status, the State or society, and is accordingly a political or social act; the latter has indeed for its unavoidable consequences a transformation of circumstances, yet does not start from it but from men’s discontent with themselves, </w:t>
      </w:r>
      <w:r w:rsidRPr="00DB041C">
        <w:rPr>
          <w:rStyle w:val="StyleUnderline"/>
        </w:rPr>
        <w:t>is not an armed rising, but a rising of individuals, a getting up, without regard to the arrangements that spring from it.</w:t>
      </w:r>
      <w:r w:rsidRPr="00DB041C">
        <w:rPr>
          <w:sz w:val="16"/>
        </w:rPr>
        <w:t xml:space="preserve"> The Revolution is aimed at new arrangements; </w:t>
      </w:r>
      <w:r w:rsidRPr="00DB041C">
        <w:rPr>
          <w:rStyle w:val="StyleUnderline"/>
        </w:rPr>
        <w:t>insurrection leads us no longer to let ourselves be arranged</w:t>
      </w:r>
      <w:r w:rsidRPr="00DB041C">
        <w:rPr>
          <w:sz w:val="16"/>
        </w:rPr>
        <w:t xml:space="preserve">, but to arrange ourselves, </w:t>
      </w:r>
      <w:r w:rsidRPr="00DB041C">
        <w:rPr>
          <w:rStyle w:val="Emphasis"/>
        </w:rPr>
        <w:t>and sets no glittering hopes on ‘institutions</w:t>
      </w:r>
      <w:r w:rsidRPr="00DB041C">
        <w:rPr>
          <w:sz w:val="16"/>
        </w:rPr>
        <w:t xml:space="preserve">.’23 For Stirner, </w:t>
      </w:r>
      <w:r w:rsidRPr="00DB041C">
        <w:rPr>
          <w:rStyle w:val="StyleUnderline"/>
        </w:rPr>
        <w:t>what is most essential to insurrection</w:t>
      </w:r>
      <w:r w:rsidRPr="00DB041C">
        <w:rPr>
          <w:sz w:val="16"/>
        </w:rPr>
        <w:t>, and indeed anarchism in general</w:t>
      </w:r>
      <w:r w:rsidRPr="00DB041C">
        <w:rPr>
          <w:rStyle w:val="Emphasis"/>
        </w:rPr>
        <w:t>, is individual empowerment and resistance</w:t>
      </w:r>
      <w:r w:rsidRPr="00DB041C">
        <w:rPr>
          <w:sz w:val="16"/>
        </w:rPr>
        <w:t xml:space="preserve">. </w:t>
      </w:r>
      <w:r w:rsidRPr="00DB041C">
        <w:rPr>
          <w:rStyle w:val="StyleUnderline"/>
        </w:rPr>
        <w:t>Insurrectionary acts</w:t>
      </w:r>
      <w:r w:rsidRPr="00DB041C">
        <w:rPr>
          <w:sz w:val="16"/>
        </w:rPr>
        <w:t xml:space="preserve"> themselves </w:t>
      </w:r>
      <w:r w:rsidRPr="00DB041C">
        <w:rPr>
          <w:rStyle w:val="StyleUnderline"/>
        </w:rPr>
        <w:t>can</w:t>
      </w:r>
      <w:r w:rsidRPr="00DB041C">
        <w:rPr>
          <w:sz w:val="16"/>
        </w:rPr>
        <w:t xml:space="preserve"> indeed </w:t>
      </w:r>
      <w:r w:rsidRPr="00DB041C">
        <w:rPr>
          <w:rStyle w:val="StyleUnderline"/>
        </w:rPr>
        <w:t>affect socio-political arrangements</w:t>
      </w:r>
      <w:r w:rsidRPr="00DB041C">
        <w:rPr>
          <w:sz w:val="16"/>
        </w:rPr>
        <w:t xml:space="preserve">, arrangements that certainly play a critical role in the production of disempowered and dependent subjects. </w:t>
      </w:r>
      <w:r w:rsidRPr="00DB041C">
        <w:rPr>
          <w:rStyle w:val="StyleUnderline"/>
        </w:rPr>
        <w:t>But</w:t>
      </w:r>
      <w:r w:rsidRPr="00DB041C">
        <w:rPr>
          <w:sz w:val="16"/>
        </w:rPr>
        <w:t xml:space="preserve"> Stirner argues that </w:t>
      </w:r>
      <w:r w:rsidRPr="00DB041C">
        <w:rPr>
          <w:rStyle w:val="Emphasis"/>
        </w:rPr>
        <w:t>the principal impetus for insurrectionary action is a discontent with one’s own subjectivity</w:t>
      </w:r>
      <w:r w:rsidRPr="00DB041C">
        <w:rPr>
          <w:sz w:val="16"/>
        </w:rPr>
        <w:t xml:space="preserve"> as produced by those arrangements </w:t>
      </w:r>
      <w:r w:rsidRPr="00DB041C">
        <w:rPr>
          <w:rStyle w:val="Emphasis"/>
        </w:rPr>
        <w:t>and a refusal to accept their internalisation</w:t>
      </w:r>
      <w:r w:rsidRPr="00DB041C">
        <w:rPr>
          <w:sz w:val="16"/>
        </w:rPr>
        <w:t xml:space="preserve">. </w:t>
      </w:r>
      <w:r w:rsidRPr="00DB041C">
        <w:rPr>
          <w:rStyle w:val="StyleUnderline"/>
        </w:rPr>
        <w:t>Influenced by</w:t>
      </w:r>
      <w:r w:rsidRPr="00DB041C">
        <w:rPr>
          <w:sz w:val="16"/>
        </w:rPr>
        <w:t xml:space="preserve"> the post-structuralist thought of </w:t>
      </w:r>
      <w:r w:rsidRPr="00DB041C">
        <w:rPr>
          <w:rStyle w:val="StyleUnderline"/>
        </w:rPr>
        <w:t>Deleuze and Guattari</w:t>
      </w:r>
      <w:r w:rsidRPr="00DB041C">
        <w:rPr>
          <w:sz w:val="16"/>
        </w:rPr>
        <w:t xml:space="preserve">, Saul Newman </w:t>
      </w:r>
      <w:r w:rsidRPr="00DB041C">
        <w:rPr>
          <w:rStyle w:val="StyleUnderline"/>
        </w:rPr>
        <w:t>connect</w:t>
      </w:r>
      <w:r w:rsidRPr="00DB041C">
        <w:rPr>
          <w:sz w:val="16"/>
        </w:rPr>
        <w:t xml:space="preserve">s Stirner’s alternative </w:t>
      </w:r>
      <w:r w:rsidRPr="00DB041C">
        <w:rPr>
          <w:rStyle w:val="StyleUnderline"/>
        </w:rPr>
        <w:t>insurrection</w:t>
      </w:r>
      <w:r w:rsidRPr="00DB041C">
        <w:rPr>
          <w:sz w:val="16"/>
        </w:rPr>
        <w:t xml:space="preserve"> </w:t>
      </w:r>
      <w:r w:rsidRPr="00DB041C">
        <w:rPr>
          <w:rStyle w:val="StyleUnderline"/>
        </w:rPr>
        <w:t>with the concept of ‘</w:t>
      </w:r>
      <w:r w:rsidRPr="00DB041C">
        <w:rPr>
          <w:rStyle w:val="Emphasis"/>
        </w:rPr>
        <w:t>becoming’</w:t>
      </w:r>
      <w:r w:rsidRPr="00DB041C">
        <w:rPr>
          <w:sz w:val="16"/>
        </w:rPr>
        <w:t xml:space="preserve">. He writes, </w:t>
      </w:r>
      <w:r w:rsidRPr="00DB041C">
        <w:rPr>
          <w:rStyle w:val="StyleUnderline"/>
        </w:rPr>
        <w:t>‘Insurrection then is not about becoming what one is</w:t>
      </w:r>
      <w:r w:rsidRPr="00DB041C">
        <w:rPr>
          <w:sz w:val="16"/>
        </w:rPr>
        <w:t xml:space="preserve"> – becoming human, becoming man, as the [classical] anarchist argues – </w:t>
      </w:r>
      <w:r w:rsidRPr="00DB041C">
        <w:rPr>
          <w:rStyle w:val="Emphasis"/>
        </w:rPr>
        <w:t>but about becoming what one is not</w:t>
      </w:r>
      <w:r w:rsidRPr="00DB041C">
        <w:rPr>
          <w:sz w:val="16"/>
        </w:rPr>
        <w:t xml:space="preserve">. Stirner’s notion of </w:t>
      </w:r>
      <w:r w:rsidRPr="00DB041C">
        <w:rPr>
          <w:rStyle w:val="StyleUnderline"/>
        </w:rPr>
        <w:t>individual rebellion involves</w:t>
      </w:r>
      <w:r w:rsidRPr="00DB041C">
        <w:rPr>
          <w:sz w:val="16"/>
        </w:rPr>
        <w:t xml:space="preserve">, then, </w:t>
      </w:r>
      <w:r w:rsidRPr="00DB041C">
        <w:rPr>
          <w:rStyle w:val="StyleUnderline"/>
        </w:rPr>
        <w:t>a process of becoming’</w:t>
      </w:r>
      <w:r w:rsidRPr="00DB041C">
        <w:rPr>
          <w:sz w:val="16"/>
        </w:rPr>
        <w:t xml:space="preserve">.24 Newman interprets Stirner’s concept of </w:t>
      </w:r>
      <w:r w:rsidRPr="00DB041C">
        <w:rPr>
          <w:rStyle w:val="Emphasis"/>
        </w:rPr>
        <w:t>insurrection as a rejection of internalised domination</w:t>
      </w:r>
      <w:r w:rsidRPr="00DB041C">
        <w:rPr>
          <w:sz w:val="16"/>
        </w:rPr>
        <w:t xml:space="preserve"> </w:t>
      </w:r>
      <w:r w:rsidRPr="00DB041C">
        <w:rPr>
          <w:rStyle w:val="StyleUnderline"/>
        </w:rPr>
        <w:t>and an active appropriation of potentiality</w:t>
      </w:r>
      <w:r w:rsidRPr="00DB041C">
        <w:rPr>
          <w:sz w:val="16"/>
        </w:rPr>
        <w:t>, rather than a ‘true humanity’ as a fixed essence. For Stirner (and Newman) it is socio-</w:t>
      </w:r>
      <w:r w:rsidRPr="00DB041C">
        <w:rPr>
          <w:rStyle w:val="StyleUnderline"/>
        </w:rPr>
        <w:t xml:space="preserve">political arrangements, structures of domination, that produce subjectivity, but the target of insurrection is not only the arrangements themselves, rather it is their </w:t>
      </w:r>
      <w:r w:rsidRPr="00DB041C">
        <w:rPr>
          <w:rStyle w:val="Emphasis"/>
        </w:rPr>
        <w:t>internalised form within the individual</w:t>
      </w:r>
      <w:r w:rsidRPr="00DB041C">
        <w:rPr>
          <w:sz w:val="16"/>
        </w:rPr>
        <w:t xml:space="preserve">. This interpretation of insurrection connects with the concept of direct action above in that individuals and communities rise up in action, producing new subjectivities and new self-arrangements in the action itself, rather than propaganda or protest that demand new arrangements. In this sense </w:t>
      </w:r>
      <w:r w:rsidRPr="00DB041C">
        <w:rPr>
          <w:rStyle w:val="StyleUnderline"/>
        </w:rPr>
        <w:t>insurrection is action and its effect is empowerment</w:t>
      </w:r>
      <w:r w:rsidRPr="00DB041C">
        <w:rPr>
          <w:sz w:val="16"/>
        </w:rPr>
        <w:t xml:space="preserve">. </w:t>
      </w:r>
      <w:r w:rsidRPr="00DB041C">
        <w:rPr>
          <w:rStyle w:val="StyleUnderline"/>
        </w:rPr>
        <w:t>Action</w:t>
      </w:r>
      <w:r w:rsidRPr="00DB041C">
        <w:rPr>
          <w:rStyle w:val="StyleUnderline"/>
          <w:sz w:val="12"/>
        </w:rPr>
        <w:t xml:space="preserve"> </w:t>
      </w:r>
      <w:r w:rsidRPr="00DB041C">
        <w:rPr>
          <w:rStyle w:val="StyleUnderline"/>
        </w:rPr>
        <w:t>produces subjectivity as an insurrectionary becoming, rejecting the disempowered subject produced by dominating socio-political arrangements such as the state and capital</w:t>
      </w:r>
      <w:r w:rsidRPr="00DB041C">
        <w:rPr>
          <w:sz w:val="16"/>
        </w:rPr>
        <w:t>. But Stirner’s anarchism is particularly individualistic, celebrating the liberation of the ego. Democratic insurrection requires organisational forms</w:t>
      </w:r>
    </w:p>
    <w:p w:rsidR="00A9165F" w:rsidRPr="00DB041C" w:rsidRDefault="00A9165F" w:rsidP="00A9165F">
      <w:pPr>
        <w:pStyle w:val="Heading4"/>
      </w:pPr>
      <w:r w:rsidRPr="00DB041C">
        <w:t xml:space="preserve">Apathy outweighs any impact to deliberative skills – means they can’t actualize any of their offense </w:t>
      </w:r>
    </w:p>
    <w:p w:rsidR="00A9165F" w:rsidRPr="00DB041C" w:rsidRDefault="00A9165F" w:rsidP="00A9165F">
      <w:r w:rsidRPr="00DB041C">
        <w:rPr>
          <w:b/>
        </w:rPr>
        <w:t xml:space="preserve">Bignall 10 </w:t>
      </w:r>
      <w:r w:rsidRPr="00DB041C">
        <w:t>[Simone Bignall, University of New South Wales, “Desire, Apathy, and Activism,” Deleuze Studies Volume 4: 2010 supplement: 7–27]</w:t>
      </w:r>
    </w:p>
    <w:p w:rsidR="00A9165F" w:rsidRPr="00DB041C" w:rsidRDefault="00A9165F" w:rsidP="00A9165F"/>
    <w:p w:rsidR="00A9165F" w:rsidRPr="00DB041C" w:rsidRDefault="00A9165F" w:rsidP="00A9165F">
      <w:pPr>
        <w:rPr>
          <w:sz w:val="16"/>
        </w:rPr>
      </w:pPr>
      <w:r w:rsidRPr="00DB041C">
        <w:rPr>
          <w:rStyle w:val="StyleUnderline"/>
        </w:rPr>
        <w:t>While global society flounders in economic crisis and political violence,</w:t>
      </w:r>
      <w:r w:rsidRPr="00DB041C">
        <w:rPr>
          <w:rStyle w:val="StyleUnderline"/>
          <w:sz w:val="12"/>
        </w:rPr>
        <w:t xml:space="preserve"> </w:t>
      </w:r>
      <w:r w:rsidRPr="00DB041C">
        <w:rPr>
          <w:rStyle w:val="StyleUnderline"/>
        </w:rPr>
        <w:t>middle-class white westerners comprise a political strata apparently</w:t>
      </w:r>
      <w:r w:rsidRPr="00DB041C">
        <w:rPr>
          <w:rStyle w:val="StyleUnderline"/>
          <w:sz w:val="12"/>
        </w:rPr>
        <w:t xml:space="preserve"> </w:t>
      </w:r>
      <w:r w:rsidRPr="00DB041C">
        <w:rPr>
          <w:rStyle w:val="StyleUnderline"/>
        </w:rPr>
        <w:t>characterised by ‘</w:t>
      </w:r>
      <w:r w:rsidRPr="00DB041C">
        <w:rPr>
          <w:rStyle w:val="Emphasis"/>
        </w:rPr>
        <w:t>motivational deficit’</w:t>
      </w:r>
      <w:r w:rsidRPr="00DB041C">
        <w:rPr>
          <w:sz w:val="16"/>
        </w:rPr>
        <w:t xml:space="preserve"> (Critchley 2007; Bernstein 2001). </w:t>
      </w:r>
      <w:r w:rsidRPr="00DB041C">
        <w:rPr>
          <w:rStyle w:val="StyleUnderline"/>
        </w:rPr>
        <w:t>The rituals of liberal democracy produce a politics that palls with the</w:t>
      </w:r>
      <w:r w:rsidRPr="00DB041C">
        <w:rPr>
          <w:rStyle w:val="StyleUnderline"/>
          <w:sz w:val="12"/>
        </w:rPr>
        <w:t xml:space="preserve"> </w:t>
      </w:r>
      <w:r w:rsidRPr="00DB041C">
        <w:rPr>
          <w:rStyle w:val="StyleUnderline"/>
        </w:rPr>
        <w:t>immensity and complexity of global injustices and the tasks of redress</w:t>
      </w:r>
      <w:r w:rsidRPr="00DB041C">
        <w:rPr>
          <w:rStyle w:val="StyleUnderline"/>
          <w:sz w:val="12"/>
        </w:rPr>
        <w:t xml:space="preserve"> </w:t>
      </w:r>
      <w:r w:rsidRPr="00DB041C">
        <w:rPr>
          <w:sz w:val="16"/>
        </w:rPr>
        <w:t xml:space="preserve">that are called for. In modern thought, </w:t>
      </w:r>
      <w:r w:rsidRPr="00DB041C">
        <w:rPr>
          <w:rStyle w:val="StyleUnderline"/>
        </w:rPr>
        <w:t>apathy is often associated with</w:t>
      </w:r>
      <w:r w:rsidRPr="00DB041C">
        <w:rPr>
          <w:rStyle w:val="StyleUnderline"/>
          <w:sz w:val="12"/>
        </w:rPr>
        <w:t xml:space="preserve"> </w:t>
      </w:r>
      <w:r w:rsidRPr="00DB041C">
        <w:rPr>
          <w:rStyle w:val="StyleUnderline"/>
        </w:rPr>
        <w:t xml:space="preserve">negativity </w:t>
      </w:r>
      <w:r w:rsidRPr="00DB041C">
        <w:rPr>
          <w:sz w:val="16"/>
        </w:rPr>
        <w:t xml:space="preserve">– </w:t>
      </w:r>
      <w:r w:rsidRPr="00DB041C">
        <w:rPr>
          <w:rStyle w:val="StyleUnderline"/>
        </w:rPr>
        <w:t>it signifies incapacity, immobility, absence of direction, or</w:t>
      </w:r>
      <w:r w:rsidRPr="00DB041C">
        <w:rPr>
          <w:rStyle w:val="StyleUnderline"/>
          <w:sz w:val="12"/>
        </w:rPr>
        <w:t xml:space="preserve"> </w:t>
      </w:r>
      <w:r w:rsidRPr="00DB041C">
        <w:rPr>
          <w:rStyle w:val="StyleUnderline"/>
        </w:rPr>
        <w:t>existential emptiness.</w:t>
      </w:r>
      <w:r w:rsidRPr="00DB041C">
        <w:rPr>
          <w:sz w:val="16"/>
        </w:rPr>
        <w:t xml:space="preserve"> In fact, </w:t>
      </w:r>
      <w:r w:rsidRPr="00DB041C">
        <w:rPr>
          <w:rStyle w:val="StyleUnderline"/>
        </w:rPr>
        <w:t xml:space="preserve">the </w:t>
      </w:r>
      <w:r w:rsidRPr="00DB041C">
        <w:rPr>
          <w:rStyle w:val="Emphasis"/>
        </w:rPr>
        <w:t>prevalence and constancy of apathy</w:t>
      </w:r>
      <w:r w:rsidRPr="00DB041C">
        <w:rPr>
          <w:rStyle w:val="Emphasis"/>
          <w:sz w:val="12"/>
        </w:rPr>
        <w:t xml:space="preserve"> </w:t>
      </w:r>
      <w:r w:rsidRPr="00DB041C">
        <w:rPr>
          <w:rStyle w:val="StyleUnderline"/>
        </w:rPr>
        <w:t>as an indicator of dissatisfaction in everyday life may correlate</w:t>
      </w:r>
      <w:r w:rsidRPr="00DB041C">
        <w:rPr>
          <w:sz w:val="16"/>
        </w:rPr>
        <w:t xml:space="preserve">, at least in part, </w:t>
      </w:r>
      <w:r w:rsidRPr="00DB041C">
        <w:rPr>
          <w:rStyle w:val="StyleUnderline"/>
        </w:rPr>
        <w:t>to the emphasis modern</w:t>
      </w:r>
      <w:r w:rsidRPr="00DB041C">
        <w:rPr>
          <w:sz w:val="16"/>
        </w:rPr>
        <w:t xml:space="preserve"> western </w:t>
      </w:r>
      <w:r w:rsidRPr="00DB041C">
        <w:rPr>
          <w:rStyle w:val="Emphasis"/>
        </w:rPr>
        <w:t>philosophy places upon</w:t>
      </w:r>
      <w:r w:rsidRPr="00DB041C">
        <w:rPr>
          <w:rStyle w:val="Emphasis"/>
          <w:sz w:val="12"/>
        </w:rPr>
        <w:t xml:space="preserve"> </w:t>
      </w:r>
      <w:r w:rsidRPr="00DB041C">
        <w:rPr>
          <w:rStyle w:val="Emphasis"/>
        </w:rPr>
        <w:t xml:space="preserve">critical negativity </w:t>
      </w:r>
      <w:r w:rsidRPr="00DB041C">
        <w:rPr>
          <w:sz w:val="16"/>
        </w:rPr>
        <w:t xml:space="preserve">and negation. I begin by arguing that this persistent emphasis on negativity is a residual effect of the negativity of desire which is conventionally understood to be the grounding condition of action. However, </w:t>
      </w:r>
      <w:r w:rsidRPr="00DB041C">
        <w:rPr>
          <w:rStyle w:val="StyleUnderline"/>
        </w:rPr>
        <w:t>while this generative negativity is celebrated</w:t>
      </w:r>
      <w:r w:rsidRPr="00DB041C">
        <w:rPr>
          <w:sz w:val="16"/>
        </w:rPr>
        <w:t xml:space="preserve"> </w:t>
      </w:r>
      <w:r w:rsidRPr="00DB041C">
        <w:rPr>
          <w:rStyle w:val="StyleUnderline"/>
        </w:rPr>
        <w:t>within modernism and</w:t>
      </w:r>
      <w:r w:rsidRPr="00DB041C">
        <w:rPr>
          <w:sz w:val="16"/>
        </w:rPr>
        <w:t xml:space="preserve"> many </w:t>
      </w:r>
      <w:r w:rsidRPr="00DB041C">
        <w:rPr>
          <w:rStyle w:val="StyleUnderline"/>
        </w:rPr>
        <w:t>strains of ‘postmodernism’, neither style</w:t>
      </w:r>
      <w:r w:rsidRPr="00DB041C">
        <w:rPr>
          <w:rStyle w:val="StyleUnderline"/>
          <w:sz w:val="12"/>
        </w:rPr>
        <w:t xml:space="preserve"> </w:t>
      </w:r>
      <w:r w:rsidRPr="00DB041C">
        <w:rPr>
          <w:rStyle w:val="StyleUnderline"/>
        </w:rPr>
        <w:t>of thinking is capable of conceptualising a mode of transformative</w:t>
      </w:r>
      <w:r w:rsidRPr="00DB041C">
        <w:rPr>
          <w:rStyle w:val="StyleUnderline"/>
          <w:sz w:val="12"/>
        </w:rPr>
        <w:t xml:space="preserve"> </w:t>
      </w:r>
      <w:r w:rsidRPr="00DB041C">
        <w:rPr>
          <w:rStyle w:val="StyleUnderline"/>
        </w:rPr>
        <w:t>action that is not problematically fettered to the negativity</w:t>
      </w:r>
      <w:r w:rsidRPr="00DB041C">
        <w:rPr>
          <w:sz w:val="16"/>
        </w:rPr>
        <w:t xml:space="preserve"> that such action paradoxically aims to oppose. I then suggest that </w:t>
      </w:r>
      <w:r w:rsidRPr="00DB041C">
        <w:rPr>
          <w:rStyle w:val="StyleUnderline"/>
        </w:rPr>
        <w:t>Deleuze and</w:t>
      </w:r>
      <w:r w:rsidRPr="00DB041C">
        <w:rPr>
          <w:rStyle w:val="StyleUnderline"/>
          <w:sz w:val="12"/>
        </w:rPr>
        <w:t xml:space="preserve"> </w:t>
      </w:r>
      <w:r w:rsidRPr="00DB041C">
        <w:rPr>
          <w:rStyle w:val="StyleUnderline"/>
        </w:rPr>
        <w:t xml:space="preserve">Guattari’s absolutely positive concept of desire </w:t>
      </w:r>
      <w:r w:rsidRPr="00DB041C">
        <w:rPr>
          <w:sz w:val="16"/>
        </w:rPr>
        <w:t xml:space="preserve">– and their corresponding ontology of the complex relational self </w:t>
      </w:r>
      <w:r w:rsidRPr="00DB041C">
        <w:rPr>
          <w:rStyle w:val="StyleUnderline"/>
        </w:rPr>
        <w:t>– offers an alternative way of</w:t>
      </w:r>
      <w:r w:rsidRPr="00DB041C">
        <w:rPr>
          <w:rStyle w:val="StyleUnderline"/>
          <w:sz w:val="12"/>
        </w:rPr>
        <w:t xml:space="preserve"> </w:t>
      </w:r>
      <w:r w:rsidRPr="00DB041C">
        <w:rPr>
          <w:rStyle w:val="StyleUnderline"/>
        </w:rPr>
        <w:t>understanding political motivation</w:t>
      </w:r>
      <w:r w:rsidRPr="00DB041C">
        <w:rPr>
          <w:sz w:val="16"/>
        </w:rPr>
        <w:t xml:space="preserve">, </w:t>
      </w:r>
      <w:r w:rsidRPr="00DB041C">
        <w:rPr>
          <w:rStyle w:val="StyleUnderline"/>
        </w:rPr>
        <w:t>potentially enabling a path of flight</w:t>
      </w:r>
      <w:r w:rsidRPr="00DB041C">
        <w:rPr>
          <w:rStyle w:val="StyleUnderline"/>
          <w:sz w:val="12"/>
        </w:rPr>
        <w:t xml:space="preserve"> </w:t>
      </w:r>
      <w:r w:rsidRPr="00DB041C">
        <w:rPr>
          <w:rStyle w:val="StyleUnderline"/>
        </w:rPr>
        <w:t xml:space="preserve">from the </w:t>
      </w:r>
      <w:r w:rsidRPr="00DB041C">
        <w:rPr>
          <w:rStyle w:val="Emphasis"/>
        </w:rPr>
        <w:t>pervasive problem of political disengagement</w:t>
      </w:r>
      <w:r w:rsidRPr="00DB041C">
        <w:rPr>
          <w:rStyle w:val="StyleUnderline"/>
        </w:rPr>
        <w:t>.</w:t>
      </w:r>
      <w:r w:rsidRPr="00DB041C">
        <w:rPr>
          <w:rStyle w:val="StyleUnderline"/>
          <w:sz w:val="12"/>
        </w:rPr>
        <w:t xml:space="preserve"> </w:t>
      </w:r>
      <w:r w:rsidRPr="00DB041C">
        <w:rPr>
          <w:sz w:val="16"/>
        </w:rPr>
        <w:t xml:space="preserve">I. Apathy The amorphous phenomena of ‘boredom’ and ‘apathy’ define a characteristic modern negativity (Spacks 1995; Svendsen 2005). </w:t>
      </w:r>
      <w:r w:rsidRPr="00DB041C">
        <w:rPr>
          <w:rStyle w:val="StyleUnderline"/>
        </w:rPr>
        <w:t>Modernism</w:t>
      </w:r>
      <w:r w:rsidRPr="00DB041C">
        <w:rPr>
          <w:rStyle w:val="StyleUnderline"/>
          <w:sz w:val="12"/>
        </w:rPr>
        <w:t xml:space="preserve"> </w:t>
      </w:r>
      <w:r w:rsidRPr="00DB041C">
        <w:rPr>
          <w:rStyle w:val="StyleUnderline"/>
        </w:rPr>
        <w:t>‘posits an isolated subject existing in a secularised, fragmented world</w:t>
      </w:r>
      <w:r w:rsidRPr="00DB041C">
        <w:rPr>
          <w:rStyle w:val="StyleUnderline"/>
          <w:sz w:val="12"/>
        </w:rPr>
        <w:t xml:space="preserve"> </w:t>
      </w:r>
      <w:r w:rsidRPr="00DB041C">
        <w:rPr>
          <w:rStyle w:val="StyleUnderline"/>
        </w:rPr>
        <w:t>marked by lost or precarious tradition</w:t>
      </w:r>
      <w:r w:rsidRPr="00DB041C">
        <w:rPr>
          <w:sz w:val="16"/>
        </w:rPr>
        <w:t xml:space="preserve">s: a paradigmatic situation for boredom’ (Spacks 1995: 219). While alienation is associated with a sense of subjective disconnection and paralysis, </w:t>
      </w:r>
      <w:r w:rsidRPr="00DB041C">
        <w:rPr>
          <w:rStyle w:val="StyleUnderline"/>
        </w:rPr>
        <w:t>modern apathy extends</w:t>
      </w:r>
      <w:r w:rsidRPr="00DB041C">
        <w:rPr>
          <w:rStyle w:val="StyleUnderline"/>
          <w:sz w:val="12"/>
        </w:rPr>
        <w:t xml:space="preserve"> </w:t>
      </w:r>
      <w:r w:rsidRPr="00DB041C">
        <w:rPr>
          <w:rStyle w:val="StyleUnderline"/>
        </w:rPr>
        <w:t>across the entire social field</w:t>
      </w:r>
      <w:r w:rsidRPr="00DB041C">
        <w:rPr>
          <w:sz w:val="16"/>
        </w:rPr>
        <w:t xml:space="preserve"> as an effect of ‘profound’ boredom that has no focus and no relief (Heidegger 1993: 99</w:t>
      </w:r>
      <w:r w:rsidRPr="00DB041C">
        <w:rPr>
          <w:rStyle w:val="StyleUnderline"/>
        </w:rPr>
        <w:t>). Profound apathy is</w:t>
      </w:r>
      <w:r w:rsidRPr="00DB041C">
        <w:rPr>
          <w:rStyle w:val="StyleUnderline"/>
          <w:sz w:val="12"/>
        </w:rPr>
        <w:t xml:space="preserve"> </w:t>
      </w:r>
      <w:r w:rsidRPr="00DB041C">
        <w:rPr>
          <w:rStyle w:val="StyleUnderline"/>
        </w:rPr>
        <w:t xml:space="preserve">then socially indicated by a </w:t>
      </w:r>
      <w:r w:rsidRPr="00DB041C">
        <w:rPr>
          <w:rStyle w:val="Emphasis"/>
        </w:rPr>
        <w:t>systemic loss of interest and attachment</w:t>
      </w:r>
      <w:r w:rsidRPr="00DB041C">
        <w:rPr>
          <w:sz w:val="16"/>
        </w:rPr>
        <w:t xml:space="preserve">, a turning away and closing off from others, and an associated failure of responsibility and care in comportment towards others (Hammer 2004; Emad 1985). One ceases to be attentive to others when afflicted by apathy: ‘boredom, unlike engagement, implies no respect for the identity of the other’ (Spacks 1995: 231). </w:t>
      </w:r>
      <w:r w:rsidRPr="00DB041C">
        <w:rPr>
          <w:rStyle w:val="StyleUnderline"/>
        </w:rPr>
        <w:t>The typically modern</w:t>
      </w:r>
      <w:r w:rsidRPr="00DB041C">
        <w:rPr>
          <w:sz w:val="16"/>
        </w:rPr>
        <w:t xml:space="preserve"> (and western) stance of foppish or cultivated </w:t>
      </w:r>
      <w:r w:rsidRPr="00DB041C">
        <w:rPr>
          <w:rStyle w:val="StyleUnderline"/>
        </w:rPr>
        <w:t>disinterest</w:t>
      </w:r>
      <w:r w:rsidRPr="00DB041C">
        <w:rPr>
          <w:sz w:val="16"/>
        </w:rPr>
        <w:t xml:space="preserve"> in others </w:t>
      </w:r>
      <w:r w:rsidRPr="00DB041C">
        <w:rPr>
          <w:rStyle w:val="StyleUnderline"/>
        </w:rPr>
        <w:t>may also serve a</w:t>
      </w:r>
      <w:r w:rsidRPr="00DB041C">
        <w:rPr>
          <w:rStyle w:val="StyleUnderline"/>
          <w:sz w:val="12"/>
        </w:rPr>
        <w:t xml:space="preserve"> </w:t>
      </w:r>
      <w:r w:rsidRPr="00DB041C">
        <w:rPr>
          <w:rStyle w:val="StyleUnderline"/>
        </w:rPr>
        <w:t>related socio-cultural function</w:t>
      </w:r>
      <w:r w:rsidRPr="00DB041C">
        <w:rPr>
          <w:sz w:val="16"/>
        </w:rPr>
        <w:t xml:space="preserve">; </w:t>
      </w:r>
      <w:r w:rsidRPr="00DB041C">
        <w:rPr>
          <w:rStyle w:val="StyleUnderline"/>
        </w:rPr>
        <w:t>in contriving to be bored, the subject</w:t>
      </w:r>
      <w:r w:rsidRPr="00DB041C">
        <w:rPr>
          <w:rStyle w:val="StyleUnderline"/>
          <w:sz w:val="12"/>
        </w:rPr>
        <w:t xml:space="preserve"> </w:t>
      </w:r>
      <w:r w:rsidRPr="00DB041C">
        <w:rPr>
          <w:rStyle w:val="StyleUnderline"/>
        </w:rPr>
        <w:t>rejects the possibility of intimacy and so ‘repudiates attempts to establish</w:t>
      </w:r>
      <w:r w:rsidRPr="00DB041C">
        <w:rPr>
          <w:rStyle w:val="StyleUnderline"/>
          <w:sz w:val="12"/>
        </w:rPr>
        <w:t xml:space="preserve"> </w:t>
      </w:r>
      <w:r w:rsidRPr="00DB041C">
        <w:rPr>
          <w:rStyle w:val="StyleUnderline"/>
        </w:rPr>
        <w:t>a mode of equality</w:t>
      </w:r>
      <w:r w:rsidRPr="00DB041C">
        <w:rPr>
          <w:sz w:val="16"/>
        </w:rPr>
        <w:t>’ (199). One’s relation to oneself is also called into question by the experience of boredom. Conceptualised as a project of development, the modern self is constituted through reflexive acts of desire and by the recognition these acts solicit. The process of self-determination is effectively halted by boredom, since ‘almost always it suggests disruptions of desire: the inability to desire or to have desire fulfilled’ (Spacks 1995: x). For the self defined by desire, such disruption corresponds with a loss of motivation, direction and satisfaction</w:t>
      </w:r>
      <w:r w:rsidRPr="00DB041C">
        <w:rPr>
          <w:rStyle w:val="StyleUnderline"/>
        </w:rPr>
        <w:t>. The negativity of profound boredom collapses</w:t>
      </w:r>
      <w:r w:rsidRPr="00DB041C">
        <w:rPr>
          <w:rStyle w:val="StyleUnderline"/>
          <w:sz w:val="12"/>
        </w:rPr>
        <w:t xml:space="preserve"> </w:t>
      </w:r>
      <w:r w:rsidRPr="00DB041C">
        <w:rPr>
          <w:rStyle w:val="Emphasis"/>
        </w:rPr>
        <w:t>the self into an existential crisis</w:t>
      </w:r>
      <w:r w:rsidRPr="00DB041C">
        <w:rPr>
          <w:sz w:val="16"/>
        </w:rPr>
        <w:t xml:space="preserve">: </w:t>
      </w:r>
      <w:r w:rsidRPr="00DB041C">
        <w:rPr>
          <w:rStyle w:val="StyleUnderline"/>
        </w:rPr>
        <w:t>one suffers a hiatus in one’s project</w:t>
      </w:r>
      <w:r w:rsidRPr="00DB041C">
        <w:rPr>
          <w:rStyle w:val="StyleUnderline"/>
          <w:sz w:val="12"/>
        </w:rPr>
        <w:t xml:space="preserve"> </w:t>
      </w:r>
      <w:r w:rsidRPr="00DB041C">
        <w:rPr>
          <w:rStyle w:val="StyleUnderline"/>
        </w:rPr>
        <w:t xml:space="preserve">of self-directed desire </w:t>
      </w:r>
      <w:r w:rsidRPr="00DB041C">
        <w:rPr>
          <w:sz w:val="16"/>
        </w:rPr>
        <w:t xml:space="preserve">and the material transformations associated with one’s project. However, </w:t>
      </w:r>
      <w:r w:rsidRPr="00DB041C">
        <w:rPr>
          <w:rStyle w:val="StyleUnderline"/>
        </w:rPr>
        <w:t>negativity paradoxically plays a privileged role in modern</w:t>
      </w:r>
      <w:r w:rsidRPr="00DB041C">
        <w:rPr>
          <w:rStyle w:val="StyleUnderline"/>
          <w:sz w:val="12"/>
        </w:rPr>
        <w:t xml:space="preserve"> </w:t>
      </w:r>
      <w:r w:rsidRPr="00DB041C">
        <w:rPr>
          <w:rStyle w:val="StyleUnderline"/>
        </w:rPr>
        <w:t>critical philosophy and underlies modern conceptions of agency</w:t>
      </w:r>
      <w:r w:rsidRPr="00DB041C">
        <w:rPr>
          <w:sz w:val="16"/>
        </w:rPr>
        <w:t xml:space="preserve"> (see Coole 2000). Boredom is not simply disabling and disruptive, but is also understood as the putative ground for the emergence of reflexive selfhood: ‘boredom reveals beings as a whole’ (Heidegger 1993: 99). Boredom reveals an ontological void, an open emptiness which is a primary and defining negativity, but which is also constitutive and transformative because it defines one’s fundamental attitude of being-inthe- world as unfinished and striving. In turn, this striving plays a causal role in projects of self-directed becoming. In this capacity, ‘boredom aids the fulfilment of desire’ (Spacks 1995: 242). On the one hand, then, boredom is an existential negativity that indicates an absence of desire or interest, a state of alienation and loss of affective capacity, and a moment of existential crisis experienced as a painful suspension of the passage of developmental time. In this sense, the primary cultural function of boredom is to serve as a critical indicator of subjective or social dissatisfaction. On the other hand, boredom is a generative negativity: a causal absence felt as alienation and emptiness, which prompts an active desire for alleviation of the uncomfortable experience of negativity. </w:t>
      </w:r>
      <w:r w:rsidRPr="00DB041C">
        <w:rPr>
          <w:rStyle w:val="StyleUnderline"/>
        </w:rPr>
        <w:t>Such negativity constitutes a subject-in-process and causes</w:t>
      </w:r>
      <w:r w:rsidRPr="00DB041C">
        <w:rPr>
          <w:rStyle w:val="StyleUnderline"/>
          <w:sz w:val="12"/>
        </w:rPr>
        <w:t xml:space="preserve"> </w:t>
      </w:r>
      <w:r w:rsidRPr="00DB041C">
        <w:rPr>
          <w:rStyle w:val="StyleUnderline"/>
        </w:rPr>
        <w:t>the production and transformation of being</w:t>
      </w:r>
      <w:r w:rsidRPr="00DB041C">
        <w:rPr>
          <w:sz w:val="16"/>
        </w:rPr>
        <w:t xml:space="preserve">. In this sense, a second overarching cultural function of boredom is the provocative role it plays as a causal or motivating force of constructive processes. </w:t>
      </w:r>
      <w:r w:rsidRPr="00DB041C">
        <w:rPr>
          <w:rStyle w:val="StyleUnderline"/>
        </w:rPr>
        <w:t>This ambivalence</w:t>
      </w:r>
      <w:r w:rsidRPr="00DB041C">
        <w:rPr>
          <w:sz w:val="16"/>
        </w:rPr>
        <w:t xml:space="preserve">, I suggest, </w:t>
      </w:r>
      <w:r w:rsidRPr="00DB041C">
        <w:rPr>
          <w:rStyle w:val="Emphasis"/>
        </w:rPr>
        <w:t>sits at the heart of the problem of</w:t>
      </w:r>
      <w:r w:rsidRPr="00DB041C">
        <w:rPr>
          <w:rStyle w:val="Emphasis"/>
          <w:sz w:val="12"/>
        </w:rPr>
        <w:t xml:space="preserve"> </w:t>
      </w:r>
      <w:r w:rsidRPr="00DB041C">
        <w:rPr>
          <w:rStyle w:val="Emphasis"/>
        </w:rPr>
        <w:t>apathy</w:t>
      </w:r>
      <w:r w:rsidRPr="00DB041C">
        <w:rPr>
          <w:sz w:val="16"/>
        </w:rPr>
        <w:t xml:space="preserve">. While action seeks to ‘negate the negative’, </w:t>
      </w:r>
      <w:r w:rsidRPr="00DB041C">
        <w:rPr>
          <w:rStyle w:val="StyleUnderline"/>
        </w:rPr>
        <w:t>negativity is always</w:t>
      </w:r>
      <w:r w:rsidRPr="00DB041C">
        <w:rPr>
          <w:rStyle w:val="StyleUnderline"/>
          <w:sz w:val="12"/>
        </w:rPr>
        <w:t xml:space="preserve"> </w:t>
      </w:r>
      <w:r w:rsidRPr="00DB041C">
        <w:rPr>
          <w:rStyle w:val="StyleUnderline"/>
        </w:rPr>
        <w:t>necessarily preserved because it is not only critical but also constitutive.</w:t>
      </w:r>
      <w:r w:rsidRPr="00DB041C">
        <w:rPr>
          <w:rStyle w:val="StyleUnderline"/>
          <w:sz w:val="12"/>
        </w:rPr>
        <w:t xml:space="preserve"> </w:t>
      </w:r>
      <w:r w:rsidRPr="00DB041C">
        <w:rPr>
          <w:rStyle w:val="StyleUnderline"/>
        </w:rPr>
        <w:t>This is often celebrated in terms of the resilience of ‘difference’ as</w:t>
      </w:r>
      <w:r w:rsidRPr="00DB041C">
        <w:rPr>
          <w:rStyle w:val="StyleUnderline"/>
          <w:sz w:val="12"/>
        </w:rPr>
        <w:t xml:space="preserve"> </w:t>
      </w:r>
      <w:r w:rsidRPr="00DB041C">
        <w:rPr>
          <w:rStyle w:val="StyleUnderline"/>
        </w:rPr>
        <w:t>the power of critical opposition</w:t>
      </w:r>
      <w:r w:rsidRPr="00DB041C">
        <w:rPr>
          <w:sz w:val="16"/>
        </w:rPr>
        <w:t xml:space="preserve"> or destabilisation </w:t>
      </w:r>
      <w:r w:rsidRPr="00DB041C">
        <w:rPr>
          <w:rStyle w:val="StyleUnderline"/>
        </w:rPr>
        <w:t>within dialectical</w:t>
      </w:r>
      <w:r w:rsidRPr="00DB041C">
        <w:rPr>
          <w:rStyle w:val="StyleUnderline"/>
          <w:sz w:val="12"/>
        </w:rPr>
        <w:t xml:space="preserve"> </w:t>
      </w:r>
      <w:r w:rsidRPr="00DB041C">
        <w:rPr>
          <w:sz w:val="16"/>
        </w:rPr>
        <w:t xml:space="preserve">and deconstructive </w:t>
      </w:r>
      <w:r w:rsidRPr="00DB041C">
        <w:rPr>
          <w:rStyle w:val="StyleUnderline"/>
        </w:rPr>
        <w:t>politics, but it also means that the causal or</w:t>
      </w:r>
      <w:r w:rsidRPr="00DB041C">
        <w:rPr>
          <w:rStyle w:val="StyleUnderline"/>
          <w:sz w:val="12"/>
        </w:rPr>
        <w:t xml:space="preserve"> </w:t>
      </w:r>
      <w:r w:rsidRPr="00DB041C">
        <w:rPr>
          <w:rStyle w:val="Emphasis"/>
        </w:rPr>
        <w:t>constitutive force of negativity has no final relief</w:t>
      </w:r>
      <w:r w:rsidRPr="00DB041C">
        <w:rPr>
          <w:sz w:val="16"/>
        </w:rPr>
        <w:t xml:space="preserve"> (see Coole 2000). Consequently, </w:t>
      </w:r>
      <w:r w:rsidRPr="00DB041C">
        <w:rPr>
          <w:rStyle w:val="StyleUnderline"/>
        </w:rPr>
        <w:t>subjectivity is condemned to oscillate anxiously between</w:t>
      </w:r>
      <w:r w:rsidRPr="00DB041C">
        <w:rPr>
          <w:rStyle w:val="StyleUnderline"/>
          <w:sz w:val="12"/>
        </w:rPr>
        <w:t xml:space="preserve"> </w:t>
      </w:r>
      <w:r w:rsidRPr="00DB041C">
        <w:rPr>
          <w:rStyle w:val="StyleUnderline"/>
        </w:rPr>
        <w:t>tenuous existence and the void of subjective emptiness</w:t>
      </w:r>
      <w:r w:rsidRPr="00DB041C">
        <w:rPr>
          <w:sz w:val="16"/>
        </w:rPr>
        <w:t xml:space="preserve">: ‘every human life is thrown back and forth between pain and boredom’ (Schopenhauer, cited in Svendsen 2005: 131). </w:t>
      </w:r>
      <w:r w:rsidRPr="00DB041C">
        <w:rPr>
          <w:rStyle w:val="StyleUnderline"/>
        </w:rPr>
        <w:t xml:space="preserve">Apathy takes hold because </w:t>
      </w:r>
      <w:r w:rsidRPr="00DB041C">
        <w:rPr>
          <w:rStyle w:val="Emphasis"/>
        </w:rPr>
        <w:t>negativity is</w:t>
      </w:r>
      <w:r w:rsidRPr="00DB041C">
        <w:rPr>
          <w:rStyle w:val="Emphasis"/>
          <w:sz w:val="12"/>
        </w:rPr>
        <w:t xml:space="preserve"> </w:t>
      </w:r>
      <w:r w:rsidRPr="00DB041C">
        <w:rPr>
          <w:rStyle w:val="Emphasis"/>
        </w:rPr>
        <w:t>always preserved as a necessary,</w:t>
      </w:r>
      <w:r w:rsidRPr="00DB041C">
        <w:rPr>
          <w:rStyle w:val="StyleUnderline"/>
        </w:rPr>
        <w:t xml:space="preserve"> constitutive </w:t>
      </w:r>
      <w:r w:rsidRPr="00DB041C">
        <w:rPr>
          <w:rStyle w:val="Emphasis"/>
        </w:rPr>
        <w:t>force</w:t>
      </w:r>
      <w:r w:rsidRPr="00DB041C">
        <w:rPr>
          <w:rStyle w:val="StyleUnderline"/>
        </w:rPr>
        <w:t xml:space="preserve"> of subjective life.</w:t>
      </w:r>
      <w:r w:rsidRPr="00DB041C">
        <w:rPr>
          <w:rStyle w:val="StyleUnderline"/>
          <w:sz w:val="12"/>
        </w:rPr>
        <w:t xml:space="preserve"> </w:t>
      </w:r>
      <w:r w:rsidRPr="00DB041C">
        <w:rPr>
          <w:rStyle w:val="StyleUnderline"/>
        </w:rPr>
        <w:t>Critical theory</w:t>
      </w:r>
      <w:r w:rsidRPr="00DB041C">
        <w:rPr>
          <w:sz w:val="16"/>
        </w:rPr>
        <w:t xml:space="preserve"> thus often </w:t>
      </w:r>
      <w:r w:rsidRPr="00DB041C">
        <w:rPr>
          <w:rStyle w:val="StyleUnderline"/>
        </w:rPr>
        <w:t xml:space="preserve">adopts an attitude of resignation </w:t>
      </w:r>
      <w:r w:rsidRPr="00DB041C">
        <w:rPr>
          <w:sz w:val="16"/>
        </w:rPr>
        <w:t xml:space="preserve">towards the phenomenon of negativity. It seems ‘there is no solution to the problem of boredom’ (Svendsen 2005: 133), and with this resignation comes apathy. Alternatively, </w:t>
      </w:r>
      <w:r w:rsidRPr="00DB041C">
        <w:rPr>
          <w:rStyle w:val="StyleUnderline"/>
        </w:rPr>
        <w:t>critical thought seizes upon the generative</w:t>
      </w:r>
      <w:r w:rsidRPr="00DB041C">
        <w:rPr>
          <w:sz w:val="16"/>
        </w:rPr>
        <w:t xml:space="preserve"> </w:t>
      </w:r>
      <w:r w:rsidRPr="00DB041C">
        <w:rPr>
          <w:rStyle w:val="StyleUnderline"/>
        </w:rPr>
        <w:t>aspects of ontological negativity in order to reinvigorate</w:t>
      </w:r>
      <w:r w:rsidRPr="00DB041C">
        <w:rPr>
          <w:sz w:val="16"/>
        </w:rPr>
        <w:t xml:space="preserve"> a sense of </w:t>
      </w:r>
      <w:r w:rsidRPr="00DB041C">
        <w:rPr>
          <w:rStyle w:val="StyleUnderline"/>
        </w:rPr>
        <w:t>democratic</w:t>
      </w:r>
      <w:r w:rsidRPr="00DB041C">
        <w:rPr>
          <w:sz w:val="16"/>
        </w:rPr>
        <w:t xml:space="preserve"> purpose and commitment to activity. Indeed, in grappling with the material reality of global conflict, post-imperialism, strife, terror, poverty, ecological devastation and global displacement, a significant strain of </w:t>
      </w:r>
      <w:r w:rsidRPr="00DB041C">
        <w:rPr>
          <w:rStyle w:val="Emphasis"/>
        </w:rPr>
        <w:t>contemporary</w:t>
      </w:r>
      <w:r w:rsidRPr="00DB041C">
        <w:rPr>
          <w:rStyle w:val="StyleUnderline"/>
        </w:rPr>
        <w:t xml:space="preserve"> political </w:t>
      </w:r>
      <w:r w:rsidRPr="00DB041C">
        <w:rPr>
          <w:rStyle w:val="Emphasis"/>
        </w:rPr>
        <w:t>philosophy takes</w:t>
      </w:r>
      <w:r w:rsidRPr="00DB041C">
        <w:rPr>
          <w:rStyle w:val="StyleUnderline"/>
        </w:rPr>
        <w:t xml:space="preserve"> ontological</w:t>
      </w:r>
      <w:r w:rsidRPr="00DB041C">
        <w:rPr>
          <w:rStyle w:val="StyleUnderline"/>
          <w:sz w:val="12"/>
        </w:rPr>
        <w:t xml:space="preserve"> </w:t>
      </w:r>
      <w:r w:rsidRPr="00DB041C">
        <w:rPr>
          <w:rStyle w:val="Emphasis"/>
        </w:rPr>
        <w:t>negativity as a given</w:t>
      </w:r>
      <w:r w:rsidRPr="00DB041C">
        <w:rPr>
          <w:rStyle w:val="StyleUnderline"/>
        </w:rPr>
        <w:t xml:space="preserve"> point of departure</w:t>
      </w:r>
      <w:r w:rsidRPr="00DB041C">
        <w:rPr>
          <w:sz w:val="16"/>
        </w:rPr>
        <w:t xml:space="preserve">. Often </w:t>
      </w:r>
      <w:r w:rsidRPr="00DB041C">
        <w:rPr>
          <w:rStyle w:val="Emphasis"/>
        </w:rPr>
        <w:t>drawing on</w:t>
      </w:r>
      <w:r w:rsidRPr="00DB041C">
        <w:rPr>
          <w:sz w:val="16"/>
        </w:rPr>
        <w:t xml:space="preserve"> Lacan’s concept of the divided and self-alienated subject, this kind of project is exemplified by the post-Marxist political thought of Ernesto Laclau and Chantal </w:t>
      </w:r>
      <w:r w:rsidRPr="00DB041C">
        <w:rPr>
          <w:rStyle w:val="Emphasis"/>
        </w:rPr>
        <w:t>Mouffe</w:t>
      </w:r>
      <w:r w:rsidRPr="00DB041C">
        <w:rPr>
          <w:sz w:val="16"/>
        </w:rPr>
        <w:t>, or of Slavoj Žižek.</w:t>
      </w:r>
    </w:p>
    <w:p w:rsidR="00A9165F" w:rsidRPr="00DB041C" w:rsidRDefault="00A9165F" w:rsidP="00A9165F"/>
    <w:p w:rsidR="0057238C" w:rsidRPr="00DB041C" w:rsidRDefault="0057238C" w:rsidP="0057238C">
      <w:pPr>
        <w:pStyle w:val="Heading3"/>
      </w:pPr>
      <w:r w:rsidRPr="00DB041C">
        <w:t>at: reformism good</w:t>
      </w:r>
    </w:p>
    <w:p w:rsidR="001F2AAE" w:rsidRPr="00DB041C" w:rsidRDefault="001F2AAE" w:rsidP="001F2AAE">
      <w:pPr>
        <w:pStyle w:val="Heading4"/>
      </w:pPr>
      <w:r w:rsidRPr="00DB041C">
        <w:rPr>
          <w:u w:val="single"/>
        </w:rPr>
        <w:t>Academic reclamation</w:t>
      </w:r>
      <w:r w:rsidRPr="00DB041C">
        <w:t xml:space="preserve"> is key—their framework locks us into </w:t>
      </w:r>
      <w:r w:rsidRPr="00DB041C">
        <w:rPr>
          <w:u w:val="single"/>
        </w:rPr>
        <w:t>neoliberal policymaking</w:t>
      </w:r>
      <w:r w:rsidRPr="00DB041C">
        <w:t xml:space="preserve"> and </w:t>
      </w:r>
      <w:r w:rsidRPr="00DB041C">
        <w:rPr>
          <w:u w:val="single"/>
        </w:rPr>
        <w:t>undermines the introduction of critical perspectives</w:t>
      </w:r>
      <w:r w:rsidRPr="00DB041C">
        <w:t>—</w:t>
      </w:r>
      <w:r w:rsidRPr="00DB041C">
        <w:rPr>
          <w:u w:val="single"/>
        </w:rPr>
        <w:t>incremental reform</w:t>
      </w:r>
      <w:r w:rsidRPr="00DB041C">
        <w:t xml:space="preserve"> is a </w:t>
      </w:r>
      <w:r w:rsidRPr="00DB041C">
        <w:rPr>
          <w:u w:val="single"/>
        </w:rPr>
        <w:t>comparatively worse strategy</w:t>
      </w:r>
      <w:r w:rsidRPr="00DB041C">
        <w:t xml:space="preserve"> and focus on it </w:t>
      </w:r>
      <w:r w:rsidRPr="00DB041C">
        <w:rPr>
          <w:u w:val="single"/>
        </w:rPr>
        <w:t>detracts</w:t>
      </w:r>
      <w:r w:rsidRPr="00DB041C">
        <w:t xml:space="preserve"> from the </w:t>
      </w:r>
      <w:r w:rsidRPr="00DB041C">
        <w:rPr>
          <w:u w:val="single"/>
        </w:rPr>
        <w:t>anti-neoliberal revolution</w:t>
      </w:r>
    </w:p>
    <w:p w:rsidR="001F2AAE" w:rsidRPr="00DB041C" w:rsidRDefault="001F2AAE" w:rsidP="001F2AAE">
      <w:r w:rsidRPr="00DB041C">
        <w:rPr>
          <w:rStyle w:val="Style13ptBold"/>
        </w:rPr>
        <w:t>Giroux 16</w:t>
      </w:r>
      <w:r w:rsidRPr="00DB041C">
        <w:t xml:space="preserve">—McMaster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A, “Writing the Public Good Back into Education: Reclaiming the Role of the Public Intellectual,” Ch 1, pg 3-28, </w:t>
      </w:r>
      <w:hyperlink r:id="rId6" w:history="1">
        <w:r w:rsidRPr="00DB041C">
          <w:rPr>
            <w:rStyle w:val="Hyperlink"/>
          </w:rPr>
          <w:t>http://link.springer.com/chapter/10.1007%2F978-1-137-58162-4_1</w:t>
        </w:r>
      </w:hyperlink>
      <w:r w:rsidRPr="00DB041C">
        <w:t xml:space="preserve">, Accessed 5/04/17, HWilson) </w:t>
      </w:r>
    </w:p>
    <w:p w:rsidR="001F2AAE" w:rsidRPr="00DB041C" w:rsidRDefault="001F2AAE" w:rsidP="001F2AAE">
      <w:pPr>
        <w:rPr>
          <w:sz w:val="16"/>
        </w:rPr>
      </w:pPr>
      <w:r w:rsidRPr="00DB041C">
        <w:rPr>
          <w:sz w:val="16"/>
        </w:rPr>
        <w:t>Conclusion</w:t>
      </w:r>
    </w:p>
    <w:p w:rsidR="001F2AAE" w:rsidRPr="00DB041C" w:rsidRDefault="001F2AAE" w:rsidP="001F2AAE">
      <w:pPr>
        <w:rPr>
          <w:sz w:val="16"/>
        </w:rPr>
      </w:pPr>
      <w:r w:rsidRPr="00DB041C">
        <w:rPr>
          <w:sz w:val="16"/>
        </w:rPr>
        <w:t xml:space="preserve">In conclusion, I want to return to my early reference to the global struggles being waged by many young people. I believe that while it has become more difficult to imagine a democratic future, </w:t>
      </w:r>
      <w:r w:rsidRPr="00DB041C">
        <w:rPr>
          <w:rStyle w:val="StyleUnderline"/>
        </w:rPr>
        <w:t>we have entered a period in which</w:t>
      </w:r>
      <w:r w:rsidRPr="00DB041C">
        <w:rPr>
          <w:sz w:val="16"/>
        </w:rPr>
        <w:t xml:space="preserve"> poor minority youth, </w:t>
      </w:r>
      <w:r w:rsidRPr="00DB041C">
        <w:rPr>
          <w:rStyle w:val="Emphasis"/>
        </w:rPr>
        <w:t>students</w:t>
      </w:r>
      <w:r w:rsidRPr="00DB041C">
        <w:rPr>
          <w:rStyle w:val="StyleUnderline"/>
        </w:rPr>
        <w:t>, and</w:t>
      </w:r>
      <w:r w:rsidRPr="00DB041C">
        <w:rPr>
          <w:sz w:val="16"/>
        </w:rPr>
        <w:t xml:space="preserve"> other </w:t>
      </w:r>
      <w:r w:rsidRPr="00DB041C">
        <w:rPr>
          <w:rStyle w:val="StyleUnderline"/>
        </w:rPr>
        <w:t xml:space="preserve">disenfranchised young people all over the world are </w:t>
      </w:r>
      <w:r w:rsidRPr="00DB041C">
        <w:rPr>
          <w:rStyle w:val="Emphasis"/>
        </w:rPr>
        <w:t>protest</w:t>
      </w:r>
      <w:r w:rsidRPr="00DB041C">
        <w:rPr>
          <w:rStyle w:val="StyleUnderline"/>
        </w:rPr>
        <w:t xml:space="preserve">ing against a range of policies imposed under </w:t>
      </w:r>
      <w:r w:rsidRPr="00DB041C">
        <w:rPr>
          <w:rStyle w:val="Emphasis"/>
        </w:rPr>
        <w:t>regimes of neoliberalism</w:t>
      </w:r>
      <w:r w:rsidRPr="00DB041C">
        <w:rPr>
          <w:rStyle w:val="StyleUnderline"/>
        </w:rPr>
        <w:t>, extending from state terrorism</w:t>
      </w:r>
      <w:r w:rsidRPr="00DB041C">
        <w:rPr>
          <w:sz w:val="16"/>
        </w:rPr>
        <w:t xml:space="preserve"> and the </w:t>
      </w:r>
      <w:r w:rsidRPr="00DB041C">
        <w:rPr>
          <w:rStyle w:val="StyleUnderline"/>
        </w:rPr>
        <w:t xml:space="preserve">abolishing of civil liberties to the </w:t>
      </w:r>
      <w:r w:rsidRPr="00DB041C">
        <w:rPr>
          <w:rStyle w:val="Emphasis"/>
        </w:rPr>
        <w:t>destruction of the planet</w:t>
      </w:r>
      <w:r w:rsidRPr="00DB041C">
        <w:rPr>
          <w:rStyle w:val="StyleUnderline"/>
        </w:rPr>
        <w:t xml:space="preserve"> </w:t>
      </w:r>
      <w:r w:rsidRPr="00DB041C">
        <w:rPr>
          <w:sz w:val="16"/>
        </w:rPr>
        <w:t xml:space="preserve">and a range of punishing austerity measures. Police violence in Ferguson and Baltimore has mobilized a range of groups that view such violence as endemic to the system and far from simply the consequence of a few bad apples. In Greece, Spain, and Italy social movements are gaining momentum fighting against the defunding or elimination of social services and the ongoing privatization of public goods. In Chile, the United States, Canada, and England students are taking a stand against the neoliberal war against higher education. Refusing to remain voiceless and powerless in determining their future, these </w:t>
      </w:r>
      <w:r w:rsidRPr="00DB041C">
        <w:rPr>
          <w:rStyle w:val="StyleUnderline"/>
        </w:rPr>
        <w:t>young people are organizing collectively in order to create the conditions for societies that refuse to view politics as an act of war and markets as the measure of democracy</w:t>
      </w:r>
      <w:r w:rsidRPr="00DB041C">
        <w:rPr>
          <w:sz w:val="16"/>
        </w:rPr>
        <w:t>. And while such struggles are full of contradictions and setbacks, they have opened up a new conversation about politics, poverty, inequality, class warfare, and ecological devastation.</w:t>
      </w:r>
    </w:p>
    <w:p w:rsidR="001F2AAE" w:rsidRPr="00DB041C" w:rsidRDefault="001F2AAE" w:rsidP="001F2AAE">
      <w:pPr>
        <w:rPr>
          <w:sz w:val="16"/>
        </w:rPr>
      </w:pPr>
      <w:r w:rsidRPr="00DB041C">
        <w:rPr>
          <w:sz w:val="16"/>
        </w:rPr>
        <w:t xml:space="preserve">These ongoing protests make clear that </w:t>
      </w:r>
      <w:r w:rsidRPr="00DB041C">
        <w:rPr>
          <w:rStyle w:val="StyleUnderline"/>
        </w:rPr>
        <w:t>this</w:t>
      </w:r>
      <w:r w:rsidRPr="00DB041C">
        <w:rPr>
          <w:sz w:val="16"/>
        </w:rPr>
        <w:t xml:space="preserve"> is not—indeed, cannot be— only a short-term project for reform, but a </w:t>
      </w:r>
      <w:r w:rsidRPr="00DB041C">
        <w:rPr>
          <w:rStyle w:val="Emphasis"/>
        </w:rPr>
        <w:t>political movement</w:t>
      </w:r>
      <w:r w:rsidRPr="00DB041C">
        <w:rPr>
          <w:sz w:val="16"/>
        </w:rPr>
        <w:t xml:space="preserve"> that </w:t>
      </w:r>
      <w:r w:rsidRPr="00DB041C">
        <w:rPr>
          <w:rStyle w:val="Emphasis"/>
        </w:rPr>
        <w:t>needs to intensify</w:t>
      </w:r>
      <w:r w:rsidRPr="00DB041C">
        <w:rPr>
          <w:sz w:val="16"/>
        </w:rPr>
        <w:t xml:space="preserve">, </w:t>
      </w:r>
      <w:r w:rsidRPr="00DB041C">
        <w:rPr>
          <w:rStyle w:val="StyleUnderline"/>
        </w:rPr>
        <w:t xml:space="preserve">accompanied by the </w:t>
      </w:r>
      <w:r w:rsidRPr="00DB041C">
        <w:rPr>
          <w:rStyle w:val="Emphasis"/>
        </w:rPr>
        <w:t>reclaiming of public spaces</w:t>
      </w:r>
      <w:r w:rsidRPr="00DB041C">
        <w:rPr>
          <w:sz w:val="16"/>
        </w:rPr>
        <w:t xml:space="preserve">, the progressive use of digital technologies, </w:t>
      </w:r>
      <w:r w:rsidRPr="00DB041C">
        <w:rPr>
          <w:rStyle w:val="Emphasis"/>
        </w:rPr>
        <w:t>the development of public spheres</w:t>
      </w:r>
      <w:r w:rsidRPr="00DB041C">
        <w:rPr>
          <w:sz w:val="16"/>
        </w:rPr>
        <w:t xml:space="preserve">, </w:t>
      </w:r>
      <w:r w:rsidRPr="00DB041C">
        <w:rPr>
          <w:rStyle w:val="Emphasis"/>
        </w:rPr>
        <w:t>the production of new modes of education</w:t>
      </w:r>
      <w:r w:rsidRPr="00DB041C">
        <w:rPr>
          <w:sz w:val="16"/>
        </w:rPr>
        <w:t xml:space="preserve">, </w:t>
      </w:r>
      <w:r w:rsidRPr="00DB041C">
        <w:rPr>
          <w:rStyle w:val="Emphasis"/>
        </w:rPr>
        <w:t>and the safeguarding of places where democratic expression</w:t>
      </w:r>
      <w:r w:rsidRPr="00DB041C">
        <w:rPr>
          <w:sz w:val="16"/>
        </w:rPr>
        <w:t xml:space="preserve">, new identities, </w:t>
      </w:r>
      <w:r w:rsidRPr="00DB041C">
        <w:rPr>
          <w:rStyle w:val="Emphasis"/>
        </w:rPr>
        <w:t>and collective hope can be nurtured and mobilized</w:t>
      </w:r>
      <w:r w:rsidRPr="00DB041C">
        <w:rPr>
          <w:sz w:val="16"/>
        </w:rPr>
        <w:t xml:space="preserve">. </w:t>
      </w:r>
      <w:r w:rsidRPr="00DB041C">
        <w:rPr>
          <w:rStyle w:val="StyleUnderline"/>
        </w:rPr>
        <w:t xml:space="preserve">A formative culture must be put in place </w:t>
      </w:r>
      <w:r w:rsidRPr="00DB041C">
        <w:rPr>
          <w:rStyle w:val="Emphasis"/>
        </w:rPr>
        <w:t>pedagogically</w:t>
      </w:r>
      <w:r w:rsidRPr="00DB041C">
        <w:rPr>
          <w:sz w:val="16"/>
        </w:rPr>
        <w:t xml:space="preserve"> and institutionally </w:t>
      </w:r>
      <w:r w:rsidRPr="00DB041C">
        <w:rPr>
          <w:rStyle w:val="StyleUnderline"/>
        </w:rPr>
        <w:t xml:space="preserve">in a </w:t>
      </w:r>
      <w:r w:rsidRPr="00DB041C">
        <w:rPr>
          <w:rStyle w:val="Emphasis"/>
        </w:rPr>
        <w:t>variety of spheres</w:t>
      </w:r>
      <w:r w:rsidRPr="00DB041C">
        <w:rPr>
          <w:rStyle w:val="StyleUnderline"/>
        </w:rPr>
        <w:t xml:space="preserve"> extending from</w:t>
      </w:r>
      <w:r w:rsidRPr="00DB041C">
        <w:rPr>
          <w:sz w:val="16"/>
        </w:rPr>
        <w:t xml:space="preserve"> churches and </w:t>
      </w:r>
      <w:r w:rsidRPr="00DB041C">
        <w:rPr>
          <w:rStyle w:val="StyleUnderline"/>
        </w:rPr>
        <w:t xml:space="preserve">public and </w:t>
      </w:r>
      <w:r w:rsidRPr="00DB041C">
        <w:rPr>
          <w:rStyle w:val="Emphasis"/>
        </w:rPr>
        <w:t>higher education</w:t>
      </w:r>
      <w:r w:rsidRPr="00DB041C">
        <w:rPr>
          <w:rStyle w:val="StyleUnderline"/>
        </w:rPr>
        <w:t xml:space="preserve"> to all those cultural apparatuses engaged in the production and circulation of </w:t>
      </w:r>
      <w:r w:rsidRPr="00DB041C">
        <w:rPr>
          <w:rStyle w:val="Emphasis"/>
        </w:rPr>
        <w:t>knowledge</w:t>
      </w:r>
      <w:r w:rsidRPr="00DB041C">
        <w:rPr>
          <w:rStyle w:val="StyleUnderline"/>
        </w:rPr>
        <w:t xml:space="preserve">, </w:t>
      </w:r>
      <w:r w:rsidRPr="00DB041C">
        <w:rPr>
          <w:rStyle w:val="Emphasis"/>
        </w:rPr>
        <w:t>desire</w:t>
      </w:r>
      <w:r w:rsidRPr="00DB041C">
        <w:rPr>
          <w:rStyle w:val="StyleUnderline"/>
        </w:rPr>
        <w:t xml:space="preserve">, </w:t>
      </w:r>
      <w:r w:rsidRPr="00DB041C">
        <w:rPr>
          <w:rStyle w:val="Emphasis"/>
        </w:rPr>
        <w:t>identities</w:t>
      </w:r>
      <w:r w:rsidRPr="00DB041C">
        <w:rPr>
          <w:rStyle w:val="StyleUnderline"/>
        </w:rPr>
        <w:t xml:space="preserve">, and </w:t>
      </w:r>
      <w:r w:rsidRPr="00DB041C">
        <w:rPr>
          <w:rStyle w:val="Emphasis"/>
        </w:rPr>
        <w:t>values</w:t>
      </w:r>
      <w:r w:rsidRPr="00DB041C">
        <w:rPr>
          <w:sz w:val="16"/>
        </w:rPr>
        <w:t xml:space="preserve">. Clearly, </w:t>
      </w:r>
      <w:r w:rsidRPr="00DB041C">
        <w:rPr>
          <w:rStyle w:val="Emphasis"/>
        </w:rPr>
        <w:t>such efforts need to address the language of</w:t>
      </w:r>
      <w:r w:rsidRPr="00DB041C">
        <w:rPr>
          <w:sz w:val="16"/>
        </w:rPr>
        <w:t xml:space="preserve"> </w:t>
      </w:r>
      <w:r w:rsidRPr="00DB041C">
        <w:rPr>
          <w:rStyle w:val="Emphasis"/>
        </w:rPr>
        <w:t>democratic revolution</w:t>
      </w:r>
      <w:r w:rsidRPr="00DB041C">
        <w:rPr>
          <w:sz w:val="16"/>
        </w:rPr>
        <w:t xml:space="preserve"> </w:t>
      </w:r>
      <w:r w:rsidRPr="00DB041C">
        <w:rPr>
          <w:rStyle w:val="Emphasis"/>
        </w:rPr>
        <w:t>rather than the seductive incremental adjustments of liberal reform</w:t>
      </w:r>
      <w:r w:rsidRPr="00DB041C">
        <w:rPr>
          <w:sz w:val="16"/>
        </w:rPr>
        <w:t>.</w:t>
      </w:r>
    </w:p>
    <w:p w:rsidR="001F2AAE" w:rsidRPr="00DB041C" w:rsidRDefault="001F2AAE" w:rsidP="001F2AAE">
      <w:pPr>
        <w:rPr>
          <w:sz w:val="16"/>
        </w:rPr>
      </w:pPr>
      <w:r w:rsidRPr="00DB041C">
        <w:rPr>
          <w:rStyle w:val="StyleUnderline"/>
        </w:rPr>
        <w:t>This suggests pedagogies of resistance and disruption that promote policies that insure a living wage</w:t>
      </w:r>
      <w:r w:rsidRPr="00DB041C">
        <w:rPr>
          <w:sz w:val="16"/>
        </w:rPr>
        <w:t xml:space="preserve">; jobs programs, especially for the young; </w:t>
      </w:r>
      <w:r w:rsidRPr="00DB041C">
        <w:rPr>
          <w:rStyle w:val="StyleUnderline"/>
        </w:rPr>
        <w:t>the democratization of power; economic equality</w:t>
      </w:r>
      <w:r w:rsidRPr="00DB041C">
        <w:rPr>
          <w:sz w:val="16"/>
        </w:rPr>
        <w:t xml:space="preserve">; and </w:t>
      </w:r>
      <w:r w:rsidRPr="00DB041C">
        <w:rPr>
          <w:rStyle w:val="StyleUnderline"/>
        </w:rPr>
        <w:t xml:space="preserve">a massive shift in funds away from the machinery of war and big banks but also </w:t>
      </w:r>
      <w:r w:rsidRPr="00DB041C">
        <w:rPr>
          <w:sz w:val="16"/>
        </w:rPr>
        <w:t>new</w:t>
      </w:r>
      <w:r w:rsidRPr="00DB041C">
        <w:rPr>
          <w:rStyle w:val="StyleUnderline"/>
        </w:rPr>
        <w:t xml:space="preserve"> </w:t>
      </w:r>
      <w:r w:rsidRPr="00DB041C">
        <w:rPr>
          <w:sz w:val="16"/>
        </w:rPr>
        <w:t xml:space="preserve">alliances and </w:t>
      </w:r>
      <w:r w:rsidRPr="00DB041C">
        <w:rPr>
          <w:rStyle w:val="StyleUnderline"/>
        </w:rPr>
        <w:t xml:space="preserve">a social movement that </w:t>
      </w:r>
      <w:r w:rsidRPr="00DB041C">
        <w:rPr>
          <w:sz w:val="16"/>
        </w:rPr>
        <w:t xml:space="preserve">both </w:t>
      </w:r>
      <w:r w:rsidRPr="00DB041C">
        <w:rPr>
          <w:rStyle w:val="Emphasis"/>
        </w:rPr>
        <w:t>engages in critique</w:t>
      </w:r>
      <w:r w:rsidRPr="00DB041C">
        <w:rPr>
          <w:sz w:val="16"/>
        </w:rPr>
        <w:t xml:space="preserve"> </w:t>
      </w:r>
      <w:r w:rsidRPr="00DB041C">
        <w:rPr>
          <w:rStyle w:val="StyleUnderline"/>
        </w:rPr>
        <w:t>and makes hope a real possibility by organizing for the creation of a radical democracy along with the institutions, social relations, and modes of justice that support it</w:t>
      </w:r>
      <w:r w:rsidRPr="00DB041C">
        <w:rPr>
          <w:sz w:val="16"/>
        </w:rPr>
        <w:t xml:space="preserve">. </w:t>
      </w:r>
      <w:r w:rsidRPr="00DB041C">
        <w:rPr>
          <w:rStyle w:val="Emphasis"/>
        </w:rPr>
        <w:t>We need collective narratives that inform concrete struggles.</w:t>
      </w:r>
      <w:r w:rsidRPr="00DB041C">
        <w:rPr>
          <w:sz w:val="16"/>
        </w:rPr>
        <w:t xml:space="preserve"> In this instance, </w:t>
      </w:r>
      <w:r w:rsidRPr="00DB041C">
        <w:rPr>
          <w:rStyle w:val="StyleUnderline"/>
        </w:rPr>
        <w:t xml:space="preserve">public intellectuals can play a crucial role in providing theoretical resources </w:t>
      </w:r>
      <w:r w:rsidRPr="00DB041C">
        <w:rPr>
          <w:rStyle w:val="Emphasis"/>
        </w:rPr>
        <w:t>and modes of analyses that can help to shape such narratives along with broader social movements and collective struggles</w:t>
      </w:r>
      <w:r w:rsidRPr="00DB041C">
        <w:rPr>
          <w:sz w:val="16"/>
        </w:rPr>
        <w:t>.</w:t>
      </w:r>
    </w:p>
    <w:p w:rsidR="001F2AAE" w:rsidRPr="00DB041C" w:rsidRDefault="001F2AAE" w:rsidP="001F2AAE">
      <w:pPr>
        <w:rPr>
          <w:sz w:val="16"/>
        </w:rPr>
      </w:pPr>
      <w:r w:rsidRPr="00DB041C">
        <w:rPr>
          <w:rStyle w:val="StyleUnderline"/>
        </w:rPr>
        <w:t>Academics</w:t>
      </w:r>
      <w:r w:rsidRPr="00DB041C">
        <w:rPr>
          <w:sz w:val="16"/>
        </w:rPr>
        <w:t xml:space="preserve">, artists, journalists, </w:t>
      </w:r>
      <w:r w:rsidRPr="00DB041C">
        <w:rPr>
          <w:rStyle w:val="StyleUnderline"/>
        </w:rPr>
        <w:t>and</w:t>
      </w:r>
      <w:r w:rsidRPr="00DB041C">
        <w:rPr>
          <w:sz w:val="16"/>
        </w:rPr>
        <w:t xml:space="preserve"> other </w:t>
      </w:r>
      <w:r w:rsidRPr="00DB041C">
        <w:rPr>
          <w:rStyle w:val="StyleUnderline"/>
        </w:rPr>
        <w:t xml:space="preserve">cultural workers can help put into place the </w:t>
      </w:r>
      <w:r w:rsidRPr="00DB041C">
        <w:rPr>
          <w:rStyle w:val="Emphasis"/>
        </w:rPr>
        <w:t>formative cultures</w:t>
      </w:r>
      <w:r w:rsidRPr="00DB041C">
        <w:rPr>
          <w:rStyle w:val="StyleUnderline"/>
        </w:rPr>
        <w:t>, necessary to further such efforts through the production and circulation of the knowledge, values, identities, and social relations crucial for such struggles to succeed</w:t>
      </w:r>
      <w:r w:rsidRPr="00DB041C">
        <w:rPr>
          <w:sz w:val="16"/>
        </w:rPr>
        <w:t>. Writing in 1920, H. G. Wells insisted that “</w:t>
      </w:r>
      <w:r w:rsidRPr="00DB041C">
        <w:rPr>
          <w:rStyle w:val="Emphasis"/>
        </w:rPr>
        <w:t>History is becoming more and more a race between education and catastrophe</w:t>
      </w:r>
      <w:r w:rsidRPr="00DB041C">
        <w:rPr>
          <w:sz w:val="16"/>
        </w:rPr>
        <w:t xml:space="preserve">.”61 I think Wells got it right but what needs to be acknowledged is that there is more at stake here than the deep responsibilities of academics to defend academic freedom, the tenure system, and faculty autonomy, however important. </w:t>
      </w:r>
      <w:r w:rsidRPr="00DB041C">
        <w:rPr>
          <w:rStyle w:val="StyleUnderline"/>
        </w:rPr>
        <w:t>The real issues</w:t>
      </w:r>
      <w:r w:rsidRPr="00DB041C">
        <w:rPr>
          <w:sz w:val="16"/>
        </w:rPr>
        <w:t xml:space="preserve"> lie elsewhere and </w:t>
      </w:r>
      <w:r w:rsidRPr="00DB041C">
        <w:rPr>
          <w:rStyle w:val="StyleUnderline"/>
        </w:rPr>
        <w:t>speak to</w:t>
      </w:r>
      <w:r w:rsidRPr="00DB041C">
        <w:rPr>
          <w:sz w:val="16"/>
        </w:rPr>
        <w:t xml:space="preserve"> preserving the public character of higher education and recognizing that </w:t>
      </w:r>
      <w:r w:rsidRPr="00DB041C">
        <w:rPr>
          <w:rStyle w:val="StyleUnderline"/>
        </w:rPr>
        <w:t>defending</w:t>
      </w:r>
      <w:r w:rsidRPr="00DB041C">
        <w:rPr>
          <w:sz w:val="16"/>
        </w:rPr>
        <w:t xml:space="preserve"> it as </w:t>
      </w:r>
      <w:r w:rsidRPr="00DB041C">
        <w:rPr>
          <w:rStyle w:val="StyleUnderline"/>
        </w:rPr>
        <w:t>a public sphere</w:t>
      </w:r>
      <w:r w:rsidRPr="00DB041C">
        <w:rPr>
          <w:sz w:val="16"/>
        </w:rPr>
        <w:t xml:space="preserve"> is </w:t>
      </w:r>
      <w:r w:rsidRPr="00DB041C">
        <w:rPr>
          <w:rStyle w:val="StyleUnderline"/>
        </w:rPr>
        <w:t xml:space="preserve">essential to the very existence of critical thinking, dissent, dialogue, engaged scholarship, and </w:t>
      </w:r>
      <w:r w:rsidRPr="00DB041C">
        <w:rPr>
          <w:rStyle w:val="Emphasis"/>
        </w:rPr>
        <w:t>democracy itself</w:t>
      </w:r>
      <w:r w:rsidRPr="00DB041C">
        <w:rPr>
          <w:sz w:val="16"/>
        </w:rPr>
        <w:t xml:space="preserve">. </w:t>
      </w:r>
      <w:r w:rsidRPr="00DB041C">
        <w:rPr>
          <w:rStyle w:val="StyleUnderline"/>
        </w:rPr>
        <w:t>Universities should be subversive</w:t>
      </w:r>
      <w:r w:rsidRPr="00DB041C">
        <w:rPr>
          <w:sz w:val="16"/>
        </w:rPr>
        <w:t xml:space="preserve"> in a healthy society; they should </w:t>
      </w:r>
      <w:r w:rsidRPr="00DB041C">
        <w:rPr>
          <w:rStyle w:val="StyleUnderline"/>
        </w:rPr>
        <w:t>push against the grain, and give voice to the voiceless</w:t>
      </w:r>
      <w:r w:rsidRPr="00DB041C">
        <w:rPr>
          <w:sz w:val="16"/>
        </w:rPr>
        <w:t xml:space="preserve">, the unmentionable, </w:t>
      </w:r>
      <w:r w:rsidRPr="00DB041C">
        <w:rPr>
          <w:rStyle w:val="StyleUnderline"/>
        </w:rPr>
        <w:t>and the whispers of truth that haunt the apostles of unchecked power and wealth</w:t>
      </w:r>
      <w:r w:rsidRPr="00DB041C">
        <w:rPr>
          <w:sz w:val="16"/>
        </w:rPr>
        <w:t xml:space="preserve">. These may be dark times, as Hannah Arendt once warned, but they don’t have to be, and that raises serious questions about what educators are going to do within the current historical climate to make sure that they do not succumb to the authoritarian forces circling the university, waiting for the resistance to stop and for the lights to go out. </w:t>
      </w:r>
      <w:r w:rsidRPr="00DB041C">
        <w:rPr>
          <w:rStyle w:val="Emphasis"/>
        </w:rPr>
        <w:t>Resistance is no longer an option</w:t>
      </w:r>
      <w:r w:rsidRPr="00DB041C">
        <w:rPr>
          <w:sz w:val="16"/>
        </w:rPr>
        <w:t xml:space="preserve">, </w:t>
      </w:r>
      <w:r w:rsidRPr="00DB041C">
        <w:rPr>
          <w:rStyle w:val="Emphasis"/>
        </w:rPr>
        <w:t>it is a necessity</w:t>
      </w:r>
      <w:r w:rsidRPr="00DB041C">
        <w:rPr>
          <w:sz w:val="16"/>
        </w:rPr>
        <w:t xml:space="preserve">. </w:t>
      </w:r>
      <w:r w:rsidRPr="00DB041C">
        <w:rPr>
          <w:rStyle w:val="StyleUnderline"/>
        </w:rPr>
        <w:t xml:space="preserve">Academics in their role as public intellectuals can exercise a formidable influence both in and outside of </w:t>
      </w:r>
      <w:r w:rsidRPr="00DB041C">
        <w:rPr>
          <w:sz w:val="16"/>
        </w:rPr>
        <w:t xml:space="preserve">public schools, colleges, and </w:t>
      </w:r>
      <w:r w:rsidRPr="00DB041C">
        <w:rPr>
          <w:rStyle w:val="StyleUnderline"/>
        </w:rPr>
        <w:t>universities in raising critical questions, connecting critical modes of education to social change, and making clear that the banner of critical independence and civic engagement</w:t>
      </w:r>
      <w:r w:rsidRPr="00DB041C">
        <w:rPr>
          <w:sz w:val="16"/>
        </w:rPr>
        <w:t xml:space="preserve">, “ragged and torn though it may be, </w:t>
      </w:r>
      <w:r w:rsidRPr="00DB041C">
        <w:rPr>
          <w:rStyle w:val="StyleUnderline"/>
        </w:rPr>
        <w:t>is still worth fighting for</w:t>
      </w:r>
      <w:r w:rsidRPr="00DB041C">
        <w:rPr>
          <w:sz w:val="16"/>
        </w:rPr>
        <w:t>.”62</w:t>
      </w:r>
    </w:p>
    <w:p w:rsidR="001F2AAE" w:rsidRPr="00DB041C" w:rsidRDefault="001F2AAE" w:rsidP="001F2AAE"/>
    <w:p w:rsidR="000124CB" w:rsidRPr="00DB041C" w:rsidRDefault="000124CB" w:rsidP="000124CB">
      <w:pPr>
        <w:pStyle w:val="Heading3"/>
      </w:pPr>
      <w:r w:rsidRPr="00DB041C">
        <w:t>at: ravitch</w:t>
      </w:r>
    </w:p>
    <w:p w:rsidR="000124CB" w:rsidRPr="00DB041C" w:rsidRDefault="009526A7" w:rsidP="000124CB">
      <w:pPr>
        <w:pStyle w:val="Heading4"/>
      </w:pPr>
      <w:r w:rsidRPr="00DB041C">
        <w:t xml:space="preserve">We do enable critical contestation and thought --- after all we’re having a debate --- but their Ravitch evidence’s focus on neutral policy construction </w:t>
      </w:r>
      <w:r w:rsidR="0083370E" w:rsidRPr="00DB041C">
        <w:t>forecloses the development of critical pedagogy that can challenge capitalism</w:t>
      </w:r>
    </w:p>
    <w:p w:rsidR="000124CB" w:rsidRPr="00DB041C" w:rsidRDefault="000124CB" w:rsidP="000124CB">
      <w:pPr>
        <w:rPr>
          <w:i/>
        </w:rPr>
      </w:pPr>
      <w:r w:rsidRPr="00DB041C">
        <w:rPr>
          <w:b/>
        </w:rPr>
        <w:t xml:space="preserve">Saltman 12 </w:t>
      </w:r>
      <w:r w:rsidRPr="00DB041C">
        <w:t xml:space="preserve">[Kenneth J. Saltman teaches in the Educational Policy Studies and Research Department in the School of Education and the Social and Cultural Foundations in Education graduate program at DePaul University, “Why Henry Giroux’s Democratic Pedagogy is Crucial for Confronting Failed Corporate School Reform and How Liberals Like Ravitch and Darling-Hammond Are Making Things Worse,” </w:t>
      </w:r>
      <w:r w:rsidRPr="00DB041C">
        <w:rPr>
          <w:i/>
        </w:rPr>
        <w:t xml:space="preserve">Policy Futures in Education, </w:t>
      </w:r>
      <w:r w:rsidRPr="00DB041C">
        <w:t>Volume 10 Number 6, 2012]</w:t>
      </w:r>
    </w:p>
    <w:p w:rsidR="000124CB" w:rsidRPr="00DB041C" w:rsidRDefault="000124CB" w:rsidP="000124CB"/>
    <w:p w:rsidR="000124CB" w:rsidRPr="00DB041C" w:rsidRDefault="000124CB" w:rsidP="000124CB">
      <w:pPr>
        <w:rPr>
          <w:sz w:val="16"/>
        </w:rPr>
      </w:pPr>
      <w:r w:rsidRPr="00DB041C">
        <w:rPr>
          <w:sz w:val="16"/>
        </w:rPr>
        <w:t xml:space="preserve">In 2010, the broader public also became aware of the extent of corporate school reform when Diane Ravitch’s book The Death and Life of the Great American School became a New York Times bestseller. Ravitch, who had been Assistant Secretary of Education under George Bush Senior and had been at the center of the corporate reform agenda championing privatization as a fellow at prominent right-wing think tanks, had a political ‘conversion’ around 2008 and began palling around with Randi Weingartner, the head of New York City’s United Federation of Teachers (AFT affiliate) who would become head of the American Federation of Teachers. In the course of Ravitch’s book, she explains that she was wrong to spend so many years working to expand privatization, charters, vouchers, ‘choice’ and high-stakes standardized testing – a system that rewards high scoring students with more resources and punishes those students who need the most help. Ravitch reveals that the corporate school reformers are playing a shell game with numbers – both test scores and finances – and she defends the public school system, particularly the neighborhood school. However, she insists that she was never wrong about what she always cared about most – a ‘strong’ curriculum – by which she means a standardized core knowledge curriculum aligned with cultural conservatives such as E.D. Hirsch. This is a view of knowledge that assumes teachers need to transmit ‘the ideas of the best and the brightest’. Still sounding frankly nostalgic for an era of schooling before both multiculturalism and the civil rights movement, </w:t>
      </w:r>
      <w:r w:rsidRPr="00DB041C">
        <w:rPr>
          <w:rStyle w:val="StyleUnderline"/>
        </w:rPr>
        <w:t>Ravitch blames ‘progressive education’, with its democratic values and its focus on pedagogical approaches oriented towards just social progress, for setting the stage for the destruction</w:t>
      </w:r>
      <w:r w:rsidRPr="00DB041C">
        <w:rPr>
          <w:sz w:val="16"/>
        </w:rPr>
        <w:t xml:space="preserve"> wrought by the corporate school reformers. For Ravitch, the destruction is primarily about ‘narrowing’ the curriculum. </w:t>
      </w:r>
      <w:r w:rsidRPr="00DB041C">
        <w:rPr>
          <w:rStyle w:val="StyleUnderline"/>
        </w:rPr>
        <w:t>Ravitch’s most seemingly radical position against the corporate financial plunder of public schooling yields a position that teachers ought to be activists</w:t>
      </w:r>
      <w:r w:rsidRPr="00DB041C">
        <w:rPr>
          <w:sz w:val="16"/>
        </w:rPr>
        <w:t xml:space="preserve"> and work with unions, </w:t>
      </w:r>
      <w:r w:rsidRPr="00DB041C">
        <w:rPr>
          <w:rStyle w:val="StyleUnderline"/>
        </w:rPr>
        <w:t>but still these political struggles outside of classrooms have no connection to what students learn and what should go on in classrooms</w:t>
      </w:r>
      <w:r w:rsidRPr="00DB041C">
        <w:rPr>
          <w:sz w:val="16"/>
        </w:rPr>
        <w:t>.[32]</w:t>
      </w:r>
    </w:p>
    <w:p w:rsidR="000124CB" w:rsidRPr="00DB041C" w:rsidRDefault="000124CB" w:rsidP="000124CB">
      <w:pPr>
        <w:rPr>
          <w:sz w:val="16"/>
        </w:rPr>
      </w:pPr>
      <w:r w:rsidRPr="00DB041C">
        <w:rPr>
          <w:rStyle w:val="Emphasis"/>
        </w:rPr>
        <w:t xml:space="preserve">Her position is very much at odds with critical traditions in education </w:t>
      </w:r>
      <w:r w:rsidRPr="00DB041C">
        <w:rPr>
          <w:sz w:val="16"/>
        </w:rPr>
        <w:t xml:space="preserve">[33] </w:t>
      </w:r>
      <w:r w:rsidRPr="00DB041C">
        <w:rPr>
          <w:rStyle w:val="StyleUnderline"/>
        </w:rPr>
        <w:t>such as</w:t>
      </w:r>
      <w:r w:rsidRPr="00DB041C">
        <w:rPr>
          <w:sz w:val="16"/>
        </w:rPr>
        <w:t xml:space="preserve"> </w:t>
      </w:r>
      <w:r w:rsidRPr="00DB041C">
        <w:rPr>
          <w:rStyle w:val="Emphasis"/>
        </w:rPr>
        <w:t>Giroux’s work</w:t>
      </w:r>
      <w:r w:rsidRPr="00DB041C">
        <w:rPr>
          <w:sz w:val="16"/>
        </w:rPr>
        <w:t xml:space="preserve">, </w:t>
      </w:r>
      <w:r w:rsidRPr="00DB041C">
        <w:rPr>
          <w:rStyle w:val="StyleUnderline"/>
        </w:rPr>
        <w:t xml:space="preserve">that emphasize that students learn how claims to truth relate to both their own experiences and broader structures of power, that the curriculum is struggled over, and that </w:t>
      </w:r>
      <w:r w:rsidRPr="00DB041C">
        <w:rPr>
          <w:rStyle w:val="Emphasis"/>
        </w:rPr>
        <w:t>education is thoroughly political</w:t>
      </w:r>
      <w:r w:rsidRPr="00DB041C">
        <w:rPr>
          <w:sz w:val="16"/>
        </w:rPr>
        <w:t xml:space="preserve">. Unlike the progressive tradition that she blames, </w:t>
      </w:r>
      <w:r w:rsidRPr="00DB041C">
        <w:rPr>
          <w:rStyle w:val="StyleUnderline"/>
        </w:rPr>
        <w:t>Ravitch</w:t>
      </w:r>
      <w:r w:rsidRPr="00DB041C">
        <w:rPr>
          <w:sz w:val="16"/>
        </w:rPr>
        <w:t xml:space="preserve">, like most liberals and conservatives, </w:t>
      </w:r>
      <w:r w:rsidRPr="00DB041C">
        <w:rPr>
          <w:rStyle w:val="StyleUnderline"/>
        </w:rPr>
        <w:t>presumes that curriculum and pedagogy can be politically neutral</w:t>
      </w:r>
      <w:r w:rsidRPr="00DB041C">
        <w:rPr>
          <w:sz w:val="16"/>
        </w:rPr>
        <w:t>. Yet, Ravitch actively promotes a conservative cultural canon of core knowledge. Ravitch’s view is shared by the much-celebrated liberal policy scholar Linda Darling-Hammond, who likewise denies the politics of knowledge, calling for an end to the ‘curriculum wars’, and who defends Hirsch’s core knowledge approach. The AFT’s Albert Shanker Institute is unfortunately on board with the cultural right, promoting the common core standards of the National Governors’ Association with its high-profile liberal and conservative signatories. The common core standards do not prescribe a common core curriculum, but they set the stage for it by giving standards delinked from curriculum guidelines.</w:t>
      </w:r>
    </w:p>
    <w:p w:rsidR="000124CB" w:rsidRPr="00DB041C" w:rsidRDefault="000124CB" w:rsidP="000124CB">
      <w:pPr>
        <w:rPr>
          <w:sz w:val="16"/>
        </w:rPr>
      </w:pPr>
      <w:r w:rsidRPr="00DB041C">
        <w:rPr>
          <w:sz w:val="16"/>
        </w:rPr>
        <w:t>As two common core curriculum groups, Core Knowledge (of which Ravitch is a leader) and Common Core, provide the curricular content guidance for the common core standards, two testing companies compete to win a massive federal contract to create the one national common core standardized test. Ravitch aligns herself against the vocationalization agenda of the 21st Century Skills proponents who push basic skills for work as she continues her longstanding project of working to put in place a conservative common core curriculum. The problem with the common core standards is not merely, as William Mathis importantly points out, that there is no evidence behind them.[34] Of course, the standards and the curriculum put forward by the  common core groups offer little in the way of encouraging students to comprehend how, for example, standardization and standardized testing are big business; who, for example, is claiming the knowledge in the curriculum and on the future tests to be valuable and how they got the social power to enforce it; or what, for example, is missing from these canons, such as the voices from below, the perspectives of the oppressed, and how the knowledge learned is struggled over by classes and cultural groups and relates to the agency of students to work collectively to transform oppressive structures of power.</w:t>
      </w:r>
    </w:p>
    <w:p w:rsidR="000124CB" w:rsidRPr="00DB041C" w:rsidRDefault="000124CB" w:rsidP="000124CB">
      <w:pPr>
        <w:rPr>
          <w:sz w:val="16"/>
        </w:rPr>
      </w:pPr>
      <w:r w:rsidRPr="00DB041C">
        <w:rPr>
          <w:sz w:val="16"/>
        </w:rPr>
        <w:t xml:space="preserve">While much of Ravitch’s criticisms of the corporatization of schools offers valuable information, criticisms of testing and privatization have long been leveled by the aforementioned critical education scholars within a broader analysis of how social inequalities relate to knowledge. However, </w:t>
      </w:r>
      <w:r w:rsidRPr="00DB041C">
        <w:rPr>
          <w:rStyle w:val="StyleUnderline"/>
        </w:rPr>
        <w:t>Ravitch is wrong in ways that have big implications for defending public education and teachers’ unions from the corporate assault</w:t>
      </w:r>
      <w:r w:rsidRPr="00DB041C">
        <w:rPr>
          <w:sz w:val="16"/>
        </w:rPr>
        <w:t xml:space="preserve">. She essentially suggests that the biggest threat posed by the corporate agenda is the threat to a conservative common core curriculum. </w:t>
      </w:r>
      <w:r w:rsidRPr="00DB041C">
        <w:rPr>
          <w:rStyle w:val="StyleUnderline"/>
        </w:rPr>
        <w:t>She still blames progressive education for the problems of public schooling; she blames progressives for setting the stage for corporatization</w:t>
      </w:r>
      <w:r w:rsidRPr="00DB041C">
        <w:rPr>
          <w:sz w:val="16"/>
        </w:rPr>
        <w:t xml:space="preserve">; and she sounds frankly nostalgic for a return to the glory days before the civil rights movement and multiculturalism. She remains committed to testing, just not high-stakes testing, and </w:t>
      </w:r>
      <w:r w:rsidRPr="00DB041C">
        <w:rPr>
          <w:rStyle w:val="StyleUnderline"/>
        </w:rPr>
        <w:t>she takes the indefensible position that curriculum and pedagogy are apolitical</w:t>
      </w:r>
      <w:r w:rsidRPr="00DB041C">
        <w:rPr>
          <w:sz w:val="16"/>
        </w:rPr>
        <w:t>. Even while she defends the neighborhood school, she never questions the de facto privatized funding structure in the United States which maintains inequality by keeping most school funding tied to local property ownership. Speaking in Chicago at DePaul, she insisted that public tax dollars ought to fund the religious schooling of the Catholic Church, which is a message that sounds a lot like the support for vouchers she allegedly left behind.</w:t>
      </w:r>
    </w:p>
    <w:p w:rsidR="000124CB" w:rsidRPr="00DB041C" w:rsidRDefault="000124CB" w:rsidP="000124CB">
      <w:pPr>
        <w:rPr>
          <w:rStyle w:val="StyleUnderline"/>
        </w:rPr>
      </w:pPr>
      <w:r w:rsidRPr="00DB041C">
        <w:rPr>
          <w:sz w:val="16"/>
        </w:rPr>
        <w:t xml:space="preserve">If AFT president Randi Weingartner seemed to have an influence on Ravitch’s political ‘conversion’, then perhaps Ravitch in turn can explain how Weingartner and the AFT came out in favor the common core standards promulgated by the National Governors’ Association.[35] Such curricular standardization for which a single national test is being formulated more deeply institutionalizes the positivism of the corporate approach to knowledge. </w:t>
      </w:r>
      <w:r w:rsidRPr="00DB041C">
        <w:rPr>
          <w:rStyle w:val="StyleUnderline"/>
        </w:rPr>
        <w:t>As teachers and teacher education programs are held ‘accountable’ to this singular body of knowledge, critical pedagogical questions are eradicated from the educational process</w:t>
      </w:r>
      <w:r w:rsidRPr="00DB041C">
        <w:rPr>
          <w:sz w:val="16"/>
        </w:rPr>
        <w:t xml:space="preserve">. Such questions include: who claims this to be true and why? What are the positions of the makers of the curriculum and the tests, and how do these relate to broader social struggles? What do these claims to truth have to do with what students experience, and what forces and structures produce such experiences? The National Governors’ Association and the Shanker Institute deny that they are promoting rigid approaches to teaching and learning because they encourage the building of ‘knowledge on knowledge’ and only establish guidelines that ultimately encourage ‘critical thinking’. </w:t>
      </w:r>
      <w:r w:rsidRPr="00DB041C">
        <w:rPr>
          <w:rStyle w:val="StyleUnderline"/>
        </w:rPr>
        <w:t>In addition to embracing an archaic and static conception of knowledge in which knowledge is accumulated like money in the bank, they are developing an active rejection of theorizing knowledge</w:t>
      </w:r>
      <w:r w:rsidRPr="00DB041C">
        <w:rPr>
          <w:sz w:val="16"/>
        </w:rPr>
        <w:t xml:space="preserve"> – the </w:t>
      </w:r>
      <w:r w:rsidRPr="00DB041C">
        <w:rPr>
          <w:rStyle w:val="StyleUnderline"/>
        </w:rPr>
        <w:t>active and ongoing engagement with the conditions of knowledge production, distribution and mediation.</w:t>
      </w:r>
    </w:p>
    <w:p w:rsidR="000124CB" w:rsidRPr="00DB041C" w:rsidRDefault="000124CB" w:rsidP="000124CB">
      <w:pPr>
        <w:rPr>
          <w:sz w:val="16"/>
        </w:rPr>
      </w:pPr>
      <w:r w:rsidRPr="00DB041C">
        <w:rPr>
          <w:sz w:val="16"/>
        </w:rPr>
        <w:t xml:space="preserve">As Giroux’s work highlights, different historical moments marked by different social struggles offer different economic, political and cultural formations within which the conditions of dominant knowledge need to be questioned and in which the possibilities for oppositional knowledge change and demand theorization. As Giroux contends, </w:t>
      </w:r>
      <w:r w:rsidRPr="00DB041C">
        <w:rPr>
          <w:rStyle w:val="Emphasis"/>
        </w:rPr>
        <w:t>student experience needs to be meaningful in order for it to be made critical so that it can be transformative</w:t>
      </w:r>
      <w:r w:rsidRPr="00DB041C">
        <w:rPr>
          <w:sz w:val="16"/>
        </w:rPr>
        <w:t xml:space="preserve">. This means that learning as the basis for civic literacy must connect the experiences students face to the broader social, structural and systemic conditions that produce those experiences. </w:t>
      </w:r>
      <w:r w:rsidRPr="00DB041C">
        <w:rPr>
          <w:rStyle w:val="StyleUnderline"/>
        </w:rPr>
        <w:t>The liberal and conservative conception of learning embraces critical thinking as problem solving</w:t>
      </w:r>
      <w:r w:rsidRPr="00DB041C">
        <w:rPr>
          <w:sz w:val="16"/>
        </w:rPr>
        <w:t xml:space="preserve"> </w:t>
      </w:r>
      <w:r w:rsidRPr="00DB041C">
        <w:rPr>
          <w:rStyle w:val="StyleUnderline"/>
        </w:rPr>
        <w:t>while eschewing critical pedagogy’s understanding of teacher work</w:t>
      </w:r>
      <w:r w:rsidRPr="00DB041C">
        <w:rPr>
          <w:sz w:val="16"/>
        </w:rPr>
        <w:t xml:space="preserve">, curriculum </w:t>
      </w:r>
      <w:r w:rsidRPr="00DB041C">
        <w:rPr>
          <w:rStyle w:val="StyleUnderline"/>
        </w:rPr>
        <w:t>and pedagogy as political</w:t>
      </w:r>
      <w:r w:rsidRPr="00DB041C">
        <w:rPr>
          <w:sz w:val="16"/>
        </w:rPr>
        <w:t xml:space="preserve">, as part of broader social movements, as </w:t>
      </w:r>
      <w:r w:rsidRPr="00DB041C">
        <w:rPr>
          <w:rStyle w:val="StyleUnderline"/>
        </w:rPr>
        <w:t>theoretical</w:t>
      </w:r>
      <w:r w:rsidRPr="00DB041C">
        <w:rPr>
          <w:sz w:val="16"/>
        </w:rPr>
        <w:t xml:space="preserve">, </w:t>
      </w:r>
      <w:r w:rsidRPr="00DB041C">
        <w:rPr>
          <w:rStyle w:val="StyleUnderline"/>
        </w:rPr>
        <w:t>and</w:t>
      </w:r>
      <w:r w:rsidRPr="00DB041C">
        <w:rPr>
          <w:sz w:val="16"/>
        </w:rPr>
        <w:t xml:space="preserve"> as inextricably </w:t>
      </w:r>
      <w:r w:rsidRPr="00DB041C">
        <w:rPr>
          <w:rStyle w:val="StyleUnderline"/>
        </w:rPr>
        <w:t>linked with individual</w:t>
      </w:r>
      <w:r w:rsidRPr="00DB041C">
        <w:rPr>
          <w:sz w:val="16"/>
        </w:rPr>
        <w:t xml:space="preserve">, community </w:t>
      </w:r>
      <w:r w:rsidRPr="00DB041C">
        <w:rPr>
          <w:rStyle w:val="StyleUnderline"/>
        </w:rPr>
        <w:t>and social transformation</w:t>
      </w:r>
      <w:r w:rsidRPr="00DB041C">
        <w:rPr>
          <w:sz w:val="16"/>
        </w:rPr>
        <w:t>. Giroux writes:</w:t>
      </w:r>
    </w:p>
    <w:p w:rsidR="000124CB" w:rsidRPr="00DB041C" w:rsidRDefault="000124CB" w:rsidP="000124CB">
      <w:pPr>
        <w:rPr>
          <w:sz w:val="16"/>
        </w:rPr>
      </w:pPr>
      <w:r w:rsidRPr="00DB041C">
        <w:rPr>
          <w:sz w:val="16"/>
        </w:rPr>
        <w:t xml:space="preserve">I think </w:t>
      </w:r>
      <w:r w:rsidRPr="00DB041C">
        <w:rPr>
          <w:rStyle w:val="StyleUnderline"/>
        </w:rPr>
        <w:t xml:space="preserve">critical pedagogy begins with the assumption that </w:t>
      </w:r>
      <w:r w:rsidRPr="00DB041C">
        <w:rPr>
          <w:rStyle w:val="Emphasis"/>
        </w:rPr>
        <w:t>knowledge and power</w:t>
      </w:r>
      <w:r w:rsidRPr="00DB041C">
        <w:rPr>
          <w:rStyle w:val="StyleUnderline"/>
        </w:rPr>
        <w:t xml:space="preserve"> should always be </w:t>
      </w:r>
      <w:r w:rsidRPr="00DB041C">
        <w:rPr>
          <w:rStyle w:val="Emphasis"/>
        </w:rPr>
        <w:t>subject to debate</w:t>
      </w:r>
      <w:r w:rsidRPr="00DB041C">
        <w:rPr>
          <w:sz w:val="16"/>
        </w:rPr>
        <w:t xml:space="preserve">, held accountable, and critically engaged. Central to the very definition of critical pedagogy is a common concern for reforming schools and developing modes of pedagogical practice in which teachers and students become critical agents actively questioning and negotiating the relationship between theory and practice, critical analysis and common sense, and learning and social change.[36] </w:t>
      </w:r>
    </w:p>
    <w:p w:rsidR="000124CB" w:rsidRPr="00DB041C" w:rsidRDefault="000124CB" w:rsidP="000124CB">
      <w:pPr>
        <w:rPr>
          <w:sz w:val="16"/>
        </w:rPr>
      </w:pPr>
      <w:r w:rsidRPr="00DB041C">
        <w:rPr>
          <w:sz w:val="16"/>
        </w:rPr>
        <w:t>The common core standards and curriculum contribute to the assault on teachers unions, teaching as intellectual work, and tenure as the call becomes deafening for measuring teachers by student test ‘outcomes’ rather than by experience and ongoing development. As long as the union and teachers accept the false measure of educational value defined through canon transmission, ‘criticality’ defined by problem-solving skills, and education as inherently apolitical, the corporate agenda wins. The only important matters in this bad framing are the efficacy of delivery, and that there is really no way to argue other than to dispute the numbers. Once one accepts these basic assumptions of a false neutrality and universality, then contracting and privatization can be justified, but the aim of education is essentially defined as the efficacious private delivery of a private service.[37]</w:t>
      </w:r>
    </w:p>
    <w:p w:rsidR="000124CB" w:rsidRPr="00DB041C" w:rsidRDefault="000124CB" w:rsidP="000124CB">
      <w:pPr>
        <w:rPr>
          <w:sz w:val="16"/>
        </w:rPr>
      </w:pPr>
      <w:r w:rsidRPr="00DB041C">
        <w:rPr>
          <w:sz w:val="16"/>
        </w:rPr>
        <w:t xml:space="preserve">While </w:t>
      </w:r>
      <w:r w:rsidRPr="00DB041C">
        <w:rPr>
          <w:rStyle w:val="StyleUnderline"/>
        </w:rPr>
        <w:t>Ravitch</w:t>
      </w:r>
      <w:r w:rsidRPr="00DB041C">
        <w:rPr>
          <w:sz w:val="16"/>
        </w:rPr>
        <w:t xml:space="preserve"> talks a good game about public education for citizenship, she </w:t>
      </w:r>
      <w:r w:rsidRPr="00DB041C">
        <w:rPr>
          <w:rStyle w:val="StyleUnderline"/>
        </w:rPr>
        <w:t xml:space="preserve">does not suggest </w:t>
      </w:r>
      <w:r w:rsidRPr="00DB041C">
        <w:rPr>
          <w:sz w:val="16"/>
        </w:rPr>
        <w:t xml:space="preserve">genuinely equalizing funding, desegregating schools, or, most importantly, </w:t>
      </w:r>
      <w:r w:rsidRPr="00DB041C">
        <w:rPr>
          <w:rStyle w:val="StyleUnderline"/>
        </w:rPr>
        <w:t>making schools places in which students can learn to be the kinds of critical citizens who can remake the society and its institutions.</w:t>
      </w:r>
      <w:r w:rsidRPr="00DB041C">
        <w:rPr>
          <w:sz w:val="16"/>
        </w:rPr>
        <w:t xml:space="preserve"> </w:t>
      </w:r>
      <w:r w:rsidRPr="00DB041C">
        <w:rPr>
          <w:rStyle w:val="StyleUnderline"/>
        </w:rPr>
        <w:t>Class and cultural difference in her view are problems that should be registered as obstacles only to be overcome</w:t>
      </w:r>
      <w:r w:rsidRPr="00DB041C">
        <w:rPr>
          <w:sz w:val="16"/>
        </w:rPr>
        <w:t xml:space="preserve">, while the knowledge, skills, dispositions and values of dominant groups are universalized as the norm towards which everyone should aspire. Ravitch represents a cultural conservative break with the fiscal conservatives who want to privatize the system and destroy the unions. While she has been massively promoted on Democracy Now![38] and The Nation [39], these otherwise progressive media venues are not bothering to look closely at what she is writing and to raise the kinds of more serious questions represented by Giroux’s scholarship.[40] Ravitch’s leadership in a ‘Save Our Schools’ (www.saveourschools.org) march on Washington planned for the summer of 2011 was defined by her defense of public schools from ‘political and corporate control’ and against ‘resegregating’ schools. In this framing the longstanding reality of segregation is denied while public schools are falsely claimed to be apolitical. Furthermore the corporate takeover of public education is positioned as akin to ‘political’ [read left] agendas for schools as opposed to the allegedly neutral agenda of Ravtich and her liberal allies. </w:t>
      </w:r>
      <w:r w:rsidRPr="00DB041C">
        <w:rPr>
          <w:rStyle w:val="StyleUnderline"/>
        </w:rPr>
        <w:t>While Ravitch turns to activism, there is no relationship between the politics of the street and the politics of pedagogy and curriculum</w:t>
      </w:r>
      <w:r w:rsidRPr="00DB041C">
        <w:rPr>
          <w:sz w:val="16"/>
        </w:rPr>
        <w:t xml:space="preserve">. </w:t>
      </w:r>
      <w:r w:rsidRPr="00DB041C">
        <w:rPr>
          <w:rStyle w:val="StyleUnderline"/>
        </w:rPr>
        <w:t>Ravitch defends a public system that is structured through vast inequality and that is in need of transformation</w:t>
      </w:r>
      <w:r w:rsidRPr="00DB041C">
        <w:rPr>
          <w:sz w:val="16"/>
        </w:rPr>
        <w:t>. The transformation, however, if it is to be democratic and public, must eschew both the neoliberal corporate assault and the cultural conservatism of Ravitch and Hirsch and instead involve critical pedagogical approaches and a critical conception of curriculum. As Giroux writes,</w:t>
      </w:r>
    </w:p>
    <w:p w:rsidR="000124CB" w:rsidRPr="00DB041C" w:rsidRDefault="000124CB" w:rsidP="000124CB">
      <w:pPr>
        <w:rPr>
          <w:sz w:val="16"/>
        </w:rPr>
      </w:pPr>
      <w:r w:rsidRPr="00DB041C">
        <w:rPr>
          <w:sz w:val="16"/>
        </w:rPr>
        <w:t xml:space="preserve">Cornelius Castoriadis insightfully argues that for any regime of democracy to be vital, it needs to create citizens who are critical thinkers capable of calling existing institutions into question, asserting individual rights, and assuming public responsibility. In this instance, </w:t>
      </w:r>
      <w:r w:rsidRPr="00DB041C">
        <w:rPr>
          <w:rStyle w:val="StyleUnderline"/>
        </w:rPr>
        <w:t>critical pedagogy as an alternative form of civic education and literacy provides oppositional knowledges, skills, and theoretical tools for highlighting the workings of power and reclaiming the possibility of intervening in its operations and effect</w:t>
      </w:r>
      <w:r w:rsidRPr="00DB041C">
        <w:rPr>
          <w:sz w:val="16"/>
        </w:rPr>
        <w:t xml:space="preserve">s. But Castoriadis also suggests that </w:t>
      </w:r>
      <w:r w:rsidRPr="00DB041C">
        <w:rPr>
          <w:rStyle w:val="StyleUnderline"/>
        </w:rPr>
        <w:t xml:space="preserve">civic literacy must be linked to the task of </w:t>
      </w:r>
      <w:r w:rsidRPr="00DB041C">
        <w:rPr>
          <w:rStyle w:val="Emphasis"/>
        </w:rPr>
        <w:t>creating new locations of struggle</w:t>
      </w:r>
      <w:r w:rsidRPr="00DB041C">
        <w:rPr>
          <w:rStyle w:val="StyleUnderline"/>
        </w:rPr>
        <w:t xml:space="preserve"> that offer </w:t>
      </w:r>
      <w:r w:rsidRPr="00DB041C">
        <w:rPr>
          <w:rStyle w:val="Emphasis"/>
        </w:rPr>
        <w:t>critical opportunities for experiencing political agency within social domains</w:t>
      </w:r>
      <w:r w:rsidRPr="00DB041C">
        <w:rPr>
          <w:sz w:val="16"/>
        </w:rPr>
        <w:t xml:space="preserve"> that provide the concrete conditions in which people can exercise their capacities and skills ‘</w:t>
      </w:r>
      <w:r w:rsidRPr="00DB041C">
        <w:rPr>
          <w:rStyle w:val="StyleUnderline"/>
        </w:rPr>
        <w:t>as part of the very process of governing</w:t>
      </w:r>
      <w:r w:rsidRPr="00DB041C">
        <w:rPr>
          <w:sz w:val="16"/>
        </w:rPr>
        <w:t xml:space="preserve">’.[41] </w:t>
      </w:r>
    </w:p>
    <w:p w:rsidR="000124CB" w:rsidRPr="00DB041C" w:rsidRDefault="000124CB" w:rsidP="000124CB">
      <w:pPr>
        <w:rPr>
          <w:sz w:val="16"/>
        </w:rPr>
      </w:pPr>
    </w:p>
    <w:p w:rsidR="000124CB" w:rsidRPr="00DB041C" w:rsidRDefault="000124CB" w:rsidP="000124CB">
      <w:pPr>
        <w:rPr>
          <w:rStyle w:val="StyleUnderline"/>
        </w:rPr>
      </w:pPr>
    </w:p>
    <w:p w:rsidR="000124CB" w:rsidRPr="00DB041C" w:rsidRDefault="000124CB" w:rsidP="000124CB">
      <w:pPr>
        <w:rPr>
          <w:rStyle w:val="StyleUnderline"/>
        </w:rPr>
      </w:pPr>
    </w:p>
    <w:p w:rsidR="000124CB" w:rsidRPr="00DB041C" w:rsidRDefault="000124CB" w:rsidP="000124CB"/>
    <w:p w:rsidR="0057238C" w:rsidRPr="00DB041C" w:rsidRDefault="0057238C" w:rsidP="0057238C">
      <w:pPr>
        <w:pStyle w:val="Heading3"/>
      </w:pPr>
      <w:bookmarkStart w:id="0" w:name="_Hlk480358950"/>
      <w:r w:rsidRPr="00DB041C">
        <w:t xml:space="preserve">at: </w:t>
      </w:r>
      <w:r w:rsidR="009526A7" w:rsidRPr="00DB041C">
        <w:t>seeing like a state</w:t>
      </w:r>
    </w:p>
    <w:p w:rsidR="0057238C" w:rsidRPr="00DB041C" w:rsidRDefault="0057238C" w:rsidP="0057238C">
      <w:pPr>
        <w:pStyle w:val="Heading4"/>
      </w:pPr>
      <w:r w:rsidRPr="00DB041C">
        <w:t>Seeing like a State confines the terms of debate to civil society’s pre-scripted terms, inculcating a liberal-bureaucratic subjectivity that ensures the creation of docile subjects and resentful subjects</w:t>
      </w:r>
    </w:p>
    <w:p w:rsidR="0057238C" w:rsidRPr="00DB041C" w:rsidRDefault="0057238C" w:rsidP="0057238C">
      <w:r w:rsidRPr="00DB041C">
        <w:rPr>
          <w:rStyle w:val="Style13ptBold"/>
        </w:rPr>
        <w:t>Culp 9</w:t>
      </w:r>
      <w:r w:rsidRPr="00DB041C">
        <w:t xml:space="preserve"> [Andrew Curtis Culp, Graduate Program in Comparative Studies The Ohio State University, “Producing Pacification: The Disciplinary Technologies of Smart Bombs and National Anti-War Organizing” Thesis Presented in Partial Fulfillment of the Requirements for the Degree Master of Arts in the Graduate School of The Ohio State University, 2009, </w:t>
      </w:r>
      <w:hyperlink r:id="rId7" w:history="1">
        <w:r w:rsidRPr="00DB041C">
          <w:rPr>
            <w:rStyle w:val="Hyperlink"/>
          </w:rPr>
          <w:t>https://etd.ohiolink.edu/!etd.send_file?accession=osu1243983139&amp;disposition=inline]</w:t>
        </w:r>
      </w:hyperlink>
    </w:p>
    <w:p w:rsidR="0057238C" w:rsidRPr="00DB041C" w:rsidRDefault="0057238C" w:rsidP="0057238C"/>
    <w:p w:rsidR="0057238C" w:rsidRPr="00DB041C" w:rsidRDefault="0057238C" w:rsidP="0057238C">
      <w:pPr>
        <w:rPr>
          <w:sz w:val="16"/>
        </w:rPr>
      </w:pPr>
      <w:r w:rsidRPr="00DB041C">
        <w:rPr>
          <w:sz w:val="16"/>
        </w:rPr>
        <w:t xml:space="preserve">From start to finish, </w:t>
      </w:r>
      <w:r w:rsidRPr="00DB041C">
        <w:rPr>
          <w:rStyle w:val="StyleUnderline"/>
        </w:rPr>
        <w:t xml:space="preserve">the process of speaking out </w:t>
      </w:r>
      <w:r w:rsidRPr="00DB041C">
        <w:rPr>
          <w:sz w:val="16"/>
        </w:rPr>
        <w:t xml:space="preserve">outlined above </w:t>
      </w:r>
      <w:r w:rsidRPr="00DB041C">
        <w:rPr>
          <w:rStyle w:val="StyleUnderline"/>
        </w:rPr>
        <w:t>was never meant to</w:t>
      </w:r>
      <w:r w:rsidRPr="00DB041C">
        <w:rPr>
          <w:sz w:val="16"/>
        </w:rPr>
        <w:t xml:space="preserve"> publicly open up to the realm of social contestation and </w:t>
      </w:r>
      <w:r w:rsidRPr="00DB041C">
        <w:rPr>
          <w:rStyle w:val="StyleUnderline"/>
        </w:rPr>
        <w:t>State mediation or multiplying intersections with a plurality of economic, cultural and ideological social forces</w:t>
      </w:r>
      <w:r w:rsidRPr="00DB041C">
        <w:rPr>
          <w:sz w:val="16"/>
        </w:rPr>
        <w:t xml:space="preserve">. </w:t>
      </w:r>
      <w:r w:rsidRPr="00DB041C">
        <w:rPr>
          <w:rStyle w:val="StyleUnderline"/>
        </w:rPr>
        <w:t>Rather than challenging the hegemony of the State, many civil society institutions like national anti-war groups, recuperate and reorient the multiplicity of anti-war sentiments that exist in society</w:t>
      </w:r>
      <w:r w:rsidRPr="00DB041C">
        <w:rPr>
          <w:sz w:val="16"/>
        </w:rPr>
        <w:t xml:space="preserve">. </w:t>
      </w:r>
      <w:r w:rsidRPr="00DB041C">
        <w:rPr>
          <w:rStyle w:val="StyleUnderline"/>
        </w:rPr>
        <w:t>Articulating anti-war sentiment requires transforming the elements being represented in civil society</w:t>
      </w:r>
      <w:r w:rsidRPr="00DB041C">
        <w:rPr>
          <w:sz w:val="16"/>
        </w:rPr>
        <w:t xml:space="preserve">. In Hegel, </w:t>
      </w:r>
      <w:r w:rsidRPr="00DB041C">
        <w:rPr>
          <w:rStyle w:val="StyleUnderline"/>
        </w:rPr>
        <w:t>this transformation is a progressivist educational process that negates and integrates elements, abandoning particularity while producing an abstract universal</w:t>
      </w:r>
      <w:r w:rsidRPr="00DB041C">
        <w:rPr>
          <w:sz w:val="16"/>
        </w:rPr>
        <w:t>. Foucault’s historico-empirico approach provides a concrete analysis of this process without the essentialism or teleology of Hegel</w:t>
      </w:r>
      <w:r w:rsidRPr="00DB041C">
        <w:rPr>
          <w:rStyle w:val="StyleUnderline"/>
        </w:rPr>
        <w:t xml:space="preserve">. The transformation of the antiwar multiplicity into the intelligible political form of civil society happens through </w:t>
      </w:r>
      <w:r w:rsidRPr="00DB041C">
        <w:rPr>
          <w:rStyle w:val="Emphasis"/>
        </w:rPr>
        <w:t>disciplining</w:t>
      </w:r>
      <w:r w:rsidRPr="00DB041C">
        <w:rPr>
          <w:rStyle w:val="StyleUnderline"/>
        </w:rPr>
        <w:t xml:space="preserve">, increasing the general productivity of subjects </w:t>
      </w:r>
      <w:r w:rsidRPr="00DB041C">
        <w:rPr>
          <w:rStyle w:val="Emphasis"/>
        </w:rPr>
        <w:t>by creating a ‘docile social body’</w:t>
      </w:r>
      <w:r w:rsidRPr="00DB041C">
        <w:rPr>
          <w:rStyle w:val="StyleUnderline"/>
        </w:rPr>
        <w:t xml:space="preserve"> with all of the associated consequences – eliminating antagonism, effacing differences, and producing subjectivities that have interiorized the generalized logic of the State</w:t>
      </w:r>
      <w:r w:rsidRPr="00DB041C">
        <w:rPr>
          <w:sz w:val="16"/>
        </w:rPr>
        <w:t xml:space="preserve"> (Hardt 31-33). For example, </w:t>
      </w:r>
      <w:r w:rsidRPr="00DB041C">
        <w:rPr>
          <w:rStyle w:val="StyleUnderline"/>
        </w:rPr>
        <w:t xml:space="preserve">liberal-bureaucratic protest groups are saturated with individuals who </w:t>
      </w:r>
      <w:r w:rsidRPr="00DB041C">
        <w:rPr>
          <w:rStyle w:val="Emphasis"/>
        </w:rPr>
        <w:t>constantly keep track of news and upcoming legislation</w:t>
      </w:r>
      <w:r w:rsidRPr="00DB041C">
        <w:rPr>
          <w:rStyle w:val="StyleUnderline"/>
        </w:rPr>
        <w:t>, gradually becoming subject experts</w:t>
      </w:r>
      <w:r w:rsidRPr="00DB041C">
        <w:rPr>
          <w:sz w:val="16"/>
        </w:rPr>
        <w:t>, likely more informed and more motivated than Congressional staffers</w:t>
      </w:r>
      <w:r w:rsidRPr="00DB041C">
        <w:rPr>
          <w:rStyle w:val="StyleUnderline"/>
        </w:rPr>
        <w:t>. These self-appointed experts heavily influence the groups</w:t>
      </w:r>
      <w:r w:rsidRPr="00DB041C">
        <w:rPr>
          <w:sz w:val="16"/>
        </w:rPr>
        <w:t xml:space="preserve"> they’re involved in, spamming their allies with an overwhelming amount of emails and </w:t>
      </w:r>
      <w:r w:rsidRPr="00DB041C">
        <w:rPr>
          <w:rStyle w:val="StyleUnderline"/>
        </w:rPr>
        <w:t xml:space="preserve">redirecting the energy of the group toward </w:t>
      </w:r>
      <w:r w:rsidRPr="00DB041C">
        <w:rPr>
          <w:rStyle w:val="Emphasis"/>
        </w:rPr>
        <w:t>very specific policy-oriented ends</w:t>
      </w:r>
      <w:r w:rsidRPr="00DB041C">
        <w:rPr>
          <w:sz w:val="16"/>
        </w:rPr>
        <w:t xml:space="preserve">. </w:t>
      </w:r>
      <w:r w:rsidRPr="00DB041C">
        <w:rPr>
          <w:rStyle w:val="StyleUnderline"/>
        </w:rPr>
        <w:t xml:space="preserve">In an act of political triage, </w:t>
      </w:r>
      <w:r w:rsidRPr="00DB041C">
        <w:rPr>
          <w:rStyle w:val="Emphasis"/>
        </w:rPr>
        <w:t>anything</w:t>
      </w:r>
      <w:r w:rsidRPr="00DB041C">
        <w:rPr>
          <w:rStyle w:val="StyleUnderline"/>
        </w:rPr>
        <w:t xml:space="preserve"> that is </w:t>
      </w:r>
      <w:r w:rsidRPr="00DB041C">
        <w:rPr>
          <w:rStyle w:val="Emphasis"/>
        </w:rPr>
        <w:t>not</w:t>
      </w:r>
      <w:r w:rsidRPr="00DB041C">
        <w:rPr>
          <w:rStyle w:val="StyleUnderline"/>
        </w:rPr>
        <w:t xml:space="preserve"> thought to be </w:t>
      </w:r>
      <w:r w:rsidRPr="00DB041C">
        <w:rPr>
          <w:rStyle w:val="Emphasis"/>
        </w:rPr>
        <w:t>immediately intelligible within</w:t>
      </w:r>
      <w:r w:rsidRPr="00DB041C">
        <w:rPr>
          <w:rStyle w:val="StyleUnderline"/>
        </w:rPr>
        <w:t xml:space="preserve"> the halls of </w:t>
      </w:r>
      <w:r w:rsidRPr="00DB041C">
        <w:rPr>
          <w:rStyle w:val="Emphasis"/>
        </w:rPr>
        <w:t>Congress is</w:t>
      </w:r>
      <w:r w:rsidRPr="00DB041C">
        <w:rPr>
          <w:rStyle w:val="StyleUnderline"/>
        </w:rPr>
        <w:t xml:space="preserve"> branded as irrelevant or </w:t>
      </w:r>
      <w:r w:rsidRPr="00DB041C">
        <w:rPr>
          <w:rStyle w:val="Emphasis"/>
        </w:rPr>
        <w:t>out of touch</w:t>
      </w:r>
      <w:r w:rsidRPr="00DB041C">
        <w:rPr>
          <w:sz w:val="16"/>
        </w:rPr>
        <w:t xml:space="preserve">. </w:t>
      </w:r>
      <w:r w:rsidRPr="00DB041C">
        <w:rPr>
          <w:rStyle w:val="StyleUnderline"/>
        </w:rPr>
        <w:t xml:space="preserve">Alternative subjectivities that are incompatible with the current political process are either recuperated or excluded, </w:t>
      </w:r>
      <w:r w:rsidRPr="00DB041C">
        <w:rPr>
          <w:rStyle w:val="Emphasis"/>
        </w:rPr>
        <w:t>occluding possible worlds that exist without the State</w:t>
      </w:r>
      <w:r w:rsidRPr="00DB041C">
        <w:rPr>
          <w:rStyle w:val="StyleUnderline"/>
        </w:rPr>
        <w:t xml:space="preserve"> or governmentalized forms of power. Civil society must then be understood as the process of </w:t>
      </w:r>
      <w:r w:rsidRPr="00DB041C">
        <w:rPr>
          <w:rStyle w:val="Emphasis"/>
        </w:rPr>
        <w:t>taking rowdy subjects and re-educating them</w:t>
      </w:r>
      <w:r w:rsidRPr="00DB041C">
        <w:rPr>
          <w:rStyle w:val="StyleUnderline"/>
        </w:rPr>
        <w:t xml:space="preserve"> about the ‘proper’ channels of State intervention, </w:t>
      </w:r>
      <w:r w:rsidRPr="00DB041C">
        <w:rPr>
          <w:rStyle w:val="Emphasis"/>
        </w:rPr>
        <w:t>turning dissenters into priests of the State form</w:t>
      </w:r>
      <w:r w:rsidRPr="00DB041C">
        <w:rPr>
          <w:rStyle w:val="StyleUnderline"/>
        </w:rPr>
        <w:t>.</w:t>
      </w:r>
      <w:r w:rsidRPr="00DB041C">
        <w:rPr>
          <w:sz w:val="16"/>
        </w:rPr>
        <w:t xml:space="preserve"> Those familiar with the ‘non-profit industrial complex’ know the story well: </w:t>
      </w:r>
      <w:r w:rsidRPr="00DB041C">
        <w:rPr>
          <w:rStyle w:val="StyleUnderline"/>
        </w:rPr>
        <w:t>idealistic young kids intern with an advocacy group, quickly learn organizing skills and become 60+ hour a week road warriors</w:t>
      </w:r>
      <w:r w:rsidRPr="00DB041C">
        <w:rPr>
          <w:sz w:val="16"/>
        </w:rPr>
        <w:t xml:space="preserve">, usually </w:t>
      </w:r>
      <w:r w:rsidRPr="00DB041C">
        <w:rPr>
          <w:rStyle w:val="StyleUnderline"/>
        </w:rPr>
        <w:t>burning out</w:t>
      </w:r>
      <w:r w:rsidRPr="00DB041C">
        <w:rPr>
          <w:sz w:val="16"/>
        </w:rPr>
        <w:t xml:space="preserve"> after about two years. </w:t>
      </w:r>
      <w:r w:rsidRPr="00DB041C">
        <w:rPr>
          <w:rStyle w:val="StyleUnderline"/>
        </w:rPr>
        <w:t>Reflecting back they might be able to identify a few critical successes but bigger questions loom large about what type of expertise they now hav</w:t>
      </w:r>
      <w:r w:rsidRPr="00DB041C">
        <w:rPr>
          <w:sz w:val="16"/>
        </w:rPr>
        <w:t>e – as one friend mentioned to me “</w:t>
      </w:r>
      <w:r w:rsidRPr="00DB041C">
        <w:rPr>
          <w:rStyle w:val="StyleUnderline"/>
        </w:rPr>
        <w:t>I know how to play the game. I can chat up the press, schmooze with politicians and get warm bodies to an event</w:t>
      </w:r>
      <w:r w:rsidRPr="00DB041C">
        <w:rPr>
          <w:sz w:val="16"/>
        </w:rPr>
        <w:t xml:space="preserve">. But, as I've become a non-profit insider I've become an outsider to the community I intended to help and the future I wanted to create”. </w:t>
      </w:r>
      <w:r w:rsidRPr="00DB041C">
        <w:rPr>
          <w:rStyle w:val="StyleUnderline"/>
        </w:rPr>
        <w:t>In a world where civil society institutions are co-extensive with the State, it is increasingly difficult for organizers not to act as a relay between subjects and the halls of Congress or other civil society organizations, extending resonances deep within the hearts and minds of those ostensibly oppositional subjects not yet invested in the governmentalized logic of the State. In addition to being governmentalized, national anti-war organizing is also biopolitical</w:t>
      </w:r>
      <w:r w:rsidRPr="00DB041C">
        <w:rPr>
          <w:sz w:val="16"/>
        </w:rPr>
        <w:t xml:space="preserve">. Liberal-bureaucratic organizing adopts the two-step individuation and massification moves crucial to biopower. United For Peace and Justice (UFPJ) is a good example. On their website, they state, “Since our founding in October 2002, UFPJ has spurred hundreds of protests and rallies around the country, and organized the two largest demonstrations against the Iraq war” followed by a list of accomplishments. </w:t>
      </w:r>
      <w:r w:rsidRPr="00DB041C">
        <w:rPr>
          <w:rStyle w:val="StyleUnderline"/>
        </w:rPr>
        <w:t>Each event is described in terms of how many individuals and organizations participated and where the event took place</w:t>
      </w:r>
      <w:r w:rsidRPr="00DB041C">
        <w:rPr>
          <w:sz w:val="16"/>
        </w:rPr>
        <w:t xml:space="preserve">. For instance: “UFPJ initiated the call to action for a global day of protest on March 20, 2004, the one-year anniversary of the Iraq War. More than 2 million people worldwide took to the streets that day, holding over 575 protests in more than 60 countries.” The </w:t>
      </w:r>
      <w:r w:rsidRPr="00DB041C">
        <w:rPr>
          <w:rStyle w:val="StyleUnderline"/>
        </w:rPr>
        <w:t>details</w:t>
      </w:r>
      <w:r w:rsidRPr="00DB041C">
        <w:rPr>
          <w:sz w:val="16"/>
        </w:rPr>
        <w:t xml:space="preserve"> of the day </w:t>
      </w:r>
      <w:r w:rsidRPr="00DB041C">
        <w:rPr>
          <w:rStyle w:val="StyleUnderline"/>
        </w:rPr>
        <w:t>are reduced to convenient, delimited, and countable points with the clarity of an accountant.</w:t>
      </w:r>
      <w:r w:rsidRPr="00DB041C">
        <w:rPr>
          <w:sz w:val="16"/>
        </w:rPr>
        <w:t xml:space="preserve"> </w:t>
      </w:r>
      <w:r w:rsidRPr="00DB041C">
        <w:rPr>
          <w:rStyle w:val="StyleUnderline"/>
        </w:rPr>
        <w:t>If one cared enough to inquire about each individual protest, there are lists and lists that represent the day in terms of its numerical strength and global reach</w:t>
      </w:r>
      <w:r w:rsidRPr="00DB041C">
        <w:rPr>
          <w:sz w:val="16"/>
        </w:rPr>
        <w:t xml:space="preserve">. According to Giorgio Agamben, </w:t>
      </w:r>
      <w:r w:rsidRPr="00DB041C">
        <w:rPr>
          <w:rStyle w:val="StyleUnderline"/>
        </w:rPr>
        <w:t xml:space="preserve">this calculative account is </w:t>
      </w:r>
      <w:r w:rsidRPr="00DB041C">
        <w:t>endemic to</w:t>
      </w:r>
      <w:r w:rsidRPr="00DB041C">
        <w:rPr>
          <w:rStyle w:val="StyleUnderline"/>
        </w:rPr>
        <w:t xml:space="preserve"> the biopolitical logic of liberalism</w:t>
      </w:r>
      <w:r w:rsidRPr="00DB041C">
        <w:rPr>
          <w:sz w:val="16"/>
        </w:rPr>
        <w:t xml:space="preserve">. </w:t>
      </w:r>
      <w:r w:rsidRPr="00DB041C">
        <w:rPr>
          <w:rStyle w:val="StyleUnderline"/>
        </w:rPr>
        <w:t>Humanitarian organizations</w:t>
      </w:r>
      <w:r w:rsidRPr="00DB041C">
        <w:rPr>
          <w:sz w:val="16"/>
        </w:rPr>
        <w:t xml:space="preserve">, Agamben argues, </w:t>
      </w:r>
      <w:r w:rsidRPr="00DB041C">
        <w:rPr>
          <w:rStyle w:val="StyleUnderline"/>
        </w:rPr>
        <w:t>attempt to depoliticize catastrophes and have therefore lost any ability to grasp human life outside the figure of bare life, which considers life in its bare essentials – life alone and nothing else</w:t>
      </w:r>
      <w:r w:rsidRPr="00DB041C">
        <w:rPr>
          <w:b/>
          <w:sz w:val="16"/>
        </w:rPr>
        <w:t xml:space="preserve"> </w:t>
      </w:r>
      <w:r w:rsidRPr="00DB041C">
        <w:rPr>
          <w:sz w:val="16"/>
        </w:rPr>
        <w:t xml:space="preserve">(HS 133). </w:t>
      </w:r>
      <w:r w:rsidRPr="00DB041C">
        <w:rPr>
          <w:rStyle w:val="StyleUnderline"/>
        </w:rPr>
        <w:t>Though a different type of non-governmental organization, liberal-bureaucratic anti-war groups have adopted the same strategy – in order to maximize their numbers they open their arms to anti-war sentiment of all stripes, de-fanging the antagonistic force of dissensus by deploying disciplinary techniques of pacification to maintain order</w:t>
      </w:r>
      <w:r w:rsidRPr="00DB041C">
        <w:rPr>
          <w:b/>
          <w:sz w:val="16"/>
        </w:rPr>
        <w:t>.</w:t>
      </w:r>
      <w:r w:rsidRPr="00DB041C">
        <w:rPr>
          <w:sz w:val="16"/>
        </w:rPr>
        <w:t xml:space="preserve"> Agamben argues that </w:t>
      </w:r>
      <w:r w:rsidRPr="00DB041C">
        <w:rPr>
          <w:rStyle w:val="StyleUnderline"/>
        </w:rPr>
        <w:t>oppositional organizations have a secret solidarity with the powers they are trying to fight – the biopolitical act of constituting and reproducing a population-as-such,</w:t>
      </w:r>
      <w:r w:rsidRPr="00DB041C">
        <w:rPr>
          <w:sz w:val="16"/>
        </w:rPr>
        <w:t xml:space="preserve"> whether it be the people of a State or the members of a protest group, </w:t>
      </w:r>
      <w:r w:rsidRPr="00DB041C">
        <w:rPr>
          <w:rStyle w:val="StyleUnderline"/>
        </w:rPr>
        <w:t>involves a fundamental split between a speaking people and their political representation as a People that creates an absolute separation between the speaking being and the living being of the bureaucratic machine</w:t>
      </w:r>
      <w:r w:rsidRPr="00DB041C">
        <w:rPr>
          <w:sz w:val="16"/>
        </w:rPr>
        <w:t xml:space="preserve"> (Means 30-5; Remnants 156). No doubt, the barely enthusiastic crowds of </w:t>
      </w:r>
      <w:r w:rsidRPr="00DB041C">
        <w:rPr>
          <w:rStyle w:val="StyleUnderline"/>
        </w:rPr>
        <w:t>protestors at anti-war</w:t>
      </w:r>
      <w:r w:rsidRPr="00DB041C">
        <w:rPr>
          <w:sz w:val="16"/>
        </w:rPr>
        <w:t xml:space="preserve"> mass mobilizations tend </w:t>
      </w:r>
      <w:r w:rsidRPr="00DB041C">
        <w:rPr>
          <w:rStyle w:val="StyleUnderline"/>
        </w:rPr>
        <w:t>to look like well-decorated zombies compared to the raucous red and black labor marches in the heyday of American unionism or the angry mob that stormed the Bastille</w:t>
      </w:r>
      <w:r w:rsidRPr="00DB041C">
        <w:rPr>
          <w:sz w:val="16"/>
        </w:rPr>
        <w:t xml:space="preserve">. But if the point is just to have a few good photos and a headcount for the press release, does it really matter? Subjugated Groups and Zombie Authoritarians In national anti-war organizing the ends have become all but assumed while group selfpreservation has become paramount. All of the organizations have had a hard time reacting to Obama’s election as President because he was ostensibly the anti-war candidate but doesn’t fall in line with the strong call for immediate withdrawal. There is </w:t>
      </w:r>
      <w:r w:rsidRPr="00DB041C">
        <w:rPr>
          <w:rStyle w:val="StyleUnderline"/>
        </w:rPr>
        <w:t>a lot of general talk about ‘holding Obama accountable</w:t>
      </w:r>
      <w:r w:rsidRPr="00DB041C">
        <w:rPr>
          <w:sz w:val="16"/>
        </w:rPr>
        <w:t xml:space="preserve"> to make sure he ends the war’ but it </w:t>
      </w:r>
      <w:r w:rsidRPr="00DB041C">
        <w:rPr>
          <w:rStyle w:val="StyleUnderline"/>
        </w:rPr>
        <w:t>rarely goes beyond that, general talk</w:t>
      </w:r>
      <w:r w:rsidRPr="00DB041C">
        <w:rPr>
          <w:sz w:val="16"/>
        </w:rPr>
        <w:t xml:space="preserve">. </w:t>
      </w:r>
      <w:r w:rsidRPr="00DB041C">
        <w:rPr>
          <w:sz w:val="16"/>
          <w:szCs w:val="16"/>
        </w:rPr>
        <w:t>World Can’t Wait (WCW) is a particularly interesting case because of their myopic focus on ‘the Bush Regime.’ In a moment when staying on message is considered paramount, their message of “drive out the Bush Regime” was consistent and unwavering. Bush’s status as a lame duck president set in early and WCW knew that they would have to deal with a major shift. A 2007 speech by national steering committee member Dennis Loo found deep within the organization’s website provides amazing insight into the Maoist strategy of WCW. The title of the speech is “The One Percent Solution” and explains how he envisions 1% of Americans getting involved in the current ‘Declare It Now’ campaign which asks people to make the color orange part of their everyday lives – more on the color orange later. Loo’s diagnosis of the current moment is that the Bush Regime is both morally and politically bankrupt and has created a vacuum that people will not know how to fill on their own. The critical leadership to concretely fill the leadership vacuum of the nation are the leaders of WCW, backed by the three million Americans that he hopes to have fill their ranks through the 1% campaign. In one section, Loo systematically explains his strategy: Bringing forward the millions who we need and who are aching to act in some way that will make a difference depends upon leadership and a critical part of that leadership is right here in this room. We are the ones who can and are positioned to play that role in changing the political situation, of recognizing the crossroads that we are in and taking hold of the moral high ground and not letting go! Creating a competing leadership AND bringing forward millions are interconnected and indispensable to each other: we need a leadership and a broad support base for that leadership. We need 1% to step forward to constitute our active base. This 1% will do several things: 1) It will create the favorable ground, the breathing room, the loyal, determined, solid base for the new competing leadership; 2) It will create the backbone of a network of activists who can be mobilized quickly and all over the nation; 3) It will make visible the determined resistance of tens of millions and it will concentrate and help to focus the inchoate sentiment of the majority against Bush and Cheney; 4) It will impact the wider population, allow us to by-pass the MSM [Main Stream Media] and make real to the wider population another path as a real possibility. At first glance Loo’s words appear to be polemic or political daydreaming – he is asking for nothing short of getting three million Americans to help boot out the federal government and international telecommunications giants in order to put him and other WCW leaders in their place; and this was to take place in the 15 months between when the speech was given and when Bush leaves office. Upon closer inspection, his comments are some of the few public strategy documents for WCW’s campaigns. Even though WCW’s fascist-charismatic tendencies drive them to obscure their member count, given the scope and reach of WCW, which has helped turn out hundreds of thousands for anti-war mobilizations, there are hundreds if not thousands of people who are actively working to realize Loo’s vision. The fascist-charismatic social democracy presented by WCW is different from the social democracy of liberal-bureaucratic groups. The liberal-bureaucratic group is happy to retain distance from the State despite governmentalizing itself and its constituents. WCW, in its desire to seize the power of the State form instead follows the trajectory of what Deleuze and Guattari called a subjugated group. Guattari’s analysis of socialist revolutionary groups maps almost exactly onto WCW’s plan: they interpret Bush’s low approval rating as a clear mandate from the masses, “but this possibility was only accepted by turning the party, once a modest clandestine group, into an embryonic State apparatus able to direct everything, to fulfill a messianic vocation and substitute itself for the masses” (DI 197). And WCW is absolutely certain they have the masses on their side, “we have a majority of people on our side right now. Is there any question that there isn’t[sic] tens of million of people right now who want to do something?” The problem with the masses according to WCW, however, is that the Bush Regime’s lack of strong political and moral leadership has created a vacuum that the masses will not spontaneously fill. The don’t hold the capacity to do it themselves, Loo argues, “The political establishment and the corporate media’s complicity with the Bush agenda have deprived the American people of the traditional sources of leadership that they look to protect them from dictatorial and fascist threats like the Bush agenda.” Loo’s solution is to set up a competing leadership that establishes legitimacy through high moral standing and political prowess. Loo’s analysis follows the path of a subjugated group as outlined by Deleuze, with the detachment of a supposedly expert avant-garde as a leadership who claims to see through the ruse of ideology – the “smoke and mirrors” of the Bush Regime – the election of a disciplined, organized, hierarchized proletariat – the 1% – and a residual sub-proletariat that is excluded or reeducated – those who ‘believe it but don’t show it’. The result is a reproduction of the same divisions that capitalism introduced into proletarian society, providing a foundation for capitalist relations of production (DI 198). When a group enters this state, it has severed itself from the real and subjectivity and imposes imaginary phenomena like Oedipalization, superegoification and groupcastration instead. The result is a hierarchical organization that deploys a number of repressive measures to maintain the centripetal force necessary to guarantee its existence. Death, dispersal, and creative ruptures are blocked in the fear that they might threaten the survival of the group (197). Rumors about WCW provide a multitude of examples – local WCW chapters being purged because of disagreements over its sister Maoist organization the Revolutionary Communist Party or members being muzzled when not taking the party line. Deleuze and Guattari’s argument is much more powerful than the tired criticisms of authoritarian purges, however. Instead of just explaining how groups grasp for power when they fear that may soon lose it, Deleuze and Guattari have an explanation for the elaborate strategies that might otherwise appear as delusional. One consequence is ends-means reversal where desire is not invested in achieving the aims of the organization but is displaced onto the maintenance of the institutional structure. The ‘Declare It Now’ campaign is an excellent example, there are only two fundamental actions involved in the campaign: wearing orange and getting others to wear orange. Loo’s analysis extensively covers tactics on how to wear orange, various aspects of the everyday in which one could incorporate orange, and a multitude of suggestions on how to convince others to wear orange. The ultimate purpose of orange is limited, however, to creating a common signifier for the ‘inchoate majority’ to represent their support for the WCW leadership. The stark contrast between a highly developed system of group membership and the almost nonexistent strategy reveals an intense desire to repress death. Once the associated imaginary Oedipal processes take over, a whole world unfolds for the fascist-charismatics where “phantom masses already possess a structure of subjugation, complete with leadership, a mechanisms of transmission, and core membership, aimlessly reproducing the errors and perversion they are trying to oppose” (198). The task of WCW has been redirected to the suppression of the radicalism itself instead of transversal connections of desire to other groups through multiplicity. Ultimately, WCW by crushing multiplicity seems to mirror the same neo-liberal capitalist system they wish to replace, producing zombie subjects who only know how to reproduce the institutional form. Knowledge and Truth</w:t>
      </w:r>
      <w:r w:rsidRPr="00DB041C">
        <w:rPr>
          <w:sz w:val="16"/>
        </w:rPr>
        <w:t xml:space="preserve"> It </w:t>
      </w:r>
      <w:r w:rsidRPr="00DB041C">
        <w:rPr>
          <w:rStyle w:val="StyleUnderline"/>
        </w:rPr>
        <w:t>is time to bury the</w:t>
      </w:r>
      <w:r w:rsidRPr="00DB041C">
        <w:rPr>
          <w:sz w:val="16"/>
        </w:rPr>
        <w:t xml:space="preserve"> 60s </w:t>
      </w:r>
      <w:r w:rsidRPr="00DB041C">
        <w:rPr>
          <w:rStyle w:val="StyleUnderline"/>
        </w:rPr>
        <w:t>mantra “speak truth to power</w:t>
      </w:r>
      <w:r w:rsidRPr="00DB041C">
        <w:rPr>
          <w:sz w:val="16"/>
        </w:rPr>
        <w:t xml:space="preserve">”. </w:t>
      </w:r>
      <w:r w:rsidRPr="00DB041C">
        <w:rPr>
          <w:rStyle w:val="StyleUnderline"/>
        </w:rPr>
        <w:t>There is no doubt that speaking truth intervenes within a field of power</w:t>
      </w:r>
      <w:r w:rsidRPr="00DB041C">
        <w:rPr>
          <w:sz w:val="16"/>
        </w:rPr>
        <w:t xml:space="preserve">, </w:t>
      </w:r>
      <w:r w:rsidRPr="00DB041C">
        <w:rPr>
          <w:rStyle w:val="StyleUnderline"/>
        </w:rPr>
        <w:t>but</w:t>
      </w:r>
      <w:r w:rsidRPr="00DB041C">
        <w:rPr>
          <w:sz w:val="16"/>
        </w:rPr>
        <w:t xml:space="preserve"> as Ward Churchill likes to remind us, </w:t>
      </w:r>
      <w:r w:rsidRPr="00DB041C">
        <w:rPr>
          <w:rStyle w:val="StyleUnderline"/>
        </w:rPr>
        <w:t>some people pretend they are “speaking truth to power as if power doesn’t know what it is doing</w:t>
      </w:r>
      <w:r w:rsidRPr="00DB041C">
        <w:rPr>
          <w:sz w:val="16"/>
        </w:rPr>
        <w:t xml:space="preserve">”. Too many </w:t>
      </w:r>
      <w:r w:rsidRPr="00DB041C">
        <w:rPr>
          <w:rStyle w:val="StyleUnderline"/>
        </w:rPr>
        <w:t>activists assume that because they have convictions that they hold dearly that somehow when they speak them, the world will suddenly be remade in whatever image of utopia they have in their head</w:t>
      </w:r>
      <w:r w:rsidRPr="00DB041C">
        <w:rPr>
          <w:sz w:val="16"/>
        </w:rPr>
        <w:t>. Disaffection grew after the Iraq War began; apathy and depression spread and appeals to civil society changed form. It was almost as if there was recognition of the fundamental contradiction of liberalism</w:t>
      </w:r>
      <w:r w:rsidRPr="00DB041C">
        <w:rPr>
          <w:rStyle w:val="StyleUnderline"/>
        </w:rPr>
        <w:t>. Appeals to the State had been ignored and no matter how intelligible or strong the message had been sent</w:t>
      </w:r>
      <w:r w:rsidRPr="00DB041C">
        <w:rPr>
          <w:sz w:val="16"/>
        </w:rPr>
        <w:t xml:space="preserve"> to the Bush Administration, it</w:t>
      </w:r>
      <w:r w:rsidRPr="00DB041C">
        <w:rPr>
          <w:rStyle w:val="StyleUnderline"/>
        </w:rPr>
        <w:t xml:space="preserve"> was plainly apparent that they hadn’t influenced the march to war</w:t>
      </w:r>
      <w:r w:rsidRPr="00DB041C">
        <w:rPr>
          <w:sz w:val="16"/>
        </w:rPr>
        <w:t xml:space="preserve">. </w:t>
      </w:r>
      <w:r w:rsidRPr="00DB041C">
        <w:rPr>
          <w:rStyle w:val="StyleUnderline"/>
        </w:rPr>
        <w:t xml:space="preserve">Politicians’ unflinching steamrolling of pre-war protest became a rallying point for the few who continued strong, now calling it a truly un-democratic system; if </w:t>
      </w:r>
      <w:r w:rsidRPr="00DB041C">
        <w:rPr>
          <w:rStyle w:val="Emphasis"/>
        </w:rPr>
        <w:t>politicians can completely ignore</w:t>
      </w:r>
      <w:r w:rsidRPr="00DB041C">
        <w:rPr>
          <w:rStyle w:val="StyleUnderline"/>
        </w:rPr>
        <w:t xml:space="preserve"> one of the loudest pronouncements of </w:t>
      </w:r>
      <w:r w:rsidRPr="00DB041C">
        <w:rPr>
          <w:rStyle w:val="Emphasis"/>
        </w:rPr>
        <w:t>civil society</w:t>
      </w:r>
      <w:r w:rsidRPr="00DB041C">
        <w:rPr>
          <w:rStyle w:val="StyleUnderline"/>
        </w:rPr>
        <w:t>, something wasn’t right. But instead of using it as an opportunity for rethinking the whole foundation of social democracy, most antiwar organizers solidified their commitments to social democracy with increasing shrillness as if restoring the lost dignity of American liberalism would cause a rupture in the dense field of justification that legitimated the US to attack Iraq.</w:t>
      </w:r>
      <w:r w:rsidRPr="00DB041C">
        <w:rPr>
          <w:sz w:val="16"/>
        </w:rPr>
        <w:t xml:space="preserve"> The 2004 reelection of Bush and a Republican-dominated Congress, seen by most as a litmus test for the continuation and escalation of the US occupation of Iraq, pushed some over the edge, often in self-marginalizing directions including accusations of a Bush-Cheney imperialist cabal and conspiracy theories about 9/11, but most just dug in more. </w:t>
      </w:r>
      <w:r w:rsidRPr="00DB041C">
        <w:rPr>
          <w:rStyle w:val="StyleUnderline"/>
        </w:rPr>
        <w:t xml:space="preserve">On the liberal-bureaucratic side, the response was an intensification of the same </w:t>
      </w:r>
      <w:r w:rsidRPr="00DB041C">
        <w:rPr>
          <w:sz w:val="16"/>
        </w:rPr>
        <w:t xml:space="preserve">– campaigns focused on electoral strategies or impeaching Bush and Cheney. </w:t>
      </w:r>
      <w:r w:rsidRPr="00DB041C">
        <w:rPr>
          <w:rStyle w:val="StyleUnderline"/>
        </w:rPr>
        <w:t>The fascist-charismatics fanatically increased their tunnel-vision focus on torture, believing that it was a fundamental contradiction in the War on Terror that could not be resolved without revealing the violent totality of US Imperialism. What solidified between the poles was righteousness about ‘the truth’</w:t>
      </w:r>
      <w:r w:rsidRPr="00DB041C">
        <w:rPr>
          <w:sz w:val="16"/>
        </w:rPr>
        <w:t xml:space="preserve"> (‘we were right all along’) </w:t>
      </w:r>
      <w:r w:rsidRPr="00DB041C">
        <w:rPr>
          <w:rStyle w:val="StyleUnderline"/>
        </w:rPr>
        <w:t>that somehow meant that they would get their just deserts</w:t>
      </w:r>
      <w:r w:rsidRPr="00DB041C">
        <w:rPr>
          <w:sz w:val="16"/>
        </w:rPr>
        <w:t xml:space="preserve">. This section challenges the humanist notion that truth ultimately prevails. Alternatively, I propose </w:t>
      </w:r>
      <w:r w:rsidRPr="00DB041C">
        <w:rPr>
          <w:rStyle w:val="StyleUnderline"/>
        </w:rPr>
        <w:t>that knowledge is implicated in a much more complicated politics of truth that requires an analytics of the force of truth from the dipositif in which that truth is enmeshed</w:t>
      </w:r>
      <w:r w:rsidRPr="00DB041C">
        <w:rPr>
          <w:sz w:val="16"/>
        </w:rPr>
        <w:t xml:space="preserve">. A Smug Mug </w:t>
      </w:r>
      <w:r w:rsidRPr="00DB041C">
        <w:rPr>
          <w:rStyle w:val="StyleUnderline"/>
        </w:rPr>
        <w:t>One of the largest impediments to the success of the anti-war movement has been its smug righteousness</w:t>
      </w:r>
      <w:r w:rsidRPr="00DB041C">
        <w:rPr>
          <w:sz w:val="16"/>
        </w:rPr>
        <w:t xml:space="preserve">. </w:t>
      </w:r>
      <w:r w:rsidRPr="00DB041C">
        <w:rPr>
          <w:rStyle w:val="StyleUnderline"/>
        </w:rPr>
        <w:t>The extent to which anti-war sentiment was expressed at the register of truth and truth alone is astounding. Thinking that they could cause a substantial rupture in the justifications for war</w:t>
      </w:r>
      <w:r w:rsidRPr="00DB041C">
        <w:rPr>
          <w:sz w:val="16"/>
        </w:rPr>
        <w:t xml:space="preserve">, Cindy Sheehan and the Gold Star families personally went after Bush, thinking that they had him in a double bind over the killing of innocents. Slogans over the false pretenses for war were ubiquitous, usually taking their aim at then President George W Bush: “When Clinton Lied, No One Died” “Liar In Chief” “Where Are The W.M.D.s?” “W.M.D.s = Weapons of Mass Deception” and so on. </w:t>
      </w:r>
      <w:r w:rsidRPr="00DB041C">
        <w:rPr>
          <w:rStyle w:val="StyleUnderline"/>
        </w:rPr>
        <w:t>Endlessly repeated, they seemed to indicate that</w:t>
      </w:r>
      <w:r w:rsidRPr="00DB041C">
        <w:rPr>
          <w:sz w:val="16"/>
        </w:rPr>
        <w:t xml:space="preserve"> if Bush or the </w:t>
      </w:r>
      <w:r w:rsidRPr="00DB041C">
        <w:rPr>
          <w:rStyle w:val="StyleUnderline"/>
        </w:rPr>
        <w:t>war planners were proven wrong, the war would become untenable</w:t>
      </w:r>
      <w:r w:rsidRPr="00DB041C">
        <w:rPr>
          <w:sz w:val="16"/>
        </w:rPr>
        <w:t xml:space="preserve">. Being ‘right’ or ‘correct’ has only an indirect ability to effect change. </w:t>
      </w:r>
      <w:r w:rsidRPr="00DB041C">
        <w:rPr>
          <w:rStyle w:val="StyleUnderline"/>
        </w:rPr>
        <w:t>There is no universal truth that manifests objects or sways ideas merely based on truth-value. Rather</w:t>
      </w:r>
      <w:r w:rsidRPr="00DB041C">
        <w:rPr>
          <w:sz w:val="16"/>
        </w:rPr>
        <w:t>, “</w:t>
      </w:r>
      <w:r w:rsidRPr="00DB041C">
        <w:rPr>
          <w:rStyle w:val="StyleUnderline"/>
        </w:rPr>
        <w:t>'Truth' is to be understood as a system of ordered procedures for the production, regulation, distribution, circulation and operation of statements</w:t>
      </w:r>
      <w:r w:rsidRPr="00DB041C">
        <w:rPr>
          <w:sz w:val="16"/>
        </w:rPr>
        <w:t xml:space="preserve">. </w:t>
      </w:r>
      <w:r w:rsidRPr="00DB041C">
        <w:rPr>
          <w:rStyle w:val="StyleUnderline"/>
        </w:rPr>
        <w:t>'Truth' is linked in a circular relation with systems of power which produce and sustain it, and to effects of power which it induces and which extend it</w:t>
      </w:r>
      <w:r w:rsidRPr="00DB041C">
        <w:rPr>
          <w:sz w:val="16"/>
        </w:rPr>
        <w:t xml:space="preserve">. A 'regime' of truth’” (P/K 133). </w:t>
      </w:r>
      <w:r w:rsidRPr="00DB041C">
        <w:rPr>
          <w:rStyle w:val="StyleUnderline"/>
        </w:rPr>
        <w:t>As crowds of anti-war protests paraded around</w:t>
      </w:r>
      <w:r w:rsidRPr="00DB041C">
        <w:rPr>
          <w:sz w:val="16"/>
        </w:rPr>
        <w:t xml:space="preserve"> caricatures of Bush </w:t>
      </w:r>
      <w:r w:rsidRPr="00DB041C">
        <w:rPr>
          <w:rStyle w:val="StyleUnderline"/>
        </w:rPr>
        <w:t xml:space="preserve">they were creating a community of resistance but </w:t>
      </w:r>
      <w:r w:rsidRPr="00DB041C">
        <w:rPr>
          <w:rStyle w:val="Emphasis"/>
        </w:rPr>
        <w:t>instead of posing a serious challenge</w:t>
      </w:r>
      <w:r w:rsidRPr="00DB041C">
        <w:rPr>
          <w:rStyle w:val="StyleUnderline"/>
        </w:rPr>
        <w:t xml:space="preserve"> to the war in Iraq</w:t>
      </w:r>
      <w:r w:rsidRPr="00DB041C">
        <w:rPr>
          <w:rStyle w:val="Emphasis"/>
        </w:rPr>
        <w:t>, they masked a whole geography of power.</w:t>
      </w:r>
      <w:r w:rsidRPr="00DB041C">
        <w:rPr>
          <w:sz w:val="16"/>
        </w:rPr>
        <w:t xml:space="preserve"> In their article “Bush’s Mug”, Coleman and Thomas articulate four critiques of the economy of ridicule surrounding the face of Bush. First, </w:t>
      </w:r>
      <w:r w:rsidRPr="00DB041C">
        <w:rPr>
          <w:rStyle w:val="StyleUnderline"/>
        </w:rPr>
        <w:t>it focuses on a Presidentialism that places the identity and personality of the President as paramount</w:t>
      </w:r>
      <w:r w:rsidRPr="00DB041C">
        <w:rPr>
          <w:sz w:val="16"/>
        </w:rPr>
        <w:t xml:space="preserve"> – whether they are honest, personable, etc. Second</w:t>
      </w:r>
      <w:r w:rsidRPr="00DB041C">
        <w:rPr>
          <w:rStyle w:val="StyleUnderline"/>
        </w:rPr>
        <w:t xml:space="preserve">, it is an investment in a juridical conception of sovereign power that focuses on the office of the Presidency as the critical juncture of American politics </w:t>
      </w:r>
      <w:r w:rsidRPr="00DB041C">
        <w:rPr>
          <w:rStyle w:val="Emphasis"/>
        </w:rPr>
        <w:t>instead of the whole relay of power</w:t>
      </w:r>
      <w:r w:rsidRPr="00DB041C">
        <w:rPr>
          <w:sz w:val="16"/>
        </w:rPr>
        <w:t xml:space="preserve"> Foucault articulates </w:t>
      </w:r>
      <w:r w:rsidRPr="00DB041C">
        <w:rPr>
          <w:rStyle w:val="StyleUnderline"/>
        </w:rPr>
        <w:t>in biopower</w:t>
      </w:r>
      <w:r w:rsidRPr="00DB041C">
        <w:rPr>
          <w:sz w:val="16"/>
        </w:rPr>
        <w:t>. Third</w:t>
      </w:r>
      <w:r w:rsidRPr="00DB041C">
        <w:rPr>
          <w:rStyle w:val="StyleUnderline"/>
        </w:rPr>
        <w:t>, it situates US geopolitics on a temporal plane that confines structural phenomena like neo-liberalism or imperialism to</w:t>
      </w:r>
      <w:r w:rsidRPr="00DB041C">
        <w:rPr>
          <w:sz w:val="16"/>
        </w:rPr>
        <w:t xml:space="preserve"> </w:t>
      </w:r>
      <w:r w:rsidRPr="00DB041C">
        <w:rPr>
          <w:rStyle w:val="StyleUnderline"/>
        </w:rPr>
        <w:t>the</w:t>
      </w:r>
      <w:r w:rsidRPr="00DB041C">
        <w:rPr>
          <w:sz w:val="16"/>
        </w:rPr>
        <w:t xml:space="preserve"> </w:t>
      </w:r>
      <w:r w:rsidRPr="00DB041C">
        <w:rPr>
          <w:rStyle w:val="StyleUnderline"/>
        </w:rPr>
        <w:t xml:space="preserve">space of </w:t>
      </w:r>
      <w:r w:rsidRPr="00DB041C">
        <w:rPr>
          <w:sz w:val="16"/>
        </w:rPr>
        <w:t xml:space="preserve">Bush’s term as </w:t>
      </w:r>
      <w:r w:rsidRPr="00DB041C">
        <w:rPr>
          <w:rStyle w:val="StyleUnderline"/>
        </w:rPr>
        <w:t>President</w:t>
      </w:r>
      <w:r w:rsidRPr="00DB041C">
        <w:rPr>
          <w:sz w:val="16"/>
        </w:rPr>
        <w:t xml:space="preserve">. And fourth, </w:t>
      </w:r>
      <w:r w:rsidRPr="00DB041C">
        <w:rPr>
          <w:rStyle w:val="StyleUnderline"/>
        </w:rPr>
        <w:t>it places the White House as the center of public scrutiny, ignoring the diverse network of the military industrial complex</w:t>
      </w:r>
      <w:r w:rsidRPr="00DB041C">
        <w:rPr>
          <w:sz w:val="16"/>
        </w:rPr>
        <w:t xml:space="preserve"> (“Bush’s Mug” 17-20). Their predictions seem have come true: </w:t>
      </w:r>
      <w:r w:rsidRPr="00DB041C">
        <w:rPr>
          <w:rStyle w:val="StyleUnderline"/>
        </w:rPr>
        <w:t xml:space="preserve">the War on Terror has not ended and the military industrial complex has not changed. </w:t>
      </w:r>
      <w:r w:rsidRPr="00DB041C">
        <w:rPr>
          <w:sz w:val="16"/>
        </w:rPr>
        <w:t xml:space="preserve">And because anti-war resistance was so deeply invested in opposing Bush, they lost most of its steam now that the charismatic figure of Obama is in office. For some, </w:t>
      </w:r>
      <w:r w:rsidRPr="00DB041C">
        <w:rPr>
          <w:rStyle w:val="StyleUnderline"/>
        </w:rPr>
        <w:t>Obama might be seen as an incremental improvement</w:t>
      </w:r>
      <w:r w:rsidRPr="00DB041C">
        <w:rPr>
          <w:sz w:val="16"/>
        </w:rPr>
        <w:t xml:space="preserve"> over the last eight years; the shift in Presidential administrations marks a shift away from the fascist pole of liberal governance. </w:t>
      </w:r>
      <w:r w:rsidRPr="00DB041C">
        <w:rPr>
          <w:rStyle w:val="Emphasis"/>
        </w:rPr>
        <w:t>The shift is to the liberal</w:t>
      </w:r>
      <w:r w:rsidRPr="00DB041C">
        <w:rPr>
          <w:rStyle w:val="StyleUnderline"/>
        </w:rPr>
        <w:t xml:space="preserve">-yet-charismatic </w:t>
      </w:r>
      <w:r w:rsidRPr="00DB041C">
        <w:rPr>
          <w:rStyle w:val="Emphasis"/>
        </w:rPr>
        <w:t>pole that is much more savvy at managing spectacle</w:t>
      </w:r>
      <w:r w:rsidRPr="00DB041C">
        <w:rPr>
          <w:rStyle w:val="StyleUnderline"/>
        </w:rPr>
        <w:t>, however, and does not indicate a challenge to the</w:t>
      </w:r>
      <w:r w:rsidRPr="00DB041C">
        <w:rPr>
          <w:sz w:val="16"/>
        </w:rPr>
        <w:t xml:space="preserve"> two-party monopoly that is the foundation for </w:t>
      </w:r>
      <w:r w:rsidRPr="00DB041C">
        <w:rPr>
          <w:rStyle w:val="StyleUnderline"/>
        </w:rPr>
        <w:t>American liberal governance</w:t>
      </w:r>
      <w:r w:rsidRPr="00DB041C">
        <w:rPr>
          <w:sz w:val="16"/>
        </w:rPr>
        <w:t>. In fact</w:t>
      </w:r>
      <w:r w:rsidRPr="00DB041C">
        <w:rPr>
          <w:rStyle w:val="StyleUnderline"/>
        </w:rPr>
        <w:t>, the liberal and fascist poles share authority – while one governs the other recharges until the pendulum swings in the opposite direction</w:t>
      </w:r>
      <w:r w:rsidRPr="00DB041C">
        <w:rPr>
          <w:sz w:val="16"/>
        </w:rPr>
        <w:t xml:space="preserve">. </w:t>
      </w:r>
      <w:r w:rsidRPr="00DB041C">
        <w:rPr>
          <w:rStyle w:val="Emphasis"/>
        </w:rPr>
        <w:t>Power</w:t>
      </w:r>
      <w:r w:rsidRPr="00DB041C">
        <w:rPr>
          <w:rStyle w:val="StyleUnderline"/>
        </w:rPr>
        <w:t xml:space="preserve"> therefore </w:t>
      </w:r>
      <w:r w:rsidRPr="00DB041C">
        <w:rPr>
          <w:rStyle w:val="Emphasis"/>
        </w:rPr>
        <w:t>oscillates</w:t>
      </w:r>
      <w:r w:rsidRPr="00DB041C">
        <w:rPr>
          <w:rStyle w:val="StyleUnderline"/>
        </w:rPr>
        <w:t xml:space="preserve"> between the two poles, </w:t>
      </w:r>
      <w:r w:rsidRPr="00DB041C">
        <w:rPr>
          <w:rStyle w:val="Emphasis"/>
        </w:rPr>
        <w:t>preventing escape</w:t>
      </w:r>
      <w:r w:rsidRPr="00DB041C">
        <w:rPr>
          <w:sz w:val="16"/>
        </w:rPr>
        <w:t xml:space="preserve">. Foucault, this is the fundamental contradiction of liberalism. </w:t>
      </w:r>
      <w:r w:rsidRPr="00DB041C">
        <w:rPr>
          <w:rStyle w:val="StyleUnderline"/>
        </w:rPr>
        <w:t>Liberalism produces freedom and requires its subjects to exercise their freedom (i.e. “speaking subjects”), which reproduces the conditions for liberalism</w:t>
      </w:r>
      <w:r w:rsidRPr="00DB041C">
        <w:rPr>
          <w:sz w:val="16"/>
        </w:rPr>
        <w:t xml:space="preserve">. </w:t>
      </w:r>
      <w:r w:rsidRPr="00DB041C">
        <w:rPr>
          <w:rStyle w:val="StyleUnderline"/>
        </w:rPr>
        <w:t>Freedom can be a risky enterprise</w:t>
      </w:r>
      <w:r w:rsidRPr="00DB041C">
        <w:rPr>
          <w:sz w:val="16"/>
        </w:rPr>
        <w:t xml:space="preserve">, however, </w:t>
      </w:r>
      <w:r w:rsidRPr="00DB041C">
        <w:rPr>
          <w:rStyle w:val="StyleUnderline"/>
        </w:rPr>
        <w:t xml:space="preserve">so liberalism always </w:t>
      </w:r>
      <w:r w:rsidRPr="00DB041C">
        <w:rPr>
          <w:rStyle w:val="Emphasis"/>
        </w:rPr>
        <w:t>limits</w:t>
      </w:r>
      <w:r w:rsidRPr="00DB041C">
        <w:rPr>
          <w:rStyle w:val="StyleUnderline"/>
        </w:rPr>
        <w:t xml:space="preserve">, controls, coerces, and threatens subjects in order </w:t>
      </w:r>
      <w:r w:rsidRPr="00DB041C">
        <w:rPr>
          <w:rStyle w:val="Emphasis"/>
        </w:rPr>
        <w:t>to produce the specific</w:t>
      </w:r>
      <w:r w:rsidRPr="00DB041C">
        <w:rPr>
          <w:rStyle w:val="StyleUnderline"/>
        </w:rPr>
        <w:t xml:space="preserve"> form of freedom needed for liberalism and liberalism alone</w:t>
      </w:r>
      <w:r w:rsidRPr="00DB041C">
        <w:rPr>
          <w:sz w:val="16"/>
        </w:rPr>
        <w:t xml:space="preserve"> (BB 63- 5). </w:t>
      </w:r>
      <w:r w:rsidRPr="00DB041C">
        <w:rPr>
          <w:rStyle w:val="StyleUnderline"/>
        </w:rPr>
        <w:t>These are the docile subjects of the prison, generalized across the whole of society. The de-valued practices that groups elect to continue despite their de-valorized status often take the form of facile gestures</w:t>
      </w:r>
      <w:r w:rsidRPr="00DB041C">
        <w:rPr>
          <w:sz w:val="16"/>
        </w:rPr>
        <w:t xml:space="preserve">. These gestures have </w:t>
      </w:r>
      <w:r w:rsidRPr="00DB041C">
        <w:rPr>
          <w:rStyle w:val="StyleUnderline"/>
        </w:rPr>
        <w:t>taken on the name “symbolic protest”, a strange acknowledgement of the semiotic power that is rarely accompanied by the rigorous analysis of the production, articulation, and circulation of signs like that developed by semiotics.</w:t>
      </w:r>
      <w:r w:rsidRPr="00DB041C">
        <w:rPr>
          <w:sz w:val="16"/>
        </w:rPr>
        <w:t xml:space="preserve"> World Can’t Wait’s ‘Declare It Now’ campaign is an excellent example of </w:t>
      </w:r>
      <w:r w:rsidRPr="00DB041C">
        <w:rPr>
          <w:rStyle w:val="StyleUnderline"/>
        </w:rPr>
        <w:t>mechanically repeating de-valorized gestures</w:t>
      </w:r>
      <w:r w:rsidRPr="00DB041C">
        <w:rPr>
          <w:sz w:val="16"/>
        </w:rPr>
        <w:t xml:space="preserve">. </w:t>
      </w:r>
    </w:p>
    <w:p w:rsidR="0057238C" w:rsidRPr="00DB041C" w:rsidRDefault="0057238C" w:rsidP="0057238C"/>
    <w:p w:rsidR="0057238C" w:rsidRPr="00DB041C" w:rsidRDefault="0057238C" w:rsidP="0057238C"/>
    <w:p w:rsidR="0057238C" w:rsidRPr="00DB041C" w:rsidRDefault="0057238C" w:rsidP="0057238C"/>
    <w:p w:rsidR="0057238C" w:rsidRPr="00DB041C" w:rsidRDefault="0057238C" w:rsidP="0057238C"/>
    <w:p w:rsidR="0057238C" w:rsidRPr="00DB041C" w:rsidRDefault="0057238C" w:rsidP="0057238C">
      <w:pPr>
        <w:pStyle w:val="Heading2"/>
      </w:pPr>
      <w:r w:rsidRPr="00DB041C">
        <w:t>links</w:t>
      </w:r>
    </w:p>
    <w:p w:rsidR="0057238C" w:rsidRPr="00DB041C" w:rsidRDefault="0057238C" w:rsidP="0057238C">
      <w:pPr>
        <w:pStyle w:val="Heading3"/>
      </w:pPr>
      <w:r w:rsidRPr="00DB041C">
        <w:t>2nc permutation</w:t>
      </w:r>
    </w:p>
    <w:p w:rsidR="0057238C" w:rsidRPr="00DB041C" w:rsidRDefault="0083370E" w:rsidP="0057238C">
      <w:pPr>
        <w:pStyle w:val="Heading4"/>
      </w:pPr>
      <w:r w:rsidRPr="00DB041C">
        <w:t xml:space="preserve">The permutation is a neoliberal Trojan horse --- refusing top-down state-centric reform is necessary to open discursive and ideological space for alternative educational practices to emerge </w:t>
      </w:r>
    </w:p>
    <w:p w:rsidR="0057238C" w:rsidRPr="00DB041C" w:rsidRDefault="0057238C" w:rsidP="0057238C">
      <w:r w:rsidRPr="00DB041C">
        <w:rPr>
          <w:b/>
        </w:rPr>
        <w:t>Slater 15</w:t>
      </w:r>
      <w:r w:rsidRPr="00DB041C">
        <w:t xml:space="preserve"> [Graham Slater, Department of Education, Culture, and Society, University of Utah, “Education as recovery: neoliberalism, school reform, and the politics of crisis,” </w:t>
      </w:r>
      <w:r w:rsidRPr="00DB041C">
        <w:rPr>
          <w:i/>
        </w:rPr>
        <w:t>Journal of Education Policy</w:t>
      </w:r>
      <w:r w:rsidRPr="00DB041C">
        <w:t>, Volume 30, 2015 - Issue 1]</w:t>
      </w:r>
    </w:p>
    <w:p w:rsidR="0057238C" w:rsidRPr="00DB041C" w:rsidRDefault="0057238C" w:rsidP="0057238C"/>
    <w:p w:rsidR="0057238C" w:rsidRPr="00DB041C" w:rsidRDefault="0057238C" w:rsidP="0057238C">
      <w:pPr>
        <w:rPr>
          <w:sz w:val="16"/>
        </w:rPr>
      </w:pPr>
      <w:r w:rsidRPr="00DB041C">
        <w:rPr>
          <w:sz w:val="16"/>
        </w:rPr>
        <w:t xml:space="preserve">The onus of refusing recovery, however, should not be mistaken as resting solely on students, teachers, and communities. </w:t>
      </w:r>
      <w:r w:rsidRPr="00DB041C">
        <w:rPr>
          <w:u w:val="single"/>
        </w:rPr>
        <w:t xml:space="preserve">The politics of refusing recovery has clear implications for </w:t>
      </w:r>
      <w:r w:rsidRPr="00DB041C">
        <w:rPr>
          <w:rStyle w:val="Emphasis"/>
        </w:rPr>
        <w:t>educational researchers and policy scholars</w:t>
      </w:r>
      <w:r w:rsidRPr="00DB041C">
        <w:rPr>
          <w:sz w:val="16"/>
        </w:rPr>
        <w:t xml:space="preserve">. </w:t>
      </w:r>
      <w:r w:rsidRPr="00DB041C">
        <w:rPr>
          <w:u w:val="single"/>
        </w:rPr>
        <w:t>Refusing recovery also requires a suspension of ‘damage-centered research’</w:t>
      </w:r>
      <w:r w:rsidRPr="00DB041C">
        <w:rPr>
          <w:sz w:val="16"/>
        </w:rPr>
        <w:t xml:space="preserve"> (Tuck 2009) </w:t>
      </w:r>
      <w:r w:rsidRPr="00DB041C">
        <w:rPr>
          <w:u w:val="single"/>
        </w:rPr>
        <w:t>and a concomitant acknowledgment of the latent potential within educational subjects and communities for ‘integrity and survival’ against the assault of neoliberal crisis</w:t>
      </w:r>
      <w:r w:rsidRPr="00DB041C">
        <w:rPr>
          <w:sz w:val="16"/>
        </w:rPr>
        <w:t xml:space="preserve"> (De Lissovoy 2010a, 204). This is difficult, in part because mainstream educational policy studies often rely on a politics of fulfillment rather than a politics of transfiguration (Benhabib 1986). </w:t>
      </w:r>
      <w:r w:rsidRPr="00DB041C">
        <w:rPr>
          <w:rStyle w:val="StyleUnderline"/>
        </w:rPr>
        <w:t xml:space="preserve">Neoliberal recovery is a </w:t>
      </w:r>
      <w:r w:rsidRPr="00DB041C">
        <w:rPr>
          <w:rStyle w:val="Emphasis"/>
        </w:rPr>
        <w:t>top-down mode of reform</w:t>
      </w:r>
      <w:r w:rsidRPr="00DB041C">
        <w:rPr>
          <w:rStyle w:val="StyleUnderline"/>
        </w:rPr>
        <w:t xml:space="preserve"> that </w:t>
      </w:r>
      <w:r w:rsidRPr="00DB041C">
        <w:rPr>
          <w:rStyle w:val="Emphasis"/>
        </w:rPr>
        <w:t>relies on the primary authorship of state</w:t>
      </w:r>
      <w:r w:rsidRPr="00DB041C">
        <w:rPr>
          <w:rStyle w:val="StyleUnderline"/>
        </w:rPr>
        <w:t xml:space="preserve"> </w:t>
      </w:r>
      <w:r w:rsidRPr="00DB041C">
        <w:rPr>
          <w:sz w:val="16"/>
        </w:rPr>
        <w:t xml:space="preserve">and corporate actors who have, themselves, had a primary role in either creating or capitalizing on various forms of crisis. Thus, </w:t>
      </w:r>
      <w:r w:rsidRPr="00DB041C">
        <w:rPr>
          <w:rStyle w:val="Emphasis"/>
        </w:rPr>
        <w:t>demands for political fulfillment leave too much power in the hands of neoliberal interests</w:t>
      </w:r>
      <w:r w:rsidRPr="00DB041C">
        <w:rPr>
          <w:sz w:val="16"/>
        </w:rPr>
        <w:t xml:space="preserve"> (Kelley 2002). </w:t>
      </w:r>
      <w:r w:rsidRPr="00DB041C">
        <w:rPr>
          <w:rStyle w:val="StyleUnderline"/>
        </w:rPr>
        <w:t>Autonomous political transfiguration draws upon the powerful potential of educational stakeholders to rock domination back on its heels. A politics of refusal conceives of education reform in a manner that interrogates the very logic of schooling as a form of state property in itself</w:t>
      </w:r>
      <w:r w:rsidRPr="00DB041C">
        <w:rPr>
          <w:sz w:val="16"/>
        </w:rPr>
        <w:t xml:space="preserve"> – a potentially common good that has historically been usurped for the interests of state and capital. </w:t>
      </w:r>
      <w:r w:rsidRPr="00DB041C">
        <w:rPr>
          <w:rStyle w:val="StyleUnderline"/>
        </w:rPr>
        <w:t>Rather than capitulate to neoliberal offers of recovery, a turn to political refusal might see dispossessed and violated communities drawing lines in the sand, the rubble, or whatever detritus is left in the wake of neoliberal crises, and saying, ‘No more.’</w:t>
      </w:r>
      <w:r w:rsidRPr="00DB041C">
        <w:rPr>
          <w:sz w:val="16"/>
        </w:rPr>
        <w:t xml:space="preserve"> Neoliberal recovery seeks to capture communities within a logic of reaction – a perverse sort of neoliberal call and response. As Kelley (2002) writes, ‘We are constantly putting out fires, responding to emergencies, finding temporary refuge, all of which make it difficult to see anything other than the present’ (11). </w:t>
      </w:r>
      <w:r w:rsidRPr="00DB041C">
        <w:rPr>
          <w:rStyle w:val="StyleUnderline"/>
        </w:rPr>
        <w:t>A politics of refusal operates from a recognition that neoliberalism set the fires and that communities need not seek refuge in the shelter of ‘recovery’: A politics of refusal asserts the autonomous and self-determining capacities of communities historically targeted and violated by crises, and emphatically proclaims</w:t>
      </w:r>
      <w:r w:rsidRPr="00DB041C">
        <w:rPr>
          <w:sz w:val="16"/>
        </w:rPr>
        <w:t>, to echo Richard Wright, ‘</w:t>
      </w:r>
      <w:r w:rsidRPr="00DB041C">
        <w:rPr>
          <w:rStyle w:val="StyleUnderline"/>
        </w:rPr>
        <w:t>we are not what we seem</w:t>
      </w:r>
      <w:r w:rsidRPr="00DB041C">
        <w:rPr>
          <w:sz w:val="16"/>
        </w:rPr>
        <w:t>’ (as cited in Kelley 1994, 35).</w:t>
      </w:r>
    </w:p>
    <w:p w:rsidR="0057238C" w:rsidRPr="00DB041C" w:rsidRDefault="0057238C" w:rsidP="0057238C">
      <w:pPr>
        <w:rPr>
          <w:sz w:val="16"/>
        </w:rPr>
      </w:pPr>
      <w:r w:rsidRPr="00DB041C">
        <w:rPr>
          <w:sz w:val="16"/>
        </w:rPr>
        <w:t>Conclusion</w:t>
      </w:r>
    </w:p>
    <w:p w:rsidR="0057238C" w:rsidRPr="00DB041C" w:rsidRDefault="0057238C" w:rsidP="0057238C">
      <w:pPr>
        <w:rPr>
          <w:sz w:val="16"/>
        </w:rPr>
      </w:pPr>
      <w:r w:rsidRPr="00DB041C">
        <w:rPr>
          <w:sz w:val="16"/>
        </w:rPr>
        <w:t>As De Lissovoy (2010b) sagely notes: we are in a moment in which global society is increasingly hollowed out and crisis-ridden, and in which it is unable to offer, as a function of its own organic progression, a pathway forward to a new world. This means that we are called upon to undertake a more original invention, in theory and practice, than we have contemplated before. (433)</w:t>
      </w:r>
    </w:p>
    <w:p w:rsidR="0057238C" w:rsidRPr="00DB041C" w:rsidRDefault="0057238C" w:rsidP="0057238C">
      <w:pPr>
        <w:rPr>
          <w:sz w:val="16"/>
        </w:rPr>
      </w:pPr>
      <w:r w:rsidRPr="00DB041C">
        <w:rPr>
          <w:sz w:val="16"/>
        </w:rPr>
        <w:t xml:space="preserve">My hope is that </w:t>
      </w:r>
      <w:r w:rsidRPr="00DB041C">
        <w:rPr>
          <w:rStyle w:val="StyleUnderline"/>
        </w:rPr>
        <w:t>the theory of recovery</w:t>
      </w:r>
      <w:r w:rsidRPr="00DB041C">
        <w:rPr>
          <w:sz w:val="16"/>
        </w:rPr>
        <w:t xml:space="preserve"> conceptualized in this essay </w:t>
      </w:r>
      <w:r w:rsidRPr="00DB041C">
        <w:rPr>
          <w:rStyle w:val="StyleUnderline"/>
        </w:rPr>
        <w:t xml:space="preserve">provides such an invention: an </w:t>
      </w:r>
      <w:r w:rsidRPr="00DB041C">
        <w:rPr>
          <w:rStyle w:val="Emphasis"/>
        </w:rPr>
        <w:t>imaginative contribution to education policy studies charting the machinations of neoliberal education reform</w:t>
      </w:r>
      <w:r w:rsidRPr="00DB041C">
        <w:rPr>
          <w:sz w:val="16"/>
        </w:rPr>
        <w:t xml:space="preserve">. </w:t>
      </w:r>
      <w:r w:rsidRPr="00DB041C">
        <w:rPr>
          <w:rStyle w:val="StyleUnderline"/>
        </w:rPr>
        <w:t>Recovery is</w:t>
      </w:r>
      <w:r w:rsidRPr="00DB041C">
        <w:rPr>
          <w:sz w:val="16"/>
        </w:rPr>
        <w:t xml:space="preserve"> by no means a comprehensive concept, nor do I argue that recovery has primacy over other fruitful analytics deployed by neoliberal critics and policy scholars. Recovery is shifting and contingent and is not necessarily operating in every moment of neoliberal school reform.</w:t>
      </w:r>
    </w:p>
    <w:p w:rsidR="0057238C" w:rsidRPr="00DB041C" w:rsidRDefault="0057238C" w:rsidP="0057238C">
      <w:pPr>
        <w:rPr>
          <w:sz w:val="16"/>
        </w:rPr>
      </w:pPr>
      <w:r w:rsidRPr="00DB041C">
        <w:rPr>
          <w:sz w:val="16"/>
        </w:rPr>
        <w:t xml:space="preserve">However, it is </w:t>
      </w:r>
      <w:r w:rsidRPr="00DB041C">
        <w:rPr>
          <w:rStyle w:val="Emphasis"/>
        </w:rPr>
        <w:t>a driving logic behind many reforms</w:t>
      </w:r>
      <w:r w:rsidRPr="00DB041C">
        <w:rPr>
          <w:sz w:val="16"/>
        </w:rPr>
        <w:t xml:space="preserve"> </w:t>
      </w:r>
      <w:r w:rsidRPr="00DB041C">
        <w:rPr>
          <w:rStyle w:val="StyleUnderline"/>
        </w:rPr>
        <w:t>and is a discursive tool that is deployed with increasing regularity</w:t>
      </w:r>
      <w:r w:rsidRPr="00DB041C">
        <w:rPr>
          <w:sz w:val="16"/>
        </w:rPr>
        <w:t xml:space="preserve"> and precision by neoliberals. Thus, it is crucial to recognize that the logic of neoliberal recovery further positions education and educational subjects as responsible for restoring social order and well-being after crisis.</w:t>
      </w:r>
    </w:p>
    <w:p w:rsidR="0057238C" w:rsidRPr="00DB041C" w:rsidRDefault="0057238C" w:rsidP="0057238C">
      <w:pPr>
        <w:rPr>
          <w:sz w:val="16"/>
        </w:rPr>
      </w:pPr>
      <w:r w:rsidRPr="00DB041C">
        <w:rPr>
          <w:sz w:val="16"/>
        </w:rPr>
        <w:t xml:space="preserve">As crises increase in scope, magnitude, and regularity, </w:t>
      </w:r>
      <w:r w:rsidRPr="00DB041C">
        <w:rPr>
          <w:rStyle w:val="Emphasis"/>
        </w:rPr>
        <w:t>the lure of neoliberal recovery must be resisted</w:t>
      </w:r>
      <w:r w:rsidRPr="00DB041C">
        <w:rPr>
          <w:sz w:val="16"/>
        </w:rPr>
        <w:t xml:space="preserve">. </w:t>
      </w:r>
      <w:r w:rsidRPr="00DB041C">
        <w:rPr>
          <w:rStyle w:val="Emphasis"/>
        </w:rPr>
        <w:t>The Trojan horse of neoliberal reform needs to be left at the gates</w:t>
      </w:r>
      <w:r w:rsidRPr="00DB041C">
        <w:rPr>
          <w:sz w:val="16"/>
        </w:rPr>
        <w:t xml:space="preserve">.1 This of course is no easy task. </w:t>
      </w:r>
      <w:r w:rsidRPr="00DB041C">
        <w:rPr>
          <w:rStyle w:val="StyleUnderline"/>
        </w:rPr>
        <w:t>It can be argued that working-class communities and communities of color already violated by the ‘externalities’ of neoliberalism will disproportionately bear the burden of ‘not recovering.’</w:t>
      </w:r>
      <w:r w:rsidRPr="00DB041C">
        <w:rPr>
          <w:sz w:val="16"/>
        </w:rPr>
        <w:t xml:space="preserve"> However, this clearly illuminates the deceitfulness of neoliberal recovery. That is, </w:t>
      </w:r>
      <w:r w:rsidRPr="00DB041C">
        <w:rPr>
          <w:rStyle w:val="StyleUnderline"/>
        </w:rPr>
        <w:t>recovery serves only to secure neoliberal futures within an economic framework that is fundamentally predicated upon violence</w:t>
      </w:r>
      <w:r w:rsidRPr="00DB041C">
        <w:rPr>
          <w:sz w:val="16"/>
        </w:rPr>
        <w:t>, inequality, and racialized and gendered divisions of labor. The Möbius loop of crisis–accumulation–crisis must be understood as simultaneously a loop of crisis–recovery–crisis. In facilitating this violent cycle, recovery fortifies capital and expedites the arrival of subsequent crises.</w:t>
      </w:r>
    </w:p>
    <w:p w:rsidR="0057238C" w:rsidRPr="00DB041C" w:rsidRDefault="0057238C" w:rsidP="0057238C">
      <w:pPr>
        <w:rPr>
          <w:sz w:val="16"/>
        </w:rPr>
      </w:pPr>
      <w:r w:rsidRPr="00DB041C">
        <w:rPr>
          <w:sz w:val="16"/>
        </w:rPr>
        <w:t xml:space="preserve">It is important to acknowledge that </w:t>
      </w:r>
      <w:r w:rsidRPr="00DB041C">
        <w:rPr>
          <w:rStyle w:val="StyleUnderline"/>
        </w:rPr>
        <w:t xml:space="preserve">many communities have already begun to denounce recovery and to </w:t>
      </w:r>
      <w:r w:rsidRPr="00DB041C">
        <w:rPr>
          <w:rStyle w:val="Emphasis"/>
        </w:rPr>
        <w:t>reject neoliberal reforms</w:t>
      </w:r>
      <w:r w:rsidRPr="00DB041C">
        <w:rPr>
          <w:sz w:val="16"/>
        </w:rPr>
        <w:t xml:space="preserve">. As several scholars have noted (Buras et al. 2010; Gandin and Apple 2002; Lipman 2011; Porfilio and Malott 2008; Stovall and Ayers 2005), </w:t>
      </w:r>
      <w:r w:rsidRPr="00DB041C">
        <w:rPr>
          <w:rStyle w:val="StyleUnderline"/>
        </w:rPr>
        <w:t>communities – in places like Chicago, New Orleans, Seattle, Porto Alegre, and other cities across the globe hit hardest by decades of neoliberalization – are forging autonomous lines of flight from the cycle of neoliberal recovery.</w:t>
      </w:r>
      <w:r w:rsidRPr="00DB041C">
        <w:rPr>
          <w:sz w:val="16"/>
        </w:rPr>
        <w:t xml:space="preserve"> </w:t>
      </w:r>
      <w:r w:rsidRPr="00DB041C">
        <w:rPr>
          <w:rStyle w:val="Emphasis"/>
        </w:rPr>
        <w:t>Critical policy scholars should affirm and support these efforts</w:t>
      </w:r>
      <w:r w:rsidRPr="00DB041C">
        <w:rPr>
          <w:sz w:val="16"/>
        </w:rPr>
        <w:t xml:space="preserve">. By framing recovery as ‘common sense,’ neoliberal reformers exploit the immediate material needs of communities in crisis, while simultaneously appropriating the political potential of educators and communities. </w:t>
      </w:r>
      <w:r w:rsidRPr="00DB041C">
        <w:rPr>
          <w:rStyle w:val="StyleUnderline"/>
        </w:rPr>
        <w:t xml:space="preserve">Conceptualizing neoliberal education policy responses to crises as palliative measures that do not work to fundamentally transform the conditions that actively seek to produce crises demands a </w:t>
      </w:r>
      <w:r w:rsidRPr="00DB041C">
        <w:rPr>
          <w:rStyle w:val="Emphasis"/>
        </w:rPr>
        <w:t>shift in critical educational discourse and praxis</w:t>
      </w:r>
      <w:r w:rsidRPr="00DB041C">
        <w:rPr>
          <w:sz w:val="16"/>
        </w:rPr>
        <w:t xml:space="preserve">: </w:t>
      </w:r>
      <w:r w:rsidRPr="00DB041C">
        <w:rPr>
          <w:rStyle w:val="StyleUnderline"/>
        </w:rPr>
        <w:t xml:space="preserve">From responding to crises on the deceitful terms of neoliberal recovery, to </w:t>
      </w:r>
      <w:r w:rsidRPr="00DB041C">
        <w:rPr>
          <w:rStyle w:val="Emphasis"/>
        </w:rPr>
        <w:t>valorizing the autonomous responses of communities</w:t>
      </w:r>
      <w:r w:rsidRPr="00DB041C">
        <w:rPr>
          <w:sz w:val="16"/>
        </w:rPr>
        <w:t xml:space="preserve">, especially when they challenge the hegemony of the state and the expectations of a market-driven understanding of education. </w:t>
      </w:r>
      <w:r w:rsidRPr="00DB041C">
        <w:rPr>
          <w:rStyle w:val="StyleUnderline"/>
        </w:rPr>
        <w:t xml:space="preserve">Conceptualizing crisis in this way is a crucial step toward constructing an </w:t>
      </w:r>
      <w:r w:rsidRPr="00DB041C">
        <w:rPr>
          <w:rStyle w:val="Emphasis"/>
        </w:rPr>
        <w:t>alternative educational politics that preserves the integrity of students, teachers, and communities and that can derail the nefarious cycle of capitalist domination</w:t>
      </w:r>
      <w:r w:rsidRPr="00DB041C">
        <w:rPr>
          <w:sz w:val="16"/>
        </w:rPr>
        <w:t>.</w:t>
      </w:r>
    </w:p>
    <w:bookmarkEnd w:id="0"/>
    <w:p w:rsidR="0057238C" w:rsidRPr="00DB041C" w:rsidRDefault="0057238C" w:rsidP="0057238C">
      <w:pPr>
        <w:pStyle w:val="Heading3"/>
      </w:pPr>
      <w:r w:rsidRPr="00DB041C">
        <w:t>link – deseg</w:t>
      </w:r>
      <w:r w:rsidRPr="00DB041C">
        <w:t>regation</w:t>
      </w:r>
    </w:p>
    <w:p w:rsidR="0057238C" w:rsidRPr="00DB041C" w:rsidRDefault="000B539D" w:rsidP="0057238C">
      <w:pPr>
        <w:pStyle w:val="Heading4"/>
      </w:pPr>
      <w:r w:rsidRPr="00DB041C">
        <w:t xml:space="preserve">Desegregation limits the political demands of racial minorities to equal treatment in the neoliberal landscape --- this liberal incorporationist understanding </w:t>
      </w:r>
      <w:r w:rsidR="009C5B06" w:rsidRPr="00DB041C">
        <w:t>positions the capitalist-dominated federal government as the arbiter of ultimate educational praxis</w:t>
      </w:r>
    </w:p>
    <w:p w:rsidR="0057238C" w:rsidRPr="00DB041C" w:rsidRDefault="0057238C" w:rsidP="0057238C">
      <w:r w:rsidRPr="00DB041C">
        <w:rPr>
          <w:b/>
        </w:rPr>
        <w:t>Moak 16</w:t>
      </w:r>
      <w:r w:rsidRPr="00DB041C">
        <w:t xml:space="preserve"> [Daniel Stephen Moak, University of Pennsylvania, PHD Political Science, “Supply-Side Education: Race, inequality, and the Rise of the Punitive Education State,” Publicly Accessible Penn Dissertations, 2016]</w:t>
      </w:r>
    </w:p>
    <w:p w:rsidR="0057238C" w:rsidRPr="00DB041C" w:rsidRDefault="0057238C" w:rsidP="0057238C"/>
    <w:p w:rsidR="0057238C" w:rsidRPr="00DB041C" w:rsidRDefault="0057238C" w:rsidP="0057238C">
      <w:pPr>
        <w:rPr>
          <w:sz w:val="16"/>
        </w:rPr>
      </w:pPr>
      <w:r w:rsidRPr="00DB041C">
        <w:rPr>
          <w:rStyle w:val="StyleUnderline"/>
        </w:rPr>
        <w:t>Adolph Reed</w:t>
      </w:r>
      <w:r w:rsidRPr="00DB041C">
        <w:rPr>
          <w:sz w:val="16"/>
        </w:rPr>
        <w:t xml:space="preserve">, Robert Korstad, Nelson Lichtenstein, </w:t>
      </w:r>
      <w:r w:rsidRPr="00DB041C">
        <w:rPr>
          <w:rStyle w:val="StyleUnderline"/>
        </w:rPr>
        <w:t>and Risa Goluboff have shown how these developments in the understanding of race facilitated</w:t>
      </w:r>
      <w:r w:rsidRPr="00DB041C">
        <w:rPr>
          <w:sz w:val="16"/>
        </w:rPr>
        <w:t xml:space="preserve"> a </w:t>
      </w:r>
      <w:r w:rsidRPr="00DB041C">
        <w:rPr>
          <w:rStyle w:val="StyleUnderline"/>
        </w:rPr>
        <w:t>shift in black political demands from a focus on union organizing</w:t>
      </w:r>
      <w:r w:rsidRPr="00DB041C">
        <w:rPr>
          <w:sz w:val="16"/>
        </w:rPr>
        <w:t xml:space="preserve"> and redistributive economic demands in the 1930s and </w:t>
      </w:r>
      <w:r w:rsidRPr="00DB041C">
        <w:rPr>
          <w:rStyle w:val="StyleUnderline"/>
        </w:rPr>
        <w:t>1940s to a politics centered on legal administrative demands for equal inclusion into existing social structures</w:t>
      </w:r>
      <w:r w:rsidRPr="00DB041C">
        <w:rPr>
          <w:sz w:val="16"/>
        </w:rPr>
        <w:t xml:space="preserve"> by the 1960s. In his examination of housing 43 policy in Chicago, Preston Smith demonstrates how the post-WWII </w:t>
      </w:r>
      <w:r w:rsidRPr="00DB041C">
        <w:rPr>
          <w:rStyle w:val="StyleUnderline"/>
        </w:rPr>
        <w:t>adoption of “racial liberalism</w:t>
      </w:r>
      <w:r w:rsidRPr="00DB041C">
        <w:rPr>
          <w:sz w:val="16"/>
        </w:rPr>
        <w:t xml:space="preserve">” by black elites </w:t>
      </w:r>
      <w:r w:rsidRPr="00DB041C">
        <w:rPr>
          <w:rStyle w:val="StyleUnderline"/>
        </w:rPr>
        <w:t>legitimized</w:t>
      </w:r>
      <w:r w:rsidRPr="00DB041C">
        <w:rPr>
          <w:sz w:val="16"/>
        </w:rPr>
        <w:t xml:space="preserve"> their claim to leadership and help consolidate </w:t>
      </w:r>
      <w:r w:rsidRPr="00DB041C">
        <w:rPr>
          <w:rStyle w:val="StyleUnderline"/>
        </w:rPr>
        <w:t xml:space="preserve">a liberal politics that </w:t>
      </w:r>
      <w:r w:rsidRPr="00DB041C">
        <w:rPr>
          <w:rStyle w:val="Emphasis"/>
        </w:rPr>
        <w:t>limited political demands to “equal treatment in the marketplace.”</w:t>
      </w:r>
      <w:r w:rsidRPr="00DB041C">
        <w:rPr>
          <w:sz w:val="16"/>
        </w:rPr>
        <w:t xml:space="preserve"> 44 Smith traces the class-inflected nature of this politics, showing how black elites targeted racial segregation reform while accepting the class-segmented housing arrangements promoted by pro-growth white business and political elites</w:t>
      </w:r>
      <w:r w:rsidRPr="00DB041C">
        <w:rPr>
          <w:rStyle w:val="StyleUnderline"/>
        </w:rPr>
        <w:t>. Tracking the consequences of these settlements for the current political landscape</w:t>
      </w:r>
      <w:r w:rsidRPr="00DB041C">
        <w:rPr>
          <w:sz w:val="16"/>
        </w:rPr>
        <w:t xml:space="preserve">, Lester Spence examines the neoliberal turn in black politics over the past few decades. Spence argues that </w:t>
      </w:r>
      <w:r w:rsidRPr="00DB041C">
        <w:rPr>
          <w:rStyle w:val="StyleUnderline"/>
        </w:rPr>
        <w:t>the “</w:t>
      </w:r>
      <w:r w:rsidRPr="00DB041C">
        <w:rPr>
          <w:rStyle w:val="Emphasis"/>
        </w:rPr>
        <w:t>neoliberalization of black politics</w:t>
      </w:r>
      <w:r w:rsidRPr="00DB041C">
        <w:rPr>
          <w:sz w:val="16"/>
        </w:rPr>
        <w:t xml:space="preserve">” </w:t>
      </w:r>
      <w:r w:rsidRPr="00DB041C">
        <w:rPr>
          <w:rStyle w:val="StyleUnderline"/>
        </w:rPr>
        <w:t xml:space="preserve">replaced political organization and mobilization with a politics “in which racial inequality is managed through black elite-promoted techniques designed to </w:t>
      </w:r>
      <w:r w:rsidRPr="00DB041C">
        <w:rPr>
          <w:rStyle w:val="Emphasis"/>
        </w:rPr>
        <w:t>get black people to act according to market principles</w:t>
      </w:r>
      <w:r w:rsidRPr="00DB041C">
        <w:rPr>
          <w:sz w:val="16"/>
        </w:rPr>
        <w:t>.” 45</w:t>
      </w:r>
    </w:p>
    <w:p w:rsidR="0057238C" w:rsidRPr="00DB041C" w:rsidRDefault="0057238C" w:rsidP="0057238C">
      <w:pPr>
        <w:rPr>
          <w:sz w:val="16"/>
        </w:rPr>
      </w:pPr>
      <w:r w:rsidRPr="00DB041C">
        <w:rPr>
          <w:rStyle w:val="StyleUnderline"/>
        </w:rPr>
        <w:t>Close attention to the</w:t>
      </w:r>
      <w:r w:rsidRPr="00DB041C">
        <w:rPr>
          <w:sz w:val="16"/>
        </w:rPr>
        <w:t xml:space="preserve"> ideological and </w:t>
      </w:r>
      <w:r w:rsidRPr="00DB041C">
        <w:rPr>
          <w:rStyle w:val="StyleUnderline"/>
        </w:rPr>
        <w:t>institutional structuring of race in American political development helps illuminate why certain ideologies</w:t>
      </w:r>
      <w:r w:rsidRPr="00DB041C">
        <w:rPr>
          <w:sz w:val="16"/>
        </w:rPr>
        <w:t xml:space="preserve">, coalitions </w:t>
      </w:r>
      <w:r w:rsidRPr="00DB041C">
        <w:rPr>
          <w:rStyle w:val="StyleUnderline"/>
        </w:rPr>
        <w:t xml:space="preserve">and institutions gained prominence and how they continue to </w:t>
      </w:r>
      <w:r w:rsidRPr="00DB041C">
        <w:rPr>
          <w:rStyle w:val="Emphasis"/>
        </w:rPr>
        <w:t>shape the educational landscape</w:t>
      </w:r>
      <w:r w:rsidRPr="00DB041C">
        <w:rPr>
          <w:sz w:val="16"/>
        </w:rPr>
        <w:t>. The debates and developments in the ideological understanding of race and racial inequality in the 1930s through the 1950s were central to building the educational coalition and politics that proved integral in the push to build a federal education state. As this coalition succeeded in institutionalizing their demands with the 1965 ESEA, the expectation that public education would eliminate broader racial disparities significantly affected the structure of the educational programs and policies that emerged. The consequences of these early debates and institutional developments shaped by race continue to reverberate in the educational order today.</w:t>
      </w:r>
    </w:p>
    <w:p w:rsidR="0057238C" w:rsidRPr="00DB041C" w:rsidRDefault="0057238C" w:rsidP="0057238C">
      <w:pPr>
        <w:rPr>
          <w:sz w:val="16"/>
        </w:rPr>
      </w:pPr>
      <w:r w:rsidRPr="00DB041C">
        <w:rPr>
          <w:sz w:val="16"/>
        </w:rPr>
        <w:t>One of the greatest strengths of these works has been the incorporation of ideas, coalitions, and institutions in a comprehensive account of political development. Rogers Smith notes the importance of analytical approaches that include both ideas and institutions in explanations of political change. Smith argues that ideas are crucial “constitutive elements” of political order, but that accounts of political development must also include the institutional focus as “[i]deas can produce political change only when particular, identifiable political institutions, groups, and actors advance them.” This 46 project will trace the political development along what Smith refers to as the “spiral of politics.” Smith suggests a model of general political development in which ideas are 47 essential constitutive elements in constructing coalitions that press for institutional change, which ultimately change the political context. Smith’s argument is one that highlights the importance of ideas, as “coalitions, institutions, and the policies they eventually produce are all constituted in significant measures by the ideas that define the shared purposes of the coalitions and the aims of the governing officials who create institutions or seek to turn existing ones to their ends.”48</w:t>
      </w:r>
    </w:p>
    <w:p w:rsidR="0057238C" w:rsidRPr="00DB041C" w:rsidRDefault="0057238C" w:rsidP="0057238C">
      <w:pPr>
        <w:rPr>
          <w:sz w:val="16"/>
        </w:rPr>
      </w:pPr>
      <w:r w:rsidRPr="00DB041C">
        <w:rPr>
          <w:rStyle w:val="StyleUnderline"/>
        </w:rPr>
        <w:t xml:space="preserve">The shortcomings of existing accounts tracing the development of the education state suggest the value of this type of APD approach. </w:t>
      </w:r>
      <w:r w:rsidRPr="00DB041C">
        <w:rPr>
          <w:sz w:val="16"/>
        </w:rPr>
        <w:t xml:space="preserve">The close focus on the growth of the federal role in education has obscured the ideological continuity guiding its development for the last fifty years. An examination of the ideas that shaped, and continue to shape, the institutional development of the federal education state is a critical component in understanding the educational order. In addition to the ideological focus, understanding the current landscape requires an investigation of the individuals, coalitions, and institutions enlisted in supporting one idea over another, which ultimately explains why some ideas win and others lose out. Providing a compelling explanation for </w:t>
      </w:r>
      <w:r w:rsidRPr="00DB041C">
        <w:rPr>
          <w:rStyle w:val="StyleUnderline"/>
        </w:rPr>
        <w:t>the current educational order dominated by a pedagogy devoted to holding schools, teachers, and students accountable through increasingly punitive means</w:t>
      </w:r>
      <w:r w:rsidRPr="00DB041C">
        <w:rPr>
          <w:sz w:val="16"/>
        </w:rPr>
        <w:t xml:space="preserve"> requires an approach that takes ideas, coalitions, and institutions seriously.</w:t>
      </w:r>
    </w:p>
    <w:p w:rsidR="0057238C" w:rsidRPr="00DB041C" w:rsidRDefault="0057238C" w:rsidP="0057238C">
      <w:pPr>
        <w:rPr>
          <w:sz w:val="16"/>
        </w:rPr>
      </w:pPr>
      <w:r w:rsidRPr="00DB041C">
        <w:rPr>
          <w:sz w:val="16"/>
        </w:rPr>
        <w:t xml:space="preserve">The 1965 passage of the ESEA </w:t>
      </w:r>
      <w:r w:rsidRPr="00DB041C">
        <w:rPr>
          <w:rStyle w:val="StyleUnderline"/>
        </w:rPr>
        <w:t>represents the institutionalization of a particular vision of education that cannot be understood without a comprehension of the ideological, institutional, and political battles that paved the way for its passage and structured its creation. The</w:t>
      </w:r>
      <w:r w:rsidRPr="00DB041C">
        <w:rPr>
          <w:sz w:val="16"/>
        </w:rPr>
        <w:t xml:space="preserve"> construction and </w:t>
      </w:r>
      <w:r w:rsidRPr="00DB041C">
        <w:rPr>
          <w:rStyle w:val="StyleUnderline"/>
        </w:rPr>
        <w:t>motivation</w:t>
      </w:r>
      <w:r w:rsidRPr="00DB041C">
        <w:rPr>
          <w:sz w:val="16"/>
        </w:rPr>
        <w:t xml:space="preserve"> for the ESEA was </w:t>
      </w:r>
      <w:r w:rsidRPr="00DB041C">
        <w:rPr>
          <w:rStyle w:val="Emphasis"/>
        </w:rPr>
        <w:t>driven by a liberal incorporationist ideological understanding that positioned federal involvement in education as necessary for providing equality of opportunity</w:t>
      </w:r>
      <w:r w:rsidRPr="00DB041C">
        <w:rPr>
          <w:sz w:val="16"/>
        </w:rPr>
        <w:t xml:space="preserve"> and an essential program for addressing poverty, unemployment, and racial disparity. The dominance of this understanding of education during the 1960s represented an ideological and political victory for those committed to shoring up the liberal capitalist order. Throughout much of the 1930s and 1940s, a sizable group of academics and educational organizations were committed to a much different vision of education. This coalition advocated for the use of schools and education more broadly to end excessive individualism and the competitive nature among students, to instill working-class solidarity, and to position teachers as the vanguard in the transition to a different economic and social order. The fierce debate was settled as the liberal incorporationist vision ultimately proved better  able to accommodate the shifting political context of the nascent Cold War, a resurgent business community, and a federal judiciary increasingly sympathetic to claims under the Equal Protection Clause.</w:t>
      </w:r>
    </w:p>
    <w:p w:rsidR="0057238C" w:rsidRPr="00DB041C" w:rsidRDefault="0057238C" w:rsidP="0057238C">
      <w:pPr>
        <w:rPr>
          <w:sz w:val="16"/>
        </w:rPr>
      </w:pPr>
      <w:r w:rsidRPr="00DB041C">
        <w:rPr>
          <w:sz w:val="16"/>
        </w:rPr>
        <w:t xml:space="preserve">The </w:t>
      </w:r>
      <w:r w:rsidRPr="00DB041C">
        <w:rPr>
          <w:rStyle w:val="Emphasis"/>
        </w:rPr>
        <w:t>liberal incorporationist understanding of the purpose of education</w:t>
      </w:r>
      <w:r w:rsidRPr="00DB041C">
        <w:rPr>
          <w:sz w:val="16"/>
        </w:rPr>
        <w:t xml:space="preserve">, and the social problems it could and should address </w:t>
      </w:r>
      <w:r w:rsidRPr="00DB041C">
        <w:rPr>
          <w:rStyle w:val="StyleUnderline"/>
        </w:rPr>
        <w:t>drove actors to</w:t>
      </w:r>
      <w:r w:rsidRPr="00DB041C">
        <w:rPr>
          <w:sz w:val="16"/>
        </w:rPr>
        <w:t xml:space="preserve"> articulate specific educational programs and policies, and </w:t>
      </w:r>
      <w:r w:rsidRPr="00DB041C">
        <w:rPr>
          <w:rStyle w:val="StyleUnderline"/>
        </w:rPr>
        <w:t>create educational institutions that reflected this idea</w:t>
      </w:r>
      <w:r w:rsidRPr="00DB041C">
        <w:rPr>
          <w:sz w:val="16"/>
        </w:rPr>
        <w:t>. The justification for the ESEA was built solidly on liberal incorporationist ideas, and these ideas shaped the policies of the new federal education state and the means by which these polices would be evaluated. The institutionalization of this vision of education in the federal education state had substantial long-term effects as the liberal incorporationist ideology has shaped development of education policy for the past fifty years.</w:t>
      </w:r>
    </w:p>
    <w:p w:rsidR="0057238C" w:rsidRPr="00DB041C" w:rsidRDefault="0057238C" w:rsidP="0057238C">
      <w:pPr>
        <w:rPr>
          <w:sz w:val="16"/>
        </w:rPr>
      </w:pPr>
      <w:r w:rsidRPr="00DB041C">
        <w:rPr>
          <w:rStyle w:val="StyleUnderline"/>
        </w:rPr>
        <w:t>Establishing education as the solution to poverty, unemployment, and racial disparity ensured continued dissatisfaction with public education and drove punitive reforms</w:t>
      </w:r>
      <w:r w:rsidRPr="00DB041C">
        <w:rPr>
          <w:sz w:val="16"/>
        </w:rPr>
        <w:t>. Attention to these ideas and the context in which they originated illuminates why the federal education state developed when it did, why federal education institutions took the form they did, and why actors advocated for particular educational policies. In other words, an analysis of ideas guiding the federal education state demonstrates “why the different components of the political order adhere to it and why its central objectives are what they are.”49</w:t>
      </w:r>
    </w:p>
    <w:p w:rsidR="0057238C" w:rsidRPr="00DB041C" w:rsidRDefault="0057238C" w:rsidP="0057238C">
      <w:r w:rsidRPr="00DB041C">
        <w:rPr>
          <w:sz w:val="16"/>
        </w:rPr>
        <w:t xml:space="preserve">This account of political development in education policy demonstrates that </w:t>
      </w:r>
      <w:r w:rsidRPr="00DB041C">
        <w:rPr>
          <w:rStyle w:val="StyleUnderline"/>
        </w:rPr>
        <w:t xml:space="preserve">the liberal incorporationist ideology was distinct from previous ideological interpretations of the role of education and important for the construction of a political coalition that pressed for </w:t>
      </w:r>
      <w:r w:rsidRPr="00DB041C">
        <w:rPr>
          <w:rStyle w:val="Emphasis"/>
        </w:rPr>
        <w:t>a federal education state</w:t>
      </w:r>
      <w:r w:rsidRPr="00DB041C">
        <w:rPr>
          <w:sz w:val="16"/>
        </w:rPr>
        <w:t xml:space="preserve"> </w:t>
      </w:r>
      <w:r w:rsidRPr="00DB041C">
        <w:rPr>
          <w:rStyle w:val="StyleUnderline"/>
        </w:rPr>
        <w:t xml:space="preserve">and specific educational policies. This ideology was the </w:t>
      </w:r>
      <w:r w:rsidRPr="00DB041C">
        <w:rPr>
          <w:rStyle w:val="Emphasis"/>
        </w:rPr>
        <w:t>dominant justification for institutional change</w:t>
      </w:r>
      <w:r w:rsidRPr="00DB041C">
        <w:rPr>
          <w:sz w:val="16"/>
        </w:rPr>
        <w:t xml:space="preserve"> represented by the ESEA </w:t>
      </w:r>
      <w:r w:rsidRPr="00DB041C">
        <w:rPr>
          <w:rStyle w:val="StyleUnderline"/>
        </w:rPr>
        <w:t>and continues to be the dominant frame for current understandings of the role of education</w:t>
      </w:r>
      <w:r w:rsidRPr="00DB041C">
        <w:rPr>
          <w:sz w:val="16"/>
        </w:rPr>
        <w:t xml:space="preserve">. The 50 liberal incorporationist order structured and limited subsequent developments in education policy and facilitated the rise of punitive policies. </w:t>
      </w:r>
    </w:p>
    <w:p w:rsidR="0057238C" w:rsidRPr="00DB041C" w:rsidRDefault="0057238C" w:rsidP="0057238C"/>
    <w:p w:rsidR="0057238C" w:rsidRPr="00DB041C" w:rsidRDefault="0057238C" w:rsidP="0057238C">
      <w:pPr>
        <w:pStyle w:val="Heading3"/>
      </w:pPr>
      <w:r w:rsidRPr="00DB041C">
        <w:t xml:space="preserve">link – </w:t>
      </w:r>
      <w:r w:rsidRPr="00DB041C">
        <w:t>education reform</w:t>
      </w:r>
    </w:p>
    <w:p w:rsidR="0057238C" w:rsidRPr="00DB041C" w:rsidRDefault="0057238C" w:rsidP="0057238C">
      <w:pPr>
        <w:pStyle w:val="Heading4"/>
      </w:pPr>
      <w:r w:rsidRPr="00DB041C">
        <w:t xml:space="preserve">Federal education policy is </w:t>
      </w:r>
      <w:r w:rsidRPr="00DB041C">
        <w:rPr>
          <w:u w:val="single"/>
        </w:rPr>
        <w:t>inherently intertwined</w:t>
      </w:r>
      <w:r w:rsidRPr="00DB041C">
        <w:t xml:space="preserve"> with neoliberalism—reform efforts </w:t>
      </w:r>
      <w:r w:rsidRPr="00DB041C">
        <w:rPr>
          <w:u w:val="single"/>
        </w:rPr>
        <w:t>strip individual value</w:t>
      </w:r>
      <w:r w:rsidRPr="00DB041C">
        <w:t xml:space="preserve">, ensure </w:t>
      </w:r>
      <w:r w:rsidRPr="00DB041C">
        <w:rPr>
          <w:u w:val="single"/>
        </w:rPr>
        <w:t>co-option</w:t>
      </w:r>
      <w:r w:rsidRPr="00DB041C">
        <w:t xml:space="preserve"> and pave the way for </w:t>
      </w:r>
      <w:r w:rsidRPr="00DB041C">
        <w:rPr>
          <w:u w:val="single"/>
        </w:rPr>
        <w:t>neoliberal domination</w:t>
      </w:r>
      <w:r w:rsidRPr="00DB041C">
        <w:t xml:space="preserve">—vote negative to </w:t>
      </w:r>
      <w:r w:rsidRPr="00DB041C">
        <w:rPr>
          <w:u w:val="single"/>
        </w:rPr>
        <w:t>opt out</w:t>
      </w:r>
      <w:r w:rsidRPr="00DB041C">
        <w:t>—only our strategy can dismantle the corporate takeover of education reform and ensure a truly ethical relationship to education</w:t>
      </w:r>
    </w:p>
    <w:p w:rsidR="0057238C" w:rsidRPr="00DB041C" w:rsidRDefault="0057238C" w:rsidP="0057238C">
      <w:r w:rsidRPr="00DB041C">
        <w:rPr>
          <w:rStyle w:val="Style13ptBold"/>
        </w:rPr>
        <w:t>Au, Prof of Education, and Hollar, 16</w:t>
      </w:r>
      <w:r w:rsidRPr="00DB041C">
        <w:t xml:space="preserve">—*associate professor in the School of Educational Studies at the University of Washington at Bothell and **doctoral student at the University of Washington and director of the Alternative Pathways to Teaching program at Central Washington University (*Wayne and **Jesslyn, March 2016, “Opting Out of the Education Reform Industry,” Published in </w:t>
      </w:r>
      <w:r w:rsidRPr="00DB041C">
        <w:rPr>
          <w:i/>
        </w:rPr>
        <w:t>Monthly Review</w:t>
      </w:r>
      <w:r w:rsidRPr="00DB041C">
        <w:t xml:space="preserve">, vol. 67, Issue 10, </w:t>
      </w:r>
      <w:hyperlink r:id="rId8" w:history="1">
        <w:r w:rsidRPr="00DB041C">
          <w:rPr>
            <w:rStyle w:val="Hyperlink"/>
          </w:rPr>
          <w:t>https://monthlyreview.org/2016/03/01/opting-out-of-the-education-reform-industry/</w:t>
        </w:r>
      </w:hyperlink>
      <w:r w:rsidRPr="00DB041C">
        <w:t>, Accessed 4/19/17, HWilson)</w:t>
      </w:r>
    </w:p>
    <w:p w:rsidR="0057238C" w:rsidRPr="00DB041C" w:rsidRDefault="0057238C" w:rsidP="0057238C">
      <w:pPr>
        <w:rPr>
          <w:sz w:val="16"/>
        </w:rPr>
      </w:pPr>
      <w:r w:rsidRPr="00DB041C">
        <w:rPr>
          <w:rStyle w:val="Emphasis"/>
        </w:rPr>
        <w:t>Big business</w:t>
      </w:r>
      <w:r w:rsidRPr="00DB041C">
        <w:rPr>
          <w:rStyle w:val="StyleUnderline"/>
        </w:rPr>
        <w:t xml:space="preserve"> has long been enamored of </w:t>
      </w:r>
      <w:r w:rsidRPr="00DB041C">
        <w:rPr>
          <w:rStyle w:val="Emphasis"/>
        </w:rPr>
        <w:t>public education</w:t>
      </w:r>
      <w:r w:rsidRPr="00DB041C">
        <w:rPr>
          <w:sz w:val="16"/>
        </w:rPr>
        <w:t xml:space="preserve">. </w:t>
      </w:r>
      <w:r w:rsidRPr="00DB041C">
        <w:rPr>
          <w:rStyle w:val="StyleUnderline"/>
        </w:rPr>
        <w:t xml:space="preserve">Whether </w:t>
      </w:r>
      <w:r w:rsidRPr="00DB041C">
        <w:rPr>
          <w:rStyle w:val="Emphasis"/>
        </w:rPr>
        <w:t>shaping systems of schooling</w:t>
      </w:r>
      <w:r w:rsidRPr="00DB041C">
        <w:rPr>
          <w:sz w:val="16"/>
        </w:rPr>
        <w:t xml:space="preserve"> along the lines of factory production, </w:t>
      </w:r>
      <w:r w:rsidRPr="00DB041C">
        <w:rPr>
          <w:rStyle w:val="StyleUnderline"/>
        </w:rPr>
        <w:t>dictating what children should learn, or cultivating private-public partnerships</w:t>
      </w:r>
      <w:r w:rsidRPr="00DB041C">
        <w:rPr>
          <w:sz w:val="16"/>
        </w:rPr>
        <w:t xml:space="preserve"> to gain access to government monies, </w:t>
      </w:r>
      <w:r w:rsidRPr="00DB041C">
        <w:rPr>
          <w:rStyle w:val="Emphasis"/>
        </w:rPr>
        <w:t>corporations</w:t>
      </w:r>
      <w:r w:rsidRPr="00DB041C">
        <w:rPr>
          <w:rStyle w:val="StyleUnderline"/>
        </w:rPr>
        <w:t xml:space="preserve"> and their owners have insisted on being </w:t>
      </w:r>
      <w:r w:rsidRPr="00DB041C">
        <w:rPr>
          <w:rStyle w:val="Emphasis"/>
        </w:rPr>
        <w:t>key players in the formation of education policy</w:t>
      </w:r>
      <w:r w:rsidRPr="00DB041C">
        <w:rPr>
          <w:sz w:val="16"/>
        </w:rPr>
        <w:t xml:space="preserve"> and practice </w:t>
      </w:r>
      <w:r w:rsidRPr="00DB041C">
        <w:rPr>
          <w:rStyle w:val="StyleUnderline"/>
        </w:rPr>
        <w:t>in the United States</w:t>
      </w:r>
      <w:r w:rsidRPr="00DB041C">
        <w:rPr>
          <w:sz w:val="16"/>
        </w:rPr>
        <w:t xml:space="preserve">. </w:t>
      </w:r>
      <w:r w:rsidRPr="00DB041C">
        <w:rPr>
          <w:rStyle w:val="StyleUnderline"/>
        </w:rPr>
        <w:t>Analysts estimate the value of the K-12 education market at more than $700 billion</w:t>
      </w:r>
      <w:r w:rsidRPr="00DB041C">
        <w:rPr>
          <w:sz w:val="16"/>
        </w:rPr>
        <w:t xml:space="preserve">.2 </w:t>
      </w:r>
      <w:r w:rsidRPr="00DB041C">
        <w:rPr>
          <w:rStyle w:val="StyleUnderline"/>
        </w:rPr>
        <w:t xml:space="preserve">Beyond their calls for students and workers to adapt to the </w:t>
      </w:r>
      <w:r w:rsidRPr="00DB041C">
        <w:rPr>
          <w:rStyle w:val="Emphasis"/>
        </w:rPr>
        <w:t>global capitalist economy</w:t>
      </w:r>
      <w:r w:rsidRPr="00DB041C">
        <w:rPr>
          <w:sz w:val="16"/>
        </w:rPr>
        <w:t xml:space="preserve"> </w:t>
      </w:r>
      <w:r w:rsidRPr="00DB041C">
        <w:rPr>
          <w:rStyle w:val="StyleUnderline"/>
        </w:rPr>
        <w:t xml:space="preserve">through increased </w:t>
      </w:r>
      <w:r w:rsidRPr="00DB041C">
        <w:rPr>
          <w:rStyle w:val="Emphasis"/>
        </w:rPr>
        <w:t>competition</w:t>
      </w:r>
      <w:r w:rsidRPr="00DB041C">
        <w:rPr>
          <w:sz w:val="16"/>
        </w:rPr>
        <w:t xml:space="preserve"> </w:t>
      </w:r>
      <w:r w:rsidRPr="00DB041C">
        <w:rPr>
          <w:rStyle w:val="StyleUnderline"/>
        </w:rPr>
        <w:t>and</w:t>
      </w:r>
      <w:r w:rsidRPr="00DB041C">
        <w:rPr>
          <w:sz w:val="16"/>
        </w:rPr>
        <w:t xml:space="preserve"> “</w:t>
      </w:r>
      <w:r w:rsidRPr="00DB041C">
        <w:rPr>
          <w:rStyle w:val="Emphasis"/>
        </w:rPr>
        <w:t>accountability</w:t>
      </w:r>
      <w:r w:rsidRPr="00DB041C">
        <w:rPr>
          <w:sz w:val="16"/>
        </w:rPr>
        <w:t xml:space="preserve">” </w:t>
      </w:r>
      <w:r w:rsidRPr="00DB041C">
        <w:rPr>
          <w:rStyle w:val="StyleUnderline"/>
        </w:rPr>
        <w:t xml:space="preserve">in public schools, business leaders crave access to a </w:t>
      </w:r>
      <w:r w:rsidRPr="00DB041C">
        <w:rPr>
          <w:rStyle w:val="Emphasis"/>
        </w:rPr>
        <w:t>publicly funded</w:t>
      </w:r>
      <w:r w:rsidRPr="00DB041C">
        <w:rPr>
          <w:rStyle w:val="StyleUnderline"/>
        </w:rPr>
        <w:t xml:space="preserve">, potentially </w:t>
      </w:r>
      <w:r w:rsidRPr="00DB041C">
        <w:rPr>
          <w:rStyle w:val="Emphasis"/>
        </w:rPr>
        <w:t>lucrative market</w:t>
      </w:r>
      <w:r w:rsidRPr="00DB041C">
        <w:rPr>
          <w:sz w:val="16"/>
        </w:rPr>
        <w:t>—</w:t>
      </w:r>
      <w:r w:rsidRPr="00DB041C">
        <w:rPr>
          <w:rStyle w:val="StyleUnderline"/>
        </w:rPr>
        <w:t xml:space="preserve">one of the last strongholds of the commons to be </w:t>
      </w:r>
      <w:r w:rsidRPr="00DB041C">
        <w:rPr>
          <w:rStyle w:val="Emphasis"/>
        </w:rPr>
        <w:t>penetrated by neoliberalism</w:t>
      </w:r>
      <w:r w:rsidRPr="00DB041C">
        <w:rPr>
          <w:sz w:val="16"/>
        </w:rPr>
        <w:t>.3</w:t>
      </w:r>
    </w:p>
    <w:p w:rsidR="0057238C" w:rsidRPr="00DB041C" w:rsidRDefault="0057238C" w:rsidP="0057238C">
      <w:pPr>
        <w:rPr>
          <w:sz w:val="16"/>
        </w:rPr>
      </w:pPr>
      <w:r w:rsidRPr="00DB041C">
        <w:rPr>
          <w:rStyle w:val="StyleUnderline"/>
        </w:rPr>
        <w:t>Business investors and entrepreneurs are already capitalizing on the increasingly privatized education market</w:t>
      </w:r>
      <w:r w:rsidRPr="00DB041C">
        <w:rPr>
          <w:sz w:val="16"/>
        </w:rPr>
        <w:t>. GSV Capital is a growth investment company with a sizeable portfolio in education products, including education technology start-ups and online instructional programs. K12 Inc. is a for-profit, mostly online charter school start-up, which, despite operating “public” charter schools, as a publicly traded company, is beholden to the bottom-line demands of its investors and board members. MasteryConnect is just one of hundreds of new ed-tech companies aiding the rollout of the Common Core State Standards (CCSS).4</w:t>
      </w:r>
    </w:p>
    <w:p w:rsidR="0057238C" w:rsidRPr="00DB041C" w:rsidRDefault="0057238C" w:rsidP="0057238C">
      <w:pPr>
        <w:rPr>
          <w:sz w:val="16"/>
        </w:rPr>
      </w:pPr>
      <w:r w:rsidRPr="00DB041C">
        <w:rPr>
          <w:rStyle w:val="StyleUnderline"/>
        </w:rPr>
        <w:t>Venture capitalists and start-ups are not the only groups cashing in on the privatization of public education. So too are established multinational corporations like Pearson</w:t>
      </w:r>
      <w:r w:rsidRPr="00DB041C">
        <w:rPr>
          <w:sz w:val="16"/>
        </w:rPr>
        <w:t xml:space="preserve"> and the Educational Testing Service, </w:t>
      </w:r>
      <w:r w:rsidRPr="00DB041C">
        <w:rPr>
          <w:rStyle w:val="StyleUnderline"/>
        </w:rPr>
        <w:t xml:space="preserve">which control </w:t>
      </w:r>
      <w:r w:rsidRPr="00DB041C">
        <w:rPr>
          <w:rStyle w:val="Emphasis"/>
        </w:rPr>
        <w:t>massive portions of the “education industry</w:t>
      </w:r>
      <w:r w:rsidRPr="00DB041C">
        <w:rPr>
          <w:sz w:val="16"/>
        </w:rPr>
        <w:t xml:space="preserve">.” Pearson is paid to create tests, which it is then also paid to administer and grade. The company accordingly markets a slew of test “support tools” for consumers to purchase, including test preparation materials, test-aligned textbooks, mobile apps, and computer software. </w:t>
      </w:r>
      <w:r w:rsidRPr="00DB041C">
        <w:rPr>
          <w:rStyle w:val="StyleUnderline"/>
        </w:rPr>
        <w:t xml:space="preserve">In an education industry dependent on market competition to increase profitability, there is no better tool to turn teaching and learning into </w:t>
      </w:r>
      <w:r w:rsidRPr="00DB041C">
        <w:rPr>
          <w:rStyle w:val="Emphasis"/>
        </w:rPr>
        <w:t>products</w:t>
      </w:r>
      <w:r w:rsidRPr="00DB041C">
        <w:rPr>
          <w:sz w:val="16"/>
        </w:rPr>
        <w:t>—ready to measure, compare, and sell—</w:t>
      </w:r>
      <w:r w:rsidRPr="00DB041C">
        <w:rPr>
          <w:rStyle w:val="StyleUnderline"/>
        </w:rPr>
        <w:t xml:space="preserve">than the high-stakes </w:t>
      </w:r>
      <w:r w:rsidRPr="00DB041C">
        <w:rPr>
          <w:rStyle w:val="Emphasis"/>
        </w:rPr>
        <w:t>standardized tests</w:t>
      </w:r>
      <w:r w:rsidRPr="00DB041C">
        <w:rPr>
          <w:rStyle w:val="StyleUnderline"/>
        </w:rPr>
        <w:t xml:space="preserve"> championed by the contemporary </w:t>
      </w:r>
      <w:r w:rsidRPr="00DB041C">
        <w:rPr>
          <w:rStyle w:val="Emphasis"/>
        </w:rPr>
        <w:t>education reform</w:t>
      </w:r>
      <w:r w:rsidRPr="00DB041C">
        <w:rPr>
          <w:rStyle w:val="StyleUnderline"/>
        </w:rPr>
        <w:t xml:space="preserve"> movement</w:t>
      </w:r>
      <w:r w:rsidRPr="00DB041C">
        <w:rPr>
          <w:sz w:val="16"/>
        </w:rPr>
        <w:t>.</w:t>
      </w:r>
    </w:p>
    <w:p w:rsidR="0057238C" w:rsidRPr="00DB041C" w:rsidRDefault="0057238C" w:rsidP="0057238C">
      <w:pPr>
        <w:rPr>
          <w:sz w:val="16"/>
        </w:rPr>
      </w:pPr>
      <w:r w:rsidRPr="00DB041C">
        <w:rPr>
          <w:sz w:val="16"/>
        </w:rPr>
        <w:t>A Nation At Risk: Standardized Tests as Metrics for Mediocrity</w:t>
      </w:r>
    </w:p>
    <w:p w:rsidR="0057238C" w:rsidRPr="00DB041C" w:rsidRDefault="0057238C" w:rsidP="0057238C">
      <w:pPr>
        <w:rPr>
          <w:sz w:val="16"/>
        </w:rPr>
      </w:pPr>
      <w:r w:rsidRPr="00DB041C">
        <w:rPr>
          <w:rStyle w:val="StyleUnderline"/>
        </w:rPr>
        <w:t>The current era of corporate education reform began with</w:t>
      </w:r>
      <w:r w:rsidRPr="00DB041C">
        <w:rPr>
          <w:sz w:val="16"/>
        </w:rPr>
        <w:t xml:space="preserve"> the 1983 publication of the </w:t>
      </w:r>
      <w:r w:rsidRPr="00DB041C">
        <w:rPr>
          <w:rStyle w:val="StyleUnderline"/>
        </w:rPr>
        <w:t>Reagan</w:t>
      </w:r>
      <w:r w:rsidRPr="00DB041C">
        <w:rPr>
          <w:sz w:val="16"/>
        </w:rPr>
        <w:t xml:space="preserve"> administration</w:t>
      </w:r>
      <w:r w:rsidRPr="00DB041C">
        <w:rPr>
          <w:rStyle w:val="StyleUnderline"/>
        </w:rPr>
        <w:t>’s report A Nation at Risk: The Imperative for Education Reform</w:t>
      </w:r>
      <w:r w:rsidRPr="00DB041C">
        <w:rPr>
          <w:sz w:val="16"/>
        </w:rPr>
        <w:t xml:space="preserve">, prepared by a committee of prominent professors, politicians, teachers, and business executives.5 Not only did the report attack many of the equity-minded federal education reforms that preceded it, </w:t>
      </w:r>
      <w:r w:rsidRPr="00DB041C">
        <w:rPr>
          <w:rStyle w:val="StyleUnderline"/>
        </w:rPr>
        <w:t xml:space="preserve">A Nation at Risk also manufactured a </w:t>
      </w:r>
      <w:r w:rsidRPr="00DB041C">
        <w:rPr>
          <w:rStyle w:val="Emphasis"/>
        </w:rPr>
        <w:t>narrative</w:t>
      </w:r>
      <w:r w:rsidRPr="00DB041C">
        <w:rPr>
          <w:rStyle w:val="StyleUnderline"/>
        </w:rPr>
        <w:t xml:space="preserve"> of </w:t>
      </w:r>
      <w:r w:rsidRPr="00DB041C">
        <w:rPr>
          <w:rStyle w:val="Emphasis"/>
        </w:rPr>
        <w:t>public education in crisis</w:t>
      </w:r>
      <w:r w:rsidRPr="00DB041C">
        <w:rPr>
          <w:sz w:val="16"/>
        </w:rPr>
        <w:t xml:space="preserve">, </w:t>
      </w:r>
      <w:r w:rsidRPr="00DB041C">
        <w:rPr>
          <w:rStyle w:val="StyleUnderline"/>
        </w:rPr>
        <w:t>steeped in the language of</w:t>
      </w:r>
      <w:r w:rsidRPr="00DB041C">
        <w:rPr>
          <w:sz w:val="16"/>
        </w:rPr>
        <w:t xml:space="preserve"> Cold War military paranoia: “If an unfriendly foreign power had attempted to impose on America the mediocre educational performance that exists today, we might well have viewed it as an act of war,” the authors wrote. “We have, in effect, been committing an act of unthinking, unilateral </w:t>
      </w:r>
      <w:r w:rsidRPr="00DB041C">
        <w:rPr>
          <w:rStyle w:val="Emphasis"/>
        </w:rPr>
        <w:t>educational disarmament</w:t>
      </w:r>
      <w:r w:rsidRPr="00DB041C">
        <w:rPr>
          <w:sz w:val="16"/>
        </w:rPr>
        <w:t xml:space="preserve">.”6 </w:t>
      </w:r>
      <w:r w:rsidRPr="00DB041C">
        <w:rPr>
          <w:rStyle w:val="StyleUnderline"/>
        </w:rPr>
        <w:t>The report</w:t>
      </w:r>
      <w:r w:rsidRPr="00DB041C">
        <w:rPr>
          <w:sz w:val="16"/>
        </w:rPr>
        <w:t xml:space="preserve"> also </w:t>
      </w:r>
      <w:r w:rsidRPr="00DB041C">
        <w:rPr>
          <w:rStyle w:val="StyleUnderline"/>
        </w:rPr>
        <w:t>recommended</w:t>
      </w:r>
      <w:r w:rsidRPr="00DB041C">
        <w:rPr>
          <w:sz w:val="16"/>
        </w:rPr>
        <w:t xml:space="preserve"> test scores as an essential metric of student learning—the first major use of </w:t>
      </w:r>
      <w:r w:rsidRPr="00DB041C">
        <w:rPr>
          <w:rStyle w:val="StyleUnderline"/>
        </w:rPr>
        <w:t>testing</w:t>
      </w:r>
      <w:r w:rsidRPr="00DB041C">
        <w:rPr>
          <w:sz w:val="16"/>
        </w:rPr>
        <w:t xml:space="preserve"> as a tool </w:t>
      </w:r>
      <w:r w:rsidRPr="00DB041C">
        <w:rPr>
          <w:rStyle w:val="StyleUnderline"/>
        </w:rPr>
        <w:t xml:space="preserve">to convert teaching and learning into data to be measured, compared, and </w:t>
      </w:r>
      <w:r w:rsidRPr="00DB041C">
        <w:rPr>
          <w:rStyle w:val="Emphasis"/>
        </w:rPr>
        <w:t>consumed</w:t>
      </w:r>
      <w:r w:rsidRPr="00DB041C">
        <w:rPr>
          <w:sz w:val="16"/>
        </w:rPr>
        <w:t>.</w:t>
      </w:r>
    </w:p>
    <w:p w:rsidR="0057238C" w:rsidRPr="00DB041C" w:rsidRDefault="0057238C" w:rsidP="0057238C">
      <w:pPr>
        <w:rPr>
          <w:sz w:val="16"/>
        </w:rPr>
      </w:pPr>
      <w:r w:rsidRPr="00DB041C">
        <w:rPr>
          <w:sz w:val="16"/>
        </w:rPr>
        <w:t>The impact of A Nation at Risk was profound. Within a year of its publication, fifty-four state-level commissions on education were created, and twenty-six states raised graduation requirements. Three years later, thirty-five states had instituted comprehensive state education reforms that revolved around standardized testing and increased course loads for students. By 1994, forty-three states had statewide assessments for K-5, and by 2000, every state but Iowa administered at least one state-mandated test.7</w:t>
      </w:r>
    </w:p>
    <w:p w:rsidR="0057238C" w:rsidRPr="00DB041C" w:rsidRDefault="0057238C" w:rsidP="0057238C">
      <w:pPr>
        <w:rPr>
          <w:sz w:val="16"/>
        </w:rPr>
      </w:pPr>
      <w:r w:rsidRPr="00DB041C">
        <w:rPr>
          <w:sz w:val="16"/>
        </w:rPr>
        <w:t xml:space="preserve">Since the report appeared, </w:t>
      </w:r>
      <w:r w:rsidRPr="00DB041C">
        <w:rPr>
          <w:rStyle w:val="Emphasis"/>
          <w:sz w:val="28"/>
        </w:rPr>
        <w:t>major business leaders have been consistently and directly involved in U.S. federal education policy</w:t>
      </w:r>
      <w:r w:rsidRPr="00DB041C">
        <w:rPr>
          <w:sz w:val="16"/>
        </w:rPr>
        <w:t xml:space="preserve">. </w:t>
      </w:r>
      <w:r w:rsidRPr="00DB041C">
        <w:rPr>
          <w:rStyle w:val="StyleUnderline"/>
        </w:rPr>
        <w:t>During</w:t>
      </w:r>
      <w:r w:rsidRPr="00DB041C">
        <w:rPr>
          <w:sz w:val="16"/>
        </w:rPr>
        <w:t xml:space="preserve"> George H. W. </w:t>
      </w:r>
      <w:r w:rsidRPr="00DB041C">
        <w:rPr>
          <w:rStyle w:val="StyleUnderline"/>
        </w:rPr>
        <w:t>Bush’s</w:t>
      </w:r>
      <w:r w:rsidRPr="00DB041C">
        <w:rPr>
          <w:sz w:val="16"/>
        </w:rPr>
        <w:t xml:space="preserve"> </w:t>
      </w:r>
      <w:r w:rsidRPr="00DB041C">
        <w:rPr>
          <w:rStyle w:val="StyleUnderline"/>
        </w:rPr>
        <w:t>and</w:t>
      </w:r>
      <w:r w:rsidRPr="00DB041C">
        <w:rPr>
          <w:sz w:val="16"/>
        </w:rPr>
        <w:t xml:space="preserve"> Bill </w:t>
      </w:r>
      <w:r w:rsidRPr="00DB041C">
        <w:rPr>
          <w:rStyle w:val="StyleUnderline"/>
        </w:rPr>
        <w:t>Clinton’s</w:t>
      </w:r>
      <w:r w:rsidRPr="00DB041C">
        <w:rPr>
          <w:sz w:val="16"/>
        </w:rPr>
        <w:t xml:space="preserve"> presidential </w:t>
      </w:r>
      <w:r w:rsidRPr="00DB041C">
        <w:rPr>
          <w:rStyle w:val="StyleUnderline"/>
        </w:rPr>
        <w:t>terms</w:t>
      </w:r>
      <w:r w:rsidRPr="00DB041C">
        <w:rPr>
          <w:sz w:val="16"/>
        </w:rPr>
        <w:t xml:space="preserve">, as high-stakes testing was being formally enshrined in state and federal education law, </w:t>
      </w:r>
      <w:r w:rsidRPr="00DB041C">
        <w:rPr>
          <w:rStyle w:val="StyleUnderline"/>
        </w:rPr>
        <w:t>the business community maintained continued influence</w:t>
      </w:r>
      <w:r w:rsidRPr="00DB041C">
        <w:rPr>
          <w:sz w:val="16"/>
        </w:rPr>
        <w:t>. Under Bush, David Kearns, the former chair of the Xerox Corporation, was hired by then Secretary of Education Lamar Alexander to develop national academic standards, and during the Clinton administration, corporate executives endorsed the creation of a National Skills Standards Board as part of the Goals 2000 legislation, and similarly supported the School-to-Work Opportunities Act.8</w:t>
      </w:r>
    </w:p>
    <w:p w:rsidR="0057238C" w:rsidRPr="00DB041C" w:rsidRDefault="0057238C" w:rsidP="0057238C">
      <w:pPr>
        <w:rPr>
          <w:sz w:val="16"/>
        </w:rPr>
      </w:pPr>
      <w:r w:rsidRPr="00DB041C">
        <w:rPr>
          <w:rStyle w:val="StyleUnderline"/>
        </w:rPr>
        <w:t>The influence of business on</w:t>
      </w:r>
      <w:r w:rsidRPr="00DB041C">
        <w:rPr>
          <w:sz w:val="16"/>
        </w:rPr>
        <w:t xml:space="preserve"> the </w:t>
      </w:r>
      <w:r w:rsidRPr="00DB041C">
        <w:rPr>
          <w:rStyle w:val="StyleUnderline"/>
        </w:rPr>
        <w:t>education policy</w:t>
      </w:r>
      <w:r w:rsidRPr="00DB041C">
        <w:rPr>
          <w:sz w:val="16"/>
        </w:rPr>
        <w:t xml:space="preserve"> narrative </w:t>
      </w:r>
      <w:r w:rsidRPr="00DB041C">
        <w:rPr>
          <w:rStyle w:val="StyleUnderline"/>
        </w:rPr>
        <w:t>has</w:t>
      </w:r>
      <w:r w:rsidRPr="00DB041C">
        <w:rPr>
          <w:sz w:val="16"/>
        </w:rPr>
        <w:t xml:space="preserve"> also </w:t>
      </w:r>
      <w:r w:rsidRPr="00DB041C">
        <w:rPr>
          <w:rStyle w:val="StyleUnderline"/>
        </w:rPr>
        <w:t>trickled down into</w:t>
      </w:r>
      <w:r w:rsidRPr="00DB041C">
        <w:rPr>
          <w:sz w:val="16"/>
        </w:rPr>
        <w:t xml:space="preserve"> the language and structures of </w:t>
      </w:r>
      <w:r w:rsidRPr="00DB041C">
        <w:rPr>
          <w:rStyle w:val="StyleUnderline"/>
        </w:rPr>
        <w:t>school life</w:t>
      </w:r>
      <w:r w:rsidRPr="00DB041C">
        <w:rPr>
          <w:sz w:val="16"/>
        </w:rPr>
        <w:t>. As education historian Larry Cuban observes:</w:t>
      </w:r>
    </w:p>
    <w:p w:rsidR="0057238C" w:rsidRPr="00DB041C" w:rsidRDefault="0057238C" w:rsidP="0057238C">
      <w:pPr>
        <w:ind w:left="720"/>
        <w:rPr>
          <w:sz w:val="16"/>
        </w:rPr>
      </w:pPr>
      <w:r w:rsidRPr="00DB041C">
        <w:rPr>
          <w:sz w:val="16"/>
        </w:rPr>
        <w:t xml:space="preserve">Other business influences also have become obvious. </w:t>
      </w:r>
      <w:r w:rsidRPr="00DB041C">
        <w:rPr>
          <w:rStyle w:val="StyleUnderline"/>
        </w:rPr>
        <w:t>School boards renamed superintendents CEOs and their deputies “chief operating officers” and “chief academic officers.” Many urban school boards have inserted performance clauses in their superintendents’ contracts that pay bonuses when students’ test scores rise</w:t>
      </w:r>
      <w:r w:rsidRPr="00DB041C">
        <w:rPr>
          <w:sz w:val="16"/>
        </w:rPr>
        <w:t xml:space="preserve">. </w:t>
      </w:r>
      <w:r w:rsidRPr="00DB041C">
        <w:rPr>
          <w:rStyle w:val="StyleUnderline"/>
        </w:rPr>
        <w:t>Many districts have “outsourced” to private firms</w:t>
      </w:r>
      <w:r w:rsidRPr="00DB041C">
        <w:rPr>
          <w:sz w:val="16"/>
        </w:rPr>
        <w:t xml:space="preserve"> transportation, building maintenance, food services, security, purchasing, and, in some instances, entire schools. School policymakers and administrators (but rarely teachers) salt their vocabulary with such terms as “satisfying the customer,” “benchmarking,” and “marketing our services.” District administrators have imported from the private sector such business mainstays as marketing studies, strategic planning and “total quality management.”9</w:t>
      </w:r>
    </w:p>
    <w:p w:rsidR="0057238C" w:rsidRPr="00DB041C" w:rsidRDefault="0057238C" w:rsidP="0057238C">
      <w:pPr>
        <w:rPr>
          <w:sz w:val="16"/>
        </w:rPr>
      </w:pPr>
      <w:r w:rsidRPr="00DB041C">
        <w:rPr>
          <w:rStyle w:val="StyleUnderline"/>
        </w:rPr>
        <w:t>Groups like the Business Roundtable (</w:t>
      </w:r>
      <w:r w:rsidRPr="00DB041C">
        <w:rPr>
          <w:rStyle w:val="Emphasis"/>
        </w:rPr>
        <w:t>BRT</w:t>
      </w:r>
      <w:r w:rsidRPr="00DB041C">
        <w:rPr>
          <w:sz w:val="16"/>
        </w:rPr>
        <w:t xml:space="preserve">) </w:t>
      </w:r>
      <w:r w:rsidRPr="00DB041C">
        <w:rPr>
          <w:rStyle w:val="StyleUnderline"/>
        </w:rPr>
        <w:t xml:space="preserve">further illustrate the </w:t>
      </w:r>
      <w:r w:rsidRPr="00DB041C">
        <w:rPr>
          <w:rStyle w:val="Emphasis"/>
        </w:rPr>
        <w:t xml:space="preserve">increased </w:t>
      </w:r>
      <w:r w:rsidRPr="00DB041C">
        <w:rPr>
          <w:rStyle w:val="Emphasis"/>
          <w:sz w:val="28"/>
        </w:rPr>
        <w:t>influence of the interests of capital on federal education policy</w:t>
      </w:r>
      <w:r w:rsidRPr="00DB041C">
        <w:rPr>
          <w:sz w:val="16"/>
        </w:rPr>
        <w:t>. The BRT was founded in 1972 as an association of corporate CEOs who took up the mission of analyzing and advising on issues affecting the U.S. economy. In 1989 a group of Roundtable CEOs from the largest 218 corporations met and decided how best to implement the National Education Goals developed by state governors, and by 1995, the BRT had established what they termed the “Nine Essential Components of a Successful Education System.” As might be expected, the BRT advocated high-stakes testing and national standards, and a careful look at the list reveals a notable coincidence: each of the Nine Essential Components were included in the design of No Child Left Behind.10</w:t>
      </w:r>
    </w:p>
    <w:p w:rsidR="0057238C" w:rsidRPr="00DB041C" w:rsidRDefault="0057238C" w:rsidP="0057238C">
      <w:pPr>
        <w:rPr>
          <w:sz w:val="16"/>
        </w:rPr>
      </w:pPr>
      <w:r w:rsidRPr="00DB041C">
        <w:rPr>
          <w:sz w:val="16"/>
        </w:rPr>
        <w:t>No Child Left Behind, Accountability, and Corporate Education Reform</w:t>
      </w:r>
    </w:p>
    <w:p w:rsidR="0057238C" w:rsidRPr="00DB041C" w:rsidRDefault="0057238C" w:rsidP="0057238C">
      <w:pPr>
        <w:rPr>
          <w:sz w:val="16"/>
        </w:rPr>
      </w:pPr>
      <w:r w:rsidRPr="00DB041C">
        <w:rPr>
          <w:rStyle w:val="StyleUnderline"/>
        </w:rPr>
        <w:t>In 2002, the No Child Left Behind Act (</w:t>
      </w:r>
      <w:r w:rsidRPr="00DB041C">
        <w:rPr>
          <w:rStyle w:val="Emphasis"/>
        </w:rPr>
        <w:t>NCLB</w:t>
      </w:r>
      <w:r w:rsidRPr="00DB041C">
        <w:rPr>
          <w:rStyle w:val="StyleUnderline"/>
        </w:rPr>
        <w:t>) was passed into law</w:t>
      </w:r>
      <w:r w:rsidRPr="00DB041C">
        <w:rPr>
          <w:sz w:val="16"/>
        </w:rPr>
        <w:t xml:space="preserve"> with bipartisan support, </w:t>
      </w:r>
      <w:r w:rsidRPr="00DB041C">
        <w:rPr>
          <w:rStyle w:val="StyleUnderline"/>
        </w:rPr>
        <w:t>and it was built</w:t>
      </w:r>
      <w:r w:rsidRPr="00DB041C">
        <w:rPr>
          <w:sz w:val="16"/>
        </w:rPr>
        <w:t xml:space="preserve"> almost entirely </w:t>
      </w:r>
      <w:r w:rsidRPr="00DB041C">
        <w:rPr>
          <w:rStyle w:val="StyleUnderline"/>
        </w:rPr>
        <w:t>around the use of high-stakes testing to trigger school reform</w:t>
      </w:r>
      <w:r w:rsidRPr="00DB041C">
        <w:rPr>
          <w:sz w:val="16"/>
        </w:rPr>
        <w:t xml:space="preserve">. NCLB required that all students be tested in grades three through eight, and once again in high school, in reading and math. </w:t>
      </w:r>
      <w:r w:rsidRPr="00DB041C">
        <w:rPr>
          <w:rStyle w:val="StyleUnderline"/>
        </w:rPr>
        <w:t xml:space="preserve">The </w:t>
      </w:r>
      <w:r w:rsidRPr="00DB041C">
        <w:rPr>
          <w:rStyle w:val="Emphasis"/>
        </w:rPr>
        <w:t>accountability measures</w:t>
      </w:r>
      <w:r w:rsidRPr="00DB041C">
        <w:rPr>
          <w:rStyle w:val="StyleUnderline"/>
        </w:rPr>
        <w:t xml:space="preserve"> imposed by NCLB implicitly rejected any argument that racial and economic achievement gaps were the result of broad societal inequities, such as the effects of poverty</w:t>
      </w:r>
      <w:r w:rsidRPr="00DB041C">
        <w:rPr>
          <w:sz w:val="16"/>
        </w:rPr>
        <w:t xml:space="preserve">. Instead, </w:t>
      </w:r>
      <w:r w:rsidRPr="00DB041C">
        <w:rPr>
          <w:rStyle w:val="StyleUnderline"/>
        </w:rPr>
        <w:t>schools and teachers became either saviors or scapegoats in the narrative of education reform</w:t>
      </w:r>
      <w:r w:rsidRPr="00DB041C">
        <w:rPr>
          <w:sz w:val="16"/>
        </w:rPr>
        <w:t>.11</w:t>
      </w:r>
    </w:p>
    <w:p w:rsidR="0057238C" w:rsidRPr="00DB041C" w:rsidRDefault="0057238C" w:rsidP="0057238C">
      <w:pPr>
        <w:rPr>
          <w:sz w:val="16"/>
        </w:rPr>
      </w:pPr>
      <w:r w:rsidRPr="00DB041C">
        <w:rPr>
          <w:rStyle w:val="StyleUnderline"/>
        </w:rPr>
        <w:t xml:space="preserve">This federal policy paved the way for </w:t>
      </w:r>
      <w:r w:rsidRPr="00DB041C">
        <w:rPr>
          <w:rStyle w:val="Emphasis"/>
        </w:rPr>
        <w:t>private wealth accumulation</w:t>
      </w:r>
      <w:r w:rsidRPr="00DB041C">
        <w:rPr>
          <w:rStyle w:val="StyleUnderline"/>
        </w:rPr>
        <w:t xml:space="preserve"> from public education funds</w:t>
      </w:r>
      <w:r w:rsidRPr="00DB041C">
        <w:rPr>
          <w:sz w:val="16"/>
        </w:rPr>
        <w:t xml:space="preserve">. </w:t>
      </w:r>
      <w:r w:rsidRPr="00DB041C">
        <w:rPr>
          <w:rStyle w:val="StyleUnderline"/>
        </w:rPr>
        <w:t>If schools did not show improvement</w:t>
      </w:r>
      <w:r w:rsidRPr="00DB041C">
        <w:rPr>
          <w:sz w:val="16"/>
        </w:rPr>
        <w:t xml:space="preserve"> on state tests, meeting Adequate Yearly Progress (AYP) goals for test score growth by race, economic class, special education, and English language proficiency, among other categories, </w:t>
      </w:r>
      <w:r w:rsidRPr="00DB041C">
        <w:rPr>
          <w:rStyle w:val="StyleUnderline"/>
        </w:rPr>
        <w:t xml:space="preserve">they would face </w:t>
      </w:r>
      <w:r w:rsidRPr="00DB041C">
        <w:rPr>
          <w:rStyle w:val="Emphasis"/>
        </w:rPr>
        <w:t>severe sanctions</w:t>
      </w:r>
      <w:r w:rsidRPr="00DB041C">
        <w:rPr>
          <w:rStyle w:val="StyleUnderline"/>
        </w:rPr>
        <w:t>, ranging from the diversion of federal monies</w:t>
      </w:r>
      <w:r w:rsidRPr="00DB041C">
        <w:rPr>
          <w:sz w:val="16"/>
        </w:rPr>
        <w:t xml:space="preserve"> intended for tutoring, transportation, and other “supplemental services,” </w:t>
      </w:r>
      <w:r w:rsidRPr="00DB041C">
        <w:rPr>
          <w:rStyle w:val="StyleUnderline"/>
        </w:rPr>
        <w:t xml:space="preserve">to a total </w:t>
      </w:r>
      <w:r w:rsidRPr="00DB041C">
        <w:rPr>
          <w:rStyle w:val="Emphasis"/>
        </w:rPr>
        <w:t>loss of federal funding</w:t>
      </w:r>
      <w:r w:rsidRPr="00DB041C">
        <w:rPr>
          <w:sz w:val="16"/>
        </w:rPr>
        <w:t>. Additionally, NCLB decreed that all students in all subgroups were expected to test at 100 percent proficiency by 2014, and schools with persistently low test scores would be subject to further sanctions, including reconstitution under new management.12</w:t>
      </w:r>
    </w:p>
    <w:p w:rsidR="0057238C" w:rsidRPr="00DB041C" w:rsidRDefault="0057238C" w:rsidP="0057238C">
      <w:pPr>
        <w:rPr>
          <w:sz w:val="16"/>
        </w:rPr>
      </w:pPr>
      <w:r w:rsidRPr="00DB041C">
        <w:rPr>
          <w:rStyle w:val="Emphasis"/>
        </w:rPr>
        <w:t>Corporate influence</w:t>
      </w:r>
      <w:r w:rsidRPr="00DB041C">
        <w:rPr>
          <w:sz w:val="16"/>
        </w:rPr>
        <w:t xml:space="preserve"> </w:t>
      </w:r>
      <w:r w:rsidRPr="00DB041C">
        <w:rPr>
          <w:rStyle w:val="StyleUnderline"/>
        </w:rPr>
        <w:t>likewise shaped the logic of NCLB, which established a policy paradigm for schools</w:t>
      </w:r>
      <w:r w:rsidRPr="00DB041C">
        <w:rPr>
          <w:sz w:val="16"/>
        </w:rPr>
        <w:t xml:space="preserve">, districts, students, teachers, and states </w:t>
      </w:r>
      <w:r w:rsidRPr="00DB041C">
        <w:rPr>
          <w:rStyle w:val="StyleUnderline"/>
        </w:rPr>
        <w:t>to compete with each other within what was conceived as an educational marketplace</w:t>
      </w:r>
      <w:r w:rsidRPr="00DB041C">
        <w:rPr>
          <w:sz w:val="16"/>
        </w:rPr>
        <w:t xml:space="preserve">. </w:t>
      </w:r>
      <w:r w:rsidRPr="00DB041C">
        <w:rPr>
          <w:rStyle w:val="StyleUnderline"/>
        </w:rPr>
        <w:t>In this vision, failing schools would be shut down or reorganized, and successful schools would attract more students, now recast as consumers seeking the best product</w:t>
      </w:r>
      <w:r w:rsidRPr="00DB041C">
        <w:rPr>
          <w:sz w:val="16"/>
        </w:rPr>
        <w:t xml:space="preserve">. </w:t>
      </w:r>
      <w:r w:rsidRPr="00DB041C">
        <w:rPr>
          <w:rStyle w:val="StyleUnderline"/>
        </w:rPr>
        <w:t>As</w:t>
      </w:r>
      <w:r w:rsidRPr="00DB041C">
        <w:rPr>
          <w:sz w:val="16"/>
        </w:rPr>
        <w:t xml:space="preserve"> George W. </w:t>
      </w:r>
      <w:r w:rsidRPr="00DB041C">
        <w:rPr>
          <w:rStyle w:val="StyleUnderline"/>
        </w:rPr>
        <w:t>Bush asserted</w:t>
      </w:r>
      <w:r w:rsidRPr="00DB041C">
        <w:rPr>
          <w:sz w:val="16"/>
        </w:rPr>
        <w:t xml:space="preserve"> in a presidential campaign speech delivered to a conservative think-tank, the Manhattan Institute:</w:t>
      </w:r>
    </w:p>
    <w:p w:rsidR="0057238C" w:rsidRPr="00DB041C" w:rsidRDefault="0057238C" w:rsidP="0057238C">
      <w:pPr>
        <w:ind w:left="720"/>
        <w:rPr>
          <w:sz w:val="16"/>
        </w:rPr>
      </w:pPr>
      <w:r w:rsidRPr="00DB041C">
        <w:rPr>
          <w:sz w:val="16"/>
        </w:rPr>
        <w:t xml:space="preserve">Federal funds will no longer flow to failure. </w:t>
      </w:r>
      <w:r w:rsidRPr="00DB041C">
        <w:rPr>
          <w:rStyle w:val="StyleUnderline"/>
        </w:rPr>
        <w:t>Schools that do not teach and will not change must have some final point of accountability</w:t>
      </w:r>
      <w:r w:rsidRPr="00DB041C">
        <w:rPr>
          <w:sz w:val="16"/>
        </w:rPr>
        <w:t>. A moment of truth, when their Title 1 funds are divided up and given to parents, for tutoring or a charter school or some other hopeful option. In the best case, schools that are failing will rise to the challenge and regain the confidence of parents. In the worst case, we will offer scholarships to America’s neediest children.13</w:t>
      </w:r>
    </w:p>
    <w:p w:rsidR="0057238C" w:rsidRPr="00DB041C" w:rsidRDefault="0057238C" w:rsidP="0057238C">
      <w:pPr>
        <w:rPr>
          <w:sz w:val="16"/>
        </w:rPr>
      </w:pPr>
      <w:r w:rsidRPr="00DB041C">
        <w:rPr>
          <w:rStyle w:val="StyleUnderline"/>
        </w:rPr>
        <w:t xml:space="preserve">Thus, schools would become like any other </w:t>
      </w:r>
      <w:r w:rsidRPr="00DB041C">
        <w:rPr>
          <w:rStyle w:val="Emphasis"/>
        </w:rPr>
        <w:t>business enterprise</w:t>
      </w:r>
      <w:r w:rsidRPr="00DB041C">
        <w:rPr>
          <w:rStyle w:val="StyleUnderline"/>
        </w:rPr>
        <w:t xml:space="preserve">, where </w:t>
      </w:r>
      <w:r w:rsidRPr="00DB041C">
        <w:rPr>
          <w:rStyle w:val="Emphasis"/>
        </w:rPr>
        <w:t>efficiency</w:t>
      </w:r>
      <w:r w:rsidRPr="00DB041C">
        <w:rPr>
          <w:rStyle w:val="StyleUnderline"/>
        </w:rPr>
        <w:t xml:space="preserve"> and </w:t>
      </w:r>
      <w:r w:rsidRPr="00DB041C">
        <w:rPr>
          <w:rStyle w:val="Emphasis"/>
        </w:rPr>
        <w:t>competition</w:t>
      </w:r>
      <w:r w:rsidRPr="00DB041C">
        <w:rPr>
          <w:rStyle w:val="StyleUnderline"/>
        </w:rPr>
        <w:t xml:space="preserve"> rule</w:t>
      </w:r>
      <w:r w:rsidRPr="00DB041C">
        <w:rPr>
          <w:sz w:val="16"/>
        </w:rPr>
        <w:t xml:space="preserve">. </w:t>
      </w:r>
      <w:r w:rsidRPr="00DB041C">
        <w:rPr>
          <w:rStyle w:val="StyleUnderline"/>
        </w:rPr>
        <w:t>In this model, “bad” educational producers go out of business and are removed from the market, while “superior” educational producers survive and thrive</w:t>
      </w:r>
      <w:r w:rsidRPr="00DB041C">
        <w:rPr>
          <w:sz w:val="16"/>
        </w:rPr>
        <w:t xml:space="preserve">—the same logic advanced by charter school advocates now. </w:t>
      </w:r>
      <w:r w:rsidRPr="00DB041C">
        <w:rPr>
          <w:rStyle w:val="StyleUnderline"/>
        </w:rPr>
        <w:t>NCLB</w:t>
      </w:r>
      <w:r w:rsidRPr="00DB041C">
        <w:rPr>
          <w:sz w:val="16"/>
        </w:rPr>
        <w:t xml:space="preserve"> was significant not only because it </w:t>
      </w:r>
      <w:r w:rsidRPr="00DB041C">
        <w:rPr>
          <w:rStyle w:val="StyleUnderline"/>
        </w:rPr>
        <w:t xml:space="preserve">codified the </w:t>
      </w:r>
      <w:r w:rsidRPr="00DB041C">
        <w:rPr>
          <w:rStyle w:val="Emphasis"/>
          <w:sz w:val="28"/>
        </w:rPr>
        <w:t>neoliberalization of federal education policy</w:t>
      </w:r>
      <w:r w:rsidRPr="00DB041C">
        <w:rPr>
          <w:sz w:val="16"/>
        </w:rPr>
        <w:t xml:space="preserve">; it also opened the gates for commercial access to the public funds supporting public education, </w:t>
      </w:r>
      <w:r w:rsidRPr="00DB041C">
        <w:rPr>
          <w:rStyle w:val="Emphasis"/>
        </w:rPr>
        <w:t>entrenching</w:t>
      </w:r>
      <w:r w:rsidRPr="00DB041C">
        <w:rPr>
          <w:rStyle w:val="StyleUnderline"/>
        </w:rPr>
        <w:t xml:space="preserve"> the already-dominant </w:t>
      </w:r>
      <w:r w:rsidRPr="00DB041C">
        <w:rPr>
          <w:rStyle w:val="Emphasis"/>
        </w:rPr>
        <w:t>corporate power and influence over federal education policy</w:t>
      </w:r>
      <w:r w:rsidRPr="00DB041C">
        <w:rPr>
          <w:sz w:val="16"/>
        </w:rPr>
        <w:t>.</w:t>
      </w:r>
    </w:p>
    <w:p w:rsidR="0057238C" w:rsidRPr="00DB041C" w:rsidRDefault="0057238C" w:rsidP="0057238C">
      <w:pPr>
        <w:rPr>
          <w:sz w:val="16"/>
        </w:rPr>
      </w:pPr>
      <w:r w:rsidRPr="00DB041C">
        <w:rPr>
          <w:sz w:val="16"/>
        </w:rPr>
        <w:t>Public Monies for the Private Good</w:t>
      </w:r>
    </w:p>
    <w:p w:rsidR="0057238C" w:rsidRPr="00DB041C" w:rsidRDefault="0057238C" w:rsidP="0057238C">
      <w:pPr>
        <w:rPr>
          <w:sz w:val="16"/>
        </w:rPr>
      </w:pPr>
      <w:r w:rsidRPr="00DB041C">
        <w:rPr>
          <w:rStyle w:val="StyleUnderline"/>
        </w:rPr>
        <w:t>As states rushed to comply with NCLB’s testing mandates, corporations reaped the rewards</w:t>
      </w:r>
      <w:r w:rsidRPr="00DB041C">
        <w:rPr>
          <w:sz w:val="16"/>
        </w:rPr>
        <w:t xml:space="preserve">. </w:t>
      </w:r>
      <w:r w:rsidRPr="00DB041C">
        <w:rPr>
          <w:rStyle w:val="StyleUnderline"/>
        </w:rPr>
        <w:t xml:space="preserve">The </w:t>
      </w:r>
      <w:r w:rsidRPr="00DB041C">
        <w:rPr>
          <w:rStyle w:val="Emphasis"/>
        </w:rPr>
        <w:t>testing industry</w:t>
      </w:r>
      <w:r w:rsidRPr="00DB041C">
        <w:rPr>
          <w:rStyle w:val="StyleUnderline"/>
        </w:rPr>
        <w:t xml:space="preserve"> has become a </w:t>
      </w:r>
      <w:r w:rsidRPr="00DB041C">
        <w:rPr>
          <w:rStyle w:val="Emphasis"/>
        </w:rPr>
        <w:t>premier example</w:t>
      </w:r>
      <w:r w:rsidRPr="00DB041C">
        <w:rPr>
          <w:rStyle w:val="StyleUnderline"/>
        </w:rPr>
        <w:t xml:space="preserve"> of the </w:t>
      </w:r>
      <w:r w:rsidRPr="00DB041C">
        <w:rPr>
          <w:rStyle w:val="Emphasis"/>
        </w:rPr>
        <w:t>neoliberal project</w:t>
      </w:r>
      <w:r w:rsidRPr="00DB041C">
        <w:rPr>
          <w:rStyle w:val="StyleUnderline"/>
        </w:rPr>
        <w:t xml:space="preserve"> of </w:t>
      </w:r>
      <w:r w:rsidRPr="00DB041C">
        <w:rPr>
          <w:rStyle w:val="Emphasis"/>
        </w:rPr>
        <w:t>creating private markets from public goods</w:t>
      </w:r>
      <w:r w:rsidRPr="00DB041C">
        <w:rPr>
          <w:sz w:val="16"/>
        </w:rPr>
        <w:t>. As educational researcher Patricia Burch explains:</w:t>
      </w:r>
    </w:p>
    <w:p w:rsidR="0057238C" w:rsidRPr="00DB041C" w:rsidRDefault="0057238C" w:rsidP="0057238C">
      <w:pPr>
        <w:ind w:left="720"/>
        <w:rPr>
          <w:sz w:val="16"/>
        </w:rPr>
      </w:pPr>
      <w:r w:rsidRPr="00DB041C">
        <w:rPr>
          <w:rStyle w:val="StyleUnderline"/>
        </w:rPr>
        <w:t>Test development firms have sought to use NCLB mandates to attract new business</w:t>
      </w:r>
      <w:r w:rsidRPr="00DB041C">
        <w:rPr>
          <w:sz w:val="16"/>
        </w:rPr>
        <w:t>. Major suppliers of test development and preparation firms explicitly reference the No Child Left Behind Act on their Web pages, and several named the law as spurring revenue in their recent financial statements. In addition, they all have links to the Department of Education’s Web site on No Child Left Behind, and include in their marketing materials references to how their products can help districts comply with NCLB.14</w:t>
      </w:r>
    </w:p>
    <w:p w:rsidR="0057238C" w:rsidRPr="00DB041C" w:rsidRDefault="0057238C" w:rsidP="0057238C">
      <w:pPr>
        <w:rPr>
          <w:sz w:val="16"/>
        </w:rPr>
      </w:pPr>
      <w:r w:rsidRPr="00DB041C">
        <w:rPr>
          <w:sz w:val="16"/>
        </w:rPr>
        <w:t>The Education Sector, an independent education think tank, reported that during the 2005–2006 school year alone, the twenty-three states that had not yet fully implemented NCLB’s testing requirements would have had to administer 11.4 million new tests in reading and math to meet the federal mandate. This was in addition to the estimated 45 million K-12 tests already required under NCLB at the time.15</w:t>
      </w:r>
    </w:p>
    <w:p w:rsidR="0057238C" w:rsidRPr="00DB041C" w:rsidRDefault="0057238C" w:rsidP="0057238C">
      <w:pPr>
        <w:rPr>
          <w:sz w:val="16"/>
        </w:rPr>
      </w:pPr>
      <w:r w:rsidRPr="00DB041C">
        <w:rPr>
          <w:sz w:val="16"/>
        </w:rPr>
        <w:t>The testing market, likewise, reached incredible heights in the wake of NCLB. Sales of test-related printed materials rose from $211 million in 1992 to $592 million in 2003, and for-profit companies offering NCLB-related content and services to school districts saw revenues of nearly $1.62 billion in that same year.16 Eduventures, Inc. estimated that the total value of the tests, test-prep materials, and testing services in 2006 in the United States was $2.3 billion. This total included $517 million for all NCLB related test development, publishing, administering, analyzing, and reporting during the 2005-2006 school year alone. Eduventures also estimated that 90 percent of the revenues generated by statewide testing was collected by only a handful of companies including, Pearson Educational Measurement, CTB/McGraw-Hill, Harcourt Assessment Inc., Riverside Publishing (a subsidiary of Houghton Mifflin), and the Educational Testing Service.17</w:t>
      </w:r>
    </w:p>
    <w:p w:rsidR="0057238C" w:rsidRPr="00DB041C" w:rsidRDefault="0057238C" w:rsidP="0057238C">
      <w:pPr>
        <w:rPr>
          <w:sz w:val="16"/>
        </w:rPr>
      </w:pPr>
      <w:r w:rsidRPr="00DB041C">
        <w:rPr>
          <w:sz w:val="16"/>
        </w:rPr>
        <w:t xml:space="preserve">Race to the Top: </w:t>
      </w:r>
      <w:r w:rsidRPr="00DB041C">
        <w:rPr>
          <w:rStyle w:val="Emphasis"/>
        </w:rPr>
        <w:t>Funding Neoliberal Education Reform</w:t>
      </w:r>
    </w:p>
    <w:p w:rsidR="0057238C" w:rsidRPr="00DB041C" w:rsidRDefault="0057238C" w:rsidP="0057238C">
      <w:pPr>
        <w:rPr>
          <w:sz w:val="16"/>
        </w:rPr>
      </w:pPr>
      <w:r w:rsidRPr="00DB041C">
        <w:rPr>
          <w:sz w:val="16"/>
        </w:rPr>
        <w:t xml:space="preserve">In 2009, as popular dissent and a divided Congress left the federal government unable to secure reauthorization of NCLB, the </w:t>
      </w:r>
      <w:r w:rsidRPr="00DB041C">
        <w:rPr>
          <w:rStyle w:val="StyleUnderline"/>
        </w:rPr>
        <w:t>Obama</w:t>
      </w:r>
      <w:r w:rsidRPr="00DB041C">
        <w:rPr>
          <w:sz w:val="16"/>
        </w:rPr>
        <w:t xml:space="preserve"> administration </w:t>
      </w:r>
      <w:r w:rsidRPr="00DB041C">
        <w:rPr>
          <w:rStyle w:val="StyleUnderline"/>
        </w:rPr>
        <w:t>developed the Race to the Top (RTTT) grant competition</w:t>
      </w:r>
      <w:r w:rsidRPr="00DB041C">
        <w:rPr>
          <w:sz w:val="16"/>
        </w:rPr>
        <w:t xml:space="preserve">. The money for this grant came from the American Reinvestment and Recovery Act of 2009—itself the result of the risky investments made by banks and investors that brought on the 2007–2009 financial crisis. With state budgets shrinking during the Great Recession, </w:t>
      </w:r>
      <w:r w:rsidRPr="00DB041C">
        <w:rPr>
          <w:rStyle w:val="StyleUnderline"/>
        </w:rPr>
        <w:t>the $4.35 billion dollars attached to RTTT was a tantalizing carrot</w:t>
      </w:r>
      <w:r w:rsidRPr="00DB041C">
        <w:rPr>
          <w:sz w:val="16"/>
        </w:rPr>
        <w:t xml:space="preserve"> for state education departments. </w:t>
      </w:r>
      <w:r w:rsidRPr="00DB041C">
        <w:rPr>
          <w:rStyle w:val="StyleUnderline"/>
        </w:rPr>
        <w:t>However, the grant came with strings attached, ones directly aligned with the corporate drive to privatize public education</w:t>
      </w:r>
      <w:r w:rsidRPr="00DB041C">
        <w:rPr>
          <w:sz w:val="16"/>
        </w:rPr>
        <w:t xml:space="preserve">. </w:t>
      </w:r>
      <w:r w:rsidRPr="00DB041C">
        <w:rPr>
          <w:rStyle w:val="StyleUnderline"/>
        </w:rPr>
        <w:t>RTTT</w:t>
      </w:r>
      <w:r w:rsidRPr="00DB041C">
        <w:rPr>
          <w:sz w:val="16"/>
        </w:rPr>
        <w:t xml:space="preserve"> </w:t>
      </w:r>
      <w:r w:rsidRPr="00DB041C">
        <w:rPr>
          <w:rStyle w:val="Emphasis"/>
        </w:rPr>
        <w:t>explicitly</w:t>
      </w:r>
      <w:r w:rsidRPr="00DB041C">
        <w:rPr>
          <w:sz w:val="16"/>
        </w:rPr>
        <w:t xml:space="preserve"> </w:t>
      </w:r>
      <w:r w:rsidRPr="00DB041C">
        <w:rPr>
          <w:rStyle w:val="StyleUnderline"/>
        </w:rPr>
        <w:t xml:space="preserve">rewarded applicants for implementing </w:t>
      </w:r>
      <w:r w:rsidRPr="00DB041C">
        <w:rPr>
          <w:rStyle w:val="Emphasis"/>
        </w:rPr>
        <w:t>market-based education reforms</w:t>
      </w:r>
      <w:r w:rsidRPr="00DB041C">
        <w:rPr>
          <w:sz w:val="16"/>
        </w:rPr>
        <w:t xml:space="preserve">, </w:t>
      </w:r>
      <w:r w:rsidRPr="00DB041C">
        <w:rPr>
          <w:rStyle w:val="StyleUnderline"/>
        </w:rPr>
        <w:t xml:space="preserve">including </w:t>
      </w:r>
      <w:r w:rsidRPr="00DB041C">
        <w:rPr>
          <w:rStyle w:val="Emphasis"/>
        </w:rPr>
        <w:t>high-stakes testing</w:t>
      </w:r>
      <w:r w:rsidRPr="00DB041C">
        <w:rPr>
          <w:rStyle w:val="StyleUnderline"/>
        </w:rPr>
        <w:t xml:space="preserve">, support for </w:t>
      </w:r>
      <w:r w:rsidRPr="00DB041C">
        <w:rPr>
          <w:rStyle w:val="Emphasis"/>
        </w:rPr>
        <w:t>charter schools</w:t>
      </w:r>
      <w:r w:rsidRPr="00DB041C">
        <w:rPr>
          <w:rStyle w:val="StyleUnderline"/>
        </w:rPr>
        <w:t xml:space="preserve">, large data systems for evaluations, and </w:t>
      </w:r>
      <w:r w:rsidRPr="00DB041C">
        <w:rPr>
          <w:rStyle w:val="Emphasis"/>
        </w:rPr>
        <w:t>restructuring plans for “failing” schools</w:t>
      </w:r>
      <w:r w:rsidRPr="00DB041C">
        <w:rPr>
          <w:sz w:val="16"/>
        </w:rPr>
        <w:t>.18</w:t>
      </w:r>
    </w:p>
    <w:p w:rsidR="0057238C" w:rsidRPr="00DB041C" w:rsidRDefault="0057238C" w:rsidP="0057238C">
      <w:pPr>
        <w:rPr>
          <w:sz w:val="16"/>
        </w:rPr>
      </w:pPr>
      <w:r w:rsidRPr="00DB041C">
        <w:rPr>
          <w:rStyle w:val="StyleUnderline"/>
        </w:rPr>
        <w:t>RTTT also added support for</w:t>
      </w:r>
      <w:r w:rsidRPr="00DB041C">
        <w:rPr>
          <w:sz w:val="16"/>
        </w:rPr>
        <w:t xml:space="preserve"> two key policies that NCLB did not: </w:t>
      </w:r>
      <w:r w:rsidRPr="00DB041C">
        <w:rPr>
          <w:rStyle w:val="StyleUnderline"/>
        </w:rPr>
        <w:t>using test score gains or losses to evaluate teacher effectiveness</w:t>
      </w:r>
      <w:r w:rsidRPr="00DB041C">
        <w:rPr>
          <w:sz w:val="16"/>
        </w:rPr>
        <w:t xml:space="preserve"> (sold as “models of value added measurement”), </w:t>
      </w:r>
      <w:r w:rsidRPr="00DB041C">
        <w:rPr>
          <w:rStyle w:val="StyleUnderline"/>
        </w:rPr>
        <w:t>and a commitment to “common standards</w:t>
      </w:r>
      <w:r w:rsidRPr="00DB041C">
        <w:rPr>
          <w:sz w:val="16"/>
        </w:rPr>
        <w:t xml:space="preserve">”—which in this case meant </w:t>
      </w:r>
      <w:r w:rsidRPr="00DB041C">
        <w:rPr>
          <w:rStyle w:val="StyleUnderline"/>
        </w:rPr>
        <w:t>adoption of the Common Core State Standards</w:t>
      </w:r>
      <w:r w:rsidRPr="00DB041C">
        <w:rPr>
          <w:sz w:val="16"/>
        </w:rPr>
        <w:t xml:space="preserve">, since no other national standards existed for states to use. Now, instead of just mandatory annual testing and punitive measures for struggling schools, </w:t>
      </w:r>
      <w:r w:rsidRPr="00DB041C">
        <w:rPr>
          <w:rStyle w:val="StyleUnderline"/>
        </w:rPr>
        <w:t>cash-strapped states</w:t>
      </w:r>
      <w:r w:rsidRPr="00DB041C">
        <w:rPr>
          <w:sz w:val="16"/>
        </w:rPr>
        <w:t>—who had little choice but to pursue the multi-billion-dollar grant money—</w:t>
      </w:r>
      <w:r w:rsidRPr="00DB041C">
        <w:rPr>
          <w:rStyle w:val="StyleUnderline"/>
        </w:rPr>
        <w:t>were made to implement specific federally supported education reforms</w:t>
      </w:r>
      <w:r w:rsidRPr="00DB041C">
        <w:rPr>
          <w:sz w:val="16"/>
        </w:rPr>
        <w:t xml:space="preserve">.19 In the end, despite </w:t>
      </w:r>
      <w:r w:rsidRPr="00DB041C">
        <w:rPr>
          <w:rStyle w:val="StyleUnderline"/>
        </w:rPr>
        <w:t>the Obama administration’s efforts</w:t>
      </w:r>
      <w:r w:rsidRPr="00DB041C">
        <w:rPr>
          <w:sz w:val="16"/>
        </w:rPr>
        <w:t xml:space="preserve"> to distance itself from NCLB, and the failure of NCLB’s testing mandates (in particular the mandated but statistically impossible 100 percent proficiency rates), the act’s design provided the policy blueprint that led to RTTT. The latter only further entrenched high-stakes testing, and </w:t>
      </w:r>
      <w:r w:rsidRPr="00DB041C">
        <w:rPr>
          <w:rStyle w:val="StyleUnderline"/>
        </w:rPr>
        <w:t xml:space="preserve">extended nearly every other neoliberal measure of NCLB into state and </w:t>
      </w:r>
      <w:r w:rsidRPr="00DB041C">
        <w:rPr>
          <w:rStyle w:val="Emphasis"/>
        </w:rPr>
        <w:t>federal education policy</w:t>
      </w:r>
      <w:r w:rsidRPr="00DB041C">
        <w:rPr>
          <w:sz w:val="16"/>
        </w:rPr>
        <w:t>.</w:t>
      </w:r>
    </w:p>
    <w:p w:rsidR="0057238C" w:rsidRPr="00DB041C" w:rsidRDefault="0057238C" w:rsidP="0057238C">
      <w:pPr>
        <w:rPr>
          <w:sz w:val="16"/>
        </w:rPr>
      </w:pPr>
      <w:r w:rsidRPr="00DB041C">
        <w:rPr>
          <w:sz w:val="16"/>
        </w:rPr>
        <w:t>Neoliberalism, Bill Gates, and the Common Core</w:t>
      </w:r>
    </w:p>
    <w:p w:rsidR="0057238C" w:rsidRPr="00DB041C" w:rsidRDefault="0057238C" w:rsidP="0057238C">
      <w:pPr>
        <w:rPr>
          <w:sz w:val="16"/>
        </w:rPr>
      </w:pPr>
      <w:r w:rsidRPr="00DB041C">
        <w:rPr>
          <w:sz w:val="16"/>
        </w:rPr>
        <w:t xml:space="preserve">The story of the </w:t>
      </w:r>
      <w:r w:rsidRPr="00DB041C">
        <w:rPr>
          <w:rStyle w:val="StyleUnderline"/>
        </w:rPr>
        <w:t xml:space="preserve">Common Core illustrates just how tightly the logic of </w:t>
      </w:r>
      <w:r w:rsidRPr="00DB041C">
        <w:rPr>
          <w:rStyle w:val="Emphasis"/>
          <w:sz w:val="28"/>
        </w:rPr>
        <w:t>neoliberalism has grown intertwined with federal education policy</w:t>
      </w:r>
      <w:r w:rsidRPr="00DB041C">
        <w:rPr>
          <w:sz w:val="16"/>
        </w:rPr>
        <w:t xml:space="preserve">. From the start, </w:t>
      </w:r>
      <w:r w:rsidRPr="00DB041C">
        <w:rPr>
          <w:rStyle w:val="StyleUnderline"/>
        </w:rPr>
        <w:t>the</w:t>
      </w:r>
      <w:r w:rsidRPr="00DB041C">
        <w:rPr>
          <w:sz w:val="16"/>
        </w:rPr>
        <w:t xml:space="preserve"> </w:t>
      </w:r>
      <w:r w:rsidRPr="00DB041C">
        <w:rPr>
          <w:rStyle w:val="StyleUnderline"/>
        </w:rPr>
        <w:t>CCSS was developed with the support and influence of corporate interests</w:t>
      </w:r>
      <w:r w:rsidRPr="00DB041C">
        <w:rPr>
          <w:sz w:val="16"/>
        </w:rPr>
        <w:t xml:space="preserve">. In April 2009, Achieve, Inc. was contracted by the National Governors Association to develop national standards in reading and math. Spearheaded by David Coleman, these </w:t>
      </w:r>
      <w:r w:rsidRPr="00DB041C">
        <w:rPr>
          <w:rStyle w:val="StyleUnderline"/>
        </w:rPr>
        <w:t>workgroups were staffed</w:t>
      </w:r>
      <w:r w:rsidRPr="00DB041C">
        <w:rPr>
          <w:sz w:val="16"/>
        </w:rPr>
        <w:t xml:space="preserve"> almost entirely </w:t>
      </w:r>
      <w:r w:rsidRPr="00DB041C">
        <w:rPr>
          <w:rStyle w:val="StyleUnderline"/>
        </w:rPr>
        <w:t>by employees of major testing companies like the ACT and the College Board, accountability and school-choice advocacies</w:t>
      </w:r>
      <w:r w:rsidRPr="00DB041C">
        <w:rPr>
          <w:sz w:val="16"/>
        </w:rPr>
        <w:t xml:space="preserve"> like America’s Choice, Student Achievement Partners, and the Hoover Institute, as well as employees of Achieve Inc. itself. Several members of the workgroups also had direct ties to Pearson.20 In all, twenty-four people—only one of whom was a K-12 teacher—drafted the initial standards, and while these were sent out for feedback, this original workgroup of twenty-four was given final power over the CCSS.21</w:t>
      </w:r>
    </w:p>
    <w:p w:rsidR="0057238C" w:rsidRPr="00DB041C" w:rsidRDefault="0057238C" w:rsidP="0057238C">
      <w:pPr>
        <w:rPr>
          <w:sz w:val="16"/>
        </w:rPr>
      </w:pPr>
      <w:r w:rsidRPr="00DB041C">
        <w:rPr>
          <w:rStyle w:val="StyleUnderline"/>
        </w:rPr>
        <w:t>Corporate interests were also involved in the development of assessments tied to the CCSS</w:t>
      </w:r>
      <w:r w:rsidRPr="00DB041C">
        <w:rPr>
          <w:sz w:val="16"/>
        </w:rPr>
        <w:t>. Pearson has contracts with two new groups—the Smarter Balanced Assessment Consortium and the Partnership for Assessment of Readiness for College and Careers—to help develop and administer the tests and assist in their rollout.22 The Bill and Melinda Gates Foundation also played a concerted role in the development, adoption, and introduction of the CCSS, paying out $233 million in grants to the organizations involved, as well as to think tanks that produced reports supportive of the CCSS, and to strategists engaged in “public-policy philanthropy,” promoting the standards and pushing for their adoption at the state level.23 Federally, the influence of the Gates Foundation went far beyond mere money: then-Secretary of Education Arne Duncan hired a senior Gates Foundation official to be his chief of staff, a Gates Foundation program officer to head his office of innovation, and a former chief operation officer of the Gates-funded New Schools Venture Fund to lead the RTTT grant initiative.24</w:t>
      </w:r>
    </w:p>
    <w:p w:rsidR="0057238C" w:rsidRPr="00DB041C" w:rsidRDefault="0057238C" w:rsidP="0057238C">
      <w:pPr>
        <w:rPr>
          <w:sz w:val="16"/>
        </w:rPr>
      </w:pPr>
      <w:r w:rsidRPr="00DB041C">
        <w:rPr>
          <w:sz w:val="16"/>
        </w:rPr>
        <w:t xml:space="preserve">The Gates Foundation’s efforts proved extremely effective. The first public draft of the CCSS was released on March 10, 2010, and the “final recommendations” were released less than three months later. States seeking to compete for RTTT money were required to adopt the CCSS by August 2, 2010. By 2011, all but ten states had adopted the CCSS, and by 2013 all but five states were on board.25 </w:t>
      </w:r>
      <w:r w:rsidRPr="00DB041C">
        <w:rPr>
          <w:rStyle w:val="StyleUnderline"/>
        </w:rPr>
        <w:t>Undergirding the</w:t>
      </w:r>
      <w:r w:rsidRPr="00DB041C">
        <w:rPr>
          <w:sz w:val="16"/>
        </w:rPr>
        <w:t xml:space="preserve"> Gates Foundation’s </w:t>
      </w:r>
      <w:r w:rsidRPr="00DB041C">
        <w:rPr>
          <w:rStyle w:val="StyleUnderline"/>
        </w:rPr>
        <w:t xml:space="preserve">commitment to the </w:t>
      </w:r>
      <w:r w:rsidRPr="00DB041C">
        <w:rPr>
          <w:rStyle w:val="Emphasis"/>
        </w:rPr>
        <w:t>CCSS</w:t>
      </w:r>
      <w:r w:rsidRPr="00DB041C">
        <w:rPr>
          <w:rStyle w:val="StyleUnderline"/>
        </w:rPr>
        <w:t xml:space="preserve"> was the </w:t>
      </w:r>
      <w:r w:rsidRPr="00DB041C">
        <w:rPr>
          <w:rStyle w:val="Emphasis"/>
        </w:rPr>
        <w:t>neoliberal belief</w:t>
      </w:r>
      <w:r w:rsidRPr="00DB041C">
        <w:rPr>
          <w:rStyle w:val="StyleUnderline"/>
        </w:rPr>
        <w:t xml:space="preserve"> that free markets will </w:t>
      </w:r>
      <w:r w:rsidRPr="00DB041C">
        <w:rPr>
          <w:rStyle w:val="Emphasis"/>
        </w:rPr>
        <w:t>cure public education’s problems</w:t>
      </w:r>
      <w:r w:rsidRPr="00DB041C">
        <w:rPr>
          <w:sz w:val="16"/>
        </w:rPr>
        <w:t>. In 2009, in the run-up to the mass adoption of the CCSS, Bill Gates remarked: “When the tests are aligned to the common standards, the curriculum will line up as well—and that will unleash powerful market forces in the service of better teaching. For the first time, there will be a large base of customers eager to buy products that can help every kid learn and every teacher get better.”26</w:t>
      </w:r>
    </w:p>
    <w:p w:rsidR="0057238C" w:rsidRPr="00DB041C" w:rsidRDefault="0057238C" w:rsidP="0057238C">
      <w:pPr>
        <w:rPr>
          <w:sz w:val="16"/>
        </w:rPr>
      </w:pPr>
      <w:r w:rsidRPr="00DB041C">
        <w:rPr>
          <w:sz w:val="16"/>
        </w:rPr>
        <w:t>The CCSS are a huge financial windfall for testing companies, consultants, and other education corporations. The Fordham Institute estimated that the CCSS cost $12.1 billion from 2012 to 2015.27 The conservative Pioneer Institute and American Principles Project estimate a mid-range cost of $15.8 billion over seven years for the CCSS, with $1.2 billion spent on assessments, $5.3 billion on professional development, and $6.9 billion for tech infrastructure and support.28 According to the New York Times, in part due to the CCSS, venture capital investment in public education has increased 80 percent since 2005, to a total of $632 million in 2012, a figure that has no doubt increased since.29 Bill Gates and Microsoft have cashed in on this lucrative market: in February 2014, Microsoft announced it was partnering with Pearson to install Pearson’s Common Core materials onto Microsoft’s Surface tablet.30</w:t>
      </w:r>
    </w:p>
    <w:p w:rsidR="0057238C" w:rsidRPr="00DB041C" w:rsidRDefault="0057238C" w:rsidP="0057238C">
      <w:pPr>
        <w:rPr>
          <w:sz w:val="16"/>
        </w:rPr>
      </w:pPr>
      <w:r w:rsidRPr="00DB041C">
        <w:rPr>
          <w:sz w:val="16"/>
        </w:rPr>
        <w:t>The Future of Testing</w:t>
      </w:r>
    </w:p>
    <w:p w:rsidR="0057238C" w:rsidRPr="00DB041C" w:rsidRDefault="0057238C" w:rsidP="0057238C">
      <w:pPr>
        <w:rPr>
          <w:sz w:val="16"/>
        </w:rPr>
      </w:pPr>
      <w:r w:rsidRPr="00DB041C">
        <w:rPr>
          <w:rStyle w:val="StyleUnderline"/>
        </w:rPr>
        <w:t>It is critical to recognize that</w:t>
      </w:r>
      <w:r w:rsidRPr="00DB041C">
        <w:rPr>
          <w:sz w:val="16"/>
        </w:rPr>
        <w:t xml:space="preserve"> all of </w:t>
      </w:r>
      <w:r w:rsidRPr="00DB041C">
        <w:rPr>
          <w:rStyle w:val="StyleUnderline"/>
        </w:rPr>
        <w:t>this profit-making from new standards and standards-aligned materials</w:t>
      </w:r>
      <w:r w:rsidRPr="00DB041C">
        <w:rPr>
          <w:sz w:val="16"/>
        </w:rPr>
        <w:t xml:space="preserve">, as well as the more general perversion of public education into a competitive marketplace, </w:t>
      </w:r>
      <w:r w:rsidRPr="00DB041C">
        <w:rPr>
          <w:rStyle w:val="StyleUnderline"/>
        </w:rPr>
        <w:t>relies on high-stakes standardized testing</w:t>
      </w:r>
      <w:r w:rsidRPr="00DB041C">
        <w:rPr>
          <w:sz w:val="16"/>
        </w:rPr>
        <w:t xml:space="preserve">. </w:t>
      </w:r>
      <w:r w:rsidRPr="00DB041C">
        <w:rPr>
          <w:rStyle w:val="StyleUnderline"/>
        </w:rPr>
        <w:t>The entire education reform industry depends on the data produced by these tests, because tests render children, teachers, administrators, schools, districts, institutions, and communities into numbers</w:t>
      </w:r>
      <w:r w:rsidRPr="00DB041C">
        <w:rPr>
          <w:sz w:val="16"/>
        </w:rPr>
        <w:t xml:space="preserve">. </w:t>
      </w:r>
      <w:r w:rsidRPr="00DB041C">
        <w:rPr>
          <w:rStyle w:val="StyleUnderline"/>
        </w:rPr>
        <w:t xml:space="preserve">In this rendering, social and historical conditions, </w:t>
      </w:r>
      <w:r w:rsidRPr="00DB041C">
        <w:rPr>
          <w:rStyle w:val="Emphasis"/>
        </w:rPr>
        <w:t>complex issues</w:t>
      </w:r>
      <w:r w:rsidRPr="00DB041C">
        <w:rPr>
          <w:rStyle w:val="StyleUnderline"/>
        </w:rPr>
        <w:t xml:space="preserve"> of power and culture, even the life and spirit of people, are </w:t>
      </w:r>
      <w:r w:rsidRPr="00DB041C">
        <w:rPr>
          <w:rStyle w:val="Emphasis"/>
        </w:rPr>
        <w:t>flattened into simple quantities</w:t>
      </w:r>
      <w:r w:rsidRPr="00DB041C">
        <w:rPr>
          <w:rStyle w:val="StyleUnderline"/>
        </w:rPr>
        <w:t xml:space="preserve"> for inspection, comparison, and ranking.</w:t>
      </w:r>
      <w:r w:rsidRPr="00DB041C">
        <w:rPr>
          <w:sz w:val="16"/>
        </w:rPr>
        <w:t xml:space="preserve"> In turn, </w:t>
      </w:r>
      <w:r w:rsidRPr="00DB041C">
        <w:rPr>
          <w:rStyle w:val="StyleUnderline"/>
        </w:rPr>
        <w:t xml:space="preserve">test scores become a form of </w:t>
      </w:r>
      <w:r w:rsidRPr="00DB041C">
        <w:rPr>
          <w:rStyle w:val="Emphasis"/>
        </w:rPr>
        <w:t>currency</w:t>
      </w:r>
      <w:r w:rsidRPr="00DB041C">
        <w:rPr>
          <w:sz w:val="16"/>
        </w:rPr>
        <w:t xml:space="preserve">, </w:t>
      </w:r>
      <w:r w:rsidRPr="00DB041C">
        <w:rPr>
          <w:rStyle w:val="StyleUnderline"/>
        </w:rPr>
        <w:t>used as the basis for decisions about educational “choice,” school closures, charter schools, and the evaluation of teachers and schools</w:t>
      </w:r>
      <w:r w:rsidRPr="00DB041C">
        <w:rPr>
          <w:sz w:val="16"/>
        </w:rPr>
        <w:t xml:space="preserve">. </w:t>
      </w:r>
      <w:r w:rsidRPr="00DB041C">
        <w:rPr>
          <w:rStyle w:val="StyleUnderline"/>
        </w:rPr>
        <w:t xml:space="preserve">Within the </w:t>
      </w:r>
      <w:r w:rsidRPr="00DB041C">
        <w:rPr>
          <w:rStyle w:val="Emphasis"/>
        </w:rPr>
        <w:t>neoliberal educational framework</w:t>
      </w:r>
      <w:r w:rsidRPr="00DB041C">
        <w:rPr>
          <w:rStyle w:val="StyleUnderline"/>
        </w:rPr>
        <w:t xml:space="preserve">, test scores become both the </w:t>
      </w:r>
      <w:r w:rsidRPr="00DB041C">
        <w:rPr>
          <w:rStyle w:val="Emphasis"/>
        </w:rPr>
        <w:t>means</w:t>
      </w:r>
      <w:r w:rsidRPr="00DB041C">
        <w:rPr>
          <w:rStyle w:val="StyleUnderline"/>
        </w:rPr>
        <w:t xml:space="preserve"> and </w:t>
      </w:r>
      <w:r w:rsidRPr="00DB041C">
        <w:rPr>
          <w:rStyle w:val="Emphasis"/>
        </w:rPr>
        <w:t>ends</w:t>
      </w:r>
      <w:r w:rsidRPr="00DB041C">
        <w:rPr>
          <w:rStyle w:val="StyleUnderline"/>
        </w:rPr>
        <w:t xml:space="preserve"> of education, </w:t>
      </w:r>
      <w:r w:rsidRPr="00DB041C">
        <w:rPr>
          <w:rStyle w:val="Emphasis"/>
          <w:sz w:val="28"/>
        </w:rPr>
        <w:t>alienating students and teachers from their labor</w:t>
      </w:r>
      <w:r w:rsidRPr="00DB041C">
        <w:rPr>
          <w:rStyle w:val="StyleUnderline"/>
          <w:sz w:val="28"/>
        </w:rPr>
        <w:t xml:space="preserve"> </w:t>
      </w:r>
      <w:r w:rsidRPr="00DB041C">
        <w:rPr>
          <w:rStyle w:val="StyleUnderline"/>
        </w:rPr>
        <w:t xml:space="preserve">while turning the test scores themselves into </w:t>
      </w:r>
      <w:r w:rsidRPr="00DB041C">
        <w:rPr>
          <w:rStyle w:val="Emphasis"/>
        </w:rPr>
        <w:t>fetishized commodities</w:t>
      </w:r>
      <w:r w:rsidRPr="00DB041C">
        <w:rPr>
          <w:rStyle w:val="StyleUnderline"/>
        </w:rPr>
        <w:t xml:space="preserve"> that obscure the very people they purport to represent</w:t>
      </w:r>
      <w:r w:rsidRPr="00DB041C">
        <w:rPr>
          <w:sz w:val="16"/>
        </w:rPr>
        <w:t>.31</w:t>
      </w:r>
    </w:p>
    <w:p w:rsidR="0057238C" w:rsidRPr="00DB041C" w:rsidRDefault="0057238C" w:rsidP="0057238C">
      <w:pPr>
        <w:rPr>
          <w:sz w:val="16"/>
        </w:rPr>
      </w:pPr>
      <w:r w:rsidRPr="00DB041C">
        <w:rPr>
          <w:sz w:val="16"/>
        </w:rPr>
        <w:t>ESSA: The Everything Stays the Same Act</w:t>
      </w:r>
    </w:p>
    <w:p w:rsidR="0057238C" w:rsidRPr="00DB041C" w:rsidRDefault="0057238C" w:rsidP="0057238C">
      <w:pPr>
        <w:rPr>
          <w:sz w:val="16"/>
        </w:rPr>
      </w:pPr>
      <w:r w:rsidRPr="00DB041C">
        <w:rPr>
          <w:sz w:val="16"/>
        </w:rPr>
        <w:t xml:space="preserve">As of this writing, NCLB has been declared deceased, and RTTT seems to have withered and vanished in the triumphant narrative surrounding NCLB’s demise. Now, </w:t>
      </w:r>
      <w:r w:rsidRPr="00DB041C">
        <w:rPr>
          <w:rStyle w:val="StyleUnderline"/>
        </w:rPr>
        <w:t>victory has been declared in the next generation of U.S. federal education policy, the Every Student Succeeds Act (ESSA), signed into law by</w:t>
      </w:r>
      <w:r w:rsidRPr="00DB041C">
        <w:rPr>
          <w:sz w:val="16"/>
        </w:rPr>
        <w:t xml:space="preserve"> President </w:t>
      </w:r>
      <w:r w:rsidRPr="00DB041C">
        <w:rPr>
          <w:rStyle w:val="StyleUnderline"/>
        </w:rPr>
        <w:t>Obama in</w:t>
      </w:r>
      <w:r w:rsidRPr="00DB041C">
        <w:rPr>
          <w:sz w:val="16"/>
        </w:rPr>
        <w:t xml:space="preserve"> December </w:t>
      </w:r>
      <w:r w:rsidRPr="00DB041C">
        <w:rPr>
          <w:rStyle w:val="StyleUnderline"/>
        </w:rPr>
        <w:t>2015</w:t>
      </w:r>
      <w:r w:rsidRPr="00DB041C">
        <w:rPr>
          <w:sz w:val="16"/>
        </w:rPr>
        <w:t xml:space="preserve">. However, it will come as no surprise that despite growing nationwide resistance, </w:t>
      </w:r>
      <w:r w:rsidRPr="00DB041C">
        <w:rPr>
          <w:rStyle w:val="StyleUnderline"/>
        </w:rPr>
        <w:t>the federal government has reaffirmed its commitment to annual high-stakes standardized testing and accountability measures, and to linking those scores to school funding</w:t>
      </w:r>
      <w:r w:rsidRPr="00DB041C">
        <w:rPr>
          <w:sz w:val="16"/>
        </w:rPr>
        <w:t xml:space="preserve">. Coupled with the continued testing and accountability fetish are dangerous provisions that will serve to diminish the quality of the teaching workforce in favor of a competitive teacher preparation market, whose graduates’ worth will be measured by their ability to raise student test scores, and little else. So although federal education policy now operates under a new name, </w:t>
      </w:r>
      <w:r w:rsidRPr="00DB041C">
        <w:rPr>
          <w:rStyle w:val="StyleUnderline"/>
        </w:rPr>
        <w:t xml:space="preserve">in the ESSA we still have the same testing, conceived </w:t>
      </w:r>
      <w:r w:rsidRPr="00DB041C">
        <w:rPr>
          <w:rStyle w:val="Emphasis"/>
        </w:rPr>
        <w:t>within the same neoliberal framework</w:t>
      </w:r>
      <w:r w:rsidRPr="00DB041C">
        <w:rPr>
          <w:sz w:val="16"/>
        </w:rPr>
        <w:t>.</w:t>
      </w:r>
    </w:p>
    <w:p w:rsidR="0057238C" w:rsidRPr="00DB041C" w:rsidRDefault="0057238C" w:rsidP="0057238C">
      <w:pPr>
        <w:rPr>
          <w:sz w:val="16"/>
        </w:rPr>
      </w:pPr>
      <w:r w:rsidRPr="00DB041C">
        <w:rPr>
          <w:rStyle w:val="StyleUnderline"/>
        </w:rPr>
        <w:t xml:space="preserve">All of which makes the </w:t>
      </w:r>
      <w:r w:rsidRPr="00DB041C">
        <w:rPr>
          <w:rStyle w:val="Emphasis"/>
        </w:rPr>
        <w:t>Opt Out movement</w:t>
      </w:r>
      <w:r w:rsidRPr="00DB041C">
        <w:rPr>
          <w:rStyle w:val="StyleUnderline"/>
        </w:rPr>
        <w:t xml:space="preserve"> so critical. High-stakes tests provide the data that is the</w:t>
      </w:r>
      <w:r w:rsidRPr="00DB041C">
        <w:rPr>
          <w:sz w:val="16"/>
        </w:rPr>
        <w:t xml:space="preserve"> very </w:t>
      </w:r>
      <w:r w:rsidRPr="00DB041C">
        <w:rPr>
          <w:rStyle w:val="Emphasis"/>
        </w:rPr>
        <w:t>fuel of the corporate education reform machine</w:t>
      </w:r>
      <w:r w:rsidRPr="00DB041C">
        <w:rPr>
          <w:sz w:val="16"/>
        </w:rPr>
        <w:t xml:space="preserve">. </w:t>
      </w:r>
      <w:r w:rsidRPr="00DB041C">
        <w:rPr>
          <w:rStyle w:val="StyleUnderline"/>
        </w:rPr>
        <w:t xml:space="preserve">By opting out of these tests, students, parents, and teachers have the power to </w:t>
      </w:r>
      <w:r w:rsidRPr="00DB041C">
        <w:rPr>
          <w:rStyle w:val="Emphasis"/>
        </w:rPr>
        <w:t>take away the data</w:t>
      </w:r>
      <w:r w:rsidRPr="00DB041C">
        <w:rPr>
          <w:sz w:val="16"/>
        </w:rPr>
        <w:t xml:space="preserve">. </w:t>
      </w:r>
      <w:r w:rsidRPr="00DB041C">
        <w:rPr>
          <w:rStyle w:val="StyleUnderline"/>
        </w:rPr>
        <w:t xml:space="preserve">With the data seized and the machine deprived of its fuel, the corporate reformers </w:t>
      </w:r>
      <w:r w:rsidRPr="00DB041C">
        <w:rPr>
          <w:rStyle w:val="Emphasis"/>
        </w:rPr>
        <w:t>cannot produce public education for private gain</w:t>
      </w:r>
      <w:r w:rsidRPr="00DB041C">
        <w:rPr>
          <w:sz w:val="16"/>
        </w:rPr>
        <w:t xml:space="preserve">. </w:t>
      </w:r>
      <w:r w:rsidRPr="00DB041C">
        <w:rPr>
          <w:rStyle w:val="StyleUnderline"/>
        </w:rPr>
        <w:t xml:space="preserve">This is why </w:t>
      </w:r>
      <w:r w:rsidRPr="00DB041C">
        <w:rPr>
          <w:rStyle w:val="Emphasis"/>
        </w:rPr>
        <w:t>opting out is so threatening to the reform industry</w:t>
      </w:r>
      <w:r w:rsidRPr="00DB041C">
        <w:rPr>
          <w:rStyle w:val="StyleUnderline"/>
        </w:rPr>
        <w:t>—</w:t>
      </w:r>
      <w:r w:rsidRPr="00DB041C">
        <w:rPr>
          <w:rStyle w:val="Emphasis"/>
        </w:rPr>
        <w:t>and it should be</w:t>
      </w:r>
      <w:r w:rsidRPr="00DB041C">
        <w:rPr>
          <w:sz w:val="16"/>
        </w:rPr>
        <w:t>.</w:t>
      </w:r>
    </w:p>
    <w:p w:rsidR="0083370E" w:rsidRPr="00DB041C" w:rsidRDefault="0083370E" w:rsidP="0083370E">
      <w:pPr>
        <w:pStyle w:val="Heading4"/>
      </w:pPr>
      <w:r w:rsidRPr="00DB041C">
        <w:t xml:space="preserve">Education reform is an attempt to imbue the system with neoliberalism to ensure that the next generation becomes ideological servants to the over-arching system of globalization </w:t>
      </w:r>
    </w:p>
    <w:p w:rsidR="0083370E" w:rsidRPr="00DB041C" w:rsidRDefault="0083370E" w:rsidP="0083370E">
      <w:r w:rsidRPr="00DB041C">
        <w:rPr>
          <w:rStyle w:val="Style13ptBold"/>
        </w:rPr>
        <w:t>Giroux 12</w:t>
      </w:r>
      <w:r w:rsidRPr="00DB041C">
        <w:t xml:space="preserve">—McMaster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10/16/12, “Henry A. Giroux: Can Democratic Education Survive in a Neoliberal Society?,” </w:t>
      </w:r>
      <w:hyperlink r:id="rId9" w:history="1">
        <w:r w:rsidRPr="00DB041C">
          <w:rPr>
            <w:rStyle w:val="Hyperlink"/>
          </w:rPr>
          <w:t>http://www.truth-out.org/opinion/item/12126-can-democratic-education-survive-in-a-neoliberal-society</w:t>
        </w:r>
      </w:hyperlink>
      <w:r w:rsidRPr="00DB041C">
        <w:t>, Accessed 4/11/17, HWilson)</w:t>
      </w:r>
    </w:p>
    <w:p w:rsidR="0083370E" w:rsidRPr="00DB041C" w:rsidRDefault="0083370E" w:rsidP="0083370E">
      <w:pPr>
        <w:rPr>
          <w:sz w:val="16"/>
        </w:rPr>
      </w:pPr>
      <w:r w:rsidRPr="00DB041C">
        <w:rPr>
          <w:rStyle w:val="StyleUnderline"/>
        </w:rPr>
        <w:t xml:space="preserve">Public education is </w:t>
      </w:r>
      <w:r w:rsidRPr="00DB041C">
        <w:rPr>
          <w:rStyle w:val="Emphasis"/>
        </w:rPr>
        <w:t>under assault</w:t>
      </w:r>
      <w:r w:rsidRPr="00DB041C">
        <w:rPr>
          <w:sz w:val="16"/>
        </w:rPr>
        <w:t xml:space="preserve"> </w:t>
      </w:r>
      <w:r w:rsidRPr="00DB041C">
        <w:rPr>
          <w:rStyle w:val="StyleUnderline"/>
        </w:rPr>
        <w:t>by a host of</w:t>
      </w:r>
      <w:r w:rsidRPr="00DB041C">
        <w:rPr>
          <w:sz w:val="16"/>
        </w:rPr>
        <w:t xml:space="preserve"> religious, </w:t>
      </w:r>
      <w:r w:rsidRPr="00DB041C">
        <w:rPr>
          <w:rStyle w:val="StyleUnderline"/>
        </w:rPr>
        <w:t>economic, ideological and political fundamentalists</w:t>
      </w:r>
      <w:r w:rsidRPr="00DB041C">
        <w:rPr>
          <w:sz w:val="16"/>
        </w:rPr>
        <w:t xml:space="preserve">. </w:t>
      </w:r>
      <w:r w:rsidRPr="00DB041C">
        <w:rPr>
          <w:rStyle w:val="StyleUnderline"/>
        </w:rPr>
        <w:t xml:space="preserve">The most serious attack is being waged by </w:t>
      </w:r>
      <w:r w:rsidRPr="00DB041C">
        <w:rPr>
          <w:rStyle w:val="Emphasis"/>
        </w:rPr>
        <w:t>advocates of neoliberalism</w:t>
      </w:r>
      <w:r w:rsidRPr="00DB041C">
        <w:rPr>
          <w:rStyle w:val="StyleUnderline"/>
        </w:rPr>
        <w:t xml:space="preserve">, whose </w:t>
      </w:r>
      <w:r w:rsidRPr="00DB041C">
        <w:rPr>
          <w:rStyle w:val="Emphasis"/>
        </w:rPr>
        <w:t>reform efforts</w:t>
      </w:r>
      <w:r w:rsidRPr="00DB041C">
        <w:rPr>
          <w:rStyle w:val="StyleUnderline"/>
        </w:rPr>
        <w:t xml:space="preserve"> focus narrowly on high-stakes testing, traditional texts and memorization drills</w:t>
      </w:r>
      <w:r w:rsidRPr="00DB041C">
        <w:rPr>
          <w:sz w:val="16"/>
        </w:rPr>
        <w:t xml:space="preserve">. </w:t>
      </w:r>
      <w:r w:rsidRPr="00DB041C">
        <w:rPr>
          <w:rStyle w:val="StyleUnderline"/>
        </w:rPr>
        <w:t>At the heart of this approach is an aggressive attempt to</w:t>
      </w:r>
      <w:r w:rsidRPr="00DB041C">
        <w:rPr>
          <w:sz w:val="16"/>
        </w:rPr>
        <w:t xml:space="preserve"> disinvest in public schools, replace them with charter schools, and remove state and federal governments completely from public education in order to </w:t>
      </w:r>
      <w:r w:rsidRPr="00DB041C">
        <w:rPr>
          <w:rStyle w:val="StyleUnderline"/>
        </w:rPr>
        <w:t xml:space="preserve">allow education to be </w:t>
      </w:r>
      <w:r w:rsidRPr="00DB041C">
        <w:rPr>
          <w:rStyle w:val="Emphasis"/>
        </w:rPr>
        <w:t>organized</w:t>
      </w:r>
      <w:r w:rsidRPr="00DB041C">
        <w:rPr>
          <w:rStyle w:val="StyleUnderline"/>
        </w:rPr>
        <w:t xml:space="preserve"> and </w:t>
      </w:r>
      <w:r w:rsidRPr="00DB041C">
        <w:rPr>
          <w:rStyle w:val="Emphasis"/>
        </w:rPr>
        <w:t>administered</w:t>
      </w:r>
      <w:r w:rsidRPr="00DB041C">
        <w:rPr>
          <w:rStyle w:val="StyleUnderline"/>
        </w:rPr>
        <w:t xml:space="preserve"> by </w:t>
      </w:r>
      <w:r w:rsidRPr="00DB041C">
        <w:rPr>
          <w:rStyle w:val="Emphasis"/>
        </w:rPr>
        <w:t>market-driven forces</w:t>
      </w:r>
      <w:r w:rsidRPr="00DB041C">
        <w:rPr>
          <w:sz w:val="16"/>
        </w:rPr>
        <w:t xml:space="preserve">.1 </w:t>
      </w:r>
      <w:r w:rsidRPr="00DB041C">
        <w:rPr>
          <w:rStyle w:val="StyleUnderline"/>
        </w:rPr>
        <w:t xml:space="preserve">Schools would "become simply </w:t>
      </w:r>
      <w:r w:rsidRPr="00DB041C">
        <w:rPr>
          <w:rStyle w:val="Emphasis"/>
        </w:rPr>
        <w:t>another corporate asset</w:t>
      </w:r>
      <w:r w:rsidRPr="00DB041C">
        <w:rPr>
          <w:sz w:val="16"/>
        </w:rPr>
        <w:t xml:space="preserve"> bundled in credit default swaps," valuable for their rate of exchange and trade value on the open market.2 </w:t>
      </w:r>
      <w:r w:rsidRPr="00DB041C">
        <w:rPr>
          <w:rStyle w:val="StyleUnderline"/>
        </w:rPr>
        <w:t>It would be an understatement to suggest that there is something very wrong with American public education</w:t>
      </w:r>
      <w:r w:rsidRPr="00DB041C">
        <w:rPr>
          <w:sz w:val="16"/>
        </w:rPr>
        <w:t xml:space="preserve">. For a start, </w:t>
      </w:r>
      <w:r w:rsidRPr="00DB041C">
        <w:rPr>
          <w:rStyle w:val="StyleUnderline"/>
        </w:rPr>
        <w:t xml:space="preserve">this counter-revolution is giving rise to </w:t>
      </w:r>
      <w:r w:rsidRPr="00DB041C">
        <w:rPr>
          <w:rStyle w:val="Emphasis"/>
        </w:rPr>
        <w:t>punitive evaluation schemes</w:t>
      </w:r>
      <w:r w:rsidRPr="00DB041C">
        <w:rPr>
          <w:sz w:val="16"/>
        </w:rPr>
        <w:t xml:space="preserve">, </w:t>
      </w:r>
      <w:r w:rsidRPr="00DB041C">
        <w:rPr>
          <w:rStyle w:val="Emphasis"/>
        </w:rPr>
        <w:t>harsh disciplinary measures</w:t>
      </w:r>
      <w:r w:rsidRPr="00DB041C">
        <w:rPr>
          <w:rStyle w:val="StyleUnderline"/>
        </w:rPr>
        <w:t>, and the ongoing deskilling of many teachers that together are reducing many excellent educators to the debased status of technicians and security personnel</w:t>
      </w:r>
      <w:r w:rsidRPr="00DB041C">
        <w:rPr>
          <w:sz w:val="16"/>
        </w:rPr>
        <w:t>. Additionally, as more and more wealth is distributed to the richest Americans and corporations, states are drained of resources and are shifting the burden of such deficits on to public schools and other vital public services. With 40 percent of wealth going to the top 1 percent, public services are drying up from lack of revenue and more and more young people find themselves locked out of the dream of getting a decent education or a job while being robbed of any hope for the future.</w:t>
      </w:r>
    </w:p>
    <w:p w:rsidR="0083370E" w:rsidRPr="00DB041C" w:rsidRDefault="0083370E" w:rsidP="0083370E">
      <w:pPr>
        <w:rPr>
          <w:sz w:val="16"/>
        </w:rPr>
      </w:pPr>
      <w:r w:rsidRPr="00DB041C">
        <w:rPr>
          <w:sz w:val="16"/>
        </w:rPr>
        <w:t>As the nation's schools and infrastructure suffer from a lack of resources, right-wing politicians are enacting policies that lower the taxes of the rich and mega corporations. For the elite, taxes constitute a form of class warfare waged by the state against the rich, who view the collection of taxes as a form of state coercion. What is ironic in this argument is the startling fact that not only are the rich not taxed fairly, but they also receive over $92 billion in corporate subsidies. But there is more at stake here than untaxed wealth and revenue, there is also the fact that wealth corrupts and buys power. And this poisonous mix of wealth, politics and power translates into an array of anti-democratic practices that creates an unhealthy society in every major index, ranging from infant mortality rates, to a dysfunctional political system.3</w:t>
      </w:r>
    </w:p>
    <w:p w:rsidR="0083370E" w:rsidRPr="00DB041C" w:rsidRDefault="0083370E" w:rsidP="0083370E">
      <w:pPr>
        <w:rPr>
          <w:sz w:val="16"/>
        </w:rPr>
      </w:pPr>
      <w:r w:rsidRPr="00DB041C">
        <w:rPr>
          <w:sz w:val="16"/>
        </w:rPr>
        <w:t>What is hidden in this empty outrage by the wealthy is that the real enemy here is any form of government that believes it needs to raise revenue in order to build infrastructures, provide basic services for those who need them, and develop investments such as a transportation system and schools that are not tied to the logic of the market. One consequence of this vile form of class warfare is a battle over crucial resources, a battle that has dire political and educational consequences especially for the poor and middle classes, if not democracy itself.</w:t>
      </w:r>
    </w:p>
    <w:p w:rsidR="0083370E" w:rsidRPr="00DB041C" w:rsidRDefault="0083370E" w:rsidP="0083370E">
      <w:pPr>
        <w:rPr>
          <w:sz w:val="16"/>
        </w:rPr>
      </w:pPr>
      <w:r w:rsidRPr="00DB041C">
        <w:rPr>
          <w:rStyle w:val="Emphasis"/>
        </w:rPr>
        <w:t>Money</w:t>
      </w:r>
      <w:r w:rsidRPr="00DB041C">
        <w:rPr>
          <w:sz w:val="16"/>
        </w:rPr>
        <w:t xml:space="preserve"> no longer simply controls elections; it also </w:t>
      </w:r>
      <w:r w:rsidRPr="00DB041C">
        <w:rPr>
          <w:rStyle w:val="Emphasis"/>
        </w:rPr>
        <w:t>controls policies that shape public education</w:t>
      </w:r>
      <w:r w:rsidRPr="00DB041C">
        <w:rPr>
          <w:sz w:val="16"/>
        </w:rPr>
        <w:t xml:space="preserve">. One indicator of such corruption is that </w:t>
      </w:r>
      <w:r w:rsidRPr="00DB041C">
        <w:rPr>
          <w:rStyle w:val="StyleUnderline"/>
        </w:rPr>
        <w:t xml:space="preserve">hedge fund managers now sit on school boards across the country doing everything in their power to </w:t>
      </w:r>
      <w:r w:rsidRPr="00DB041C">
        <w:rPr>
          <w:rStyle w:val="Emphasis"/>
        </w:rPr>
        <w:t>eliminate public schools</w:t>
      </w:r>
      <w:r w:rsidRPr="00DB041C">
        <w:rPr>
          <w:sz w:val="16"/>
        </w:rPr>
        <w:t xml:space="preserve"> </w:t>
      </w:r>
      <w:r w:rsidRPr="00DB041C">
        <w:rPr>
          <w:rStyle w:val="StyleUnderline"/>
        </w:rPr>
        <w:t>and</w:t>
      </w:r>
      <w:r w:rsidRPr="00DB041C">
        <w:rPr>
          <w:sz w:val="16"/>
        </w:rPr>
        <w:t xml:space="preserve"> </w:t>
      </w:r>
      <w:r w:rsidRPr="00DB041C">
        <w:rPr>
          <w:rStyle w:val="Emphasis"/>
        </w:rPr>
        <w:t xml:space="preserve">punish unionized </w:t>
      </w:r>
      <w:r w:rsidRPr="00DB041C">
        <w:rPr>
          <w:rStyle w:val="StyleUnderline"/>
        </w:rPr>
        <w:t>teachers who do not support charter schools</w:t>
      </w:r>
      <w:r w:rsidRPr="00DB041C">
        <w:rPr>
          <w:sz w:val="16"/>
        </w:rPr>
        <w:t>. In New Jersey, hundreds of teachers have been sacked because of alleged budget deficits. Not only is Governor Christie using the deficit argument to fire teachers, he also uses it to break unions and balance the budget on the backs of students and teachers. How else to explain Christie's refusal to oppose reinstituting the "millionaires taxes," or his cravenly support for lowering taxes for the top 25 hedge fund officers, who in 2009 raked in $25 billion, enough to fund 658,000 entry-level teachers.4</w:t>
      </w:r>
    </w:p>
    <w:p w:rsidR="0083370E" w:rsidRPr="00DB041C" w:rsidRDefault="0083370E" w:rsidP="0083370E">
      <w:pPr>
        <w:rPr>
          <w:sz w:val="16"/>
        </w:rPr>
      </w:pPr>
      <w:r w:rsidRPr="00DB041C">
        <w:rPr>
          <w:rStyle w:val="StyleUnderline"/>
        </w:rPr>
        <w:t>In this conservative right-wing reform culture, the role of public education, if we are to believe the Heritage Foundation</w:t>
      </w:r>
      <w:r w:rsidRPr="00DB041C">
        <w:rPr>
          <w:sz w:val="16"/>
        </w:rPr>
        <w:t xml:space="preserve"> and the likes of Bill Gates-type billionaires, </w:t>
      </w:r>
      <w:r w:rsidRPr="00DB041C">
        <w:rPr>
          <w:rStyle w:val="StyleUnderline"/>
        </w:rPr>
        <w:t xml:space="preserve">is to produce students who </w:t>
      </w:r>
      <w:r w:rsidRPr="00DB041C">
        <w:rPr>
          <w:rStyle w:val="Emphasis"/>
        </w:rPr>
        <w:t>laud conformity</w:t>
      </w:r>
      <w:r w:rsidRPr="00DB041C">
        <w:rPr>
          <w:rStyle w:val="StyleUnderline"/>
        </w:rPr>
        <w:t xml:space="preserve">, believe </w:t>
      </w:r>
      <w:r w:rsidRPr="00DB041C">
        <w:rPr>
          <w:rStyle w:val="Emphasis"/>
        </w:rPr>
        <w:t>job training</w:t>
      </w:r>
      <w:r w:rsidRPr="00DB041C">
        <w:rPr>
          <w:rStyle w:val="StyleUnderline"/>
        </w:rPr>
        <w:t xml:space="preserve"> is more important than education, and view public values as irrelevant</w:t>
      </w:r>
      <w:r w:rsidRPr="00DB041C">
        <w:rPr>
          <w:sz w:val="16"/>
        </w:rPr>
        <w:t xml:space="preserve">. </w:t>
      </w:r>
      <w:r w:rsidRPr="00DB041C">
        <w:rPr>
          <w:rStyle w:val="StyleUnderline"/>
        </w:rPr>
        <w:t xml:space="preserve">Students in this view are </w:t>
      </w:r>
      <w:r w:rsidRPr="00DB041C">
        <w:rPr>
          <w:rStyle w:val="Emphasis"/>
        </w:rPr>
        <w:t>no longer educated for democratic citizenship</w:t>
      </w:r>
      <w:r w:rsidRPr="00DB041C">
        <w:rPr>
          <w:sz w:val="16"/>
        </w:rPr>
        <w:t xml:space="preserve">. On the contrary, </w:t>
      </w:r>
      <w:r w:rsidRPr="00DB041C">
        <w:rPr>
          <w:rStyle w:val="StyleUnderline"/>
        </w:rPr>
        <w:t xml:space="preserve">they are now being trained to fulfill the need for </w:t>
      </w:r>
      <w:r w:rsidRPr="00DB041C">
        <w:rPr>
          <w:rStyle w:val="Emphasis"/>
        </w:rPr>
        <w:t>human capital</w:t>
      </w:r>
      <w:r w:rsidRPr="00DB041C">
        <w:rPr>
          <w:sz w:val="16"/>
        </w:rPr>
        <w:t xml:space="preserve">.5 </w:t>
      </w:r>
      <w:r w:rsidRPr="00DB041C">
        <w:rPr>
          <w:rStyle w:val="StyleUnderline"/>
        </w:rPr>
        <w:t>What is lost in this approach to schooling is</w:t>
      </w:r>
      <w:r w:rsidRPr="00DB041C">
        <w:rPr>
          <w:sz w:val="16"/>
        </w:rPr>
        <w:t xml:space="preserve"> what Noam Chomsky calls "</w:t>
      </w:r>
      <w:r w:rsidRPr="00DB041C">
        <w:rPr>
          <w:rStyle w:val="StyleUnderline"/>
        </w:rPr>
        <w:t>creating creative and independent thought and inquiry, challenging perceived beliefs, exploring new horizons and forgetting external constraints</w:t>
      </w:r>
      <w:r w:rsidRPr="00DB041C">
        <w:rPr>
          <w:sz w:val="16"/>
        </w:rPr>
        <w:t xml:space="preserve">."6 At the same time, </w:t>
      </w:r>
      <w:r w:rsidRPr="00DB041C">
        <w:rPr>
          <w:rStyle w:val="StyleUnderline"/>
        </w:rPr>
        <w:t xml:space="preserve">public schools are </w:t>
      </w:r>
      <w:r w:rsidRPr="00DB041C">
        <w:rPr>
          <w:rStyle w:val="Emphasis"/>
        </w:rPr>
        <w:t>under assault</w:t>
      </w:r>
      <w:r w:rsidRPr="00DB041C">
        <w:rPr>
          <w:rStyle w:val="StyleUnderline"/>
        </w:rPr>
        <w:t xml:space="preserve"> not because they are failing (though some are) but because they are one of the few public spheres left where people can learn the knowledge and skills necessary to allow them to </w:t>
      </w:r>
      <w:r w:rsidRPr="00DB041C">
        <w:rPr>
          <w:rStyle w:val="Emphasis"/>
        </w:rPr>
        <w:t>think critically</w:t>
      </w:r>
      <w:r w:rsidRPr="00DB041C">
        <w:rPr>
          <w:rStyle w:val="StyleUnderline"/>
        </w:rPr>
        <w:t xml:space="preserve"> and hold power and authority </w:t>
      </w:r>
      <w:r w:rsidRPr="00DB041C">
        <w:rPr>
          <w:rStyle w:val="Emphasis"/>
        </w:rPr>
        <w:t>accountable</w:t>
      </w:r>
      <w:r w:rsidRPr="00DB041C">
        <w:rPr>
          <w:sz w:val="16"/>
        </w:rPr>
        <w:t xml:space="preserve">. </w:t>
      </w:r>
      <w:r w:rsidRPr="00DB041C">
        <w:rPr>
          <w:rStyle w:val="StyleUnderline"/>
        </w:rPr>
        <w:t xml:space="preserve">Not only are </w:t>
      </w:r>
      <w:r w:rsidRPr="00DB041C">
        <w:rPr>
          <w:rStyle w:val="Emphasis"/>
        </w:rPr>
        <w:t>the lines between the corporate world and public education blurring</w:t>
      </w:r>
      <w:r w:rsidRPr="00DB041C">
        <w:rPr>
          <w:rStyle w:val="StyleUnderline"/>
        </w:rPr>
        <w:t>, but public schooling is being reduced to</w:t>
      </w:r>
      <w:r w:rsidRPr="00DB041C">
        <w:rPr>
          <w:sz w:val="16"/>
        </w:rPr>
        <w:t xml:space="preserve"> what Peter Seybold calls </w:t>
      </w:r>
      <w:r w:rsidRPr="00DB041C">
        <w:rPr>
          <w:rStyle w:val="StyleUnderline"/>
        </w:rPr>
        <w:t>a "</w:t>
      </w:r>
      <w:r w:rsidRPr="00DB041C">
        <w:rPr>
          <w:rStyle w:val="Emphasis"/>
        </w:rPr>
        <w:t>corporate service station</w:t>
      </w:r>
      <w:r w:rsidRPr="00DB041C">
        <w:rPr>
          <w:rStyle w:val="StyleUnderline"/>
        </w:rPr>
        <w:t xml:space="preserve">," in which the </w:t>
      </w:r>
      <w:r w:rsidRPr="00DB041C">
        <w:rPr>
          <w:rStyle w:val="Emphasis"/>
        </w:rPr>
        <w:t>democratic ideals</w:t>
      </w:r>
      <w:r w:rsidRPr="00DB041C">
        <w:rPr>
          <w:rStyle w:val="StyleUnderline"/>
        </w:rPr>
        <w:t xml:space="preserve"> at the heart of public education are now </w:t>
      </w:r>
      <w:r w:rsidRPr="00DB041C">
        <w:rPr>
          <w:rStyle w:val="Emphasis"/>
        </w:rPr>
        <w:t>up for sale</w:t>
      </w:r>
      <w:r w:rsidRPr="00DB041C">
        <w:rPr>
          <w:sz w:val="16"/>
        </w:rPr>
        <w:t xml:space="preserve">.7 </w:t>
      </w:r>
      <w:r w:rsidRPr="00DB041C">
        <w:rPr>
          <w:rStyle w:val="StyleUnderline"/>
        </w:rPr>
        <w:t xml:space="preserve">At the heart of this crisis of education are larger questions about the </w:t>
      </w:r>
      <w:r w:rsidRPr="00DB041C">
        <w:rPr>
          <w:rStyle w:val="Emphasis"/>
        </w:rPr>
        <w:t>formative culture</w:t>
      </w:r>
      <w:r w:rsidRPr="00DB041C">
        <w:rPr>
          <w:rStyle w:val="StyleUnderline"/>
        </w:rPr>
        <w:t xml:space="preserve"> necessary for a democracy to survive, the nature of </w:t>
      </w:r>
      <w:r w:rsidRPr="00DB041C">
        <w:rPr>
          <w:rStyle w:val="Emphasis"/>
        </w:rPr>
        <w:t>civic education</w:t>
      </w:r>
      <w:r w:rsidRPr="00DB041C">
        <w:rPr>
          <w:rStyle w:val="StyleUnderline"/>
        </w:rPr>
        <w:t xml:space="preserve"> and </w:t>
      </w:r>
      <w:r w:rsidRPr="00DB041C">
        <w:rPr>
          <w:rStyle w:val="Emphasis"/>
        </w:rPr>
        <w:t>teaching</w:t>
      </w:r>
      <w:r w:rsidRPr="00DB041C">
        <w:rPr>
          <w:rStyle w:val="StyleUnderline"/>
        </w:rPr>
        <w:t xml:space="preserve"> in dark times, the role of educators as civic intellectuals and what it means to understand the purpose and meaning of education as a site of </w:t>
      </w:r>
      <w:r w:rsidRPr="00DB041C">
        <w:rPr>
          <w:rStyle w:val="Emphasis"/>
        </w:rPr>
        <w:t>individual</w:t>
      </w:r>
      <w:r w:rsidRPr="00DB041C">
        <w:rPr>
          <w:rStyle w:val="StyleUnderline"/>
        </w:rPr>
        <w:t xml:space="preserve"> and </w:t>
      </w:r>
      <w:r w:rsidRPr="00DB041C">
        <w:rPr>
          <w:rStyle w:val="Emphasis"/>
        </w:rPr>
        <w:t>collective empowerment</w:t>
      </w:r>
      <w:r w:rsidRPr="00DB041C">
        <w:rPr>
          <w:sz w:val="16"/>
        </w:rPr>
        <w:t>.</w:t>
      </w:r>
    </w:p>
    <w:p w:rsidR="0083370E" w:rsidRPr="00DB041C" w:rsidRDefault="0083370E" w:rsidP="0083370E">
      <w:pPr>
        <w:rPr>
          <w:sz w:val="16"/>
        </w:rPr>
      </w:pPr>
      <w:r w:rsidRPr="00DB041C">
        <w:rPr>
          <w:rStyle w:val="StyleUnderline"/>
        </w:rPr>
        <w:t xml:space="preserve">This current right-wing </w:t>
      </w:r>
      <w:r w:rsidRPr="00DB041C">
        <w:rPr>
          <w:rStyle w:val="Emphasis"/>
        </w:rPr>
        <w:t>emphasis on low-level skills removes the</w:t>
      </w:r>
      <w:r w:rsidRPr="00DB041C">
        <w:rPr>
          <w:rStyle w:val="StyleUnderline"/>
        </w:rPr>
        <w:t xml:space="preserve"> American </w:t>
      </w:r>
      <w:r w:rsidRPr="00DB041C">
        <w:rPr>
          <w:rStyle w:val="Emphasis"/>
        </w:rPr>
        <w:t>public from examining the broader economic, political, and cultural forces that bear down on the school</w:t>
      </w:r>
      <w:r w:rsidRPr="00DB041C">
        <w:rPr>
          <w:sz w:val="16"/>
        </w:rPr>
        <w:t xml:space="preserve">. </w:t>
      </w:r>
      <w:r w:rsidRPr="00DB041C">
        <w:rPr>
          <w:rStyle w:val="StyleUnderline"/>
        </w:rPr>
        <w:t xml:space="preserve">Matters concerning the influence on schools of </w:t>
      </w:r>
      <w:r w:rsidRPr="00DB041C">
        <w:rPr>
          <w:rStyle w:val="Emphasis"/>
        </w:rPr>
        <w:t>corporations</w:t>
      </w:r>
      <w:r w:rsidRPr="00DB041C">
        <w:rPr>
          <w:sz w:val="16"/>
        </w:rPr>
        <w:t xml:space="preserve">, text book publishers, </w:t>
      </w:r>
      <w:r w:rsidRPr="00DB041C">
        <w:rPr>
          <w:rStyle w:val="Emphasis"/>
        </w:rPr>
        <w:t>commercial industries</w:t>
      </w:r>
      <w:r w:rsidRPr="00DB041C">
        <w:rPr>
          <w:sz w:val="16"/>
        </w:rPr>
        <w:t xml:space="preserve"> </w:t>
      </w:r>
      <w:r w:rsidRPr="00DB041C">
        <w:rPr>
          <w:rStyle w:val="StyleUnderline"/>
        </w:rPr>
        <w:t>and</w:t>
      </w:r>
      <w:r w:rsidRPr="00DB041C">
        <w:rPr>
          <w:sz w:val="16"/>
        </w:rPr>
        <w:t xml:space="preserve"> </w:t>
      </w:r>
      <w:r w:rsidRPr="00DB041C">
        <w:rPr>
          <w:rStyle w:val="StyleUnderline"/>
        </w:rPr>
        <w:t>the</w:t>
      </w:r>
      <w:r w:rsidRPr="00DB041C">
        <w:rPr>
          <w:sz w:val="16"/>
        </w:rPr>
        <w:t xml:space="preserve"> </w:t>
      </w:r>
      <w:r w:rsidRPr="00DB041C">
        <w:rPr>
          <w:rStyle w:val="Emphasis"/>
        </w:rPr>
        <w:t>national security state</w:t>
      </w:r>
      <w:r w:rsidRPr="00DB041C">
        <w:rPr>
          <w:sz w:val="16"/>
        </w:rPr>
        <w:t xml:space="preserve"> </w:t>
      </w:r>
      <w:r w:rsidRPr="00DB041C">
        <w:rPr>
          <w:rStyle w:val="StyleUnderline"/>
        </w:rPr>
        <w:t xml:space="preserve">are rendered </w:t>
      </w:r>
      <w:r w:rsidRPr="00DB041C">
        <w:rPr>
          <w:rStyle w:val="Emphasis"/>
        </w:rPr>
        <w:t>invisible</w:t>
      </w:r>
      <w:r w:rsidRPr="00DB041C">
        <w:rPr>
          <w:sz w:val="16"/>
        </w:rPr>
        <w:t xml:space="preserve">, as if schools and the practices they promote exist in a bubble. At work here is a pedagogy that displaces, infantilizes and depoliticizes both students and large segments of the American public. </w:t>
      </w:r>
      <w:r w:rsidRPr="00DB041C">
        <w:rPr>
          <w:rStyle w:val="StyleUnderline"/>
        </w:rPr>
        <w:t>Under the current regime of neoliberalism, schools have been transformed into a private right rather than a public good</w:t>
      </w:r>
      <w:r w:rsidRPr="00DB041C">
        <w:rPr>
          <w:sz w:val="16"/>
        </w:rPr>
        <w:t xml:space="preserve">. </w:t>
      </w:r>
      <w:r w:rsidRPr="00DB041C">
        <w:rPr>
          <w:rStyle w:val="StyleUnderline"/>
        </w:rPr>
        <w:t xml:space="preserve">Students are now being educated to </w:t>
      </w:r>
      <w:r w:rsidRPr="00DB041C">
        <w:rPr>
          <w:rStyle w:val="Emphasis"/>
        </w:rPr>
        <w:t>become consumers</w:t>
      </w:r>
      <w:r w:rsidRPr="00DB041C">
        <w:rPr>
          <w:sz w:val="16"/>
        </w:rPr>
        <w:t xml:space="preserve"> </w:t>
      </w:r>
      <w:r w:rsidRPr="00DB041C">
        <w:rPr>
          <w:rStyle w:val="StyleUnderline"/>
        </w:rPr>
        <w:t>rather than thoughtful, critical citizens</w:t>
      </w:r>
      <w:r w:rsidRPr="00DB041C">
        <w:rPr>
          <w:sz w:val="16"/>
        </w:rPr>
        <w:t xml:space="preserve">. </w:t>
      </w:r>
      <w:r w:rsidRPr="00DB041C">
        <w:rPr>
          <w:rStyle w:val="StyleUnderline"/>
        </w:rPr>
        <w:t xml:space="preserve">Increasingly as public schools are put in the hands of for-profit corporations, hedge fund elites, and other market driven sources, their value is derived for their ability to turn a profit and produce </w:t>
      </w:r>
      <w:r w:rsidRPr="00DB041C">
        <w:rPr>
          <w:rStyle w:val="Emphasis"/>
        </w:rPr>
        <w:t>compliant students eager to join the workforce</w:t>
      </w:r>
      <w:r w:rsidRPr="00DB041C">
        <w:rPr>
          <w:sz w:val="16"/>
        </w:rPr>
        <w:t>.8</w:t>
      </w:r>
    </w:p>
    <w:p w:rsidR="0083370E" w:rsidRPr="00DB041C" w:rsidRDefault="0083370E" w:rsidP="0083370E">
      <w:pPr>
        <w:rPr>
          <w:sz w:val="16"/>
        </w:rPr>
      </w:pPr>
      <w:r w:rsidRPr="00DB041C">
        <w:rPr>
          <w:sz w:val="16"/>
        </w:rPr>
        <w:t xml:space="preserve">What is truly shocking about the current dismantling and disinvestment in public schooling is that </w:t>
      </w:r>
      <w:r w:rsidRPr="00DB041C">
        <w:rPr>
          <w:rStyle w:val="Emphasis"/>
        </w:rPr>
        <w:t>those who advocate such changes are called the new educational reformers</w:t>
      </w:r>
      <w:r w:rsidRPr="00DB041C">
        <w:rPr>
          <w:sz w:val="16"/>
        </w:rPr>
        <w:t xml:space="preserve">. </w:t>
      </w:r>
      <w:r w:rsidRPr="00DB041C">
        <w:rPr>
          <w:rStyle w:val="Emphasis"/>
        </w:rPr>
        <w:t>They are not reformers at all</w:t>
      </w:r>
      <w:r w:rsidRPr="00DB041C">
        <w:rPr>
          <w:sz w:val="16"/>
        </w:rPr>
        <w:t xml:space="preserve">. In fact, </w:t>
      </w:r>
      <w:r w:rsidRPr="00DB041C">
        <w:rPr>
          <w:rStyle w:val="StyleUnderline"/>
        </w:rPr>
        <w:t xml:space="preserve">they are </w:t>
      </w:r>
      <w:r w:rsidRPr="00DB041C">
        <w:rPr>
          <w:rStyle w:val="Emphasis"/>
        </w:rPr>
        <w:t>reactionaries</w:t>
      </w:r>
      <w:r w:rsidRPr="00DB041C">
        <w:rPr>
          <w:sz w:val="16"/>
        </w:rPr>
        <w:t xml:space="preserve"> </w:t>
      </w:r>
      <w:r w:rsidRPr="00DB041C">
        <w:rPr>
          <w:rStyle w:val="StyleUnderline"/>
        </w:rPr>
        <w:t xml:space="preserve">and </w:t>
      </w:r>
      <w:r w:rsidRPr="00DB041C">
        <w:rPr>
          <w:rStyle w:val="Emphasis"/>
        </w:rPr>
        <w:t>financial mercenaries</w:t>
      </w:r>
      <w:r w:rsidRPr="00DB041C">
        <w:rPr>
          <w:sz w:val="16"/>
        </w:rPr>
        <w:t xml:space="preserve"> </w:t>
      </w:r>
      <w:r w:rsidRPr="00DB041C">
        <w:rPr>
          <w:rStyle w:val="StyleUnderline"/>
        </w:rPr>
        <w:t xml:space="preserve">who are turning teaching into the practice of </w:t>
      </w:r>
      <w:r w:rsidRPr="00DB041C">
        <w:rPr>
          <w:rStyle w:val="Emphasis"/>
        </w:rPr>
        <w:t>conformity</w:t>
      </w:r>
      <w:r w:rsidRPr="00DB041C">
        <w:rPr>
          <w:sz w:val="16"/>
        </w:rPr>
        <w:t xml:space="preserve"> </w:t>
      </w:r>
      <w:r w:rsidRPr="00DB041C">
        <w:rPr>
          <w:rStyle w:val="StyleUnderline"/>
        </w:rPr>
        <w:t>and creating curricula driven by an anti-intellectual obsession with student test scores, while simultaneously turning students into compliant subjects, increasingly unable to think critically about themselves and their relationship to the larger world</w:t>
      </w:r>
      <w:r w:rsidRPr="00DB041C">
        <w:rPr>
          <w:sz w:val="16"/>
        </w:rPr>
        <w:t xml:space="preserve">. </w:t>
      </w:r>
      <w:r w:rsidRPr="00DB041C">
        <w:rPr>
          <w:rStyle w:val="StyleUnderline"/>
        </w:rPr>
        <w:t xml:space="preserve">This poisonous virus of repression, conformity and instrumentalism is turning public education into a </w:t>
      </w:r>
      <w:r w:rsidRPr="00DB041C">
        <w:rPr>
          <w:rStyle w:val="Emphasis"/>
        </w:rPr>
        <w:t>repressive site of containment</w:t>
      </w:r>
      <w:r w:rsidRPr="00DB041C">
        <w:rPr>
          <w:sz w:val="16"/>
        </w:rPr>
        <w:t xml:space="preserve">, </w:t>
      </w:r>
      <w:r w:rsidRPr="00DB041C">
        <w:rPr>
          <w:rStyle w:val="StyleUnderline"/>
        </w:rPr>
        <w:t>a site devoid of</w:t>
      </w:r>
      <w:r w:rsidRPr="00DB041C">
        <w:rPr>
          <w:sz w:val="16"/>
        </w:rPr>
        <w:t xml:space="preserve"> poetry, </w:t>
      </w:r>
      <w:r w:rsidRPr="00DB041C">
        <w:rPr>
          <w:rStyle w:val="StyleUnderline"/>
        </w:rPr>
        <w:t>critical learning</w:t>
      </w:r>
      <w:r w:rsidRPr="00DB041C">
        <w:rPr>
          <w:sz w:val="16"/>
        </w:rPr>
        <w:t xml:space="preserve"> and soaring acts of curiosity and imagination. As Diane Ravitch has pointed out, </w:t>
      </w:r>
      <w:r w:rsidRPr="00DB041C">
        <w:rPr>
          <w:rStyle w:val="StyleUnderline"/>
        </w:rPr>
        <w:t xml:space="preserve">what is driving the current school reform movement is a profoundly </w:t>
      </w:r>
      <w:r w:rsidRPr="00DB041C">
        <w:rPr>
          <w:rStyle w:val="Emphasis"/>
        </w:rPr>
        <w:t>anti-intellectual project</w:t>
      </w:r>
      <w:r w:rsidRPr="00DB041C">
        <w:rPr>
          <w:sz w:val="16"/>
        </w:rPr>
        <w:t xml:space="preserve"> that promotes "more testing, more privately managed schools, more deregulation, more firing of teachers [and] more school closings."9 </w:t>
      </w:r>
      <w:r w:rsidRPr="00DB041C">
        <w:rPr>
          <w:rStyle w:val="StyleUnderline"/>
        </w:rPr>
        <w:t xml:space="preserve">There are no powerful and profound intellectual dramas in this view of schooling, just the </w:t>
      </w:r>
      <w:r w:rsidRPr="00DB041C">
        <w:rPr>
          <w:rStyle w:val="Emphasis"/>
        </w:rPr>
        <w:t>muted rush</w:t>
      </w:r>
      <w:r w:rsidRPr="00DB041C">
        <w:rPr>
          <w:rStyle w:val="StyleUnderline"/>
        </w:rPr>
        <w:t xml:space="preserve"> to make schools </w:t>
      </w:r>
      <w:r w:rsidRPr="00DB041C">
        <w:rPr>
          <w:rStyle w:val="Emphasis"/>
        </w:rPr>
        <w:t>another source of profit</w:t>
      </w:r>
      <w:r w:rsidRPr="00DB041C">
        <w:rPr>
          <w:rStyle w:val="StyleUnderline"/>
        </w:rPr>
        <w:t xml:space="preserve"> for </w:t>
      </w:r>
      <w:r w:rsidRPr="00DB041C">
        <w:rPr>
          <w:rStyle w:val="Emphasis"/>
        </w:rPr>
        <w:t>finance capital</w:t>
      </w:r>
      <w:r w:rsidRPr="00DB041C">
        <w:rPr>
          <w:rStyle w:val="StyleUnderline"/>
        </w:rPr>
        <w:t xml:space="preserve"> with its growing legion of bankers, billionaires and hedge fund scoundrels</w:t>
      </w:r>
      <w:r w:rsidRPr="00DB041C">
        <w:rPr>
          <w:sz w:val="16"/>
        </w:rPr>
        <w:t>.</w:t>
      </w:r>
    </w:p>
    <w:p w:rsidR="0083370E" w:rsidRPr="00DB041C" w:rsidRDefault="0083370E" w:rsidP="0083370E">
      <w:pPr>
        <w:rPr>
          <w:sz w:val="16"/>
        </w:rPr>
      </w:pPr>
      <w:r w:rsidRPr="00DB041C">
        <w:rPr>
          <w:rStyle w:val="Emphasis"/>
        </w:rPr>
        <w:t>Public schooling</w:t>
      </w:r>
      <w:r w:rsidRPr="00DB041C">
        <w:rPr>
          <w:sz w:val="16"/>
        </w:rPr>
        <w:t xml:space="preserve"> </w:t>
      </w:r>
      <w:r w:rsidRPr="00DB041C">
        <w:rPr>
          <w:rStyle w:val="StyleUnderline"/>
        </w:rPr>
        <w:t xml:space="preserve">is increasingly harnessed to the needs of </w:t>
      </w:r>
      <w:r w:rsidRPr="00DB041C">
        <w:rPr>
          <w:rStyle w:val="Emphasis"/>
        </w:rPr>
        <w:t>corporations</w:t>
      </w:r>
      <w:r w:rsidRPr="00DB041C">
        <w:rPr>
          <w:rStyle w:val="StyleUnderline"/>
        </w:rPr>
        <w:t xml:space="preserve"> and the </w:t>
      </w:r>
      <w:r w:rsidRPr="00DB041C">
        <w:rPr>
          <w:rStyle w:val="Emphasis"/>
        </w:rPr>
        <w:t>warfare state</w:t>
      </w:r>
      <w:r w:rsidRPr="00DB041C">
        <w:rPr>
          <w:sz w:val="16"/>
        </w:rPr>
        <w:t xml:space="preserve">. One consequence is that </w:t>
      </w:r>
      <w:r w:rsidRPr="00DB041C">
        <w:rPr>
          <w:rStyle w:val="StyleUnderline"/>
        </w:rPr>
        <w:t>many public schools</w:t>
      </w:r>
      <w:r w:rsidRPr="00DB041C">
        <w:rPr>
          <w:sz w:val="16"/>
        </w:rPr>
        <w:t xml:space="preserve">, especially those occupied by poor minority youth, </w:t>
      </w:r>
      <w:r w:rsidRPr="00DB041C">
        <w:rPr>
          <w:rStyle w:val="StyleUnderline"/>
        </w:rPr>
        <w:t xml:space="preserve">have become the new factories for </w:t>
      </w:r>
      <w:r w:rsidRPr="00DB041C">
        <w:rPr>
          <w:rStyle w:val="Emphasis"/>
        </w:rPr>
        <w:t>dumbing down the curricula</w:t>
      </w:r>
      <w:r w:rsidRPr="00DB041C">
        <w:rPr>
          <w:sz w:val="16"/>
        </w:rPr>
        <w:t xml:space="preserve"> </w:t>
      </w:r>
      <w:r w:rsidRPr="00DB041C">
        <w:rPr>
          <w:rStyle w:val="StyleUnderline"/>
        </w:rPr>
        <w:t>and turning teachers into</w:t>
      </w:r>
      <w:r w:rsidRPr="00DB041C">
        <w:rPr>
          <w:sz w:val="16"/>
        </w:rPr>
        <w:t xml:space="preserve"> what amounts to </w:t>
      </w:r>
      <w:r w:rsidRPr="00DB041C">
        <w:rPr>
          <w:rStyle w:val="Emphasis"/>
        </w:rPr>
        <w:t>machine parts</w:t>
      </w:r>
      <w:r w:rsidRPr="00DB041C">
        <w:rPr>
          <w:sz w:val="16"/>
        </w:rPr>
        <w:t xml:space="preserve">. At the same time, </w:t>
      </w:r>
      <w:r w:rsidRPr="00DB041C">
        <w:rPr>
          <w:rStyle w:val="StyleUnderline"/>
        </w:rPr>
        <w:t xml:space="preserve">such schools have become </w:t>
      </w:r>
      <w:r w:rsidRPr="00DB041C">
        <w:rPr>
          <w:rStyle w:val="Emphasis"/>
        </w:rPr>
        <w:t>increasingly militarized</w:t>
      </w:r>
      <w:r w:rsidRPr="00DB041C">
        <w:rPr>
          <w:sz w:val="16"/>
        </w:rPr>
        <w:t xml:space="preserve"> </w:t>
      </w:r>
      <w:r w:rsidRPr="00DB041C">
        <w:rPr>
          <w:rStyle w:val="StyleUnderline"/>
        </w:rPr>
        <w:t xml:space="preserve">and provide a direct route for many youth into the </w:t>
      </w:r>
      <w:r w:rsidRPr="00DB041C">
        <w:rPr>
          <w:rStyle w:val="Emphasis"/>
        </w:rPr>
        <w:t>prison-industrial complex</w:t>
      </w:r>
      <w:r w:rsidRPr="00DB041C">
        <w:rPr>
          <w:sz w:val="16"/>
        </w:rPr>
        <w:t xml:space="preserve"> </w:t>
      </w:r>
      <w:r w:rsidRPr="00DB041C">
        <w:rPr>
          <w:rStyle w:val="StyleUnderline"/>
        </w:rPr>
        <w:t>or</w:t>
      </w:r>
      <w:r w:rsidRPr="00DB041C">
        <w:rPr>
          <w:sz w:val="16"/>
        </w:rPr>
        <w:t xml:space="preserve"> what is called </w:t>
      </w:r>
      <w:r w:rsidRPr="00DB041C">
        <w:rPr>
          <w:rStyle w:val="StyleUnderline"/>
        </w:rPr>
        <w:t xml:space="preserve">the </w:t>
      </w:r>
      <w:r w:rsidRPr="00DB041C">
        <w:rPr>
          <w:rStyle w:val="Emphasis"/>
        </w:rPr>
        <w:t>school-to-prison pipeline</w:t>
      </w:r>
      <w:r w:rsidRPr="00DB041C">
        <w:rPr>
          <w:sz w:val="16"/>
        </w:rPr>
        <w:t>.10 What is buried under the educational rhetoric of hedge-fund and casino capitalism reform is the ideal of offering public schools students a civic education that provides the capacities, knowledge and skills that enable students to speak, write and act from a position of agency and empowerment.</w:t>
      </w:r>
    </w:p>
    <w:p w:rsidR="0083370E" w:rsidRPr="00DB041C" w:rsidRDefault="0083370E" w:rsidP="0083370E">
      <w:pPr>
        <w:rPr>
          <w:sz w:val="16"/>
        </w:rPr>
      </w:pPr>
      <w:r w:rsidRPr="00DB041C">
        <w:rPr>
          <w:sz w:val="16"/>
        </w:rPr>
        <w:t xml:space="preserve">Privatization, commodification, militarization and deregulation are the new guiding categories through which schools, teachers, pedagogy and students are defined. The current assault on public education is not new but it is more vile and more powerful than in the past. </w:t>
      </w:r>
      <w:r w:rsidRPr="00DB041C">
        <w:rPr>
          <w:rStyle w:val="StyleUnderline"/>
        </w:rPr>
        <w:t xml:space="preserve">Crucial to any viable reform movement is the need to understand the historical context in which </w:t>
      </w:r>
      <w:r w:rsidRPr="00DB041C">
        <w:rPr>
          <w:rStyle w:val="Emphasis"/>
        </w:rPr>
        <w:t>public education</w:t>
      </w:r>
      <w:r w:rsidRPr="00DB041C">
        <w:rPr>
          <w:rStyle w:val="StyleUnderline"/>
        </w:rPr>
        <w:t xml:space="preserve"> has been transformed into an </w:t>
      </w:r>
      <w:r w:rsidRPr="00DB041C">
        <w:rPr>
          <w:rStyle w:val="Emphasis"/>
        </w:rPr>
        <w:t>adjunct of corporate power</w:t>
      </w:r>
      <w:r w:rsidRPr="00DB041C">
        <w:rPr>
          <w:sz w:val="16"/>
        </w:rPr>
        <w:t xml:space="preserve"> </w:t>
      </w:r>
      <w:r w:rsidRPr="00DB041C">
        <w:rPr>
          <w:rStyle w:val="StyleUnderline"/>
        </w:rPr>
        <w:t>as well as the ways in which the current</w:t>
      </w:r>
      <w:r w:rsidRPr="00DB041C">
        <w:rPr>
          <w:sz w:val="16"/>
        </w:rPr>
        <w:t xml:space="preserve"> right-wing </w:t>
      </w:r>
      <w:r w:rsidRPr="00DB041C">
        <w:rPr>
          <w:rStyle w:val="StyleUnderline"/>
        </w:rPr>
        <w:t xml:space="preserve">reform operates within a </w:t>
      </w:r>
      <w:r w:rsidRPr="00DB041C">
        <w:rPr>
          <w:rStyle w:val="Emphasis"/>
        </w:rPr>
        <w:t>broader play</w:t>
      </w:r>
      <w:r w:rsidRPr="00DB041C">
        <w:rPr>
          <w:rStyle w:val="StyleUnderline"/>
        </w:rPr>
        <w:t xml:space="preserve"> of </w:t>
      </w:r>
      <w:r w:rsidRPr="00DB041C">
        <w:rPr>
          <w:rStyle w:val="Emphasis"/>
        </w:rPr>
        <w:t>power</w:t>
      </w:r>
      <w:r w:rsidRPr="00DB041C">
        <w:rPr>
          <w:rStyle w:val="StyleUnderline"/>
        </w:rPr>
        <w:t xml:space="preserve">, </w:t>
      </w:r>
      <w:r w:rsidRPr="00DB041C">
        <w:rPr>
          <w:rStyle w:val="Emphasis"/>
        </w:rPr>
        <w:t>ideology</w:t>
      </w:r>
      <w:r w:rsidRPr="00DB041C">
        <w:rPr>
          <w:rStyle w:val="StyleUnderline"/>
        </w:rPr>
        <w:t xml:space="preserve"> and other </w:t>
      </w:r>
      <w:r w:rsidRPr="00DB041C">
        <w:rPr>
          <w:rStyle w:val="Emphasis"/>
        </w:rPr>
        <w:t>social forces</w:t>
      </w:r>
      <w:r w:rsidRPr="00DB041C">
        <w:rPr>
          <w:sz w:val="16"/>
        </w:rPr>
        <w:t xml:space="preserve"> </w:t>
      </w:r>
      <w:r w:rsidRPr="00DB041C">
        <w:rPr>
          <w:rStyle w:val="StyleUnderline"/>
        </w:rPr>
        <w:t>that bear down in anti-democratic ways on the purpose of schooling and the practice of teaching itself</w:t>
      </w:r>
      <w:r w:rsidRPr="00DB041C">
        <w:rPr>
          <w:sz w:val="16"/>
        </w:rPr>
        <w:t>. Making power visible is important, but only a first step in understanding how it works and how it might be challenged. But recognizing such a challenge is not the same thing as overcoming it. Part of this task necessitates that educators anchor their own work in classrooms, however diverse, in projects that engage the promise of an unrealized democracy against its existing, often repressive forms. And this is only a first step.</w:t>
      </w:r>
    </w:p>
    <w:p w:rsidR="0083370E" w:rsidRPr="00DB041C" w:rsidRDefault="0083370E" w:rsidP="0083370E">
      <w:pPr>
        <w:rPr>
          <w:sz w:val="16"/>
        </w:rPr>
      </w:pPr>
      <w:r w:rsidRPr="00DB041C">
        <w:rPr>
          <w:sz w:val="16"/>
        </w:rPr>
        <w:t>Schools should be viewed as crucial to any viable notion of democracy, while the pedagogical practices they employ should be consistent with the ideal of the good society. This means teaching more than the knowledge of traditional canons. In fact, teachers and students need to recognize that as moral and political practice, pedagogy is about the struggle over identity just as much as it is a struggle over what counts as knowledge. At a time when censorship is running amok in public schools, the debate over whether we should view schools as political institutions seems not only moot, but irrelevant. Pedagogy is a mode of critical intervention, one that believes teachers have a responsibility to prepare students not merely for jobs, but for being in the world in ways that allow them to influence the larger political, ideological and economic forces that bear down on their lives. Schooling is an eminently political and moral practice, because it is both directive and actively legitimates what counts as knowledge, sanctions particular values and constructs particular forms of agency.</w:t>
      </w:r>
    </w:p>
    <w:p w:rsidR="0083370E" w:rsidRPr="00DB041C" w:rsidRDefault="0083370E" w:rsidP="0083370E">
      <w:pPr>
        <w:rPr>
          <w:sz w:val="16"/>
        </w:rPr>
      </w:pPr>
      <w:r w:rsidRPr="00DB041C">
        <w:rPr>
          <w:sz w:val="16"/>
        </w:rPr>
        <w:t xml:space="preserve">One of the most notable features of contemporary conservative </w:t>
      </w:r>
      <w:r w:rsidRPr="00DB041C">
        <w:rPr>
          <w:rStyle w:val="StyleUnderline"/>
        </w:rPr>
        <w:t>reform efforts</w:t>
      </w:r>
      <w:r w:rsidRPr="00DB041C">
        <w:rPr>
          <w:sz w:val="16"/>
        </w:rPr>
        <w:t xml:space="preserve"> is the way in which it </w:t>
      </w:r>
      <w:r w:rsidRPr="00DB041C">
        <w:rPr>
          <w:rStyle w:val="StyleUnderline"/>
        </w:rPr>
        <w:t xml:space="preserve">increasingly positions teachers as a liability and in doing so </w:t>
      </w:r>
      <w:r w:rsidRPr="00DB041C">
        <w:rPr>
          <w:rStyle w:val="Emphasis"/>
        </w:rPr>
        <w:t>aligns them with modes of education that are as demeaning as they are deskilling</w:t>
      </w:r>
      <w:r w:rsidRPr="00DB041C">
        <w:rPr>
          <w:sz w:val="16"/>
        </w:rPr>
        <w:t xml:space="preserve">. </w:t>
      </w:r>
      <w:r w:rsidRPr="00DB041C">
        <w:rPr>
          <w:rStyle w:val="StyleUnderline"/>
        </w:rPr>
        <w:t xml:space="preserve">These </w:t>
      </w:r>
      <w:r w:rsidRPr="00DB041C">
        <w:rPr>
          <w:rStyle w:val="Emphasis"/>
        </w:rPr>
        <w:t>reforms</w:t>
      </w:r>
      <w:r w:rsidRPr="00DB041C">
        <w:rPr>
          <w:rStyle w:val="StyleUnderline"/>
        </w:rPr>
        <w:t xml:space="preserve"> are </w:t>
      </w:r>
      <w:r w:rsidRPr="00DB041C">
        <w:rPr>
          <w:rStyle w:val="Emphasis"/>
        </w:rPr>
        <w:t>not innocent</w:t>
      </w:r>
      <w:r w:rsidRPr="00DB041C">
        <w:rPr>
          <w:sz w:val="16"/>
        </w:rPr>
        <w:t xml:space="preserve"> </w:t>
      </w:r>
      <w:r w:rsidRPr="00DB041C">
        <w:rPr>
          <w:rStyle w:val="StyleUnderline"/>
        </w:rPr>
        <w:t xml:space="preserve">and actually </w:t>
      </w:r>
      <w:r w:rsidRPr="00DB041C">
        <w:rPr>
          <w:rStyle w:val="Emphasis"/>
        </w:rPr>
        <w:t>promote failure</w:t>
      </w:r>
      <w:r w:rsidRPr="00DB041C">
        <w:rPr>
          <w:rStyle w:val="StyleUnderline"/>
        </w:rPr>
        <w:t xml:space="preserve"> in the classroom</w:t>
      </w:r>
      <w:r w:rsidRPr="00DB041C">
        <w:rPr>
          <w:sz w:val="16"/>
        </w:rPr>
        <w:t xml:space="preserve">. And </w:t>
      </w:r>
      <w:r w:rsidRPr="00DB041C">
        <w:rPr>
          <w:rStyle w:val="StyleUnderline"/>
        </w:rPr>
        <w:t>when successful, they open the door for more public schools to be closed</w:t>
      </w:r>
      <w:r w:rsidRPr="00DB041C">
        <w:rPr>
          <w:sz w:val="16"/>
        </w:rPr>
        <w:t xml:space="preserve">, provide another chance at busting the union </w:t>
      </w:r>
      <w:r w:rsidRPr="00DB041C">
        <w:rPr>
          <w:rStyle w:val="StyleUnderline"/>
        </w:rPr>
        <w:t xml:space="preserve">and allow such schools to be taken over by </w:t>
      </w:r>
      <w:r w:rsidRPr="00DB041C">
        <w:rPr>
          <w:rStyle w:val="Emphasis"/>
        </w:rPr>
        <w:t>private</w:t>
      </w:r>
      <w:r w:rsidRPr="00DB041C">
        <w:rPr>
          <w:rStyle w:val="StyleUnderline"/>
        </w:rPr>
        <w:t xml:space="preserve"> and </w:t>
      </w:r>
      <w:r w:rsidRPr="00DB041C">
        <w:rPr>
          <w:rStyle w:val="Emphasis"/>
        </w:rPr>
        <w:t>corporate interests</w:t>
      </w:r>
      <w:r w:rsidRPr="00DB041C">
        <w:rPr>
          <w:sz w:val="16"/>
        </w:rPr>
        <w:t xml:space="preserve">. </w:t>
      </w:r>
      <w:r w:rsidRPr="00DB041C">
        <w:rPr>
          <w:rStyle w:val="StyleUnderline"/>
        </w:rPr>
        <w:t xml:space="preserve">Under the influence of </w:t>
      </w:r>
      <w:r w:rsidRPr="00DB041C">
        <w:rPr>
          <w:rStyle w:val="Emphasis"/>
        </w:rPr>
        <w:t>market-based pedagogies</w:t>
      </w:r>
      <w:r w:rsidRPr="00DB041C">
        <w:rPr>
          <w:rStyle w:val="StyleUnderline"/>
        </w:rPr>
        <w:t>, teachers are the new welfare queens, and are</w:t>
      </w:r>
      <w:r w:rsidRPr="00DB041C">
        <w:rPr>
          <w:sz w:val="16"/>
        </w:rPr>
        <w:t xml:space="preserve"> repeatedly </w:t>
      </w:r>
      <w:r w:rsidRPr="00DB041C">
        <w:rPr>
          <w:rStyle w:val="StyleUnderline"/>
        </w:rPr>
        <w:t>subjected to</w:t>
      </w:r>
      <w:r w:rsidRPr="00DB041C">
        <w:rPr>
          <w:sz w:val="16"/>
        </w:rPr>
        <w:t xml:space="preserve"> what can only be described as </w:t>
      </w:r>
      <w:r w:rsidRPr="00DB041C">
        <w:rPr>
          <w:rStyle w:val="StyleUnderline"/>
        </w:rPr>
        <w:t>repressive disciplinary measures in the school and</w:t>
      </w:r>
      <w:r w:rsidRPr="00DB041C">
        <w:rPr>
          <w:sz w:val="16"/>
        </w:rPr>
        <w:t xml:space="preserve"> an increasing chorus of </w:t>
      </w:r>
      <w:r w:rsidRPr="00DB041C">
        <w:rPr>
          <w:rStyle w:val="StyleUnderline"/>
        </w:rPr>
        <w:t>verbal humiliation from politicians outside of the classroom</w:t>
      </w:r>
      <w:r w:rsidRPr="00DB041C">
        <w:rPr>
          <w:sz w:val="16"/>
        </w:rPr>
        <w:t>. Teachers are not only on the defensive in the neoliberal war on schools, they are also increasingly pressured to assume a more instrumental and mercenary role. Such approaches leave them with no time to be creative, use their imagination, work with other teachers or develop classroom practices that are not wedded to teaching for the test and other demeaning empirical measures. Of course, the practice of disinvesting in public schools has a long history, but it has strengthened since the election of Ronald Reagan in the 1980s and has intensified in the new millennium. How else to explain that many states invest more in building prisons than educating students, especially those who are poor, disabled and immersed in poverty. The right-wing makeover of public education has resulted in some states, such as Texas, banning critical thinking in their classrooms while in Arizona legislation has been passed that eliminates all curricula material from the classroom that includes the histories of Mexican-Americans.</w:t>
      </w:r>
    </w:p>
    <w:p w:rsidR="0083370E" w:rsidRPr="00DB041C" w:rsidRDefault="0083370E" w:rsidP="0083370E"/>
    <w:p w:rsidR="0057238C" w:rsidRPr="00DB041C" w:rsidRDefault="0057238C" w:rsidP="0057238C"/>
    <w:p w:rsidR="001F2AAE" w:rsidRPr="00DB041C" w:rsidRDefault="001F2AAE" w:rsidP="00E25F8A">
      <w:pPr>
        <w:pStyle w:val="Heading3"/>
      </w:pPr>
      <w:r w:rsidRPr="00DB041C">
        <w:t>link – education</w:t>
      </w:r>
    </w:p>
    <w:p w:rsidR="001F2AAE" w:rsidRPr="00DB041C" w:rsidRDefault="0083370E" w:rsidP="001F2AAE">
      <w:pPr>
        <w:pStyle w:val="Heading4"/>
      </w:pPr>
      <w:r w:rsidRPr="00DB041C">
        <w:t>Improving education without challenging capitalism is a contradiction in terms --- capitalism’s capture of all value in instrumental terms ensures the aff strengthens neolib</w:t>
      </w:r>
    </w:p>
    <w:p w:rsidR="001F2AAE" w:rsidRPr="00DB041C" w:rsidRDefault="001F2AAE" w:rsidP="001F2AAE">
      <w:r w:rsidRPr="00DB041C">
        <w:rPr>
          <w:b/>
        </w:rPr>
        <w:t>Wills 16</w:t>
      </w:r>
      <w:r w:rsidRPr="00DB041C">
        <w:t xml:space="preserve"> [Patrick Wills, Master’s Degree, Philosophy @ San Jose State University, “Capitalism and the efficacy of education reform,” </w:t>
      </w:r>
      <w:r w:rsidRPr="00DB041C">
        <w:rPr>
          <w:i/>
        </w:rPr>
        <w:t>Philosophers for Change</w:t>
      </w:r>
      <w:r w:rsidRPr="00DB041C">
        <w:t xml:space="preserve">, February 9, 2016, </w:t>
      </w:r>
      <w:hyperlink r:id="rId10" w:history="1">
        <w:r w:rsidRPr="00DB041C">
          <w:rPr>
            <w:rStyle w:val="Hyperlink"/>
          </w:rPr>
          <w:t>https://philosophersforchange.org/2016/02/09/capitalism-and-the-efficacy-of-education-reform</w:t>
        </w:r>
      </w:hyperlink>
      <w:r w:rsidRPr="00DB041C">
        <w:t>]</w:t>
      </w:r>
    </w:p>
    <w:p w:rsidR="001F2AAE" w:rsidRPr="00DB041C" w:rsidRDefault="001F2AAE" w:rsidP="001F2AAE"/>
    <w:p w:rsidR="001F2AAE" w:rsidRPr="00DB041C" w:rsidRDefault="001F2AAE" w:rsidP="001F2AAE">
      <w:pPr>
        <w:rPr>
          <w:sz w:val="16"/>
        </w:rPr>
      </w:pPr>
      <w:r w:rsidRPr="00DB041C">
        <w:rPr>
          <w:sz w:val="16"/>
        </w:rPr>
        <w:t>1. Introduction</w:t>
      </w:r>
    </w:p>
    <w:p w:rsidR="001F2AAE" w:rsidRPr="00DB041C" w:rsidRDefault="001F2AAE" w:rsidP="001F2AAE">
      <w:pPr>
        <w:rPr>
          <w:sz w:val="16"/>
        </w:rPr>
      </w:pPr>
      <w:r w:rsidRPr="00DB041C">
        <w:rPr>
          <w:sz w:val="16"/>
        </w:rPr>
        <w:t>The majority of political discourse on the national stage — with varying degrees of philosophical and rhetorical decorum — makes it evident that the question of public education is a matter of contention and debate</w:t>
      </w:r>
      <w:r w:rsidRPr="00DB041C">
        <w:rPr>
          <w:rStyle w:val="StyleUnderline"/>
        </w:rPr>
        <w:t>. There have been countless efforts in the last few decades to prop up the American education system and notwithstanding some small successes on small fronts</w:t>
      </w:r>
      <w:r w:rsidRPr="00DB041C">
        <w:rPr>
          <w:sz w:val="16"/>
        </w:rPr>
        <w:t xml:space="preserve"> here and there, </w:t>
      </w:r>
      <w:r w:rsidRPr="00DB041C">
        <w:rPr>
          <w:rStyle w:val="StyleUnderline"/>
        </w:rPr>
        <w:t>it has been</w:t>
      </w:r>
      <w:r w:rsidRPr="00DB041C">
        <w:rPr>
          <w:sz w:val="16"/>
        </w:rPr>
        <w:t xml:space="preserve">, for the most part, </w:t>
      </w:r>
      <w:r w:rsidRPr="00DB041C">
        <w:rPr>
          <w:rStyle w:val="StyleUnderline"/>
        </w:rPr>
        <w:t>a complete failure</w:t>
      </w:r>
      <w:r w:rsidRPr="00DB041C">
        <w:rPr>
          <w:sz w:val="16"/>
        </w:rPr>
        <w:t xml:space="preserve">. However, </w:t>
      </w:r>
      <w:r w:rsidRPr="00DB041C">
        <w:rPr>
          <w:rStyle w:val="StyleUnderline"/>
        </w:rPr>
        <w:t>this essay is</w:t>
      </w:r>
      <w:r w:rsidRPr="00DB041C">
        <w:rPr>
          <w:sz w:val="16"/>
        </w:rPr>
        <w:t xml:space="preserve">, in effect, </w:t>
      </w:r>
      <w:r w:rsidRPr="00DB041C">
        <w:rPr>
          <w:rStyle w:val="StyleUnderline"/>
        </w:rPr>
        <w:t>a critique of the dominant American ideology of Capitalism rather than a critique of the American education system</w:t>
      </w:r>
      <w:r w:rsidRPr="00DB041C">
        <w:rPr>
          <w:sz w:val="16"/>
        </w:rPr>
        <w:t>. Hence, throughout this piece I use the terms dominant ideology, capitalism and American neoliberalism; but for the purposes of this paper these terms are synonymous.</w:t>
      </w:r>
    </w:p>
    <w:p w:rsidR="001F2AAE" w:rsidRPr="00DB041C" w:rsidRDefault="001F2AAE" w:rsidP="001F2AAE">
      <w:pPr>
        <w:rPr>
          <w:sz w:val="16"/>
        </w:rPr>
      </w:pPr>
      <w:r w:rsidRPr="00DB041C">
        <w:rPr>
          <w:sz w:val="16"/>
        </w:rPr>
        <w:t xml:space="preserve">What I mean when I use those three synonymous terms more precisely is the free-market, capitalistic economic system that goes by as neoliberalism: but is more distinctly defined as the neoliberalism that comes out of the Chicago school of economics in the 1960’s and was brought to the center stage of American politics by Ronald Reagan as influenced by Milton Friedman. And for clarity’s sake, I am not including the contemporary versions of French and German (or any other country) neoliberalism (unless specifically noted), the neoliberal theories developed in the Austrian School of economics (pre/post WW2), the Mont Pelerin Society (post WW2) and certainly not the theories of Friedrich Hayek. And it is this system, or rather, this philosophical assumption that I am going to posit is the reason the American education system cannot transcend beyond what it always has been. From this position I will argue the following thesis: </w:t>
      </w:r>
      <w:r w:rsidRPr="00DB041C">
        <w:rPr>
          <w:rStyle w:val="StyleUnderline"/>
        </w:rPr>
        <w:t>the American Education system is an implicitly violent and oppressive apparatus that is the dialectical product of</w:t>
      </w:r>
      <w:r w:rsidRPr="00DB041C">
        <w:rPr>
          <w:sz w:val="16"/>
        </w:rPr>
        <w:t xml:space="preserve"> – and product for – </w:t>
      </w:r>
      <w:r w:rsidRPr="00DB041C">
        <w:rPr>
          <w:rStyle w:val="StyleUnderline"/>
        </w:rPr>
        <w:t>the promotion and replication of the dominant capitalistic (neoliberal) ideology; that</w:t>
      </w:r>
      <w:r w:rsidRPr="00DB041C">
        <w:rPr>
          <w:sz w:val="16"/>
        </w:rPr>
        <w:t xml:space="preserve"> — within the ideological power structures at-hand — </w:t>
      </w:r>
      <w:r w:rsidRPr="00DB041C">
        <w:rPr>
          <w:rStyle w:val="StyleUnderline"/>
        </w:rPr>
        <w:t>cannot and will not have efficacy to transcend itself beyond the paradoxical current state of affairs</w:t>
      </w:r>
      <w:r w:rsidRPr="00DB041C">
        <w:rPr>
          <w:sz w:val="16"/>
        </w:rPr>
        <w:t xml:space="preserve">. </w:t>
      </w:r>
      <w:r w:rsidRPr="00DB041C">
        <w:rPr>
          <w:rStyle w:val="StyleUnderline"/>
        </w:rPr>
        <w:t xml:space="preserve">That is the long way of saying </w:t>
      </w:r>
      <w:r w:rsidRPr="00DB041C">
        <w:rPr>
          <w:rStyle w:val="Emphasis"/>
        </w:rPr>
        <w:t>American education cannot be repaired until the system</w:t>
      </w:r>
      <w:r w:rsidRPr="00DB041C">
        <w:rPr>
          <w:sz w:val="16"/>
        </w:rPr>
        <w:t xml:space="preserve"> it is subordinated to </w:t>
      </w:r>
      <w:r w:rsidRPr="00DB041C">
        <w:rPr>
          <w:rStyle w:val="Emphasis"/>
        </w:rPr>
        <w:t>is repaired as well</w:t>
      </w:r>
      <w:r w:rsidRPr="00DB041C">
        <w:rPr>
          <w:sz w:val="16"/>
        </w:rPr>
        <w:t>.</w:t>
      </w:r>
    </w:p>
    <w:p w:rsidR="001F2AAE" w:rsidRPr="00DB041C" w:rsidRDefault="001F2AAE" w:rsidP="001F2AAE">
      <w:pPr>
        <w:rPr>
          <w:sz w:val="16"/>
        </w:rPr>
      </w:pPr>
      <w:r w:rsidRPr="00DB041C">
        <w:rPr>
          <w:sz w:val="16"/>
        </w:rPr>
        <w:t>2.1. Capitalism qua Success</w:t>
      </w:r>
    </w:p>
    <w:p w:rsidR="001F2AAE" w:rsidRPr="00DB041C" w:rsidRDefault="001F2AAE" w:rsidP="001F2AAE">
      <w:pPr>
        <w:rPr>
          <w:sz w:val="16"/>
        </w:rPr>
      </w:pPr>
      <w:r w:rsidRPr="00DB041C">
        <w:rPr>
          <w:sz w:val="16"/>
        </w:rPr>
        <w:t xml:space="preserve">Capitalism, as the dominant American ideology, is wholly and completely illiterate, which is to say that it does not have the capacity or wherewithal to comprehend anything that is measured qualitatively. The only method it has for comparing one individual to another, one ideology to another, one organization to another, one government to another and even one philosophy to another is by forcibly reducing everything to quantifiable units of capital — in short, to money. And </w:t>
      </w:r>
      <w:r w:rsidRPr="00DB041C">
        <w:rPr>
          <w:rStyle w:val="StyleUnderline"/>
        </w:rPr>
        <w:t>success</w:t>
      </w:r>
      <w:r w:rsidRPr="00DB041C">
        <w:rPr>
          <w:sz w:val="16"/>
        </w:rPr>
        <w:t xml:space="preserve"> as such, </w:t>
      </w:r>
      <w:r w:rsidRPr="00DB041C">
        <w:rPr>
          <w:rStyle w:val="StyleUnderline"/>
        </w:rPr>
        <w:t>is the rendered outcome from said quantifiable assessment and is</w:t>
      </w:r>
      <w:r w:rsidRPr="00DB041C">
        <w:rPr>
          <w:sz w:val="16"/>
        </w:rPr>
        <w:t xml:space="preserve"> henceforth</w:t>
      </w:r>
      <w:r w:rsidRPr="00DB041C">
        <w:rPr>
          <w:rStyle w:val="StyleUnderline"/>
        </w:rPr>
        <w:t xml:space="preserve"> the only metric for success in capitalism</w:t>
      </w:r>
      <w:r w:rsidRPr="00DB041C">
        <w:rPr>
          <w:sz w:val="16"/>
        </w:rPr>
        <w:t>. Moreover, it could be further argued — although I am only going to grant a cursory consideration to this point — that the normative ethical system in actu under capitalism is a product-of the aforementioned dichotomous formulation.</w:t>
      </w:r>
    </w:p>
    <w:p w:rsidR="001F2AAE" w:rsidRPr="00DB041C" w:rsidRDefault="001F2AAE" w:rsidP="001F2AAE">
      <w:pPr>
        <w:rPr>
          <w:sz w:val="16"/>
        </w:rPr>
      </w:pPr>
      <w:r w:rsidRPr="00DB041C">
        <w:rPr>
          <w:sz w:val="16"/>
        </w:rPr>
        <w:t>The avid — and perhaps compulsive — positivist qua rationalist would persist that quantitative assessment allows an objective comparison that is not susceptible to biased and subjective projections. However, as educational psychologist Donald Campbell notes in his theory that is known as Campbell’s law, this intuitive position is falsely reasoned, as “the more any quantitive social indicator is used for social decision-making, the more subject it will be to corruption pressures and the more apt it will be to distort and corrupt the social processes it is intended to monitor” (Goldstein 209). In spite of the kernel of insight this theory provides, the philosophy of American education is not prescriptive in articulating a desired concept of the ends of education (or “the good” in Platonic terms) and any organization that does not prescribe its ends will be subjugated to, as John Dewey states, the “mercy of accident and caprice” (Dewey 95). However, Dewey’s assessment, albeit reasonably discursive, is abhorrently reduced to dismiss the elusive and omnipotence of the dominant ideology, which will apply its ends to any and all systems that do not articulate their own. In other words, if you do not formally declare the ends of the education system, capitalism will supply one for you — to create success, as rendered in quantifiable units of capital.</w:t>
      </w:r>
    </w:p>
    <w:p w:rsidR="001F2AAE" w:rsidRPr="00DB041C" w:rsidRDefault="001F2AAE" w:rsidP="001F2AAE">
      <w:pPr>
        <w:rPr>
          <w:sz w:val="16"/>
        </w:rPr>
      </w:pPr>
      <w:r w:rsidRPr="00DB041C">
        <w:rPr>
          <w:sz w:val="16"/>
        </w:rPr>
        <w:t>This process is not only applied to education systems in process, but is also applied to how an agent’s education is utilized after graduation — “</w:t>
      </w:r>
      <w:r w:rsidRPr="00DB041C">
        <w:rPr>
          <w:rStyle w:val="StyleUnderline"/>
        </w:rPr>
        <w:t>everything is ‘commodified,’ or assigned a numeric value based on what’s worth in the marketplace</w:t>
      </w:r>
      <w:r w:rsidRPr="00DB041C">
        <w:rPr>
          <w:sz w:val="16"/>
        </w:rPr>
        <w:t xml:space="preserve">” (Knopp 15) </w:t>
      </w:r>
      <w:r w:rsidRPr="00DB041C">
        <w:rPr>
          <w:rStyle w:val="StyleUnderline"/>
        </w:rPr>
        <w:t>and this process of commodification becomes the means upon which human value is determined</w:t>
      </w:r>
      <w:r w:rsidRPr="00DB041C">
        <w:rPr>
          <w:sz w:val="16"/>
        </w:rPr>
        <w:t>. In other words, as Henry Giroux succinctly stated, “</w:t>
      </w:r>
      <w:r w:rsidRPr="00DB041C">
        <w:rPr>
          <w:rStyle w:val="Emphasis"/>
        </w:rPr>
        <w:t>losing one’s individuality is now tantamount to losing one’s ability to consume</w:t>
      </w:r>
      <w:r w:rsidRPr="00DB041C">
        <w:rPr>
          <w:sz w:val="16"/>
        </w:rPr>
        <w:t xml:space="preserve">” (Giroux 6). </w:t>
      </w:r>
      <w:r w:rsidRPr="00DB041C">
        <w:rPr>
          <w:rStyle w:val="StyleUnderline"/>
        </w:rPr>
        <w:t>Capitalism only values people by their ability to produce capital and their ability to consume with their capital</w:t>
      </w:r>
      <w:r w:rsidRPr="00DB041C">
        <w:rPr>
          <w:sz w:val="16"/>
        </w:rPr>
        <w:t xml:space="preserve"> — make money and spend money.</w:t>
      </w:r>
    </w:p>
    <w:p w:rsidR="001F2AAE" w:rsidRPr="00DB041C" w:rsidRDefault="001F2AAE" w:rsidP="001F2AAE">
      <w:pPr>
        <w:rPr>
          <w:sz w:val="16"/>
        </w:rPr>
      </w:pPr>
      <w:r w:rsidRPr="00DB041C">
        <w:rPr>
          <w:sz w:val="16"/>
        </w:rPr>
        <w:t>2.2. Capitalism qua Freedom</w:t>
      </w:r>
    </w:p>
    <w:p w:rsidR="001F2AAE" w:rsidRPr="00DB041C" w:rsidRDefault="001F2AAE" w:rsidP="001F2AAE">
      <w:pPr>
        <w:rPr>
          <w:sz w:val="16"/>
        </w:rPr>
      </w:pPr>
      <w:r w:rsidRPr="00DB041C">
        <w:rPr>
          <w:rStyle w:val="StyleUnderline"/>
        </w:rPr>
        <w:t>Education is not the only system</w:t>
      </w:r>
      <w:r w:rsidRPr="00DB041C">
        <w:rPr>
          <w:sz w:val="16"/>
        </w:rPr>
        <w:t xml:space="preserve"> or concept </w:t>
      </w:r>
      <w:r w:rsidRPr="00DB041C">
        <w:rPr>
          <w:rStyle w:val="StyleUnderline"/>
        </w:rPr>
        <w:t xml:space="preserve">that has </w:t>
      </w:r>
      <w:r w:rsidRPr="00DB041C">
        <w:rPr>
          <w:sz w:val="16"/>
        </w:rPr>
        <w:t xml:space="preserve">failed to explicitly denote its own ends and has henceforth received the ethos of </w:t>
      </w:r>
      <w:r w:rsidRPr="00DB041C">
        <w:rPr>
          <w:rStyle w:val="StyleUnderline"/>
        </w:rPr>
        <w:t>the capitalist ideology projected on it.</w:t>
      </w:r>
      <w:r w:rsidRPr="00DB041C">
        <w:rPr>
          <w:sz w:val="16"/>
        </w:rPr>
        <w:t xml:space="preserve"> The metaphysical quality of freedom is also guilty of the same assumption/problem. Freedom, as being the tacit core quality of the American experiment, is a very difficult term to define, measure and apply and notwithstanding the implicit virtue in championing freedom, eo ipso, what does it actually mean? The deep philosophical question that roots within this question — to which Rousseau articulated in great style and depth — is, simply put: is freedom something granted or is it something asserted? And secondly, what free activity is implied by the word freedom?       </w:t>
      </w:r>
    </w:p>
    <w:p w:rsidR="001F2AAE" w:rsidRPr="00DB041C" w:rsidRDefault="001F2AAE" w:rsidP="001F2AAE">
      <w:pPr>
        <w:rPr>
          <w:sz w:val="16"/>
        </w:rPr>
      </w:pPr>
      <w:r w:rsidRPr="00DB041C">
        <w:rPr>
          <w:sz w:val="16"/>
        </w:rPr>
        <w:t>Capitalism assumes that the “free market is a perfect scientific system” and that assumption creates a “closed loop” (Klein 51) that allows the aforementioned philosophical question about freedom to collapse in on itself. In other words, capitalism perceives a) government in of itself to be an unnatural institution and its only role is to promote freedom as a “natural attribute as reasoned by the […] enlightenment” (Peters 172) — this would be an act of granting freedom — and b) allowing individuals qua free agents to champion their own freely willed desire — this would be an act of asserting freedom. In sum, the role of government is to grant the freedom for people to assert their freedom. And without a prescriptive notion of the ends of freedom it will reduce itself — as does education — to assuming quantifiable units of capital are the metric to determine the value of one actualized freedom to another.</w:t>
      </w:r>
    </w:p>
    <w:p w:rsidR="001F2AAE" w:rsidRPr="00DB041C" w:rsidRDefault="001F2AAE" w:rsidP="001F2AAE">
      <w:pPr>
        <w:rPr>
          <w:sz w:val="16"/>
        </w:rPr>
      </w:pPr>
      <w:r w:rsidRPr="00DB041C">
        <w:rPr>
          <w:sz w:val="16"/>
        </w:rPr>
        <w:t xml:space="preserve">If, freedom par excellence, is the objective of a freely determined democracy as the prescriptive and championed ends to which our entire civilization rests upon as the quintessential ethos upon which we define the degree to which an agent is an American qua patriot, and if this freedom is measured by one’s freely willed capacity to generate/spend capital, then it could be further reduced and argued that the degree to which you are free is equal to the degree to which you can generate money. And, further, the degree to which you can generate capital is the degree to which your patriotism can be measured. This formula side-steps the paradoxical problem of freedom, by making the closed loop of freedom by utilizing the ends as a justification to the means that hence bring forth the ends. </w:t>
      </w:r>
      <w:r w:rsidRPr="00DB041C">
        <w:rPr>
          <w:rStyle w:val="StyleUnderline"/>
        </w:rPr>
        <w:t xml:space="preserve">Converting all agents of America into what Foucault refers to as </w:t>
      </w:r>
      <w:r w:rsidRPr="00DB041C">
        <w:rPr>
          <w:rStyle w:val="Emphasis"/>
        </w:rPr>
        <w:t>homo economicus</w:t>
      </w:r>
      <w:r w:rsidRPr="00DB041C">
        <w:rPr>
          <w:sz w:val="16"/>
        </w:rPr>
        <w:t xml:space="preserve"> — a </w:t>
      </w:r>
      <w:r w:rsidRPr="00DB041C">
        <w:rPr>
          <w:rStyle w:val="StyleUnderline"/>
        </w:rPr>
        <w:t>model of the human who’s behavior can be fully reducible to economic analysis</w:t>
      </w:r>
      <w:r w:rsidRPr="00DB041C">
        <w:rPr>
          <w:sz w:val="16"/>
        </w:rPr>
        <w:t xml:space="preserve"> (Peters 171) — </w:t>
      </w:r>
      <w:r w:rsidRPr="00DB041C">
        <w:rPr>
          <w:rStyle w:val="StyleUnderline"/>
        </w:rPr>
        <w:t>who can justify the unbridled and measurable ends of capital accumulation by assuming a</w:t>
      </w:r>
      <w:r w:rsidRPr="00DB041C">
        <w:rPr>
          <w:sz w:val="16"/>
        </w:rPr>
        <w:t xml:space="preserve"> de facto </w:t>
      </w:r>
      <w:r w:rsidRPr="00DB041C">
        <w:rPr>
          <w:rStyle w:val="StyleUnderline"/>
        </w:rPr>
        <w:t>correlation to</w:t>
      </w:r>
      <w:r w:rsidRPr="00DB041C">
        <w:rPr>
          <w:sz w:val="16"/>
        </w:rPr>
        <w:t xml:space="preserve"> the incommensurable metaphysical ends of </w:t>
      </w:r>
      <w:r w:rsidRPr="00DB041C">
        <w:rPr>
          <w:rStyle w:val="StyleUnderline"/>
        </w:rPr>
        <w:t>freedom</w:t>
      </w:r>
      <w:r w:rsidRPr="00DB041C">
        <w:rPr>
          <w:sz w:val="16"/>
        </w:rPr>
        <w:t>. Hence, capital success (capital accumulation) — as justified as being intrinsically correlated to freedom — is an ends in itself.</w:t>
      </w:r>
    </w:p>
    <w:p w:rsidR="001F2AAE" w:rsidRPr="00DB041C" w:rsidRDefault="001F2AAE" w:rsidP="001F2AAE">
      <w:pPr>
        <w:rPr>
          <w:sz w:val="16"/>
        </w:rPr>
      </w:pPr>
      <w:r w:rsidRPr="00DB041C">
        <w:rPr>
          <w:sz w:val="16"/>
        </w:rPr>
        <w:t>2.3. Capitalism qua the Aims of Education</w:t>
      </w:r>
    </w:p>
    <w:p w:rsidR="001F2AAE" w:rsidRPr="00DB041C" w:rsidRDefault="001F2AAE" w:rsidP="001F2AAE">
      <w:pPr>
        <w:rPr>
          <w:sz w:val="16"/>
        </w:rPr>
      </w:pPr>
      <w:r w:rsidRPr="00DB041C">
        <w:rPr>
          <w:sz w:val="16"/>
        </w:rPr>
        <w:t xml:space="preserve">If freedom is the core quality that our democracy — and the world over — promotes and if freedom is measured in one’s capacity to accumulate capital, then it could be argued that this is the reason American education is reduced to the aforementioned formula of success. And, moreover, this would imply that </w:t>
      </w:r>
      <w:r w:rsidRPr="00DB041C">
        <w:rPr>
          <w:rStyle w:val="StyleUnderline"/>
        </w:rPr>
        <w:t xml:space="preserve">capitalism uses education as a mere means to an ends </w:t>
      </w:r>
      <w:r w:rsidRPr="00DB041C">
        <w:rPr>
          <w:sz w:val="16"/>
        </w:rPr>
        <w:t xml:space="preserve">— </w:t>
      </w:r>
      <w:r w:rsidRPr="00DB041C">
        <w:rPr>
          <w:rStyle w:val="StyleUnderline"/>
        </w:rPr>
        <w:t>to create conditions that maximize capital accumulation</w:t>
      </w:r>
      <w:r w:rsidRPr="00DB041C">
        <w:rPr>
          <w:sz w:val="16"/>
        </w:rPr>
        <w:t xml:space="preserve"> — </w:t>
      </w:r>
      <w:r w:rsidRPr="00DB041C">
        <w:rPr>
          <w:rStyle w:val="StyleUnderline"/>
        </w:rPr>
        <w:t>and that education</w:t>
      </w:r>
      <w:r w:rsidRPr="00DB041C">
        <w:rPr>
          <w:sz w:val="16"/>
        </w:rPr>
        <w:t xml:space="preserve">, eo ipso, </w:t>
      </w:r>
      <w:r w:rsidRPr="00DB041C">
        <w:rPr>
          <w:rStyle w:val="Emphasis"/>
        </w:rPr>
        <w:t>has only instrumental value</w:t>
      </w:r>
      <w:r w:rsidRPr="00DB041C">
        <w:rPr>
          <w:sz w:val="16"/>
        </w:rPr>
        <w:t xml:space="preserve"> in the United States. That is to say, </w:t>
      </w:r>
      <w:r w:rsidRPr="00DB041C">
        <w:rPr>
          <w:rStyle w:val="Emphasis"/>
        </w:rPr>
        <w:t>education is an instrument used for the promotion of capitalism</w:t>
      </w:r>
      <w:r w:rsidRPr="00DB041C">
        <w:rPr>
          <w:sz w:val="16"/>
        </w:rPr>
        <w:t xml:space="preserve"> qua freedom and freedom qua capitalism is a tautology. Since American education does not denote a normative (and transcendental) teleology — to which John Dewey persists as a necessary condition for the enablement of a free democracy — then it could be only reasoned that the descriptive teleology of the American education system is a product of capitalism insofar as it is used instrumentally for the replication of the freely willed projected ends of the capitalist ideology.</w:t>
      </w:r>
    </w:p>
    <w:p w:rsidR="001F2AAE" w:rsidRPr="00DB041C" w:rsidRDefault="001F2AAE" w:rsidP="001F2AAE">
      <w:pPr>
        <w:rPr>
          <w:sz w:val="16"/>
        </w:rPr>
      </w:pPr>
      <w:r w:rsidRPr="00DB041C">
        <w:rPr>
          <w:sz w:val="16"/>
        </w:rPr>
        <w:t>3. Success qua Failure</w:t>
      </w:r>
    </w:p>
    <w:p w:rsidR="001F2AAE" w:rsidRPr="00DB041C" w:rsidRDefault="001F2AAE" w:rsidP="001F2AAE">
      <w:pPr>
        <w:rPr>
          <w:sz w:val="16"/>
        </w:rPr>
      </w:pPr>
      <w:r w:rsidRPr="00DB041C">
        <w:rPr>
          <w:sz w:val="16"/>
        </w:rPr>
        <w:t>The illusion of capitalism is simply that “every means is a temporary end until we have achieved it” (Dewey 114) and that is to mean that capitalism perpetually moves the goal line and creates an infinitely extended notion of success. Say, for example, we lived in a society that perceived the aims of society as obtaining happiness (broadly construed), then it would be hard to a) compare one happiness to another and b) assess one’s relative capacity therein to perpetually increase happiness. That is to say, if family brings you happiness there could be a degree to which too much family creates diminishing returns, or too little family fails to make you happy. As the act of infinitely increasing any qualitatively measured quality dilutes the value of any particular quanta of happiness within the set and henceforth creates an infinitely diminishing value to the happiness content as you infinitely increase the size of your happiness schema. In other words, one’s ability to create value from qualitatively measured qualities is a fixed amount that cannot be increased, but only diluted and in all qualities there is a happy medium. Or, in other words, if charted they would follow the law of the inverse “U.”</w:t>
      </w:r>
    </w:p>
    <w:p w:rsidR="001F2AAE" w:rsidRPr="00DB041C" w:rsidRDefault="001F2AAE" w:rsidP="001F2AAE">
      <w:pPr>
        <w:rPr>
          <w:sz w:val="16"/>
        </w:rPr>
      </w:pPr>
      <w:r w:rsidRPr="00DB041C">
        <w:rPr>
          <w:sz w:val="16"/>
        </w:rPr>
        <w:t>However, we do not live in that society and measuring things quantitatively — as capitalism does — allows for the semblance of an infinite extension of obtainable ends. In other words, capitalism does not say you need to make a fixed amount of capital to be perceived as a success, but rather, it perceives success as the process of perpetually achieving capital with success. To stop striving to accumulate capital renders you a failure. But, at the same time, one cannot perpetually create a meaningful return on (capital) investment indefinitely — the process of infinitely extending capital accumulation is wholly unobtainable, therefore, as long as it is mathematically possible for you to have a higher rate of return or have a higher quantity of capital, you are always failing in your ability to perpetually strive to create capital.  Therefore, a perceived illusion of having an infinite capacity to accumulate capital only creates — psychologically manifested — an infinite capacity of perceived self-failure.</w:t>
      </w:r>
    </w:p>
    <w:p w:rsidR="001F2AAE" w:rsidRPr="00DB041C" w:rsidRDefault="001F2AAE" w:rsidP="001F2AAE">
      <w:pPr>
        <w:rPr>
          <w:sz w:val="16"/>
        </w:rPr>
      </w:pPr>
      <w:r w:rsidRPr="00DB041C">
        <w:rPr>
          <w:sz w:val="16"/>
        </w:rPr>
        <w:t xml:space="preserve">Education as a system that is the product of capitalism is no exception to this concept of infinite failure. </w:t>
      </w:r>
      <w:r w:rsidRPr="00DB041C">
        <w:rPr>
          <w:rStyle w:val="StyleUnderline"/>
        </w:rPr>
        <w:t>If pedagogical success is dependent on its ability to successfully satisfy the lofty ends of capitalism and if those ends are infinitely unobtainable, it is reasonable to assert that</w:t>
      </w:r>
      <w:r w:rsidRPr="00DB041C">
        <w:rPr>
          <w:sz w:val="16"/>
        </w:rPr>
        <w:t xml:space="preserve"> </w:t>
      </w:r>
      <w:r w:rsidRPr="00DB041C">
        <w:rPr>
          <w:rStyle w:val="Emphasis"/>
        </w:rPr>
        <w:t>American pedagogy</w:t>
      </w:r>
      <w:r w:rsidRPr="00DB041C">
        <w:rPr>
          <w:sz w:val="16"/>
        </w:rPr>
        <w:t xml:space="preserve">, in the status quo, </w:t>
      </w:r>
      <w:r w:rsidRPr="00DB041C">
        <w:rPr>
          <w:rStyle w:val="StyleUnderline"/>
        </w:rPr>
        <w:t>will infinitely be perceived as a failed system</w:t>
      </w:r>
      <w:r w:rsidRPr="00DB041C">
        <w:rPr>
          <w:sz w:val="16"/>
        </w:rPr>
        <w:t xml:space="preserve">. </w:t>
      </w:r>
      <w:r w:rsidRPr="00DB041C">
        <w:rPr>
          <w:rStyle w:val="Emphasis"/>
        </w:rPr>
        <w:t>This perpetual notion of perceived failure</w:t>
      </w:r>
      <w:r w:rsidRPr="00DB041C">
        <w:rPr>
          <w:sz w:val="16"/>
        </w:rPr>
        <w:t xml:space="preserve"> </w:t>
      </w:r>
      <w:r w:rsidRPr="00DB041C">
        <w:rPr>
          <w:rStyle w:val="Emphasis"/>
        </w:rPr>
        <w:t>creates a perpetual willingness to correct</w:t>
      </w:r>
      <w:r w:rsidRPr="00DB041C">
        <w:rPr>
          <w:sz w:val="16"/>
        </w:rPr>
        <w:t xml:space="preserve">. Notwithstanding the improbability of creating an infinitely perceivable return on investment of our education system — as quantitatively measured — </w:t>
      </w:r>
      <w:r w:rsidRPr="00DB041C">
        <w:rPr>
          <w:rStyle w:val="StyleUnderline"/>
        </w:rPr>
        <w:t>capitalism perceives failing to strive towards these unobtainable ends as failure</w:t>
      </w:r>
      <w:r w:rsidRPr="00DB041C">
        <w:rPr>
          <w:sz w:val="16"/>
        </w:rPr>
        <w:t xml:space="preserve">. In this regard </w:t>
      </w:r>
      <w:r w:rsidRPr="00DB041C">
        <w:rPr>
          <w:rStyle w:val="Emphasis"/>
        </w:rPr>
        <w:t>any and all attempts to fix the education system that wholly dismisses the underlying disease will always be an utter failure in both their ability to create capital and in their perceived value</w:t>
      </w:r>
      <w:r w:rsidRPr="00DB041C">
        <w:rPr>
          <w:sz w:val="16"/>
        </w:rPr>
        <w:t xml:space="preserve"> — </w:t>
      </w:r>
      <w:r w:rsidRPr="00DB041C">
        <w:rPr>
          <w:rStyle w:val="StyleUnderline"/>
        </w:rPr>
        <w:t>as dictated by the myopic value system of capitalism</w:t>
      </w:r>
      <w:r w:rsidRPr="00DB041C">
        <w:rPr>
          <w:sz w:val="16"/>
        </w:rPr>
        <w:t xml:space="preserve">. However, </w:t>
      </w:r>
      <w:r w:rsidRPr="00DB041C">
        <w:rPr>
          <w:rStyle w:val="Emphasis"/>
        </w:rPr>
        <w:t>to stop trying to fix it is to also assume failure</w:t>
      </w:r>
      <w:r w:rsidRPr="00DB041C">
        <w:rPr>
          <w:sz w:val="16"/>
        </w:rPr>
        <w:t xml:space="preserve"> — </w:t>
      </w:r>
      <w:r w:rsidRPr="00DB041C">
        <w:rPr>
          <w:rStyle w:val="Emphasis"/>
        </w:rPr>
        <w:t>you’re as they say, damned if you do, damned if you don’t</w:t>
      </w:r>
      <w:r w:rsidRPr="00DB041C">
        <w:rPr>
          <w:sz w:val="16"/>
        </w:rPr>
        <w:t>.</w:t>
      </w:r>
    </w:p>
    <w:p w:rsidR="001F2AAE" w:rsidRPr="00DB041C" w:rsidRDefault="001F2AAE" w:rsidP="001F2AAE">
      <w:pPr>
        <w:rPr>
          <w:sz w:val="16"/>
        </w:rPr>
      </w:pPr>
    </w:p>
    <w:p w:rsidR="001F2AAE" w:rsidRPr="00DB041C" w:rsidRDefault="001F2AAE" w:rsidP="001F2AAE">
      <w:pPr>
        <w:rPr>
          <w:sz w:val="16"/>
        </w:rPr>
      </w:pPr>
    </w:p>
    <w:p w:rsidR="001F2AAE" w:rsidRPr="00DB041C" w:rsidRDefault="0083370E" w:rsidP="001F2AAE">
      <w:pPr>
        <w:pStyle w:val="Heading4"/>
      </w:pPr>
      <w:r w:rsidRPr="00DB041C">
        <w:t xml:space="preserve">The reformist impulse ensures perpetual tinkering and the concentration of political power secured in the hands of neoliberal elites – only collective transformation can solve  </w:t>
      </w:r>
    </w:p>
    <w:p w:rsidR="001F2AAE" w:rsidRPr="00DB041C" w:rsidRDefault="001F2AAE" w:rsidP="001F2AAE">
      <w:r w:rsidRPr="00DB041C">
        <w:rPr>
          <w:b/>
        </w:rPr>
        <w:t>Wills 16</w:t>
      </w:r>
      <w:r w:rsidRPr="00DB041C">
        <w:t xml:space="preserve"> [Patrick Wills, Master’s Degree, Philosophy @ San Jose State University, “Capitalism and the efficacy of education reform,” </w:t>
      </w:r>
      <w:r w:rsidRPr="00DB041C">
        <w:rPr>
          <w:i/>
        </w:rPr>
        <w:t>Philosophers for Change</w:t>
      </w:r>
      <w:r w:rsidRPr="00DB041C">
        <w:t xml:space="preserve">, February 9, 2016, </w:t>
      </w:r>
      <w:hyperlink r:id="rId11" w:history="1">
        <w:r w:rsidRPr="00DB041C">
          <w:rPr>
            <w:rStyle w:val="Hyperlink"/>
          </w:rPr>
          <w:t>https://philosophersforchange.org/2016/02/09/capitalism-and-the-efficacy-of-education-reform</w:t>
        </w:r>
      </w:hyperlink>
      <w:r w:rsidRPr="00DB041C">
        <w:t>]</w:t>
      </w:r>
    </w:p>
    <w:p w:rsidR="001F2AAE" w:rsidRPr="00DB041C" w:rsidRDefault="001F2AAE" w:rsidP="001F2AAE"/>
    <w:p w:rsidR="001F2AAE" w:rsidRPr="00DB041C" w:rsidRDefault="001F2AAE" w:rsidP="001F2AAE">
      <w:pPr>
        <w:rPr>
          <w:sz w:val="16"/>
        </w:rPr>
      </w:pPr>
      <w:r w:rsidRPr="00DB041C">
        <w:rPr>
          <w:sz w:val="16"/>
        </w:rPr>
        <w:t xml:space="preserve">In public discourse — and in spite of critical discourse — both solutions could be seen as reasonable and a discursive course of action. And, even if these two approaches are dichotomously juxtaposed to each other, they are two sides of the same coin and — for the purpose of the self-perpetuating, non-negating, capitalist ideology — they are perceived as the viable solution because they contradict and feed into each other and perpetually work towards increasing the drive to the contrary. That is to say, </w:t>
      </w:r>
      <w:r w:rsidRPr="00DB041C">
        <w:rPr>
          <w:rStyle w:val="StyleUnderline"/>
        </w:rPr>
        <w:t>the more one side wants to increase funding, teacher pay and reinstall unions; the more the opposition wants to do the opposite</w:t>
      </w:r>
      <w:r w:rsidRPr="00DB041C">
        <w:rPr>
          <w:sz w:val="16"/>
        </w:rPr>
        <w:t xml:space="preserve">. </w:t>
      </w:r>
      <w:r w:rsidRPr="00DB041C">
        <w:rPr>
          <w:rStyle w:val="StyleUnderline"/>
        </w:rPr>
        <w:t>The pendulum wavers with equal force and the only thing that ever changes</w:t>
      </w:r>
      <w:r w:rsidRPr="00DB041C">
        <w:rPr>
          <w:sz w:val="16"/>
        </w:rPr>
        <w:t xml:space="preserve"> — mutatis mutandis — </w:t>
      </w:r>
      <w:r w:rsidRPr="00DB041C">
        <w:rPr>
          <w:rStyle w:val="StyleUnderline"/>
        </w:rPr>
        <w:t>is what needs to change to maintain political momentum</w:t>
      </w:r>
      <w:r w:rsidRPr="00DB041C">
        <w:rPr>
          <w:sz w:val="16"/>
        </w:rPr>
        <w:t>. As Francisco Weffert eloquently stated: “All the policies of the Left are based on the masses and depend on the consciousness of the latter. If that consciousness is confused, the Left will loose its roots and certain downfall will be imminent, although the Left may be deluded into thinking it can achieve the revolution by means of a quick return to power.” (Freire 149)</w:t>
      </w:r>
    </w:p>
    <w:p w:rsidR="001F2AAE" w:rsidRPr="00DB041C" w:rsidRDefault="001F2AAE" w:rsidP="001F2AAE">
      <w:pPr>
        <w:rPr>
          <w:rStyle w:val="StyleUnderline"/>
        </w:rPr>
      </w:pPr>
      <w:r w:rsidRPr="00DB041C">
        <w:rPr>
          <w:sz w:val="16"/>
        </w:rPr>
        <w:t xml:space="preserve">In the dog-fight for political power in Washington it is the presumption that a return to power is equal to some tacit and transcendental elevation in consciousness as evidently ipso facto by popular vote — and, of course, notwithstanding the ideological confusion — as a justifiable presumption that the modus operandi is the most efficacious course of action. Or, in short, </w:t>
      </w:r>
      <w:r w:rsidRPr="00DB041C">
        <w:rPr>
          <w:rStyle w:val="Emphasis"/>
        </w:rPr>
        <w:t>the mechanics of the machine will perpetually tinker and promise betterment anew, but the result will be an utter vacillation of finding new ways to create failure</w:t>
      </w:r>
      <w:r w:rsidRPr="00DB041C">
        <w:rPr>
          <w:sz w:val="16"/>
        </w:rPr>
        <w:t xml:space="preserve">. </w:t>
      </w:r>
      <w:r w:rsidRPr="00DB041C">
        <w:rPr>
          <w:rStyle w:val="StyleUnderline"/>
        </w:rPr>
        <w:t>Obama’s race to the top carrot “significantly expand[s] charter schools</w:t>
      </w:r>
      <w:r w:rsidRPr="00DB041C">
        <w:rPr>
          <w:sz w:val="16"/>
        </w:rPr>
        <w:t xml:space="preserve"> and create[s] data that allow teachers to be evaluated based on their students’ test score” (Russom 119), </w:t>
      </w:r>
      <w:r w:rsidRPr="00DB041C">
        <w:rPr>
          <w:rStyle w:val="StyleUnderline"/>
        </w:rPr>
        <w:t>while</w:t>
      </w:r>
      <w:r w:rsidRPr="00DB041C">
        <w:rPr>
          <w:sz w:val="16"/>
        </w:rPr>
        <w:t xml:space="preserve"> 83% of </w:t>
      </w:r>
      <w:r w:rsidRPr="00DB041C">
        <w:rPr>
          <w:rStyle w:val="StyleUnderline"/>
        </w:rPr>
        <w:t>charter schools perform equal</w:t>
      </w:r>
      <w:r w:rsidRPr="00DB041C">
        <w:rPr>
          <w:sz w:val="16"/>
        </w:rPr>
        <w:t xml:space="preserve"> to or “actually worse than traditional public schools serving similar populations” (Russom 129). This is, supposedly, Change We Can Believe In. Alas, as Nietzsche reminds us: “…[T]he fundamental feature of man’s will, [is] his horror vacui: he needs a goal — and he will sooner will nothingness than not will at all” (Nietzsche 1918, 67). That is to say that </w:t>
      </w:r>
      <w:r w:rsidRPr="00DB041C">
        <w:rPr>
          <w:rStyle w:val="StyleUnderline"/>
        </w:rPr>
        <w:t>out of fear of utter emptiness</w:t>
      </w:r>
      <w:r w:rsidRPr="00DB041C">
        <w:rPr>
          <w:sz w:val="16"/>
        </w:rPr>
        <w:t xml:space="preserve"> (vacui) </w:t>
      </w:r>
      <w:r w:rsidRPr="00DB041C">
        <w:rPr>
          <w:rStyle w:val="StyleUnderline"/>
        </w:rPr>
        <w:t>man will act out of a</w:t>
      </w:r>
      <w:r w:rsidRPr="00DB041C">
        <w:rPr>
          <w:sz w:val="16"/>
        </w:rPr>
        <w:t xml:space="preserve">n ascetically charged </w:t>
      </w:r>
      <w:r w:rsidRPr="00DB041C">
        <w:rPr>
          <w:rStyle w:val="StyleUnderline"/>
        </w:rPr>
        <w:t>compulsion to will for the sake of willing — even if all is negated</w:t>
      </w:r>
      <w:r w:rsidRPr="00DB041C">
        <w:rPr>
          <w:sz w:val="16"/>
        </w:rPr>
        <w:t>. In short, going back to April 1983</w:t>
      </w:r>
      <w:r w:rsidRPr="00DB041C">
        <w:rPr>
          <w:rStyle w:val="StyleUnderline"/>
        </w:rPr>
        <w:t>, the state of our education system would be significantly better if we had simply not willed at all.</w:t>
      </w:r>
    </w:p>
    <w:p w:rsidR="001F2AAE" w:rsidRPr="00DB041C" w:rsidRDefault="001F2AAE" w:rsidP="001F2AAE">
      <w:pPr>
        <w:rPr>
          <w:sz w:val="16"/>
        </w:rPr>
      </w:pPr>
      <w:r w:rsidRPr="00DB041C">
        <w:rPr>
          <w:sz w:val="16"/>
        </w:rPr>
        <w:t>7. A State of War</w:t>
      </w:r>
    </w:p>
    <w:p w:rsidR="001F2AAE" w:rsidRPr="00DB041C" w:rsidRDefault="001F2AAE" w:rsidP="001F2AAE">
      <w:pPr>
        <w:rPr>
          <w:sz w:val="16"/>
        </w:rPr>
      </w:pPr>
      <w:r w:rsidRPr="00DB041C">
        <w:rPr>
          <w:sz w:val="16"/>
        </w:rPr>
        <w:t xml:space="preserve">Educational Correspondence theory states that </w:t>
      </w:r>
      <w:r w:rsidRPr="00DB041C">
        <w:rPr>
          <w:rStyle w:val="StyleUnderline"/>
        </w:rPr>
        <w:t>the educational system will correspond to the structure of the dominant ideology that it subordinates within,</w:t>
      </w:r>
      <w:r w:rsidRPr="00DB041C">
        <w:rPr>
          <w:sz w:val="16"/>
        </w:rPr>
        <w:t xml:space="preserve"> or in other words, it will reflect the structure of the ideology. The efficacy of this theory I would argue is evident in this essay, but to continue our discussion of the machine and its replicative process I am going to go further and argue that beyo</w:t>
      </w:r>
      <w:r w:rsidRPr="00DB041C">
        <w:rPr>
          <w:rStyle w:val="StyleUnderline"/>
        </w:rPr>
        <w:t>nd just reflecting the capitalist ideology in itself, it functions towards indoctrinating the students to replicate the assumptions of capitalism by creating the illusion that capitalism is both the natural state of being and the path to human freedo</w:t>
      </w:r>
      <w:r w:rsidRPr="00DB041C">
        <w:rPr>
          <w:sz w:val="16"/>
        </w:rPr>
        <w:t xml:space="preserve">m. So, </w:t>
      </w:r>
      <w:r w:rsidRPr="00DB041C">
        <w:rPr>
          <w:rStyle w:val="StyleUnderline"/>
        </w:rPr>
        <w:t>it is by a perceived notion of natural will and a drive to actualize human freedom that ensures the indoctrinated students of American pedagogy continue to sow the non-evolving seeds of its ideology</w:t>
      </w:r>
      <w:r w:rsidRPr="00DB041C">
        <w:rPr>
          <w:sz w:val="16"/>
        </w:rPr>
        <w:t>. Perpetuating oppression, dehumanization and negating all that is human freedom.</w:t>
      </w:r>
    </w:p>
    <w:p w:rsidR="001F2AAE" w:rsidRPr="00DB041C" w:rsidRDefault="001F2AAE" w:rsidP="001F2AAE">
      <w:pPr>
        <w:rPr>
          <w:sz w:val="16"/>
        </w:rPr>
      </w:pPr>
      <w:r w:rsidRPr="00DB041C">
        <w:rPr>
          <w:sz w:val="16"/>
        </w:rPr>
        <w:t>How can the oppressed, as divided, unauthentic beings, participate in developing the pedagogy of their liberation? Only as they discover themselves to be the ‘hosts’ of the oppressor can they contribute to the midwifery of their liberating pedagogy. As long as they live in the duality in which to be is to be like, and to be like is to be like the oppressor, this contribution is impossible. The pedagogy of the oppressed is an instrument for their critical discovery that both they and their oppressors are manifestations of dehumanization. (Freire 48)</w:t>
      </w:r>
    </w:p>
    <w:p w:rsidR="001F2AAE" w:rsidRPr="00DB041C" w:rsidRDefault="001F2AAE" w:rsidP="001F2AAE">
      <w:pPr>
        <w:rPr>
          <w:rStyle w:val="Emphasis"/>
        </w:rPr>
      </w:pPr>
      <w:r w:rsidRPr="00DB041C">
        <w:rPr>
          <w:sz w:val="16"/>
        </w:rPr>
        <w:t xml:space="preserve">This is to say is the education system is to the student as the oppressor is to the oppressed and the actions of the oppressed to self-liberate only end up reinforcing the bondage of the oppressor; paralleled would be the attempt to liberate the education system from corresponding to capitalism. Which, unfortunately, only draws it closer to reflecting that which it tries to reject. But beyond being merely a reflection of capitalism, it is the self-replicating cause of capitalism: just as capitalism will not negate itself in the particular, nor will it negate itself in the universal. That is to say, </w:t>
      </w:r>
      <w:r w:rsidRPr="00DB041C">
        <w:rPr>
          <w:rStyle w:val="Emphasis"/>
        </w:rPr>
        <w:t>the America education system is as much a product for capitalism as it is a product of capitalism.</w:t>
      </w:r>
    </w:p>
    <w:p w:rsidR="001F2AAE" w:rsidRPr="00DB041C" w:rsidRDefault="001F2AAE" w:rsidP="001F2AAE">
      <w:pPr>
        <w:rPr>
          <w:sz w:val="16"/>
        </w:rPr>
      </w:pPr>
      <w:r w:rsidRPr="00DB041C">
        <w:rPr>
          <w:sz w:val="16"/>
        </w:rPr>
        <w:t xml:space="preserve">The immediate incarnation of American pedagogy, as to not negate itself, is a replication of the capitalist ideology as being both the of-itself and for-itself and it will not and cannot progress anew; </w:t>
      </w:r>
      <w:r w:rsidRPr="00DB041C">
        <w:rPr>
          <w:rStyle w:val="StyleUnderline"/>
        </w:rPr>
        <w:t>unless the totality of the capitalist ideology is transformed in absolute congruence with the totality of all ideological systems that subordinate within the dominant ideology</w:t>
      </w:r>
      <w:r w:rsidRPr="00DB041C">
        <w:rPr>
          <w:sz w:val="16"/>
        </w:rPr>
        <w:t xml:space="preserve">. </w:t>
      </w:r>
      <w:r w:rsidRPr="00DB041C">
        <w:rPr>
          <w:rStyle w:val="Emphasis"/>
        </w:rPr>
        <w:t>Anything short of</w:t>
      </w:r>
      <w:r w:rsidRPr="00DB041C">
        <w:rPr>
          <w:sz w:val="16"/>
        </w:rPr>
        <w:t xml:space="preserve"> what I shall call </w:t>
      </w:r>
      <w:r w:rsidRPr="00DB041C">
        <w:rPr>
          <w:rStyle w:val="Emphasis"/>
        </w:rPr>
        <w:t>collective transcendence</w:t>
      </w:r>
      <w:r w:rsidRPr="00DB041C">
        <w:rPr>
          <w:sz w:val="16"/>
        </w:rPr>
        <w:t xml:space="preserve"> — vox populi, vox Dei — </w:t>
      </w:r>
      <w:r w:rsidRPr="00DB041C">
        <w:rPr>
          <w:rStyle w:val="Emphasis"/>
        </w:rPr>
        <w:t>is to perpetuate a</w:t>
      </w:r>
      <w:r w:rsidRPr="00DB041C">
        <w:rPr>
          <w:sz w:val="16"/>
        </w:rPr>
        <w:t xml:space="preserve"> state of oppression, a state of violence or, as Simone De Beauvoir claims: a “</w:t>
      </w:r>
      <w:r w:rsidRPr="00DB041C">
        <w:rPr>
          <w:rStyle w:val="Emphasis"/>
        </w:rPr>
        <w:t>state of war</w:t>
      </w:r>
      <w:r w:rsidRPr="00DB041C">
        <w:rPr>
          <w:sz w:val="16"/>
        </w:rPr>
        <w:t>.” (Beauvoir 754).</w:t>
      </w:r>
    </w:p>
    <w:p w:rsidR="001F2AAE" w:rsidRPr="00DB041C" w:rsidRDefault="001F2AAE" w:rsidP="001F2AAE">
      <w:pPr>
        <w:rPr>
          <w:sz w:val="16"/>
        </w:rPr>
      </w:pPr>
      <w:r w:rsidRPr="00DB041C">
        <w:rPr>
          <w:sz w:val="16"/>
        </w:rPr>
        <w:t>8. Demanding the Impossible</w:t>
      </w:r>
    </w:p>
    <w:p w:rsidR="001F2AAE" w:rsidRPr="00DB041C" w:rsidRDefault="001F2AAE" w:rsidP="001F2AAE">
      <w:pPr>
        <w:rPr>
          <w:sz w:val="16"/>
        </w:rPr>
      </w:pPr>
      <w:r w:rsidRPr="00DB041C">
        <w:rPr>
          <w:sz w:val="16"/>
        </w:rPr>
        <w:t xml:space="preserve">The 2016 State of the Union Address by President Barack Obama made numerous rhetorical claims about the necessity to focus more attention on our education system by helping give our future generations the educational tools to be better prepared for the “new economy” and its persistence to automate and render many occupations as obsolete. The irony in his address is that it fails to recognize that </w:t>
      </w:r>
      <w:r w:rsidRPr="00DB041C">
        <w:rPr>
          <w:rStyle w:val="StyleUnderline"/>
        </w:rPr>
        <w:t>the problem with our education system is self-evident</w:t>
      </w:r>
      <w:r w:rsidRPr="00DB041C">
        <w:rPr>
          <w:sz w:val="16"/>
        </w:rPr>
        <w:t xml:space="preserve"> in many as the other problems he addressed. Climate change can be addressed with technology, but it can also be addressed through a critical and ethical introspective self-reflection about our ethical relationship to ourselves and future generations. Economic disparity can be addressed temporarily by finding ways to create jobs, but it also can be addressed by a critical analysis of the assumptions of capitalism and its ramifications on society as a whole. Global terrorism can be addressed with ramping up the military-industrial-complex, but it can also be addressed by a critical introspection about how to contend with contradicting ideologies within a globalized world. </w:t>
      </w:r>
      <w:r w:rsidRPr="00DB041C">
        <w:rPr>
          <w:rStyle w:val="StyleUnderline"/>
        </w:rPr>
        <w:t>These are not problems of technology, or lack of technology; but, rather, these are problems of humanism</w:t>
      </w:r>
      <w:r w:rsidRPr="00DB041C">
        <w:rPr>
          <w:sz w:val="16"/>
        </w:rPr>
        <w:t xml:space="preserve"> — </w:t>
      </w:r>
      <w:r w:rsidRPr="00DB041C">
        <w:rPr>
          <w:rStyle w:val="StyleUnderline"/>
        </w:rPr>
        <w:t>problems that are deeply addressed in the liberal arts</w:t>
      </w:r>
      <w:r w:rsidRPr="00DB041C">
        <w:rPr>
          <w:sz w:val="16"/>
        </w:rPr>
        <w:t>, namely, in philosophy.</w:t>
      </w:r>
    </w:p>
    <w:p w:rsidR="001F2AAE" w:rsidRPr="00DB041C" w:rsidRDefault="001F2AAE" w:rsidP="001F2AAE">
      <w:pPr>
        <w:rPr>
          <w:rStyle w:val="Emphasis"/>
        </w:rPr>
      </w:pPr>
      <w:r w:rsidRPr="00DB041C">
        <w:rPr>
          <w:sz w:val="16"/>
        </w:rPr>
        <w:t xml:space="preserve">The irony is that </w:t>
      </w:r>
      <w:r w:rsidRPr="00DB041C">
        <w:rPr>
          <w:rStyle w:val="StyleUnderline"/>
        </w:rPr>
        <w:t>the only conceivable path to repair the American Education system is through education — but not just any education</w:t>
      </w:r>
      <w:r w:rsidRPr="00DB041C">
        <w:rPr>
          <w:sz w:val="16"/>
        </w:rPr>
        <w:t xml:space="preserve">. If we want to declare the aims of education (or the ends), as John Dewey suggests we do, we should recognize that </w:t>
      </w:r>
      <w:r w:rsidRPr="00DB041C">
        <w:rPr>
          <w:rStyle w:val="Emphasis"/>
        </w:rPr>
        <w:t>the question: ‘What are the aims of public education?’ is a philosophical one.</w:t>
      </w:r>
      <w:r w:rsidRPr="00DB041C">
        <w:rPr>
          <w:sz w:val="16"/>
        </w:rPr>
        <w:t xml:space="preserve"> If we want to improve upon our reality we </w:t>
      </w:r>
      <w:r w:rsidRPr="00DB041C">
        <w:rPr>
          <w:rStyle w:val="Emphasis"/>
        </w:rPr>
        <w:t>need to demand the impossible and demand that advancing technology and advancing humanism should receive equal effort and consideration. Otherwise, our ego, our arrogance and our technology will be, without a doubt, our downfall.</w:t>
      </w:r>
    </w:p>
    <w:p w:rsidR="001F2AAE" w:rsidRPr="00DB041C" w:rsidRDefault="001F2AAE" w:rsidP="001F2AAE">
      <w:pPr>
        <w:rPr>
          <w:rStyle w:val="StyleUnderline"/>
        </w:rPr>
      </w:pPr>
      <w:r w:rsidRPr="00DB041C">
        <w:rPr>
          <w:rStyle w:val="StyleUnderline"/>
        </w:rPr>
        <w:t>We can</w:t>
      </w:r>
      <w:r w:rsidRPr="00DB041C">
        <w:rPr>
          <w:sz w:val="16"/>
        </w:rPr>
        <w:t xml:space="preserve">, I hope, </w:t>
      </w:r>
      <w:r w:rsidRPr="00DB041C">
        <w:rPr>
          <w:rStyle w:val="StyleUnderline"/>
        </w:rPr>
        <w:t>do better.</w:t>
      </w:r>
    </w:p>
    <w:p w:rsidR="001F2AAE" w:rsidRPr="00DB041C" w:rsidRDefault="001F2AAE" w:rsidP="001F2AAE"/>
    <w:p w:rsidR="001F2AAE" w:rsidRPr="00DB041C" w:rsidRDefault="001F2AAE" w:rsidP="001F2AAE"/>
    <w:p w:rsidR="0057238C" w:rsidRPr="00DB041C" w:rsidRDefault="0057238C" w:rsidP="0057238C">
      <w:pPr>
        <w:pStyle w:val="Heading3"/>
      </w:pPr>
      <w:r w:rsidRPr="00DB041C">
        <w:t xml:space="preserve">link – </w:t>
      </w:r>
      <w:r w:rsidRPr="00DB041C">
        <w:t>growth/econ/</w:t>
      </w:r>
      <w:r w:rsidRPr="00DB041C">
        <w:t xml:space="preserve">competitiveness </w:t>
      </w:r>
    </w:p>
    <w:p w:rsidR="0057238C" w:rsidRPr="00DB041C" w:rsidRDefault="0057238C" w:rsidP="0057238C">
      <w:pPr>
        <w:pStyle w:val="Heading4"/>
      </w:pPr>
      <w:r w:rsidRPr="00DB041C">
        <w:t xml:space="preserve">The 1AC’s conflation of policy success with </w:t>
      </w:r>
      <w:r w:rsidRPr="00DB041C">
        <w:rPr>
          <w:u w:val="single"/>
        </w:rPr>
        <w:t>economic competitiveness</w:t>
      </w:r>
      <w:r w:rsidRPr="00DB041C">
        <w:t xml:space="preserve"> makes capital accumulation the </w:t>
      </w:r>
      <w:r w:rsidRPr="00DB041C">
        <w:rPr>
          <w:u w:val="single"/>
        </w:rPr>
        <w:t>primary objective</w:t>
      </w:r>
      <w:r w:rsidRPr="00DB041C">
        <w:t xml:space="preserve">—which </w:t>
      </w:r>
      <w:r w:rsidRPr="00DB041C">
        <w:rPr>
          <w:u w:val="single"/>
        </w:rPr>
        <w:t>normalizes neoliberalism</w:t>
      </w:r>
      <w:r w:rsidRPr="00DB041C">
        <w:t xml:space="preserve"> and guarantees </w:t>
      </w:r>
      <w:r w:rsidRPr="00DB041C">
        <w:rPr>
          <w:u w:val="single"/>
        </w:rPr>
        <w:t>inequality</w:t>
      </w:r>
      <w:r w:rsidRPr="00DB041C">
        <w:t>—prefer the alternative</w:t>
      </w:r>
    </w:p>
    <w:p w:rsidR="0057238C" w:rsidRPr="00DB041C" w:rsidRDefault="0057238C" w:rsidP="0057238C">
      <w:r w:rsidRPr="00DB041C">
        <w:rPr>
          <w:rStyle w:val="Style13ptBold"/>
        </w:rPr>
        <w:t>Brown, Poli Sci Prof, 15</w:t>
      </w:r>
      <w:r w:rsidRPr="00DB041C">
        <w:t>—Professor of Political Science @ UC Berkeley, Ph.D in Political Philosophy from Princeton (Wendy, 2015, “Undoing the Demos: Neoliberalism's Stealth Revolution,” pp. 24-27, Accessed 5/28/17, HWilson)</w:t>
      </w:r>
    </w:p>
    <w:p w:rsidR="0057238C" w:rsidRPr="00DB041C" w:rsidRDefault="0057238C" w:rsidP="0057238C">
      <w:pPr>
        <w:rPr>
          <w:sz w:val="16"/>
        </w:rPr>
      </w:pPr>
      <w:r w:rsidRPr="00DB041C">
        <w:rPr>
          <w:sz w:val="16"/>
        </w:rPr>
        <w:t xml:space="preserve">Remaking the State. President Obama opened his second term in office with apparently renewed concern for those left out of the Amer- ican dream by virtue of class, race, sexuality, gender, disability, or immigration status. His "We the People" inauguration speech in Jan- uary 2013 sounded those concerns loudly; combined with his State of the Union address three weeks later, the president seemed to have rediscovered his Left base or perhaps even his own justice-minded spirit after a centrist, compromising, deal-making first term in office. Perhaps Occupy Wall Street could even claim a minor victory in shift- ing popular discourse on who and what America was for. </w:t>
      </w:r>
    </w:p>
    <w:p w:rsidR="0057238C" w:rsidRPr="00DB041C" w:rsidRDefault="0057238C" w:rsidP="0057238C">
      <w:pPr>
        <w:rPr>
          <w:sz w:val="16"/>
        </w:rPr>
      </w:pPr>
      <w:r w:rsidRPr="00DB041C">
        <w:rPr>
          <w:sz w:val="16"/>
        </w:rPr>
        <w:t xml:space="preserve">Certainly, it is true that the two speeches featured Obama's "evo- lution" on gay marriage and renewed determination to extricate the United States from its military quagmires in the Middle East. They expressed concern, too, with those left behind in the neoliberal race to riches while "corporate profits.. .rocketed to all-time highs."12 In these ways, it seemed that the light of "hope and change" on which Obama had glided to power in 2008 had indeed been reignited. Close consideration of the State of the Union address, however, reveals a dif- ferent placing of the accent marks. </w:t>
      </w:r>
      <w:r w:rsidRPr="00DB041C">
        <w:rPr>
          <w:rStyle w:val="StyleUnderline"/>
        </w:rPr>
        <w:t xml:space="preserve">While Obama called for </w:t>
      </w:r>
      <w:r w:rsidRPr="00DB041C">
        <w:rPr>
          <w:sz w:val="16"/>
        </w:rPr>
        <w:t xml:space="preserve">protecting Medicare; progressive </w:t>
      </w:r>
      <w:r w:rsidRPr="00DB041C">
        <w:rPr>
          <w:rStyle w:val="StyleUnderline"/>
        </w:rPr>
        <w:t>tax reform;</w:t>
      </w:r>
      <w:r w:rsidRPr="00DB041C">
        <w:rPr>
          <w:sz w:val="16"/>
        </w:rPr>
        <w:t xml:space="preserve"> </w:t>
      </w:r>
      <w:r w:rsidRPr="00DB041C">
        <w:rPr>
          <w:rStyle w:val="StyleUnderline"/>
        </w:rPr>
        <w:t xml:space="preserve">increasing government investment in science and technology </w:t>
      </w:r>
      <w:r w:rsidRPr="00DB041C">
        <w:rPr>
          <w:sz w:val="16"/>
        </w:rPr>
        <w:t xml:space="preserve">research, </w:t>
      </w:r>
      <w:r w:rsidRPr="00DB041C">
        <w:rPr>
          <w:rStyle w:val="StyleUnderline"/>
        </w:rPr>
        <w:t>clean energy</w:t>
      </w:r>
      <w:r w:rsidRPr="00DB041C">
        <w:rPr>
          <w:sz w:val="16"/>
        </w:rPr>
        <w:t xml:space="preserve">, home ownership, and education; immigration reform; </w:t>
      </w:r>
      <w:r w:rsidRPr="00DB041C">
        <w:rPr>
          <w:rStyle w:val="StyleUnderline"/>
        </w:rPr>
        <w:t>fighting</w:t>
      </w:r>
      <w:r w:rsidRPr="00DB041C">
        <w:rPr>
          <w:sz w:val="16"/>
        </w:rPr>
        <w:t xml:space="preserve"> sex </w:t>
      </w:r>
      <w:r w:rsidRPr="00DB041C">
        <w:rPr>
          <w:rStyle w:val="StyleUnderline"/>
        </w:rPr>
        <w:t>discrimination</w:t>
      </w:r>
      <w:r w:rsidRPr="00DB041C">
        <w:rPr>
          <w:sz w:val="16"/>
        </w:rPr>
        <w:t xml:space="preserve"> and domestic violence; and raising the minimum wage, </w:t>
      </w:r>
      <w:r w:rsidRPr="00DB041C">
        <w:rPr>
          <w:rStyle w:val="StyleUnderline"/>
        </w:rPr>
        <w:t xml:space="preserve">each of these issues was framed in terms of its contribution to </w:t>
      </w:r>
      <w:r w:rsidRPr="00DB041C">
        <w:rPr>
          <w:rStyle w:val="Emphasis"/>
        </w:rPr>
        <w:t>economic growth</w:t>
      </w:r>
      <w:r w:rsidRPr="00DB041C">
        <w:rPr>
          <w:sz w:val="16"/>
        </w:rPr>
        <w:t xml:space="preserve"> </w:t>
      </w:r>
      <w:r w:rsidRPr="00DB041C">
        <w:rPr>
          <w:rStyle w:val="StyleUnderline"/>
        </w:rPr>
        <w:t>or</w:t>
      </w:r>
      <w:r w:rsidRPr="00DB041C">
        <w:rPr>
          <w:sz w:val="16"/>
        </w:rPr>
        <w:t xml:space="preserve"> </w:t>
      </w:r>
      <w:r w:rsidRPr="00DB041C">
        <w:rPr>
          <w:rStyle w:val="Emphasis"/>
        </w:rPr>
        <w:t>American competitiveness</w:t>
      </w:r>
      <w:r w:rsidRPr="00DB041C">
        <w:rPr>
          <w:sz w:val="16"/>
        </w:rPr>
        <w:t>.13</w:t>
      </w:r>
    </w:p>
    <w:p w:rsidR="0057238C" w:rsidRPr="00DB041C" w:rsidRDefault="0057238C" w:rsidP="0057238C">
      <w:pPr>
        <w:rPr>
          <w:sz w:val="16"/>
        </w:rPr>
      </w:pPr>
      <w:r w:rsidRPr="00DB041C">
        <w:rPr>
          <w:sz w:val="16"/>
        </w:rPr>
        <w:t xml:space="preserve"> "A growing economy that creates good, middle-class jobs—that must be the North Star that guides our efforts" the president intoned. "Every day," he added, "we must ask ourselves three questions as a nation." 14 What are these supervenient guides to law and policy for- mation, to collective and individual conduct? "How do we attract more jobs to our shores? How do we equip our people with the skills needed to do those jobs? And how do we make sure that hard work leads to a decent living? "15 </w:t>
      </w:r>
    </w:p>
    <w:p w:rsidR="0057238C" w:rsidRPr="00DB041C" w:rsidRDefault="0057238C" w:rsidP="0057238C">
      <w:pPr>
        <w:rPr>
          <w:sz w:val="16"/>
        </w:rPr>
      </w:pPr>
      <w:r w:rsidRPr="00DB041C">
        <w:rPr>
          <w:rStyle w:val="StyleUnderline"/>
        </w:rPr>
        <w:t>Attracting investors and developing an adequately remunerated skilled workforce</w:t>
      </w:r>
      <w:r w:rsidRPr="00DB041C">
        <w:rPr>
          <w:sz w:val="16"/>
        </w:rPr>
        <w:t xml:space="preserve">—these </w:t>
      </w:r>
      <w:r w:rsidRPr="00DB041C">
        <w:rPr>
          <w:rStyle w:val="StyleUnderline"/>
        </w:rPr>
        <w:t>are the goals of the world's oldest democracy led by a justice-minded president in the twenty-first century</w:t>
      </w:r>
      <w:r w:rsidRPr="00DB041C">
        <w:rPr>
          <w:sz w:val="16"/>
        </w:rPr>
        <w:t xml:space="preserve">. </w:t>
      </w:r>
      <w:r w:rsidRPr="00DB041C">
        <w:rPr>
          <w:rStyle w:val="StyleUnderline"/>
        </w:rPr>
        <w:t>Success in these areas would in turn realize the ultimate goal of the nation and the government that stewards it, "broad-based growth"</w:t>
      </w:r>
      <w:r w:rsidRPr="00DB041C">
        <w:rPr>
          <w:sz w:val="16"/>
        </w:rPr>
        <w:t xml:space="preserve"> for the economy as a whole. More importantly, </w:t>
      </w:r>
      <w:r w:rsidRPr="00DB041C">
        <w:rPr>
          <w:rStyle w:val="StyleUnderline"/>
        </w:rPr>
        <w:t>every progressive value</w:t>
      </w:r>
      <w:r w:rsidRPr="00DB041C">
        <w:rPr>
          <w:sz w:val="16"/>
        </w:rPr>
        <w:t>—</w:t>
      </w:r>
      <w:r w:rsidRPr="00DB041C">
        <w:rPr>
          <w:rStyle w:val="StyleUnderline"/>
        </w:rPr>
        <w:t>from decreasing domestic violence to slowing climate change</w:t>
      </w:r>
      <w:r w:rsidRPr="00DB041C">
        <w:rPr>
          <w:sz w:val="16"/>
        </w:rPr>
        <w:t>—</w:t>
      </w:r>
      <w:r w:rsidRPr="00DB041C">
        <w:rPr>
          <w:rStyle w:val="Emphasis"/>
        </w:rPr>
        <w:t>Obama represented as not merely reconcilable with economic growth</w:t>
      </w:r>
      <w:r w:rsidRPr="00DB041C">
        <w:rPr>
          <w:sz w:val="16"/>
        </w:rPr>
        <w:t xml:space="preserve">, </w:t>
      </w:r>
      <w:r w:rsidRPr="00DB041C">
        <w:rPr>
          <w:rStyle w:val="Emphasis"/>
        </w:rPr>
        <w:t>but as driving it.</w:t>
      </w:r>
      <w:r w:rsidRPr="00DB041C">
        <w:rPr>
          <w:sz w:val="16"/>
        </w:rPr>
        <w:t xml:space="preserve"> Clean energy would keep us competitive—"as long as countries like China keep going all-in on clean energy, so must we." 16 Fixing our aging infrastructure would "prove that there is no better place to do business than the United States of America."17 More accessible mort- gages enabling "responsible young families" to buy their first home will "help our economy grow."18 Investing in education would reduce the drags on growth caused by teen pregnancy and violent crime, put "kids on a path to a good job," allow them to "work their way into the middle class," and provide the skills that would make the econ- omy competitive. Schools should be rewarded for partnering with "colleges and employers" and for creating "classes that focus on sci- ence, technology, engineering and math—the skills today's employers are looking for."19 Immigration reform will "harness the talents and ingenuity of striving, hopeful immigrants" and attract "the highly skilled entrepreneurs and engineers that will help create jobs and grow our economy."20 Economic growth would also result "when our wives, mothers and daughters can live their lives free from discrimi- nation... and . fear of domestic violence," when "we reward an hon- est day's work with honest wages" with minimum wage reform, when we rebuild decimated factory towns, and when we strengthen families through "removing financial deterrents to marriage for low-income couples and doing more to encourage fatherhood."21 </w:t>
      </w:r>
    </w:p>
    <w:p w:rsidR="0057238C" w:rsidRPr="00DB041C" w:rsidRDefault="0057238C" w:rsidP="0057238C">
      <w:pPr>
        <w:rPr>
          <w:sz w:val="16"/>
        </w:rPr>
      </w:pPr>
      <w:r w:rsidRPr="00DB041C">
        <w:rPr>
          <w:rStyle w:val="StyleUnderline"/>
        </w:rPr>
        <w:t>Obama's</w:t>
      </w:r>
      <w:r w:rsidRPr="00DB041C">
        <w:rPr>
          <w:sz w:val="16"/>
        </w:rPr>
        <w:t xml:space="preserve"> January 2013 </w:t>
      </w:r>
      <w:r w:rsidRPr="00DB041C">
        <w:rPr>
          <w:rStyle w:val="StyleUnderline"/>
        </w:rPr>
        <w:t>State of the Union speech thus recovered a liberal agenda by packaging it as economic stimulus</w:t>
      </w:r>
      <w:r w:rsidRPr="00DB041C">
        <w:rPr>
          <w:sz w:val="16"/>
        </w:rPr>
        <w:t xml:space="preserve">, </w:t>
      </w:r>
      <w:r w:rsidRPr="00DB041C">
        <w:rPr>
          <w:rStyle w:val="StyleUnderline"/>
        </w:rPr>
        <w:t>promising that it would generate competitiveness, prosperity, and continued recovery from the recessions induced by the 2008 finance-capital meltdown.</w:t>
      </w:r>
      <w:r w:rsidRPr="00DB041C">
        <w:rPr>
          <w:sz w:val="16"/>
        </w:rPr>
        <w:t xml:space="preserve"> Some might argue that this packaging was aimed at co-opting the opposition, not simply neutralizing, but reversing the charges against tax-and-spend Democrats by formulating social justice, govern- ment investment, and environmental protection as fuel for economic growth. That aim is patently evident. But </w:t>
      </w:r>
      <w:r w:rsidRPr="00DB041C">
        <w:rPr>
          <w:rStyle w:val="StyleUnderline"/>
        </w:rPr>
        <w:t xml:space="preserve">exclusive focus on it elides the way that economic growth has become </w:t>
      </w:r>
      <w:r w:rsidRPr="00DB041C">
        <w:rPr>
          <w:rStyle w:val="Emphasis"/>
        </w:rPr>
        <w:t>both the end and legitima- tion of government</w:t>
      </w:r>
      <w:r w:rsidRPr="00DB041C">
        <w:rPr>
          <w:sz w:val="16"/>
        </w:rPr>
        <w:t xml:space="preserve">, ironically, </w:t>
      </w:r>
      <w:r w:rsidRPr="00DB041C">
        <w:rPr>
          <w:rStyle w:val="StyleUnderline"/>
        </w:rPr>
        <w:t xml:space="preserve">at the very historical moment that hon-est economists acknowledge that </w:t>
      </w:r>
      <w:r w:rsidRPr="00DB041C">
        <w:rPr>
          <w:rStyle w:val="Emphasis"/>
        </w:rPr>
        <w:t>capital accumulation</w:t>
      </w:r>
      <w:r w:rsidRPr="00DB041C">
        <w:rPr>
          <w:rStyle w:val="StyleUnderline"/>
        </w:rPr>
        <w:t xml:space="preserve"> and </w:t>
      </w:r>
      <w:r w:rsidRPr="00DB041C">
        <w:rPr>
          <w:rStyle w:val="Emphasis"/>
        </w:rPr>
        <w:t>economic growth</w:t>
      </w:r>
      <w:r w:rsidRPr="00DB041C">
        <w:rPr>
          <w:rStyle w:val="StyleUnderline"/>
        </w:rPr>
        <w:t xml:space="preserve"> have gone separate ways</w:t>
      </w:r>
      <w:r w:rsidRPr="00DB041C">
        <w:rPr>
          <w:sz w:val="16"/>
        </w:rPr>
        <w:t xml:space="preserve">, in part </w:t>
      </w:r>
      <w:r w:rsidRPr="00DB041C">
        <w:rPr>
          <w:rStyle w:val="StyleUnderline"/>
        </w:rPr>
        <w:t>because the rent extractions facilitated by financialization are not growth inducin</w:t>
      </w:r>
      <w:r w:rsidRPr="00DB041C">
        <w:rPr>
          <w:sz w:val="16"/>
        </w:rPr>
        <w:t xml:space="preserve">g.22 </w:t>
      </w:r>
      <w:r w:rsidRPr="00DB041C">
        <w:rPr>
          <w:rStyle w:val="Emphasis"/>
        </w:rPr>
        <w:t>In a neo- liberal era</w:t>
      </w:r>
      <w:r w:rsidRPr="00DB041C">
        <w:rPr>
          <w:sz w:val="16"/>
        </w:rPr>
        <w:t xml:space="preserve"> </w:t>
      </w:r>
      <w:r w:rsidRPr="00DB041C">
        <w:rPr>
          <w:rStyle w:val="StyleUnderline"/>
        </w:rPr>
        <w:t>when the market ostensibly takes care of itself, Obama's speech reveals government as both responsible for fostering economic health and as subsuming all other undertakings</w:t>
      </w:r>
      <w:r w:rsidRPr="00DB041C">
        <w:rPr>
          <w:sz w:val="16"/>
        </w:rPr>
        <w:t xml:space="preserve"> (except national secu- rity) </w:t>
      </w:r>
      <w:r w:rsidRPr="00DB041C">
        <w:rPr>
          <w:rStyle w:val="Emphasis"/>
        </w:rPr>
        <w:t>to economic health</w:t>
      </w:r>
      <w:r w:rsidRPr="00DB041C">
        <w:rPr>
          <w:sz w:val="16"/>
        </w:rPr>
        <w:t>. Striking in its own right, this formulation means that</w:t>
      </w:r>
      <w:r w:rsidRPr="00DB041C">
        <w:rPr>
          <w:rStyle w:val="StyleUnderline"/>
        </w:rPr>
        <w:t xml:space="preserve"> democratic state commitments to equality, liberty, inclu- sion, and constitutionalism are now subordinate to the project of eco- nomic growth, competitive positioning, and capital enhancement</w:t>
      </w:r>
      <w:r w:rsidRPr="00DB041C">
        <w:rPr>
          <w:sz w:val="16"/>
        </w:rPr>
        <w:t xml:space="preserve">. These political commitments can no longer stand on their own legs and, the speech implies, would be jettisoned if found to abate, rather than abet, economic goals. </w:t>
      </w:r>
    </w:p>
    <w:p w:rsidR="0057238C" w:rsidRPr="00DB041C" w:rsidRDefault="0057238C" w:rsidP="0057238C">
      <w:pPr>
        <w:rPr>
          <w:sz w:val="16"/>
        </w:rPr>
      </w:pPr>
      <w:r w:rsidRPr="00DB041C">
        <w:rPr>
          <w:sz w:val="16"/>
        </w:rPr>
        <w:t xml:space="preserve">What the Obama speech also makes clear is that </w:t>
      </w:r>
      <w:r w:rsidRPr="00DB041C">
        <w:rPr>
          <w:rStyle w:val="StyleUnderline"/>
        </w:rPr>
        <w:t>the state's table of purposes and priorities has become indistinguishable from that of modern firms</w:t>
      </w:r>
      <w:r w:rsidRPr="00DB041C">
        <w:rPr>
          <w:sz w:val="16"/>
        </w:rPr>
        <w:t xml:space="preserve">, </w:t>
      </w:r>
      <w:r w:rsidRPr="00DB041C">
        <w:rPr>
          <w:rStyle w:val="StyleUnderline"/>
        </w:rPr>
        <w:t>especially as the latter increasingly adopts con- cerns with justice and sustainability</w:t>
      </w:r>
      <w:r w:rsidRPr="00DB041C">
        <w:rPr>
          <w:sz w:val="16"/>
        </w:rPr>
        <w:t xml:space="preserve">. For firms and the state alike, </w:t>
      </w:r>
      <w:r w:rsidRPr="00DB041C">
        <w:rPr>
          <w:rStyle w:val="StyleUnderline"/>
        </w:rPr>
        <w:t xml:space="preserve">competitive positioning and stock or credit rating are primary, other ends—from sustainable production practices to worker justice—are pursued insofar </w:t>
      </w:r>
      <w:r w:rsidRPr="00DB041C">
        <w:rPr>
          <w:rStyle w:val="Emphasis"/>
        </w:rPr>
        <w:t>as they contribute to this end</w:t>
      </w:r>
      <w:r w:rsidRPr="00DB041C">
        <w:rPr>
          <w:rStyle w:val="StyleUnderline"/>
        </w:rPr>
        <w:t>. As "caring" becomes a market niche, green and fair-trade practices, along with</w:t>
      </w:r>
      <w:r w:rsidRPr="00DB041C">
        <w:rPr>
          <w:sz w:val="16"/>
        </w:rPr>
        <w:t xml:space="preserve"> (minis- cule) </w:t>
      </w:r>
      <w:r w:rsidRPr="00DB041C">
        <w:rPr>
          <w:rStyle w:val="StyleUnderline"/>
        </w:rPr>
        <w:t xml:space="preserve">profit diversion to charity, have become the public face and mar- ket strategy of many firms today. </w:t>
      </w:r>
      <w:r w:rsidRPr="00DB041C">
        <w:rPr>
          <w:sz w:val="16"/>
        </w:rPr>
        <w:t xml:space="preserve">Obama's State of the Union speech adjusts the semantic order of things only slightly, foregrounding jus- tice issues even as they are tethered to competitive positioning. </w:t>
      </w:r>
      <w:r w:rsidRPr="00DB041C">
        <w:rPr>
          <w:rStyle w:val="StyleUnderline"/>
        </w:rPr>
        <w:t>The conduct of government and the conduct of firms are now fundamen- tally identical; both are in the business of justice and sustainability</w:t>
      </w:r>
      <w:r w:rsidRPr="00DB041C">
        <w:rPr>
          <w:rStyle w:val="Emphasis"/>
        </w:rPr>
        <w:t>, but never as ends in themselves</w:t>
      </w:r>
      <w:r w:rsidRPr="00DB041C">
        <w:rPr>
          <w:sz w:val="16"/>
        </w:rPr>
        <w:t xml:space="preserve">. Rather, </w:t>
      </w:r>
      <w:r w:rsidRPr="00DB041C">
        <w:rPr>
          <w:rStyle w:val="StyleUnderline"/>
        </w:rPr>
        <w:t>"social responsibility</w:t>
      </w:r>
      <w:r w:rsidRPr="00DB041C">
        <w:rPr>
          <w:sz w:val="16"/>
        </w:rPr>
        <w:t xml:space="preserve">," which must itself be entrepreneuriallzed, </w:t>
      </w:r>
      <w:r w:rsidRPr="00DB041C">
        <w:rPr>
          <w:rStyle w:val="StyleUnderline"/>
        </w:rPr>
        <w:t>is part of what attracts consum- ers and investors</w:t>
      </w:r>
      <w:r w:rsidRPr="00DB041C">
        <w:rPr>
          <w:sz w:val="16"/>
        </w:rPr>
        <w:t xml:space="preserve">.23 In this respect, </w:t>
      </w:r>
      <w:r w:rsidRPr="00DB041C">
        <w:rPr>
          <w:rStyle w:val="StyleUnderline"/>
        </w:rPr>
        <w:t>Obama's speech at once depicts neoliberal statism and is a brilliant marketing ploy borrowed directly from business—increasing his own credit and enhancing his value by attracting (re)investment from an ecologically or justice-minded sec- tor of the public</w:t>
      </w:r>
      <w:r w:rsidRPr="00DB041C">
        <w:rPr>
          <w:sz w:val="16"/>
        </w:rPr>
        <w:t xml:space="preserve">. </w:t>
      </w:r>
    </w:p>
    <w:p w:rsidR="0057238C" w:rsidRPr="00DB041C" w:rsidRDefault="0057238C" w:rsidP="0057238C">
      <w:pPr>
        <w:rPr>
          <w:sz w:val="16"/>
        </w:rPr>
      </w:pPr>
      <w:r w:rsidRPr="00DB041C">
        <w:rPr>
          <w:sz w:val="16"/>
        </w:rPr>
        <w:t xml:space="preserve">These are but two examples of the contemporary neoliberal trans- formations of subjects, states, and their relation that animate this book: What happens to rule by and for the people when neoliberal reason configures both soul and city as contemporary firms, rather than as polities? What happens to the constituent elements of democ- racy—its culture, subjects, principles, and institutions—when neolib- era) rationality saturates political life? </w:t>
      </w:r>
    </w:p>
    <w:p w:rsidR="0057238C" w:rsidRPr="00DB041C" w:rsidRDefault="0057238C" w:rsidP="0057238C">
      <w:r w:rsidRPr="00DB041C">
        <w:rPr>
          <w:sz w:val="16"/>
        </w:rPr>
        <w:t xml:space="preserve">Having opened with stories, I hasten to add that this is mainly a work of political theory whose aim is to elucidate the large arc and key mechanisms through which </w:t>
      </w:r>
      <w:r w:rsidRPr="00DB041C">
        <w:rPr>
          <w:rStyle w:val="StyleUnderline"/>
        </w:rPr>
        <w:t xml:space="preserve">neoliberalism's novel construction of persons and states are </w:t>
      </w:r>
      <w:r w:rsidRPr="00DB041C">
        <w:rPr>
          <w:rStyle w:val="Emphasis"/>
        </w:rPr>
        <w:t>evacuating democratic principles</w:t>
      </w:r>
      <w:r w:rsidRPr="00DB041C">
        <w:rPr>
          <w:sz w:val="16"/>
        </w:rPr>
        <w:t xml:space="preserve">, </w:t>
      </w:r>
      <w:r w:rsidRPr="00DB041C">
        <w:rPr>
          <w:rStyle w:val="Emphasis"/>
        </w:rPr>
        <w:t>eroding democratic institutions</w:t>
      </w:r>
      <w:r w:rsidRPr="00DB041C">
        <w:rPr>
          <w:sz w:val="16"/>
        </w:rPr>
        <w:t xml:space="preserve"> </w:t>
      </w:r>
      <w:r w:rsidRPr="00DB041C">
        <w:rPr>
          <w:rStyle w:val="StyleUnderline"/>
        </w:rPr>
        <w:t>and</w:t>
      </w:r>
      <w:r w:rsidRPr="00DB041C">
        <w:rPr>
          <w:sz w:val="16"/>
        </w:rPr>
        <w:t xml:space="preserve"> </w:t>
      </w:r>
      <w:r w:rsidRPr="00DB041C">
        <w:rPr>
          <w:rStyle w:val="Emphasis"/>
        </w:rPr>
        <w:t xml:space="preserve">eviscerating the democratic imaginary </w:t>
      </w:r>
      <w:r w:rsidRPr="00DB041C">
        <w:rPr>
          <w:sz w:val="16"/>
        </w:rPr>
        <w:t xml:space="preserve">of European modernity. It is, in the classic sense of the word, </w:t>
      </w:r>
      <w:r w:rsidRPr="00DB041C">
        <w:rPr>
          <w:rStyle w:val="StyleUnderline"/>
        </w:rPr>
        <w:t>a cri- tique—an effort to comprehend the constitutive elements and dynam- ics of our condition.</w:t>
      </w:r>
      <w:r w:rsidRPr="00DB041C">
        <w:rPr>
          <w:sz w:val="16"/>
        </w:rPr>
        <w:t xml:space="preserve"> It </w:t>
      </w:r>
      <w:r w:rsidRPr="00DB041C">
        <w:rPr>
          <w:rStyle w:val="StyleUnderline"/>
        </w:rPr>
        <w:t>does not elaborate alternatives</w:t>
      </w:r>
      <w:r w:rsidRPr="00DB041C">
        <w:rPr>
          <w:sz w:val="16"/>
        </w:rPr>
        <w:t xml:space="preserve"> to the order it illuminates and only occasionally identifies possible strategies for resisting the developments it charts. </w:t>
      </w:r>
      <w:r w:rsidRPr="00DB041C">
        <w:rPr>
          <w:rStyle w:val="Emphasis"/>
        </w:rPr>
        <w:t>However</w:t>
      </w:r>
      <w:r w:rsidRPr="00DB041C">
        <w:rPr>
          <w:sz w:val="16"/>
        </w:rPr>
        <w:t xml:space="preserve">, </w:t>
      </w:r>
      <w:r w:rsidRPr="00DB041C">
        <w:rPr>
          <w:rStyle w:val="StyleUnderline"/>
        </w:rPr>
        <w:t xml:space="preserve">the predicaments and powers it </w:t>
      </w:r>
      <w:r w:rsidRPr="00DB041C">
        <w:rPr>
          <w:rStyle w:val="Emphasis"/>
        </w:rPr>
        <w:t>illuminates</w:t>
      </w:r>
      <w:r w:rsidRPr="00DB041C">
        <w:rPr>
          <w:rStyle w:val="StyleUnderline"/>
        </w:rPr>
        <w:t xml:space="preserve"> might contribute to the development of such alternatives and strategies,</w:t>
      </w:r>
      <w:r w:rsidRPr="00DB041C">
        <w:rPr>
          <w:sz w:val="16"/>
        </w:rPr>
        <w:t xml:space="preserve"> </w:t>
      </w:r>
      <w:r w:rsidRPr="00DB041C">
        <w:rPr>
          <w:rStyle w:val="StyleUnderline"/>
        </w:rPr>
        <w:t>which are</w:t>
      </w:r>
      <w:r w:rsidRPr="00DB041C">
        <w:rPr>
          <w:sz w:val="16"/>
        </w:rPr>
        <w:t xml:space="preserve"> themselves </w:t>
      </w:r>
      <w:r w:rsidRPr="00DB041C">
        <w:rPr>
          <w:rStyle w:val="Emphasis"/>
        </w:rPr>
        <w:t>vital to any future for democracy</w:t>
      </w:r>
      <w:r w:rsidRPr="00DB041C">
        <w:t xml:space="preserve">. </w:t>
      </w:r>
    </w:p>
    <w:p w:rsidR="0057238C" w:rsidRPr="00DB041C" w:rsidRDefault="0057238C" w:rsidP="0057238C"/>
    <w:p w:rsidR="00E90D9F" w:rsidRPr="00DB041C" w:rsidRDefault="00E90D9F" w:rsidP="00E90D9F">
      <w:pPr>
        <w:pStyle w:val="Heading3"/>
      </w:pPr>
      <w:r w:rsidRPr="00DB041C">
        <w:t>link – legalism/reformism</w:t>
      </w:r>
    </w:p>
    <w:p w:rsidR="00E90D9F" w:rsidRPr="00DB041C" w:rsidRDefault="00E90D9F" w:rsidP="00E90D9F">
      <w:pPr>
        <w:pStyle w:val="Heading4"/>
      </w:pPr>
      <w:r w:rsidRPr="00DB041C">
        <w:t>The 1ac is more of the same useless legal prescriptions that legitimize the current narrow political agenda – explicitly naming this failure is key to a radical break – don’t judge the alt based on its political impact but rather whether it expands the contours of the political</w:t>
      </w:r>
    </w:p>
    <w:p w:rsidR="00E90D9F" w:rsidRPr="00DB041C" w:rsidRDefault="00E90D9F" w:rsidP="00E90D9F">
      <w:r w:rsidRPr="00DB041C">
        <w:rPr>
          <w:b/>
        </w:rPr>
        <w:t>Blalock 15</w:t>
      </w:r>
      <w:r w:rsidRPr="00DB041C">
        <w:t xml:space="preserve"> [Corinne, J.D. from Duke University School of Law, PHD candidate in Duke Graduate Program in Literature, “Neoliberalism and the crisis of legal theory,” </w:t>
      </w:r>
      <w:r w:rsidRPr="00DB041C">
        <w:rPr>
          <w:i/>
          <w:iCs/>
        </w:rPr>
        <w:t>Law and Contemporary Problems</w:t>
      </w:r>
      <w:r w:rsidRPr="00DB041C">
        <w:t xml:space="preserve"> 77.4 (2015): 71-103]</w:t>
      </w:r>
    </w:p>
    <w:p w:rsidR="00E90D9F" w:rsidRPr="00DB041C" w:rsidRDefault="00E90D9F" w:rsidP="00E90D9F"/>
    <w:p w:rsidR="00E90D9F" w:rsidRPr="00DB041C" w:rsidRDefault="00E90D9F" w:rsidP="00E90D9F">
      <w:pPr>
        <w:rPr>
          <w:sz w:val="16"/>
        </w:rPr>
      </w:pPr>
      <w:r w:rsidRPr="00DB041C">
        <w:rPr>
          <w:sz w:val="16"/>
        </w:rPr>
        <w:t xml:space="preserve">The lens of neoliberalism not only allows one to see how these narratives fit together to reveal a larger rationality but also to understand why the solutions they propose fail to challenge or even escape that rationality. I address the three most prominent prescriptions being offered by critical legal scholars today: (1) a pragmatic turn to politics, (2) a return to more explicit normative and moral claims, and (3) acceptance in recognition that the decline is merely an ebb in the regular cycles of theory. A. Prescription: More Politics </w:t>
      </w:r>
      <w:r w:rsidRPr="00DB041C">
        <w:rPr>
          <w:rStyle w:val="StyleUnderline"/>
        </w:rPr>
        <w:t>The most common prescription for recovering legal theory’s vibrancy is a</w:t>
      </w:r>
      <w:r w:rsidRPr="00DB041C">
        <w:rPr>
          <w:rStyle w:val="StyleUnderline"/>
          <w:sz w:val="12"/>
        </w:rPr>
        <w:t xml:space="preserve"> </w:t>
      </w:r>
      <w:r w:rsidRPr="00DB041C">
        <w:rPr>
          <w:rStyle w:val="StyleUnderline"/>
        </w:rPr>
        <w:t>greater participation in politics</w:t>
      </w:r>
      <w:r w:rsidRPr="00DB041C">
        <w:rPr>
          <w:sz w:val="16"/>
        </w:rPr>
        <w:t xml:space="preserve">—scholars should eschew descriptive projects, especially those that might be used to bolster the conservative argument on an issue or in a case, as well as those critiques that appear purely academic, in favor of projects intended to influence the courts in progressive ways. 134 One can certainly understand why this is a tempting prescription in light of the success of explicitly conservative legal theory and methods 135 and concern that left-leaning legal academics have not taken up this charge. 136 However, </w:t>
      </w:r>
      <w:r w:rsidRPr="00DB041C">
        <w:rPr>
          <w:rStyle w:val="StyleUnderline"/>
        </w:rPr>
        <w:t xml:space="preserve">this </w:t>
      </w:r>
      <w:r w:rsidRPr="00DB041C">
        <w:rPr>
          <w:rStyle w:val="Emphasis"/>
        </w:rPr>
        <w:t>demand for political engagement has unintended consequences</w:t>
      </w:r>
      <w:r w:rsidRPr="00DB041C">
        <w:rPr>
          <w:rStyle w:val="StyleUnderline"/>
        </w:rPr>
        <w:t xml:space="preserve">: </w:t>
      </w:r>
      <w:r w:rsidRPr="00DB041C">
        <w:rPr>
          <w:rStyle w:val="Emphasis"/>
        </w:rPr>
        <w:t>It legitimizes the current</w:t>
      </w:r>
      <w:r w:rsidRPr="00DB041C">
        <w:rPr>
          <w:rStyle w:val="Emphasis"/>
          <w:sz w:val="12"/>
        </w:rPr>
        <w:t xml:space="preserve"> </w:t>
      </w:r>
      <w:r w:rsidRPr="00DB041C">
        <w:rPr>
          <w:rStyle w:val="Emphasis"/>
        </w:rPr>
        <w:t>frameworks.</w:t>
      </w:r>
      <w:r w:rsidRPr="00DB041C">
        <w:rPr>
          <w:sz w:val="16"/>
        </w:rPr>
        <w:t xml:space="preserve"> As the Roberts Court further embraces neoliberal principles, </w:t>
      </w:r>
      <w:r w:rsidRPr="00DB041C">
        <w:rPr>
          <w:rStyle w:val="StyleUnderline"/>
        </w:rPr>
        <w:t>persuading the Court means functioning within neoliberal logic and is therefore</w:t>
      </w:r>
      <w:r w:rsidRPr="00DB041C">
        <w:rPr>
          <w:rStyle w:val="StyleUnderline"/>
          <w:sz w:val="12"/>
        </w:rPr>
        <w:t xml:space="preserve"> </w:t>
      </w:r>
      <w:r w:rsidRPr="00DB041C">
        <w:rPr>
          <w:rStyle w:val="StyleUnderline"/>
        </w:rPr>
        <w:t>counterproductive for the revitalization of critical legal theory</w:t>
      </w:r>
      <w:r w:rsidRPr="00DB041C">
        <w:rPr>
          <w:sz w:val="16"/>
        </w:rPr>
        <w:t xml:space="preserve">. Moreover, </w:t>
      </w:r>
      <w:r w:rsidRPr="00DB041C">
        <w:rPr>
          <w:rStyle w:val="StyleUnderline"/>
        </w:rPr>
        <w:t>this political prescription</w:t>
      </w:r>
      <w:r w:rsidRPr="00DB041C">
        <w:rPr>
          <w:rStyle w:val="StyleUnderline"/>
          <w:sz w:val="12"/>
        </w:rPr>
        <w:t xml:space="preserve"> </w:t>
      </w:r>
      <w:r w:rsidRPr="00DB041C">
        <w:rPr>
          <w:rStyle w:val="StyleUnderline"/>
        </w:rPr>
        <w:t xml:space="preserve">tends to produce a reified notion of </w:t>
      </w:r>
      <w:r w:rsidRPr="00DB041C">
        <w:rPr>
          <w:rStyle w:val="StyleUnderline"/>
          <w:sz w:val="12"/>
        </w:rPr>
        <w:t xml:space="preserve"> </w:t>
      </w:r>
      <w:r w:rsidRPr="00DB041C">
        <w:rPr>
          <w:rStyle w:val="StyleUnderline"/>
        </w:rPr>
        <w:t xml:space="preserve">what counts as politics, </w:t>
      </w:r>
      <w:r w:rsidRPr="00DB041C">
        <w:rPr>
          <w:rStyle w:val="Emphasis"/>
        </w:rPr>
        <w:t>limiting the political as well as intellectual potential of theoretical projects</w:t>
      </w:r>
      <w:r w:rsidRPr="00DB041C">
        <w:rPr>
          <w:sz w:val="16"/>
        </w:rPr>
        <w:t xml:space="preserve">. </w:t>
      </w:r>
      <w:r w:rsidRPr="00DB041C">
        <w:rPr>
          <w:rStyle w:val="StyleUnderline"/>
        </w:rPr>
        <w:t>For example</w:t>
      </w:r>
      <w:r w:rsidRPr="00DB041C">
        <w:rPr>
          <w:sz w:val="16"/>
        </w:rPr>
        <w:t xml:space="preserve">, </w:t>
      </w:r>
      <w:r w:rsidRPr="00DB041C">
        <w:rPr>
          <w:rStyle w:val="StyleUnderline"/>
        </w:rPr>
        <w:t>in the wake of</w:t>
      </w:r>
      <w:r w:rsidRPr="00DB041C">
        <w:rPr>
          <w:sz w:val="16"/>
        </w:rPr>
        <w:t xml:space="preserve"> the of the Court’s incremental move toward recognition of </w:t>
      </w:r>
      <w:r w:rsidRPr="00DB041C">
        <w:rPr>
          <w:rStyle w:val="StyleUnderline"/>
        </w:rPr>
        <w:t>same-sex marriage</w:t>
      </w:r>
      <w:r w:rsidRPr="00DB041C">
        <w:rPr>
          <w:sz w:val="16"/>
        </w:rPr>
        <w:t xml:space="preserve"> in United States v. Windsor , 137 many </w:t>
      </w:r>
      <w:r w:rsidRPr="00DB041C">
        <w:rPr>
          <w:rStyle w:val="StyleUnderline"/>
        </w:rPr>
        <w:t>progressive legal scholars have written</w:t>
      </w:r>
      <w:r w:rsidRPr="00DB041C">
        <w:rPr>
          <w:sz w:val="16"/>
        </w:rPr>
        <w:t xml:space="preserve"> on the subject </w:t>
      </w:r>
      <w:r w:rsidRPr="00DB041C">
        <w:rPr>
          <w:rStyle w:val="StyleUnderline"/>
        </w:rPr>
        <w:t>hoping to nudge the</w:t>
      </w:r>
      <w:r w:rsidRPr="00DB041C">
        <w:rPr>
          <w:rStyle w:val="StyleUnderline"/>
          <w:sz w:val="12"/>
        </w:rPr>
        <w:t xml:space="preserve"> </w:t>
      </w:r>
      <w:r w:rsidRPr="00DB041C">
        <w:rPr>
          <w:rStyle w:val="StyleUnderline"/>
        </w:rPr>
        <w:t>Court</w:t>
      </w:r>
      <w:r w:rsidRPr="00DB041C">
        <w:rPr>
          <w:sz w:val="16"/>
        </w:rPr>
        <w:t xml:space="preserve"> toward full recognition. </w:t>
      </w:r>
      <w:r w:rsidRPr="00DB041C">
        <w:rPr>
          <w:rStyle w:val="StyleUnderline"/>
        </w:rPr>
        <w:t>But</w:t>
      </w:r>
      <w:r w:rsidRPr="00DB041C">
        <w:rPr>
          <w:sz w:val="16"/>
        </w:rPr>
        <w:t xml:space="preserve"> in light of Nancy Fraser’s work, </w:t>
      </w:r>
      <w:r w:rsidRPr="00DB041C">
        <w:rPr>
          <w:rStyle w:val="StyleUnderline"/>
        </w:rPr>
        <w:t>one should</w:t>
      </w:r>
      <w:r w:rsidRPr="00DB041C">
        <w:rPr>
          <w:rStyle w:val="StyleUnderline"/>
          <w:sz w:val="12"/>
        </w:rPr>
        <w:t xml:space="preserve"> </w:t>
      </w:r>
      <w:r w:rsidRPr="00DB041C">
        <w:rPr>
          <w:rStyle w:val="StyleUnderline"/>
        </w:rPr>
        <w:t>ask</w:t>
      </w:r>
      <w:r w:rsidRPr="00DB041C">
        <w:rPr>
          <w:sz w:val="16"/>
        </w:rPr>
        <w:t xml:space="preserve"> just what kind of recognition that would be—</w:t>
      </w:r>
      <w:r w:rsidRPr="00DB041C">
        <w:rPr>
          <w:rStyle w:val="StyleUnderline"/>
        </w:rPr>
        <w:t>whether it would displace</w:t>
      </w:r>
      <w:r w:rsidRPr="00DB041C">
        <w:rPr>
          <w:rStyle w:val="StyleUnderline"/>
          <w:sz w:val="12"/>
        </w:rPr>
        <w:t xml:space="preserve"> </w:t>
      </w:r>
      <w:r w:rsidRPr="00DB041C">
        <w:rPr>
          <w:rStyle w:val="StyleUnderline"/>
        </w:rPr>
        <w:t>materialist claims or reify forms of identity.</w:t>
      </w:r>
      <w:r w:rsidRPr="00DB041C">
        <w:rPr>
          <w:rStyle w:val="StyleUnderline"/>
          <w:sz w:val="12"/>
        </w:rPr>
        <w:t xml:space="preserve"> </w:t>
      </w:r>
      <w:r w:rsidRPr="00DB041C">
        <w:rPr>
          <w:sz w:val="16"/>
        </w:rPr>
        <w:t xml:space="preserve">138 Full recognition of same-sex marriage is a destination toward which the Court is already heading and an area where the public discourse has largely already arrived. </w:t>
      </w:r>
      <w:r w:rsidRPr="00DB041C">
        <w:rPr>
          <w:rStyle w:val="StyleUnderline"/>
        </w:rPr>
        <w:t>Emphasizing this area</w:t>
      </w:r>
      <w:r w:rsidRPr="00DB041C">
        <w:rPr>
          <w:rStyle w:val="StyleUnderline"/>
          <w:sz w:val="12"/>
        </w:rPr>
        <w:t xml:space="preserve"> </w:t>
      </w:r>
      <w:r w:rsidRPr="00DB041C">
        <w:rPr>
          <w:rStyle w:val="StyleUnderline"/>
        </w:rPr>
        <w:t>also participates in the ideology of erasure, leading many to believe that the</w:t>
      </w:r>
      <w:r w:rsidRPr="00DB041C">
        <w:rPr>
          <w:rStyle w:val="StyleUnderline"/>
          <w:sz w:val="12"/>
        </w:rPr>
        <w:t xml:space="preserve"> </w:t>
      </w:r>
      <w:r w:rsidRPr="00DB041C">
        <w:rPr>
          <w:rStyle w:val="StyleUnderline"/>
        </w:rPr>
        <w:t>current Court is making progressive interventions</w:t>
      </w:r>
      <w:r w:rsidRPr="00DB041C">
        <w:rPr>
          <w:sz w:val="16"/>
        </w:rPr>
        <w:t xml:space="preserve"> because it is progressive on identity and cultural issues, </w:t>
      </w:r>
      <w:r w:rsidRPr="00DB041C">
        <w:rPr>
          <w:rStyle w:val="StyleUnderline"/>
        </w:rPr>
        <w:t>even though</w:t>
      </w:r>
      <w:r w:rsidRPr="00DB041C">
        <w:rPr>
          <w:rStyle w:val="StyleUnderline"/>
          <w:sz w:val="12"/>
        </w:rPr>
        <w:t xml:space="preserve"> </w:t>
      </w:r>
      <w:r w:rsidRPr="00DB041C">
        <w:rPr>
          <w:rStyle w:val="StyleUnderline"/>
        </w:rPr>
        <w:t>Windsor</w:t>
      </w:r>
      <w:r w:rsidRPr="00DB041C">
        <w:rPr>
          <w:rStyle w:val="StyleUnderline"/>
          <w:sz w:val="12"/>
        </w:rPr>
        <w:t xml:space="preserve"> </w:t>
      </w:r>
      <w:r w:rsidRPr="00DB041C">
        <w:rPr>
          <w:rStyle w:val="StyleUnderline"/>
        </w:rPr>
        <w:t>was handed down in a term in</w:t>
      </w:r>
      <w:r w:rsidRPr="00DB041C">
        <w:rPr>
          <w:rStyle w:val="StyleUnderline"/>
          <w:sz w:val="12"/>
        </w:rPr>
        <w:t xml:space="preserve"> </w:t>
      </w:r>
      <w:r w:rsidRPr="00DB041C">
        <w:rPr>
          <w:rStyle w:val="StyleUnderline"/>
        </w:rPr>
        <w:t>which the Court retrenched on significant materialist issues and embodied a</w:t>
      </w:r>
      <w:r w:rsidRPr="00DB041C">
        <w:rPr>
          <w:rStyle w:val="StyleUnderline"/>
          <w:sz w:val="12"/>
        </w:rPr>
        <w:t xml:space="preserve"> </w:t>
      </w:r>
      <w:r w:rsidRPr="00DB041C">
        <w:rPr>
          <w:rStyle w:val="StyleUnderline"/>
        </w:rPr>
        <w:t>number of blatantly neoliberal positions</w:t>
      </w:r>
      <w:r w:rsidRPr="00DB041C">
        <w:rPr>
          <w:sz w:val="16"/>
        </w:rPr>
        <w:t xml:space="preserve">. 139 Even if not writing for the Court, </w:t>
      </w:r>
      <w:r w:rsidRPr="00DB041C">
        <w:rPr>
          <w:rStyle w:val="StyleUnderline"/>
        </w:rPr>
        <w:t>a legal scholar’s attempt to be useful to</w:t>
      </w:r>
      <w:r w:rsidRPr="00DB041C">
        <w:rPr>
          <w:rStyle w:val="StyleUnderline"/>
          <w:sz w:val="12"/>
        </w:rPr>
        <w:t xml:space="preserve"> </w:t>
      </w:r>
      <w:r w:rsidRPr="00DB041C">
        <w:rPr>
          <w:rStyle w:val="StyleUnderline"/>
        </w:rPr>
        <w:t>those in the profession who share her political goals risks constraining the legal</w:t>
      </w:r>
      <w:r w:rsidRPr="00DB041C">
        <w:rPr>
          <w:rStyle w:val="StyleUnderline"/>
          <w:sz w:val="12"/>
        </w:rPr>
        <w:t xml:space="preserve"> </w:t>
      </w:r>
      <w:r w:rsidRPr="00DB041C">
        <w:rPr>
          <w:rStyle w:val="StyleUnderline"/>
        </w:rPr>
        <w:t>profession and its own professional and disciplinary</w:t>
      </w:r>
      <w:r w:rsidRPr="00DB041C">
        <w:rPr>
          <w:rStyle w:val="StyleUnderline"/>
          <w:sz w:val="12"/>
        </w:rPr>
        <w:t xml:space="preserve"> </w:t>
      </w:r>
      <w:r w:rsidRPr="00DB041C">
        <w:rPr>
          <w:rStyle w:val="StyleUnderline"/>
        </w:rPr>
        <w:t>norms.</w:t>
      </w:r>
      <w:r w:rsidRPr="00DB041C">
        <w:rPr>
          <w:rStyle w:val="StyleUnderline"/>
          <w:sz w:val="12"/>
        </w:rPr>
        <w:t xml:space="preserve"> </w:t>
      </w:r>
      <w:r w:rsidRPr="00DB041C">
        <w:rPr>
          <w:sz w:val="16"/>
        </w:rPr>
        <w:t xml:space="preserve">140 In this way, </w:t>
      </w:r>
      <w:r w:rsidRPr="00DB041C">
        <w:rPr>
          <w:rStyle w:val="StyleUnderline"/>
        </w:rPr>
        <w:t>the</w:t>
      </w:r>
      <w:r w:rsidRPr="00DB041C">
        <w:rPr>
          <w:rStyle w:val="StyleUnderline"/>
          <w:sz w:val="12"/>
        </w:rPr>
        <w:t xml:space="preserve"> </w:t>
      </w:r>
      <w:r w:rsidRPr="00DB041C">
        <w:rPr>
          <w:rStyle w:val="Emphasis"/>
        </w:rPr>
        <w:t>focus on concrete political effects help s foster legal thought’s “considerable capacity for resisting self-reflection and analysis</w:t>
      </w:r>
      <w:r w:rsidRPr="00DB041C">
        <w:rPr>
          <w:rStyle w:val="StyleUnderline"/>
        </w:rPr>
        <w:t>,”</w:t>
      </w:r>
      <w:r w:rsidRPr="00DB041C">
        <w:rPr>
          <w:rStyle w:val="StyleUnderline"/>
          <w:sz w:val="12"/>
        </w:rPr>
        <w:t xml:space="preserve"> </w:t>
      </w:r>
      <w:r w:rsidRPr="00DB041C">
        <w:rPr>
          <w:sz w:val="16"/>
        </w:rPr>
        <w:t xml:space="preserve">141 </w:t>
      </w:r>
      <w:r w:rsidRPr="00DB041C">
        <w:rPr>
          <w:rStyle w:val="StyleUnderline"/>
        </w:rPr>
        <w:t>which has only become</w:t>
      </w:r>
      <w:r w:rsidRPr="00DB041C">
        <w:rPr>
          <w:rStyle w:val="StyleUnderline"/>
          <w:sz w:val="12"/>
        </w:rPr>
        <w:t xml:space="preserve"> </w:t>
      </w:r>
      <w:r w:rsidRPr="00DB041C">
        <w:rPr>
          <w:rStyle w:val="StyleUnderline"/>
        </w:rPr>
        <w:t xml:space="preserve">more </w:t>
      </w:r>
      <w:r w:rsidRPr="00DB041C">
        <w:rPr>
          <w:rStyle w:val="Emphasis"/>
        </w:rPr>
        <w:t>pronounced in the face of the neoliberalization of the academy as instrumental knowledge is increasingly privileged</w:t>
      </w:r>
      <w:r w:rsidRPr="00DB041C">
        <w:rPr>
          <w:sz w:val="16"/>
        </w:rPr>
        <w:t xml:space="preserve">. When attempting to counter hegemony, </w:t>
      </w:r>
      <w:r w:rsidRPr="00DB041C">
        <w:rPr>
          <w:rStyle w:val="Emphasis"/>
        </w:rPr>
        <w:t>what one needs to do is disrupt the legible</w:t>
      </w:r>
      <w:r w:rsidRPr="00DB041C">
        <w:rPr>
          <w:sz w:val="16"/>
        </w:rPr>
        <w:t>—</w:t>
      </w:r>
      <w:r w:rsidRPr="00DB041C">
        <w:rPr>
          <w:rStyle w:val="Emphasis"/>
        </w:rPr>
        <w:t>to expand the contours of what is considered political</w:t>
      </w:r>
      <w:r w:rsidRPr="00DB041C">
        <w:rPr>
          <w:sz w:val="16"/>
        </w:rPr>
        <w:t>—</w:t>
      </w:r>
      <w:r w:rsidRPr="00DB041C">
        <w:rPr>
          <w:rStyle w:val="Emphasis"/>
        </w:rPr>
        <w:t xml:space="preserve">not to accept the narrowly circumscribed zone of politics neoliberalism demarcates. </w:t>
      </w:r>
      <w:r w:rsidRPr="00DB041C">
        <w:rPr>
          <w:rStyle w:val="StyleUnderline"/>
        </w:rPr>
        <w:t xml:space="preserve">Therefore, </w:t>
      </w:r>
      <w:r w:rsidRPr="00DB041C">
        <w:rPr>
          <w:rStyle w:val="Emphasis"/>
        </w:rPr>
        <w:t>it is crucial not to judge critical legal scholarship according to whether its political impact is immediate or even known</w:t>
      </w:r>
      <w:r w:rsidRPr="00DB041C">
        <w:rPr>
          <w:sz w:val="16"/>
        </w:rPr>
        <w:t xml:space="preserve">, and thus </w:t>
      </w:r>
      <w:r w:rsidRPr="00DB041C">
        <w:rPr>
          <w:rStyle w:val="Emphasis"/>
        </w:rPr>
        <w:t>a turn to politics is not the remedy for legal theory’s</w:t>
      </w:r>
      <w:r w:rsidRPr="00DB041C">
        <w:rPr>
          <w:rStyle w:val="Emphasis"/>
          <w:sz w:val="12"/>
        </w:rPr>
        <w:t xml:space="preserve"> </w:t>
      </w:r>
      <w:r w:rsidRPr="00DB041C">
        <w:rPr>
          <w:rStyle w:val="Emphasis"/>
        </w:rPr>
        <w:t>marginalization</w:t>
      </w:r>
      <w:r w:rsidRPr="00DB041C">
        <w:rPr>
          <w:sz w:val="16"/>
        </w:rPr>
        <w:t>.</w:t>
      </w:r>
    </w:p>
    <w:p w:rsidR="0057238C" w:rsidRPr="00DB041C" w:rsidRDefault="0057238C" w:rsidP="0057238C">
      <w:pPr>
        <w:pStyle w:val="Heading3"/>
      </w:pPr>
      <w:r w:rsidRPr="00DB041C">
        <w:t>link – resilience</w:t>
      </w:r>
    </w:p>
    <w:p w:rsidR="0057238C" w:rsidRPr="00DB041C" w:rsidRDefault="0083370E" w:rsidP="0057238C">
      <w:pPr>
        <w:pStyle w:val="Heading4"/>
      </w:pPr>
      <w:r w:rsidRPr="00DB041C">
        <w:t xml:space="preserve">Strategies that focus on improving educational outcomes for the most oppressed members of society is ultimately a resilience project that strips away political agency in favor of capitulation to neoliberalism </w:t>
      </w:r>
    </w:p>
    <w:p w:rsidR="0057238C" w:rsidRPr="00DB041C" w:rsidRDefault="0057238C" w:rsidP="0057238C">
      <w:r w:rsidRPr="00DB041C">
        <w:rPr>
          <w:b/>
        </w:rPr>
        <w:t>Evans and Reid 14</w:t>
      </w:r>
      <w:r w:rsidRPr="00DB041C">
        <w:t xml:space="preserve"> [Brad Evans, professor of international relations at the University of Lapland, Finland and Julian Reid, senior lecturer in international relations at the University of Bristol, </w:t>
      </w:r>
      <w:r w:rsidRPr="00DB041C">
        <w:rPr>
          <w:i/>
        </w:rPr>
        <w:t>Resilient Life</w:t>
      </w:r>
      <w:r w:rsidRPr="00DB041C">
        <w:t>, 2014, p. 102-4]</w:t>
      </w:r>
    </w:p>
    <w:p w:rsidR="0057238C" w:rsidRPr="00DB041C" w:rsidRDefault="0057238C" w:rsidP="0057238C"/>
    <w:p w:rsidR="0057238C" w:rsidRPr="00DB041C" w:rsidRDefault="0057238C" w:rsidP="0057238C">
      <w:pPr>
        <w:rPr>
          <w:sz w:val="16"/>
        </w:rPr>
      </w:pPr>
      <w:r w:rsidRPr="00DB041C">
        <w:rPr>
          <w:sz w:val="16"/>
        </w:rPr>
        <w:t>The significance of linking self-worth and achievement to the ‘social norm’ cannot be underestimated as it allows us to illustrate the differences between the learning processes of resilience as compared to a properly critical pedagogy which would encourage children to question the fundamental tenets of power and inequality in the world.</w:t>
      </w:r>
    </w:p>
    <w:p w:rsidR="0057238C" w:rsidRPr="00DB041C" w:rsidRDefault="0057238C" w:rsidP="0057238C">
      <w:pPr>
        <w:rPr>
          <w:sz w:val="16"/>
        </w:rPr>
      </w:pPr>
      <w:r w:rsidRPr="00DB041C">
        <w:rPr>
          <w:sz w:val="16"/>
        </w:rPr>
        <w:t xml:space="preserve">Strategies of </w:t>
      </w:r>
      <w:r w:rsidRPr="00DB041C">
        <w:rPr>
          <w:rStyle w:val="StyleUnderline"/>
        </w:rPr>
        <w:t>resilience</w:t>
      </w:r>
      <w:r w:rsidRPr="00DB041C">
        <w:rPr>
          <w:sz w:val="16"/>
        </w:rPr>
        <w:t xml:space="preserve"> when applied to children </w:t>
      </w:r>
      <w:r w:rsidRPr="00DB041C">
        <w:rPr>
          <w:rStyle w:val="StyleUnderline"/>
        </w:rPr>
        <w:t>take the form of training exercises which enable them to deal with the localized effects of their vulnerability</w:t>
      </w:r>
      <w:r w:rsidRPr="00DB041C">
        <w:rPr>
          <w:sz w:val="16"/>
        </w:rPr>
        <w:t xml:space="preserve"> and the forms of attachments and dependencies they have created which amplify the problems. The examples of youths falling into membership of inner-city gangs become a prime example of a vulnerable child that has fallen through the cracks. Countering this is </w:t>
      </w:r>
      <w:r w:rsidRPr="00DB041C">
        <w:rPr>
          <w:rStyle w:val="StyleUnderline"/>
        </w:rPr>
        <w:t>the idea of</w:t>
      </w:r>
      <w:r w:rsidRPr="00DB041C">
        <w:rPr>
          <w:sz w:val="16"/>
        </w:rPr>
        <w:t xml:space="preserve"> ‘</w:t>
      </w:r>
      <w:r w:rsidRPr="00DB041C">
        <w:rPr>
          <w:rStyle w:val="Emphasis"/>
        </w:rPr>
        <w:t>educational resilience</w:t>
      </w:r>
      <w:r w:rsidRPr="00DB041C">
        <w:rPr>
          <w:sz w:val="16"/>
        </w:rPr>
        <w:t xml:space="preserve">’, </w:t>
      </w:r>
      <w:r w:rsidRPr="00DB041C">
        <w:rPr>
          <w:rStyle w:val="StyleUnderline"/>
        </w:rPr>
        <w:t>defined as the ‘heightened likelihood of success in school</w:t>
      </w:r>
      <w:r w:rsidRPr="00DB041C">
        <w:rPr>
          <w:sz w:val="16"/>
        </w:rPr>
        <w:t xml:space="preserve"> and other life accomplishments </w:t>
      </w:r>
      <w:r w:rsidRPr="00DB041C">
        <w:rPr>
          <w:rStyle w:val="StyleUnderline"/>
        </w:rPr>
        <w:t>despite environmental adver</w:t>
      </w:r>
      <w:r w:rsidRPr="00DB041C">
        <w:rPr>
          <w:sz w:val="16"/>
        </w:rPr>
        <w:t xml:space="preserve">sities brought about by early traits, conditions, and experiences’.20 But how exactly do we measure success? </w:t>
      </w:r>
      <w:r w:rsidRPr="00DB041C">
        <w:rPr>
          <w:rStyle w:val="StyleUnderline"/>
        </w:rPr>
        <w:t>Is the educationally resilient the vulnerable subject who goes on to fulfil their neoliberal potential, or is it the subject who goes to war with the system that seeks to render them resilient as such</w:t>
      </w:r>
      <w:r w:rsidRPr="00DB041C">
        <w:rPr>
          <w:sz w:val="16"/>
        </w:rPr>
        <w:t xml:space="preserve">? </w:t>
      </w:r>
      <w:r w:rsidRPr="00DB041C">
        <w:rPr>
          <w:rStyle w:val="StyleUnderline"/>
        </w:rPr>
        <w:t>Resilience</w:t>
      </w:r>
      <w:r w:rsidRPr="00DB041C">
        <w:rPr>
          <w:sz w:val="16"/>
        </w:rPr>
        <w:t xml:space="preserve">, as we have learned, </w:t>
      </w:r>
      <w:r w:rsidRPr="00DB041C">
        <w:rPr>
          <w:rStyle w:val="StyleUnderline"/>
        </w:rPr>
        <w:t xml:space="preserve">is more a </w:t>
      </w:r>
      <w:r w:rsidRPr="00DB041C">
        <w:rPr>
          <w:rStyle w:val="Emphasis"/>
        </w:rPr>
        <w:t>code for social compliance</w:t>
      </w:r>
      <w:r w:rsidRPr="00DB041C">
        <w:rPr>
          <w:rStyle w:val="StyleUnderline"/>
        </w:rPr>
        <w:t xml:space="preserve"> than a political ambition to transform the very sources of inequality and injustices experienced by marginalized populations</w:t>
      </w:r>
      <w:r w:rsidRPr="00DB041C">
        <w:rPr>
          <w:sz w:val="16"/>
        </w:rPr>
        <w:t xml:space="preserve">. We find this </w:t>
      </w:r>
      <w:r w:rsidRPr="00DB041C">
        <w:rPr>
          <w:rStyle w:val="StyleUnderline"/>
        </w:rPr>
        <w:t>in early educational theories</w:t>
      </w:r>
      <w:r w:rsidRPr="00DB041C">
        <w:rPr>
          <w:sz w:val="16"/>
        </w:rPr>
        <w:t xml:space="preserve"> where </w:t>
      </w:r>
      <w:r w:rsidRPr="00DB041C">
        <w:rPr>
          <w:rStyle w:val="StyleUnderline"/>
        </w:rPr>
        <w:t>resilience is again conflated with strategies of resistance</w:t>
      </w:r>
      <w:r w:rsidRPr="00DB041C">
        <w:rPr>
          <w:sz w:val="16"/>
        </w:rPr>
        <w:t xml:space="preserve"> such that the resilient child, individualistically conceived, pathologically outlives its conditions of impoverishment to exhibit social achievement in ways that are altogether in tune with the normal functioning of society.21 Indeed, more than simply learning to cope in conditions of impoverishment and vulnerability, as Steven Condly succinctly puts it in an approving review of the prevailing mainstream educational approaches, the doctrine of </w:t>
      </w:r>
      <w:r w:rsidRPr="00DB041C">
        <w:rPr>
          <w:rStyle w:val="StyleUnderline"/>
        </w:rPr>
        <w:t>resilience offers new ways to assess qualities</w:t>
      </w:r>
      <w:r w:rsidRPr="00DB041C">
        <w:rPr>
          <w:sz w:val="16"/>
        </w:rPr>
        <w:t xml:space="preserve">, competences and capabilities, </w:t>
      </w:r>
      <w:r w:rsidRPr="00DB041C">
        <w:rPr>
          <w:rStyle w:val="StyleUnderline"/>
        </w:rPr>
        <w:t>as ‘resilient children tend to possess an above average</w:t>
      </w:r>
      <w:r w:rsidRPr="00DB041C">
        <w:rPr>
          <w:sz w:val="16"/>
        </w:rPr>
        <w:t xml:space="preserve"> </w:t>
      </w:r>
      <w:r w:rsidRPr="00DB041C">
        <w:rPr>
          <w:rStyle w:val="StyleUnderline"/>
        </w:rPr>
        <w:t>intelligence</w:t>
      </w:r>
      <w:r w:rsidRPr="00DB041C">
        <w:rPr>
          <w:sz w:val="16"/>
        </w:rPr>
        <w:t xml:space="preserve"> and have a temperament that endears them to others and that also does not allow them to succumb to self-pity’.22 What of course qualifies as ‘self-pity’ in another setting could easily be read as a conscious attempt to challenge that which is beyond the control or individual responsibility of the particular subject.</w:t>
      </w:r>
    </w:p>
    <w:p w:rsidR="0057238C" w:rsidRPr="00DB041C" w:rsidRDefault="0057238C" w:rsidP="0057238C">
      <w:pPr>
        <w:rPr>
          <w:sz w:val="16"/>
        </w:rPr>
      </w:pPr>
      <w:r w:rsidRPr="00DB041C">
        <w:rPr>
          <w:sz w:val="16"/>
        </w:rPr>
        <w:t xml:space="preserve">Sheila Martineau is attuned to this and writes of the political dangers of </w:t>
      </w:r>
      <w:r w:rsidRPr="00DB041C">
        <w:rPr>
          <w:sz w:val="16"/>
        </w:rPr>
        <w:t xml:space="preserve">resilience in education with considerable foresight: ‘Though resilience conveyed anomalous childhood behaviour in the context of traumatic events in the 1970s, it has become detached from the traumatic context … dangerously, resilience has become constructed as a social norm modelled on the behavioural norms and expectations of the dominant society’.23 </w:t>
      </w:r>
      <w:r w:rsidRPr="00DB041C">
        <w:rPr>
          <w:rStyle w:val="StyleUnderline"/>
        </w:rPr>
        <w:t>Resilience, in other words, becomes a normalized standard for mapping out (ab)normal behaviours such that the very terms of success are loaded with moral claims to a specific maturity, wherein the maturity itself is qualified through one’s ability to connect to the liberal order of things and partake in the world such that to resist means, without contraction, that one successfully learns to conform.</w:t>
      </w:r>
      <w:r w:rsidRPr="00DB041C">
        <w:rPr>
          <w:sz w:val="16"/>
        </w:rPr>
        <w:t xml:space="preserve"> Or to put it in more critical terms,</w:t>
      </w:r>
      <w:r w:rsidRPr="00DB041C">
        <w:rPr>
          <w:rStyle w:val="StyleUnderline"/>
        </w:rPr>
        <w:t xml:space="preserve"> since the ‘solution’ is to teach children to overcome ‘obstacles’ to personal development without ultimately challenging wider relations of power, the resilient child</w:t>
      </w:r>
      <w:r w:rsidRPr="00DB041C">
        <w:rPr>
          <w:sz w:val="16"/>
        </w:rPr>
        <w:t xml:space="preserve"> (which, although said to include all children, overwhelmingly concentrates on those from poorer, culturally and racially distinct backgrounds) </w:t>
      </w:r>
      <w:r w:rsidRPr="00DB041C">
        <w:rPr>
          <w:rStyle w:val="StyleUnderline"/>
        </w:rPr>
        <w:t>encounters policies which, instead of ‘treating the individual’, end up by virtue of its logic ‘blaming the victim’.2</w:t>
      </w:r>
      <w:r w:rsidRPr="00DB041C">
        <w:rPr>
          <w:sz w:val="16"/>
        </w:rPr>
        <w:t>4 Disadvantage as such becomes once again the means to author new forms of discrimination that plays the vulnerable card to remove any political claims that things could be otherwise.</w:t>
      </w:r>
    </w:p>
    <w:p w:rsidR="0057238C" w:rsidRPr="00DB041C" w:rsidRDefault="0057238C" w:rsidP="0057238C">
      <w:pPr>
        <w:rPr>
          <w:sz w:val="16"/>
        </w:rPr>
      </w:pPr>
      <w:r w:rsidRPr="00DB041C">
        <w:rPr>
          <w:sz w:val="16"/>
        </w:rPr>
        <w:t xml:space="preserve">Today </w:t>
      </w:r>
      <w:r w:rsidRPr="00DB041C">
        <w:rPr>
          <w:rStyle w:val="StyleUnderline"/>
        </w:rPr>
        <w:t>we can situate these earlier demands for resilience within the strategic context of what</w:t>
      </w:r>
      <w:r w:rsidRPr="00DB041C">
        <w:rPr>
          <w:sz w:val="16"/>
        </w:rPr>
        <w:t xml:space="preserve"> Henry </w:t>
      </w:r>
      <w:r w:rsidRPr="00DB041C">
        <w:rPr>
          <w:rStyle w:val="StyleUnderline"/>
        </w:rPr>
        <w:t>Giroux calls the ‘war on youth’</w:t>
      </w:r>
      <w:r w:rsidRPr="00DB041C">
        <w:rPr>
          <w:sz w:val="16"/>
        </w:rPr>
        <w:t xml:space="preserve">. Indicative of the neoliberal assault on the education system more generally, Giroux maintains that </w:t>
      </w:r>
      <w:r w:rsidRPr="00DB041C">
        <w:rPr>
          <w:rStyle w:val="StyleUnderline"/>
        </w:rPr>
        <w:t xml:space="preserve">youth has become a privileged object for power in a way that seeks to </w:t>
      </w:r>
      <w:r w:rsidRPr="00DB041C">
        <w:rPr>
          <w:rStyle w:val="Emphasis"/>
        </w:rPr>
        <w:t>strip away any sense of critical awareness and political agency at the earliest possible stages of intellectual development</w:t>
      </w:r>
      <w:r w:rsidRPr="00DB041C">
        <w:rPr>
          <w:sz w:val="16"/>
        </w:rPr>
        <w:t>. As he writes, since ‘</w:t>
      </w:r>
      <w:r w:rsidRPr="00DB041C">
        <w:rPr>
          <w:rStyle w:val="Emphasis"/>
        </w:rPr>
        <w:t>neoliberalism is also a pedagogical project designed to create particular subjects, desires, and values defined largely by market considerations’</w:t>
      </w:r>
      <w:r w:rsidRPr="00DB041C">
        <w:rPr>
          <w:sz w:val="16"/>
        </w:rPr>
        <w:t xml:space="preserve">, </w:t>
      </w:r>
      <w:r w:rsidRPr="00DB041C">
        <w:rPr>
          <w:rStyle w:val="StyleUnderline"/>
        </w:rPr>
        <w:t>questions of ‘destiny’ become ‘linked to a marketdriven logic in which freedom is stripped down to freedom from government regulation, freedom to consume</w:t>
      </w:r>
      <w:r w:rsidRPr="00DB041C">
        <w:rPr>
          <w:sz w:val="16"/>
        </w:rPr>
        <w:t xml:space="preserve">, and freedom to say anything one wants, regardless of how racist or toxic the consequences might be’.25 </w:t>
      </w:r>
      <w:r w:rsidRPr="00DB041C">
        <w:rPr>
          <w:rStyle w:val="StyleUnderline"/>
        </w:rPr>
        <w:t xml:space="preserve">This has a profound bearing upon education policy as ‘Critical thought and human agency are rendered impotent as </w:t>
      </w:r>
      <w:r w:rsidRPr="00DB041C">
        <w:rPr>
          <w:rStyle w:val="Emphasis"/>
        </w:rPr>
        <w:t>neoliberal rationality substitutes emotional and personal vocabularies for political ones in formulating solutions to political problems’</w:t>
      </w:r>
      <w:r w:rsidRPr="00DB041C">
        <w:rPr>
          <w:sz w:val="16"/>
        </w:rPr>
        <w:t xml:space="preserve">.26 Hence, within this ‘depoliticized discourse, youths are told that there is no dream of the collective, no viable social bonds, only the actions of autonomous individuals who can count only on their own resources and who bear sole responsibility for the effects of larger systemic political and economic problems’. Whilst education therefore should have a pedagogical commitment to the globally oppressed, </w:t>
      </w:r>
      <w:r w:rsidRPr="00DB041C">
        <w:rPr>
          <w:rStyle w:val="StyleUnderline"/>
        </w:rPr>
        <w:t>what takes its place is a substitution for education that produces vulnerable consumers whose very training renders the political impossible</w:t>
      </w:r>
      <w:r w:rsidRPr="00DB041C">
        <w:rPr>
          <w:sz w:val="16"/>
        </w:rPr>
        <w:t>.</w:t>
      </w:r>
    </w:p>
    <w:p w:rsidR="0057238C" w:rsidRPr="00DB041C" w:rsidRDefault="0057238C" w:rsidP="0057238C"/>
    <w:p w:rsidR="0057238C" w:rsidRPr="00DB041C" w:rsidRDefault="0057238C" w:rsidP="0057238C">
      <w:pPr>
        <w:pStyle w:val="Heading4"/>
        <w:rPr>
          <w:rFonts w:eastAsia="Times New Roman"/>
        </w:rPr>
      </w:pPr>
      <w:r w:rsidRPr="00DB041C">
        <w:rPr>
          <w:rFonts w:eastAsia="Times New Roman"/>
        </w:rPr>
        <w:t>Their project of liberal subject building is a nihilistic violent enterprise that destroys value to life</w:t>
      </w:r>
    </w:p>
    <w:p w:rsidR="0057238C" w:rsidRPr="00DB041C" w:rsidRDefault="0057238C" w:rsidP="0057238C">
      <w:pPr>
        <w:rPr>
          <w:rFonts w:eastAsia="Calibri" w:cs="Times New Roman"/>
        </w:rPr>
      </w:pPr>
      <w:r w:rsidRPr="00DB041C">
        <w:rPr>
          <w:rFonts w:eastAsia="Calibri" w:cs="Times New Roman"/>
          <w:b/>
        </w:rPr>
        <w:t xml:space="preserve">Evans and Reid 13 </w:t>
      </w:r>
      <w:r w:rsidRPr="00DB041C">
        <w:rPr>
          <w:rFonts w:eastAsia="Calibri" w:cs="Times New Roman"/>
        </w:rPr>
        <w:t xml:space="preserve">[Brad, Senior Lecturer in International Relations at the University of Bristole, and Julian, “Dangerously exposed: the life and death of the resilient subject,” </w:t>
      </w:r>
      <w:r w:rsidRPr="00DB041C">
        <w:rPr>
          <w:rFonts w:eastAsia="Calibri" w:cs="Times New Roman"/>
          <w:i/>
        </w:rPr>
        <w:t>Resilience</w:t>
      </w:r>
      <w:r w:rsidRPr="00DB041C">
        <w:rPr>
          <w:rFonts w:eastAsia="Calibri" w:cs="Times New Roman"/>
        </w:rPr>
        <w:t>, 2013, Vol. 1 (2), pp. 83-98]</w:t>
      </w:r>
    </w:p>
    <w:p w:rsidR="0057238C" w:rsidRPr="00DB041C" w:rsidRDefault="0057238C" w:rsidP="0057238C">
      <w:pPr>
        <w:rPr>
          <w:rFonts w:eastAsia="Calibri" w:cs="Times New Roman"/>
        </w:rPr>
      </w:pPr>
    </w:p>
    <w:p w:rsidR="0057238C" w:rsidRPr="00DB041C" w:rsidRDefault="0057238C" w:rsidP="0057238C">
      <w:pPr>
        <w:rPr>
          <w:rFonts w:eastAsia="Calibri" w:cs="Times New Roman"/>
        </w:rPr>
      </w:pPr>
      <w:r w:rsidRPr="00DB041C">
        <w:rPr>
          <w:rFonts w:eastAsia="Calibri" w:cs="Times New Roman"/>
          <w:u w:val="single"/>
        </w:rPr>
        <w:t>Resilient</w:t>
      </w:r>
      <w:r w:rsidRPr="00DB041C">
        <w:rPr>
          <w:rFonts w:eastAsia="Calibri" w:cs="Times New Roman"/>
        </w:rPr>
        <w:t xml:space="preserve"> </w:t>
      </w:r>
      <w:r w:rsidRPr="00DB041C">
        <w:rPr>
          <w:rFonts w:eastAsia="Calibri" w:cs="Times New Roman"/>
          <w:u w:val="single"/>
        </w:rPr>
        <w:t>subjects</w:t>
      </w:r>
      <w:r w:rsidRPr="00DB041C">
        <w:rPr>
          <w:rFonts w:eastAsia="Calibri" w:cs="Times New Roman"/>
        </w:rPr>
        <w:t xml:space="preserve"> are subjects that </w:t>
      </w:r>
      <w:r w:rsidRPr="00DB041C">
        <w:rPr>
          <w:rFonts w:eastAsia="Calibri" w:cs="Times New Roman"/>
          <w:u w:val="single"/>
        </w:rPr>
        <w:t xml:space="preserve">have </w:t>
      </w:r>
      <w:r w:rsidRPr="00DB041C">
        <w:rPr>
          <w:rFonts w:eastAsia="Calibri" w:cs="Times New Roman"/>
          <w:b/>
          <w:iCs/>
          <w:u w:val="single"/>
        </w:rPr>
        <w:t>accepted the imperative not to resist</w:t>
      </w:r>
      <w:r w:rsidRPr="00DB041C">
        <w:rPr>
          <w:rFonts w:eastAsia="Calibri" w:cs="Times New Roman"/>
        </w:rPr>
        <w:t xml:space="preserve"> or secure themselves from the difficulties they are faced with </w:t>
      </w:r>
      <w:r w:rsidRPr="00DB041C">
        <w:rPr>
          <w:rFonts w:eastAsia="Calibri" w:cs="Times New Roman"/>
          <w:u w:val="single"/>
        </w:rPr>
        <w:t xml:space="preserve">but </w:t>
      </w:r>
      <w:r w:rsidRPr="00DB041C">
        <w:rPr>
          <w:rFonts w:eastAsia="Calibri" w:cs="Times New Roman"/>
          <w:b/>
          <w:iCs/>
          <w:u w:val="single"/>
        </w:rPr>
        <w:t>instead adapt to their enabling conditions</w:t>
      </w:r>
      <w:r w:rsidRPr="00DB041C">
        <w:rPr>
          <w:rFonts w:eastAsia="Calibri" w:cs="Times New Roman"/>
        </w:rPr>
        <w:t xml:space="preserve">. </w:t>
      </w:r>
      <w:r w:rsidRPr="00DB041C">
        <w:rPr>
          <w:rFonts w:eastAsia="Calibri" w:cs="Times New Roman"/>
          <w:u w:val="single"/>
        </w:rPr>
        <w:t>This</w:t>
      </w:r>
      <w:r w:rsidRPr="00DB041C">
        <w:rPr>
          <w:rFonts w:eastAsia="Calibri" w:cs="Times New Roman"/>
        </w:rPr>
        <w:t xml:space="preserve"> </w:t>
      </w:r>
      <w:r w:rsidRPr="00DB041C">
        <w:rPr>
          <w:rFonts w:eastAsia="Calibri" w:cs="Times New Roman"/>
          <w:u w:val="single"/>
        </w:rPr>
        <w:t xml:space="preserve">renders them </w:t>
      </w:r>
      <w:r w:rsidRPr="00DB041C">
        <w:rPr>
          <w:rFonts w:eastAsia="Calibri" w:cs="Times New Roman"/>
          <w:b/>
          <w:iCs/>
          <w:u w:val="single"/>
        </w:rPr>
        <w:t>fully compliant to the logics of complexity</w:t>
      </w:r>
      <w:r w:rsidRPr="00DB041C">
        <w:rPr>
          <w:rFonts w:eastAsia="Calibri" w:cs="Times New Roman"/>
        </w:rPr>
        <w:t xml:space="preserve"> with its concomitant adaptive and emergent qualities. </w:t>
      </w:r>
      <w:r w:rsidRPr="00DB041C">
        <w:rPr>
          <w:rFonts w:eastAsia="Calibri" w:cs="Times New Roman"/>
          <w:u w:val="single"/>
        </w:rPr>
        <w:t>Resistance</w:t>
      </w:r>
      <w:r w:rsidRPr="00DB041C">
        <w:rPr>
          <w:rFonts w:eastAsia="Calibri" w:cs="Times New Roman"/>
        </w:rPr>
        <w:t xml:space="preserve"> here </w:t>
      </w:r>
      <w:r w:rsidRPr="00DB041C">
        <w:rPr>
          <w:rFonts w:eastAsia="Calibri" w:cs="Times New Roman"/>
          <w:u w:val="single"/>
        </w:rPr>
        <w:t>is transformed from being a political capacity aimed at</w:t>
      </w:r>
      <w:r w:rsidRPr="00DB041C">
        <w:rPr>
          <w:rFonts w:eastAsia="Calibri" w:cs="Times New Roman"/>
          <w:sz w:val="12"/>
          <w:u w:val="single"/>
        </w:rPr>
        <w:t xml:space="preserve"> </w:t>
      </w:r>
      <w:r w:rsidRPr="00DB041C">
        <w:rPr>
          <w:rFonts w:eastAsia="Calibri" w:cs="Times New Roman"/>
          <w:u w:val="single"/>
        </w:rPr>
        <w:t xml:space="preserve">the achievement of freedom from that which threatens and endangers to a </w:t>
      </w:r>
      <w:r w:rsidRPr="00DB041C">
        <w:rPr>
          <w:rFonts w:eastAsia="Calibri" w:cs="Times New Roman"/>
          <w:b/>
          <w:iCs/>
          <w:u w:val="single"/>
        </w:rPr>
        <w:t>purely</w:t>
      </w:r>
      <w:r w:rsidRPr="00DB041C">
        <w:rPr>
          <w:rFonts w:eastAsia="Calibri" w:cs="Times New Roman"/>
          <w:b/>
          <w:iCs/>
          <w:sz w:val="12"/>
          <w:u w:val="single"/>
        </w:rPr>
        <w:t xml:space="preserve"> </w:t>
      </w:r>
      <w:r w:rsidRPr="00DB041C">
        <w:rPr>
          <w:rFonts w:eastAsia="Calibri" w:cs="Times New Roman"/>
          <w:b/>
          <w:iCs/>
          <w:u w:val="single"/>
        </w:rPr>
        <w:t>reactionary impulse</w:t>
      </w:r>
      <w:r w:rsidRPr="00DB041C">
        <w:rPr>
          <w:rFonts w:eastAsia="Calibri" w:cs="Times New Roman"/>
        </w:rPr>
        <w:t xml:space="preserve"> </w:t>
      </w:r>
      <w:r w:rsidRPr="00DB041C">
        <w:rPr>
          <w:rFonts w:eastAsia="Calibri" w:cs="Times New Roman"/>
          <w:u w:val="single"/>
        </w:rPr>
        <w:t>aimed at increasing the capacities of the subject to adapt to its dangers</w:t>
      </w:r>
      <w:r w:rsidRPr="00DB041C">
        <w:rPr>
          <w:rFonts w:eastAsia="Calibri" w:cs="Times New Roman"/>
          <w:sz w:val="12"/>
          <w:u w:val="single"/>
        </w:rPr>
        <w:t xml:space="preserve"> </w:t>
      </w:r>
      <w:r w:rsidRPr="00DB041C">
        <w:rPr>
          <w:rFonts w:eastAsia="Calibri" w:cs="Times New Roman"/>
          <w:u w:val="single"/>
        </w:rPr>
        <w:t>and simply reduce the degree to which it suffers</w:t>
      </w:r>
      <w:r w:rsidRPr="00DB041C">
        <w:rPr>
          <w:rFonts w:eastAsia="Calibri" w:cs="Times New Roman"/>
        </w:rPr>
        <w:t xml:space="preserve">. </w:t>
      </w:r>
      <w:r w:rsidRPr="00DB041C">
        <w:rPr>
          <w:rFonts w:eastAsia="Calibri" w:cs="Times New Roman"/>
          <w:u w:val="single"/>
        </w:rPr>
        <w:t>This conflation of resistance with</w:t>
      </w:r>
      <w:r w:rsidRPr="00DB041C">
        <w:rPr>
          <w:rFonts w:eastAsia="Calibri" w:cs="Times New Roman"/>
          <w:sz w:val="12"/>
          <w:u w:val="single"/>
        </w:rPr>
        <w:t xml:space="preserve"> </w:t>
      </w:r>
      <w:r w:rsidRPr="00DB041C">
        <w:rPr>
          <w:rFonts w:eastAsia="Calibri" w:cs="Times New Roman"/>
          <w:u w:val="single"/>
        </w:rPr>
        <w:t>resilience is</w:t>
      </w:r>
      <w:r w:rsidRPr="00DB041C">
        <w:rPr>
          <w:rFonts w:eastAsia="Calibri" w:cs="Times New Roman"/>
        </w:rPr>
        <w:t xml:space="preserve"> not incidental but </w:t>
      </w:r>
      <w:r w:rsidRPr="00DB041C">
        <w:rPr>
          <w:rFonts w:eastAsia="Calibri" w:cs="Times New Roman"/>
          <w:u w:val="single"/>
        </w:rPr>
        <w:t xml:space="preserve">indicative of the </w:t>
      </w:r>
      <w:r w:rsidRPr="00DB041C">
        <w:rPr>
          <w:rFonts w:eastAsia="Calibri" w:cs="Times New Roman"/>
          <w:b/>
          <w:iCs/>
          <w:u w:val="single"/>
        </w:rPr>
        <w:t>nihilism</w:t>
      </w:r>
      <w:r w:rsidRPr="00DB041C">
        <w:rPr>
          <w:rFonts w:eastAsia="Calibri" w:cs="Times New Roman"/>
          <w:u w:val="single"/>
        </w:rPr>
        <w:t xml:space="preserve"> of the underlying </w:t>
      </w:r>
      <w:r w:rsidRPr="00DB041C">
        <w:rPr>
          <w:rFonts w:eastAsia="Calibri" w:cs="Times New Roman"/>
          <w:b/>
          <w:iCs/>
          <w:u w:val="single"/>
        </w:rPr>
        <w:t>ontology of</w:t>
      </w:r>
      <w:r w:rsidRPr="00DB041C">
        <w:rPr>
          <w:rFonts w:eastAsia="Calibri" w:cs="Times New Roman"/>
          <w:b/>
          <w:iCs/>
          <w:sz w:val="12"/>
          <w:u w:val="single"/>
        </w:rPr>
        <w:t xml:space="preserve"> </w:t>
      </w:r>
      <w:r w:rsidRPr="00DB041C">
        <w:rPr>
          <w:rFonts w:eastAsia="Calibri" w:cs="Times New Roman"/>
          <w:b/>
          <w:iCs/>
          <w:u w:val="single"/>
        </w:rPr>
        <w:t xml:space="preserve">vulnerability </w:t>
      </w:r>
      <w:r w:rsidRPr="00DB041C">
        <w:rPr>
          <w:rFonts w:eastAsia="Calibri" w:cs="Times New Roman"/>
          <w:u w:val="single"/>
        </w:rPr>
        <w:t>at work in contemporary policies</w:t>
      </w:r>
      <w:r w:rsidRPr="00DB041C">
        <w:rPr>
          <w:rFonts w:eastAsia="Calibri" w:cs="Times New Roman"/>
        </w:rPr>
        <w:t xml:space="preserve"> concerned with climate change and other supposedly catastrophic processes. </w:t>
      </w:r>
      <w:r w:rsidRPr="00DB041C">
        <w:rPr>
          <w:rFonts w:eastAsia="Calibri" w:cs="Times New Roman"/>
          <w:u w:val="single"/>
        </w:rPr>
        <w:t>What is nihilism</w:t>
      </w:r>
      <w:r w:rsidRPr="00DB041C">
        <w:rPr>
          <w:rFonts w:eastAsia="Calibri" w:cs="Times New Roman"/>
        </w:rPr>
        <w:t xml:space="preserve">, after all, </w:t>
      </w:r>
      <w:r w:rsidRPr="00DB041C">
        <w:rPr>
          <w:rFonts w:eastAsia="Calibri" w:cs="Times New Roman"/>
          <w:u w:val="single"/>
        </w:rPr>
        <w:t>if it is not a will to</w:t>
      </w:r>
      <w:r w:rsidRPr="00DB041C">
        <w:rPr>
          <w:rFonts w:eastAsia="Calibri" w:cs="Times New Roman"/>
          <w:sz w:val="12"/>
          <w:u w:val="single"/>
        </w:rPr>
        <w:t xml:space="preserve"> </w:t>
      </w:r>
      <w:r w:rsidRPr="00DB041C">
        <w:rPr>
          <w:rFonts w:eastAsia="Calibri" w:cs="Times New Roman"/>
          <w:u w:val="single"/>
        </w:rPr>
        <w:t xml:space="preserve">nothingness drawn from a </w:t>
      </w:r>
      <w:r w:rsidRPr="00DB041C">
        <w:rPr>
          <w:rFonts w:eastAsia="Calibri" w:cs="Times New Roman"/>
          <w:b/>
          <w:iCs/>
          <w:u w:val="single"/>
        </w:rPr>
        <w:t>willing reactive enslavement to forces deemed to be beyond our</w:t>
      </w:r>
      <w:r w:rsidRPr="00DB041C">
        <w:rPr>
          <w:rFonts w:eastAsia="Calibri" w:cs="Times New Roman"/>
          <w:b/>
          <w:iCs/>
          <w:sz w:val="12"/>
          <w:u w:val="single"/>
        </w:rPr>
        <w:t xml:space="preserve"> </w:t>
      </w:r>
      <w:r w:rsidRPr="00DB041C">
        <w:rPr>
          <w:rFonts w:eastAsia="Calibri" w:cs="Times New Roman"/>
          <w:b/>
          <w:iCs/>
          <w:u w:val="single"/>
        </w:rPr>
        <w:t>control</w:t>
      </w:r>
      <w:r w:rsidRPr="00DB041C">
        <w:rPr>
          <w:rFonts w:eastAsia="Calibri" w:cs="Times New Roman"/>
        </w:rPr>
        <w:t xml:space="preserve"> as one merely lives out the catastrophic moment</w:t>
      </w:r>
      <w:r w:rsidRPr="00DB041C">
        <w:rPr>
          <w:rFonts w:eastAsia="Calibri" w:cs="Times New Roman"/>
          <w:u w:val="single"/>
        </w:rPr>
        <w:t>? It also alerts us to the</w:t>
      </w:r>
      <w:r w:rsidRPr="00DB041C">
        <w:rPr>
          <w:rFonts w:eastAsia="Calibri" w:cs="Times New Roman"/>
          <w:sz w:val="12"/>
          <w:u w:val="single"/>
        </w:rPr>
        <w:t xml:space="preserve"> </w:t>
      </w:r>
      <w:r w:rsidRPr="00DB041C">
        <w:rPr>
          <w:rFonts w:eastAsia="Calibri" w:cs="Times New Roman"/>
          <w:b/>
          <w:iCs/>
          <w:u w:val="single"/>
        </w:rPr>
        <w:t>fundamentally liberal nature of such policies and framings</w:t>
      </w:r>
      <w:r w:rsidRPr="00DB041C">
        <w:rPr>
          <w:rFonts w:eastAsia="Calibri" w:cs="Times New Roman"/>
        </w:rPr>
        <w:t xml:space="preserve"> </w:t>
      </w:r>
      <w:r w:rsidRPr="00DB041C">
        <w:rPr>
          <w:rFonts w:eastAsia="Calibri" w:cs="Times New Roman"/>
          <w:u w:val="single"/>
        </w:rPr>
        <w:t>of the phenomenon of climate</w:t>
      </w:r>
      <w:r w:rsidRPr="00DB041C">
        <w:rPr>
          <w:rFonts w:eastAsia="Calibri" w:cs="Times New Roman"/>
          <w:sz w:val="12"/>
          <w:u w:val="single"/>
        </w:rPr>
        <w:t xml:space="preserve"> </w:t>
      </w:r>
      <w:r w:rsidRPr="00DB041C">
        <w:rPr>
          <w:rFonts w:eastAsia="Calibri" w:cs="Times New Roman"/>
          <w:u w:val="single"/>
        </w:rPr>
        <w:t>change defined, as liberalism has been since its origins</w:t>
      </w:r>
      <w:r w:rsidRPr="00DB041C">
        <w:rPr>
          <w:rFonts w:eastAsia="Calibri" w:cs="Times New Roman"/>
        </w:rPr>
        <w:t xml:space="preserve">, </w:t>
      </w:r>
      <w:r w:rsidRPr="00DB041C">
        <w:rPr>
          <w:rFonts w:eastAsia="Calibri" w:cs="Times New Roman"/>
          <w:u w:val="single"/>
        </w:rPr>
        <w:t xml:space="preserve">by a fundamental </w:t>
      </w:r>
      <w:r w:rsidRPr="00DB041C">
        <w:rPr>
          <w:rFonts w:eastAsia="Calibri" w:cs="Times New Roman"/>
          <w:b/>
          <w:iCs/>
          <w:u w:val="single"/>
        </w:rPr>
        <w:t>mistrust in the</w:t>
      </w:r>
      <w:r w:rsidRPr="00DB041C">
        <w:rPr>
          <w:rFonts w:eastAsia="Calibri" w:cs="Times New Roman"/>
          <w:b/>
          <w:iCs/>
          <w:sz w:val="12"/>
          <w:u w:val="single"/>
        </w:rPr>
        <w:t xml:space="preserve"> </w:t>
      </w:r>
      <w:r w:rsidRPr="00DB041C">
        <w:rPr>
          <w:rFonts w:eastAsia="Calibri" w:cs="Times New Roman"/>
          <w:u w:val="single"/>
        </w:rPr>
        <w:t xml:space="preserve">abilities of the </w:t>
      </w:r>
      <w:r w:rsidRPr="00DB041C">
        <w:rPr>
          <w:rFonts w:eastAsia="Calibri" w:cs="Times New Roman"/>
          <w:b/>
          <w:iCs/>
          <w:u w:val="single"/>
        </w:rPr>
        <w:t>human subject</w:t>
      </w:r>
      <w:r w:rsidRPr="00DB041C">
        <w:rPr>
          <w:rFonts w:eastAsia="Calibri" w:cs="Times New Roman"/>
          <w:u w:val="single"/>
        </w:rPr>
        <w:t xml:space="preserve"> to secure itself in the world</w:t>
      </w:r>
      <w:r w:rsidRPr="00DB041C">
        <w:rPr>
          <w:rFonts w:eastAsia="Calibri" w:cs="Times New Roman"/>
        </w:rPr>
        <w:t>.10</w:t>
      </w:r>
    </w:p>
    <w:p w:rsidR="0057238C" w:rsidRPr="00DB041C" w:rsidRDefault="0057238C" w:rsidP="0057238C">
      <w:pPr>
        <w:rPr>
          <w:rFonts w:eastAsia="Calibri" w:cs="Times New Roman"/>
          <w:b/>
          <w:iCs/>
          <w:sz w:val="12"/>
          <w:u w:val="single"/>
        </w:rPr>
      </w:pPr>
      <w:r w:rsidRPr="00DB041C">
        <w:rPr>
          <w:rFonts w:eastAsia="Calibri" w:cs="Times New Roman"/>
          <w:u w:val="single"/>
        </w:rPr>
        <w:t>Liberalism</w:t>
      </w:r>
      <w:r w:rsidRPr="00DB041C">
        <w:rPr>
          <w:rFonts w:eastAsia="Calibri" w:cs="Times New Roman"/>
        </w:rPr>
        <w:t xml:space="preserve">, as we have both explored extensively elsewhere, </w:t>
      </w:r>
      <w:r w:rsidRPr="00DB041C">
        <w:rPr>
          <w:rFonts w:eastAsia="Calibri" w:cs="Times New Roman"/>
          <w:b/>
          <w:iCs/>
          <w:u w:val="single"/>
        </w:rPr>
        <w:t>is a security project</w:t>
      </w:r>
      <w:r w:rsidRPr="00DB041C">
        <w:rPr>
          <w:rFonts w:eastAsia="Calibri" w:cs="Times New Roman"/>
        </w:rPr>
        <w:t xml:space="preserve">.11 From its outset, it </w:t>
      </w:r>
      <w:r w:rsidRPr="00DB041C">
        <w:rPr>
          <w:rFonts w:eastAsia="Calibri" w:cs="Times New Roman"/>
          <w:u w:val="single"/>
        </w:rPr>
        <w:t>has been concerned with seeking answers to the problem of how to</w:t>
      </w:r>
      <w:r w:rsidRPr="00DB041C">
        <w:rPr>
          <w:rFonts w:eastAsia="Calibri" w:cs="Times New Roman"/>
          <w:sz w:val="12"/>
          <w:u w:val="single"/>
        </w:rPr>
        <w:t xml:space="preserve"> </w:t>
      </w:r>
      <w:r w:rsidRPr="00DB041C">
        <w:rPr>
          <w:rFonts w:eastAsia="Calibri" w:cs="Times New Roman"/>
          <w:u w:val="single"/>
        </w:rPr>
        <w:t>secure itself as a regime of governance through the provision of security to the</w:t>
      </w:r>
      <w:r w:rsidRPr="00DB041C">
        <w:rPr>
          <w:rFonts w:eastAsia="Calibri" w:cs="Times New Roman"/>
        </w:rPr>
        <w:t xml:space="preserve"> life of populations subject to it.12 </w:t>
      </w:r>
      <w:r w:rsidRPr="00DB041C">
        <w:rPr>
          <w:rFonts w:eastAsia="Calibri" w:cs="Times New Roman"/>
          <w:u w:val="single"/>
        </w:rPr>
        <w:t>It will</w:t>
      </w:r>
      <w:r w:rsidRPr="00DB041C">
        <w:rPr>
          <w:rFonts w:eastAsia="Calibri" w:cs="Times New Roman"/>
        </w:rPr>
        <w:t xml:space="preserve">, however, </w:t>
      </w:r>
      <w:r w:rsidRPr="00DB041C">
        <w:rPr>
          <w:rFonts w:eastAsia="Calibri" w:cs="Times New Roman"/>
          <w:u w:val="single"/>
        </w:rPr>
        <w:t>always be an incomplete project because</w:t>
      </w:r>
      <w:r w:rsidRPr="00DB041C">
        <w:rPr>
          <w:rFonts w:eastAsia="Calibri" w:cs="Times New Roman"/>
        </w:rPr>
        <w:t xml:space="preserve"> its biopolitical foundations are flawed; </w:t>
      </w:r>
      <w:r w:rsidRPr="00DB041C">
        <w:rPr>
          <w:rFonts w:eastAsia="Calibri" w:cs="Times New Roman"/>
          <w:b/>
          <w:iCs/>
          <w:u w:val="single"/>
        </w:rPr>
        <w:t>life is not securable</w:t>
      </w:r>
      <w:r w:rsidRPr="00DB041C">
        <w:rPr>
          <w:rFonts w:eastAsia="Calibri" w:cs="Times New Roman"/>
        </w:rPr>
        <w:t xml:space="preserve">. </w:t>
      </w:r>
      <w:r w:rsidRPr="00DB041C">
        <w:rPr>
          <w:rFonts w:eastAsia="Calibri" w:cs="Times New Roman"/>
          <w:u w:val="single"/>
        </w:rPr>
        <w:t>It is a multiplicity of antagonisms</w:t>
      </w:r>
      <w:r w:rsidRPr="00DB041C">
        <w:rPr>
          <w:rFonts w:eastAsia="Calibri" w:cs="Times New Roman"/>
          <w:sz w:val="12"/>
          <w:u w:val="single"/>
        </w:rPr>
        <w:t xml:space="preserve"> </w:t>
      </w:r>
      <w:r w:rsidRPr="00DB041C">
        <w:rPr>
          <w:rFonts w:eastAsia="Calibri" w:cs="Times New Roman"/>
          <w:u w:val="single"/>
        </w:rPr>
        <w:t xml:space="preserve">and </w:t>
      </w:r>
      <w:r w:rsidRPr="00DB041C">
        <w:rPr>
          <w:rFonts w:eastAsia="Calibri" w:cs="Times New Roman"/>
          <w:b/>
          <w:iCs/>
          <w:u w:val="single"/>
        </w:rPr>
        <w:t>for some life to be made to live, some other life has to be made to die</w:t>
      </w:r>
      <w:r w:rsidRPr="00DB041C">
        <w:rPr>
          <w:rFonts w:eastAsia="Calibri" w:cs="Times New Roman"/>
        </w:rPr>
        <w:t xml:space="preserve">.13 That is a fundamental law of life which is biologically understood. </w:t>
      </w:r>
      <w:r w:rsidRPr="00DB041C">
        <w:rPr>
          <w:rFonts w:eastAsia="Calibri" w:cs="Times New Roman"/>
          <w:u w:val="single"/>
        </w:rPr>
        <w:t xml:space="preserve">This is the </w:t>
      </w:r>
      <w:r w:rsidRPr="00DB041C">
        <w:rPr>
          <w:rFonts w:eastAsia="Calibri" w:cs="Times New Roman"/>
          <w:b/>
          <w:iCs/>
          <w:u w:val="single"/>
        </w:rPr>
        <w:t>deep paradox</w:t>
      </w:r>
      <w:r w:rsidRPr="00DB041C">
        <w:rPr>
          <w:rFonts w:eastAsia="Calibri" w:cs="Times New Roman"/>
          <w:u w:val="single"/>
        </w:rPr>
        <w:t xml:space="preserve"> that</w:t>
      </w:r>
      <w:r w:rsidRPr="00DB041C">
        <w:rPr>
          <w:rFonts w:eastAsia="Calibri" w:cs="Times New Roman"/>
          <w:sz w:val="12"/>
          <w:u w:val="single"/>
        </w:rPr>
        <w:t xml:space="preserve"> </w:t>
      </w:r>
      <w:r w:rsidRPr="00DB041C">
        <w:rPr>
          <w:rFonts w:eastAsia="Calibri" w:cs="Times New Roman"/>
          <w:b/>
          <w:iCs/>
          <w:u w:val="single"/>
        </w:rPr>
        <w:t>undercuts the entire liberal project</w:t>
      </w:r>
      <w:r w:rsidRPr="00DB041C">
        <w:rPr>
          <w:rFonts w:eastAsia="Calibri" w:cs="Times New Roman"/>
          <w:u w:val="single"/>
        </w:rPr>
        <w:t xml:space="preserve"> </w:t>
      </w:r>
      <w:r w:rsidRPr="00DB041C">
        <w:rPr>
          <w:rFonts w:eastAsia="Calibri" w:cs="Times New Roman"/>
        </w:rPr>
        <w:t xml:space="preserve">while inciting it to govern ever more and ever better, becoming more inclusive and more assiduous at the provision of security to life, while learning how better to take life and make die that which falls outside and threatens the boundaries of its territories. </w:t>
      </w:r>
      <w:r w:rsidRPr="00DB041C">
        <w:rPr>
          <w:rFonts w:eastAsia="Calibri" w:cs="Times New Roman"/>
          <w:u w:val="single"/>
        </w:rPr>
        <w:t>Liberal regimes</w:t>
      </w:r>
      <w:r w:rsidRPr="00DB041C">
        <w:rPr>
          <w:rFonts w:eastAsia="Calibri" w:cs="Times New Roman"/>
        </w:rPr>
        <w:t xml:space="preserve">, in essence and from the outset, </w:t>
      </w:r>
      <w:r w:rsidRPr="00DB041C">
        <w:rPr>
          <w:rFonts w:eastAsia="Calibri" w:cs="Times New Roman"/>
          <w:u w:val="single"/>
        </w:rPr>
        <w:t>thrive on the</w:t>
      </w:r>
      <w:r w:rsidRPr="00DB041C">
        <w:rPr>
          <w:rFonts w:eastAsia="Calibri" w:cs="Times New Roman"/>
          <w:sz w:val="12"/>
          <w:u w:val="single"/>
        </w:rPr>
        <w:t xml:space="preserve"> </w:t>
      </w:r>
      <w:r w:rsidRPr="00DB041C">
        <w:rPr>
          <w:rFonts w:eastAsia="Calibri" w:cs="Times New Roman"/>
          <w:u w:val="single"/>
        </w:rPr>
        <w:t>insecurities of life which their capacity to provide security to provides the source of their</w:t>
      </w:r>
      <w:r w:rsidRPr="00DB041C">
        <w:rPr>
          <w:rFonts w:eastAsia="Calibri" w:cs="Times New Roman"/>
          <w:sz w:val="12"/>
          <w:u w:val="single"/>
        </w:rPr>
        <w:t xml:space="preserve"> </w:t>
      </w:r>
      <w:r w:rsidRPr="00DB041C">
        <w:rPr>
          <w:rFonts w:eastAsia="Calibri" w:cs="Times New Roman"/>
          <w:u w:val="single"/>
        </w:rPr>
        <w:t>legitimacy, becoming ever more adept at the taking of life which the provision of security</w:t>
      </w:r>
      <w:r w:rsidRPr="00DB041C">
        <w:rPr>
          <w:rFonts w:eastAsia="Calibri" w:cs="Times New Roman"/>
          <w:sz w:val="12"/>
          <w:u w:val="single"/>
        </w:rPr>
        <w:t xml:space="preserve"> </w:t>
      </w:r>
      <w:r w:rsidRPr="00DB041C">
        <w:rPr>
          <w:rFonts w:eastAsia="Calibri" w:cs="Times New Roman"/>
          <w:u w:val="single"/>
        </w:rPr>
        <w:t>to life requires</w:t>
      </w:r>
      <w:r w:rsidRPr="00DB041C">
        <w:rPr>
          <w:rFonts w:eastAsia="Calibri" w:cs="Times New Roman"/>
        </w:rPr>
        <w:t xml:space="preserve">.14 It is no accident that </w:t>
      </w:r>
      <w:r w:rsidRPr="00DB041C">
        <w:rPr>
          <w:rFonts w:eastAsia="Calibri" w:cs="Times New Roman"/>
          <w:u w:val="single"/>
        </w:rPr>
        <w:t>the most advanced liberal democracy</w:t>
      </w:r>
      <w:r w:rsidRPr="00DB041C">
        <w:rPr>
          <w:rFonts w:eastAsia="Calibri" w:cs="Times New Roman"/>
        </w:rPr>
        <w:t xml:space="preserve"> in the world today, the United States of America, </w:t>
      </w:r>
      <w:r w:rsidRPr="00DB041C">
        <w:rPr>
          <w:rFonts w:eastAsia="Calibri" w:cs="Times New Roman"/>
          <w:b/>
          <w:iCs/>
          <w:u w:val="single"/>
        </w:rPr>
        <w:t>is also the most heavily armed state in the world</w:t>
      </w:r>
      <w:r w:rsidRPr="00DB041C">
        <w:rPr>
          <w:rFonts w:eastAsia="Calibri" w:cs="Times New Roman"/>
        </w:rPr>
        <w:t xml:space="preserve">. And not just the most heavily armed state today, but also the most heavily armed </w:t>
      </w:r>
      <w:r w:rsidRPr="00DB041C">
        <w:rPr>
          <w:rFonts w:eastAsia="Calibri" w:cs="Times New Roman"/>
          <w:b/>
          <w:iCs/>
          <w:u w:val="single"/>
        </w:rPr>
        <w:t>in human</w:t>
      </w:r>
      <w:r w:rsidRPr="00DB041C">
        <w:rPr>
          <w:rFonts w:eastAsia="Calibri" w:cs="Times New Roman"/>
          <w:b/>
          <w:iCs/>
          <w:sz w:val="12"/>
          <w:u w:val="single"/>
        </w:rPr>
        <w:t xml:space="preserve"> </w:t>
      </w:r>
      <w:r w:rsidRPr="00DB041C">
        <w:rPr>
          <w:rFonts w:eastAsia="Calibri" w:cs="Times New Roman"/>
          <w:b/>
          <w:iCs/>
          <w:u w:val="single"/>
        </w:rPr>
        <w:t>history.</w:t>
      </w:r>
    </w:p>
    <w:p w:rsidR="0057238C" w:rsidRPr="00DB041C" w:rsidRDefault="0057238C" w:rsidP="0057238C">
      <w:pPr>
        <w:rPr>
          <w:rFonts w:eastAsia="Calibri" w:cs="Times New Roman"/>
        </w:rPr>
      </w:pPr>
      <w:r w:rsidRPr="00DB041C">
        <w:rPr>
          <w:rFonts w:eastAsia="Calibri" w:cs="Times New Roman"/>
          <w:u w:val="single"/>
        </w:rPr>
        <w:t>Liberal regimes</w:t>
      </w:r>
      <w:r w:rsidRPr="00DB041C">
        <w:rPr>
          <w:rFonts w:eastAsia="Calibri" w:cs="Times New Roman"/>
        </w:rPr>
        <w:t xml:space="preserve"> do not and </w:t>
      </w:r>
      <w:r w:rsidRPr="00DB041C">
        <w:rPr>
          <w:rFonts w:eastAsia="Calibri" w:cs="Times New Roman"/>
          <w:b/>
          <w:iCs/>
          <w:u w:val="single"/>
        </w:rPr>
        <w:t>cannot accept the realities of this paradox.</w:t>
      </w:r>
      <w:r w:rsidRPr="00DB041C">
        <w:rPr>
          <w:rFonts w:eastAsia="Calibri" w:cs="Times New Roman"/>
        </w:rPr>
        <w:t xml:space="preserve"> Which is why, far from being exhausted, </w:t>
      </w:r>
      <w:r w:rsidRPr="00DB041C">
        <w:rPr>
          <w:rFonts w:eastAsia="Calibri" w:cs="Times New Roman"/>
          <w:u w:val="single"/>
        </w:rPr>
        <w:t>the liberal project remains</w:t>
      </w:r>
      <w:r w:rsidRPr="00DB041C">
        <w:rPr>
          <w:rFonts w:eastAsia="Calibri" w:cs="Times New Roman"/>
        </w:rPr>
        <w:t xml:space="preserve"> and has to be, in order for it to be true to its mission, </w:t>
      </w:r>
      <w:r w:rsidRPr="00DB041C">
        <w:rPr>
          <w:rFonts w:eastAsia="Calibri" w:cs="Times New Roman"/>
          <w:u w:val="single"/>
        </w:rPr>
        <w:t>distinctly transformative</w:t>
      </w:r>
      <w:r w:rsidRPr="00DB041C">
        <w:rPr>
          <w:rFonts w:eastAsia="Calibri" w:cs="Times New Roman"/>
        </w:rPr>
        <w:t xml:space="preserve">. Not only of the world in general and </w:t>
      </w:r>
      <w:r w:rsidRPr="00DB041C">
        <w:rPr>
          <w:rFonts w:eastAsia="Calibri" w:cs="Times New Roman"/>
          <w:b/>
          <w:iCs/>
          <w:u w:val="single"/>
        </w:rPr>
        <w:t>hence its endless</w:t>
      </w:r>
      <w:r w:rsidRPr="00DB041C">
        <w:rPr>
          <w:rFonts w:eastAsia="Calibri" w:cs="Times New Roman"/>
          <w:b/>
          <w:iCs/>
          <w:sz w:val="12"/>
          <w:u w:val="single"/>
        </w:rPr>
        <w:t xml:space="preserve"> </w:t>
      </w:r>
      <w:r w:rsidRPr="00DB041C">
        <w:rPr>
          <w:rFonts w:eastAsia="Calibri" w:cs="Times New Roman"/>
          <w:b/>
          <w:iCs/>
          <w:u w:val="single"/>
        </w:rPr>
        <w:t>resorts to war and violence</w:t>
      </w:r>
      <w:r w:rsidRPr="00DB041C">
        <w:rPr>
          <w:rFonts w:eastAsia="Calibri" w:cs="Times New Roman"/>
        </w:rPr>
        <w:t xml:space="preserve"> </w:t>
      </w:r>
      <w:r w:rsidRPr="00DB041C">
        <w:rPr>
          <w:rFonts w:eastAsia="Calibri" w:cs="Times New Roman"/>
          <w:u w:val="single"/>
        </w:rPr>
        <w:t xml:space="preserve">to weed out those </w:t>
      </w:r>
      <w:r w:rsidRPr="00DB041C">
        <w:rPr>
          <w:rFonts w:eastAsia="Calibri" w:cs="Times New Roman"/>
          <w:b/>
          <w:iCs/>
          <w:u w:val="single"/>
        </w:rPr>
        <w:t>unruly lives</w:t>
      </w:r>
      <w:r w:rsidRPr="00DB041C">
        <w:rPr>
          <w:rFonts w:eastAsia="Calibri" w:cs="Times New Roman"/>
        </w:rPr>
        <w:t xml:space="preserve"> </w:t>
      </w:r>
      <w:r w:rsidRPr="00DB041C">
        <w:rPr>
          <w:rFonts w:eastAsia="Calibri" w:cs="Times New Roman"/>
          <w:u w:val="single"/>
        </w:rPr>
        <w:t xml:space="preserve">that are the </w:t>
      </w:r>
      <w:r w:rsidRPr="00DB041C">
        <w:rPr>
          <w:rFonts w:eastAsia="Calibri" w:cs="Times New Roman"/>
          <w:b/>
          <w:iCs/>
          <w:u w:val="single"/>
        </w:rPr>
        <w:t>source of insecurity to</w:t>
      </w:r>
      <w:r w:rsidRPr="00DB041C">
        <w:rPr>
          <w:rFonts w:eastAsia="Calibri" w:cs="Times New Roman"/>
          <w:b/>
          <w:iCs/>
          <w:sz w:val="12"/>
          <w:u w:val="single"/>
        </w:rPr>
        <w:t xml:space="preserve"> </w:t>
      </w:r>
      <w:r w:rsidRPr="00DB041C">
        <w:rPr>
          <w:rFonts w:eastAsia="Calibri" w:cs="Times New Roman"/>
          <w:b/>
          <w:iCs/>
          <w:u w:val="single"/>
        </w:rPr>
        <w:t>the life that is the font of its security</w:t>
      </w:r>
      <w:r w:rsidRPr="00DB041C">
        <w:rPr>
          <w:rFonts w:eastAsia="Calibri" w:cs="Times New Roman"/>
        </w:rPr>
        <w:t xml:space="preserve">, but also, and yet more fundamentally, of the human subject itself; for this is a paradox which plays out, not just territorially, socially or between individuals, but within the diffuse and ultimately unknowable domain of human subjectivity itself. </w:t>
      </w:r>
      <w:r w:rsidRPr="00DB041C">
        <w:rPr>
          <w:rFonts w:eastAsia="Calibri" w:cs="Times New Roman"/>
          <w:u w:val="single"/>
        </w:rPr>
        <w:t>The liberal subject is divided and has to be in order to fulfil its mission, critically astute</w:t>
      </w:r>
      <w:r w:rsidRPr="00DB041C">
        <w:rPr>
          <w:rFonts w:eastAsia="Calibri" w:cs="Times New Roman"/>
          <w:sz w:val="12"/>
          <w:u w:val="single"/>
        </w:rPr>
        <w:t xml:space="preserve"> </w:t>
      </w:r>
      <w:r w:rsidRPr="00DB041C">
        <w:rPr>
          <w:rFonts w:eastAsia="Calibri" w:cs="Times New Roman"/>
          <w:u w:val="single"/>
        </w:rPr>
        <w:t>at discerning the distinctions within its own life between that which accords with the</w:t>
      </w:r>
      <w:r w:rsidRPr="00DB041C">
        <w:rPr>
          <w:rFonts w:eastAsia="Calibri" w:cs="Times New Roman"/>
          <w:sz w:val="12"/>
          <w:u w:val="single"/>
        </w:rPr>
        <w:t xml:space="preserve"> </w:t>
      </w:r>
      <w:r w:rsidRPr="00DB041C">
        <w:rPr>
          <w:rFonts w:eastAsia="Calibri" w:cs="Times New Roman"/>
          <w:u w:val="single"/>
        </w:rPr>
        <w:t>demands made of it in order to accord</w:t>
      </w:r>
      <w:r w:rsidRPr="00DB041C">
        <w:rPr>
          <w:rFonts w:eastAsia="Calibri" w:cs="Times New Roman"/>
        </w:rPr>
        <w:t xml:space="preserve"> with liberal ways of living and those which do not comply with its biopolitical ambitions.15 </w:t>
      </w:r>
      <w:r w:rsidRPr="00DB041C">
        <w:rPr>
          <w:rFonts w:eastAsia="Calibri" w:cs="Times New Roman"/>
          <w:u w:val="single"/>
        </w:rPr>
        <w:t>Being divided means the liberal subject will always be incomplete</w:t>
      </w:r>
      <w:r w:rsidRPr="00DB041C">
        <w:rPr>
          <w:rFonts w:eastAsia="Calibri" w:cs="Times New Roman"/>
        </w:rPr>
        <w:t xml:space="preserve">, needing work, critical, </w:t>
      </w:r>
      <w:r w:rsidRPr="00DB041C">
        <w:rPr>
          <w:rFonts w:eastAsia="Calibri" w:cs="Times New Roman"/>
          <w:u w:val="single"/>
        </w:rPr>
        <w:t>insecure and mistrustful of itself</w:t>
      </w:r>
      <w:r w:rsidRPr="00DB041C">
        <w:rPr>
          <w:rFonts w:eastAsia="Calibri" w:cs="Times New Roman"/>
        </w:rPr>
        <w:t xml:space="preserve"> for the purpose of its own self-improvement. </w:t>
      </w:r>
      <w:r w:rsidRPr="00DB041C">
        <w:rPr>
          <w:rFonts w:eastAsia="Calibri" w:cs="Times New Roman"/>
          <w:b/>
          <w:iCs/>
          <w:u w:val="single"/>
        </w:rPr>
        <w:t>The liberal subject is a project</w:t>
      </w:r>
      <w:r w:rsidRPr="00DB041C">
        <w:rPr>
          <w:rFonts w:eastAsia="Calibri" w:cs="Times New Roman"/>
          <w:u w:val="single"/>
        </w:rPr>
        <w:t>; one that renders life itself a project,</w:t>
      </w:r>
      <w:r w:rsidRPr="00DB041C">
        <w:rPr>
          <w:rFonts w:eastAsia="Calibri" w:cs="Times New Roman"/>
          <w:sz w:val="12"/>
          <w:u w:val="single"/>
        </w:rPr>
        <w:t xml:space="preserve"> </w:t>
      </w:r>
      <w:r w:rsidRPr="00DB041C">
        <w:rPr>
          <w:rFonts w:eastAsia="Calibri" w:cs="Times New Roman"/>
          <w:u w:val="single"/>
        </w:rPr>
        <w:t>subject to an endless task of critique and self-becoming, from cradle to grave</w:t>
      </w:r>
      <w:r w:rsidRPr="00DB041C">
        <w:rPr>
          <w:rFonts w:eastAsia="Calibri" w:cs="Times New Roman"/>
        </w:rPr>
        <w:t>.</w:t>
      </w:r>
    </w:p>
    <w:p w:rsidR="0057238C" w:rsidRPr="00DB041C" w:rsidRDefault="0057238C" w:rsidP="0057238C">
      <w:pPr>
        <w:rPr>
          <w:rFonts w:eastAsia="Calibri" w:cs="Times New Roman"/>
        </w:rPr>
      </w:pPr>
      <w:r w:rsidRPr="00DB041C">
        <w:rPr>
          <w:rFonts w:eastAsia="Calibri" w:cs="Times New Roman"/>
        </w:rPr>
        <w:t xml:space="preserve">Sadly, many still find the concept of life appealing and even utopian. We are taught to think that we ought to choose life over emptiness or negation, Renton’s law.16 In fact, it is the source of the world’s greatest nihilisms. </w:t>
      </w:r>
      <w:r w:rsidRPr="00DB041C">
        <w:rPr>
          <w:rFonts w:eastAsia="Calibri" w:cs="Times New Roman"/>
          <w:u w:val="single"/>
        </w:rPr>
        <w:t>Liberalism</w:t>
      </w:r>
      <w:r w:rsidRPr="00DB041C">
        <w:rPr>
          <w:rFonts w:eastAsia="Calibri" w:cs="Times New Roman"/>
        </w:rPr>
        <w:t xml:space="preserve"> too is and has always been a nihilism. Perhaps it </w:t>
      </w:r>
      <w:r w:rsidRPr="00DB041C">
        <w:rPr>
          <w:rFonts w:eastAsia="Calibri" w:cs="Times New Roman"/>
          <w:b/>
          <w:iCs/>
          <w:u w:val="single"/>
        </w:rPr>
        <w:t>is the greatest of all nihilisms</w:t>
      </w:r>
      <w:r w:rsidRPr="00DB041C">
        <w:rPr>
          <w:rFonts w:eastAsia="Calibri" w:cs="Times New Roman"/>
        </w:rPr>
        <w:t xml:space="preserve">. In giving us over to life, </w:t>
      </w:r>
      <w:r w:rsidRPr="00DB041C">
        <w:rPr>
          <w:rFonts w:eastAsia="Calibri" w:cs="Times New Roman"/>
          <w:u w:val="single"/>
        </w:rPr>
        <w:t>it gives us no</w:t>
      </w:r>
      <w:r w:rsidRPr="00DB041C">
        <w:rPr>
          <w:rFonts w:eastAsia="Calibri" w:cs="Times New Roman"/>
          <w:sz w:val="12"/>
          <w:u w:val="single"/>
        </w:rPr>
        <w:t xml:space="preserve"> </w:t>
      </w:r>
      <w:r w:rsidRPr="00DB041C">
        <w:rPr>
          <w:rFonts w:eastAsia="Calibri" w:cs="Times New Roman"/>
          <w:u w:val="single"/>
        </w:rPr>
        <w:t>ends to live for but the endless work on the self that contemporarily permeate our ways of</w:t>
      </w:r>
      <w:r w:rsidRPr="00DB041C">
        <w:rPr>
          <w:rFonts w:eastAsia="Calibri" w:cs="Times New Roman"/>
          <w:sz w:val="12"/>
          <w:u w:val="single"/>
        </w:rPr>
        <w:t xml:space="preserve"> </w:t>
      </w:r>
      <w:r w:rsidRPr="00DB041C">
        <w:rPr>
          <w:rFonts w:eastAsia="Calibri" w:cs="Times New Roman"/>
          <w:u w:val="single"/>
        </w:rPr>
        <w:t xml:space="preserve">living </w:t>
      </w:r>
      <w:r w:rsidRPr="00DB041C">
        <w:rPr>
          <w:rFonts w:eastAsia="Calibri" w:cs="Times New Roman"/>
          <w:b/>
          <w:iCs/>
          <w:u w:val="single"/>
        </w:rPr>
        <w:t>devoid of any meaning</w:t>
      </w:r>
      <w:r w:rsidRPr="00DB041C">
        <w:rPr>
          <w:rFonts w:eastAsia="Calibri" w:cs="Times New Roman"/>
          <w:u w:val="single"/>
        </w:rPr>
        <w:t xml:space="preserve"> as such</w:t>
      </w:r>
      <w:r w:rsidRPr="00DB041C">
        <w:rPr>
          <w:rFonts w:eastAsia="Calibri" w:cs="Times New Roman"/>
        </w:rPr>
        <w:t>. This is not to say that liberalism and liberals do not have belief. They do, in spades. They believe that in order to ‘make life live’, whatever opposes life or does not live in accordance with the needs of life has to be destroyed or at least rendered a problem solved. The chief object among which, tragically, is the human itself. Obviously, human beings live in the biological sense of the term, and have banal needs and interests in their biological life being sustained. Liberalism would have no hold over the human if this were not the case. However, the peculiarity of human beings is our profound capacities for the transcendence of our merely biological life. Within the psychic domain of experience, we are continually seeking and finding that experience, in the quotidian phenomena of dreams and reverie, for example.17 The exercise of the imagination, which for all of us, is more or less incessant, removes us and puts us at a distance from the biological domain of biological needs and wants. Humans are dreamers and schemers by dint of their mere existence.</w:t>
      </w:r>
    </w:p>
    <w:p w:rsidR="0057238C" w:rsidRPr="00DB041C" w:rsidRDefault="0057238C" w:rsidP="0057238C">
      <w:pPr>
        <w:rPr>
          <w:rFonts w:eastAsia="Calibri" w:cs="Times New Roman"/>
        </w:rPr>
      </w:pPr>
      <w:r w:rsidRPr="00DB041C">
        <w:rPr>
          <w:rFonts w:eastAsia="Calibri" w:cs="Times New Roman"/>
        </w:rPr>
        <w:t xml:space="preserve">Liberalism too, of course, has its imagination. It imagines and dreams the possibility of its security globally through the mastery of the very antagonisms it encounters in its gaze on life and world. Life itself, liberalism dreams, can give it the answers to the problem of how to assure its security; for it imagines that in life itself is to be found the very secret of its security. However, in reality, </w:t>
      </w:r>
      <w:r w:rsidRPr="00DB041C">
        <w:rPr>
          <w:rFonts w:eastAsia="Calibri" w:cs="Times New Roman"/>
          <w:u w:val="single"/>
        </w:rPr>
        <w:t xml:space="preserve">what we see being imagined here is a world </w:t>
      </w:r>
      <w:r w:rsidRPr="00DB041C">
        <w:rPr>
          <w:rFonts w:eastAsia="Calibri" w:cs="Times New Roman"/>
          <w:b/>
          <w:iCs/>
          <w:u w:val="single"/>
        </w:rPr>
        <w:t>depopulated of properly</w:t>
      </w:r>
      <w:r w:rsidRPr="00DB041C">
        <w:rPr>
          <w:rFonts w:eastAsia="Calibri" w:cs="Times New Roman"/>
          <w:b/>
          <w:iCs/>
          <w:sz w:val="12"/>
          <w:u w:val="single"/>
        </w:rPr>
        <w:t xml:space="preserve"> </w:t>
      </w:r>
      <w:r w:rsidRPr="00DB041C">
        <w:rPr>
          <w:rFonts w:eastAsia="Calibri" w:cs="Times New Roman"/>
          <w:b/>
          <w:iCs/>
          <w:u w:val="single"/>
        </w:rPr>
        <w:t>human subjects</w:t>
      </w:r>
      <w:r w:rsidRPr="00DB041C">
        <w:rPr>
          <w:rFonts w:eastAsia="Calibri" w:cs="Times New Roman"/>
        </w:rPr>
        <w:t xml:space="preserve">. </w:t>
      </w:r>
      <w:r w:rsidRPr="00DB041C">
        <w:rPr>
          <w:rFonts w:eastAsia="Calibri" w:cs="Times New Roman"/>
          <w:u w:val="single"/>
        </w:rPr>
        <w:t>For the subject to secure itself, it must divest itself of</w:t>
      </w:r>
      <w:r w:rsidRPr="00DB041C">
        <w:rPr>
          <w:rFonts w:eastAsia="Calibri" w:cs="Times New Roman"/>
        </w:rPr>
        <w:t xml:space="preserve">, </w:t>
      </w:r>
      <w:r w:rsidRPr="00DB041C">
        <w:rPr>
          <w:rFonts w:eastAsia="Calibri" w:cs="Times New Roman"/>
          <w:u w:val="single"/>
        </w:rPr>
        <w:t>or</w:t>
      </w:r>
      <w:r w:rsidRPr="00DB041C">
        <w:rPr>
          <w:rFonts w:eastAsia="Calibri" w:cs="Times New Roman"/>
        </w:rPr>
        <w:t xml:space="preserve"> at the very least </w:t>
      </w:r>
      <w:r w:rsidRPr="00DB041C">
        <w:rPr>
          <w:rFonts w:eastAsia="Calibri" w:cs="Times New Roman"/>
          <w:u w:val="single"/>
        </w:rPr>
        <w:t>wage an ongoing war on</w:t>
      </w:r>
      <w:r w:rsidRPr="00DB041C">
        <w:rPr>
          <w:rFonts w:eastAsia="Calibri" w:cs="Times New Roman"/>
        </w:rPr>
        <w:t xml:space="preserve">, </w:t>
      </w:r>
      <w:r w:rsidRPr="00DB041C">
        <w:rPr>
          <w:rFonts w:eastAsia="Calibri" w:cs="Times New Roman"/>
          <w:u w:val="single"/>
        </w:rPr>
        <w:t>the psychic powers that populate it</w:t>
      </w:r>
      <w:r w:rsidRPr="00DB041C">
        <w:rPr>
          <w:rFonts w:eastAsia="Calibri" w:cs="Times New Roman"/>
        </w:rPr>
        <w:t xml:space="preserve">s otherwise </w:t>
      </w:r>
      <w:r w:rsidRPr="00DB041C">
        <w:rPr>
          <w:rFonts w:eastAsia="Calibri" w:cs="Times New Roman"/>
          <w:u w:val="single"/>
        </w:rPr>
        <w:t>biologically defined</w:t>
      </w:r>
      <w:r w:rsidRPr="00DB041C">
        <w:rPr>
          <w:rFonts w:eastAsia="Calibri" w:cs="Times New Roman"/>
          <w:sz w:val="12"/>
          <w:u w:val="single"/>
        </w:rPr>
        <w:t xml:space="preserve"> </w:t>
      </w:r>
      <w:r w:rsidRPr="00DB041C">
        <w:rPr>
          <w:rFonts w:eastAsia="Calibri" w:cs="Times New Roman"/>
          <w:u w:val="single"/>
        </w:rPr>
        <w:t xml:space="preserve">body. What does a human body become once the advent of its existence implies </w:t>
      </w:r>
      <w:r w:rsidRPr="00DB041C">
        <w:rPr>
          <w:rFonts w:eastAsia="Calibri" w:cs="Times New Roman"/>
          <w:b/>
          <w:iCs/>
          <w:u w:val="single"/>
        </w:rPr>
        <w:t>waging war</w:t>
      </w:r>
      <w:r w:rsidRPr="00DB041C">
        <w:rPr>
          <w:rFonts w:eastAsia="Calibri" w:cs="Times New Roman"/>
        </w:rPr>
        <w:t xml:space="preserve"> </w:t>
      </w:r>
      <w:r w:rsidRPr="00DB041C">
        <w:rPr>
          <w:rFonts w:eastAsia="Calibri" w:cs="Times New Roman"/>
          <w:u w:val="single"/>
        </w:rPr>
        <w:t xml:space="preserve">upon anything which </w:t>
      </w:r>
      <w:r w:rsidRPr="00DB041C">
        <w:rPr>
          <w:rFonts w:eastAsia="Calibri" w:cs="Times New Roman"/>
          <w:b/>
          <w:iCs/>
          <w:u w:val="single"/>
        </w:rPr>
        <w:t>challenges its biological condition for survivability</w:t>
      </w:r>
      <w:r w:rsidRPr="00DB041C">
        <w:rPr>
          <w:rFonts w:eastAsia="Calibri" w:cs="Times New Roman"/>
        </w:rPr>
        <w:t xml:space="preserve">? As we explore here, </w:t>
      </w:r>
      <w:r w:rsidRPr="00DB041C">
        <w:rPr>
          <w:rFonts w:eastAsia="Calibri" w:cs="Times New Roman"/>
          <w:u w:val="single"/>
        </w:rPr>
        <w:t>this</w:t>
      </w:r>
      <w:r w:rsidRPr="00DB041C">
        <w:rPr>
          <w:rFonts w:eastAsia="Calibri" w:cs="Times New Roman"/>
        </w:rPr>
        <w:t xml:space="preserve"> aspect of the </w:t>
      </w:r>
      <w:r w:rsidRPr="00DB041C">
        <w:rPr>
          <w:rFonts w:eastAsia="Calibri" w:cs="Times New Roman"/>
          <w:u w:val="single"/>
        </w:rPr>
        <w:t>wholly normalising nature of liberal war is aimed at the reduction of</w:t>
      </w:r>
      <w:r w:rsidRPr="00DB041C">
        <w:rPr>
          <w:rFonts w:eastAsia="Calibri" w:cs="Times New Roman"/>
          <w:sz w:val="12"/>
          <w:u w:val="single"/>
        </w:rPr>
        <w:t xml:space="preserve"> </w:t>
      </w:r>
      <w:r w:rsidRPr="00DB041C">
        <w:rPr>
          <w:rFonts w:eastAsia="Calibri" w:cs="Times New Roman"/>
          <w:u w:val="single"/>
        </w:rPr>
        <w:t>human life to the properties and capacities that define non-human bodies and non-human</w:t>
      </w:r>
      <w:r w:rsidRPr="00DB041C">
        <w:rPr>
          <w:rFonts w:eastAsia="Calibri" w:cs="Times New Roman"/>
          <w:sz w:val="12"/>
          <w:u w:val="single"/>
        </w:rPr>
        <w:t xml:space="preserve"> </w:t>
      </w:r>
      <w:r w:rsidRPr="00DB041C">
        <w:rPr>
          <w:rFonts w:eastAsia="Calibri" w:cs="Times New Roman"/>
          <w:u w:val="single"/>
        </w:rPr>
        <w:t>living species and systems,</w:t>
      </w:r>
      <w:r w:rsidRPr="00DB041C">
        <w:rPr>
          <w:rFonts w:eastAsia="Calibri" w:cs="Times New Roman"/>
        </w:rPr>
        <w:t xml:space="preserve"> specifically resilience</w:t>
      </w:r>
      <w:r w:rsidRPr="00DB041C">
        <w:rPr>
          <w:rFonts w:eastAsia="Calibri" w:cs="Times New Roman"/>
          <w:u w:val="single"/>
        </w:rPr>
        <w:t>, as well as adaptivity and vulnerability.</w:t>
      </w:r>
      <w:r w:rsidRPr="00DB041C">
        <w:rPr>
          <w:rFonts w:eastAsia="Calibri" w:cs="Times New Roman"/>
        </w:rPr>
        <w:t xml:space="preserve"> Worse, </w:t>
      </w:r>
      <w:r w:rsidRPr="00DB041C">
        <w:rPr>
          <w:rFonts w:eastAsia="Calibri" w:cs="Times New Roman"/>
          <w:u w:val="single"/>
        </w:rPr>
        <w:t>subjects that</w:t>
      </w:r>
      <w:r w:rsidRPr="00DB041C">
        <w:rPr>
          <w:rFonts w:eastAsia="Calibri" w:cs="Times New Roman"/>
        </w:rPr>
        <w:t xml:space="preserve">, in their humanity, </w:t>
      </w:r>
      <w:r w:rsidRPr="00DB041C">
        <w:rPr>
          <w:rFonts w:eastAsia="Calibri" w:cs="Times New Roman"/>
          <w:u w:val="single"/>
        </w:rPr>
        <w:t>refuse to give up their psychic life do not become</w:t>
      </w:r>
      <w:r w:rsidRPr="00DB041C">
        <w:rPr>
          <w:rFonts w:eastAsia="Calibri" w:cs="Times New Roman"/>
          <w:sz w:val="12"/>
          <w:u w:val="single"/>
        </w:rPr>
        <w:t xml:space="preserve"> </w:t>
      </w:r>
      <w:r w:rsidRPr="00DB041C">
        <w:rPr>
          <w:rFonts w:eastAsia="Calibri" w:cs="Times New Roman"/>
          <w:u w:val="single"/>
        </w:rPr>
        <w:t xml:space="preserve">resilient, cannot adapt or do not recognise their vulnerability are </w:t>
      </w:r>
      <w:r w:rsidRPr="00DB041C">
        <w:rPr>
          <w:rFonts w:eastAsia="Calibri" w:cs="Times New Roman"/>
          <w:b/>
          <w:iCs/>
          <w:u w:val="single"/>
        </w:rPr>
        <w:t>constructed as threats</w:t>
      </w:r>
      <w:r w:rsidRPr="00DB041C">
        <w:rPr>
          <w:rFonts w:eastAsia="Calibri" w:cs="Times New Roman"/>
          <w:u w:val="single"/>
        </w:rPr>
        <w:t xml:space="preserve"> to</w:t>
      </w:r>
      <w:r w:rsidRPr="00DB041C">
        <w:rPr>
          <w:rFonts w:eastAsia="Calibri" w:cs="Times New Roman"/>
          <w:sz w:val="12"/>
          <w:u w:val="single"/>
        </w:rPr>
        <w:t xml:space="preserve"> </w:t>
      </w:r>
      <w:r w:rsidRPr="00DB041C">
        <w:rPr>
          <w:rFonts w:eastAsia="Calibri" w:cs="Times New Roman"/>
          <w:b/>
          <w:iCs/>
          <w:u w:val="single"/>
        </w:rPr>
        <w:t>liberal peace, security and ‘good governance’</w:t>
      </w:r>
      <w:r w:rsidRPr="00DB041C">
        <w:rPr>
          <w:rFonts w:eastAsia="Calibri" w:cs="Times New Roman"/>
          <w:u w:val="single"/>
        </w:rPr>
        <w:t>.</w:t>
      </w:r>
      <w:r w:rsidRPr="00DB041C">
        <w:rPr>
          <w:rFonts w:eastAsia="Calibri" w:cs="Times New Roman"/>
        </w:rPr>
        <w:t xml:space="preserve"> </w:t>
      </w:r>
      <w:r w:rsidRPr="00DB041C">
        <w:rPr>
          <w:rFonts w:eastAsia="Calibri" w:cs="Times New Roman"/>
          <w:b/>
          <w:iCs/>
          <w:u w:val="single"/>
        </w:rPr>
        <w:t>That is the tragedy of liberal modernity</w:t>
      </w:r>
      <w:r w:rsidRPr="00DB041C">
        <w:rPr>
          <w:rFonts w:eastAsia="Calibri" w:cs="Times New Roman"/>
        </w:rPr>
        <w:t>.</w:t>
      </w:r>
    </w:p>
    <w:p w:rsidR="0057238C" w:rsidRPr="00DB041C" w:rsidRDefault="0057238C" w:rsidP="0057238C">
      <w:pPr>
        <w:rPr>
          <w:rFonts w:eastAsia="Calibri" w:cs="Times New Roman"/>
        </w:rPr>
      </w:pPr>
    </w:p>
    <w:p w:rsidR="0057238C" w:rsidRPr="00DB041C" w:rsidRDefault="0057238C" w:rsidP="0057238C">
      <w:pPr>
        <w:rPr>
          <w:rFonts w:eastAsia="Calibri" w:cs="Times New Roman"/>
        </w:rPr>
      </w:pPr>
    </w:p>
    <w:p w:rsidR="0057238C" w:rsidRPr="00DB041C" w:rsidRDefault="0057238C" w:rsidP="0057238C"/>
    <w:p w:rsidR="00BC53B8" w:rsidRPr="00DB041C" w:rsidRDefault="00BC53B8" w:rsidP="00E25F8A">
      <w:pPr>
        <w:pStyle w:val="Heading3"/>
      </w:pPr>
      <w:r w:rsidRPr="00DB041C">
        <w:t>link – transparency</w:t>
      </w:r>
    </w:p>
    <w:p w:rsidR="00A07195" w:rsidRPr="00DB041C" w:rsidRDefault="0083370E" w:rsidP="00A07195">
      <w:pPr>
        <w:pStyle w:val="Heading4"/>
      </w:pPr>
      <w:r w:rsidRPr="00DB041C">
        <w:t xml:space="preserve">Policies designed to promote educational transparency will be abused to enforce regressive accountability measures --- and even if they don’t, they ensure a neoliberal mindset that glorifies calculable expert information that obfuscates radical change </w:t>
      </w:r>
    </w:p>
    <w:p w:rsidR="00BC53B8" w:rsidRPr="00DB041C" w:rsidRDefault="00A07195" w:rsidP="00BC53B8">
      <w:r w:rsidRPr="00DB041C">
        <w:rPr>
          <w:b/>
        </w:rPr>
        <w:t>Koyama and Kania 14</w:t>
      </w:r>
      <w:r w:rsidRPr="00DB041C">
        <w:t xml:space="preserve"> [</w:t>
      </w:r>
      <w:r w:rsidR="00BC53B8" w:rsidRPr="00DB041C">
        <w:t>Jill Koyama, College of Education, The University of Arizona, &amp; Brian Kania, SUNY-Buffalo, “When Transparency Obscures: The Political Spectacle of Accountability,”</w:t>
      </w:r>
      <w:r w:rsidRPr="00DB041C">
        <w:t xml:space="preserve"> 2014, Journal for Critical Education Policy Studies (JCEPS), 12(1), 143-169]</w:t>
      </w:r>
    </w:p>
    <w:p w:rsidR="00BC53B8" w:rsidRPr="00DB041C" w:rsidRDefault="00BC53B8" w:rsidP="00BC53B8"/>
    <w:p w:rsidR="00BC53B8" w:rsidRPr="00DB041C" w:rsidRDefault="00BC53B8" w:rsidP="00BC53B8">
      <w:pPr>
        <w:rPr>
          <w:sz w:val="16"/>
        </w:rPr>
      </w:pPr>
      <w:r w:rsidRPr="00DB041C">
        <w:rPr>
          <w:rStyle w:val="StyleUnderline"/>
        </w:rPr>
        <w:t>The enthusiastic</w:t>
      </w:r>
      <w:r w:rsidRPr="00DB041C">
        <w:rPr>
          <w:sz w:val="16"/>
        </w:rPr>
        <w:t xml:space="preserve"> and pervasive </w:t>
      </w:r>
      <w:r w:rsidRPr="00DB041C">
        <w:rPr>
          <w:rStyle w:val="StyleUnderline"/>
        </w:rPr>
        <w:t>use of “transparency” to convey openness in operations of government</w:t>
      </w:r>
      <w:r w:rsidRPr="00DB041C">
        <w:rPr>
          <w:sz w:val="16"/>
        </w:rPr>
        <w:t xml:space="preserve">, economics, </w:t>
      </w:r>
      <w:r w:rsidRPr="00DB041C">
        <w:rPr>
          <w:rStyle w:val="StyleUnderline"/>
        </w:rPr>
        <w:t>and business has taken hold in</w:t>
      </w:r>
      <w:r w:rsidRPr="00DB041C">
        <w:rPr>
          <w:sz w:val="16"/>
        </w:rPr>
        <w:t xml:space="preserve"> domains of </w:t>
      </w:r>
      <w:r w:rsidRPr="00DB041C">
        <w:rPr>
          <w:rStyle w:val="StyleUnderline"/>
        </w:rPr>
        <w:t>education</w:t>
      </w:r>
      <w:r w:rsidRPr="00DB041C">
        <w:rPr>
          <w:sz w:val="16"/>
        </w:rPr>
        <w:t xml:space="preserve">. In the United States (US), </w:t>
      </w:r>
      <w:r w:rsidRPr="00DB041C">
        <w:rPr>
          <w:rStyle w:val="StyleUnderline"/>
        </w:rPr>
        <w:t>an increase in standardization</w:t>
      </w:r>
      <w:r w:rsidRPr="00DB041C">
        <w:rPr>
          <w:sz w:val="16"/>
        </w:rPr>
        <w:t xml:space="preserve">, quantification, competition, </w:t>
      </w:r>
      <w:r w:rsidRPr="00DB041C">
        <w:rPr>
          <w:rStyle w:val="StyleUnderline"/>
        </w:rPr>
        <w:t>and large-scale comparison</w:t>
      </w:r>
      <w:r w:rsidRPr="00DB041C">
        <w:rPr>
          <w:sz w:val="16"/>
        </w:rPr>
        <w:t>—cornerstones of neoliberal accountability—</w:t>
      </w:r>
      <w:r w:rsidRPr="00DB041C">
        <w:rPr>
          <w:rStyle w:val="StyleUnderline"/>
        </w:rPr>
        <w:t>have been accompanied by devices of transparency</w:t>
      </w:r>
      <w:r w:rsidRPr="00DB041C">
        <w:rPr>
          <w:sz w:val="16"/>
        </w:rPr>
        <w:t xml:space="preserve">, </w:t>
      </w:r>
      <w:r w:rsidRPr="00DB041C">
        <w:rPr>
          <w:rStyle w:val="StyleUnderline"/>
        </w:rPr>
        <w:t>through which various forms of school data are made available to the public</w:t>
      </w:r>
      <w:r w:rsidRPr="00DB041C">
        <w:rPr>
          <w:sz w:val="16"/>
        </w:rPr>
        <w:t>.1</w:t>
      </w:r>
    </w:p>
    <w:p w:rsidR="00BC53B8" w:rsidRPr="00DB041C" w:rsidRDefault="00BC53B8" w:rsidP="00BC53B8">
      <w:pPr>
        <w:rPr>
          <w:sz w:val="16"/>
        </w:rPr>
      </w:pPr>
      <w:r w:rsidRPr="00DB041C">
        <w:rPr>
          <w:rStyle w:val="StyleUnderline"/>
        </w:rPr>
        <w:t>Such public reporting, we are told by politicians and education officials, is essential for improving schools</w:t>
      </w:r>
      <w:r w:rsidRPr="00DB041C">
        <w:rPr>
          <w:sz w:val="16"/>
        </w:rPr>
        <w:t xml:space="preserve"> (i.e. raising standardized test scores). Yet, </w:t>
      </w:r>
      <w:r w:rsidRPr="00DB041C">
        <w:rPr>
          <w:rStyle w:val="Emphasis"/>
        </w:rPr>
        <w:t>such transparency may do more to legitimize the political action of those who applaud transparency than it actually does to benefit schools</w:t>
      </w:r>
      <w:r w:rsidRPr="00DB041C">
        <w:rPr>
          <w:sz w:val="16"/>
        </w:rPr>
        <w:t xml:space="preserve"> (Ozga, 2009). </w:t>
      </w:r>
      <w:r w:rsidRPr="00DB041C">
        <w:rPr>
          <w:rStyle w:val="Emphasis"/>
        </w:rPr>
        <w:t>Transparency</w:t>
      </w:r>
      <w:r w:rsidRPr="00DB041C">
        <w:rPr>
          <w:sz w:val="16"/>
        </w:rPr>
        <w:t xml:space="preserve">, thus considered, is not only a strategy by which to inform the public, it </w:t>
      </w:r>
      <w:r w:rsidRPr="00DB041C">
        <w:rPr>
          <w:rStyle w:val="Emphasis"/>
        </w:rPr>
        <w:t>is also an important political apparatus</w:t>
      </w:r>
      <w:r w:rsidRPr="00DB041C">
        <w:rPr>
          <w:sz w:val="16"/>
        </w:rPr>
        <w:t xml:space="preserve"> (Barry, 2010). In public education, </w:t>
      </w:r>
      <w:r w:rsidRPr="00DB041C">
        <w:rPr>
          <w:rStyle w:val="StyleUnderline"/>
        </w:rPr>
        <w:t>transparency is part of</w:t>
      </w:r>
      <w:r w:rsidRPr="00DB041C">
        <w:rPr>
          <w:sz w:val="16"/>
        </w:rPr>
        <w:t xml:space="preserve"> what Hill (2006) refers to as “</w:t>
      </w:r>
      <w:r w:rsidRPr="00DB041C">
        <w:rPr>
          <w:rStyle w:val="StyleUnderline"/>
        </w:rPr>
        <w:t>the current neoliberal project</w:t>
      </w:r>
      <w:r w:rsidRPr="00DB041C">
        <w:rPr>
          <w:sz w:val="16"/>
        </w:rPr>
        <w:t xml:space="preserve">” </w:t>
      </w:r>
      <w:r w:rsidRPr="00DB041C">
        <w:rPr>
          <w:rStyle w:val="StyleUnderline"/>
        </w:rPr>
        <w:t>in which “intensive testing</w:t>
      </w:r>
      <w:r w:rsidRPr="00DB041C">
        <w:rPr>
          <w:sz w:val="16"/>
        </w:rPr>
        <w:t xml:space="preserve">…and accountability </w:t>
      </w:r>
      <w:r w:rsidRPr="00DB041C">
        <w:rPr>
          <w:rStyle w:val="StyleUnderline"/>
        </w:rPr>
        <w:t>schemes are aimed at restoring schools</w:t>
      </w:r>
      <w:r w:rsidRPr="00DB041C">
        <w:rPr>
          <w:sz w:val="16"/>
        </w:rPr>
        <w:t xml:space="preserve">” (p.1) </w:t>
      </w:r>
      <w:r w:rsidRPr="00DB041C">
        <w:rPr>
          <w:rStyle w:val="StyleUnderline"/>
        </w:rPr>
        <w:t>to function effectively</w:t>
      </w:r>
      <w:r w:rsidRPr="00DB041C">
        <w:rPr>
          <w:sz w:val="16"/>
        </w:rPr>
        <w:t xml:space="preserve"> in reproducing social stratifications.</w:t>
      </w:r>
    </w:p>
    <w:p w:rsidR="00BC53B8" w:rsidRPr="00DB041C" w:rsidRDefault="00BC53B8" w:rsidP="00BC53B8">
      <w:pPr>
        <w:rPr>
          <w:sz w:val="16"/>
        </w:rPr>
      </w:pPr>
      <w:r w:rsidRPr="00DB041C">
        <w:rPr>
          <w:rStyle w:val="StyleUnderline"/>
        </w:rPr>
        <w:t>Transparency makes information public</w:t>
      </w:r>
      <w:r w:rsidRPr="00DB041C">
        <w:rPr>
          <w:sz w:val="16"/>
        </w:rPr>
        <w:t xml:space="preserve">, or at least publicly accessible, and upon first glance, this seems to be for the civic good. Deeper consideration shows, however, that </w:t>
      </w:r>
      <w:r w:rsidRPr="00DB041C">
        <w:rPr>
          <w:rStyle w:val="StyleUnderline"/>
        </w:rPr>
        <w:t>transparency does not reveal all</w:t>
      </w:r>
      <w:r w:rsidRPr="00DB041C">
        <w:rPr>
          <w:sz w:val="16"/>
        </w:rPr>
        <w:t xml:space="preserve">; rather, </w:t>
      </w:r>
      <w:r w:rsidRPr="00DB041C">
        <w:rPr>
          <w:rStyle w:val="StyleUnderline"/>
        </w:rPr>
        <w:t>it illuminates only selected procedures and the ways those particular procedures structure and organize social phenomena</w:t>
      </w:r>
      <w:r w:rsidRPr="00DB041C">
        <w:rPr>
          <w:sz w:val="16"/>
        </w:rPr>
        <w:t xml:space="preserve"> and relations (Callon, Lascoumes, and Barthe 2009[2001]). Certainly, </w:t>
      </w:r>
      <w:r w:rsidRPr="00DB041C">
        <w:rPr>
          <w:rStyle w:val="StyleUnderline"/>
        </w:rPr>
        <w:t>transparency in reporting information is not neutral</w:t>
      </w:r>
      <w:r w:rsidRPr="00DB041C">
        <w:rPr>
          <w:sz w:val="16"/>
        </w:rPr>
        <w:t xml:space="preserve">. </w:t>
      </w:r>
      <w:r w:rsidRPr="00DB041C">
        <w:rPr>
          <w:rStyle w:val="StyleUnderline"/>
        </w:rPr>
        <w:t>It is part of the construction of a variety of actors</w:t>
      </w:r>
      <w:r w:rsidRPr="00DB041C">
        <w:rPr>
          <w:sz w:val="16"/>
        </w:rPr>
        <w:t xml:space="preserve">, devices, and organizations </w:t>
      </w:r>
      <w:r w:rsidRPr="00DB041C">
        <w:rPr>
          <w:rStyle w:val="StyleUnderline"/>
        </w:rPr>
        <w:t>capable of generating, monitoring, maintaining, and circulating the information</w:t>
      </w:r>
      <w:r w:rsidRPr="00DB041C">
        <w:rPr>
          <w:sz w:val="16"/>
        </w:rPr>
        <w:t xml:space="preserve">. Labaree (2011) and Grosz (2005) suggest </w:t>
      </w:r>
      <w:r w:rsidRPr="00DB041C">
        <w:rPr>
          <w:rStyle w:val="StyleUnderline"/>
        </w:rPr>
        <w:t>this impulse in contemporary policy to atomize</w:t>
      </w:r>
      <w:r w:rsidRPr="00DB041C">
        <w:rPr>
          <w:sz w:val="16"/>
        </w:rPr>
        <w:t xml:space="preserve">, quantify </w:t>
      </w:r>
      <w:r w:rsidRPr="00DB041C">
        <w:rPr>
          <w:rStyle w:val="StyleUnderline"/>
        </w:rPr>
        <w:t>and digitalize obfuscates the complex, idiosyncratic and contextually bound world and renders silent alternative epistemological criteria by which we may understand the fullness of the material world</w:t>
      </w:r>
      <w:r w:rsidRPr="00DB041C">
        <w:rPr>
          <w:sz w:val="16"/>
        </w:rPr>
        <w:t xml:space="preserve">. Further, transparency represents not only the processes of monitoring and auditing, but also sets of practices, methods, and instruments aimed at producing particular kinds of information tailored for specific audiences (Barry, 2010). </w:t>
      </w:r>
      <w:r w:rsidRPr="00DB041C">
        <w:rPr>
          <w:rStyle w:val="StyleUnderline"/>
        </w:rPr>
        <w:t>Transparency reconfigures relationships between information and those people and institutions who ready it for public consumption</w:t>
      </w:r>
      <w:r w:rsidRPr="00DB041C">
        <w:rPr>
          <w:sz w:val="16"/>
        </w:rPr>
        <w:t xml:space="preserve"> (Power, 1997). </w:t>
      </w:r>
      <w:r w:rsidRPr="00DB041C">
        <w:rPr>
          <w:rStyle w:val="StyleUnderline"/>
        </w:rPr>
        <w:t xml:space="preserve">This </w:t>
      </w:r>
      <w:r w:rsidRPr="00DB041C">
        <w:rPr>
          <w:rStyle w:val="Emphasis"/>
        </w:rPr>
        <w:t>calculable</w:t>
      </w:r>
      <w:r w:rsidRPr="00DB041C">
        <w:rPr>
          <w:rStyle w:val="StyleUnderline"/>
        </w:rPr>
        <w:t xml:space="preserve"> and </w:t>
      </w:r>
      <w:r w:rsidRPr="00DB041C">
        <w:rPr>
          <w:rStyle w:val="Emphasis"/>
        </w:rPr>
        <w:t>rationalized</w:t>
      </w:r>
      <w:r w:rsidRPr="00DB041C">
        <w:rPr>
          <w:rStyle w:val="StyleUnderline"/>
        </w:rPr>
        <w:t xml:space="preserve"> map of educational settings undergirds and makes possible the power of policy actors to steer and direct narratives of reform</w:t>
      </w:r>
      <w:r w:rsidRPr="00DB041C">
        <w:rPr>
          <w:sz w:val="16"/>
        </w:rPr>
        <w:t>. It also aims to  change the public’s response to government and business—and now, educational processes that were once more securely in the domain of those working in schools.</w:t>
      </w:r>
    </w:p>
    <w:p w:rsidR="00BC53B8" w:rsidRPr="00DB041C" w:rsidRDefault="00BC53B8" w:rsidP="00BC53B8">
      <w:pPr>
        <w:rPr>
          <w:sz w:val="16"/>
        </w:rPr>
      </w:pPr>
      <w:r w:rsidRPr="00DB041C">
        <w:rPr>
          <w:sz w:val="16"/>
        </w:rPr>
        <w:t xml:space="preserve">In contemporary education policy, such as No Child Left Behind (NCLB), </w:t>
      </w:r>
      <w:r w:rsidRPr="00DB041C">
        <w:rPr>
          <w:rStyle w:val="Emphasis"/>
        </w:rPr>
        <w:t>transparency is utilized as a “technology of accountability”</w:t>
      </w:r>
      <w:r w:rsidRPr="00DB041C">
        <w:rPr>
          <w:sz w:val="16"/>
        </w:rPr>
        <w:t xml:space="preserve"> that holds states, districts, schools, and individuals accountable to their practices by transforming what is emphasized and publicized—i.e. what is counted is what counts. </w:t>
      </w:r>
      <w:r w:rsidRPr="00DB041C">
        <w:rPr>
          <w:rStyle w:val="StyleUnderline"/>
        </w:rPr>
        <w:t>It does not necessarily transform practices</w:t>
      </w:r>
      <w:r w:rsidRPr="00DB041C">
        <w:rPr>
          <w:sz w:val="16"/>
        </w:rPr>
        <w:t xml:space="preserve">. </w:t>
      </w:r>
      <w:r w:rsidRPr="00DB041C">
        <w:rPr>
          <w:rStyle w:val="Emphasis"/>
        </w:rPr>
        <w:t>Within the hegemonic script of transparency as a public service</w:t>
      </w:r>
      <w:r w:rsidRPr="00DB041C">
        <w:rPr>
          <w:sz w:val="16"/>
        </w:rPr>
        <w:t xml:space="preserve">, situations of </w:t>
      </w:r>
      <w:r w:rsidRPr="00DB041C">
        <w:rPr>
          <w:rStyle w:val="StyleUnderline"/>
        </w:rPr>
        <w:t>discrimination</w:t>
      </w:r>
      <w:r w:rsidRPr="00DB041C">
        <w:rPr>
          <w:sz w:val="16"/>
        </w:rPr>
        <w:t xml:space="preserve"> and marginalization </w:t>
      </w:r>
      <w:r w:rsidRPr="00DB041C">
        <w:rPr>
          <w:rStyle w:val="StyleUnderline"/>
        </w:rPr>
        <w:t>that make necessary the need for educational reform are eclipsed by publicly-circulated reports of testdriven accountabilities</w:t>
      </w:r>
      <w:r w:rsidRPr="00DB041C">
        <w:rPr>
          <w:sz w:val="16"/>
        </w:rPr>
        <w:t xml:space="preserve">. Those critical of NCLB’s transparency and test-driven accountabilities (Apple, 2006; Hursh, 2007; Ball, 2010; Koyama, 2011; Lipman, 2011; Giroux, 2012, among others) question to whom should schools be held accountable. They insist that even if contemporary educational reforms bring greater transparency (and this is also questioned), the test-driven accountabilities simultaneously threaten equity and perhaps exacerbate inequalities. NCLB aims to “close the achievement gap between high-and low-performing children, especially the achievement gaps between minority and nonminority students, and between disadvantaged children and their more advantaged peers” (Section 1001.3). Under NCLB, states are required to report achievement gaps between demographic subgroups, including those delineating race, “to help schools, districts, and states decrease achievement gaps over time” (Berends and Penaloza, 2008, pp. 66-67). Paradoxically, </w:t>
      </w:r>
      <w:r w:rsidRPr="00DB041C">
        <w:rPr>
          <w:rStyle w:val="StyleUnderline"/>
        </w:rPr>
        <w:t>the current accountability and reporting mandates of NCLB “have transformed racial achievement gaps into a real, tangible, and local issue in many school districts</w:t>
      </w:r>
      <w:r w:rsidRPr="00DB041C">
        <w:rPr>
          <w:sz w:val="16"/>
        </w:rPr>
        <w:t xml:space="preserve">” (Magnuson and Waldfogel, 2008, p. 4), </w:t>
      </w:r>
      <w:r w:rsidRPr="00DB041C">
        <w:rPr>
          <w:rStyle w:val="StyleUnderline"/>
        </w:rPr>
        <w:t>while disproportionately affecting low-achieving schools attended by low-income students of color</w:t>
      </w:r>
      <w:r w:rsidRPr="00DB041C">
        <w:rPr>
          <w:sz w:val="16"/>
        </w:rPr>
        <w:t xml:space="preserve">, thus “reproduce[ing] and extend[ing] racialized and class disparities in schools” (Lipman, 2011, p. 129).2 </w:t>
      </w:r>
      <w:r w:rsidRPr="00DB041C">
        <w:rPr>
          <w:rStyle w:val="StyleUnderline"/>
        </w:rPr>
        <w:t>Standardization, accountability, and transparency have done little to alleviate the racial achievement gap between White students and Black and Latino students</w:t>
      </w:r>
      <w:r w:rsidRPr="00DB041C">
        <w:rPr>
          <w:sz w:val="16"/>
        </w:rPr>
        <w:t xml:space="preserve"> (Hursh 2007), </w:t>
      </w:r>
      <w:r w:rsidRPr="00DB041C">
        <w:rPr>
          <w:rStyle w:val="StyleUnderline"/>
        </w:rPr>
        <w:t>nor to improve the schooling experiences of Black and Latino student in public schools that have low achievement</w:t>
      </w:r>
      <w:r w:rsidRPr="00DB041C">
        <w:rPr>
          <w:sz w:val="16"/>
        </w:rPr>
        <w:t xml:space="preserve"> (Fry 2008).</w:t>
      </w:r>
    </w:p>
    <w:p w:rsidR="00BC53B8" w:rsidRPr="00DB041C" w:rsidRDefault="00BC53B8" w:rsidP="00BC53B8">
      <w:pPr>
        <w:rPr>
          <w:sz w:val="16"/>
        </w:rPr>
      </w:pPr>
      <w:r w:rsidRPr="00DB041C">
        <w:rPr>
          <w:sz w:val="16"/>
        </w:rPr>
        <w:t xml:space="preserve">Here, we examine the purposeful public enactment of transparency as a technology of accountability under NCLB in New York City (NYC). Drawing on ethnographic data collected between 2005 and 2011, we interrogate the ways in which politicians, state educational officers, city officials, school district, educational leaders, and the media use the transparency of numbers and quantified accounts of academic achievement to draw attention away from the ways in which NCLB negatively impacts poor, Black, and Latino youth. These </w:t>
      </w:r>
      <w:r w:rsidRPr="00DB041C">
        <w:rPr>
          <w:rStyle w:val="StyleUnderline"/>
        </w:rPr>
        <w:t>youth</w:t>
      </w:r>
      <w:r w:rsidRPr="00DB041C">
        <w:rPr>
          <w:sz w:val="16"/>
        </w:rPr>
        <w:t xml:space="preserve">, </w:t>
      </w:r>
      <w:r w:rsidRPr="00DB041C">
        <w:rPr>
          <w:rStyle w:val="StyleUnderline"/>
        </w:rPr>
        <w:t>who disproportionately attend “failing” public schools</w:t>
      </w:r>
      <w:r w:rsidRPr="00DB041C">
        <w:rPr>
          <w:sz w:val="16"/>
        </w:rPr>
        <w:t xml:space="preserve"> (Public Policy and Education Fund of New York, 2011), </w:t>
      </w:r>
      <w:r w:rsidRPr="00DB041C">
        <w:rPr>
          <w:rStyle w:val="StyleUnderline"/>
        </w:rPr>
        <w:t>and are often blamed for low achievement, high-dropout rates, and the overall ruin of public schooling</w:t>
      </w:r>
      <w:r w:rsidRPr="00DB041C">
        <w:rPr>
          <w:sz w:val="16"/>
        </w:rPr>
        <w:t xml:space="preserve"> (Leyva, 2009; Ny and Rury, 2006), become secondary to the primary display of increased overall quantification of schooling and publicized accountability.</w:t>
      </w:r>
    </w:p>
    <w:p w:rsidR="00BC53B8" w:rsidRPr="00DB041C" w:rsidRDefault="00BC53B8" w:rsidP="00BC53B8">
      <w:pPr>
        <w:rPr>
          <w:sz w:val="16"/>
        </w:rPr>
      </w:pPr>
      <w:r w:rsidRPr="00DB041C">
        <w:rPr>
          <w:rStyle w:val="StyleUnderline"/>
        </w:rPr>
        <w:t>Using a framework of political spectacle</w:t>
      </w:r>
      <w:r w:rsidRPr="00DB041C">
        <w:rPr>
          <w:sz w:val="16"/>
        </w:rPr>
        <w:t xml:space="preserve">, we reveal a paradox in which </w:t>
      </w:r>
      <w:r w:rsidRPr="00DB041C">
        <w:rPr>
          <w:rStyle w:val="StyleUnderline"/>
        </w:rPr>
        <w:t>the transparency and accountability measures implemented in schools and lauded by education officials and politicians depend on the work of a small group of experts in statistics and psychometrics</w:t>
      </w:r>
      <w:r w:rsidRPr="00DB041C">
        <w:rPr>
          <w:sz w:val="16"/>
        </w:rPr>
        <w:t xml:space="preserve">, </w:t>
      </w:r>
      <w:r w:rsidRPr="00DB041C">
        <w:rPr>
          <w:rStyle w:val="Emphasis"/>
        </w:rPr>
        <w:t>making most information opaque to the general population</w:t>
      </w:r>
      <w:r w:rsidRPr="00DB041C">
        <w:rPr>
          <w:sz w:val="16"/>
        </w:rPr>
        <w:t xml:space="preserve"> (Gorur and Koyama, 2013). </w:t>
      </w:r>
      <w:r w:rsidRPr="00DB041C">
        <w:rPr>
          <w:rStyle w:val="StyleUnderline"/>
        </w:rPr>
        <w:t xml:space="preserve">So specialized is the expertise needed to understand the actual processes by which the data is produced, let alone the educational practices it comes to represent, that the </w:t>
      </w:r>
      <w:r w:rsidRPr="00DB041C">
        <w:rPr>
          <w:rStyle w:val="Emphasis"/>
        </w:rPr>
        <w:t>transparency measures obscure more than they expose</w:t>
      </w:r>
      <w:r w:rsidRPr="00DB041C">
        <w:rPr>
          <w:sz w:val="16"/>
        </w:rPr>
        <w:t xml:space="preserve">. And perhaps, this is intentional. As we illustrate, transparency and secrecy are conjoined; transparency selectively magnifies the ways in which NYC is making schools more accountable, and secrecy strategically hides how the data-driven accountability measures do not improve the schooling of poor Black and Latino youth. </w:t>
      </w:r>
    </w:p>
    <w:p w:rsidR="00BC53B8" w:rsidRPr="00DB041C" w:rsidRDefault="00BC53B8" w:rsidP="00BC53B8"/>
    <w:p w:rsidR="00E25F8A" w:rsidRPr="00DB041C" w:rsidRDefault="00E25F8A" w:rsidP="00E25F8A">
      <w:pPr>
        <w:pStyle w:val="Heading3"/>
      </w:pPr>
      <w:r w:rsidRPr="00DB041C">
        <w:t>at: link turn – we’re anti-state</w:t>
      </w:r>
    </w:p>
    <w:p w:rsidR="00E25F8A" w:rsidRPr="00DB041C" w:rsidRDefault="00E25F8A" w:rsidP="00E25F8A">
      <w:pPr>
        <w:pStyle w:val="Heading4"/>
      </w:pPr>
      <w:r w:rsidRPr="00DB041C">
        <w:t>That doesn’t mean you’re anti-neoliberalism</w:t>
      </w:r>
    </w:p>
    <w:p w:rsidR="00E25F8A" w:rsidRPr="00DB041C" w:rsidRDefault="00E25F8A" w:rsidP="00E25F8A">
      <w:bookmarkStart w:id="1" w:name="_Hlk483572467"/>
      <w:r w:rsidRPr="00DB041C">
        <w:rPr>
          <w:rStyle w:val="Style13ptBold"/>
        </w:rPr>
        <w:t>Brown 17</w:t>
      </w:r>
      <w:r w:rsidRPr="00DB041C">
        <w:t xml:space="preserve">—Professor of Political Science at the University of California Berkeley (Wendy, 4/25/17, “Interview – Wendy Brown,” </w:t>
      </w:r>
      <w:hyperlink r:id="rId12" w:history="1">
        <w:r w:rsidRPr="00DB041C">
          <w:rPr>
            <w:rStyle w:val="Hyperlink"/>
          </w:rPr>
          <w:t>http://www.e-ir.info/2017/04/25/interview/</w:t>
        </w:r>
      </w:hyperlink>
      <w:r w:rsidRPr="00DB041C">
        <w:t>, Accessed 5/26/17, HWilson)</w:t>
      </w:r>
    </w:p>
    <w:bookmarkEnd w:id="1"/>
    <w:p w:rsidR="00E25F8A" w:rsidRPr="00DB041C" w:rsidRDefault="00E25F8A" w:rsidP="00E25F8A">
      <w:pPr>
        <w:rPr>
          <w:sz w:val="16"/>
        </w:rPr>
      </w:pPr>
      <w:r w:rsidRPr="00DB041C">
        <w:rPr>
          <w:rStyle w:val="StyleUnderline"/>
        </w:rPr>
        <w:t>Neoliberalism is conventionally treated as a set of policies</w:t>
      </w:r>
      <w:r w:rsidRPr="00DB041C">
        <w:rPr>
          <w:sz w:val="16"/>
        </w:rPr>
        <w:t xml:space="preserve">, such as deregulation and privatization, </w:t>
      </w:r>
      <w:r w:rsidRPr="00DB041C">
        <w:rPr>
          <w:rStyle w:val="StyleUnderline"/>
        </w:rPr>
        <w:t>that unleash the force of capital and restrict the rights and demands of labor</w:t>
      </w:r>
      <w:r w:rsidRPr="00DB041C">
        <w:rPr>
          <w:sz w:val="16"/>
        </w:rPr>
        <w:t xml:space="preserve">. All of these things are part of what actually existing neoliberalism has comprised. But from reading Foucault </w:t>
      </w:r>
      <w:r w:rsidRPr="00DB041C">
        <w:rPr>
          <w:rStyle w:val="StyleUnderline"/>
        </w:rPr>
        <w:t xml:space="preserve">I have also arrived at the thesis that neoliberalism must also be understood as a form of </w:t>
      </w:r>
      <w:r w:rsidRPr="00DB041C">
        <w:rPr>
          <w:rStyle w:val="Emphasis"/>
        </w:rPr>
        <w:t>governing rationality</w:t>
      </w:r>
      <w:r w:rsidRPr="00DB041C">
        <w:rPr>
          <w:sz w:val="16"/>
        </w:rPr>
        <w:t xml:space="preserve">, an order of reason </w:t>
      </w:r>
      <w:r w:rsidRPr="00DB041C">
        <w:rPr>
          <w:rStyle w:val="StyleUnderline"/>
        </w:rPr>
        <w:t>that</w:t>
      </w:r>
      <w:r w:rsidRPr="00DB041C">
        <w:rPr>
          <w:sz w:val="16"/>
        </w:rPr>
        <w:t xml:space="preserve"> is part of what </w:t>
      </w:r>
      <w:r w:rsidRPr="00DB041C">
        <w:rPr>
          <w:rStyle w:val="StyleUnderline"/>
        </w:rPr>
        <w:t>governs everything everywhere and also constructs a certain kind of ‘statism’</w:t>
      </w:r>
      <w:r w:rsidRPr="00DB041C">
        <w:rPr>
          <w:sz w:val="16"/>
        </w:rPr>
        <w:t xml:space="preserve">. </w:t>
      </w:r>
      <w:r w:rsidRPr="00DB041C">
        <w:rPr>
          <w:rStyle w:val="Emphasis"/>
        </w:rPr>
        <w:t>Neoliberalism doesn’t eliminate the state, but produces the state increasingly as a power that serves the market</w:t>
      </w:r>
      <w:r w:rsidRPr="00DB041C">
        <w:rPr>
          <w:sz w:val="16"/>
        </w:rPr>
        <w:t>, and it is an order of reason that governs us throughout society, culture and private life. It doesn’t take much imagination to note the extent to which human beings are increasingly construed as homo oeconomicus or to see how in every part of their lives they are thinking about preserving or enhancing their capital value.</w:t>
      </w:r>
    </w:p>
    <w:p w:rsidR="00E25F8A" w:rsidRPr="00DB041C" w:rsidRDefault="00E25F8A" w:rsidP="00E25F8A">
      <w:pPr>
        <w:rPr>
          <w:sz w:val="16"/>
        </w:rPr>
      </w:pPr>
      <w:r w:rsidRPr="00DB041C">
        <w:rPr>
          <w:sz w:val="16"/>
        </w:rPr>
        <w:t xml:space="preserve">What I argue in the book is that </w:t>
      </w:r>
      <w:r w:rsidRPr="00DB041C">
        <w:rPr>
          <w:rStyle w:val="StyleUnderline"/>
        </w:rPr>
        <w:t>one of the most important effects of neoliberalization is the de-valuation of democracy</w:t>
      </w:r>
      <w:r w:rsidRPr="00DB041C">
        <w:rPr>
          <w:sz w:val="16"/>
        </w:rPr>
        <w:t xml:space="preserve">, where democracy is understood as the practice of the people ruling themselves. Once market value replaces the political value of democracy, both the meaning and worth of popular sovereignty, political equality and political liberty are challenged. This is why I would argue that </w:t>
      </w:r>
      <w:r w:rsidRPr="00DB041C">
        <w:rPr>
          <w:rStyle w:val="StyleUnderline"/>
        </w:rPr>
        <w:t>today we see an explicitly anti-democratic populism emerging from neoliberalized conditions and populations in so-called democracies</w:t>
      </w:r>
      <w:r w:rsidRPr="00DB041C">
        <w:rPr>
          <w:sz w:val="16"/>
        </w:rPr>
        <w:t>, populations that no longer realize why one might want democracy apart from the thin gruel of periodic elections.</w:t>
      </w:r>
    </w:p>
    <w:p w:rsidR="00E25F8A" w:rsidRPr="00DB041C" w:rsidRDefault="00E25F8A" w:rsidP="00E25F8A">
      <w:pPr>
        <w:rPr>
          <w:sz w:val="16"/>
        </w:rPr>
      </w:pPr>
      <w:r w:rsidRPr="00DB041C">
        <w:rPr>
          <w:rStyle w:val="StyleUnderline"/>
        </w:rPr>
        <w:t>We have certainly seen democracy threatened in the U.S.,</w:t>
      </w:r>
      <w:r w:rsidRPr="00DB041C">
        <w:rPr>
          <w:sz w:val="16"/>
        </w:rPr>
        <w:t xml:space="preserve"> not only with the election of Donald Trump but also with a series of Supreme Court decisions over the past 25 years </w:t>
      </w:r>
      <w:r w:rsidRPr="00DB041C">
        <w:rPr>
          <w:rStyle w:val="StyleUnderline"/>
        </w:rPr>
        <w:t>that</w:t>
      </w:r>
      <w:r w:rsidRPr="00DB041C">
        <w:rPr>
          <w:sz w:val="16"/>
        </w:rPr>
        <w:t xml:space="preserve"> have essentially </w:t>
      </w:r>
      <w:r w:rsidRPr="00DB041C">
        <w:rPr>
          <w:rStyle w:val="StyleUnderline"/>
        </w:rPr>
        <w:t>recast democracy as a marketplace and unleashed the power of capital to dominate this marketplace</w:t>
      </w:r>
      <w:r w:rsidRPr="00DB041C">
        <w:rPr>
          <w:sz w:val="16"/>
        </w:rPr>
        <w:t>. The famous Supreme Court decision called ‘Citizens United’ gave corporations an unlimited power to contribute and hence to dominate electoral campaigns, and this decision was based wholly on neoliberal reasoning.</w:t>
      </w:r>
    </w:p>
    <w:p w:rsidR="00E25F8A" w:rsidRPr="00DB041C" w:rsidRDefault="00E25F8A" w:rsidP="00E25F8A">
      <w:pPr>
        <w:rPr>
          <w:sz w:val="16"/>
        </w:rPr>
      </w:pPr>
      <w:r w:rsidRPr="00DB041C">
        <w:rPr>
          <w:rStyle w:val="StyleUnderline"/>
        </w:rPr>
        <w:t xml:space="preserve">The more general move to </w:t>
      </w:r>
      <w:r w:rsidRPr="00DB041C">
        <w:rPr>
          <w:rStyle w:val="Emphasis"/>
        </w:rPr>
        <w:t>eliminate public goods</w:t>
      </w:r>
      <w:r w:rsidRPr="00DB041C">
        <w:rPr>
          <w:sz w:val="16"/>
        </w:rPr>
        <w:t xml:space="preserve"> – especially by de-funding and divesting from public and higher education – </w:t>
      </w:r>
      <w:r w:rsidRPr="00DB041C">
        <w:rPr>
          <w:rStyle w:val="StyleUnderline"/>
        </w:rPr>
        <w:t xml:space="preserve">can be understood as resulting from a </w:t>
      </w:r>
      <w:r w:rsidRPr="00DB041C">
        <w:rPr>
          <w:rStyle w:val="Emphasis"/>
        </w:rPr>
        <w:t>de-valuation of human beings</w:t>
      </w:r>
      <w:r w:rsidRPr="00DB041C">
        <w:rPr>
          <w:sz w:val="16"/>
        </w:rPr>
        <w:t xml:space="preserve"> as citizens </w:t>
      </w:r>
      <w:r w:rsidRPr="00DB041C">
        <w:rPr>
          <w:rStyle w:val="StyleUnderline"/>
        </w:rPr>
        <w:t xml:space="preserve">who are now rendered instead as individual bits of </w:t>
      </w:r>
      <w:r w:rsidRPr="00DB041C">
        <w:rPr>
          <w:rStyle w:val="Emphasis"/>
        </w:rPr>
        <w:t>self-enhancing human capital</w:t>
      </w:r>
      <w:r w:rsidRPr="00DB041C">
        <w:rPr>
          <w:sz w:val="16"/>
        </w:rPr>
        <w:t xml:space="preserve">. </w:t>
      </w:r>
      <w:r w:rsidRPr="00DB041C">
        <w:rPr>
          <w:rStyle w:val="Emphasis"/>
        </w:rPr>
        <w:t>Education</w:t>
      </w:r>
      <w:r w:rsidRPr="00DB041C">
        <w:rPr>
          <w:rStyle w:val="StyleUnderline"/>
        </w:rPr>
        <w:t xml:space="preserve"> then </w:t>
      </w:r>
      <w:r w:rsidRPr="00DB041C">
        <w:rPr>
          <w:rStyle w:val="Emphasis"/>
        </w:rPr>
        <w:t>ceases to be about culturing an educated democracy</w:t>
      </w:r>
      <w:r w:rsidRPr="00DB041C">
        <w:rPr>
          <w:rStyle w:val="StyleUnderline"/>
        </w:rPr>
        <w:t xml:space="preserve"> and </w:t>
      </w:r>
      <w:r w:rsidRPr="00DB041C">
        <w:rPr>
          <w:rStyle w:val="Emphasis"/>
        </w:rPr>
        <w:t>democracy ceases to be educated</w:t>
      </w:r>
      <w:r w:rsidRPr="00DB041C">
        <w:rPr>
          <w:sz w:val="16"/>
        </w:rPr>
        <w:t xml:space="preserve">. Again, </w:t>
      </w:r>
      <w:r w:rsidRPr="00DB041C">
        <w:rPr>
          <w:rStyle w:val="StyleUnderline"/>
        </w:rPr>
        <w:t>welcome to our world of proudly ignorant right-wing populisms</w:t>
      </w:r>
      <w:r w:rsidRPr="00DB041C">
        <w:rPr>
          <w:sz w:val="16"/>
        </w:rPr>
        <w:t>.</w:t>
      </w:r>
    </w:p>
    <w:p w:rsidR="00E25F8A" w:rsidRPr="00DB041C" w:rsidRDefault="00E25F8A" w:rsidP="00E25F8A">
      <w:pPr>
        <w:rPr>
          <w:sz w:val="16"/>
        </w:rPr>
      </w:pPr>
      <w:r w:rsidRPr="00DB041C">
        <w:rPr>
          <w:sz w:val="16"/>
        </w:rPr>
        <w:t>At the same time, there have been many left retorts to these same processes. We’ve seen a number of popular resistance movements, from Occupy to the Indignados to Syriza, and many smaller movements as well. These movements generally aim to reclaim both popular political power and the idea of public goods and pubic values – that is, conceptions of power and value opposed to reducing all the world to an unregulated market place.</w:t>
      </w:r>
    </w:p>
    <w:p w:rsidR="00E25F8A" w:rsidRPr="00DB041C" w:rsidRDefault="00E25F8A" w:rsidP="00E25F8A"/>
    <w:p w:rsidR="00E25F8A" w:rsidRPr="00DB041C" w:rsidRDefault="00E25F8A" w:rsidP="00E25F8A"/>
    <w:p w:rsidR="00D243A9" w:rsidRPr="00DB041C" w:rsidRDefault="00D243A9" w:rsidP="00D243A9"/>
    <w:p w:rsidR="0057238C" w:rsidRPr="00DB041C" w:rsidRDefault="0057238C" w:rsidP="0057238C">
      <w:pPr>
        <w:pStyle w:val="Heading2"/>
      </w:pPr>
      <w:r w:rsidRPr="00DB041C">
        <w:t>impacts</w:t>
      </w:r>
    </w:p>
    <w:p w:rsidR="000124CB" w:rsidRPr="00DB041C" w:rsidRDefault="000124CB" w:rsidP="000124CB">
      <w:pPr>
        <w:pStyle w:val="Heading3"/>
      </w:pPr>
      <w:r w:rsidRPr="00DB041C">
        <w:t xml:space="preserve">2nc </w:t>
      </w:r>
      <w:r w:rsidR="000B539D" w:rsidRPr="00DB041C">
        <w:t>turns case (education)</w:t>
      </w:r>
    </w:p>
    <w:p w:rsidR="000124CB" w:rsidRPr="00DB041C" w:rsidRDefault="000124CB" w:rsidP="000124CB">
      <w:pPr>
        <w:pStyle w:val="Heading4"/>
      </w:pPr>
      <w:r w:rsidRPr="00DB041C">
        <w:t xml:space="preserve">Neoliberalism is the </w:t>
      </w:r>
      <w:r w:rsidRPr="00DB041C">
        <w:rPr>
          <w:u w:val="single"/>
        </w:rPr>
        <w:t>root cause</w:t>
      </w:r>
      <w:r w:rsidRPr="00DB041C">
        <w:t xml:space="preserve"> of present shortcomings in the educational system, and education reform is </w:t>
      </w:r>
      <w:r w:rsidRPr="00DB041C">
        <w:rPr>
          <w:u w:val="single"/>
        </w:rPr>
        <w:t>coopted</w:t>
      </w:r>
      <w:r w:rsidRPr="00DB041C">
        <w:t xml:space="preserve"> to strengthen the forces of the market—the alt solves the case</w:t>
      </w:r>
    </w:p>
    <w:p w:rsidR="000124CB" w:rsidRPr="00DB041C" w:rsidRDefault="000124CB" w:rsidP="000124CB">
      <w:r w:rsidRPr="00DB041C">
        <w:rPr>
          <w:rStyle w:val="Style13ptBold"/>
        </w:rPr>
        <w:t>Foster 11</w:t>
      </w:r>
      <w:r w:rsidRPr="00DB041C">
        <w:t xml:space="preserve">—professor of sociology at the University of Oregon, editor of Monthly Review (John Bellamy, July-August Edition, “Education and the Structural Crisis of Capital,” in </w:t>
      </w:r>
      <w:r w:rsidRPr="00DB041C">
        <w:rPr>
          <w:i/>
        </w:rPr>
        <w:t>Monthly Review</w:t>
      </w:r>
      <w:r w:rsidRPr="00DB041C">
        <w:t xml:space="preserve">, Vol. 63, Issue 03, </w:t>
      </w:r>
      <w:hyperlink r:id="rId13" w:history="1">
        <w:r w:rsidRPr="00DB041C">
          <w:rPr>
            <w:rStyle w:val="Hyperlink"/>
          </w:rPr>
          <w:t>https://monthlyreview.org/2011/07/01/education-and-the-structural-crisis-of-capital/</w:t>
        </w:r>
      </w:hyperlink>
      <w:r w:rsidRPr="00DB041C">
        <w:t>, Accessed 5/28/17, HWilson)</w:t>
      </w:r>
    </w:p>
    <w:p w:rsidR="000124CB" w:rsidRPr="00DB041C" w:rsidRDefault="000124CB" w:rsidP="000124CB">
      <w:pPr>
        <w:rPr>
          <w:sz w:val="16"/>
        </w:rPr>
      </w:pPr>
      <w:r w:rsidRPr="00DB041C">
        <w:rPr>
          <w:rStyle w:val="StyleUnderline"/>
        </w:rPr>
        <w:t>Today’s</w:t>
      </w:r>
      <w:r w:rsidRPr="00DB041C">
        <w:rPr>
          <w:sz w:val="16"/>
        </w:rPr>
        <w:t xml:space="preserve"> conservative </w:t>
      </w:r>
      <w:r w:rsidRPr="00DB041C">
        <w:rPr>
          <w:rStyle w:val="StyleUnderline"/>
        </w:rPr>
        <w:t>movement for the reform of public education in the United States</w:t>
      </w:r>
      <w:r w:rsidRPr="00DB041C">
        <w:rPr>
          <w:sz w:val="16"/>
        </w:rPr>
        <w:t xml:space="preserve">, and in much of the world, </w:t>
      </w:r>
      <w:r w:rsidRPr="00DB041C">
        <w:rPr>
          <w:rStyle w:val="StyleUnderline"/>
        </w:rPr>
        <w:t>is based on the prevailing view that public education is in a state of emergency and in need of restructuring due to its own internal failures</w:t>
      </w:r>
      <w:r w:rsidRPr="00DB041C">
        <w:rPr>
          <w:sz w:val="16"/>
        </w:rPr>
        <w:t xml:space="preserve">. In contrast, </w:t>
      </w:r>
      <w:r w:rsidRPr="00DB041C">
        <w:rPr>
          <w:rStyle w:val="StyleUnderline"/>
        </w:rPr>
        <w:t xml:space="preserve">I shall argue that the decay of public education is mainly a product of </w:t>
      </w:r>
      <w:r w:rsidRPr="00DB041C">
        <w:rPr>
          <w:rStyle w:val="Emphasis"/>
        </w:rPr>
        <w:t>externally imposed contradictions</w:t>
      </w:r>
      <w:r w:rsidRPr="00DB041C">
        <w:rPr>
          <w:sz w:val="16"/>
        </w:rPr>
        <w:t xml:space="preserve"> </w:t>
      </w:r>
      <w:r w:rsidRPr="00DB041C">
        <w:rPr>
          <w:rStyle w:val="StyleUnderline"/>
        </w:rPr>
        <w:t xml:space="preserve">that are </w:t>
      </w:r>
      <w:r w:rsidRPr="00DB041C">
        <w:rPr>
          <w:rStyle w:val="Emphasis"/>
        </w:rPr>
        <w:t>inherent to schooling in capitalist society</w:t>
      </w:r>
      <w:r w:rsidRPr="00DB041C">
        <w:rPr>
          <w:sz w:val="16"/>
        </w:rPr>
        <w:t xml:space="preserve">, </w:t>
      </w:r>
      <w:r w:rsidRPr="00DB041C">
        <w:rPr>
          <w:rStyle w:val="StyleUnderline"/>
        </w:rPr>
        <w:t>heightened in our time by conditions of economic stagnation in the mature capitalist economies, and by the effects of the conservative reform movement itself</w:t>
      </w:r>
      <w:r w:rsidRPr="00DB041C">
        <w:rPr>
          <w:sz w:val="16"/>
        </w:rPr>
        <w:t xml:space="preserve">. </w:t>
      </w:r>
      <w:r w:rsidRPr="00DB041C">
        <w:rPr>
          <w:rStyle w:val="StyleUnderline"/>
        </w:rPr>
        <w:t>The corporate-driven onslaught on</w:t>
      </w:r>
      <w:r w:rsidRPr="00DB041C">
        <w:rPr>
          <w:sz w:val="16"/>
        </w:rPr>
        <w:t xml:space="preserve"> students, teachers, and </w:t>
      </w:r>
      <w:r w:rsidRPr="00DB041C">
        <w:rPr>
          <w:rStyle w:val="StyleUnderline"/>
        </w:rPr>
        <w:t>public schools—symbolized in the</w:t>
      </w:r>
      <w:r w:rsidRPr="00DB041C">
        <w:rPr>
          <w:sz w:val="16"/>
        </w:rPr>
        <w:t xml:space="preserve"> United States by George W. Bush’s </w:t>
      </w:r>
      <w:r w:rsidRPr="00DB041C">
        <w:rPr>
          <w:rStyle w:val="StyleUnderline"/>
        </w:rPr>
        <w:t>No Child Left Behind (NCLB) legislation</w:t>
      </w:r>
      <w:r w:rsidRPr="00DB041C">
        <w:rPr>
          <w:sz w:val="16"/>
        </w:rPr>
        <w:t>—</w:t>
      </w:r>
      <w:r w:rsidRPr="00DB041C">
        <w:rPr>
          <w:rStyle w:val="StyleUnderline"/>
        </w:rPr>
        <w:t xml:space="preserve">is to be explained not so much by the failure of the schools themselves, but by the growing </w:t>
      </w:r>
      <w:r w:rsidRPr="00DB041C">
        <w:rPr>
          <w:rStyle w:val="Emphasis"/>
        </w:rPr>
        <w:t>failures of the capitalist system</w:t>
      </w:r>
      <w:r w:rsidRPr="00DB041C">
        <w:rPr>
          <w:sz w:val="16"/>
        </w:rPr>
        <w:t xml:space="preserve">, </w:t>
      </w:r>
      <w:r w:rsidRPr="00DB041C">
        <w:rPr>
          <w:rStyle w:val="StyleUnderline"/>
        </w:rPr>
        <w:t>which now sees the privatization of public education as central to addressing its larger malaise</w:t>
      </w:r>
      <w:r w:rsidRPr="00DB041C">
        <w:rPr>
          <w:sz w:val="16"/>
        </w:rPr>
        <w:t>.</w:t>
      </w:r>
    </w:p>
    <w:p w:rsidR="000124CB" w:rsidRPr="00DB041C" w:rsidRDefault="000124CB" w:rsidP="000124CB">
      <w:pPr>
        <w:rPr>
          <w:sz w:val="16"/>
        </w:rPr>
      </w:pPr>
      <w:r w:rsidRPr="00DB041C">
        <w:rPr>
          <w:rStyle w:val="StyleUnderline"/>
        </w:rPr>
        <w:t>We live in an era of structural crisis associated with</w:t>
      </w:r>
      <w:r w:rsidRPr="00DB041C">
        <w:rPr>
          <w:sz w:val="16"/>
        </w:rPr>
        <w:t xml:space="preserve"> a new phase of </w:t>
      </w:r>
      <w:r w:rsidRPr="00DB041C">
        <w:rPr>
          <w:rStyle w:val="StyleUnderline"/>
        </w:rPr>
        <w:t>capitalism</w:t>
      </w:r>
      <w:r w:rsidRPr="00DB041C">
        <w:rPr>
          <w:sz w:val="16"/>
        </w:rPr>
        <w:t xml:space="preserve">: monopoly-finance capital. </w:t>
      </w:r>
      <w:r w:rsidRPr="00DB041C">
        <w:rPr>
          <w:rStyle w:val="StyleUnderline"/>
        </w:rPr>
        <w:t>This</w:t>
      </w:r>
      <w:r w:rsidRPr="00DB041C">
        <w:rPr>
          <w:sz w:val="16"/>
        </w:rPr>
        <w:t xml:space="preserve"> phase </w:t>
      </w:r>
      <w:r w:rsidRPr="00DB041C">
        <w:rPr>
          <w:rStyle w:val="StyleUnderline"/>
        </w:rPr>
        <w:t>is characterized by</w:t>
      </w:r>
      <w:r w:rsidRPr="00DB041C">
        <w:rPr>
          <w:sz w:val="16"/>
        </w:rPr>
        <w:t xml:space="preserve">: (1) economic stagnation in the mature capitalist economies; (2) a dramatic shift to financialization, i.e., speculative bubbles as a means of economic expansion; and (3) </w:t>
      </w:r>
      <w:r w:rsidRPr="00DB041C">
        <w:rPr>
          <w:rStyle w:val="StyleUnderline"/>
        </w:rPr>
        <w:t>the rapid concentration</w:t>
      </w:r>
      <w:r w:rsidRPr="00DB041C">
        <w:rPr>
          <w:sz w:val="16"/>
        </w:rPr>
        <w:t xml:space="preserve"> (and monopolization) </w:t>
      </w:r>
      <w:r w:rsidRPr="00DB041C">
        <w:rPr>
          <w:rStyle w:val="StyleUnderline"/>
        </w:rPr>
        <w:t>of capital on a global scale</w:t>
      </w:r>
      <w:r w:rsidRPr="00DB041C">
        <w:rPr>
          <w:sz w:val="16"/>
        </w:rPr>
        <w:t xml:space="preserve">.1 A consequence of the slow growth endemic to the developed economies is that </w:t>
      </w:r>
      <w:r w:rsidRPr="00DB041C">
        <w:rPr>
          <w:rStyle w:val="StyleUnderline"/>
        </w:rPr>
        <w:t xml:space="preserve">the giant corporations that dominate today’s economic world are compelled to search for </w:t>
      </w:r>
      <w:r w:rsidRPr="00DB041C">
        <w:rPr>
          <w:rStyle w:val="Emphasis"/>
        </w:rPr>
        <w:t>new markets</w:t>
      </w:r>
      <w:r w:rsidRPr="00DB041C">
        <w:rPr>
          <w:rStyle w:val="StyleUnderline"/>
        </w:rPr>
        <w:t xml:space="preserve"> for investment</w:t>
      </w:r>
      <w:r w:rsidRPr="00DB041C">
        <w:rPr>
          <w:sz w:val="16"/>
        </w:rPr>
        <w:t xml:space="preserve">, outside their traditional fields of operation, leading to the takeover and privatization of key elements of the state economy. </w:t>
      </w:r>
      <w:r w:rsidRPr="00DB041C">
        <w:rPr>
          <w:rStyle w:val="StyleUnderline"/>
        </w:rPr>
        <w:t xml:space="preserve">The political counterpart of monopoly-finance capital is therefore </w:t>
      </w:r>
      <w:r w:rsidRPr="00DB041C">
        <w:rPr>
          <w:rStyle w:val="Emphasis"/>
        </w:rPr>
        <w:t>neoliberal restructuring</w:t>
      </w:r>
      <w:r w:rsidRPr="00DB041C">
        <w:rPr>
          <w:rStyle w:val="StyleUnderline"/>
        </w:rPr>
        <w:t>, in which the state is increasingly cannibalized by private interests</w:t>
      </w:r>
      <w:r w:rsidRPr="00DB041C">
        <w:rPr>
          <w:sz w:val="16"/>
        </w:rPr>
        <w:t>.</w:t>
      </w:r>
    </w:p>
    <w:p w:rsidR="000124CB" w:rsidRPr="00DB041C" w:rsidRDefault="000124CB" w:rsidP="000124CB">
      <w:pPr>
        <w:rPr>
          <w:sz w:val="16"/>
        </w:rPr>
      </w:pPr>
      <w:r w:rsidRPr="00DB041C">
        <w:rPr>
          <w:sz w:val="16"/>
        </w:rPr>
        <w:t xml:space="preserve">It should hardly surprise us, under these circumstances, that </w:t>
      </w:r>
      <w:r w:rsidRPr="00DB041C">
        <w:rPr>
          <w:rStyle w:val="StyleUnderline"/>
        </w:rPr>
        <w:t xml:space="preserve">financial circles now increasingly refer to </w:t>
      </w:r>
      <w:r w:rsidRPr="00DB041C">
        <w:rPr>
          <w:rStyle w:val="Emphasis"/>
        </w:rPr>
        <w:t>public education</w:t>
      </w:r>
      <w:r w:rsidRPr="00DB041C">
        <w:rPr>
          <w:rStyle w:val="StyleUnderline"/>
        </w:rPr>
        <w:t xml:space="preserve"> in the United States as an </w:t>
      </w:r>
      <w:r w:rsidRPr="00DB041C">
        <w:rPr>
          <w:rStyle w:val="Emphasis"/>
        </w:rPr>
        <w:t>unexploited market opportunity</w:t>
      </w:r>
      <w:r w:rsidRPr="00DB041C">
        <w:rPr>
          <w:sz w:val="16"/>
        </w:rPr>
        <w:t>—</w:t>
      </w:r>
      <w:r w:rsidRPr="00DB041C">
        <w:rPr>
          <w:rStyle w:val="StyleUnderline"/>
        </w:rPr>
        <w:t xml:space="preserve">or that the private education industry is calling for a further opening-up of the </w:t>
      </w:r>
      <w:r w:rsidRPr="00DB041C">
        <w:rPr>
          <w:rStyle w:val="Emphasis"/>
        </w:rPr>
        <w:t>multi-trillion-dollar global public education market</w:t>
      </w:r>
      <w:r w:rsidRPr="00DB041C">
        <w:rPr>
          <w:sz w:val="16"/>
        </w:rPr>
        <w:t xml:space="preserve"> </w:t>
      </w:r>
      <w:r w:rsidRPr="00DB041C">
        <w:rPr>
          <w:rStyle w:val="StyleUnderline"/>
        </w:rPr>
        <w:t xml:space="preserve">to </w:t>
      </w:r>
      <w:r w:rsidRPr="00DB041C">
        <w:rPr>
          <w:rStyle w:val="Emphasis"/>
        </w:rPr>
        <w:t>capital accumulation</w:t>
      </w:r>
      <w:r w:rsidRPr="00DB041C">
        <w:rPr>
          <w:sz w:val="16"/>
        </w:rPr>
        <w:t xml:space="preserve">.2 </w:t>
      </w:r>
      <w:r w:rsidRPr="00DB041C">
        <w:rPr>
          <w:rStyle w:val="StyleUnderline"/>
        </w:rPr>
        <w:t>Education</w:t>
      </w:r>
      <w:r w:rsidRPr="00DB041C">
        <w:rPr>
          <w:sz w:val="16"/>
        </w:rPr>
        <w:t xml:space="preserve">, moreover, </w:t>
      </w:r>
      <w:r w:rsidRPr="00DB041C">
        <w:rPr>
          <w:rStyle w:val="StyleUnderline"/>
        </w:rPr>
        <w:t xml:space="preserve">plays a </w:t>
      </w:r>
      <w:r w:rsidRPr="00DB041C">
        <w:rPr>
          <w:rStyle w:val="Emphasis"/>
        </w:rPr>
        <w:t>crucial role</w:t>
      </w:r>
      <w:r w:rsidRPr="00DB041C">
        <w:rPr>
          <w:rStyle w:val="StyleUnderline"/>
        </w:rPr>
        <w:t xml:space="preserve"> in the </w:t>
      </w:r>
      <w:r w:rsidRPr="00DB041C">
        <w:rPr>
          <w:rStyle w:val="Emphasis"/>
        </w:rPr>
        <w:t>development of the workforce</w:t>
      </w:r>
      <w:r w:rsidRPr="00DB041C">
        <w:rPr>
          <w:rStyle w:val="StyleUnderline"/>
        </w:rPr>
        <w:t xml:space="preserve">, leading to </w:t>
      </w:r>
      <w:r w:rsidRPr="00DB041C">
        <w:rPr>
          <w:rStyle w:val="Emphasis"/>
        </w:rPr>
        <w:t>growing neoliberal calls for its restructuring</w:t>
      </w:r>
      <w:r w:rsidRPr="00DB041C">
        <w:rPr>
          <w:sz w:val="16"/>
        </w:rPr>
        <w:t>.</w:t>
      </w:r>
    </w:p>
    <w:p w:rsidR="000124CB" w:rsidRPr="00DB041C" w:rsidRDefault="000124CB" w:rsidP="000124CB">
      <w:pPr>
        <w:rPr>
          <w:sz w:val="16"/>
        </w:rPr>
      </w:pPr>
      <w:r w:rsidRPr="00DB041C">
        <w:rPr>
          <w:rStyle w:val="StyleUnderline"/>
        </w:rPr>
        <w:t>The state of emergency of public education and the demand for its restructuring</w:t>
      </w:r>
      <w:r w:rsidRPr="00DB041C">
        <w:rPr>
          <w:sz w:val="16"/>
        </w:rPr>
        <w:t xml:space="preserve"> and privatization </w:t>
      </w:r>
      <w:r w:rsidRPr="00DB041C">
        <w:rPr>
          <w:rStyle w:val="StyleUnderline"/>
        </w:rPr>
        <w:t>is to be viewed, then, as primarily the product of the current long-term period of economic and social instability</w:t>
      </w:r>
      <w:r w:rsidRPr="00DB041C">
        <w:rPr>
          <w:sz w:val="16"/>
        </w:rPr>
        <w:t xml:space="preserve">. </w:t>
      </w:r>
      <w:r w:rsidRPr="00DB041C">
        <w:rPr>
          <w:rStyle w:val="StyleUnderline"/>
        </w:rPr>
        <w:t xml:space="preserve">The </w:t>
      </w:r>
      <w:r w:rsidRPr="00DB041C">
        <w:rPr>
          <w:rStyle w:val="Emphasis"/>
        </w:rPr>
        <w:t>structural crisis of capital</w:t>
      </w:r>
      <w:r w:rsidRPr="00DB041C">
        <w:rPr>
          <w:sz w:val="16"/>
        </w:rPr>
        <w:t xml:space="preserve"> as a whole </w:t>
      </w:r>
      <w:r w:rsidRPr="00DB041C">
        <w:rPr>
          <w:rStyle w:val="StyleUnderline"/>
        </w:rPr>
        <w:t>is reflected in the struggle over schooling, which, far from being incidental to the system today, can now be seen as lying at or near its core.</w:t>
      </w:r>
      <w:r w:rsidRPr="00DB041C">
        <w:rPr>
          <w:sz w:val="16"/>
        </w:rPr>
        <w:t xml:space="preserve"> </w:t>
      </w:r>
      <w:r w:rsidRPr="00DB041C">
        <w:rPr>
          <w:rStyle w:val="StyleUnderline"/>
        </w:rPr>
        <w:t xml:space="preserve">The result has been a resurgence of the long battle on the part of the vested interests to establish a </w:t>
      </w:r>
      <w:r w:rsidRPr="00DB041C">
        <w:rPr>
          <w:rStyle w:val="Emphasis"/>
        </w:rPr>
        <w:t>commodified school system</w:t>
      </w:r>
      <w:r w:rsidRPr="00DB041C">
        <w:rPr>
          <w:rStyle w:val="StyleUnderline"/>
        </w:rPr>
        <w:t>, bringing education increasingly within the domain of the market</w:t>
      </w:r>
      <w:r w:rsidRPr="00DB041C">
        <w:rPr>
          <w:sz w:val="16"/>
        </w:rPr>
        <w:t xml:space="preserve">. </w:t>
      </w:r>
      <w:r w:rsidRPr="00DB041C">
        <w:rPr>
          <w:rStyle w:val="StyleUnderline"/>
        </w:rPr>
        <w:t>Every means is now used to achieve this end, including exploiting the contradictions of race and class, international competition, and economic instability itself</w:t>
      </w:r>
      <w:r w:rsidRPr="00DB041C">
        <w:rPr>
          <w:sz w:val="16"/>
        </w:rPr>
        <w:t>.</w:t>
      </w:r>
    </w:p>
    <w:p w:rsidR="000124CB" w:rsidRPr="00DB041C" w:rsidRDefault="000124CB" w:rsidP="000124CB">
      <w:pPr>
        <w:rPr>
          <w:sz w:val="16"/>
        </w:rPr>
      </w:pPr>
      <w:r w:rsidRPr="00DB041C">
        <w:rPr>
          <w:sz w:val="16"/>
        </w:rPr>
        <w:t>The Political Economy of Capitalist Schooling</w:t>
      </w:r>
    </w:p>
    <w:p w:rsidR="000124CB" w:rsidRPr="00DB041C" w:rsidRDefault="000124CB" w:rsidP="000124CB">
      <w:pPr>
        <w:rPr>
          <w:sz w:val="16"/>
        </w:rPr>
      </w:pPr>
      <w:r w:rsidRPr="00DB041C">
        <w:rPr>
          <w:sz w:val="16"/>
        </w:rPr>
        <w:t xml:space="preserve">In the mid-1970s, radical </w:t>
      </w:r>
      <w:r w:rsidRPr="00DB041C">
        <w:rPr>
          <w:rStyle w:val="StyleUnderline"/>
        </w:rPr>
        <w:t>economists</w:t>
      </w:r>
      <w:r w:rsidRPr="00DB041C">
        <w:rPr>
          <w:sz w:val="16"/>
        </w:rPr>
        <w:t xml:space="preserve"> Samuel </w:t>
      </w:r>
      <w:r w:rsidRPr="00DB041C">
        <w:rPr>
          <w:rStyle w:val="StyleUnderline"/>
        </w:rPr>
        <w:t>Bowles</w:t>
      </w:r>
      <w:r w:rsidRPr="00DB041C">
        <w:rPr>
          <w:sz w:val="16"/>
        </w:rPr>
        <w:t xml:space="preserve"> </w:t>
      </w:r>
      <w:r w:rsidRPr="00DB041C">
        <w:rPr>
          <w:rStyle w:val="StyleUnderline"/>
        </w:rPr>
        <w:t>and</w:t>
      </w:r>
      <w:r w:rsidRPr="00DB041C">
        <w:rPr>
          <w:sz w:val="16"/>
        </w:rPr>
        <w:t xml:space="preserve"> Herbert </w:t>
      </w:r>
      <w:r w:rsidRPr="00DB041C">
        <w:rPr>
          <w:rStyle w:val="StyleUnderline"/>
        </w:rPr>
        <w:t>Gintis</w:t>
      </w:r>
      <w:r w:rsidRPr="00DB041C">
        <w:rPr>
          <w:sz w:val="16"/>
        </w:rPr>
        <w:t xml:space="preserve"> </w:t>
      </w:r>
      <w:r w:rsidRPr="00DB041C">
        <w:rPr>
          <w:rStyle w:val="StyleUnderline"/>
        </w:rPr>
        <w:t>provided a useful political-economic framework for the analysis of elementary and secondary education</w:t>
      </w:r>
      <w:r w:rsidRPr="00DB041C">
        <w:rPr>
          <w:sz w:val="16"/>
        </w:rPr>
        <w:t xml:space="preserve"> in their pioneering work, Schooling in Capitalist America.3 Although initially influential in left circles, Schooling in Capitalist America was to fall out of favor with radicals by the 1980s as too deterministic and economistic—not accounting for the complex cultural ways in which students and educators negotiated with the system.4 Others on the left criticized Bowles and Gintis’s argument for being too “functionalist” and non-dialectical in its analysis.5 Nevertheless, I believe that Schooling in Capitalist America constitutes a useful springboard from which to address the political economy of capitalist schooling, as this presents itself to us in the neoliberal age.</w:t>
      </w:r>
    </w:p>
    <w:p w:rsidR="000124CB" w:rsidRPr="00DB041C" w:rsidRDefault="000124CB" w:rsidP="000124CB">
      <w:pPr>
        <w:rPr>
          <w:sz w:val="16"/>
        </w:rPr>
      </w:pPr>
      <w:r w:rsidRPr="00DB041C">
        <w:rPr>
          <w:rStyle w:val="StyleUnderline"/>
        </w:rPr>
        <w:t xml:space="preserve">For Bowles and Gintis, </w:t>
      </w:r>
      <w:r w:rsidRPr="00DB041C">
        <w:rPr>
          <w:rStyle w:val="Emphasis"/>
        </w:rPr>
        <w:t>schooling under capitalism</w:t>
      </w:r>
      <w:r w:rsidRPr="00DB041C">
        <w:rPr>
          <w:sz w:val="16"/>
        </w:rPr>
        <w:t>—</w:t>
      </w:r>
      <w:r w:rsidRPr="00DB041C">
        <w:rPr>
          <w:rStyle w:val="StyleUnderline"/>
        </w:rPr>
        <w:t>if not countered by powerful democratic resistance movements</w:t>
      </w:r>
      <w:r w:rsidRPr="00DB041C">
        <w:rPr>
          <w:sz w:val="16"/>
        </w:rPr>
        <w:t>—</w:t>
      </w:r>
      <w:r w:rsidRPr="00DB041C">
        <w:rPr>
          <w:rStyle w:val="StyleUnderline"/>
        </w:rPr>
        <w:t xml:space="preserve">tends to evolve in the direction of </w:t>
      </w:r>
      <w:r w:rsidRPr="00DB041C">
        <w:rPr>
          <w:rStyle w:val="Emphasis"/>
        </w:rPr>
        <w:t>capitalist-class imperatives</w:t>
      </w:r>
      <w:r w:rsidRPr="00DB041C">
        <w:rPr>
          <w:rStyle w:val="StyleUnderline"/>
        </w:rPr>
        <w:t xml:space="preserve">, which subordinate it to the needs of </w:t>
      </w:r>
      <w:r w:rsidRPr="00DB041C">
        <w:rPr>
          <w:rStyle w:val="Emphasis"/>
        </w:rPr>
        <w:t>production</w:t>
      </w:r>
      <w:r w:rsidRPr="00DB041C">
        <w:rPr>
          <w:rStyle w:val="StyleUnderline"/>
        </w:rPr>
        <w:t xml:space="preserve"> and </w:t>
      </w:r>
      <w:r w:rsidRPr="00DB041C">
        <w:rPr>
          <w:rStyle w:val="Emphasis"/>
        </w:rPr>
        <w:t>accumulation</w:t>
      </w:r>
      <w:r w:rsidRPr="00DB041C">
        <w:rPr>
          <w:sz w:val="16"/>
        </w:rPr>
        <w:t xml:space="preserve">. </w:t>
      </w:r>
      <w:r w:rsidRPr="00DB041C">
        <w:rPr>
          <w:rStyle w:val="StyleUnderline"/>
        </w:rPr>
        <w:t>This is evident in</w:t>
      </w:r>
      <w:r w:rsidRPr="00DB041C">
        <w:rPr>
          <w:sz w:val="16"/>
        </w:rPr>
        <w:t xml:space="preserve"> what the authors called </w:t>
      </w:r>
      <w:r w:rsidRPr="00DB041C">
        <w:rPr>
          <w:rStyle w:val="StyleUnderline"/>
        </w:rPr>
        <w:t>the correspondence principle, or the notion that the “social relations of education” normally correspond to the social relations of production in capitalist society</w:t>
      </w:r>
      <w:r w:rsidRPr="00DB041C">
        <w:rPr>
          <w:sz w:val="16"/>
        </w:rPr>
        <w:t xml:space="preserve">.6 </w:t>
      </w:r>
      <w:r w:rsidRPr="00DB041C">
        <w:rPr>
          <w:rStyle w:val="Emphasis"/>
        </w:rPr>
        <w:t>Schooling</w:t>
      </w:r>
      <w:r w:rsidRPr="00DB041C">
        <w:rPr>
          <w:sz w:val="16"/>
        </w:rPr>
        <w:t xml:space="preserve">, therefore, </w:t>
      </w:r>
      <w:r w:rsidRPr="00DB041C">
        <w:rPr>
          <w:rStyle w:val="Emphasis"/>
        </w:rPr>
        <w:t>is meant to service production</w:t>
      </w:r>
      <w:r w:rsidRPr="00DB041C">
        <w:rPr>
          <w:rStyle w:val="StyleUnderline"/>
        </w:rPr>
        <w:t xml:space="preserve">, and replicates the </w:t>
      </w:r>
      <w:r w:rsidRPr="00DB041C">
        <w:rPr>
          <w:rStyle w:val="Emphasis"/>
        </w:rPr>
        <w:t>hierarchical division of labor</w:t>
      </w:r>
      <w:r w:rsidRPr="00DB041C">
        <w:rPr>
          <w:rStyle w:val="StyleUnderline"/>
        </w:rPr>
        <w:t xml:space="preserve"> of the productive system</w:t>
      </w:r>
      <w:r w:rsidRPr="00DB041C">
        <w:rPr>
          <w:sz w:val="16"/>
        </w:rPr>
        <w:t xml:space="preserve">.7 </w:t>
      </w:r>
      <w:r w:rsidRPr="00DB041C">
        <w:rPr>
          <w:rStyle w:val="StyleUnderline"/>
        </w:rPr>
        <w:t xml:space="preserve">Hence, both </w:t>
      </w:r>
      <w:r w:rsidRPr="00DB041C">
        <w:rPr>
          <w:rStyle w:val="Emphasis"/>
        </w:rPr>
        <w:t>the dominant purpose of elementary and secondary schooling in capitalist society</w:t>
      </w:r>
      <w:r w:rsidRPr="00DB041C">
        <w:rPr>
          <w:sz w:val="16"/>
        </w:rPr>
        <w:t>—</w:t>
      </w:r>
      <w:r w:rsidRPr="00DB041C">
        <w:rPr>
          <w:rStyle w:val="StyleUnderline"/>
        </w:rPr>
        <w:t xml:space="preserve">the </w:t>
      </w:r>
      <w:r w:rsidRPr="00DB041C">
        <w:rPr>
          <w:rStyle w:val="Emphasis"/>
        </w:rPr>
        <w:t>formation of workers</w:t>
      </w:r>
      <w:r w:rsidRPr="00DB041C">
        <w:rPr>
          <w:rStyle w:val="StyleUnderline"/>
        </w:rPr>
        <w:t xml:space="preserve"> or labor power for production</w:t>
      </w:r>
      <w:r w:rsidRPr="00DB041C">
        <w:rPr>
          <w:sz w:val="16"/>
        </w:rPr>
        <w:t>—</w:t>
      </w:r>
      <w:r w:rsidRPr="00DB041C">
        <w:rPr>
          <w:rStyle w:val="StyleUnderline"/>
        </w:rPr>
        <w:t xml:space="preserve">and the labor process internal to schooling itself, as carried out by education workers, are fundamentally conditioned by the </w:t>
      </w:r>
      <w:r w:rsidRPr="00DB041C">
        <w:rPr>
          <w:rStyle w:val="Emphasis"/>
        </w:rPr>
        <w:t>relations of production in the larger economy</w:t>
      </w:r>
      <w:r w:rsidRPr="00DB041C">
        <w:rPr>
          <w:sz w:val="16"/>
        </w:rPr>
        <w:t>.</w:t>
      </w:r>
    </w:p>
    <w:p w:rsidR="000124CB" w:rsidRPr="00DB041C" w:rsidRDefault="000124CB" w:rsidP="000124CB">
      <w:pPr>
        <w:rPr>
          <w:sz w:val="16"/>
        </w:rPr>
      </w:pPr>
      <w:r w:rsidRPr="00DB041C">
        <w:rPr>
          <w:sz w:val="16"/>
        </w:rPr>
        <w:t xml:space="preserve">In this view, </w:t>
      </w:r>
      <w:r w:rsidRPr="00DB041C">
        <w:rPr>
          <w:rStyle w:val="StyleUnderline"/>
        </w:rPr>
        <w:t xml:space="preserve">the forms of </w:t>
      </w:r>
      <w:r w:rsidRPr="00DB041C">
        <w:rPr>
          <w:rStyle w:val="Emphasis"/>
        </w:rPr>
        <w:t>consciousness</w:t>
      </w:r>
      <w:r w:rsidRPr="00DB041C">
        <w:rPr>
          <w:rStyle w:val="StyleUnderline"/>
        </w:rPr>
        <w:t xml:space="preserve"> and </w:t>
      </w:r>
      <w:r w:rsidRPr="00DB041C">
        <w:rPr>
          <w:rStyle w:val="Emphasis"/>
        </w:rPr>
        <w:t>behavior</w:t>
      </w:r>
      <w:r w:rsidRPr="00DB041C">
        <w:rPr>
          <w:rStyle w:val="StyleUnderline"/>
        </w:rPr>
        <w:t xml:space="preserve"> fostered by capitalist schooling are designed to </w:t>
      </w:r>
      <w:r w:rsidRPr="00DB041C">
        <w:rPr>
          <w:rStyle w:val="Emphasis"/>
        </w:rPr>
        <w:t>reproduce existing classes and groupings</w:t>
      </w:r>
      <w:r w:rsidRPr="00DB041C">
        <w:rPr>
          <w:rStyle w:val="StyleUnderline"/>
        </w:rPr>
        <w:t xml:space="preserve">, and thus are meant to </w:t>
      </w:r>
      <w:r w:rsidRPr="00DB041C">
        <w:rPr>
          <w:rStyle w:val="Emphasis"/>
        </w:rPr>
        <w:t>reinforce</w:t>
      </w:r>
      <w:r w:rsidRPr="00DB041C">
        <w:rPr>
          <w:rStyle w:val="StyleUnderline"/>
        </w:rPr>
        <w:t xml:space="preserve"> and </w:t>
      </w:r>
      <w:r w:rsidRPr="00DB041C">
        <w:rPr>
          <w:rStyle w:val="Emphasis"/>
        </w:rPr>
        <w:t>legitimize</w:t>
      </w:r>
      <w:r w:rsidRPr="00DB041C">
        <w:rPr>
          <w:rStyle w:val="StyleUnderline"/>
        </w:rPr>
        <w:t xml:space="preserve"> the social relations of </w:t>
      </w:r>
      <w:r w:rsidRPr="00DB041C">
        <w:rPr>
          <w:rStyle w:val="Emphasis"/>
        </w:rPr>
        <w:t>production of capitalist society</w:t>
      </w:r>
      <w:r w:rsidRPr="00DB041C">
        <w:rPr>
          <w:rStyle w:val="StyleUnderline"/>
        </w:rPr>
        <w:t xml:space="preserve"> as a whole</w:t>
      </w:r>
      <w:r w:rsidRPr="00DB041C">
        <w:rPr>
          <w:sz w:val="16"/>
        </w:rPr>
        <w:t>. Working-class students and those destined for working-class occupations are taught rule-following behavior, while those arising from the upper middle class and/or destined for the professional-managerial stratum are taught to internalize the values of the society. (Those between these two groups are mainly trained to be reliable, in addition to following rules.)8</w:t>
      </w:r>
    </w:p>
    <w:p w:rsidR="000124CB" w:rsidRPr="00DB041C" w:rsidRDefault="000124CB" w:rsidP="000124CB">
      <w:pPr>
        <w:rPr>
          <w:sz w:val="16"/>
        </w:rPr>
      </w:pPr>
      <w:r w:rsidRPr="00DB041C">
        <w:rPr>
          <w:rStyle w:val="StyleUnderline"/>
        </w:rPr>
        <w:t xml:space="preserve">Very little of the schooling at the elementary and secondary levels is oriented to </w:t>
      </w:r>
      <w:r w:rsidRPr="00DB041C">
        <w:rPr>
          <w:rStyle w:val="Emphasis"/>
        </w:rPr>
        <w:t>developing actual skills</w:t>
      </w:r>
      <w:r w:rsidRPr="00DB041C">
        <w:rPr>
          <w:rStyle w:val="StyleUnderline"/>
        </w:rPr>
        <w:t xml:space="preserve">, much less </w:t>
      </w:r>
      <w:r w:rsidRPr="00DB041C">
        <w:rPr>
          <w:rStyle w:val="Emphasis"/>
        </w:rPr>
        <w:t>knowledge</w:t>
      </w:r>
      <w:r w:rsidRPr="00DB041C">
        <w:rPr>
          <w:sz w:val="16"/>
        </w:rPr>
        <w:t>—</w:t>
      </w:r>
      <w:r w:rsidRPr="00DB041C">
        <w:rPr>
          <w:rStyle w:val="StyleUnderline"/>
        </w:rPr>
        <w:t>which</w:t>
      </w:r>
      <w:r w:rsidRPr="00DB041C">
        <w:rPr>
          <w:sz w:val="16"/>
        </w:rPr>
        <w:t xml:space="preserve">, to the extent that they are needed for later employment, </w:t>
      </w:r>
      <w:r w:rsidRPr="00DB041C">
        <w:rPr>
          <w:rStyle w:val="StyleUnderline"/>
        </w:rPr>
        <w:t>can be obtained on the job or in post-secondary education</w:t>
      </w:r>
      <w:r w:rsidRPr="00DB041C">
        <w:rPr>
          <w:sz w:val="16"/>
        </w:rPr>
        <w:t xml:space="preserve"> (vocational-training institutes and colleges). </w:t>
      </w:r>
      <w:r w:rsidRPr="00DB041C">
        <w:rPr>
          <w:rStyle w:val="StyleUnderline"/>
        </w:rPr>
        <w:t xml:space="preserve">Schools are, then, </w:t>
      </w:r>
      <w:r w:rsidRPr="00DB041C">
        <w:rPr>
          <w:rStyle w:val="Emphasis"/>
        </w:rPr>
        <w:t>less about education</w:t>
      </w:r>
      <w:r w:rsidRPr="00DB041C">
        <w:rPr>
          <w:sz w:val="16"/>
        </w:rPr>
        <w:t xml:space="preserve"> than a kind of behavioral modification, </w:t>
      </w:r>
      <w:r w:rsidRPr="00DB041C">
        <w:rPr>
          <w:rStyle w:val="StyleUnderline"/>
        </w:rPr>
        <w:t xml:space="preserve">preparing the vast majority of students for a life of </w:t>
      </w:r>
      <w:r w:rsidRPr="00DB041C">
        <w:rPr>
          <w:rStyle w:val="Emphasis"/>
        </w:rPr>
        <w:t>routinization</w:t>
      </w:r>
      <w:r w:rsidRPr="00DB041C">
        <w:rPr>
          <w:rStyle w:val="StyleUnderline"/>
        </w:rPr>
        <w:t xml:space="preserve"> and </w:t>
      </w:r>
      <w:r w:rsidRPr="00DB041C">
        <w:rPr>
          <w:rStyle w:val="Emphasis"/>
        </w:rPr>
        <w:t>standardization</w:t>
      </w:r>
      <w:r w:rsidRPr="00DB041C">
        <w:rPr>
          <w:rStyle w:val="StyleUnderline"/>
        </w:rPr>
        <w:t>, in which most will end up employed in essentially unskilled, dead-end jobs.</w:t>
      </w:r>
      <w:r w:rsidRPr="00DB041C">
        <w:rPr>
          <w:sz w:val="16"/>
        </w:rPr>
        <w:t xml:space="preserve"> Indeed, </w:t>
      </w:r>
      <w:r w:rsidRPr="00DB041C">
        <w:rPr>
          <w:rStyle w:val="StyleUnderline"/>
        </w:rPr>
        <w:t>most jobs in the degraded work environment of monopoly capitalist society—even those set aside for college graduates—require precious little formal education</w:t>
      </w:r>
      <w:r w:rsidRPr="00DB041C">
        <w:rPr>
          <w:sz w:val="16"/>
        </w:rPr>
        <w:t>.</w:t>
      </w:r>
    </w:p>
    <w:p w:rsidR="000124CB" w:rsidRPr="00DB041C" w:rsidRDefault="000124CB" w:rsidP="000124CB">
      <w:pPr>
        <w:rPr>
          <w:sz w:val="16"/>
        </w:rPr>
      </w:pPr>
      <w:r w:rsidRPr="00DB041C">
        <w:rPr>
          <w:sz w:val="16"/>
        </w:rPr>
        <w:t>The highest quality elementary and secondary education in the United States, meanwhile, lies outside of the public schools altogether in a very small number of extremely elite private schools devoted to the education of the children of the very rich, whose goal is to generate a governing class. A prep school like Phillips Academy in Andover, Massachusetts (with alumni including both George H.W. Bush and George W. Bush) costs $32,000 a year for tuition alone, without boarding. It has a student-teacher ratio of 5 to 1, with 73 percent of the teachers holding advanced degrees, and a full curriculum. Such schools are seen as red carpets into the Ivy League.9</w:t>
      </w:r>
    </w:p>
    <w:p w:rsidR="000124CB" w:rsidRPr="00DB041C" w:rsidRDefault="000124CB" w:rsidP="000124CB">
      <w:pPr>
        <w:rPr>
          <w:sz w:val="16"/>
        </w:rPr>
      </w:pPr>
      <w:r w:rsidRPr="00DB041C">
        <w:rPr>
          <w:rStyle w:val="StyleUnderline"/>
        </w:rPr>
        <w:t>The education system can</w:t>
      </w:r>
      <w:r w:rsidRPr="00DB041C">
        <w:rPr>
          <w:sz w:val="16"/>
        </w:rPr>
        <w:t xml:space="preserve"> thus </w:t>
      </w:r>
      <w:r w:rsidRPr="00DB041C">
        <w:rPr>
          <w:rStyle w:val="StyleUnderline"/>
        </w:rPr>
        <w:t>be viewed as corresponding</w:t>
      </w:r>
      <w:r w:rsidRPr="00DB041C">
        <w:rPr>
          <w:sz w:val="16"/>
        </w:rPr>
        <w:t xml:space="preserve"> in many ways </w:t>
      </w:r>
      <w:r w:rsidRPr="00DB041C">
        <w:rPr>
          <w:rStyle w:val="StyleUnderline"/>
        </w:rPr>
        <w:t xml:space="preserve">to the </w:t>
      </w:r>
      <w:r w:rsidRPr="00DB041C">
        <w:rPr>
          <w:rStyle w:val="Emphasis"/>
        </w:rPr>
        <w:t>increasing inequality</w:t>
      </w:r>
      <w:r w:rsidRPr="00DB041C">
        <w:rPr>
          <w:rStyle w:val="StyleUnderline"/>
        </w:rPr>
        <w:t xml:space="preserve">, </w:t>
      </w:r>
      <w:r w:rsidRPr="00DB041C">
        <w:rPr>
          <w:rStyle w:val="Emphasis"/>
        </w:rPr>
        <w:t>alienation</w:t>
      </w:r>
      <w:r w:rsidRPr="00DB041C">
        <w:rPr>
          <w:rStyle w:val="StyleUnderline"/>
        </w:rPr>
        <w:t xml:space="preserve">, and </w:t>
      </w:r>
      <w:r w:rsidRPr="00DB041C">
        <w:rPr>
          <w:rStyle w:val="Emphasis"/>
        </w:rPr>
        <w:t>job</w:t>
      </w:r>
      <w:r w:rsidRPr="00DB041C">
        <w:rPr>
          <w:rStyle w:val="StyleUnderline"/>
        </w:rPr>
        <w:t xml:space="preserve"> gradation/</w:t>
      </w:r>
      <w:r w:rsidRPr="00DB041C">
        <w:rPr>
          <w:rStyle w:val="Emphasis"/>
        </w:rPr>
        <w:t>degradation</w:t>
      </w:r>
      <w:r w:rsidRPr="00DB041C">
        <w:rPr>
          <w:rStyle w:val="StyleUnderline"/>
        </w:rPr>
        <w:t xml:space="preserve"> of the larger </w:t>
      </w:r>
      <w:r w:rsidRPr="00DB041C">
        <w:rPr>
          <w:rStyle w:val="Emphasis"/>
        </w:rPr>
        <w:t>system of production</w:t>
      </w:r>
      <w:r w:rsidRPr="00DB041C">
        <w:rPr>
          <w:sz w:val="16"/>
        </w:rPr>
        <w:t>. This argument, as developed in Schooling in Capitalist America, was not intended to be deterministic, but rather to raise issues of class struggle. “The extent to which the [capitalist] educational system actually accomplishes its objectives,” Bowles and Gintis observed, “varies from one period to the next….In most periods…efforts to use the schools to reproduce and extend capitalist production relations have been countered both by the internal dynamic of the educational system and by popular opposition.”10</w:t>
      </w:r>
    </w:p>
    <w:p w:rsidR="000124CB" w:rsidRPr="00DB041C" w:rsidRDefault="000124CB" w:rsidP="000124CB">
      <w:pPr>
        <w:rPr>
          <w:sz w:val="16"/>
        </w:rPr>
      </w:pPr>
      <w:r w:rsidRPr="00DB041C">
        <w:rPr>
          <w:sz w:val="16"/>
        </w:rPr>
        <w:t xml:space="preserve">The historical part of their book dealt extensively with both the internal dynamics of the educational system—that is, the struggles, mainly of teachers, to retain autonomy within the system in the interest of educating children—and the </w:t>
      </w:r>
      <w:r w:rsidRPr="00DB041C">
        <w:rPr>
          <w:rStyle w:val="StyleUnderline"/>
        </w:rPr>
        <w:t>popular movements that periodically arose in opposition to</w:t>
      </w:r>
      <w:r w:rsidRPr="00DB041C">
        <w:rPr>
          <w:sz w:val="16"/>
        </w:rPr>
        <w:t xml:space="preserve"> the main drift of </w:t>
      </w:r>
      <w:r w:rsidRPr="00DB041C">
        <w:rPr>
          <w:rStyle w:val="StyleUnderline"/>
        </w:rPr>
        <w:t>capitalist education</w:t>
      </w:r>
      <w:r w:rsidRPr="00DB041C">
        <w:rPr>
          <w:sz w:val="16"/>
        </w:rPr>
        <w:t xml:space="preserve">, in the form of the counter-hegemonic movements of educators, parents, and community members. Yet, both forms of struggle </w:t>
      </w:r>
      <w:r w:rsidRPr="00DB041C">
        <w:rPr>
          <w:rStyle w:val="StyleUnderline"/>
        </w:rPr>
        <w:t>tended to be mere rearguard actions</w:t>
      </w:r>
      <w:r w:rsidRPr="00DB041C">
        <w:rPr>
          <w:sz w:val="16"/>
        </w:rPr>
        <w:t xml:space="preserve"> (or, at best, wars of position), </w:t>
      </w:r>
      <w:r w:rsidRPr="00DB041C">
        <w:rPr>
          <w:rStyle w:val="StyleUnderline"/>
        </w:rPr>
        <w:t>almost never taking the form of</w:t>
      </w:r>
      <w:r w:rsidRPr="00DB041C">
        <w:rPr>
          <w:sz w:val="16"/>
        </w:rPr>
        <w:t xml:space="preserve"> forcible assaults (</w:t>
      </w:r>
      <w:r w:rsidRPr="00DB041C">
        <w:rPr>
          <w:rStyle w:val="StyleUnderline"/>
        </w:rPr>
        <w:t>wars of movement</w:t>
      </w:r>
      <w:r w:rsidRPr="00DB041C">
        <w:rPr>
          <w:sz w:val="16"/>
        </w:rPr>
        <w:t xml:space="preserve">) </w:t>
      </w:r>
      <w:r w:rsidRPr="00DB041C">
        <w:rPr>
          <w:rStyle w:val="StyleUnderline"/>
        </w:rPr>
        <w:t>on the underlying principles of capitalist schooling</w:t>
      </w:r>
      <w:r w:rsidRPr="00DB041C">
        <w:rPr>
          <w:sz w:val="16"/>
        </w:rPr>
        <w:t xml:space="preserve">. The result was that </w:t>
      </w:r>
      <w:r w:rsidRPr="00DB041C">
        <w:rPr>
          <w:rStyle w:val="Emphasis"/>
        </w:rPr>
        <w:t>the corporate agenda dominated overall</w:t>
      </w:r>
      <w:r w:rsidRPr="00DB041C">
        <w:rPr>
          <w:sz w:val="16"/>
        </w:rPr>
        <w:t>.</w:t>
      </w:r>
    </w:p>
    <w:p w:rsidR="000124CB" w:rsidRPr="00DB041C" w:rsidRDefault="000124CB" w:rsidP="000124CB">
      <w:pPr>
        <w:rPr>
          <w:sz w:val="16"/>
        </w:rPr>
      </w:pPr>
      <w:r w:rsidRPr="00DB041C">
        <w:rPr>
          <w:sz w:val="16"/>
        </w:rPr>
        <w:t>Monopoly Capital and the Rise of the Corporate Model of Schooling</w:t>
      </w:r>
    </w:p>
    <w:p w:rsidR="000124CB" w:rsidRPr="00DB041C" w:rsidRDefault="000124CB" w:rsidP="000124CB">
      <w:pPr>
        <w:rPr>
          <w:sz w:val="16"/>
        </w:rPr>
      </w:pPr>
      <w:r w:rsidRPr="00DB041C">
        <w:rPr>
          <w:sz w:val="16"/>
        </w:rPr>
        <w:t>The significance of such a broad political-economic approach to public education is that it allows us to perceive the underlying logic governing the development of capitalist schooling in the United States and elsewhere. Public education arose in the United States early in the nineteenth century. But the education system as we know it today only emerged, beginning in the late nineteenth and early twentieth centuries. Its modern development thus corresponds in time to the rise of monopoly capitalism, an economy dominated by giant corporations. It has been estimated that “between a quarter and a third” of all U.S. capital stock in manufacturing underwent consolidation through mergers and acquisitions between 1898 and 1902 alone. In the largest of these, the formation of U.S. steel in 1901, as many as 170 separate firms were brought together in a single year to create the first billion-dollar corporation, controlling 65 percent of the steel industry. This represented the great era of corporate concentration, marking the rise of big-business capitalism.11</w:t>
      </w:r>
    </w:p>
    <w:p w:rsidR="000124CB" w:rsidRPr="00DB041C" w:rsidRDefault="000124CB" w:rsidP="000124CB">
      <w:pPr>
        <w:rPr>
          <w:sz w:val="16"/>
        </w:rPr>
      </w:pPr>
      <w:r w:rsidRPr="00DB041C">
        <w:rPr>
          <w:sz w:val="16"/>
        </w:rPr>
        <w:t>A key element in the evolution and stabilization of this new stage of accumulation, lay in the opportunity it afforded for what Marx called “the real,” as opposed to the “formal subsumption of labour under capital.”12 In nineteenth-century capitalism, workers were in a position to retain within their own ranks the knowledge of how the work was done, and therefore exercised a considerable degree of control over the labor process. Hence, control of the labor process by owners and managers was often more formal than real. As corporations and their workforces and factories got bigger with the rise of monopoly capitalism, however, it became possible to extend the division of labor, and therefore to exercise greater top-down managerial control. This took the form of the new system of scientific management, or “Taylorism,” within concentrated industry. Control of the conception of the labor process was systematically removed from the workers and monopolized by management. Henceforth, according to this managerial logic, workers were merely to execute commands from above, with their every movement governed down to the smallest detail.13</w:t>
      </w:r>
    </w:p>
    <w:p w:rsidR="000124CB" w:rsidRPr="00DB041C" w:rsidRDefault="000124CB" w:rsidP="000124CB">
      <w:pPr>
        <w:rPr>
          <w:sz w:val="16"/>
        </w:rPr>
      </w:pPr>
      <w:r w:rsidRPr="00DB041C">
        <w:rPr>
          <w:sz w:val="16"/>
        </w:rPr>
        <w:t xml:space="preserve">The chief result of the introduction of scientific management into industry, as Harry Braverman explained in 1974 in Labor and Monopoly Capital, was the degradation of working conditions for most workers. Increasingly, </w:t>
      </w:r>
      <w:r w:rsidRPr="00DB041C">
        <w:rPr>
          <w:rStyle w:val="StyleUnderline"/>
        </w:rPr>
        <w:t>monopoly capitalist society was characterized by a polarization of skill, with only a limited demand for a relatively small number of highly skilled workers, as compared with masses of unskilled workers</w:t>
      </w:r>
      <w:r w:rsidRPr="00DB041C">
        <w:rPr>
          <w:sz w:val="16"/>
        </w:rPr>
        <w:t xml:space="preserve">. </w:t>
      </w:r>
      <w:r w:rsidRPr="00DB041C">
        <w:rPr>
          <w:rStyle w:val="StyleUnderline"/>
        </w:rPr>
        <w:t>The corporate-designed education system was constructed with the aim of producing workers tracked to these different labor-market segments</w:t>
      </w:r>
      <w:r w:rsidRPr="00DB041C">
        <w:rPr>
          <w:sz w:val="16"/>
        </w:rPr>
        <w:t>. But scientific management was also seen as a way of directing the labor process within the schools themselves—subjecting teachers to new forms of corporate management.</w:t>
      </w:r>
    </w:p>
    <w:p w:rsidR="000124CB" w:rsidRPr="00DB041C" w:rsidRDefault="000124CB" w:rsidP="000124CB">
      <w:pPr>
        <w:rPr>
          <w:sz w:val="16"/>
        </w:rPr>
      </w:pPr>
      <w:r w:rsidRPr="00DB041C">
        <w:rPr>
          <w:sz w:val="16"/>
        </w:rPr>
        <w:t xml:space="preserve">Scientific management first became a widely known concept in the United States after Louis Brandeis, arguing before the Interstate Commerce Commission in 1910, publicly extolled the magic of efficiency engineers in increasing corporate profits. This was followed in 1911 by the publication of Frederick Winslow Taylor’s Principles of Scientific Management, initially as installments in American Magazine. </w:t>
      </w:r>
      <w:r w:rsidRPr="00DB041C">
        <w:rPr>
          <w:rStyle w:val="StyleUnderline"/>
        </w:rPr>
        <w:t xml:space="preserve">Scientific management and efficiency experts soon became the rage among corporate executives and public officials alike, quickly spreading to the administration of public schools, where standards, testing, and Taylorized schools became the defining principles for a new utopia: the </w:t>
      </w:r>
      <w:r w:rsidRPr="00DB041C">
        <w:rPr>
          <w:rStyle w:val="Emphasis"/>
        </w:rPr>
        <w:t>corporate-model school system</w:t>
      </w:r>
      <w:r w:rsidRPr="00DB041C">
        <w:rPr>
          <w:sz w:val="16"/>
        </w:rPr>
        <w:t>. Thus, efficiency expert Harrington Emerson gave a speech to the High School Teachers Association of New York City in 1911, which he entitled “Scientific Management and High School Efficiency.” The last seven of his twelve principles were: standard records, planning, standard conditions, standardized operations, standard instructions, standard schedules, and efficiency reward.14 In 1913 Franklin Bobbitt, a specialist in educational administration at the University of Chicago, wrote in The Supervision of City Schools:</w:t>
      </w:r>
    </w:p>
    <w:p w:rsidR="000124CB" w:rsidRPr="00DB041C" w:rsidRDefault="000124CB" w:rsidP="000124CB">
      <w:pPr>
        <w:rPr>
          <w:sz w:val="16"/>
        </w:rPr>
      </w:pPr>
      <w:r w:rsidRPr="00DB041C">
        <w:rPr>
          <w:sz w:val="16"/>
        </w:rPr>
        <w:t>The worker must be kept supplied with detailed instructions as to the work to be done, the standards to be reached, the methods to be employed, and the appliances to be used….Teachers cannot be permitted to follow caprice in method. When a method which is clearly superior to all other methods has been discovered, it alone can be employed. To neglect this function and to excuse one’s negligence by claiming the value of the freedom of the teacher was perhaps justifiable under our earlier empiricism, when the supervisors were merely promoted teachers and on the scientific side at least knew little more about standards and methods than the rank and file.</w:t>
      </w:r>
    </w:p>
    <w:p w:rsidR="000124CB" w:rsidRPr="00DB041C" w:rsidRDefault="000124CB" w:rsidP="000124CB">
      <w:pPr>
        <w:rPr>
          <w:sz w:val="16"/>
        </w:rPr>
      </w:pPr>
      <w:r w:rsidRPr="00DB041C">
        <w:rPr>
          <w:sz w:val="16"/>
        </w:rPr>
        <w:t>For Bobbitt, “the teacher’s freedom is necessarily narrowly limited,” due to the need for standardized, efficient methods. Bobbitt went on to suggest that students working on penmanship should be tested “by stop-watch as to speed…to determine which of the modes of distributing the sixty minutes of time for teaching the writing is superior.”15 Likewise, Ellwood Cubberley, an influential educational administrator, and superintendent of San Francisco’s public schools, wrote in 1916 in his Public School Administration: “Our schools are, in a sense, factories in which the raw products (children) are to be shaped and fashioned into products to meet the various demands of life.”16</w:t>
      </w:r>
    </w:p>
    <w:p w:rsidR="000124CB" w:rsidRPr="00DB041C" w:rsidRDefault="000124CB" w:rsidP="000124CB"/>
    <w:p w:rsidR="000124CB" w:rsidRPr="00DB041C" w:rsidRDefault="000124CB" w:rsidP="000124CB"/>
    <w:p w:rsidR="000124CB" w:rsidRPr="00DB041C" w:rsidRDefault="000124CB" w:rsidP="000124CB">
      <w:pPr>
        <w:pStyle w:val="Heading4"/>
      </w:pPr>
      <w:r w:rsidRPr="00DB041C">
        <w:t xml:space="preserve">Institutional action is </w:t>
      </w:r>
      <w:r w:rsidRPr="00DB041C">
        <w:rPr>
          <w:u w:val="single"/>
        </w:rPr>
        <w:t>inherently</w:t>
      </w:r>
      <w:r w:rsidRPr="00DB041C">
        <w:t xml:space="preserve"> biased to secure the interests of private capital—it culminates in </w:t>
      </w:r>
      <w:r w:rsidRPr="00DB041C">
        <w:rPr>
          <w:u w:val="single"/>
        </w:rPr>
        <w:t>environmental destruction</w:t>
      </w:r>
      <w:r w:rsidRPr="00DB041C">
        <w:t xml:space="preserve">, </w:t>
      </w:r>
      <w:r w:rsidRPr="00DB041C">
        <w:rPr>
          <w:u w:val="single"/>
        </w:rPr>
        <w:t>structural violence</w:t>
      </w:r>
      <w:r w:rsidRPr="00DB041C">
        <w:t xml:space="preserve">, and </w:t>
      </w:r>
      <w:r w:rsidRPr="00DB041C">
        <w:rPr>
          <w:u w:val="single"/>
        </w:rPr>
        <w:t>nuclear war</w:t>
      </w:r>
      <w:r w:rsidRPr="00DB041C">
        <w:t xml:space="preserve"> that cause </w:t>
      </w:r>
      <w:r w:rsidRPr="00DB041C">
        <w:rPr>
          <w:u w:val="single"/>
        </w:rPr>
        <w:t>extinction</w:t>
      </w:r>
      <w:r w:rsidRPr="00DB041C">
        <w:t xml:space="preserve"> absent support of a coherent alternative</w:t>
      </w:r>
    </w:p>
    <w:p w:rsidR="000124CB" w:rsidRPr="00DB041C" w:rsidRDefault="000124CB" w:rsidP="000124CB">
      <w:r w:rsidRPr="00DB041C">
        <w:rPr>
          <w:rStyle w:val="Style13ptBold"/>
        </w:rPr>
        <w:t>Todhunter 17</w:t>
      </w:r>
      <w:r w:rsidRPr="00DB041C">
        <w:t xml:space="preserve">—extensively published independent writer and former social policy researcher based in the UK and India (Colin, 4/24/17, “From Earth Day to the Monsanto Tribunal, Capitalism on Trial,” </w:t>
      </w:r>
      <w:hyperlink r:id="rId14" w:history="1">
        <w:r w:rsidRPr="00DB041C">
          <w:rPr>
            <w:rStyle w:val="Hyperlink"/>
          </w:rPr>
          <w:t>http://www.counterpunch.org/2017/04/24/from-earth-day-to-the-monsanto-tribunal-capitalism-on-trial/</w:t>
        </w:r>
      </w:hyperlink>
      <w:r w:rsidRPr="00DB041C">
        <w:t>, Accessed 4/24/17, HWilson)</w:t>
      </w:r>
    </w:p>
    <w:p w:rsidR="000124CB" w:rsidRPr="00DB041C" w:rsidRDefault="000124CB" w:rsidP="000124CB">
      <w:pPr>
        <w:rPr>
          <w:sz w:val="16"/>
        </w:rPr>
      </w:pPr>
      <w:r w:rsidRPr="00DB041C">
        <w:rPr>
          <w:rStyle w:val="StyleUnderline"/>
        </w:rPr>
        <w:t xml:space="preserve">We require transparency, accountability and a system of decision making that does not take place within the overbearing shadow of </w:t>
      </w:r>
      <w:r w:rsidRPr="00DB041C">
        <w:rPr>
          <w:rStyle w:val="Emphasis"/>
        </w:rPr>
        <w:t>commercial influence</w:t>
      </w:r>
      <w:r w:rsidRPr="00DB041C">
        <w:rPr>
          <w:sz w:val="16"/>
        </w:rPr>
        <w:t xml:space="preserve">. </w:t>
      </w:r>
      <w:r w:rsidRPr="00DB041C">
        <w:rPr>
          <w:rStyle w:val="StyleUnderline"/>
        </w:rPr>
        <w:t xml:space="preserve">However, </w:t>
      </w:r>
      <w:r w:rsidRPr="00DB041C">
        <w:rPr>
          <w:rStyle w:val="Emphasis"/>
        </w:rPr>
        <w:t>in capitalism</w:t>
      </w:r>
      <w:r w:rsidRPr="00DB041C">
        <w:rPr>
          <w:rStyle w:val="StyleUnderline"/>
        </w:rPr>
        <w:t xml:space="preserve">, the state’s </w:t>
      </w:r>
      <w:r w:rsidRPr="00DB041C">
        <w:rPr>
          <w:rStyle w:val="Emphasis"/>
        </w:rPr>
        <w:t>primary role</w:t>
      </w:r>
      <w:r w:rsidRPr="00DB041C">
        <w:rPr>
          <w:rStyle w:val="StyleUnderline"/>
        </w:rPr>
        <w:t xml:space="preserve"> is to </w:t>
      </w:r>
      <w:r w:rsidRPr="00DB041C">
        <w:rPr>
          <w:rStyle w:val="Emphasis"/>
        </w:rPr>
        <w:t>secure the interests of private capital</w:t>
      </w:r>
      <w:r w:rsidRPr="00DB041C">
        <w:rPr>
          <w:sz w:val="16"/>
        </w:rPr>
        <w:t xml:space="preserve">. </w:t>
      </w:r>
      <w:r w:rsidRPr="00DB041C">
        <w:rPr>
          <w:rStyle w:val="StyleUnderline"/>
        </w:rPr>
        <w:t xml:space="preserve">The institutions of </w:t>
      </w:r>
      <w:r w:rsidRPr="00DB041C">
        <w:rPr>
          <w:rStyle w:val="Emphasis"/>
        </w:rPr>
        <w:t>globalised capitalism</w:t>
      </w:r>
      <w:r w:rsidRPr="00DB041C">
        <w:rPr>
          <w:sz w:val="16"/>
        </w:rPr>
        <w:t xml:space="preserve"> – </w:t>
      </w:r>
      <w:r w:rsidRPr="00DB041C">
        <w:rPr>
          <w:rStyle w:val="StyleUnderline"/>
        </w:rPr>
        <w:t>from the World Bank, the IMF and the WTO</w:t>
      </w:r>
      <w:r w:rsidRPr="00DB041C">
        <w:rPr>
          <w:sz w:val="16"/>
        </w:rPr>
        <w:t xml:space="preserve"> right down to the compliant bureaucracies of national states or supranational unions – </w:t>
      </w:r>
      <w:r w:rsidRPr="00DB041C">
        <w:rPr>
          <w:rStyle w:val="StyleUnderline"/>
        </w:rPr>
        <w:t>facilitate private wealth accumulation</w:t>
      </w:r>
      <w:r w:rsidRPr="00DB041C">
        <w:rPr>
          <w:sz w:val="16"/>
        </w:rPr>
        <w:t xml:space="preserve"> </w:t>
      </w:r>
      <w:r w:rsidRPr="00DB041C">
        <w:rPr>
          <w:rStyle w:val="StyleUnderline"/>
        </w:rPr>
        <w:t>that results in</w:t>
      </w:r>
      <w:r w:rsidRPr="00DB041C">
        <w:rPr>
          <w:sz w:val="16"/>
        </w:rPr>
        <w:t xml:space="preserve"> the forms of </w:t>
      </w:r>
      <w:r w:rsidRPr="00DB041C">
        <w:rPr>
          <w:rStyle w:val="Emphasis"/>
        </w:rPr>
        <w:t>structural inequalities</w:t>
      </w:r>
      <w:r w:rsidRPr="00DB041C">
        <w:rPr>
          <w:sz w:val="16"/>
        </w:rPr>
        <w:t xml:space="preserve"> </w:t>
      </w:r>
      <w:r w:rsidRPr="00DB041C">
        <w:rPr>
          <w:rStyle w:val="StyleUnderline"/>
        </w:rPr>
        <w:t>and</w:t>
      </w:r>
      <w:r w:rsidRPr="00DB041C">
        <w:rPr>
          <w:sz w:val="16"/>
        </w:rPr>
        <w:t xml:space="preserve"> </w:t>
      </w:r>
      <w:r w:rsidRPr="00DB041C">
        <w:rPr>
          <w:rStyle w:val="Emphasis"/>
        </w:rPr>
        <w:t>violence</w:t>
      </w:r>
      <w:r w:rsidRPr="00DB041C">
        <w:rPr>
          <w:sz w:val="16"/>
        </w:rPr>
        <w:t xml:space="preserve"> (</w:t>
      </w:r>
      <w:r w:rsidRPr="00DB041C">
        <w:rPr>
          <w:rStyle w:val="StyleUnderline"/>
        </w:rPr>
        <w:t>unemployment, poverty, population displacement, bad food, poor health, environmental destruction, etc</w:t>
      </w:r>
      <w:r w:rsidRPr="00DB041C">
        <w:rPr>
          <w:sz w:val="16"/>
        </w:rPr>
        <w:t xml:space="preserve">.) </w:t>
      </w:r>
      <w:r w:rsidRPr="00DB041C">
        <w:rPr>
          <w:rStyle w:val="StyleUnderline"/>
        </w:rPr>
        <w:t xml:space="preserve">that have become ‘accepted’ as </w:t>
      </w:r>
      <w:r w:rsidRPr="00DB041C">
        <w:rPr>
          <w:rStyle w:val="Emphasis"/>
        </w:rPr>
        <w:t>necessary</w:t>
      </w:r>
      <w:r w:rsidRPr="00DB041C">
        <w:rPr>
          <w:sz w:val="16"/>
        </w:rPr>
        <w:t xml:space="preserve"> (</w:t>
      </w:r>
      <w:r w:rsidRPr="00DB041C">
        <w:rPr>
          <w:rStyle w:val="Emphasis"/>
        </w:rPr>
        <w:t>for ‘growth’</w:t>
      </w:r>
      <w:r w:rsidRPr="00DB041C">
        <w:rPr>
          <w:sz w:val="16"/>
        </w:rPr>
        <w:t>) and taken for granted within mainstream media and political narratives.</w:t>
      </w:r>
    </w:p>
    <w:p w:rsidR="000124CB" w:rsidRPr="00DB041C" w:rsidRDefault="000124CB" w:rsidP="000124CB">
      <w:pPr>
        <w:rPr>
          <w:sz w:val="16"/>
        </w:rPr>
      </w:pPr>
      <w:r w:rsidRPr="00DB041C">
        <w:rPr>
          <w:sz w:val="16"/>
        </w:rPr>
        <w:t xml:space="preserve">When referring to Western countries, </w:t>
      </w:r>
      <w:r w:rsidRPr="00DB041C">
        <w:rPr>
          <w:rStyle w:val="StyleUnderline"/>
        </w:rPr>
        <w:t>those narratives like to use the euphemism ‘austerity’ for deregulation, privatisation and gross inequalities and hardship, while hiding being the mantra ‘</w:t>
      </w:r>
      <w:r w:rsidRPr="00DB041C">
        <w:rPr>
          <w:rStyle w:val="Emphasis"/>
        </w:rPr>
        <w:t>there is no alternative’</w:t>
      </w:r>
      <w:r w:rsidRPr="00DB041C">
        <w:rPr>
          <w:sz w:val="16"/>
        </w:rPr>
        <w:t xml:space="preserve">. When referring to places like India or Africa, </w:t>
      </w:r>
      <w:r w:rsidRPr="00DB041C">
        <w:rPr>
          <w:rStyle w:val="StyleUnderline"/>
        </w:rPr>
        <w:t xml:space="preserve">they use the euphemism ‘assisting development’ for </w:t>
      </w:r>
      <w:r w:rsidRPr="00DB041C">
        <w:rPr>
          <w:rStyle w:val="Emphasis"/>
        </w:rPr>
        <w:t>corporate imperialism</w:t>
      </w:r>
      <w:r w:rsidRPr="00DB041C">
        <w:rPr>
          <w:sz w:val="16"/>
        </w:rPr>
        <w:t>, while hiding behind the term ‘investing in’.</w:t>
      </w:r>
    </w:p>
    <w:p w:rsidR="000124CB" w:rsidRPr="00DB041C" w:rsidRDefault="000124CB" w:rsidP="000124CB">
      <w:pPr>
        <w:rPr>
          <w:sz w:val="16"/>
        </w:rPr>
      </w:pPr>
      <w:r w:rsidRPr="00DB041C">
        <w:rPr>
          <w:rStyle w:val="StyleUnderline"/>
        </w:rPr>
        <w:t xml:space="preserve">In the cynical world of </w:t>
      </w:r>
      <w:r w:rsidRPr="00DB041C">
        <w:rPr>
          <w:rStyle w:val="Emphasis"/>
        </w:rPr>
        <w:t>‘free’ market capitalism</w:t>
      </w:r>
      <w:r w:rsidRPr="00DB041C">
        <w:rPr>
          <w:rStyle w:val="StyleUnderline"/>
        </w:rPr>
        <w:t>, an interlocking directorate of corporate interests have</w:t>
      </w:r>
      <w:r w:rsidRPr="00DB041C">
        <w:rPr>
          <w:sz w:val="16"/>
        </w:rPr>
        <w:t xml:space="preserve"> for a long time </w:t>
      </w:r>
      <w:r w:rsidRPr="00DB041C">
        <w:rPr>
          <w:rStyle w:val="StyleUnderline"/>
        </w:rPr>
        <w:t xml:space="preserve">ensured that </w:t>
      </w:r>
      <w:r w:rsidRPr="00DB041C">
        <w:rPr>
          <w:rStyle w:val="Emphasis"/>
        </w:rPr>
        <w:t>state institutions</w:t>
      </w:r>
      <w:r w:rsidRPr="00DB041C">
        <w:rPr>
          <w:rStyle w:val="StyleUnderline"/>
        </w:rPr>
        <w:t xml:space="preserve"> and </w:t>
      </w:r>
      <w:r w:rsidRPr="00DB041C">
        <w:rPr>
          <w:rStyle w:val="Emphasis"/>
        </w:rPr>
        <w:t>international bodies</w:t>
      </w:r>
      <w:r w:rsidRPr="00DB041C">
        <w:rPr>
          <w:rStyle w:val="StyleUnderline"/>
        </w:rPr>
        <w:t xml:space="preserve"> are shaped and </w:t>
      </w:r>
      <w:r w:rsidRPr="00DB041C">
        <w:rPr>
          <w:rStyle w:val="Emphasis"/>
        </w:rPr>
        <w:t>manipulated</w:t>
      </w:r>
      <w:r w:rsidRPr="00DB041C">
        <w:rPr>
          <w:rStyle w:val="StyleUnderline"/>
        </w:rPr>
        <w:t xml:space="preserve"> to facilitate the </w:t>
      </w:r>
      <w:r w:rsidRPr="00DB041C">
        <w:rPr>
          <w:rStyle w:val="Emphasis"/>
        </w:rPr>
        <w:t>interests of private capital</w:t>
      </w:r>
      <w:r w:rsidRPr="00DB041C">
        <w:rPr>
          <w:sz w:val="16"/>
        </w:rPr>
        <w:t>.</w:t>
      </w:r>
    </w:p>
    <w:p w:rsidR="000124CB" w:rsidRPr="00DB041C" w:rsidRDefault="000124CB" w:rsidP="000124CB">
      <w:pPr>
        <w:rPr>
          <w:sz w:val="16"/>
        </w:rPr>
      </w:pPr>
      <w:r w:rsidRPr="00DB041C">
        <w:rPr>
          <w:rStyle w:val="StyleUnderline"/>
        </w:rPr>
        <w:t>If the current myths about the necessity for</w:t>
      </w:r>
      <w:r w:rsidRPr="00DB041C">
        <w:rPr>
          <w:sz w:val="16"/>
        </w:rPr>
        <w:t xml:space="preserve"> perpetuating the stranglehold of </w:t>
      </w:r>
      <w:r w:rsidRPr="00DB041C">
        <w:rPr>
          <w:rStyle w:val="StyleUnderline"/>
        </w:rPr>
        <w:t xml:space="preserve">capitalism go </w:t>
      </w:r>
      <w:r w:rsidRPr="00DB041C">
        <w:rPr>
          <w:rStyle w:val="Emphasis"/>
        </w:rPr>
        <w:t>unchallenged</w:t>
      </w:r>
      <w:r w:rsidRPr="00DB041C">
        <w:rPr>
          <w:sz w:val="16"/>
        </w:rPr>
        <w:t xml:space="preserve"> </w:t>
      </w:r>
      <w:r w:rsidRPr="00DB041C">
        <w:rPr>
          <w:rStyle w:val="StyleUnderline"/>
        </w:rPr>
        <w:t xml:space="preserve">and real alternatives are </w:t>
      </w:r>
      <w:r w:rsidRPr="00DB041C">
        <w:rPr>
          <w:rStyle w:val="Emphasis"/>
        </w:rPr>
        <w:t>not offered</w:t>
      </w:r>
      <w:r w:rsidRPr="00DB041C">
        <w:rPr>
          <w:sz w:val="16"/>
        </w:rPr>
        <w:t xml:space="preserve"> </w:t>
      </w:r>
      <w:r w:rsidRPr="00DB041C">
        <w:rPr>
          <w:rStyle w:val="StyleUnderline"/>
        </w:rPr>
        <w:t>or</w:t>
      </w:r>
      <w:r w:rsidRPr="00DB041C">
        <w:rPr>
          <w:sz w:val="16"/>
        </w:rPr>
        <w:t xml:space="preserve"> </w:t>
      </w:r>
      <w:r w:rsidRPr="00DB041C">
        <w:rPr>
          <w:rStyle w:val="Emphasis"/>
        </w:rPr>
        <w:t>supported</w:t>
      </w:r>
      <w:r w:rsidRPr="00DB041C">
        <w:rPr>
          <w:sz w:val="16"/>
        </w:rPr>
        <w:t xml:space="preserve">, </w:t>
      </w:r>
      <w:r w:rsidRPr="00DB041C">
        <w:rPr>
          <w:rStyle w:val="StyleUnderline"/>
        </w:rPr>
        <w:t xml:space="preserve">we will see </w:t>
      </w:r>
      <w:r w:rsidRPr="00DB041C">
        <w:rPr>
          <w:rStyle w:val="Emphasis"/>
        </w:rPr>
        <w:t>accelerated environmental destruction</w:t>
      </w:r>
      <w:r w:rsidRPr="00DB041C">
        <w:rPr>
          <w:sz w:val="16"/>
        </w:rPr>
        <w:t xml:space="preserve"> </w:t>
      </w:r>
      <w:r w:rsidRPr="00DB041C">
        <w:rPr>
          <w:rStyle w:val="StyleUnderline"/>
        </w:rPr>
        <w:t>and</w:t>
      </w:r>
      <w:r w:rsidRPr="00DB041C">
        <w:rPr>
          <w:sz w:val="16"/>
        </w:rPr>
        <w:t xml:space="preserve"> </w:t>
      </w:r>
      <w:r w:rsidRPr="00DB041C">
        <w:rPr>
          <w:rStyle w:val="Emphasis"/>
        </w:rPr>
        <w:t>human rights violations</w:t>
      </w:r>
      <w:r w:rsidRPr="00DB041C">
        <w:rPr>
          <w:sz w:val="16"/>
        </w:rPr>
        <w:t xml:space="preserve"> </w:t>
      </w:r>
      <w:r w:rsidRPr="00DB041C">
        <w:rPr>
          <w:rStyle w:val="StyleUnderline"/>
        </w:rPr>
        <w:t xml:space="preserve">by powerful private interests and a dangerous march towards increasing militarism and possible </w:t>
      </w:r>
      <w:r w:rsidRPr="00DB041C">
        <w:rPr>
          <w:rStyle w:val="Emphasis"/>
        </w:rPr>
        <w:t>nuclear conflict</w:t>
      </w:r>
      <w:r w:rsidRPr="00DB041C">
        <w:rPr>
          <w:rStyle w:val="StyleUnderline"/>
        </w:rPr>
        <w:t xml:space="preserve"> as a moribund capitalism approaches its </w:t>
      </w:r>
      <w:r w:rsidRPr="00DB041C">
        <w:rPr>
          <w:rStyle w:val="Emphasis"/>
        </w:rPr>
        <w:t>ultimate crisis</w:t>
      </w:r>
      <w:r w:rsidRPr="00DB041C">
        <w:rPr>
          <w:sz w:val="16"/>
        </w:rPr>
        <w:t>.</w:t>
      </w:r>
    </w:p>
    <w:p w:rsidR="000124CB" w:rsidRPr="00DB041C" w:rsidRDefault="000124CB" w:rsidP="000124CB"/>
    <w:p w:rsidR="000124CB" w:rsidRPr="00DB041C" w:rsidRDefault="000124CB" w:rsidP="000124CB"/>
    <w:p w:rsidR="000124CB" w:rsidRPr="00DB041C" w:rsidRDefault="000124CB" w:rsidP="000124CB">
      <w:pPr>
        <w:pStyle w:val="Heading4"/>
      </w:pPr>
      <w:r w:rsidRPr="00DB041C">
        <w:t xml:space="preserve">The alternative is </w:t>
      </w:r>
      <w:r w:rsidRPr="00DB041C">
        <w:rPr>
          <w:u w:val="single"/>
        </w:rPr>
        <w:t>anti-neoliberal policy analysis</w:t>
      </w:r>
      <w:r w:rsidRPr="00DB041C">
        <w:t>—</w:t>
      </w:r>
      <w:r w:rsidRPr="00DB041C">
        <w:rPr>
          <w:u w:val="single"/>
        </w:rPr>
        <w:t>student resistance in forums</w:t>
      </w:r>
      <w:r w:rsidRPr="00DB041C">
        <w:t xml:space="preserve"> is </w:t>
      </w:r>
      <w:r w:rsidRPr="00DB041C">
        <w:rPr>
          <w:u w:val="single"/>
        </w:rPr>
        <w:t>vital</w:t>
      </w:r>
      <w:r w:rsidRPr="00DB041C">
        <w:t xml:space="preserve"> to challenge neoliberalism</w:t>
      </w:r>
    </w:p>
    <w:p w:rsidR="000124CB" w:rsidRPr="00DB041C" w:rsidRDefault="000124CB" w:rsidP="000124CB">
      <w:r w:rsidRPr="00DB041C">
        <w:rPr>
          <w:rStyle w:val="Style13ptBold"/>
        </w:rPr>
        <w:t>Giroux 15</w:t>
      </w:r>
      <w:r w:rsidRPr="00DB041C">
        <w:t>—McMaster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10/23/15, “Culture of Cruelty: the Age of Neoliberal Authoritarianism,” http://www.counterpunch.org/2015/10/23/culture-of-cruelty-the-age-of-neoliberal-authoritarianism/, Accessed 4/25/17, HWilson)</w:t>
      </w:r>
    </w:p>
    <w:p w:rsidR="000124CB" w:rsidRPr="00DB041C" w:rsidRDefault="000124CB" w:rsidP="000124CB">
      <w:pPr>
        <w:rPr>
          <w:sz w:val="16"/>
        </w:rPr>
      </w:pPr>
      <w:r w:rsidRPr="00DB041C">
        <w:rPr>
          <w:rStyle w:val="StyleUnderline"/>
        </w:rPr>
        <w:t xml:space="preserve">Feedback loops now </w:t>
      </w:r>
      <w:r w:rsidRPr="00DB041C">
        <w:rPr>
          <w:rStyle w:val="Emphasis"/>
        </w:rPr>
        <w:t>replace politics</w:t>
      </w:r>
      <w:r w:rsidRPr="00DB041C">
        <w:rPr>
          <w:rStyle w:val="StyleUnderline"/>
        </w:rPr>
        <w:t xml:space="preserve"> and the concept of revolution is defined through the culture of </w:t>
      </w:r>
      <w:r w:rsidRPr="00DB041C">
        <w:rPr>
          <w:rStyle w:val="Emphasis"/>
        </w:rPr>
        <w:t>measurement</w:t>
      </w:r>
      <w:r w:rsidRPr="00DB041C">
        <w:rPr>
          <w:rStyle w:val="StyleUnderline"/>
        </w:rPr>
        <w:t xml:space="preserve"> and </w:t>
      </w:r>
      <w:r w:rsidRPr="00DB041C">
        <w:rPr>
          <w:rStyle w:val="Emphasis"/>
        </w:rPr>
        <w:t>efficiency</w:t>
      </w:r>
      <w:r w:rsidRPr="00DB041C">
        <w:rPr>
          <w:rStyle w:val="StyleUnderline"/>
        </w:rPr>
        <w:t xml:space="preserve">. In a culture drowning in a new love affair with </w:t>
      </w:r>
      <w:r w:rsidRPr="00DB041C">
        <w:rPr>
          <w:rStyle w:val="Emphasis"/>
        </w:rPr>
        <w:t>empiricism</w:t>
      </w:r>
      <w:r w:rsidRPr="00DB041C">
        <w:rPr>
          <w:rStyle w:val="StyleUnderline"/>
        </w:rPr>
        <w:t xml:space="preserve"> and </w:t>
      </w:r>
      <w:r w:rsidRPr="00DB041C">
        <w:rPr>
          <w:rStyle w:val="Emphasis"/>
        </w:rPr>
        <w:t>data collecting</w:t>
      </w:r>
      <w:r w:rsidRPr="00DB041C">
        <w:rPr>
          <w:rStyle w:val="StyleUnderline"/>
        </w:rPr>
        <w:t xml:space="preserve">, that which is not measurable—such as </w:t>
      </w:r>
      <w:r w:rsidRPr="00DB041C">
        <w:rPr>
          <w:rStyle w:val="Emphasis"/>
        </w:rPr>
        <w:t>compassion</w:t>
      </w:r>
      <w:r w:rsidRPr="00DB041C">
        <w:rPr>
          <w:rStyle w:val="StyleUnderline"/>
        </w:rPr>
        <w:t xml:space="preserve">, </w:t>
      </w:r>
      <w:r w:rsidRPr="00DB041C">
        <w:rPr>
          <w:rStyle w:val="Emphasis"/>
        </w:rPr>
        <w:t>vision</w:t>
      </w:r>
      <w:r w:rsidRPr="00DB041C">
        <w:rPr>
          <w:rStyle w:val="StyleUnderline"/>
        </w:rPr>
        <w:t xml:space="preserve">, the </w:t>
      </w:r>
      <w:r w:rsidRPr="00DB041C">
        <w:rPr>
          <w:rStyle w:val="Emphasis"/>
        </w:rPr>
        <w:t>imagination</w:t>
      </w:r>
      <w:r w:rsidRPr="00DB041C">
        <w:rPr>
          <w:rStyle w:val="StyleUnderline"/>
        </w:rPr>
        <w:t xml:space="preserve">, </w:t>
      </w:r>
      <w:r w:rsidRPr="00DB041C">
        <w:rPr>
          <w:rStyle w:val="Emphasis"/>
        </w:rPr>
        <w:t>care for the other</w:t>
      </w:r>
      <w:r w:rsidRPr="00DB041C">
        <w:rPr>
          <w:rStyle w:val="StyleUnderline"/>
        </w:rPr>
        <w:t xml:space="preserve">, and a </w:t>
      </w:r>
      <w:r w:rsidRPr="00DB041C">
        <w:rPr>
          <w:rStyle w:val="Emphasis"/>
        </w:rPr>
        <w:t>passion for justice</w:t>
      </w:r>
      <w:r w:rsidRPr="00DB041C">
        <w:rPr>
          <w:rStyle w:val="StyleUnderline"/>
        </w:rPr>
        <w:t>—</w:t>
      </w:r>
      <w:r w:rsidRPr="00DB041C">
        <w:rPr>
          <w:rStyle w:val="Emphasis"/>
        </w:rPr>
        <w:t>withers</w:t>
      </w:r>
      <w:r w:rsidRPr="00DB041C">
        <w:rPr>
          <w:rStyle w:val="StyleUnderline"/>
        </w:rPr>
        <w:t>.</w:t>
      </w:r>
      <w:r w:rsidRPr="00DB041C">
        <w:rPr>
          <w:sz w:val="16"/>
        </w:rPr>
        <w:t xml:space="preserve"> In its place emerges what Goya called in one of his engraving “The Sleep of Reason Produces Monster.” Goya’s title is richly suggestive particularly about the role of education and pedagogy in compelling students, to be able to recognize, as my colleague David Clark points out, “that an </w:t>
      </w:r>
      <w:r w:rsidRPr="00DB041C">
        <w:rPr>
          <w:rStyle w:val="StyleUnderline"/>
        </w:rPr>
        <w:t xml:space="preserve">inattentiveness to the never-ending task of critique </w:t>
      </w:r>
      <w:r w:rsidRPr="00DB041C">
        <w:rPr>
          <w:rStyle w:val="Emphasis"/>
        </w:rPr>
        <w:t>breeds horrors</w:t>
      </w:r>
      <w:r w:rsidRPr="00DB041C">
        <w:rPr>
          <w:rStyle w:val="StyleUnderline"/>
        </w:rPr>
        <w:t xml:space="preserve">: the </w:t>
      </w:r>
      <w:r w:rsidRPr="00DB041C">
        <w:rPr>
          <w:rStyle w:val="Emphasis"/>
        </w:rPr>
        <w:t>failures of conscience</w:t>
      </w:r>
      <w:r w:rsidRPr="00DB041C">
        <w:rPr>
          <w:rStyle w:val="StyleUnderline"/>
        </w:rPr>
        <w:t xml:space="preserve">, the </w:t>
      </w:r>
      <w:r w:rsidRPr="00DB041C">
        <w:rPr>
          <w:rStyle w:val="Emphasis"/>
        </w:rPr>
        <w:t>wars against thought</w:t>
      </w:r>
      <w:r w:rsidRPr="00DB041C">
        <w:rPr>
          <w:rStyle w:val="StyleUnderline"/>
        </w:rPr>
        <w:t xml:space="preserve">, and the </w:t>
      </w:r>
      <w:r w:rsidRPr="00DB041C">
        <w:rPr>
          <w:rStyle w:val="Emphasis"/>
        </w:rPr>
        <w:t>flirtations with irrationality</w:t>
      </w:r>
      <w:r w:rsidRPr="00DB041C">
        <w:rPr>
          <w:rStyle w:val="StyleUnderline"/>
        </w:rPr>
        <w:t xml:space="preserve"> that lie at the heart of the </w:t>
      </w:r>
      <w:r w:rsidRPr="00DB041C">
        <w:rPr>
          <w:rStyle w:val="Emphasis"/>
        </w:rPr>
        <w:t>triumph of every-day aggression</w:t>
      </w:r>
      <w:r w:rsidRPr="00DB041C">
        <w:rPr>
          <w:rStyle w:val="StyleUnderline"/>
        </w:rPr>
        <w:t xml:space="preserve">, the </w:t>
      </w:r>
      <w:r w:rsidRPr="00DB041C">
        <w:rPr>
          <w:rStyle w:val="Emphasis"/>
        </w:rPr>
        <w:t>withering of political life</w:t>
      </w:r>
      <w:r w:rsidRPr="00DB041C">
        <w:rPr>
          <w:rStyle w:val="StyleUnderline"/>
        </w:rPr>
        <w:t xml:space="preserve">, and the </w:t>
      </w:r>
      <w:r w:rsidRPr="00DB041C">
        <w:rPr>
          <w:rStyle w:val="Emphasis"/>
        </w:rPr>
        <w:t>withdrawal into private obsessions</w:t>
      </w:r>
      <w:r w:rsidRPr="00DB041C">
        <w:rPr>
          <w:sz w:val="16"/>
        </w:rPr>
        <w:t>.”</w:t>
      </w:r>
    </w:p>
    <w:p w:rsidR="000124CB" w:rsidRPr="00DB041C" w:rsidRDefault="000124CB" w:rsidP="000124CB">
      <w:pPr>
        <w:rPr>
          <w:sz w:val="16"/>
        </w:rPr>
      </w:pPr>
      <w:r w:rsidRPr="00DB041C">
        <w:rPr>
          <w:sz w:val="16"/>
        </w:rPr>
        <w:t>What is not so hidden about the tentacles of power that are clumsily tucked behind the vacuous claims to democratic governance manifest in the rise of a punishing state and a totalitarian paranoia in which everyone is considered a potential terrorist or criminal. How else to explain the increasing criminalization of social problems ranging from homelessness and the failure of the poor to pay off court costs to say nothing of arresting students for trivial infractions such as doodling on a desk or throwing peanuts at a bus, all of which can land the most vulnerable in jail. In fact, I have long argued that there is a hard and soft war being waged against young people. The hard war is taking place in many schools, which now resemble prisons in light of their lockdown procedures, zero tolerance policies, metal detectors, and the increasing presence of police in the schools.[35]</w:t>
      </w:r>
    </w:p>
    <w:p w:rsidR="000124CB" w:rsidRPr="00DB041C" w:rsidRDefault="000124CB" w:rsidP="000124CB">
      <w:pPr>
        <w:rPr>
          <w:sz w:val="16"/>
        </w:rPr>
      </w:pPr>
      <w:r w:rsidRPr="00DB041C">
        <w:rPr>
          <w:sz w:val="16"/>
        </w:rPr>
        <w:t>The soft war is the war is the war of consumerism and finance. Partnered with a massive advertising machinery and variety of corporate institutions, the soft war targets all youth by treating them as yet another “market” to be commodified and exploited, while attempting to create a new generation of hyper-consumers. The soft war is waged by a commercial culture that commodifies every aspect of kids’ lives, while teaching them that their only responsibility to citizenship is to consume. A more subtle form of this type of repression burdens and normalizes them with a life time of debt and does everything possible to depoliticize them and remove them from being able to imagine a more just and different society. In the United States the average student graduates with a loan debt of $27,000. Debt bondage is the ultimate disciplinary technique of casino capitalism to rob students of the time to think, dissuade them from entering public service, and reinforce the debased assumption that they should simply be efficient cogs in a consumer economy.</w:t>
      </w:r>
    </w:p>
    <w:p w:rsidR="000124CB" w:rsidRPr="00DB041C" w:rsidRDefault="000124CB" w:rsidP="000124CB">
      <w:pPr>
        <w:rPr>
          <w:sz w:val="16"/>
        </w:rPr>
      </w:pPr>
      <w:r w:rsidRPr="00DB041C">
        <w:rPr>
          <w:rStyle w:val="StyleUnderline"/>
        </w:rPr>
        <w:t>If neoliberal authoritarianism is to be challenged and overcome, it is crucial that</w:t>
      </w:r>
      <w:r w:rsidRPr="00DB041C">
        <w:rPr>
          <w:sz w:val="16"/>
        </w:rPr>
        <w:t xml:space="preserve"> intellectuals, unions, workers, </w:t>
      </w:r>
      <w:r w:rsidRPr="00DB041C">
        <w:rPr>
          <w:rStyle w:val="StyleUnderline"/>
        </w:rPr>
        <w:t>young people</w:t>
      </w:r>
      <w:r w:rsidRPr="00DB041C">
        <w:rPr>
          <w:sz w:val="16"/>
        </w:rPr>
        <w:t xml:space="preserve">, and various social movements </w:t>
      </w:r>
      <w:r w:rsidRPr="00DB041C">
        <w:rPr>
          <w:rStyle w:val="StyleUnderline"/>
        </w:rPr>
        <w:t xml:space="preserve">unite to reclaim democracy as a </w:t>
      </w:r>
      <w:r w:rsidRPr="00DB041C">
        <w:rPr>
          <w:rStyle w:val="Emphasis"/>
        </w:rPr>
        <w:t>central element in fashioning a radical imagination</w:t>
      </w:r>
      <w:r w:rsidRPr="00DB041C">
        <w:rPr>
          <w:rStyle w:val="StyleUnderline"/>
        </w:rPr>
        <w:t xml:space="preserve">. Such action necessitates </w:t>
      </w:r>
      <w:r w:rsidRPr="00DB041C">
        <w:rPr>
          <w:rStyle w:val="Emphasis"/>
        </w:rPr>
        <w:t>interrogating</w:t>
      </w:r>
      <w:r w:rsidRPr="00DB041C">
        <w:rPr>
          <w:rStyle w:val="StyleUnderline"/>
        </w:rPr>
        <w:t xml:space="preserve"> and </w:t>
      </w:r>
      <w:r w:rsidRPr="00DB041C">
        <w:rPr>
          <w:rStyle w:val="Emphasis"/>
        </w:rPr>
        <w:t>rupturing</w:t>
      </w:r>
      <w:r w:rsidRPr="00DB041C">
        <w:rPr>
          <w:rStyle w:val="StyleUnderline"/>
        </w:rPr>
        <w:t xml:space="preserve"> the </w:t>
      </w:r>
      <w:r w:rsidRPr="00DB041C">
        <w:rPr>
          <w:rStyle w:val="Emphasis"/>
        </w:rPr>
        <w:t>material</w:t>
      </w:r>
      <w:r w:rsidRPr="00DB041C">
        <w:rPr>
          <w:rStyle w:val="StyleUnderline"/>
        </w:rPr>
        <w:t xml:space="preserve"> and </w:t>
      </w:r>
      <w:r w:rsidRPr="00DB041C">
        <w:rPr>
          <w:rStyle w:val="Emphasis"/>
        </w:rPr>
        <w:t>symbolic forces</w:t>
      </w:r>
      <w:r w:rsidRPr="00DB041C">
        <w:rPr>
          <w:rStyle w:val="StyleUnderline"/>
        </w:rPr>
        <w:t xml:space="preserve"> that hide behind a </w:t>
      </w:r>
      <w:r w:rsidRPr="00DB041C">
        <w:rPr>
          <w:rStyle w:val="Emphasis"/>
        </w:rPr>
        <w:t>counterfeit claim to participatory democracy</w:t>
      </w:r>
      <w:r w:rsidRPr="00DB041C">
        <w:rPr>
          <w:sz w:val="16"/>
        </w:rPr>
        <w:t>. This requires rescuing the promises of a radical democracy that can provide a living wage, quality health care for all, public works, and massive investments in education, child care, housing for the poor, along with a range of other crucial social provisions that can make a difference between living and dying for those who have been relegated to the ranks of the disposable.</w:t>
      </w:r>
    </w:p>
    <w:p w:rsidR="000124CB" w:rsidRPr="00DB041C" w:rsidRDefault="000124CB" w:rsidP="000124CB">
      <w:pPr>
        <w:rPr>
          <w:rStyle w:val="StyleUnderline"/>
        </w:rPr>
      </w:pPr>
      <w:r w:rsidRPr="00DB041C">
        <w:rPr>
          <w:rStyle w:val="StyleUnderline"/>
        </w:rPr>
        <w:t xml:space="preserve">The growing global threat of neoliberal authoritarianism signals both a crisis of politics and a crisis of </w:t>
      </w:r>
      <w:r w:rsidRPr="00DB041C">
        <w:rPr>
          <w:rStyle w:val="Emphasis"/>
        </w:rPr>
        <w:t>beliefs</w:t>
      </w:r>
      <w:r w:rsidRPr="00DB041C">
        <w:rPr>
          <w:sz w:val="16"/>
        </w:rPr>
        <w:t xml:space="preserve">, values, and individual and social agency. </w:t>
      </w:r>
      <w:r w:rsidRPr="00DB041C">
        <w:rPr>
          <w:rStyle w:val="StyleUnderline"/>
        </w:rPr>
        <w:t xml:space="preserve">One indication of such a crisis is the fact that the economic calamity of 2008 </w:t>
      </w:r>
      <w:r w:rsidRPr="00DB041C">
        <w:rPr>
          <w:rStyle w:val="Emphasis"/>
        </w:rPr>
        <w:t>has not been matched by a shift in ideas</w:t>
      </w:r>
      <w:r w:rsidRPr="00DB041C">
        <w:rPr>
          <w:rStyle w:val="StyleUnderline"/>
        </w:rPr>
        <w:t xml:space="preserve"> about the nature of finance capital and its devastating effects on American society</w:t>
      </w:r>
      <w:r w:rsidRPr="00DB041C">
        <w:rPr>
          <w:sz w:val="16"/>
        </w:rPr>
        <w:t xml:space="preserve">. Banks got bailed out, and those everyday Americans who lost their houses bore the brunt of the crisis. The masters of finance capital were not held accountable for their crimes and many of them received huge bonuses paid for by American taxpayers. </w:t>
      </w:r>
      <w:r w:rsidRPr="00DB041C">
        <w:rPr>
          <w:rStyle w:val="StyleUnderline"/>
        </w:rPr>
        <w:t xml:space="preserve">Matters of education must be at the </w:t>
      </w:r>
      <w:r w:rsidRPr="00DB041C">
        <w:rPr>
          <w:rStyle w:val="Emphasis"/>
        </w:rPr>
        <w:t>heart of any viable notion of politics</w:t>
      </w:r>
      <w:r w:rsidRPr="00DB041C">
        <w:rPr>
          <w:rStyle w:val="StyleUnderline"/>
        </w:rPr>
        <w:t xml:space="preserve">, meaning that education must be at the center of any attempt to change consciousness, not just the ways in which people think, but also </w:t>
      </w:r>
      <w:r w:rsidRPr="00DB041C">
        <w:rPr>
          <w:rStyle w:val="Emphasis"/>
        </w:rPr>
        <w:t>how they act</w:t>
      </w:r>
      <w:r w:rsidRPr="00DB041C">
        <w:rPr>
          <w:rStyle w:val="StyleUnderline"/>
        </w:rPr>
        <w:t xml:space="preserve">, and </w:t>
      </w:r>
      <w:r w:rsidRPr="00DB041C">
        <w:rPr>
          <w:rStyle w:val="Emphasis"/>
        </w:rPr>
        <w:t>construct relationships to others and the larger world</w:t>
      </w:r>
      <w:r w:rsidRPr="00DB041C">
        <w:rPr>
          <w:rStyle w:val="StyleUnderline"/>
        </w:rPr>
        <w:t>.</w:t>
      </w:r>
    </w:p>
    <w:p w:rsidR="000124CB" w:rsidRPr="00DB041C" w:rsidRDefault="000124CB" w:rsidP="000124CB">
      <w:pPr>
        <w:rPr>
          <w:sz w:val="16"/>
        </w:rPr>
      </w:pPr>
      <w:r w:rsidRPr="00DB041C">
        <w:rPr>
          <w:rStyle w:val="StyleUnderline"/>
        </w:rPr>
        <w:t xml:space="preserve">Politics is an </w:t>
      </w:r>
      <w:r w:rsidRPr="00DB041C">
        <w:rPr>
          <w:rStyle w:val="Emphasis"/>
        </w:rPr>
        <w:t>imminently educative task</w:t>
      </w:r>
      <w:r w:rsidRPr="00DB041C">
        <w:rPr>
          <w:sz w:val="16"/>
        </w:rPr>
        <w:t xml:space="preserve"> and it is only through such recognition that </w:t>
      </w:r>
      <w:r w:rsidRPr="00DB041C">
        <w:rPr>
          <w:rStyle w:val="StyleUnderline"/>
        </w:rPr>
        <w:t xml:space="preserve">initial steps can be taken to challenge the </w:t>
      </w:r>
      <w:r w:rsidRPr="00DB041C">
        <w:rPr>
          <w:rStyle w:val="Emphasis"/>
        </w:rPr>
        <w:t xml:space="preserve">powerful ideological and affective </w:t>
      </w:r>
      <w:r w:rsidRPr="00DB041C">
        <w:rPr>
          <w:rStyle w:val="StyleUnderline"/>
        </w:rPr>
        <w:t>spaces through which market fundamentalism produces the desires</w:t>
      </w:r>
      <w:r w:rsidRPr="00DB041C">
        <w:rPr>
          <w:sz w:val="16"/>
        </w:rPr>
        <w:t xml:space="preserve">, identities, and values </w:t>
      </w:r>
      <w:r w:rsidRPr="00DB041C">
        <w:rPr>
          <w:rStyle w:val="StyleUnderline"/>
        </w:rPr>
        <w:t xml:space="preserve">that </w:t>
      </w:r>
      <w:r w:rsidRPr="00DB041C">
        <w:rPr>
          <w:rStyle w:val="Emphasis"/>
        </w:rPr>
        <w:t>bind people to its forms of predatory governance</w:t>
      </w:r>
      <w:r w:rsidRPr="00DB041C">
        <w:rPr>
          <w:rStyle w:val="StyleUnderline"/>
        </w:rPr>
        <w:t xml:space="preserve">. The noxious politics of </w:t>
      </w:r>
      <w:r w:rsidRPr="00DB041C">
        <w:rPr>
          <w:rStyle w:val="Emphasis"/>
        </w:rPr>
        <w:t>historical</w:t>
      </w:r>
      <w:r w:rsidRPr="00DB041C">
        <w:rPr>
          <w:rStyle w:val="StyleUnderline"/>
        </w:rPr>
        <w:t xml:space="preserve">, </w:t>
      </w:r>
      <w:r w:rsidRPr="00DB041C">
        <w:rPr>
          <w:rStyle w:val="Emphasis"/>
        </w:rPr>
        <w:t>social</w:t>
      </w:r>
      <w:r w:rsidRPr="00DB041C">
        <w:rPr>
          <w:rStyle w:val="StyleUnderline"/>
        </w:rPr>
        <w:t xml:space="preserve"> and </w:t>
      </w:r>
      <w:r w:rsidRPr="00DB041C">
        <w:rPr>
          <w:rStyle w:val="Emphasis"/>
        </w:rPr>
        <w:t>political amnesia</w:t>
      </w:r>
      <w:r w:rsidRPr="00DB041C">
        <w:rPr>
          <w:rStyle w:val="StyleUnderline"/>
        </w:rPr>
        <w:t xml:space="preserve"> and the public pedagogy of the disimagination machine must be </w:t>
      </w:r>
      <w:r w:rsidRPr="00DB041C">
        <w:rPr>
          <w:rStyle w:val="Emphasis"/>
        </w:rPr>
        <w:t>challenged</w:t>
      </w:r>
      <w:r w:rsidRPr="00DB041C">
        <w:rPr>
          <w:rStyle w:val="StyleUnderline"/>
        </w:rPr>
        <w:t xml:space="preserve"> and </w:t>
      </w:r>
      <w:r w:rsidRPr="00DB041C">
        <w:rPr>
          <w:rStyle w:val="Emphasis"/>
        </w:rPr>
        <w:t>disassembled</w:t>
      </w:r>
      <w:r w:rsidRPr="00DB041C">
        <w:rPr>
          <w:rStyle w:val="StyleUnderline"/>
        </w:rPr>
        <w:t xml:space="preserve"> if there is </w:t>
      </w:r>
      <w:r w:rsidRPr="00DB041C">
        <w:rPr>
          <w:rStyle w:val="Emphasis"/>
        </w:rPr>
        <w:t>any hope of creating meaningful alternatives</w:t>
      </w:r>
      <w:r w:rsidRPr="00DB041C">
        <w:rPr>
          <w:sz w:val="16"/>
        </w:rPr>
        <w:t xml:space="preserve"> to the dark times in which we live. </w:t>
      </w:r>
      <w:r w:rsidRPr="00DB041C">
        <w:rPr>
          <w:rStyle w:val="StyleUnderline"/>
        </w:rPr>
        <w:t xml:space="preserve">Young people need to </w:t>
      </w:r>
      <w:r w:rsidRPr="00DB041C">
        <w:rPr>
          <w:rStyle w:val="Emphasis"/>
        </w:rPr>
        <w:t>think otherwise</w:t>
      </w:r>
      <w:r w:rsidRPr="00DB041C">
        <w:rPr>
          <w:rStyle w:val="StyleUnderline"/>
        </w:rPr>
        <w:t xml:space="preserve"> in order to </w:t>
      </w:r>
      <w:r w:rsidRPr="00DB041C">
        <w:rPr>
          <w:rStyle w:val="Emphasis"/>
        </w:rPr>
        <w:t>act otherwise</w:t>
      </w:r>
      <w:r w:rsidRPr="00DB041C">
        <w:rPr>
          <w:sz w:val="16"/>
        </w:rPr>
        <w:t>, but in addition they need to become cultural producers who can produce their own narratives about their relationship to the larger world, what it means to sustain public commitments, develop a sense of compassion for others, locally and globally.</w:t>
      </w:r>
    </w:p>
    <w:p w:rsidR="000124CB" w:rsidRPr="00DB041C" w:rsidRDefault="000124CB" w:rsidP="000124CB">
      <w:pPr>
        <w:rPr>
          <w:rStyle w:val="StyleUnderline"/>
        </w:rPr>
      </w:pPr>
      <w:r w:rsidRPr="00DB041C">
        <w:rPr>
          <w:sz w:val="16"/>
        </w:rPr>
        <w:t xml:space="preserve">But the question remains regarding how a public largely indifferent to politics and often paralyzed by the need to survive, and caught in a crippling cynicism can be moved from “an induced state of stupidity” to a political formation willing to engage in various modes of resistance extending from “mass protests to prolonged civil disobedience.”[36] This </w:t>
      </w:r>
      <w:r w:rsidRPr="00DB041C">
        <w:rPr>
          <w:rStyle w:val="StyleUnderline"/>
        </w:rPr>
        <w:t xml:space="preserve">terrifying intellectual and moral paralysis must be offset by the development of </w:t>
      </w:r>
      <w:r w:rsidRPr="00DB041C">
        <w:rPr>
          <w:rStyle w:val="Emphasis"/>
        </w:rPr>
        <w:t>alternative public spheres</w:t>
      </w:r>
      <w:r w:rsidRPr="00DB041C">
        <w:rPr>
          <w:sz w:val="16"/>
        </w:rPr>
        <w:t xml:space="preserve"> in which educators, artists, workers, young people and others can change the terms of the debate in American culture and politics. Ideas matter but they wither without institutional infrastructures in which they can be nourished, debated, and acted upon. </w:t>
      </w:r>
      <w:r w:rsidRPr="00DB041C">
        <w:rPr>
          <w:rStyle w:val="StyleUnderline"/>
        </w:rPr>
        <w:t xml:space="preserve">Any viable struggle against casino capitalism </w:t>
      </w:r>
      <w:r w:rsidRPr="00DB041C">
        <w:rPr>
          <w:rStyle w:val="Emphasis"/>
        </w:rPr>
        <w:t>must focus on those forms of domination that pose a threat to public spheres</w:t>
      </w:r>
      <w:r w:rsidRPr="00DB041C">
        <w:rPr>
          <w:sz w:val="16"/>
        </w:rPr>
        <w:t xml:space="preserve">, such as public and higher education and the new media, that are essential to developing the critical formative cultures, identities, and desires </w:t>
      </w:r>
      <w:r w:rsidRPr="00DB041C">
        <w:rPr>
          <w:rStyle w:val="StyleUnderline"/>
        </w:rPr>
        <w:t xml:space="preserve">that nourish modes of engaged thinking necessary for the </w:t>
      </w:r>
      <w:r w:rsidRPr="00DB041C">
        <w:rPr>
          <w:rStyle w:val="Emphasis"/>
        </w:rPr>
        <w:t>production of critically engaged citizens</w:t>
      </w:r>
      <w:r w:rsidRPr="00DB041C">
        <w:rPr>
          <w:rStyle w:val="StyleUnderline"/>
        </w:rPr>
        <w:t>.</w:t>
      </w:r>
    </w:p>
    <w:p w:rsidR="000124CB" w:rsidRPr="00DB041C" w:rsidRDefault="000124CB" w:rsidP="000124CB">
      <w:pPr>
        <w:rPr>
          <w:rStyle w:val="Emphasis"/>
        </w:rPr>
      </w:pPr>
      <w:r w:rsidRPr="00DB041C">
        <w:rPr>
          <w:sz w:val="16"/>
        </w:rPr>
        <w:t xml:space="preserve">If such a politics is to make any difference, it must be worldly; that is, it must incorporate a critical disposition that both addresses social problems and tackles the conditions necessary for modes of democratic political exchange that enable new forms of agency, power, and collective struggle. </w:t>
      </w:r>
      <w:r w:rsidRPr="00DB041C">
        <w:rPr>
          <w:rStyle w:val="StyleUnderline"/>
        </w:rPr>
        <w:t xml:space="preserve">Until politics can be </w:t>
      </w:r>
      <w:r w:rsidRPr="00DB041C">
        <w:rPr>
          <w:rStyle w:val="Emphasis"/>
        </w:rPr>
        <w:t>made meaningful</w:t>
      </w:r>
      <w:r w:rsidRPr="00DB041C">
        <w:rPr>
          <w:rStyle w:val="StyleUnderline"/>
        </w:rPr>
        <w:t xml:space="preserve"> in order to be </w:t>
      </w:r>
      <w:r w:rsidRPr="00DB041C">
        <w:rPr>
          <w:rStyle w:val="Emphasis"/>
        </w:rPr>
        <w:t>made critical and transformative</w:t>
      </w:r>
      <w:r w:rsidRPr="00DB041C">
        <w:rPr>
          <w:rStyle w:val="StyleUnderline"/>
        </w:rPr>
        <w:t xml:space="preserve">, there will be </w:t>
      </w:r>
      <w:r w:rsidRPr="00DB041C">
        <w:rPr>
          <w:rStyle w:val="Emphasis"/>
        </w:rPr>
        <w:t>no significant opposition to casino capitalism</w:t>
      </w:r>
      <w:r w:rsidRPr="00DB041C">
        <w:rPr>
          <w:rStyle w:val="StyleUnderline"/>
        </w:rPr>
        <w:t>.</w:t>
      </w:r>
    </w:p>
    <w:p w:rsidR="000124CB" w:rsidRPr="00DB041C" w:rsidRDefault="000124CB" w:rsidP="000124CB"/>
    <w:p w:rsidR="000124CB" w:rsidRPr="00DB041C" w:rsidRDefault="000124CB" w:rsidP="000124CB">
      <w:pPr>
        <w:pStyle w:val="Heading4"/>
      </w:pPr>
      <w:r w:rsidRPr="00DB041C">
        <w:t xml:space="preserve">Neoliberalism is in its </w:t>
      </w:r>
      <w:r w:rsidRPr="00DB041C">
        <w:rPr>
          <w:u w:val="single"/>
        </w:rPr>
        <w:t>twilight</w:t>
      </w:r>
      <w:r w:rsidRPr="00DB041C">
        <w:t xml:space="preserve">—a </w:t>
      </w:r>
      <w:r w:rsidRPr="00DB041C">
        <w:rPr>
          <w:u w:val="single"/>
        </w:rPr>
        <w:t>concerted push</w:t>
      </w:r>
      <w:r w:rsidRPr="00DB041C">
        <w:t xml:space="preserve"> to overthrow the system will be effective now, but it must be </w:t>
      </w:r>
      <w:r w:rsidRPr="00DB041C">
        <w:rPr>
          <w:u w:val="single"/>
        </w:rPr>
        <w:t>consistent</w:t>
      </w:r>
    </w:p>
    <w:p w:rsidR="000124CB" w:rsidRPr="00DB041C" w:rsidRDefault="000124CB" w:rsidP="000124CB">
      <w:r w:rsidRPr="00DB041C">
        <w:t>***AT: Perm</w:t>
      </w:r>
    </w:p>
    <w:p w:rsidR="000124CB" w:rsidRPr="00DB041C" w:rsidRDefault="000124CB" w:rsidP="000124CB">
      <w:r w:rsidRPr="00DB041C">
        <w:rPr>
          <w:rStyle w:val="Style13ptBold"/>
        </w:rPr>
        <w:t>Gamble 17</w:t>
      </w:r>
      <w:r w:rsidRPr="00DB041C">
        <w:t xml:space="preserve">—Director of the Roosevelt Institute’s national network of emerging thinkers and doers (Joelle, 5/4/17, “What Will Kill Neoliberalism?,” </w:t>
      </w:r>
      <w:hyperlink r:id="rId15" w:history="1">
        <w:r w:rsidRPr="00DB041C">
          <w:rPr>
            <w:rStyle w:val="Hyperlink"/>
          </w:rPr>
          <w:t>https://www.thenation.com/article/what-will-kill-neoliberalism/</w:t>
        </w:r>
      </w:hyperlink>
      <w:r w:rsidRPr="00DB041C">
        <w:t>, Accessed 5/28/17, HWilson)</w:t>
      </w:r>
    </w:p>
    <w:p w:rsidR="000124CB" w:rsidRPr="00DB041C" w:rsidRDefault="000124CB" w:rsidP="000124CB">
      <w:r w:rsidRPr="00DB041C">
        <w:rPr>
          <w:rStyle w:val="StyleUnderline"/>
        </w:rPr>
        <w:t xml:space="preserve">The dramatic effects of </w:t>
      </w:r>
      <w:r w:rsidRPr="00DB041C">
        <w:rPr>
          <w:rStyle w:val="Emphasis"/>
        </w:rPr>
        <w:t>deindustrialization</w:t>
      </w:r>
      <w:r w:rsidRPr="00DB041C">
        <w:rPr>
          <w:rStyle w:val="StyleUnderline"/>
        </w:rPr>
        <w:t xml:space="preserve">, </w:t>
      </w:r>
      <w:r w:rsidRPr="00DB041C">
        <w:rPr>
          <w:rStyle w:val="Emphasis"/>
        </w:rPr>
        <w:t>automation</w:t>
      </w:r>
      <w:r w:rsidRPr="00DB041C">
        <w:rPr>
          <w:rStyle w:val="StyleUnderline"/>
        </w:rPr>
        <w:t xml:space="preserve">, </w:t>
      </w:r>
      <w:r w:rsidRPr="00DB041C">
        <w:rPr>
          <w:rStyle w:val="Emphasis"/>
        </w:rPr>
        <w:t>globalization</w:t>
      </w:r>
      <w:r w:rsidRPr="00DB041C">
        <w:rPr>
          <w:rStyle w:val="StyleUnderline"/>
        </w:rPr>
        <w:t xml:space="preserve">, and the growing </w:t>
      </w:r>
      <w:r w:rsidRPr="00DB041C">
        <w:rPr>
          <w:rStyle w:val="Emphasis"/>
        </w:rPr>
        <w:t>disparities</w:t>
      </w:r>
      <w:r w:rsidRPr="00DB041C">
        <w:rPr>
          <w:rStyle w:val="StyleUnderline"/>
        </w:rPr>
        <w:t xml:space="preserve"> of </w:t>
      </w:r>
      <w:r w:rsidRPr="00DB041C">
        <w:rPr>
          <w:rStyle w:val="Emphasis"/>
        </w:rPr>
        <w:t>wealth</w:t>
      </w:r>
      <w:r w:rsidRPr="00DB041C">
        <w:rPr>
          <w:rStyle w:val="StyleUnderline"/>
        </w:rPr>
        <w:t xml:space="preserve"> and </w:t>
      </w:r>
      <w:r w:rsidRPr="00DB041C">
        <w:rPr>
          <w:rStyle w:val="Emphasis"/>
        </w:rPr>
        <w:t>income</w:t>
      </w:r>
      <w:r w:rsidRPr="00DB041C">
        <w:t>—including by race and region—</w:t>
      </w:r>
      <w:r w:rsidRPr="00DB041C">
        <w:rPr>
          <w:rStyle w:val="StyleUnderline"/>
        </w:rPr>
        <w:t xml:space="preserve">are </w:t>
      </w:r>
      <w:r w:rsidRPr="00DB041C">
        <w:rPr>
          <w:rStyle w:val="Emphasis"/>
        </w:rPr>
        <w:t>undermining political norms</w:t>
      </w:r>
      <w:r w:rsidRPr="00DB041C">
        <w:rPr>
          <w:rStyle w:val="StyleUnderline"/>
        </w:rPr>
        <w:t xml:space="preserve"> in much of the West</w:t>
      </w:r>
      <w:r w:rsidRPr="00DB041C">
        <w:t>.</w:t>
      </w:r>
    </w:p>
    <w:p w:rsidR="000124CB" w:rsidRPr="00DB041C" w:rsidRDefault="000124CB" w:rsidP="000124CB">
      <w:r w:rsidRPr="00DB041C">
        <w:rPr>
          <w:rStyle w:val="StyleUnderline"/>
        </w:rPr>
        <w:t xml:space="preserve">Activists and academics alike have linked these trends to the </w:t>
      </w:r>
      <w:r w:rsidRPr="00DB041C">
        <w:rPr>
          <w:rStyle w:val="Emphasis"/>
        </w:rPr>
        <w:t>neoliberal ideology</w:t>
      </w:r>
      <w:r w:rsidRPr="00DB041C">
        <w:t xml:space="preserve"> </w:t>
      </w:r>
      <w:r w:rsidRPr="00DB041C">
        <w:rPr>
          <w:rStyle w:val="StyleUnderline"/>
        </w:rPr>
        <w:t>that has guided policy-making over the past several decades</w:t>
      </w:r>
      <w:r w:rsidRPr="00DB041C">
        <w:t xml:space="preserve">. </w:t>
      </w:r>
      <w:r w:rsidRPr="00DB041C">
        <w:rPr>
          <w:rStyle w:val="StyleUnderline"/>
        </w:rPr>
        <w:t xml:space="preserve">This ideology has resulted in pushing the </w:t>
      </w:r>
      <w:r w:rsidRPr="00DB041C">
        <w:rPr>
          <w:rStyle w:val="Emphasis"/>
        </w:rPr>
        <w:t>widespread deregulation</w:t>
      </w:r>
      <w:r w:rsidRPr="00DB041C">
        <w:t xml:space="preserve"> </w:t>
      </w:r>
      <w:r w:rsidRPr="00DB041C">
        <w:rPr>
          <w:rStyle w:val="StyleUnderline"/>
        </w:rPr>
        <w:t xml:space="preserve">of key industries, attempting to solve most social and economic problems through </w:t>
      </w:r>
      <w:r w:rsidRPr="00DB041C">
        <w:rPr>
          <w:rStyle w:val="Emphasis"/>
        </w:rPr>
        <w:t>market competition</w:t>
      </w:r>
      <w:r w:rsidRPr="00DB041C">
        <w:t xml:space="preserve">, </w:t>
      </w:r>
      <w:r w:rsidRPr="00DB041C">
        <w:rPr>
          <w:rStyle w:val="StyleUnderline"/>
        </w:rPr>
        <w:t xml:space="preserve">and </w:t>
      </w:r>
      <w:r w:rsidRPr="00DB041C">
        <w:rPr>
          <w:rStyle w:val="Emphasis"/>
        </w:rPr>
        <w:t>privatizing</w:t>
      </w:r>
      <w:r w:rsidRPr="00DB041C">
        <w:rPr>
          <w:rStyle w:val="StyleUnderline"/>
        </w:rPr>
        <w:t xml:space="preserve"> public functions like the operation of prisons and institutions of </w:t>
      </w:r>
      <w:r w:rsidRPr="00DB041C">
        <w:rPr>
          <w:rStyle w:val="Emphasis"/>
        </w:rPr>
        <w:t>higher education</w:t>
      </w:r>
      <w:r w:rsidRPr="00DB041C">
        <w:t xml:space="preserve">. Neoliberal ideas were considered such common sense during the 1980s and ’90s that they were simply never acknowledged as an ideology. </w:t>
      </w:r>
      <w:r w:rsidRPr="00DB041C">
        <w:rPr>
          <w:rStyle w:val="StyleUnderline"/>
        </w:rPr>
        <w:t xml:space="preserve">Now, even economists at the International Monetary Fund are </w:t>
      </w:r>
      <w:r w:rsidRPr="00DB041C">
        <w:rPr>
          <w:rStyle w:val="Emphasis"/>
        </w:rPr>
        <w:t>willing to poke holes</w:t>
      </w:r>
      <w:r w:rsidRPr="00DB041C">
        <w:rPr>
          <w:rStyle w:val="StyleUnderline"/>
        </w:rPr>
        <w:t xml:space="preserve"> in the ideology of neoliberalism</w:t>
      </w:r>
      <w:r w:rsidRPr="00DB041C">
        <w:t xml:space="preserve">. Jonathan </w:t>
      </w:r>
      <w:r w:rsidRPr="00DB041C">
        <w:rPr>
          <w:rStyle w:val="StyleUnderline"/>
        </w:rPr>
        <w:t>Ostry</w:t>
      </w:r>
      <w:r w:rsidRPr="00DB041C">
        <w:t xml:space="preserve">, Prakash </w:t>
      </w:r>
      <w:r w:rsidRPr="00DB041C">
        <w:rPr>
          <w:rStyle w:val="StyleUnderline"/>
        </w:rPr>
        <w:t>Loungani</w:t>
      </w:r>
      <w:r w:rsidRPr="00DB041C">
        <w:t xml:space="preserve">, </w:t>
      </w:r>
      <w:r w:rsidRPr="00DB041C">
        <w:rPr>
          <w:rStyle w:val="StyleUnderline"/>
        </w:rPr>
        <w:t>and</w:t>
      </w:r>
      <w:r w:rsidRPr="00DB041C">
        <w:t xml:space="preserve"> Davide </w:t>
      </w:r>
      <w:r w:rsidRPr="00DB041C">
        <w:rPr>
          <w:rStyle w:val="StyleUnderline"/>
        </w:rPr>
        <w:t xml:space="preserve">Furceri wrote in 2016: “The costs in terms of increased inequality are prominent. Such costs epitomize the </w:t>
      </w:r>
      <w:r w:rsidRPr="00DB041C">
        <w:rPr>
          <w:rStyle w:val="Emphasis"/>
        </w:rPr>
        <w:t>trade-off between the growth and equity</w:t>
      </w:r>
      <w:r w:rsidRPr="00DB041C">
        <w:rPr>
          <w:rStyle w:val="StyleUnderline"/>
        </w:rPr>
        <w:t xml:space="preserve"> effects of some aspects of </w:t>
      </w:r>
      <w:r w:rsidRPr="00DB041C">
        <w:rPr>
          <w:rStyle w:val="Emphasis"/>
        </w:rPr>
        <w:t>the neoliberal agenda</w:t>
      </w:r>
      <w:r w:rsidRPr="00DB041C">
        <w:t>.”</w:t>
      </w:r>
    </w:p>
    <w:p w:rsidR="000124CB" w:rsidRPr="00DB041C" w:rsidRDefault="000124CB" w:rsidP="000124CB">
      <w:r w:rsidRPr="00DB041C">
        <w:t xml:space="preserve">We know that </w:t>
      </w:r>
      <w:r w:rsidRPr="00DB041C">
        <w:rPr>
          <w:rStyle w:val="StyleUnderline"/>
        </w:rPr>
        <w:t>neoliberalism has now provoked populist responses on the left and the right. But are either of them sufficient to end its rule?</w:t>
      </w:r>
    </w:p>
    <w:p w:rsidR="000124CB" w:rsidRPr="00DB041C" w:rsidRDefault="000124CB" w:rsidP="000124CB">
      <w:r w:rsidRPr="00DB041C">
        <w:rPr>
          <w:rFonts w:ascii="Tahoma" w:hAnsi="Tahoma" w:cs="Tahoma"/>
        </w:rPr>
        <w:t>﻿</w:t>
      </w:r>
      <w:r w:rsidRPr="00DB041C">
        <w:rPr>
          <w:rStyle w:val="Emphasis"/>
          <w:sz w:val="28"/>
        </w:rPr>
        <w:t>Left populism, if organized, could end the neoliberal order</w:t>
      </w:r>
      <w:r w:rsidRPr="00DB041C">
        <w:t xml:space="preserve">: As espoused by leaders like Pramila Jayapal and Keith Ellison, </w:t>
      </w:r>
      <w:r w:rsidRPr="00DB041C">
        <w:rPr>
          <w:rStyle w:val="StyleUnderline"/>
        </w:rPr>
        <w:t>left populism demands public control as well as redistribution; it is pro-regulation, pro-state, and anti-privatization</w:t>
      </w:r>
      <w:r w:rsidRPr="00DB041C">
        <w:t xml:space="preserve">. These values are inherently at odds with the small-government, anti-regulatory tenets of neoliberalism. </w:t>
      </w:r>
      <w:r w:rsidRPr="00DB041C">
        <w:rPr>
          <w:rStyle w:val="Emphasis"/>
          <w:sz w:val="28"/>
        </w:rPr>
        <w:t>If an aggressive left-populist agenda is successfully implemented, neoliberalism would be defeated</w:t>
      </w:r>
      <w:r w:rsidRPr="00DB041C">
        <w:t xml:space="preserve">. </w:t>
      </w:r>
      <w:r w:rsidRPr="00DB041C">
        <w:rPr>
          <w:rStyle w:val="StyleUnderline"/>
        </w:rPr>
        <w:t xml:space="preserve">The barrier to implementation is the left’s inability to be </w:t>
      </w:r>
      <w:r w:rsidRPr="00DB041C">
        <w:rPr>
          <w:rStyle w:val="Emphasis"/>
        </w:rPr>
        <w:t>consistent</w:t>
      </w:r>
      <w:r w:rsidRPr="00DB041C">
        <w:rPr>
          <w:rStyle w:val="StyleUnderline"/>
        </w:rPr>
        <w:t xml:space="preserve"> and organized</w:t>
      </w:r>
      <w:r w:rsidRPr="00DB041C">
        <w:t>.</w:t>
      </w:r>
    </w:p>
    <w:p w:rsidR="000124CB" w:rsidRPr="00DB041C" w:rsidRDefault="000124CB" w:rsidP="000124CB"/>
    <w:p w:rsidR="000124CB" w:rsidRPr="00DB041C" w:rsidRDefault="000124CB" w:rsidP="000124CB"/>
    <w:p w:rsidR="000124CB" w:rsidRPr="00DB041C" w:rsidRDefault="000124CB" w:rsidP="000124CB"/>
    <w:p w:rsidR="000B539D" w:rsidRPr="00DB041C" w:rsidRDefault="000B539D" w:rsidP="000124CB">
      <w:pPr>
        <w:pStyle w:val="Heading3"/>
      </w:pPr>
      <w:r w:rsidRPr="00DB041C">
        <w:t>2nc extinction impact</w:t>
      </w:r>
    </w:p>
    <w:p w:rsidR="000B539D" w:rsidRPr="00DB041C" w:rsidRDefault="000B539D" w:rsidP="000B539D">
      <w:pPr>
        <w:pStyle w:val="Heading4"/>
      </w:pPr>
      <w:r w:rsidRPr="00DB041C">
        <w:t>We need Marxism more than ever now—reserving that recognition for the aff generates fatal ambivalence as capitalism becomes more predatory and threatens total extinction</w:t>
      </w:r>
    </w:p>
    <w:p w:rsidR="000B539D" w:rsidRPr="00DB041C" w:rsidRDefault="000B539D" w:rsidP="000B539D">
      <w:pPr>
        <w:rPr>
          <w:sz w:val="16"/>
        </w:rPr>
      </w:pPr>
      <w:r w:rsidRPr="00DB041C">
        <w:rPr>
          <w:b/>
        </w:rPr>
        <w:t>Eagleton</w:t>
      </w:r>
      <w:r w:rsidRPr="00DB041C">
        <w:rPr>
          <w:sz w:val="16"/>
        </w:rPr>
        <w:t>,  Distinguished Professor of English Literature at Lancaster University, Professor of Cultural Theory at the National University of Ireland and Distinguished Visiting Professor of English Literature at The University of Notre Dame , 20</w:t>
      </w:r>
      <w:r w:rsidRPr="00DB041C">
        <w:rPr>
          <w:b/>
        </w:rPr>
        <w:t>11</w:t>
      </w:r>
    </w:p>
    <w:p w:rsidR="000B539D" w:rsidRPr="00DB041C" w:rsidRDefault="000B539D" w:rsidP="000B539D">
      <w:pPr>
        <w:rPr>
          <w:sz w:val="16"/>
        </w:rPr>
      </w:pPr>
      <w:r w:rsidRPr="00DB041C">
        <w:rPr>
          <w:sz w:val="16"/>
        </w:rPr>
        <w:t>(Terry, Why Marx Was Right, p. 3-11 )</w:t>
      </w:r>
    </w:p>
    <w:p w:rsidR="000B539D" w:rsidRPr="00DB041C" w:rsidRDefault="000B539D" w:rsidP="000B539D">
      <w:pPr>
        <w:rPr>
          <w:sz w:val="16"/>
        </w:rPr>
      </w:pPr>
    </w:p>
    <w:p w:rsidR="000B539D" w:rsidRPr="00DB041C" w:rsidRDefault="000B539D" w:rsidP="000B539D">
      <w:pPr>
        <w:rPr>
          <w:u w:val="single"/>
        </w:rPr>
      </w:pPr>
      <w:r w:rsidRPr="00DB041C">
        <w:rPr>
          <w:rStyle w:val="StyleUnderline"/>
        </w:rPr>
        <w:t>In 1976,</w:t>
      </w:r>
      <w:r w:rsidRPr="00DB041C">
        <w:rPr>
          <w:u w:val="single"/>
        </w:rPr>
        <w:t xml:space="preserve"> a good </w:t>
      </w:r>
      <w:r w:rsidRPr="00DB041C">
        <w:rPr>
          <w:rStyle w:val="StyleUnderline"/>
        </w:rPr>
        <w:t>many</w:t>
      </w:r>
      <w:r w:rsidRPr="00DB041C">
        <w:rPr>
          <w:u w:val="single"/>
        </w:rPr>
        <w:t xml:space="preserve"> people </w:t>
      </w:r>
      <w:r w:rsidRPr="00DB041C">
        <w:rPr>
          <w:rStyle w:val="StyleUnderline"/>
        </w:rPr>
        <w:t>in the West thought that Marxism had a reasonable case</w:t>
      </w:r>
      <w:r w:rsidRPr="00DB041C">
        <w:rPr>
          <w:sz w:val="16"/>
        </w:rPr>
        <w:t xml:space="preserve"> to argue. </w:t>
      </w:r>
      <w:r w:rsidRPr="00DB041C">
        <w:rPr>
          <w:u w:val="single"/>
        </w:rPr>
        <w:t>By</w:t>
      </w:r>
      <w:r w:rsidRPr="00DB041C">
        <w:rPr>
          <w:sz w:val="16"/>
        </w:rPr>
        <w:t xml:space="preserve"> </w:t>
      </w:r>
      <w:r w:rsidRPr="00DB041C">
        <w:rPr>
          <w:u w:val="single"/>
        </w:rPr>
        <w:t>1986, many of them no longer considered that</w:t>
      </w:r>
      <w:r w:rsidRPr="00DB041C">
        <w:rPr>
          <w:sz w:val="16"/>
        </w:rPr>
        <w:t xml:space="preserve"> it had. </w:t>
      </w:r>
      <w:r w:rsidRPr="00DB041C">
        <w:rPr>
          <w:rStyle w:val="StyleUnderline"/>
        </w:rPr>
        <w:t>What</w:t>
      </w:r>
      <w:r w:rsidRPr="00DB041C">
        <w:rPr>
          <w:u w:val="single"/>
        </w:rPr>
        <w:t xml:space="preserve"> exactly</w:t>
      </w:r>
      <w:r w:rsidRPr="00DB041C">
        <w:rPr>
          <w:sz w:val="16"/>
        </w:rPr>
        <w:t xml:space="preserve"> had </w:t>
      </w:r>
      <w:r w:rsidRPr="00DB041C">
        <w:rPr>
          <w:rStyle w:val="StyleUnderline"/>
        </w:rPr>
        <w:t>happened in the meanwhile?</w:t>
      </w:r>
      <w:r w:rsidRPr="00DB041C">
        <w:rPr>
          <w:sz w:val="16"/>
        </w:rPr>
        <w:t xml:space="preserve"> Was it simply that these people were now buried under a pile of toddlers? Had Marxist theory been unmasked as bogus by some world-shaking new research? Did we stumble upon a long-lost manuscript by Marx confessing that it was all a joke? It was not that we discovered to our dismay that Marx was in the pay of capi-talism. This is because we knew it all along. Without the Ermen &amp; Engels mill in Salford, owned by Friedrich Engels’s textile-manufacturing father, the chronically impoverished Marx might well have not survived to pen polemics against textile manufacturers. Something had indeed happened in the period in ques-tion. From the mid-1970s onwards, </w:t>
      </w:r>
      <w:r w:rsidRPr="00DB041C">
        <w:rPr>
          <w:u w:val="single"/>
        </w:rPr>
        <w:t>the Western system underwent some vital changes</w:t>
      </w:r>
      <w:r w:rsidRPr="00DB041C">
        <w:rPr>
          <w:sz w:val="16"/>
        </w:rPr>
        <w:t xml:space="preserve">.1 </w:t>
      </w:r>
      <w:r w:rsidRPr="00DB041C">
        <w:rPr>
          <w:u w:val="single"/>
        </w:rPr>
        <w:t>There was a shift from  traditional industrial manufacture to a “postindustrial” cul-ture of consumerism</w:t>
      </w:r>
      <w:r w:rsidRPr="00DB041C">
        <w:rPr>
          <w:sz w:val="16"/>
        </w:rPr>
        <w:t xml:space="preserve">, communications, information technol-ogy and the service industry. Small-scale, decentralised, ver-satile, nonhierarchical enterprises were the order of the day. </w:t>
      </w:r>
      <w:r w:rsidRPr="00DB041C">
        <w:rPr>
          <w:u w:val="single"/>
        </w:rPr>
        <w:t>Markets were deregulated, and the working-class movement subjected to savage legal and political assault</w:t>
      </w:r>
      <w:r w:rsidRPr="00DB041C">
        <w:rPr>
          <w:sz w:val="16"/>
        </w:rPr>
        <w:t xml:space="preserve">. Traditional </w:t>
      </w:r>
      <w:r w:rsidRPr="00DB041C">
        <w:rPr>
          <w:u w:val="single"/>
        </w:rPr>
        <w:t>class allegiances were weakened,</w:t>
      </w:r>
      <w:r w:rsidRPr="00DB041C">
        <w:rPr>
          <w:sz w:val="16"/>
        </w:rPr>
        <w:t xml:space="preserve"> while local, gender and eth-nic identities grew more insistent. Politics became in-creasingly managed and manipulated. The new information technologies played a key role in the increasing globalisation of the system, as a handful of transnational corporations distributed production and invest-ment across the planet in pursuit of the readiest profits. A good deal of manufacturing was outsourced to cheap wage locations in the “underdeveloped” world, leading some paro-chially minded Westerners to conclude that heavy industry had disappeared from the planet altogether. Massive inter-national migrations of labour followed in the wake of this global mobility, and with them a resurgence of racism and fascism as impoverished immigrants poured into the more advanced economies. While “peripheral” countries were sub-ject to sweated labour, privatized facilities, slashed welfare and surreally inequitable terms of trade, the bestubbled ex-ecutives of the metropolitan nations tore off their ties, threw open their shirt necks and fretted about their employees’ spir-itual well-being. None of this happened because the capitalist system was in blithe, buoyant mood. On the contrary, its newly pug-nacious posture, like most forms of aggression, sprang from deep anxiety. If the system became manic, it was because it was latently depressed. What drove this reorganisation above all was the sudden fade-out of the postwar boom. Intensified international competition was forcing down rates of profits, drying up sources of investment and slowing the rate of growth. Even social democracy was now too radical and ex-pensive a political option. The stage was thus set for Reagan and Thatcher, who would help to dismantle traditional man-ufacture, shackle the labour movement, let the market rip, strengthen the repressive arm of the state and champion a new social philosophy known as barefaced greed. The dis-placement of investment from manufacture to the service, financial and communications industries was a reaction to a protracted economic crisis, not a leap out of a bad old world into a brave new one. </w:t>
      </w:r>
      <w:r w:rsidRPr="00DB041C">
        <w:rPr>
          <w:u w:val="single"/>
        </w:rPr>
        <w:t xml:space="preserve">Even so, it is doubtful that most of the radicals who changed their minds about the system between the ’70s and ’80s did so simply because there were fewer cotton mills around. It was not this that led them to ditch Marxism along with their sideburns and headbands, but the growing conviction that the regime they confronted was </w:t>
      </w:r>
      <w:r w:rsidRPr="00DB041C">
        <w:rPr>
          <w:rStyle w:val="Emphasis"/>
        </w:rPr>
        <w:t>simply too hard to crack.</w:t>
      </w:r>
      <w:r w:rsidRPr="00DB041C">
        <w:rPr>
          <w:sz w:val="16"/>
        </w:rPr>
        <w:t xml:space="preserve"> </w:t>
      </w:r>
      <w:r w:rsidRPr="00DB041C">
        <w:rPr>
          <w:u w:val="single"/>
        </w:rPr>
        <w:t>It was not illusions about the new capitalism, but dis-illusion about the possibility of changing it, which proved decisive</w:t>
      </w:r>
      <w:r w:rsidRPr="00DB041C">
        <w:rPr>
          <w:sz w:val="16"/>
        </w:rPr>
        <w:t xml:space="preserve">. There were, to be sure, plenty of former socialists who rationalised their gloom by claiming that if the system could not be changed, neither did it need to be. But it was </w:t>
      </w:r>
      <w:r w:rsidRPr="00DB041C">
        <w:rPr>
          <w:rStyle w:val="Emphasis"/>
        </w:rPr>
        <w:t>lack of faith in an alternative</w:t>
      </w:r>
      <w:r w:rsidRPr="00DB041C">
        <w:rPr>
          <w:sz w:val="16"/>
        </w:rPr>
        <w:t xml:space="preserve"> that </w:t>
      </w:r>
      <w:r w:rsidRPr="00DB041C">
        <w:rPr>
          <w:u w:val="single"/>
        </w:rPr>
        <w:t>proved conclusive</w:t>
      </w:r>
      <w:r w:rsidRPr="00DB041C">
        <w:rPr>
          <w:sz w:val="16"/>
        </w:rPr>
        <w:t xml:space="preserve">. Because the working-class movement had been so battered and bloodied, and the political left so robustly rolled back, the future seemed to have vanished without trace. For some on the left, the fall of the Soviet bloc in the late 1980s served to deepen the disenchantment. It did not help that the most successful radical current of the modern age—revolutionary nationalism—was by this time pretty well exhausted. </w:t>
      </w:r>
      <w:r w:rsidRPr="00DB041C">
        <w:rPr>
          <w:u w:val="single"/>
        </w:rPr>
        <w:t>What bred the culture of postmodernism, with its dismissal of so-called grand narratives and triumphal announcement of the End of History, was above all the conviction that the future would now be simply more of the present</w:t>
      </w:r>
      <w:r w:rsidRPr="00DB041C">
        <w:rPr>
          <w:sz w:val="16"/>
        </w:rPr>
        <w:t>. Or, as one exuberant postmodernist put it, “The present plus more options</w:t>
      </w:r>
      <w:r w:rsidRPr="00DB041C">
        <w:rPr>
          <w:u w:val="single"/>
        </w:rPr>
        <w:t>.” What helped to discredit Marxism</w:t>
      </w:r>
      <w:r w:rsidRPr="00DB041C">
        <w:rPr>
          <w:sz w:val="16"/>
        </w:rPr>
        <w:t xml:space="preserve"> above all, then, </w:t>
      </w:r>
      <w:r w:rsidRPr="00DB041C">
        <w:rPr>
          <w:u w:val="single"/>
        </w:rPr>
        <w:t>was a creeping sense of political impotence</w:t>
      </w:r>
      <w:r w:rsidRPr="00DB041C">
        <w:rPr>
          <w:sz w:val="16"/>
        </w:rPr>
        <w:t xml:space="preserve">. It is hard to sustain your faith in change when change seems off the agenda, even if this is when you need to sustain it most of all. After all, </w:t>
      </w:r>
      <w:r w:rsidRPr="00DB041C">
        <w:rPr>
          <w:rStyle w:val="Emphasis"/>
        </w:rPr>
        <w:t>if you do not resist the apparently inevitable, you will never know how inevitable the inevitable was.</w:t>
      </w:r>
      <w:r w:rsidRPr="00DB041C">
        <w:rPr>
          <w:sz w:val="16"/>
        </w:rPr>
        <w:t xml:space="preserve"> </w:t>
      </w:r>
      <w:r w:rsidRPr="00DB041C">
        <w:rPr>
          <w:u w:val="single"/>
        </w:rPr>
        <w:t>If the fainthearted had managed to cling to their former views for another two decades, they would have witnessed a capitalism so exultant and impregnable that in 2008 it only just managed to keep the cash machines open on the high streets. They would also have seen a whole continent south of the Panama Canal shift decisively to the political left</w:t>
      </w:r>
      <w:r w:rsidRPr="00DB041C">
        <w:rPr>
          <w:sz w:val="16"/>
        </w:rPr>
        <w:t xml:space="preserve">. </w:t>
      </w:r>
      <w:r w:rsidRPr="00DB041C">
        <w:rPr>
          <w:u w:val="single"/>
        </w:rPr>
        <w:t>The End of History was now at an end.</w:t>
      </w:r>
      <w:r w:rsidRPr="00DB041C">
        <w:rPr>
          <w:sz w:val="16"/>
        </w:rPr>
        <w:t xml:space="preserve"> In any case, Marxists ought to be well accustomed to defeat. They had known greater catastrophes than this. </w:t>
      </w:r>
      <w:r w:rsidRPr="00DB041C">
        <w:rPr>
          <w:u w:val="single"/>
        </w:rPr>
        <w:t>The political odds will always be on the system in power</w:t>
      </w:r>
      <w:r w:rsidRPr="00DB041C">
        <w:rPr>
          <w:sz w:val="16"/>
        </w:rPr>
        <w:t xml:space="preserve">, if only </w:t>
      </w:r>
      <w:r w:rsidRPr="00DB041C">
        <w:rPr>
          <w:rStyle w:val="StyleUnderline"/>
        </w:rPr>
        <w:t>because it has more tanks</w:t>
      </w:r>
      <w:r w:rsidRPr="00DB041C">
        <w:rPr>
          <w:u w:val="single"/>
        </w:rPr>
        <w:t xml:space="preserve"> than you do</w:t>
      </w:r>
      <w:r w:rsidRPr="00DB041C">
        <w:rPr>
          <w:sz w:val="16"/>
        </w:rPr>
        <w:t xml:space="preserve">. But the heady visions and effervescent hopes of the late 1960s made this downturn an especially bitter pill for the survivors of that era to swallow. </w:t>
      </w:r>
      <w:r w:rsidRPr="00DB041C">
        <w:rPr>
          <w:u w:val="single"/>
        </w:rPr>
        <w:t>What made Marxism seem implausible</w:t>
      </w:r>
      <w:r w:rsidRPr="00DB041C">
        <w:rPr>
          <w:sz w:val="16"/>
        </w:rPr>
        <w:t xml:space="preserve">, then, </w:t>
      </w:r>
      <w:r w:rsidRPr="00DB041C">
        <w:rPr>
          <w:u w:val="single"/>
        </w:rPr>
        <w:t xml:space="preserve">was not that capitalism had changed its spots. </w:t>
      </w:r>
      <w:r w:rsidRPr="00DB041C">
        <w:rPr>
          <w:sz w:val="16"/>
        </w:rPr>
        <w:t xml:space="preserve">The case was exactly the opposite. </w:t>
      </w:r>
      <w:r w:rsidRPr="00DB041C">
        <w:rPr>
          <w:u w:val="single"/>
        </w:rPr>
        <w:t>It was the fact that as far as the system went, it was business as usual but even more so.</w:t>
      </w:r>
      <w:r w:rsidRPr="00DB041C">
        <w:rPr>
          <w:sz w:val="16"/>
        </w:rPr>
        <w:t xml:space="preserve"> Ironically, then, what helped to beat back </w:t>
      </w:r>
      <w:r w:rsidRPr="00DB041C">
        <w:rPr>
          <w:u w:val="single"/>
        </w:rPr>
        <w:t>Marxism</w:t>
      </w:r>
      <w:r w:rsidRPr="00DB041C">
        <w:rPr>
          <w:sz w:val="16"/>
        </w:rPr>
        <w:t xml:space="preserve"> also lent a kind of credence to its claims. It </w:t>
      </w:r>
      <w:r w:rsidRPr="00DB041C">
        <w:rPr>
          <w:u w:val="single"/>
        </w:rPr>
        <w:t>was thrust to the margins because the social order it confronted, far from growing more moderate and benign, waxed more ruthless and extreme than it had been before</w:t>
      </w:r>
      <w:r w:rsidRPr="00DB041C">
        <w:rPr>
          <w:sz w:val="16"/>
        </w:rPr>
        <w:t xml:space="preserve">. And this made the Marxist critique of it all the more pertinent. </w:t>
      </w:r>
      <w:r w:rsidRPr="00DB041C">
        <w:rPr>
          <w:u w:val="single"/>
        </w:rPr>
        <w:t>On a global scale, capital was more concentrated and predatory than ever</w:t>
      </w:r>
      <w:r w:rsidRPr="00DB041C">
        <w:rPr>
          <w:sz w:val="16"/>
        </w:rPr>
        <w:t>, and the working class had actually increased in size. It was becoming possible to imagine a future in which the megarich took shelter in their armed and gated communities, while a billion or so slum dwellers were encircled in their fetid hovels by watchtowers and barbed wire. In these circumstances, to claim that Marxism was finished </w:t>
      </w:r>
      <w:r w:rsidRPr="00DB041C">
        <w:rPr>
          <w:rFonts w:cs="Georgia"/>
          <w:sz w:val="16"/>
        </w:rPr>
        <w:t xml:space="preserve"> </w:t>
      </w:r>
      <w:r w:rsidRPr="00DB041C">
        <w:rPr>
          <w:sz w:val="16"/>
        </w:rPr>
        <w:t xml:space="preserve">was rather like claiming that firefighting was out of date because arsonists were growing more crafty and resourceful than ever. In our own time, as Marx predicted, inequalities of wealth have dramatically deepened. The income of a single Mexican billionaire today is equivalent to the earnings of the poorest seventeen million of his compatriots. </w:t>
      </w:r>
      <w:r w:rsidRPr="00DB041C">
        <w:rPr>
          <w:u w:val="single"/>
        </w:rPr>
        <w:t>Capitalism has created more prosperity than history has ever witnessed, but the cost</w:t>
      </w:r>
      <w:r w:rsidRPr="00DB041C">
        <w:rPr>
          <w:sz w:val="16"/>
        </w:rPr>
        <w:t>— not least in the near-destitution of billions—</w:t>
      </w:r>
      <w:r w:rsidRPr="00DB041C">
        <w:rPr>
          <w:u w:val="single"/>
        </w:rPr>
        <w:t>has been astronomical</w:t>
      </w:r>
      <w:r w:rsidRPr="00DB041C">
        <w:rPr>
          <w:sz w:val="16"/>
        </w:rPr>
        <w:t xml:space="preserve">. According to the World Bank, </w:t>
      </w:r>
      <w:r w:rsidRPr="00DB041C">
        <w:rPr>
          <w:rStyle w:val="StyleUnderline"/>
        </w:rPr>
        <w:t>2.74 billion</w:t>
      </w:r>
      <w:r w:rsidRPr="00DB041C">
        <w:rPr>
          <w:u w:val="single"/>
        </w:rPr>
        <w:t xml:space="preserve"> people </w:t>
      </w:r>
      <w:r w:rsidRPr="00DB041C">
        <w:rPr>
          <w:rStyle w:val="StyleUnderline"/>
        </w:rPr>
        <w:t>in 2001 lived on less than two dollars a day. We face a probable future of nuclear-armed states warring over</w:t>
      </w:r>
      <w:r w:rsidRPr="00DB041C">
        <w:rPr>
          <w:u w:val="single"/>
        </w:rPr>
        <w:t xml:space="preserve"> a scarcity of re-sources</w:t>
      </w:r>
      <w:r w:rsidRPr="00DB041C">
        <w:rPr>
          <w:sz w:val="16"/>
        </w:rPr>
        <w:t xml:space="preserve">; and </w:t>
      </w:r>
      <w:r w:rsidRPr="00DB041C">
        <w:rPr>
          <w:u w:val="single"/>
        </w:rPr>
        <w:t>that scarcity is largely the consequence of capital-ism</w:t>
      </w:r>
      <w:r w:rsidRPr="00DB041C">
        <w:rPr>
          <w:sz w:val="16"/>
        </w:rPr>
        <w:t xml:space="preserve"> itself. For the first time in history, </w:t>
      </w:r>
      <w:r w:rsidRPr="00DB041C">
        <w:rPr>
          <w:u w:val="single"/>
        </w:rPr>
        <w:t xml:space="preserve">our prevailing form of life has the power not simply to breed racism and spread cultural cretinism, drive us into war or herd us into labour </w:t>
      </w:r>
      <w:r w:rsidRPr="00DB041C">
        <w:rPr>
          <w:rStyle w:val="StyleUnderline"/>
        </w:rPr>
        <w:t>camps,</w:t>
      </w:r>
      <w:r w:rsidRPr="00DB041C">
        <w:rPr>
          <w:rStyle w:val="Emphasis"/>
        </w:rPr>
        <w:t xml:space="preserve"> but to wipe us from the planet.</w:t>
      </w:r>
      <w:r w:rsidRPr="00DB041C">
        <w:rPr>
          <w:sz w:val="16"/>
        </w:rPr>
        <w:t xml:space="preserve"> </w:t>
      </w:r>
      <w:r w:rsidRPr="00DB041C">
        <w:rPr>
          <w:u w:val="single"/>
        </w:rPr>
        <w:t xml:space="preserve">Capitalism will behave antisocially if it is profitable for it to do so, and that can now mean </w:t>
      </w:r>
      <w:r w:rsidRPr="00DB041C">
        <w:rPr>
          <w:b/>
          <w:u w:val="single"/>
        </w:rPr>
        <w:t>human devastation on an unimaginable scale</w:t>
      </w:r>
      <w:r w:rsidRPr="00DB041C">
        <w:rPr>
          <w:sz w:val="16"/>
        </w:rPr>
        <w:t xml:space="preserve">. </w:t>
      </w:r>
      <w:r w:rsidRPr="00DB041C">
        <w:rPr>
          <w:rStyle w:val="StyleUnderline"/>
        </w:rPr>
        <w:t>What used to be apocalyptic fantasy is today no more than sober realism</w:t>
      </w:r>
      <w:r w:rsidRPr="00DB041C">
        <w:rPr>
          <w:u w:val="single"/>
        </w:rPr>
        <w:t xml:space="preserve">. </w:t>
      </w:r>
      <w:r w:rsidRPr="00DB041C">
        <w:rPr>
          <w:sz w:val="16"/>
        </w:rPr>
        <w:t xml:space="preserve">The traditional leftist slogan “Socialism or barbarism” was never more grimly apposite, never less of a mere rhetorical flourish. </w:t>
      </w:r>
      <w:r w:rsidRPr="00DB041C">
        <w:rPr>
          <w:u w:val="single"/>
        </w:rPr>
        <w:t>In these dire conditions</w:t>
      </w:r>
      <w:r w:rsidRPr="00DB041C">
        <w:rPr>
          <w:sz w:val="16"/>
        </w:rPr>
        <w:t>, as Fredric Jameson writes, “</w:t>
      </w:r>
      <w:r w:rsidRPr="00DB041C">
        <w:rPr>
          <w:rStyle w:val="Emphasis"/>
        </w:rPr>
        <w:t>Marxism must necessarily become true again</w:t>
      </w:r>
      <w:r w:rsidRPr="00DB041C">
        <w:rPr>
          <w:sz w:val="16"/>
        </w:rPr>
        <w:t xml:space="preserve">.”2 </w:t>
      </w:r>
      <w:r w:rsidRPr="00DB041C">
        <w:rPr>
          <w:u w:val="single"/>
        </w:rPr>
        <w:t>Spectacular inequalities of wealth and power, imperial warfare, intensified exploitation, an increasingly repressive state: if all these characterize today’s world, they are also the issues on which Marxism has acted and reflected for almost two centuries</w:t>
      </w:r>
      <w:r w:rsidRPr="00DB041C">
        <w:rPr>
          <w:sz w:val="16"/>
        </w:rPr>
        <w:t xml:space="preserve">. One would expect, then, that it might have a few lessons to teach the present. Marx himself was particu-larly struck by the extraordinarily violent process by which an urban working class had been forged out of an uprooted peasantry in his own adopted country of England—a process which Brazil, China, Russia and India are living through to-day. Tristram Hunt points out that Mike Davis’s book Planet of Slums, which documents the “stinking mountains of shit” known as slums to be found in the Lagos or Dhaka of today, can be seen as an updated version of Engels’s The Condition of the Wording Class. As China becomes the workshop of the world, Hunt comments, “the special economic zones of Guangdong and Shanghai appear eerily reminiscent of 1840s Manchester and Glasgow.”3 What if it were not Marxism that is outdated but capi-talism itself? Back in Victorian England, Marx saw the system as having already run out of steam. Having promoted social development in its heyday, it was now acting as a drag on it. He viewed capitalist society as awash with fantasy and fetishism, myth and idolatry, however much it prided itself on its modernity. Its very enlightenment—its smug belief in its own superior rationality—was a kind of superstition. If it was capable of some astonishing progress, there was another sense in which it had to run very hard just to stay on the spot. </w:t>
      </w:r>
      <w:r w:rsidRPr="00DB041C">
        <w:rPr>
          <w:u w:val="single"/>
        </w:rPr>
        <w:t>The final limit on capitalism</w:t>
      </w:r>
      <w:r w:rsidRPr="00DB041C">
        <w:rPr>
          <w:sz w:val="16"/>
        </w:rPr>
        <w:t xml:space="preserve">, Marx once commented, </w:t>
      </w:r>
      <w:r w:rsidRPr="00DB041C">
        <w:rPr>
          <w:u w:val="single"/>
        </w:rPr>
        <w:t>is capital itself, the constant reproduction of which is a frontier beyond which it cannot stray.</w:t>
      </w:r>
      <w:r w:rsidRPr="00DB041C">
        <w:rPr>
          <w:sz w:val="16"/>
        </w:rPr>
        <w:t xml:space="preserve"> There is thus something curiously static and repetitive about this most dynamic of all historical regimes. </w:t>
      </w:r>
      <w:r w:rsidRPr="00DB041C">
        <w:rPr>
          <w:u w:val="single"/>
        </w:rPr>
        <w:t xml:space="preserve">The fact that its underlying logic remains pretty constant is one reason why the Marxist critique of it </w:t>
      </w:r>
      <w:r w:rsidRPr="00DB041C">
        <w:rPr>
          <w:rStyle w:val="Emphasis"/>
        </w:rPr>
        <w:t>remains largely valid.</w:t>
      </w:r>
      <w:r w:rsidRPr="00DB041C">
        <w:rPr>
          <w:rStyle w:val="StyleUnderline"/>
        </w:rPr>
        <w:t xml:space="preserve"> </w:t>
      </w:r>
      <w:r w:rsidRPr="00DB041C">
        <w:rPr>
          <w:u w:val="single"/>
        </w:rPr>
        <w:t>Only if the system were genuinely able to break beyond its own bounds, inaugurating something unimaginably new, would this cease to be the case</w:t>
      </w:r>
      <w:r w:rsidRPr="00DB041C">
        <w:rPr>
          <w:sz w:val="16"/>
        </w:rPr>
        <w:t xml:space="preserve">. </w:t>
      </w:r>
      <w:r w:rsidRPr="00DB041C">
        <w:rPr>
          <w:u w:val="single"/>
        </w:rPr>
        <w:t xml:space="preserve">But capitalism is incapable of inventing a future </w:t>
      </w:r>
      <w:r w:rsidRPr="00DB041C">
        <w:rPr>
          <w:rStyle w:val="Emphasis"/>
        </w:rPr>
        <w:t>which does not ritually reproduce its present.</w:t>
      </w:r>
      <w:r w:rsidRPr="00DB041C">
        <w:rPr>
          <w:sz w:val="16"/>
        </w:rPr>
        <w:t xml:space="preserve"> With, needless to say, more options . . . Capitalism has brought about great material advances. But </w:t>
      </w:r>
      <w:r w:rsidRPr="00DB041C">
        <w:rPr>
          <w:u w:val="single"/>
        </w:rPr>
        <w:t xml:space="preserve">though this way of organising our affairs has had a long time to demonstrate that it is capable of satisfying human demands all round, it seems no closer to doing so than ever. </w:t>
      </w:r>
      <w:r w:rsidRPr="00DB041C">
        <w:rPr>
          <w:b/>
          <w:u w:val="single"/>
        </w:rPr>
        <w:t>How long are we prepared to wait for it to come up with the goods</w:t>
      </w:r>
      <w:r w:rsidRPr="00DB041C">
        <w:rPr>
          <w:b/>
          <w:sz w:val="16"/>
        </w:rPr>
        <w:t xml:space="preserve">? </w:t>
      </w:r>
      <w:r w:rsidRPr="00DB041C">
        <w:rPr>
          <w:u w:val="single"/>
        </w:rPr>
        <w:t xml:space="preserve">Why do we continue to indulge the myth that the fabulous wealth generated by this mode of production will in the fullness of time become available to all? Would the world treat similar claims by the far left with such genial, let’s-wait- and-see forbearance? </w:t>
      </w:r>
      <w:r w:rsidRPr="00DB041C">
        <w:rPr>
          <w:sz w:val="16"/>
        </w:rPr>
        <w:t xml:space="preserve">Right-wingers who'concede that there will always be colossal injustices in the system, but that that’s just tough and the alternatives are even worse, are at least more honest in their hard-faced way than those who preach that it will all finally come right. If there happened to be both rich and poor people, as there happen to be both black and white ones, then the advantages of the well-heeled might well spread in time to the hard-up. But </w:t>
      </w:r>
      <w:r w:rsidRPr="00DB041C">
        <w:rPr>
          <w:u w:val="single"/>
        </w:rPr>
        <w:t>to point out that some people are destitute while others are prosperous is rather like claiming that the world contains both detectives and cri</w:t>
      </w:r>
      <w:r w:rsidRPr="00DB041C">
        <w:rPr>
          <w:rStyle w:val="StyleUnderline"/>
        </w:rPr>
        <w:t>minals. So it does; but this</w:t>
      </w:r>
      <w:r w:rsidRPr="00DB041C">
        <w:rPr>
          <w:u w:val="single"/>
        </w:rPr>
        <w:t xml:space="preserve"> obscures the truth that there are detectives because there are criminals </w:t>
      </w:r>
    </w:p>
    <w:p w:rsidR="000B539D" w:rsidRPr="00DB041C" w:rsidRDefault="000B539D" w:rsidP="000B539D"/>
    <w:p w:rsidR="000124CB" w:rsidRPr="00DB041C" w:rsidRDefault="000124CB" w:rsidP="000124CB">
      <w:pPr>
        <w:pStyle w:val="Heading3"/>
      </w:pPr>
      <w:r w:rsidRPr="00DB041C">
        <w:t>at: cap sustainable</w:t>
      </w:r>
    </w:p>
    <w:p w:rsidR="000124CB" w:rsidRPr="00DB041C" w:rsidRDefault="000124CB" w:rsidP="000124CB">
      <w:pPr>
        <w:pStyle w:val="Heading4"/>
      </w:pPr>
      <w:r w:rsidRPr="00DB041C">
        <w:rPr>
          <w:u w:val="single"/>
        </w:rPr>
        <w:t>We control uniqueness</w:t>
      </w:r>
      <w:r w:rsidRPr="00DB041C">
        <w:t>—</w:t>
      </w:r>
      <w:r w:rsidRPr="00DB041C">
        <w:rPr>
          <w:u w:val="single"/>
        </w:rPr>
        <w:t>most recent</w:t>
      </w:r>
      <w:r w:rsidRPr="00DB041C">
        <w:t xml:space="preserve"> and </w:t>
      </w:r>
      <w:r w:rsidRPr="00DB041C">
        <w:rPr>
          <w:u w:val="single"/>
        </w:rPr>
        <w:t>qualified</w:t>
      </w:r>
      <w:r w:rsidRPr="00DB041C">
        <w:t xml:space="preserve"> evidence indicates that neoliberalism’s legitimacy is faltering and about to collapse globally—staving off support for the neoliberal regime is key—but their claim that capitalism’s inevitable is a </w:t>
      </w:r>
      <w:r w:rsidRPr="00DB041C">
        <w:rPr>
          <w:u w:val="single"/>
        </w:rPr>
        <w:t>self-fulfilling prophecy</w:t>
      </w:r>
    </w:p>
    <w:p w:rsidR="000124CB" w:rsidRPr="00DB041C" w:rsidRDefault="000124CB" w:rsidP="000124CB">
      <w:r w:rsidRPr="00DB041C">
        <w:rPr>
          <w:rStyle w:val="Style13ptBold"/>
        </w:rPr>
        <w:t>Saad-Filho, Political Economy Prof, 16</w:t>
      </w:r>
      <w:r w:rsidRPr="00DB041C">
        <w:t xml:space="preserve">—Professor of Political Economy in the Department of Development Studies, SOAS, University of London (Alfredo; 12/6/16, “The end of the road? The global crisis and the disintegration of neoliberalism,” </w:t>
      </w:r>
      <w:r w:rsidRPr="00DB041C">
        <w:rPr>
          <w:i/>
        </w:rPr>
        <w:t>OpenDemocracy</w:t>
      </w:r>
      <w:r w:rsidRPr="00DB041C">
        <w:t xml:space="preserve">, </w:t>
      </w:r>
      <w:hyperlink r:id="rId16" w:history="1">
        <w:r w:rsidRPr="00DB041C">
          <w:rPr>
            <w:rStyle w:val="Hyperlink"/>
          </w:rPr>
          <w:t>https://www.opendemocracy.net/alfredo-saad-filho/end-of-road-global-crisis-and-disintegration-of-neoliberalism</w:t>
        </w:r>
      </w:hyperlink>
      <w:r w:rsidRPr="00DB041C">
        <w:t>, Accessed 4/25/17, HWilson)</w:t>
      </w:r>
    </w:p>
    <w:p w:rsidR="000124CB" w:rsidRPr="00DB041C" w:rsidRDefault="000124CB" w:rsidP="000124CB">
      <w:pPr>
        <w:rPr>
          <w:rStyle w:val="Emphasis"/>
        </w:rPr>
      </w:pPr>
      <w:r w:rsidRPr="00DB041C">
        <w:rPr>
          <w:rStyle w:val="Emphasis"/>
        </w:rPr>
        <w:t>Global neoliberalism is in turmoil</w:t>
      </w:r>
      <w:r w:rsidRPr="00DB041C">
        <w:rPr>
          <w:sz w:val="16"/>
        </w:rPr>
        <w:t xml:space="preserve">. </w:t>
      </w:r>
      <w:r w:rsidRPr="00DB041C">
        <w:rPr>
          <w:rStyle w:val="StyleUnderline"/>
        </w:rPr>
        <w:t xml:space="preserve">Proven policies have </w:t>
      </w:r>
      <w:r w:rsidRPr="00DB041C">
        <w:rPr>
          <w:rStyle w:val="Emphasis"/>
        </w:rPr>
        <w:t>lost traction</w:t>
      </w:r>
      <w:r w:rsidRPr="00DB041C">
        <w:rPr>
          <w:sz w:val="16"/>
        </w:rPr>
        <w:t xml:space="preserve">; </w:t>
      </w:r>
      <w:r w:rsidRPr="00DB041C">
        <w:rPr>
          <w:rStyle w:val="StyleUnderline"/>
        </w:rPr>
        <w:t xml:space="preserve">established political systems </w:t>
      </w:r>
      <w:r w:rsidRPr="00DB041C">
        <w:rPr>
          <w:rStyle w:val="Emphasis"/>
        </w:rPr>
        <w:t>haemorrhage legitimacy</w:t>
      </w:r>
      <w:r w:rsidRPr="00DB041C">
        <w:rPr>
          <w:sz w:val="16"/>
        </w:rPr>
        <w:t xml:space="preserve">, </w:t>
      </w:r>
      <w:r w:rsidRPr="00DB041C">
        <w:rPr>
          <w:rStyle w:val="StyleUnderline"/>
        </w:rPr>
        <w:t xml:space="preserve">and the ideology that once embodied the common sense of the age has </w:t>
      </w:r>
      <w:r w:rsidRPr="00DB041C">
        <w:rPr>
          <w:rStyle w:val="Emphasis"/>
        </w:rPr>
        <w:t>degenerated</w:t>
      </w:r>
      <w:r w:rsidRPr="00DB041C">
        <w:rPr>
          <w:rStyle w:val="StyleUnderline"/>
        </w:rPr>
        <w:t xml:space="preserve"> into a farrago of clichés</w:t>
      </w:r>
      <w:r w:rsidRPr="00DB041C">
        <w:rPr>
          <w:sz w:val="16"/>
        </w:rPr>
        <w:t xml:space="preserve">. </w:t>
      </w:r>
      <w:r w:rsidRPr="00DB041C">
        <w:rPr>
          <w:rStyle w:val="StyleUnderline"/>
        </w:rPr>
        <w:t xml:space="preserve">Even the </w:t>
      </w:r>
      <w:r w:rsidRPr="00DB041C">
        <w:rPr>
          <w:rStyle w:val="Emphasis"/>
        </w:rPr>
        <w:t>steadiest political hands have lost their grip on the levers of power</w:t>
      </w:r>
      <w:r w:rsidRPr="00DB041C">
        <w:rPr>
          <w:rStyle w:val="StyleUnderline"/>
        </w:rPr>
        <w:t>,</w:t>
      </w:r>
      <w:r w:rsidRPr="00DB041C">
        <w:rPr>
          <w:sz w:val="16"/>
        </w:rPr>
        <w:t xml:space="preserve"> </w:t>
      </w:r>
      <w:r w:rsidRPr="00DB041C">
        <w:rPr>
          <w:rStyle w:val="StyleUnderline"/>
        </w:rPr>
        <w:t>which</w:t>
      </w:r>
      <w:r w:rsidRPr="00DB041C">
        <w:rPr>
          <w:sz w:val="16"/>
        </w:rPr>
        <w:t>, themselves</w:t>
      </w:r>
      <w:r w:rsidRPr="00DB041C">
        <w:rPr>
          <w:rStyle w:val="StyleUnderline"/>
        </w:rPr>
        <w:t>, lack effectiveness</w:t>
      </w:r>
      <w:r w:rsidRPr="00DB041C">
        <w:rPr>
          <w:sz w:val="16"/>
        </w:rPr>
        <w:t xml:space="preserve">. </w:t>
      </w:r>
      <w:r w:rsidRPr="00DB041C">
        <w:rPr>
          <w:rStyle w:val="Emphasis"/>
        </w:rPr>
        <w:t>The certainties that used to hold neoliberalism together are melting into the air.</w:t>
      </w:r>
    </w:p>
    <w:p w:rsidR="000124CB" w:rsidRPr="00DB041C" w:rsidRDefault="000124CB" w:rsidP="000124CB">
      <w:pPr>
        <w:rPr>
          <w:rStyle w:val="StyleUnderline"/>
        </w:rPr>
      </w:pPr>
      <w:r w:rsidRPr="00DB041C">
        <w:rPr>
          <w:sz w:val="16"/>
        </w:rPr>
        <w:t xml:space="preserve">Is this an existential predicament or merely a passing disorientation? Surely, </w:t>
      </w:r>
      <w:r w:rsidRPr="00DB041C">
        <w:rPr>
          <w:rStyle w:val="StyleUnderline"/>
        </w:rPr>
        <w:t xml:space="preserve">a decade-long </w:t>
      </w:r>
      <w:r w:rsidRPr="00DB041C">
        <w:rPr>
          <w:rStyle w:val="Emphasis"/>
        </w:rPr>
        <w:t>economic crisis</w:t>
      </w:r>
      <w:r w:rsidRPr="00DB041C">
        <w:rPr>
          <w:rStyle w:val="StyleUnderline"/>
        </w:rPr>
        <w:t xml:space="preserve">, the continuing decline of growth rates worldwide, and the rise of Donald Trump, Nigel Farage, Marine Le Pen, Viktor Orbán, Recep Tayyip Erdoğan, Michel Temer, Abdel Fattah al-Sisi and the Thai NCPO </w:t>
      </w:r>
      <w:r w:rsidRPr="00DB041C">
        <w:rPr>
          <w:sz w:val="16"/>
        </w:rPr>
        <w:t xml:space="preserve">could be merely the global political economy equivalent of senior moments; however, such alarming repetition </w:t>
      </w:r>
      <w:r w:rsidRPr="00DB041C">
        <w:rPr>
          <w:rStyle w:val="Emphasis"/>
        </w:rPr>
        <w:t>would warrant a medical check-up.</w:t>
      </w:r>
      <w:r w:rsidRPr="00DB041C">
        <w:rPr>
          <w:sz w:val="16"/>
        </w:rPr>
        <w:t xml:space="preserve"> In what follows, I argue that </w:t>
      </w:r>
      <w:r w:rsidRPr="00DB041C">
        <w:rPr>
          <w:rStyle w:val="StyleUnderline"/>
        </w:rPr>
        <w:t>the economic turmoil in global neoliberalism is</w:t>
      </w:r>
      <w:r w:rsidRPr="00DB041C">
        <w:rPr>
          <w:sz w:val="16"/>
        </w:rPr>
        <w:t xml:space="preserve"> now </w:t>
      </w:r>
      <w:r w:rsidRPr="00DB041C">
        <w:rPr>
          <w:rStyle w:val="StyleUnderline"/>
        </w:rPr>
        <w:t xml:space="preserve">morphing into a </w:t>
      </w:r>
      <w:r w:rsidRPr="00DB041C">
        <w:rPr>
          <w:rStyle w:val="Emphasis"/>
        </w:rPr>
        <w:t>political crisis</w:t>
      </w:r>
      <w:r w:rsidRPr="00DB041C">
        <w:rPr>
          <w:sz w:val="16"/>
        </w:rPr>
        <w:t xml:space="preserve"> </w:t>
      </w:r>
      <w:r w:rsidRPr="00DB041C">
        <w:rPr>
          <w:rStyle w:val="StyleUnderline"/>
        </w:rPr>
        <w:t xml:space="preserve">that could </w:t>
      </w:r>
      <w:r w:rsidRPr="00DB041C">
        <w:rPr>
          <w:rStyle w:val="Emphasis"/>
        </w:rPr>
        <w:t>engulf the entire system</w:t>
      </w:r>
      <w:r w:rsidRPr="00DB041C">
        <w:rPr>
          <w:rStyle w:val="StyleUnderline"/>
        </w:rPr>
        <w:t xml:space="preserve"> of accumulation: the beast is infirm, and it </w:t>
      </w:r>
      <w:r w:rsidRPr="00DB041C">
        <w:rPr>
          <w:rStyle w:val="Emphasis"/>
        </w:rPr>
        <w:t>might become fatal.</w:t>
      </w:r>
    </w:p>
    <w:p w:rsidR="000124CB" w:rsidRPr="00DB041C" w:rsidRDefault="000124CB" w:rsidP="000124CB">
      <w:pPr>
        <w:rPr>
          <w:sz w:val="16"/>
        </w:rPr>
      </w:pPr>
      <w:r w:rsidRPr="00DB041C">
        <w:rPr>
          <w:sz w:val="16"/>
        </w:rPr>
        <w:t>A dysfunctional economic system</w:t>
      </w:r>
    </w:p>
    <w:p w:rsidR="000124CB" w:rsidRPr="00DB041C" w:rsidRDefault="000124CB" w:rsidP="000124CB">
      <w:pPr>
        <w:rPr>
          <w:sz w:val="16"/>
        </w:rPr>
      </w:pPr>
      <w:r w:rsidRPr="00DB041C">
        <w:rPr>
          <w:rStyle w:val="StyleUnderline"/>
        </w:rPr>
        <w:t>Neoliberalism has created</w:t>
      </w:r>
      <w:r w:rsidRPr="00DB041C">
        <w:rPr>
          <w:sz w:val="16"/>
        </w:rPr>
        <w:t xml:space="preserve"> unprecedentedly </w:t>
      </w:r>
      <w:r w:rsidRPr="00DB041C">
        <w:rPr>
          <w:rStyle w:val="StyleUnderline"/>
        </w:rPr>
        <w:t>favourable conditions for capital accumulation</w:t>
      </w:r>
      <w:r w:rsidRPr="00DB041C">
        <w:rPr>
          <w:sz w:val="16"/>
        </w:rPr>
        <w:t xml:space="preserve"> worldwide. They include the west’s victory in the Cold War and </w:t>
      </w:r>
      <w:r w:rsidRPr="00DB041C">
        <w:rPr>
          <w:rStyle w:val="StyleUnderline"/>
        </w:rPr>
        <w:t>the reconstruction of US imperialism</w:t>
      </w:r>
      <w:r w:rsidRPr="00DB041C">
        <w:rPr>
          <w:sz w:val="16"/>
        </w:rPr>
        <w:t>, the collapse of nationalist movements and governments in the global south, the decline in the power of trade unions, peasant movements, left parties and social movements, the liberalisation of trade, finance and capital movements and the provision of unparalleled support to accumulation by competing states</w:t>
      </w:r>
      <w:r w:rsidRPr="00DB041C">
        <w:rPr>
          <w:rStyle w:val="StyleUnderline"/>
        </w:rPr>
        <w:t>, the rollback of taxes on the rich and cutbacks on transfers and welfare provision, and the ideological hegemony of</w:t>
      </w:r>
      <w:r w:rsidRPr="00DB041C">
        <w:rPr>
          <w:sz w:val="16"/>
        </w:rPr>
        <w:t xml:space="preserve"> a</w:t>
      </w:r>
      <w:r w:rsidRPr="00DB041C">
        <w:rPr>
          <w:rStyle w:val="StyleUnderline"/>
        </w:rPr>
        <w:t xml:space="preserve"> bogus</w:t>
      </w:r>
      <w:r w:rsidRPr="00DB041C">
        <w:rPr>
          <w:sz w:val="16"/>
        </w:rPr>
        <w:t xml:space="preserve"> but vociferous </w:t>
      </w:r>
      <w:r w:rsidRPr="00DB041C">
        <w:rPr>
          <w:rStyle w:val="StyleUnderline"/>
        </w:rPr>
        <w:t>‘free market’ capitalism</w:t>
      </w:r>
      <w:r w:rsidRPr="00DB041C">
        <w:rPr>
          <w:sz w:val="16"/>
        </w:rPr>
        <w:t>. At the same time, the availability of new technologies has supported productivity growth and driven the restructuring of accumulation, alongside significant increases in the global labour force, not least with the integration of China and the former Soviet Bloc into global capitalism. They have fostered a steep concentration of power, income and wealth: neoliberalism has created new patterns of inequality and uneven and combined development, in which unparalleled prosperity for certain groups (often identified as financial or other elites or oligarchs, the top 1%, or the top 0.01%) coexist with severe poverty and new patterns of exclusion.</w:t>
      </w:r>
    </w:p>
    <w:p w:rsidR="000124CB" w:rsidRPr="00DB041C" w:rsidRDefault="000124CB" w:rsidP="000124CB">
      <w:pPr>
        <w:rPr>
          <w:rStyle w:val="StyleUnderline"/>
        </w:rPr>
      </w:pPr>
      <w:r w:rsidRPr="00DB041C">
        <w:rPr>
          <w:rStyle w:val="StyleUnderline"/>
        </w:rPr>
        <w:t>Instead of thriving</w:t>
      </w:r>
      <w:r w:rsidRPr="00DB041C">
        <w:rPr>
          <w:sz w:val="16"/>
        </w:rPr>
        <w:t xml:space="preserve"> on the basis of these conditions, </w:t>
      </w:r>
      <w:r w:rsidRPr="00DB041C">
        <w:rPr>
          <w:rStyle w:val="StyleUnderline"/>
        </w:rPr>
        <w:t>accumulation in</w:t>
      </w:r>
      <w:r w:rsidRPr="00DB041C">
        <w:rPr>
          <w:sz w:val="16"/>
        </w:rPr>
        <w:t xml:space="preserve"> the </w:t>
      </w:r>
      <w:r w:rsidRPr="00DB041C">
        <w:rPr>
          <w:rStyle w:val="Emphasis"/>
        </w:rPr>
        <w:t>core countries</w:t>
      </w:r>
      <w:r w:rsidRPr="00DB041C">
        <w:rPr>
          <w:sz w:val="16"/>
        </w:rPr>
        <w:t xml:space="preserve"> </w:t>
      </w:r>
      <w:r w:rsidRPr="00DB041C">
        <w:rPr>
          <w:rStyle w:val="StyleUnderline"/>
        </w:rPr>
        <w:t>has been hampered by falling rates of investment and GDP growth</w:t>
      </w:r>
      <w:r w:rsidRPr="00DB041C">
        <w:rPr>
          <w:sz w:val="16"/>
        </w:rPr>
        <w:t xml:space="preserve">, </w:t>
      </w:r>
      <w:r w:rsidRPr="00DB041C">
        <w:rPr>
          <w:rStyle w:val="Emphasis"/>
        </w:rPr>
        <w:t>mounting instability</w:t>
      </w:r>
      <w:r w:rsidRPr="00DB041C">
        <w:rPr>
          <w:rStyle w:val="StyleUnderline"/>
        </w:rPr>
        <w:t xml:space="preserve"> and </w:t>
      </w:r>
      <w:r w:rsidRPr="00DB041C">
        <w:rPr>
          <w:rStyle w:val="Emphasis"/>
        </w:rPr>
        <w:t>finance-driven crises</w:t>
      </w:r>
      <w:r w:rsidRPr="00DB041C">
        <w:rPr>
          <w:rStyle w:val="StyleUnderline"/>
        </w:rPr>
        <w:t xml:space="preserve">, culminating in the </w:t>
      </w:r>
      <w:r w:rsidRPr="00DB041C">
        <w:rPr>
          <w:rStyle w:val="Emphasis"/>
        </w:rPr>
        <w:t>deepest</w:t>
      </w:r>
      <w:r w:rsidRPr="00DB041C">
        <w:rPr>
          <w:rStyle w:val="StyleUnderline"/>
        </w:rPr>
        <w:t xml:space="preserve"> and </w:t>
      </w:r>
      <w:r w:rsidRPr="00DB041C">
        <w:rPr>
          <w:rStyle w:val="Emphasis"/>
        </w:rPr>
        <w:t>longest</w:t>
      </w:r>
      <w:r w:rsidRPr="00DB041C">
        <w:rPr>
          <w:rStyle w:val="StyleUnderline"/>
        </w:rPr>
        <w:t xml:space="preserve"> economic calamity since the Great Depression.</w:t>
      </w:r>
      <w:r w:rsidRPr="00DB041C">
        <w:rPr>
          <w:sz w:val="16"/>
        </w:rPr>
        <w:t xml:space="preserve"> </w:t>
      </w:r>
      <w:r w:rsidRPr="00DB041C">
        <w:rPr>
          <w:rStyle w:val="StyleUnderline"/>
        </w:rPr>
        <w:t>Recoveries have</w:t>
      </w:r>
      <w:r w:rsidRPr="00DB041C">
        <w:rPr>
          <w:sz w:val="16"/>
        </w:rPr>
        <w:t xml:space="preserve"> also </w:t>
      </w:r>
      <w:r w:rsidRPr="00DB041C">
        <w:rPr>
          <w:rStyle w:val="StyleUnderline"/>
        </w:rPr>
        <w:t xml:space="preserve">become </w:t>
      </w:r>
      <w:r w:rsidRPr="00DB041C">
        <w:rPr>
          <w:rStyle w:val="Emphasis"/>
        </w:rPr>
        <w:t>increasingly sluggish</w:t>
      </w:r>
      <w:r w:rsidRPr="00DB041C">
        <w:rPr>
          <w:sz w:val="16"/>
        </w:rPr>
        <w:t xml:space="preserve">. </w:t>
      </w:r>
      <w:r w:rsidRPr="00DB041C">
        <w:rPr>
          <w:rStyle w:val="StyleUnderline"/>
        </w:rPr>
        <w:t>The current crisis</w:t>
      </w:r>
      <w:r w:rsidRPr="00DB041C">
        <w:rPr>
          <w:sz w:val="16"/>
        </w:rPr>
        <w:t xml:space="preserve"> has already lasted nearly a decade, and it </w:t>
      </w:r>
      <w:r w:rsidRPr="00DB041C">
        <w:rPr>
          <w:rStyle w:val="StyleUnderline"/>
        </w:rPr>
        <w:t xml:space="preserve">shows </w:t>
      </w:r>
      <w:r w:rsidRPr="00DB041C">
        <w:rPr>
          <w:rStyle w:val="Emphasis"/>
        </w:rPr>
        <w:t>no sign of resolution</w:t>
      </w:r>
      <w:r w:rsidRPr="00DB041C">
        <w:rPr>
          <w:sz w:val="16"/>
        </w:rPr>
        <w:t xml:space="preserve">. </w:t>
      </w:r>
      <w:r w:rsidRPr="00DB041C">
        <w:rPr>
          <w:rStyle w:val="Emphasis"/>
        </w:rPr>
        <w:t>Its causes remain unaddressed</w:t>
      </w:r>
      <w:r w:rsidRPr="00DB041C">
        <w:rPr>
          <w:sz w:val="16"/>
        </w:rPr>
        <w:t xml:space="preserve">, </w:t>
      </w:r>
      <w:r w:rsidRPr="00DB041C">
        <w:rPr>
          <w:rStyle w:val="StyleUnderline"/>
        </w:rPr>
        <w:t xml:space="preserve">and the </w:t>
      </w:r>
      <w:r w:rsidRPr="00DB041C">
        <w:rPr>
          <w:rStyle w:val="Emphasis"/>
        </w:rPr>
        <w:t>policies deployed to contain the cataclysm have created further imbalances</w:t>
      </w:r>
      <w:r w:rsidRPr="00DB041C">
        <w:rPr>
          <w:sz w:val="16"/>
        </w:rPr>
        <w:t xml:space="preserve">. In the meantime, </w:t>
      </w:r>
      <w:r w:rsidRPr="00DB041C">
        <w:rPr>
          <w:rStyle w:val="Emphasis"/>
        </w:rPr>
        <w:t>global warming presses on, unchecked</w:t>
      </w:r>
      <w:r w:rsidRPr="00DB041C">
        <w:rPr>
          <w:sz w:val="16"/>
        </w:rPr>
        <w:t xml:space="preserve">. </w:t>
      </w:r>
      <w:r w:rsidRPr="00DB041C">
        <w:rPr>
          <w:rStyle w:val="StyleUnderline"/>
        </w:rPr>
        <w:t>Even</w:t>
      </w:r>
      <w:r w:rsidRPr="00DB041C">
        <w:rPr>
          <w:sz w:val="16"/>
        </w:rPr>
        <w:t xml:space="preserve"> the best-paid </w:t>
      </w:r>
      <w:r w:rsidRPr="00DB041C">
        <w:rPr>
          <w:rStyle w:val="StyleUnderline"/>
        </w:rPr>
        <w:t>apologists of capitalism now accept that the world economy has been engulfed by a Great Stagnation with no end in sight.</w:t>
      </w:r>
    </w:p>
    <w:p w:rsidR="000124CB" w:rsidRPr="00DB041C" w:rsidRDefault="000124CB" w:rsidP="000124CB">
      <w:pPr>
        <w:rPr>
          <w:rStyle w:val="StyleUnderline"/>
        </w:rPr>
      </w:pPr>
      <w:r w:rsidRPr="00DB041C">
        <w:rPr>
          <w:rStyle w:val="StyleUnderline"/>
        </w:rPr>
        <w:t>These</w:t>
      </w:r>
      <w:r w:rsidRPr="00DB041C">
        <w:rPr>
          <w:sz w:val="16"/>
        </w:rPr>
        <w:t xml:space="preserve"> adverse </w:t>
      </w:r>
      <w:r w:rsidRPr="00DB041C">
        <w:rPr>
          <w:rStyle w:val="StyleUnderline"/>
        </w:rPr>
        <w:t xml:space="preserve">outcomes </w:t>
      </w:r>
      <w:r w:rsidRPr="00DB041C">
        <w:rPr>
          <w:rStyle w:val="Emphasis"/>
        </w:rPr>
        <w:t>directly follow from the economic contradictions of neoliberalism</w:t>
      </w:r>
      <w:r w:rsidRPr="00DB041C">
        <w:rPr>
          <w:sz w:val="16"/>
        </w:rPr>
        <w:t xml:space="preserve">. </w:t>
      </w:r>
      <w:r w:rsidRPr="00DB041C">
        <w:rPr>
          <w:rStyle w:val="StyleUnderline"/>
        </w:rPr>
        <w:t>The ‘reforms’ have</w:t>
      </w:r>
      <w:r w:rsidRPr="00DB041C">
        <w:rPr>
          <w:sz w:val="16"/>
        </w:rPr>
        <w:t xml:space="preserve"> dismantled pre-existing systems of provision, </w:t>
      </w:r>
      <w:r w:rsidRPr="00DB041C">
        <w:rPr>
          <w:rStyle w:val="StyleUnderline"/>
        </w:rPr>
        <w:t>hampered the co-ordination of economic activity, created socially undesirable wage and employment patterns, precluded the use of industrial policies to achieve socially determined priorities, made the balance of payments dependent on erratic flows of capital, and allowed the financial institutions to shift resources from production into speculation almost at will</w:t>
      </w:r>
      <w:r w:rsidRPr="00DB041C">
        <w:rPr>
          <w:sz w:val="16"/>
        </w:rPr>
        <w:t xml:space="preserve">, often under the guise of ‘shareholder value’. Unsurprisingly, </w:t>
      </w:r>
      <w:r w:rsidRPr="00DB041C">
        <w:rPr>
          <w:rStyle w:val="StyleUnderline"/>
        </w:rPr>
        <w:t xml:space="preserve">accumulation under neoliberalism tends to take the form of </w:t>
      </w:r>
      <w:r w:rsidRPr="00DB041C">
        <w:rPr>
          <w:rStyle w:val="Emphasis"/>
        </w:rPr>
        <w:t>bubbles which inevitably collapse with destructive implications</w:t>
      </w:r>
      <w:r w:rsidRPr="00DB041C">
        <w:rPr>
          <w:rStyle w:val="StyleUnderline"/>
        </w:rPr>
        <w:t>, requiring expensive state-sponsored bailouts.</w:t>
      </w:r>
    </w:p>
    <w:p w:rsidR="000124CB" w:rsidRPr="00DB041C" w:rsidRDefault="000124CB" w:rsidP="000124CB">
      <w:pPr>
        <w:rPr>
          <w:sz w:val="16"/>
        </w:rPr>
      </w:pPr>
      <w:r w:rsidRPr="00DB041C">
        <w:rPr>
          <w:sz w:val="16"/>
        </w:rPr>
        <w:t>A jammed political system</w:t>
      </w:r>
    </w:p>
    <w:p w:rsidR="000124CB" w:rsidRPr="00DB041C" w:rsidRDefault="000124CB" w:rsidP="000124CB">
      <w:pPr>
        <w:rPr>
          <w:sz w:val="16"/>
        </w:rPr>
      </w:pPr>
      <w:r w:rsidRPr="00DB041C">
        <w:rPr>
          <w:sz w:val="16"/>
        </w:rPr>
        <w:t>The political project of neoliberalism includes an atrophied form of democracy designed to shield economic reproduction from political ‘interference’, and where popular participation is limited to choosing between shades of neoliberalism in a tightly regulated political market policed by a vitriolic right-wing media. Meanwhile, the substantive choices about social provision, the structure of employment and the distribution of income are made elsewhere.</w:t>
      </w:r>
    </w:p>
    <w:p w:rsidR="000124CB" w:rsidRPr="00DB041C" w:rsidRDefault="000124CB" w:rsidP="000124CB">
      <w:pPr>
        <w:rPr>
          <w:rStyle w:val="Emphasis"/>
          <w:sz w:val="24"/>
        </w:rPr>
      </w:pPr>
      <w:r w:rsidRPr="00DB041C">
        <w:rPr>
          <w:rStyle w:val="StyleUnderline"/>
        </w:rPr>
        <w:t xml:space="preserve">Neoliberalism has </w:t>
      </w:r>
      <w:r w:rsidRPr="00DB041C">
        <w:rPr>
          <w:rStyle w:val="Emphasis"/>
        </w:rPr>
        <w:t>eroded social and economic structures</w:t>
      </w:r>
      <w:r w:rsidRPr="00DB041C">
        <w:rPr>
          <w:rStyle w:val="StyleUnderline"/>
        </w:rPr>
        <w:t xml:space="preserve"> in most countries</w:t>
      </w:r>
      <w:r w:rsidRPr="00DB041C">
        <w:rPr>
          <w:sz w:val="16"/>
        </w:rPr>
        <w:t xml:space="preserve">; it has also imposed an almost impermeable membrane between political power and the economic domain. </w:t>
      </w:r>
      <w:r w:rsidRPr="00DB041C">
        <w:rPr>
          <w:rStyle w:val="StyleUnderline"/>
        </w:rPr>
        <w:t xml:space="preserve">This has </w:t>
      </w:r>
      <w:r w:rsidRPr="00DB041C">
        <w:rPr>
          <w:rStyle w:val="Emphasis"/>
        </w:rPr>
        <w:t>drastically reduced</w:t>
      </w:r>
      <w:r w:rsidRPr="00DB041C">
        <w:rPr>
          <w:rStyle w:val="StyleUnderline"/>
        </w:rPr>
        <w:t xml:space="preserve"> the capacity of peoples and institutions to </w:t>
      </w:r>
      <w:r w:rsidRPr="00DB041C">
        <w:rPr>
          <w:rStyle w:val="Emphasis"/>
        </w:rPr>
        <w:t>resist</w:t>
      </w:r>
      <w:r w:rsidRPr="00DB041C">
        <w:rPr>
          <w:rStyle w:val="StyleUnderline"/>
        </w:rPr>
        <w:t xml:space="preserve"> and even to </w:t>
      </w:r>
      <w:r w:rsidRPr="00DB041C">
        <w:rPr>
          <w:rStyle w:val="Emphasis"/>
        </w:rPr>
        <w:t>conceptualise alternatives</w:t>
      </w:r>
      <w:r w:rsidRPr="00DB041C">
        <w:rPr>
          <w:sz w:val="16"/>
        </w:rPr>
        <w:t xml:space="preserve">. </w:t>
      </w:r>
      <w:r w:rsidRPr="00DB041C">
        <w:rPr>
          <w:rStyle w:val="Emphasis"/>
          <w:sz w:val="24"/>
        </w:rPr>
        <w:t>Under neoliberalism, ‘there is no alternative’ tends to become a self-fulfilling reality, even when neoliberalism is patently destructive, floundering, or failing.</w:t>
      </w:r>
    </w:p>
    <w:p w:rsidR="000124CB" w:rsidRPr="00DB041C" w:rsidRDefault="000124CB" w:rsidP="000124CB">
      <w:pPr>
        <w:rPr>
          <w:rStyle w:val="StyleUnderline"/>
        </w:rPr>
      </w:pPr>
      <w:r w:rsidRPr="00DB041C">
        <w:rPr>
          <w:sz w:val="16"/>
        </w:rPr>
        <w:t xml:space="preserve">The isolation between a disabled politics and a dysfunctional economy derives, in part, from the material structures of neoliberalism. For example, the transnational integration of production and finance creates the need for international policy harmony through negotiation, regulation, conditionalities and competition between countries. Inevitably, they reduce the scope for national diversity and erode the established modalities of social reproduction. At a further remove, neoliberalism embeds the logic of finance into the country’s institutional fabric, as it imposes specific modalities of discipline on key social agents, with the workers at the forefront, but also upon capital, the state and finance itself. These are accompanied by a growing intolerance to all forms of dissent, from collective action to individual privacy. Finally, </w:t>
      </w:r>
      <w:r w:rsidRPr="00DB041C">
        <w:rPr>
          <w:rStyle w:val="StyleUnderline"/>
        </w:rPr>
        <w:t>neoliberal democracy tends to splinter the political sphere</w:t>
      </w:r>
      <w:r w:rsidRPr="00DB041C">
        <w:rPr>
          <w:sz w:val="16"/>
        </w:rPr>
        <w:t xml:space="preserve"> between a myriad of competing parties, movements and NGOs with intransigently narrow horizons and lacking the vision, means and ambition to transform society. Their conflicting agendas ensure a permanent political paralysis that can be handled only by painful negotiations that, ultimately, secure the hegemony of conservative interests. </w:t>
      </w:r>
      <w:r w:rsidRPr="00DB041C">
        <w:rPr>
          <w:rStyle w:val="StyleUnderline"/>
        </w:rPr>
        <w:t>Neoliberal democracy has spawned political deadlock, the disintegration of established forms of representation, and a generalised sense of alienation.</w:t>
      </w:r>
    </w:p>
    <w:p w:rsidR="000124CB" w:rsidRPr="00DB041C" w:rsidRDefault="000124CB" w:rsidP="000124CB">
      <w:pPr>
        <w:rPr>
          <w:sz w:val="16"/>
        </w:rPr>
      </w:pPr>
      <w:r w:rsidRPr="00DB041C">
        <w:rPr>
          <w:sz w:val="16"/>
        </w:rPr>
        <w:t xml:space="preserve">Many </w:t>
      </w:r>
      <w:r w:rsidRPr="00DB041C">
        <w:rPr>
          <w:rStyle w:val="StyleUnderline"/>
        </w:rPr>
        <w:t>neoliberal democracies are</w:t>
      </w:r>
      <w:r w:rsidRPr="00DB041C">
        <w:rPr>
          <w:sz w:val="16"/>
        </w:rPr>
        <w:t xml:space="preserve"> now </w:t>
      </w:r>
      <w:r w:rsidRPr="00DB041C">
        <w:rPr>
          <w:rStyle w:val="Emphasis"/>
        </w:rPr>
        <w:t>engulfed in turmoil</w:t>
      </w:r>
      <w:r w:rsidRPr="00DB041C">
        <w:rPr>
          <w:sz w:val="16"/>
        </w:rPr>
        <w:t xml:space="preserve">. </w:t>
      </w:r>
      <w:r w:rsidRPr="00DB041C">
        <w:rPr>
          <w:rStyle w:val="StyleUnderline"/>
        </w:rPr>
        <w:t>In the Eurozone</w:t>
      </w:r>
      <w:r w:rsidRPr="00DB041C">
        <w:rPr>
          <w:sz w:val="16"/>
        </w:rPr>
        <w:t xml:space="preserve"> periphery, </w:t>
      </w:r>
      <w:r w:rsidRPr="00DB041C">
        <w:rPr>
          <w:rStyle w:val="StyleUnderline"/>
        </w:rPr>
        <w:t>elected governments were replaced by</w:t>
      </w:r>
      <w:r w:rsidRPr="00DB041C">
        <w:rPr>
          <w:sz w:val="16"/>
        </w:rPr>
        <w:t xml:space="preserve"> so-called </w:t>
      </w:r>
      <w:r w:rsidRPr="00DB041C">
        <w:rPr>
          <w:rStyle w:val="StyleUnderline"/>
        </w:rPr>
        <w:t>non-party technocrats</w:t>
      </w:r>
      <w:r w:rsidRPr="00DB041C">
        <w:rPr>
          <w:sz w:val="16"/>
        </w:rPr>
        <w:t xml:space="preserve"> ordered </w:t>
      </w:r>
      <w:r w:rsidRPr="00DB041C">
        <w:rPr>
          <w:rStyle w:val="StyleUnderline"/>
        </w:rPr>
        <w:t>to implement</w:t>
      </w:r>
      <w:r w:rsidRPr="00DB041C">
        <w:rPr>
          <w:sz w:val="16"/>
        </w:rPr>
        <w:t xml:space="preserve">, with greater energy, </w:t>
      </w:r>
      <w:r w:rsidRPr="00DB041C">
        <w:rPr>
          <w:rStyle w:val="StyleUnderline"/>
        </w:rPr>
        <w:t>perverse strategies to address the economic crisis</w:t>
      </w:r>
      <w:r w:rsidRPr="00DB041C">
        <w:rPr>
          <w:sz w:val="16"/>
        </w:rPr>
        <w:t xml:space="preserve"> (Greece, Italy). Later, </w:t>
      </w:r>
      <w:r w:rsidRPr="00DB041C">
        <w:rPr>
          <w:rStyle w:val="StyleUnderline"/>
        </w:rPr>
        <w:t xml:space="preserve">elected administrations advocating unconventional strategies were </w:t>
      </w:r>
      <w:r w:rsidRPr="00DB041C">
        <w:rPr>
          <w:rStyle w:val="Emphasis"/>
        </w:rPr>
        <w:t>crushed</w:t>
      </w:r>
      <w:r w:rsidRPr="00DB041C">
        <w:rPr>
          <w:sz w:val="16"/>
        </w:rPr>
        <w:t xml:space="preserve"> (Greece). A dour conformity reigns among near-stagnant economies. Then </w:t>
      </w:r>
      <w:r w:rsidRPr="00DB041C">
        <w:rPr>
          <w:rStyle w:val="StyleUnderline"/>
        </w:rPr>
        <w:t>the crisis of neoliberal politics reached the global periphery</w:t>
      </w:r>
      <w:r w:rsidRPr="00DB041C">
        <w:rPr>
          <w:sz w:val="16"/>
        </w:rPr>
        <w:t>. There, authoritarian governments have been installed by different means, including more or less honest elections (Argentina, Hungary, India, Poland), judicial-parliamentary coups (Brazil, Honduras, Paraguay), the abuse of constitutional prerogatives (Turkey), and military coups (Egypt, Thailand).</w:t>
      </w:r>
    </w:p>
    <w:p w:rsidR="000124CB" w:rsidRPr="00DB041C" w:rsidRDefault="000124CB" w:rsidP="000124CB">
      <w:pPr>
        <w:rPr>
          <w:sz w:val="16"/>
        </w:rPr>
      </w:pPr>
      <w:r w:rsidRPr="00DB041C">
        <w:rPr>
          <w:rStyle w:val="StyleUnderline"/>
        </w:rPr>
        <w:t>The malaise eventually reached the ‘</w:t>
      </w:r>
      <w:r w:rsidRPr="00DB041C">
        <w:rPr>
          <w:rStyle w:val="Emphasis"/>
        </w:rPr>
        <w:t>core’ countries</w:t>
      </w:r>
      <w:r w:rsidRPr="00DB041C">
        <w:rPr>
          <w:rStyle w:val="StyleUnderline"/>
        </w:rPr>
        <w:t>. A hard-right Trump administration was elected in the USA despite the ‘superior experience’ of Wall Street vassal</w:t>
      </w:r>
      <w:r w:rsidRPr="00DB041C">
        <w:rPr>
          <w:sz w:val="16"/>
        </w:rPr>
        <w:t xml:space="preserve"> Hillary </w:t>
      </w:r>
      <w:r w:rsidRPr="00DB041C">
        <w:rPr>
          <w:rStyle w:val="StyleUnderline"/>
        </w:rPr>
        <w:t>Clinton. Japan drifts almost relentlessly towards ultra-nationalism; Brexit won the popular vote in the UK</w:t>
      </w:r>
      <w:r w:rsidRPr="00DB041C">
        <w:rPr>
          <w:sz w:val="16"/>
        </w:rPr>
        <w:t xml:space="preserve">, despite ample disagreement about what the vote was for. </w:t>
      </w:r>
      <w:r w:rsidRPr="00DB041C">
        <w:rPr>
          <w:rStyle w:val="StyleUnderline"/>
        </w:rPr>
        <w:t>In France, Marine Le Pen flutters above the Élysée while a harsh national security state trumps Liberté</w:t>
      </w:r>
      <w:r w:rsidRPr="00DB041C">
        <w:rPr>
          <w:sz w:val="16"/>
        </w:rPr>
        <w:t xml:space="preserve"> (Égalité lies in the dustbin, while Fraternité drowned long ago). </w:t>
      </w:r>
      <w:r w:rsidRPr="00DB041C">
        <w:rPr>
          <w:rStyle w:val="StyleUnderline"/>
        </w:rPr>
        <w:t>Nativist populism thrives in Austria, Switzerland and Scandinavia</w:t>
      </w:r>
      <w:r w:rsidRPr="00DB041C">
        <w:rPr>
          <w:sz w:val="16"/>
        </w:rPr>
        <w:t xml:space="preserve"> and, in the eastern periphery of the EU, tinpot far-right politicians lead rudderless societies against enemies weaker than themselves: waves of dark-skinned refugees fleeing worse realities further south.</w:t>
      </w:r>
    </w:p>
    <w:p w:rsidR="000124CB" w:rsidRPr="00DB041C" w:rsidRDefault="000124CB" w:rsidP="000124CB">
      <w:pPr>
        <w:rPr>
          <w:sz w:val="16"/>
        </w:rPr>
      </w:pPr>
      <w:r w:rsidRPr="00DB041C">
        <w:rPr>
          <w:sz w:val="16"/>
        </w:rPr>
        <w:t>The lumpenisation of neoliberal politics and the rise of nationalist authoritarianism</w:t>
      </w:r>
    </w:p>
    <w:p w:rsidR="000124CB" w:rsidRPr="00DB041C" w:rsidRDefault="000124CB" w:rsidP="000124CB">
      <w:pPr>
        <w:rPr>
          <w:sz w:val="16"/>
        </w:rPr>
      </w:pPr>
      <w:r w:rsidRPr="00DB041C">
        <w:rPr>
          <w:sz w:val="16"/>
        </w:rPr>
        <w:t>The rise of nationalist authoritarianism is not a transient wobble on the march of neoliberal democracy towards the ‘end of history’. Quite the contrary: it is the incubus springing from the lumpenisation of neoliberal economies and societies through several rounds of restructuring under the guise of ‘adjustment’, inflation control and the pursuit of ‘competitiveness’, culminating in the ‘new normal’ of long-term economic stagnation punctuated by crises. In doing this, neoliberal restructuring has also begotten the lumpenisation of politics.</w:t>
      </w:r>
    </w:p>
    <w:p w:rsidR="000124CB" w:rsidRPr="00DB041C" w:rsidRDefault="000124CB" w:rsidP="000124CB">
      <w:pPr>
        <w:rPr>
          <w:sz w:val="16"/>
        </w:rPr>
      </w:pPr>
      <w:r w:rsidRPr="00DB041C">
        <w:rPr>
          <w:rStyle w:val="StyleUnderline"/>
        </w:rPr>
        <w:t>As neoliberalism hollowed out economies it also eroded the social structures in most countries, with labour at the centre, creating a large and heterogeneous array of ‘losers’</w:t>
      </w:r>
      <w:r w:rsidRPr="00DB041C">
        <w:rPr>
          <w:sz w:val="16"/>
        </w:rPr>
        <w:t xml:space="preserve">. The condition of labour has deteriorated for the informal workers, the traditional middle classes, and almost everyone else. Millions of skilled jobs have disappeared, and </w:t>
      </w:r>
      <w:r w:rsidRPr="00DB041C">
        <w:rPr>
          <w:rStyle w:val="StyleUnderline"/>
        </w:rPr>
        <w:t>entire professions have either vanished or were exported to cheaper shores. Employment opportunities</w:t>
      </w:r>
      <w:r w:rsidRPr="00DB041C">
        <w:rPr>
          <w:sz w:val="16"/>
        </w:rPr>
        <w:t xml:space="preserve"> in the public sector </w:t>
      </w:r>
      <w:r w:rsidRPr="00DB041C">
        <w:rPr>
          <w:rStyle w:val="StyleUnderline"/>
        </w:rPr>
        <w:t>shrunk, job stability retreated, and pay and conditions worsened everywhere</w:t>
      </w:r>
      <w:r w:rsidRPr="00DB041C">
        <w:rPr>
          <w:sz w:val="16"/>
        </w:rPr>
        <w:t>. Hundreds of millions of people worldwide have been deskilled and, effectively, drowned into what Karl Marx described as the lumpenproletariat and the reserve army of labour. The ‘losers’ include informal workers with no realistic prospect of stable employment, underemployed skilled workers, employees fearing the disappearance of their jobs, indebted small business owners, bankrupt small farmers, endangered middle managers, threatened small business owners, anxious civil servants, panicky pensioners, and the remnants of erstwhile privileged social strata bewailing their mounting debts and inability to bequeath better circumstances to their offspring.</w:t>
      </w:r>
    </w:p>
    <w:p w:rsidR="000124CB" w:rsidRPr="00DB041C" w:rsidRDefault="000124CB" w:rsidP="000124CB">
      <w:pPr>
        <w:rPr>
          <w:sz w:val="16"/>
        </w:rPr>
      </w:pPr>
      <w:r w:rsidRPr="00DB041C">
        <w:rPr>
          <w:sz w:val="16"/>
        </w:rPr>
        <w:t>These ‘losers’ lack a common culture or a sense of collectivity drawing upon shared material circumstances; they also distrust political systems that seem to bypass them. Heterogeneous, divided and disorganised, they are unable to resist the continuing rollout of ‘reforms’. Worse: just as the lumpenproletariat is highly vulnerable to political capture by the élite, the losers in lumpenised neoliberal societies are prone to capture by the political right.</w:t>
      </w:r>
    </w:p>
    <w:p w:rsidR="000124CB" w:rsidRPr="00DB041C" w:rsidRDefault="000124CB" w:rsidP="000124CB">
      <w:pPr>
        <w:rPr>
          <w:sz w:val="16"/>
        </w:rPr>
      </w:pPr>
      <w:r w:rsidRPr="00DB041C">
        <w:rPr>
          <w:rStyle w:val="StyleUnderline"/>
        </w:rPr>
        <w:t>Under neoliberalism, left parties, trade unions and mass organisations have imploded because of social and economic change as well as repression</w:t>
      </w:r>
      <w:r w:rsidRPr="00DB041C">
        <w:rPr>
          <w:sz w:val="16"/>
        </w:rPr>
        <w:t>. The entire political spectrum has shifted to the right, and the blockage of collective forms of dissent has fed political apathy, anomie, and the sense that politicians are there only for the taking. The ‘losers’ tend to perceive the evacuation of democracy through the lens of corruption and capture, in contrast to the sepia-tinted ‘good old days’ of economic certainty and (limited) privileges, including jobs for life, law and order, monochrome neighbours and obedient wives.</w:t>
      </w:r>
    </w:p>
    <w:p w:rsidR="000124CB" w:rsidRPr="00DB041C" w:rsidRDefault="000124CB" w:rsidP="000124CB">
      <w:pPr>
        <w:rPr>
          <w:sz w:val="16"/>
        </w:rPr>
      </w:pPr>
      <w:r w:rsidRPr="00DB041C">
        <w:rPr>
          <w:sz w:val="16"/>
        </w:rPr>
        <w:t>They tend to see today’s political systems as serving primarily the rich (bankers, tax dodgers, self-perpetuating political élites, foreign tycoons), so-called ‘privileged minorities’ (constructed to mean women, selected ethnic or national groups, or supposed sexual ‘deviants’), and alien hordes. Annoyingly, all of them seem to draw state support, while the morally upright ‘losers’ find it impossible to make ends meet. Perhaps even worse than these economic hardships is the erosion of their proud, even if not elevated, social standing: it is difficult to understand what has hit them, and why.</w:t>
      </w:r>
    </w:p>
    <w:p w:rsidR="000124CB" w:rsidRPr="00DB041C" w:rsidRDefault="000124CB" w:rsidP="000124CB">
      <w:pPr>
        <w:rPr>
          <w:rStyle w:val="StyleUnderline"/>
        </w:rPr>
      </w:pPr>
      <w:r w:rsidRPr="00DB041C">
        <w:rPr>
          <w:rStyle w:val="StyleUnderline"/>
        </w:rPr>
        <w:t>These woes lead</w:t>
      </w:r>
      <w:r w:rsidRPr="00DB041C">
        <w:rPr>
          <w:sz w:val="16"/>
        </w:rPr>
        <w:t xml:space="preserve"> lumpenised groups of ‘losers’ </w:t>
      </w:r>
      <w:r w:rsidRPr="00DB041C">
        <w:rPr>
          <w:rStyle w:val="StyleUnderline"/>
        </w:rPr>
        <w:t>to</w:t>
      </w:r>
      <w:r w:rsidRPr="00DB041C">
        <w:rPr>
          <w:sz w:val="16"/>
        </w:rPr>
        <w:t xml:space="preserve"> project their hopes and fears onto a universalist (classless) ethics and </w:t>
      </w:r>
      <w:r w:rsidRPr="00DB041C">
        <w:rPr>
          <w:rStyle w:val="StyleUnderline"/>
        </w:rPr>
        <w:t>reactionary political programmes drawing upon ‘common sense’</w:t>
      </w:r>
      <w:r w:rsidRPr="00DB041C">
        <w:rPr>
          <w:sz w:val="16"/>
        </w:rPr>
        <w:t xml:space="preserve">. These tend to be framed through the language of rights, respect, taking back control, and the preservation of ancient privileges, and fronted by ‘strong’ leaders who can ‘get things done’. These choices reflect the desperate search for a way to short-circuit a logjammed political system and secure gains to those who have grown tired of losing out, and lack a sense of security grounded on income, assets, merit, citizenship, or anything else. Those agendas also express their revulsion at slick politicians delivering, time and again, convoluted excuses for inaction while the living conditions of the majority continue to deteriorate. </w:t>
      </w:r>
      <w:r w:rsidRPr="00DB041C">
        <w:rPr>
          <w:rStyle w:val="StyleUnderline"/>
        </w:rPr>
        <w:t>The implosion of post-war social democracy can be directly related to these neoliberal pressures.</w:t>
      </w:r>
    </w:p>
    <w:p w:rsidR="000124CB" w:rsidRPr="00DB041C" w:rsidRDefault="000124CB" w:rsidP="000124CB">
      <w:pPr>
        <w:rPr>
          <w:sz w:val="16"/>
        </w:rPr>
      </w:pPr>
      <w:r w:rsidRPr="00DB041C">
        <w:rPr>
          <w:sz w:val="16"/>
        </w:rPr>
        <w:t>Mainstream conservative parties have shown greater resilience, both because of their closer identification with neoliberal ideology and policy practice, and because the right is used to deploying misleading or unrealistic programmes and nationalist slogans. They are well positioned to offer disgruntled voters a random menu of desirables, regardless of contradiction even with neoliberalism itself. Those programmes tend to be naïve, exclusionary, divisive, xenophobic, racist and morally conservative. Yet, even those parties have been triangulating towards an increasingly strident nationalism. Down their necks breathes a new generation of proto- and neo-fascist movements parading even more aggressive slogans. The far right has a proven ability to mobilise on the basis of national, physical, religious or gender identity, and it thrives best in conditions of anomie: current conditions favour its continuing prosperity.</w:t>
      </w:r>
    </w:p>
    <w:p w:rsidR="000124CB" w:rsidRPr="00DB041C" w:rsidRDefault="000124CB" w:rsidP="000124CB">
      <w:pPr>
        <w:rPr>
          <w:sz w:val="16"/>
        </w:rPr>
      </w:pPr>
      <w:r w:rsidRPr="00DB041C">
        <w:rPr>
          <w:sz w:val="16"/>
        </w:rPr>
        <w:t>The limits of nationalist authoritarianism</w:t>
      </w:r>
    </w:p>
    <w:p w:rsidR="000124CB" w:rsidRPr="00DB041C" w:rsidRDefault="000124CB" w:rsidP="000124CB">
      <w:pPr>
        <w:rPr>
          <w:sz w:val="16"/>
        </w:rPr>
      </w:pPr>
      <w:r w:rsidRPr="00DB041C">
        <w:rPr>
          <w:sz w:val="16"/>
        </w:rPr>
        <w:t>Nationalist authoritarianism has emerged in response to the economic contradictions of neoliberalism, the sclerosis of the political institutions regulating its metabolism and the corrosion of its ideological foundations. It is, however, limited, because the aggregation of individual demands does not support transformative programmes grounded upon material reality, which are necessary to address the structural problems of accumulation and social reproduction under late neoliberalism and the ecological crisis. Even though authoritarian neoliberal leaders are unlikely to deliver their key promises, this does not prevent them from trying, or from achieving selected goals irrespective of cost or consequence. The (unavoidable) failures of nationalist authoritarianism can lead social dissatisfaction under late neoliberalism to remain unfocused, feeding unpredictable explosions followed by rapid evaporation. These cycles of revolt will be destabilising for the economic reproduction of neoliberalism and for constitutional politics. These grievances also tend to remain unresolved, fuelling further waves of instability.</w:t>
      </w:r>
    </w:p>
    <w:p w:rsidR="000124CB" w:rsidRPr="00DB041C" w:rsidRDefault="000124CB" w:rsidP="000124CB">
      <w:pPr>
        <w:rPr>
          <w:sz w:val="16"/>
        </w:rPr>
      </w:pPr>
      <w:r w:rsidRPr="00DB041C">
        <w:rPr>
          <w:sz w:val="16"/>
        </w:rPr>
        <w:t>These alarming political developments have not evolved to shield neoliberalism against the insurgency of an organised left demanding political and economic democracy. Quite the contrary: nationalist authoritarianism is the expression of the impotent fury of a disorganised array of losers under neoliberalism, in conditions of social disorganisation, global crisis, and accelerated economic restructuring. Their focus on attacking the weak – immigrants, refugees, the ‘undeserving poor’, the unjustifiably ‘privileged’ by state action and judicial activism – feeds retrograde political programmes and poses the urgent need for sustainable and democratic left-wing alternatives.</w:t>
      </w:r>
    </w:p>
    <w:p w:rsidR="000124CB" w:rsidRPr="00DB041C" w:rsidRDefault="000124CB" w:rsidP="000124CB">
      <w:pPr>
        <w:rPr>
          <w:sz w:val="16"/>
        </w:rPr>
      </w:pPr>
      <w:r w:rsidRPr="00DB041C">
        <w:rPr>
          <w:rStyle w:val="StyleUnderline"/>
        </w:rPr>
        <w:t>The economic and political platforms against neoliberalism</w:t>
      </w:r>
      <w:r w:rsidRPr="00DB041C">
        <w:rPr>
          <w:sz w:val="16"/>
        </w:rPr>
        <w:t xml:space="preserve">, and the aspiration for democracy, </w:t>
      </w:r>
      <w:r w:rsidRPr="00DB041C">
        <w:rPr>
          <w:rStyle w:val="StyleUnderline"/>
        </w:rPr>
        <w:t>can be integrated through the demand for distributive and democratic economic policies</w:t>
      </w:r>
      <w:r w:rsidRPr="00DB041C">
        <w:rPr>
          <w:sz w:val="16"/>
        </w:rPr>
        <w:t xml:space="preserve">. </w:t>
      </w:r>
      <w:r w:rsidRPr="00DB041C">
        <w:rPr>
          <w:rStyle w:val="StyleUnderline"/>
        </w:rPr>
        <w:t>These demands are</w:t>
      </w:r>
      <w:r w:rsidRPr="00DB041C">
        <w:rPr>
          <w:sz w:val="16"/>
        </w:rPr>
        <w:t xml:space="preserve">, simultaneously, </w:t>
      </w:r>
      <w:r w:rsidRPr="00DB041C">
        <w:rPr>
          <w:rStyle w:val="Emphasis"/>
        </w:rPr>
        <w:t>fundamental conditions</w:t>
      </w:r>
      <w:r w:rsidRPr="00DB041C">
        <w:rPr>
          <w:sz w:val="16"/>
        </w:rPr>
        <w:t xml:space="preserve"> </w:t>
      </w:r>
      <w:r w:rsidRPr="00DB041C">
        <w:rPr>
          <w:rStyle w:val="StyleUnderline"/>
        </w:rPr>
        <w:t>for a substantive democracy</w:t>
      </w:r>
      <w:r w:rsidRPr="00DB041C">
        <w:rPr>
          <w:sz w:val="16"/>
        </w:rPr>
        <w:t xml:space="preserve">, and incompatible with nationalist authoritarianism. They also reflect the notion that </w:t>
      </w:r>
      <w:r w:rsidRPr="00DB041C">
        <w:rPr>
          <w:rStyle w:val="Emphasis"/>
        </w:rPr>
        <w:t>the most promising lever for challenging neoliberalism</w:t>
      </w:r>
      <w:r w:rsidRPr="00DB041C">
        <w:rPr>
          <w:sz w:val="16"/>
        </w:rPr>
        <w:t xml:space="preserve"> </w:t>
      </w:r>
      <w:r w:rsidRPr="00DB041C">
        <w:rPr>
          <w:rStyle w:val="StyleUnderline"/>
        </w:rPr>
        <w:t>is political</w:t>
      </w:r>
      <w:r w:rsidRPr="00DB041C">
        <w:rPr>
          <w:sz w:val="16"/>
        </w:rPr>
        <w:t xml:space="preserve">, both </w:t>
      </w:r>
      <w:r w:rsidRPr="00DB041C">
        <w:rPr>
          <w:rStyle w:val="StyleUnderline"/>
        </w:rPr>
        <w:t xml:space="preserve">because neoliberalism’s key vulnerabilities are in the political domain, and because politicised mass </w:t>
      </w:r>
      <w:r w:rsidRPr="00DB041C">
        <w:rPr>
          <w:rStyle w:val="Emphasis"/>
        </w:rPr>
        <w:t>movements are essential for progressive social and economic change</w:t>
      </w:r>
      <w:r w:rsidRPr="00DB041C">
        <w:rPr>
          <w:sz w:val="16"/>
        </w:rPr>
        <w:t>. There is a race between the restoration of social and political collectivity and barbarism. The winner will take it all.</w:t>
      </w:r>
    </w:p>
    <w:p w:rsidR="000124CB" w:rsidRPr="00DB041C" w:rsidRDefault="000124CB" w:rsidP="000124CB"/>
    <w:p w:rsidR="000124CB" w:rsidRPr="00DB041C" w:rsidRDefault="000124CB" w:rsidP="000124CB"/>
    <w:p w:rsidR="000B539D" w:rsidRPr="00DB041C" w:rsidRDefault="000B539D" w:rsidP="000B539D">
      <w:pPr>
        <w:pStyle w:val="Heading3"/>
      </w:pPr>
      <w:r w:rsidRPr="00DB041C">
        <w:t>at: cap/growth solves environment</w:t>
      </w:r>
    </w:p>
    <w:p w:rsidR="000B539D" w:rsidRPr="00DB041C" w:rsidRDefault="000B539D" w:rsidP="000B539D">
      <w:pPr>
        <w:pStyle w:val="Heading4"/>
      </w:pPr>
      <w:r w:rsidRPr="00DB041C">
        <w:t xml:space="preserve">Capitalism guarantees environmental destruction—eco-reforms are coopted by corporate interests who place their goals before societies guaranteeing continued eco-destruction </w:t>
      </w:r>
    </w:p>
    <w:p w:rsidR="000B539D" w:rsidRPr="00DB041C" w:rsidRDefault="000B539D" w:rsidP="000B539D">
      <w:r w:rsidRPr="00DB041C">
        <w:rPr>
          <w:b/>
          <w:u w:val="single"/>
        </w:rPr>
        <w:t>Smith</w:t>
      </w:r>
      <w:r w:rsidRPr="00DB041C">
        <w:rPr>
          <w:b/>
        </w:rPr>
        <w:t>, taught history at Rutgers University, Dec 20</w:t>
      </w:r>
      <w:r w:rsidRPr="00DB041C">
        <w:rPr>
          <w:b/>
          <w:u w:val="single"/>
        </w:rPr>
        <w:t xml:space="preserve">05 </w:t>
      </w:r>
      <w:r w:rsidRPr="00DB041C">
        <w:t xml:space="preserve">[Richard, </w:t>
      </w:r>
      <w:r w:rsidRPr="00DB041C">
        <w:rPr>
          <w:i/>
        </w:rPr>
        <w:t>The Engine of Eco Collapse</w:t>
      </w:r>
      <w:r w:rsidRPr="00DB041C">
        <w:t>, Capitalism, Nature, Socialism Vol 16 Iss 4, Proquest]</w:t>
      </w:r>
    </w:p>
    <w:p w:rsidR="000B539D" w:rsidRPr="00DB041C" w:rsidRDefault="000B539D" w:rsidP="000B539D"/>
    <w:p w:rsidR="000B539D" w:rsidRPr="00DB041C" w:rsidRDefault="000B539D" w:rsidP="000B539D">
      <w:pPr>
        <w:rPr>
          <w:sz w:val="16"/>
        </w:rPr>
      </w:pPr>
      <w:r w:rsidRPr="00DB041C">
        <w:rPr>
          <w:sz w:val="16"/>
        </w:rPr>
        <w:t xml:space="preserve">In the last part of the book, </w:t>
      </w:r>
      <w:r w:rsidRPr="00DB041C">
        <w:rPr>
          <w:u w:val="single"/>
        </w:rPr>
        <w:t>Diamond turns to our current crisis and lists a dozen critical environmental problems that</w:t>
      </w:r>
      <w:r w:rsidRPr="00DB041C">
        <w:rPr>
          <w:sz w:val="16"/>
        </w:rPr>
        <w:t xml:space="preserve">, he says, </w:t>
      </w:r>
      <w:r w:rsidRPr="00DB041C">
        <w:rPr>
          <w:u w:val="single"/>
        </w:rPr>
        <w:t>will doom our own society unless we solve them. We all know</w:t>
      </w:r>
      <w:r w:rsidRPr="00DB041C">
        <w:rPr>
          <w:sz w:val="16"/>
        </w:rPr>
        <w:t xml:space="preserve"> what </w:t>
      </w:r>
      <w:r w:rsidRPr="00DB041C">
        <w:rPr>
          <w:u w:val="single"/>
        </w:rPr>
        <w:t>these problems are: global warming, fossil fuel consumption, natural habitat destruction, species extinction, fresh water consumption, industrial pollution,</w:t>
      </w:r>
      <w:r w:rsidRPr="00DB041C">
        <w:rPr>
          <w:sz w:val="16"/>
        </w:rPr>
        <w:t xml:space="preserve"> etc. And </w:t>
      </w:r>
      <w:r w:rsidRPr="00DB041C">
        <w:rPr>
          <w:u w:val="single"/>
        </w:rPr>
        <w:t>we also all know</w:t>
      </w:r>
      <w:r w:rsidRPr="00DB041C">
        <w:rPr>
          <w:sz w:val="16"/>
        </w:rPr>
        <w:t xml:space="preserve">, at least in broad terms, </w:t>
      </w:r>
      <w:r w:rsidRPr="00DB041C">
        <w:rPr>
          <w:u w:val="single"/>
        </w:rPr>
        <w:t>what we must do to solve these problems</w:t>
      </w:r>
      <w:r w:rsidRPr="00DB041C">
        <w:rPr>
          <w:sz w:val="16"/>
          <w:szCs w:val="16"/>
        </w:rPr>
        <w:t>: urgently wean ourselves off fossil fuels, stop deforestation, find alternative energy sources, stop overfishing and hunting species to extinction, stop dumping toxics in the environment, and so on. So if we all know what needs to be done and have the advantage of hindsight,</w:t>
      </w:r>
      <w:r w:rsidRPr="00DB041C">
        <w:rPr>
          <w:sz w:val="16"/>
        </w:rPr>
        <w:t xml:space="preserve"> w</w:t>
      </w:r>
      <w:r w:rsidRPr="00DB041C">
        <w:rPr>
          <w:b/>
          <w:u w:val="single"/>
        </w:rPr>
        <w:t xml:space="preserve">hy aren't we doing it? </w:t>
      </w:r>
      <w:r w:rsidRPr="00DB041C">
        <w:rPr>
          <w:sz w:val="16"/>
        </w:rPr>
        <w:t xml:space="preserve">Why aren't we "choosing to succeed?" </w:t>
      </w:r>
      <w:r w:rsidRPr="00DB041C">
        <w:rPr>
          <w:u w:val="single"/>
        </w:rPr>
        <w:t>The</w:t>
      </w:r>
      <w:r w:rsidRPr="00DB041C">
        <w:rPr>
          <w:sz w:val="16"/>
        </w:rPr>
        <w:t xml:space="preserve"> short </w:t>
      </w:r>
      <w:r w:rsidRPr="00DB041C">
        <w:rPr>
          <w:u w:val="single"/>
        </w:rPr>
        <w:t>answer is that under capitalism, the choices we need to make are not up to "society," while the ruling classes are incapable of making sustainable choices.</w:t>
      </w:r>
      <w:r w:rsidRPr="00DB041C">
        <w:rPr>
          <w:sz w:val="16"/>
        </w:rPr>
        <w:t xml:space="preserve"> In Chapter 9, </w:t>
      </w:r>
      <w:r w:rsidRPr="00DB041C">
        <w:rPr>
          <w:u w:val="single"/>
        </w:rPr>
        <w:t xml:space="preserve">Diamond relates some success stories-mostly those of small </w:t>
      </w:r>
      <w:smartTag w:uri="urn:schemas-microsoft-com:office:smarttags" w:element="place">
        <w:smartTag w:uri="urn:schemas-microsoft-com:office:smarttags" w:element="PlaceName">
          <w:r w:rsidRPr="00DB041C">
            <w:rPr>
              <w:u w:val="single"/>
            </w:rPr>
            <w:t>Pacific</w:t>
          </w:r>
        </w:smartTag>
        <w:r w:rsidRPr="00DB041C">
          <w:rPr>
            <w:u w:val="single"/>
          </w:rPr>
          <w:t xml:space="preserve"> </w:t>
        </w:r>
        <w:smartTag w:uri="urn:schemas-microsoft-com:office:smarttags" w:element="PlaceType">
          <w:r w:rsidRPr="00DB041C">
            <w:rPr>
              <w:u w:val="single"/>
            </w:rPr>
            <w:t>Island</w:t>
          </w:r>
        </w:smartTag>
      </w:smartTag>
      <w:r w:rsidRPr="00DB041C">
        <w:rPr>
          <w:u w:val="single"/>
        </w:rPr>
        <w:t xml:space="preserve"> societies-where economic and environmental decisions were up to "society."</w:t>
      </w:r>
      <w:r w:rsidRPr="00DB041C">
        <w:rPr>
          <w:sz w:val="16"/>
        </w:rPr>
        <w:t xml:space="preserve"> </w:t>
      </w:r>
      <w:r w:rsidRPr="00DB041C">
        <w:rPr>
          <w:sz w:val="16"/>
          <w:szCs w:val="16"/>
        </w:rPr>
        <w:t xml:space="preserve">Unlike </w:t>
      </w:r>
      <w:smartTag w:uri="urn:schemas-microsoft-com:office:smarttags" w:element="place">
        <w:r w:rsidRPr="00DB041C">
          <w:rPr>
            <w:sz w:val="16"/>
            <w:szCs w:val="16"/>
          </w:rPr>
          <w:t>Easter Island</w:t>
        </w:r>
      </w:smartTag>
      <w:r w:rsidRPr="00DB041C">
        <w:rPr>
          <w:sz w:val="16"/>
          <w:szCs w:val="16"/>
        </w:rPr>
        <w:t xml:space="preserve"> or Mayan society, these were small tribal village democracies where there were no distinctions of rank or class and no elite/mass conflict. Diamond's favorite example is the highland society of </w:t>
      </w:r>
      <w:smartTag w:uri="urn:schemas-microsoft-com:office:smarttags" w:element="place">
        <w:smartTag w:uri="urn:schemas-microsoft-com:office:smarttags" w:element="country-region">
          <w:r w:rsidRPr="00DB041C">
            <w:rPr>
              <w:sz w:val="16"/>
              <w:szCs w:val="16"/>
            </w:rPr>
            <w:t>New Guinea</w:t>
          </w:r>
        </w:smartTag>
      </w:smartTag>
      <w:r w:rsidRPr="00DB041C">
        <w:rPr>
          <w:sz w:val="16"/>
          <w:szCs w:val="16"/>
        </w:rPr>
        <w:t>. Over thousands of years they built a mini-Switzerland of interrelated villages, terraced farms and tree plantations. The society was, and still is today, chiefless. Within each village diere are just individuals and so-called "big-men" with no special privileges, who by force of personality, intelligence and experience were more influential than other individuals but still lived in a hut and tilled a garden like everyone else's. "Decisions were (and often still are today) reached by means of everybody in the village sitting down together and talking, and talking, and talking. The big-men couldn't give orders, and they might or might not succeed in persuading others to adopt their proposals." Diamond remarks that "To outsiders today (including not just me but often New Guinea government officials themselves), that bottom-up approach to decision-making can be frustrating, because you can't get a quick answer to your request; you have to have the patience to endure talk-talk-talk for hours or days with every villager who has some opinion to offer." (pp. 284-85). But</w:t>
      </w:r>
      <w:r w:rsidRPr="00DB041C">
        <w:rPr>
          <w:sz w:val="16"/>
        </w:rPr>
        <w:t xml:space="preserve"> </w:t>
      </w:r>
      <w:r w:rsidRPr="00DB041C">
        <w:rPr>
          <w:u w:val="single"/>
        </w:rPr>
        <w:t xml:space="preserve">it works. By getting everyone's input and approval, </w:t>
      </w:r>
      <w:smartTag w:uri="urn:schemas-microsoft-com:office:smarttags" w:element="place">
        <w:smartTag w:uri="urn:schemas-microsoft-com:office:smarttags" w:element="country-region">
          <w:r w:rsidRPr="00DB041C">
            <w:rPr>
              <w:u w:val="single"/>
            </w:rPr>
            <w:t>New Guinea</w:t>
          </w:r>
        </w:smartTag>
      </w:smartTag>
      <w:r w:rsidRPr="00DB041C">
        <w:rPr>
          <w:u w:val="single"/>
        </w:rPr>
        <w:t xml:space="preserve"> societies successfully ensured consensus, rationally managed their economy, society, and environment-and survived sustainably for more than 40,000 years.</w:t>
      </w:r>
      <w:r w:rsidRPr="00DB041C">
        <w:rPr>
          <w:sz w:val="16"/>
        </w:rPr>
        <w:t xml:space="preserve"> </w:t>
      </w:r>
      <w:r w:rsidRPr="00DB041C">
        <w:rPr>
          <w:b/>
          <w:u w:val="single"/>
        </w:rPr>
        <w:t>But ours is not a "bottom-up" democratic society.</w:t>
      </w:r>
      <w:r w:rsidRPr="00DB041C">
        <w:rPr>
          <w:u w:val="single"/>
        </w:rPr>
        <w:t xml:space="preserve"> In</w:t>
      </w:r>
      <w:r w:rsidRPr="00DB041C">
        <w:rPr>
          <w:sz w:val="16"/>
        </w:rPr>
        <w:t xml:space="preserve"> our </w:t>
      </w:r>
      <w:r w:rsidRPr="00DB041C">
        <w:rPr>
          <w:u w:val="single"/>
        </w:rPr>
        <w:t>capitalist society, ownership and control of the economy are</w:t>
      </w:r>
      <w:r w:rsidRPr="00DB041C">
        <w:rPr>
          <w:sz w:val="16"/>
        </w:rPr>
        <w:t xml:space="preserve"> largely </w:t>
      </w:r>
      <w:r w:rsidRPr="00DB041C">
        <w:rPr>
          <w:u w:val="single"/>
        </w:rPr>
        <w:t>in the hands of private corporations who pursue their own ends and don't answer to society</w:t>
      </w:r>
      <w:r w:rsidRPr="00DB041C">
        <w:rPr>
          <w:sz w:val="16"/>
        </w:rPr>
        <w:t xml:space="preserve">. </w:t>
      </w:r>
      <w:r w:rsidRPr="00DB041C">
        <w:rPr>
          <w:sz w:val="16"/>
          <w:szCs w:val="16"/>
        </w:rPr>
        <w:t>And that's the problem. So it seems curious, even perverse, that when Diamond turns to address our contemporary environmental crisis, he inexplicably forgets his own lesson and presents no comparable exploration of contradictory (class) interests and (class) conflict in modern capitalist society. This is unfortunate because</w:t>
      </w:r>
      <w:r w:rsidRPr="00DB041C">
        <w:rPr>
          <w:sz w:val="16"/>
        </w:rPr>
        <w:t xml:space="preserve"> </w:t>
      </w:r>
      <w:r w:rsidRPr="00DB041C">
        <w:rPr>
          <w:u w:val="single"/>
        </w:rPr>
        <w:t>Diamond's reluctance to discard his own pro-market "core values" prevents him from applying the same critical analysis to our own society that he so effectively deploys to analyze pre-modern societies.</w:t>
      </w:r>
      <w:r w:rsidRPr="00DB041C">
        <w:rPr>
          <w:sz w:val="16"/>
        </w:rPr>
        <w:t xml:space="preserve"> </w:t>
      </w:r>
      <w:r w:rsidRPr="00DB041C">
        <w:rPr>
          <w:sz w:val="16"/>
          <w:szCs w:val="16"/>
        </w:rPr>
        <w:t>The fact that he fails to do so makes his book weakest in its concluding "What-do-we-do-now?" chapters on big business and the environment. For after stressing the need for urgent radical change to avert collapse, Diamond then ignores the</w:t>
      </w:r>
      <w:r w:rsidRPr="00DB041C">
        <w:rPr>
          <w:sz w:val="16"/>
        </w:rPr>
        <w:t xml:space="preserve"> </w:t>
      </w:r>
      <w:r w:rsidRPr="00DB041C">
        <w:rPr>
          <w:u w:val="single"/>
        </w:rPr>
        <w:t>systemic problems of capitalism</w:t>
      </w:r>
      <w:r w:rsidRPr="00DB041C">
        <w:rPr>
          <w:sz w:val="16"/>
        </w:rPr>
        <w:t xml:space="preserve"> that </w:t>
      </w:r>
      <w:r w:rsidRPr="00DB041C">
        <w:rPr>
          <w:u w:val="single"/>
        </w:rPr>
        <w:t>stand in the way of</w:t>
      </w:r>
      <w:r w:rsidRPr="00DB041C">
        <w:rPr>
          <w:sz w:val="16"/>
        </w:rPr>
        <w:t xml:space="preserve"> that </w:t>
      </w:r>
      <w:r w:rsidRPr="00DB041C">
        <w:rPr>
          <w:u w:val="single"/>
        </w:rPr>
        <w:t>needed radical change</w:t>
      </w:r>
      <w:r w:rsidRPr="00DB041C">
        <w:rPr>
          <w:sz w:val="16"/>
        </w:rPr>
        <w:t xml:space="preserve"> </w:t>
      </w:r>
      <w:r w:rsidRPr="00DB041C">
        <w:rPr>
          <w:sz w:val="16"/>
          <w:szCs w:val="16"/>
        </w:rPr>
        <w:t>and instead, falls back on the standard tried-and-failed strategy of lobbying, consumer boycotts, eco labeling, green marketing, asking corporations to adopt benign "best practices," and so on-the stock-in-trade strategy of the environmental lobbying industry that has proven so impotent to date against the global capitalist juggernaut of eco-destruction. Of course</w:t>
      </w:r>
      <w:r w:rsidRPr="00DB041C">
        <w:rPr>
          <w:sz w:val="16"/>
        </w:rPr>
        <w:t xml:space="preserve"> </w:t>
      </w:r>
      <w:r w:rsidRPr="00DB041C">
        <w:rPr>
          <w:u w:val="single"/>
        </w:rPr>
        <w:t>this is not at all to demean reforms. Lots of problems can be and have been significantly ameliorated and even solved without overturning the economic system.</w:t>
      </w:r>
      <w:r w:rsidRPr="00DB041C">
        <w:rPr>
          <w:sz w:val="16"/>
        </w:rPr>
        <w:t xml:space="preserve"> </w:t>
      </w:r>
      <w:r w:rsidRPr="00DB041C">
        <w:rPr>
          <w:b/>
          <w:u w:val="single"/>
        </w:rPr>
        <w:t>But despite significant victories here and there</w:t>
      </w:r>
      <w:r w:rsidRPr="00DB041C">
        <w:rPr>
          <w:sz w:val="16"/>
        </w:rPr>
        <w:t xml:space="preserve">, the </w:t>
      </w:r>
      <w:r w:rsidRPr="00DB041C">
        <w:rPr>
          <w:u w:val="single"/>
        </w:rPr>
        <w:t>big problems-global warming, deforestation, overfishing, pollution, resource exhaustion, species extinction, and environmentally caused human health problems-are not getting better.</w:t>
      </w:r>
      <w:r w:rsidRPr="00DB041C">
        <w:rPr>
          <w:sz w:val="16"/>
        </w:rPr>
        <w:t xml:space="preserve"> </w:t>
      </w:r>
      <w:r w:rsidRPr="00DB041C">
        <w:rPr>
          <w:u w:val="single"/>
        </w:rPr>
        <w:t xml:space="preserve">They are getting worse. And they are getting worse because </w:t>
      </w:r>
      <w:r w:rsidRPr="00DB041C">
        <w:rPr>
          <w:b/>
          <w:u w:val="single"/>
        </w:rPr>
        <w:t>environmental reforms are always and everywhere subordinated to profit and growth.</w:t>
      </w:r>
      <w:r w:rsidRPr="00DB041C">
        <w:rPr>
          <w:sz w:val="16"/>
        </w:rPr>
        <w:t xml:space="preserve"> </w:t>
      </w:r>
    </w:p>
    <w:p w:rsidR="000B539D" w:rsidRPr="00DB041C" w:rsidRDefault="000B539D" w:rsidP="000B539D"/>
    <w:p w:rsidR="000B539D" w:rsidRPr="00DB041C" w:rsidRDefault="000B539D" w:rsidP="000B539D"/>
    <w:p w:rsidR="000B539D" w:rsidRPr="00DB041C" w:rsidRDefault="000B539D" w:rsidP="000B539D">
      <w:pPr>
        <w:pStyle w:val="Heading3"/>
      </w:pPr>
      <w:r w:rsidRPr="00DB041C">
        <w:t>at: cap solves war</w:t>
      </w:r>
    </w:p>
    <w:p w:rsidR="000B539D" w:rsidRPr="00DB041C" w:rsidRDefault="000B539D" w:rsidP="000B539D">
      <w:pPr>
        <w:pStyle w:val="Heading4"/>
      </w:pPr>
      <w:r w:rsidRPr="00DB041C">
        <w:t xml:space="preserve">Capitalism causes far more wars than it solves </w:t>
      </w:r>
    </w:p>
    <w:p w:rsidR="000B539D" w:rsidRPr="00DB041C" w:rsidRDefault="000B539D" w:rsidP="000B539D">
      <w:r w:rsidRPr="00DB041C">
        <w:t>Dr. David Adams, 2002,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17" w:tooltip="http://www.culture-of-peace.info/apm/chapter8-22.html" w:history="1">
        <w:r w:rsidRPr="00DB041C">
          <w:rPr>
            <w:rStyle w:val="Hyperlink"/>
            <w:rFonts w:eastAsia="SimSun"/>
          </w:rPr>
          <w:t>http://www.culture-of-peace.info/apm/chapter8-22.html</w:t>
        </w:r>
      </w:hyperlink>
    </w:p>
    <w:p w:rsidR="000B539D" w:rsidRPr="00DB041C" w:rsidRDefault="000B539D" w:rsidP="000B539D">
      <w:r w:rsidRPr="00DB041C">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DB041C">
        <w:t xml:space="preserve">rs, </w:t>
      </w:r>
      <w:r w:rsidRPr="00DB041C">
        <w:rPr>
          <w:u w:val="single"/>
        </w:rPr>
        <w:t>it is necessary to dismiss a false analysis</w:t>
      </w:r>
      <w:r w:rsidRPr="00DB041C">
        <w:t xml:space="preserve"> that has been popularized in recent years, the myth </w:t>
      </w:r>
      <w:r w:rsidRPr="00DB041C">
        <w:rPr>
          <w:u w:val="single"/>
        </w:rPr>
        <w:t xml:space="preserve">that war is caused by a "war instinct." </w:t>
      </w:r>
      <w:r w:rsidRPr="00DB041C">
        <w:t xml:space="preserve">The best biological </w:t>
      </w:r>
      <w:r w:rsidRPr="00DB041C">
        <w:rPr>
          <w:u w:val="single"/>
        </w:rPr>
        <w:t>and anthropological data indicate that there is no such thing as a war instinct</w:t>
      </w:r>
      <w:r w:rsidRPr="00DB041C">
        <w:t xml:space="preserve"> despite the attempt of the mass media and educational systems to perpetuate this myth. </w:t>
      </w:r>
      <w:r w:rsidRPr="00DB041C">
        <w:rPr>
          <w:u w:val="single"/>
        </w:rPr>
        <w:t>Instead, "the same species that invented war is capable of inventing peace</w:t>
      </w:r>
      <w:r w:rsidRPr="00DB041C">
        <w:t>" (note 15</w:t>
      </w:r>
      <w:r w:rsidRPr="00DB041C">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DB041C">
        <w:t>.  T</w:t>
      </w:r>
      <w:r w:rsidRPr="00DB041C">
        <w:rPr>
          <w:u w:val="single"/>
        </w:rPr>
        <w:t>he six wars and threats of war that have caused American peace movements</w:t>
      </w:r>
      <w:r w:rsidRPr="00DB041C">
        <w:t xml:space="preserve"> in this century </w:t>
      </w:r>
      <w:r w:rsidRPr="00DB041C">
        <w:rPr>
          <w:u w:val="single"/>
        </w:rPr>
        <w:t>have been wars of imperial conquest, inter-imperialist rivalry, and capitalist-socialist rivalry. What are the root causes of these wars</w:t>
      </w:r>
      <w:r w:rsidRPr="00DB041C">
        <w:t xml:space="preserve"> in the short term? For the following analysis, I will rely upon some of America's best economic historians (note 16).  </w:t>
      </w:r>
      <w:r w:rsidRPr="00DB041C">
        <w:rPr>
          <w:u w:val="single"/>
        </w:rPr>
        <w:t>The Spanish-American and Philippine Wars</w:t>
      </w:r>
      <w:r w:rsidRPr="00DB041C">
        <w:t xml:space="preserve"> of 1898, according to historian Walter LaFeber, </w:t>
      </w:r>
      <w:r w:rsidRPr="00DB041C">
        <w:rPr>
          <w:u w:val="single"/>
        </w:rPr>
        <w:t>were inevitable military results of a new foreign policy devoted to obtaining markets overseas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DB041C">
        <w:t xml:space="preserve">. Secretary of State Gresham "concluded that foreign markets would provide in large measure the cure for the depression." To obtain such markets, </w:t>
      </w:r>
      <w:r w:rsidRPr="00DB041C">
        <w:rPr>
          <w:u w:val="single"/>
        </w:rPr>
        <w:t>the U.S. went into competition with the other imperialist empires such as Britain and Spain. The U.S. intervened with a naval force to help overthrow the government of Hawaii in 1893, intervened diplomatically in Nicaragua in 1894, threatened war with England over Venezuela in 1895, and eventually went to war with Spain in 1898 and invaded the Philippines in 1898</w:t>
      </w:r>
      <w:r w:rsidRPr="00DB041C">
        <w:t xml:space="preserve">. To quote from the title of LaFeber's book, the U.S. established a "new empire."  </w:t>
      </w:r>
      <w:r w:rsidRPr="00DB041C">
        <w:rPr>
          <w:u w:val="single"/>
        </w:rPr>
        <w:t>American intervention in World War I again rescued the economy from a depression</w:t>
      </w:r>
      <w:r w:rsidRPr="00DB041C">
        <w:t xml:space="preserve">. In 1914 and 1915, as war between the European imperialist powers broke </w:t>
      </w:r>
      <w:r w:rsidRPr="00DB041C">
        <w:rPr>
          <w:u w:val="single"/>
        </w:rPr>
        <w:t xml:space="preserve">out, American unemployment was rising towards ten percent and industrial goods were piling up without a market. </w:t>
      </w:r>
      <w:r w:rsidRPr="00DB041C">
        <w:t>One industrial market was expanding, however, the market for weapons in Europe. The historian Charles Tansill concludes that "</w:t>
      </w:r>
      <w:r w:rsidRPr="00DB041C">
        <w:rPr>
          <w:u w:val="single"/>
        </w:rPr>
        <w:t>it was the rapid growth of the munitions trade which rescued America from this serious economic situation</w:t>
      </w:r>
      <w:r w:rsidRPr="00DB041C">
        <w:t xml:space="preserve">." </w:t>
      </w:r>
      <w:r w:rsidRPr="00DB041C">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DB041C">
        <w:t xml:space="preserve">es. In his recent book on the collapse of the Weimar Republic and the rise of fascism, David Abraham has documented </w:t>
      </w:r>
      <w:r w:rsidRPr="00DB041C">
        <w:rPr>
          <w:u w:val="single"/>
        </w:rPr>
        <w:t>how major capitalists turned to Hitler to fill the vacuum of political leadership when the economy collapsed</w:t>
      </w:r>
      <w:r w:rsidRPr="00DB041C">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DB041C">
        <w:rPr>
          <w:u w:val="single"/>
        </w:rPr>
        <w:t>the vast majority of industrialists wanted to see Nazi participation in the government."</w:t>
      </w:r>
      <w:r w:rsidRPr="00DB041C">
        <w:t xml:space="preserve"> For these industrialists, </w:t>
      </w:r>
      <w:r w:rsidRPr="00DB041C">
        <w:rPr>
          <w:u w:val="single"/>
        </w:rPr>
        <w:t>"an anti-Marxist, imperialist program was the least common denominator on which they could all agree, and the Nazis seemed capable of providing the mass base</w:t>
      </w:r>
      <w:r w:rsidRPr="00DB041C">
        <w:t xml:space="preserve"> for such a program."  </w:t>
      </w:r>
      <w:r w:rsidRPr="00DB041C">
        <w:rPr>
          <w:sz w:val="12"/>
        </w:rPr>
        <w:t>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DB041C">
        <w:t xml:space="preserve">  </w:t>
      </w:r>
      <w:r w:rsidRPr="00DB041C">
        <w:rPr>
          <w:u w:val="single"/>
        </w:rPr>
        <w:t>Diplomatic and military confrontation between the U.S. and USSR were used to justify the Cold War and establishment of NATO, but the underlying issues were economic. As</w:t>
      </w:r>
      <w:r w:rsidRPr="00DB041C">
        <w:t xml:space="preserve"> pointed out by historians Joyce and Gabriel Kolko, "</w:t>
      </w:r>
      <w:r w:rsidRPr="00DB041C">
        <w:rPr>
          <w:u w:val="single"/>
        </w:rPr>
        <w:t>The question of foreign economic policy</w:t>
      </w:r>
      <w:r w:rsidRPr="00DB041C">
        <w:t xml:space="preserve"> </w:t>
      </w:r>
      <w:r w:rsidRPr="00DB041C">
        <w:rPr>
          <w:u w:val="single"/>
        </w:rPr>
        <w:t xml:space="preserve">was </w:t>
      </w:r>
      <w:r w:rsidRPr="00DB041C">
        <w:t xml:space="preserve">not </w:t>
      </w:r>
      <w:r w:rsidRPr="00DB041C">
        <w:rPr>
          <w:u w:val="single"/>
        </w:rPr>
        <w:t xml:space="preserve">the </w:t>
      </w:r>
      <w:r w:rsidRPr="00DB041C">
        <w:t xml:space="preserve">containment of Communism, but rather more directly the </w:t>
      </w:r>
      <w:r w:rsidRPr="00DB041C">
        <w:rPr>
          <w:u w:val="single"/>
        </w:rPr>
        <w:t>extension and expansion of American capitalism</w:t>
      </w:r>
      <w:r w:rsidRPr="00DB041C">
        <w:t xml:space="preserve"> according to its new economic power and needs."  </w:t>
      </w:r>
      <w:r w:rsidRPr="00DB041C">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DB041C">
        <w:t xml:space="preserve">  </w:t>
      </w:r>
      <w:r w:rsidRPr="00DB041C">
        <w:rPr>
          <w:u w:val="single"/>
        </w:rPr>
        <w:t>The Vietnam War was a continuation of</w:t>
      </w:r>
      <w:r w:rsidRPr="00DB041C">
        <w:t xml:space="preserve"> the Cold War, as the United States tried to </w:t>
      </w:r>
      <w:r w:rsidRPr="00DB041C">
        <w:rPr>
          <w:u w:val="single"/>
        </w:rPr>
        <w:t>prevent further shrinkage of the world capitalist economic system</w:t>
      </w:r>
      <w:r w:rsidRPr="00DB041C">
        <w:t xml:space="preserve">. The U.S. had already fought a </w:t>
      </w:r>
      <w:r w:rsidRPr="00DB041C">
        <w:rPr>
          <w:u w:val="single"/>
        </w:rPr>
        <w:t>similar war in Korea</w:t>
      </w:r>
      <w:r w:rsidRPr="00DB041C">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DB041C">
        <w:rPr>
          <w:u w:val="single"/>
        </w:rPr>
        <w:t>the economic basis of American imperialism: access to raw materials, access to markets for American products, and investment opportunities for American capital.</w:t>
      </w:r>
      <w:r w:rsidRPr="00DB041C">
        <w:t xml:space="preserve"> </w:t>
      </w:r>
      <w:r w:rsidRPr="00DB041C">
        <w:rPr>
          <w:u w:val="single"/>
        </w:rPr>
        <w:t>The Vietnam War</w:t>
      </w:r>
      <w:r w:rsidRPr="00DB041C">
        <w:t xml:space="preserve">, he explains, </w:t>
      </w:r>
      <w:r w:rsidRPr="00DB041C">
        <w:rPr>
          <w:u w:val="single"/>
        </w:rPr>
        <w:t xml:space="preserve">was not a conspiracy or simply a military decision. It was the natural result of "American power and interest in the modern world." </w:t>
      </w:r>
      <w:r w:rsidRPr="00DB041C">
        <w:t xml:space="preserve"> Finally </w:t>
      </w:r>
      <w:r w:rsidRPr="00DB041C">
        <w:rPr>
          <w:u w:val="single"/>
        </w:rPr>
        <w:t>we come to the question of what has caused the massive escalation of the arms buildup</w:t>
      </w:r>
      <w:r w:rsidRPr="00DB041C">
        <w:t xml:space="preserve"> under Presidents Carter and Reagan (and more recently under Bush, father and son). To some extent, it is a response to the old problem of cyclical depressions. Since World War II, </w:t>
      </w:r>
      <w:r w:rsidRPr="00DB041C">
        <w:rPr>
          <w:u w:val="single"/>
        </w:rPr>
        <w:t>each recession has been deeper than the last, until by 1981 unemployment reached double digits</w:t>
      </w:r>
      <w:r w:rsidRPr="00DB041C">
        <w:t xml:space="preserve"> for the first time since the Thirties. Government spending was needed to put people back to work. W</w:t>
      </w:r>
      <w:r w:rsidRPr="00DB041C">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DB041C">
        <w:t xml:space="preserve">  </w:t>
      </w:r>
      <w:r w:rsidRPr="00DB041C">
        <w:rPr>
          <w:u w:val="single"/>
        </w:rPr>
        <w:t>The growing power of the military-industrial complex is a new and especially dangerous addition to the economic causes of war</w:t>
      </w:r>
      <w:r w:rsidRPr="00DB041C">
        <w:t>. It reflects an economic crisis that goes even deeper than those of the past. In addition to the cyclical depressions and the shrinkage of foreign markets</w:t>
      </w:r>
      <w:r w:rsidRPr="00DB041C">
        <w:rPr>
          <w:u w:val="single"/>
        </w:rPr>
        <w:t>, there is a new imbalance in the entire structure of capitalism. There is an enormous increase in financial speculation and short-term profit schemes. The military-industrial complex has risen to become the dominant sector of the American economy because through the aid of state subsidies it generates the greatest short-term profits</w:t>
      </w:r>
      <w:r w:rsidRPr="00DB041C">
        <w:t xml:space="preserve">. Never mind if the U.S. government goes into debt to banks and other financial institutions in order to pay for military spending. The world of financial speculation does not worry about tomorrow. Not only does </w:t>
      </w:r>
      <w:r w:rsidRPr="00DB041C">
        <w:rPr>
          <w:u w:val="single"/>
        </w:rPr>
        <w:t>this "military spending solution" endanger the security of the planet</w:t>
      </w:r>
      <w:r w:rsidRPr="00DB041C">
        <w:t xml:space="preserve">, but it also increases the risk of a major financial collapse and subsequent depression.  To summarize, we may point to the following causes of American wars over the past century: 1) cyclical crises of </w:t>
      </w:r>
      <w:r w:rsidRPr="00DB041C">
        <w:rPr>
          <w:sz w:val="12"/>
        </w:rPr>
        <w:t>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DB041C">
        <w:t xml:space="preserve"> First, let us look back over the economic factors and movements of the previous century to see if the trends are likely to continue.  1</w:t>
      </w:r>
      <w:r w:rsidRPr="00DB041C">
        <w:rPr>
          <w:u w:val="single"/>
        </w:rPr>
        <w:t>. Wars are likely to continue because,</w:t>
      </w:r>
      <w:r w:rsidRPr="00DB041C">
        <w:t xml:space="preserve"> for the most part</w:t>
      </w:r>
      <w:r w:rsidRPr="00DB041C">
        <w:rPr>
          <w:u w:val="single"/>
        </w:rPr>
        <w:t>, their economic causes remain as strong as ever</w:t>
      </w:r>
      <w:r w:rsidRPr="00DB041C">
        <w:t xml:space="preserve">: 1) </w:t>
      </w:r>
      <w:r w:rsidRPr="00DB041C">
        <w:rPr>
          <w:u w:val="single"/>
        </w:rPr>
        <w:t>cyclical crises of overproduction and unemployment</w:t>
      </w:r>
      <w:r w:rsidRPr="00DB041C">
        <w:t xml:space="preserve">, 2) </w:t>
      </w:r>
      <w:r w:rsidRPr="00DB041C">
        <w:rPr>
          <w:u w:val="single"/>
        </w:rPr>
        <w:t>exploitation of poor colonial and neo-colonial countries by rich imperialist</w:t>
      </w:r>
      <w:r w:rsidRPr="00DB041C">
        <w:t xml:space="preserve"> countries, 3) </w:t>
      </w:r>
      <w:r w:rsidRPr="00DB041C">
        <w:rPr>
          <w:u w:val="single"/>
        </w:rPr>
        <w:t>economic rivalry for foreign markets</w:t>
      </w:r>
      <w:r w:rsidRPr="00DB041C">
        <w:t xml:space="preserve"> and investment areas by imperialist powers, 4) </w:t>
      </w:r>
      <w:r w:rsidRPr="00DB041C">
        <w:rPr>
          <w:u w:val="single"/>
        </w:rPr>
        <w:t>the attempt to stop the shrinkage of the</w:t>
      </w:r>
      <w:r w:rsidRPr="00DB041C">
        <w:t xml:space="preserve"> "free world" - i.e. the </w:t>
      </w:r>
      <w:r w:rsidRPr="00DB041C">
        <w:rPr>
          <w:u w:val="single"/>
        </w:rPr>
        <w:t>part of the world that is free for capitalist investment and exploitation</w:t>
      </w:r>
      <w:r w:rsidRPr="00DB041C">
        <w:t xml:space="preserve">, and 5) </w:t>
      </w:r>
      <w:r w:rsidRPr="00DB041C">
        <w:rPr>
          <w:u w:val="single"/>
        </w:rPr>
        <w:t>financial speculation and short-term profit making of the military-industrial complex</w:t>
      </w:r>
      <w:r w:rsidRPr="00DB041C">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DB041C">
        <w:t xml:space="preserve">. </w:t>
      </w:r>
      <w:r w:rsidRPr="00DB041C">
        <w:rPr>
          <w:u w:val="single"/>
        </w:rPr>
        <w:t>Although the "war against terrorism" in Afghanistan, Philippines</w:t>
      </w:r>
      <w:r w:rsidRPr="00DB041C">
        <w:t xml:space="preserve">, etc. and the associated military buildup is usually justified as revenge for the attacks of September 11, </w:t>
      </w:r>
      <w:r w:rsidRPr="00DB041C">
        <w:rPr>
          <w:u w:val="single"/>
        </w:rPr>
        <w:t>there seems little doubt that there are economic motives involved as well, including the control of oil resources from Central Asia as a supplement to those of the Middle</w:t>
      </w:r>
      <w:r w:rsidRPr="00DB041C">
        <w:t xml:space="preserve"> East. At the same time, </w:t>
      </w:r>
      <w:r w:rsidRPr="00DB041C">
        <w:rPr>
          <w:u w:val="single"/>
        </w:rPr>
        <w:t>the massive expansion of the military-industrial complex in the U.S. appears at some level to be intended as an increase in government spending to</w:t>
      </w:r>
      <w:r w:rsidRPr="00DB041C">
        <w:t xml:space="preserve"> hedge against declining non-military production, unemployment and financial crises in the stock markets.  2. </w:t>
      </w:r>
      <w:r w:rsidRPr="00DB041C">
        <w:rPr>
          <w:u w:val="single"/>
        </w:rPr>
        <w:t>The American peace movements have been reactive in the past</w:t>
      </w:r>
      <w:r w:rsidRPr="00DB041C">
        <w:t xml:space="preserve">, developing in response to specific wars or threats of war, and then disappearing when the war is over or the threat is perceived to have decreased. </w:t>
      </w:r>
      <w:r w:rsidRPr="00DB041C">
        <w:rPr>
          <w:sz w:val="12"/>
        </w:rPr>
        <w:t>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DB041C">
        <w:rPr>
          <w:u w:val="single"/>
        </w:rPr>
        <w:t xml:space="preserve">. The world needs a sustained opposition to the entire culture of war, not just to particular wars.  </w:t>
      </w:r>
      <w:r w:rsidRPr="00DB041C">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rsidR="000B539D" w:rsidRPr="00DB041C" w:rsidRDefault="000B539D" w:rsidP="000B539D"/>
    <w:p w:rsidR="003D5005" w:rsidRPr="00DB041C" w:rsidRDefault="003D5005" w:rsidP="003D5005">
      <w:pPr>
        <w:pStyle w:val="Heading3"/>
      </w:pPr>
      <w:r w:rsidRPr="00DB041C">
        <w:t xml:space="preserve">at: cap not root cause </w:t>
      </w:r>
    </w:p>
    <w:p w:rsidR="003D5005" w:rsidRPr="00DB041C" w:rsidRDefault="003D5005" w:rsidP="003D5005">
      <w:pPr>
        <w:pStyle w:val="Heading4"/>
      </w:pPr>
      <w:r w:rsidRPr="00DB041C">
        <w:t xml:space="preserve">Capitalism isn’t the specific cause of every thought or action, but material forces undergird social and political institutions through material history, and ultimately “determine” institutions in the sense that they place a limit on their ultimate possibilities </w:t>
      </w:r>
    </w:p>
    <w:p w:rsidR="003D5005" w:rsidRPr="00DB041C" w:rsidRDefault="003D5005" w:rsidP="003D5005">
      <w:pPr>
        <w:rPr>
          <w:i/>
        </w:rPr>
      </w:pPr>
      <w:r w:rsidRPr="00DB041C">
        <w:rPr>
          <w:b/>
        </w:rPr>
        <w:t xml:space="preserve">Eagleton 11 </w:t>
      </w:r>
      <w:r w:rsidRPr="00DB041C">
        <w:t xml:space="preserve">[Terry, Distinguished Professor of English Literature at Lancaster University, </w:t>
      </w:r>
      <w:r w:rsidRPr="00DB041C">
        <w:rPr>
          <w:i/>
        </w:rPr>
        <w:t>Why Marx Was Right</w:t>
      </w:r>
      <w:r w:rsidRPr="00DB041C">
        <w:t>, 2011, Yale University: New Haven, CT, p. 110-116]</w:t>
      </w:r>
    </w:p>
    <w:p w:rsidR="003D5005" w:rsidRPr="00DB041C" w:rsidRDefault="003D5005" w:rsidP="003D5005"/>
    <w:p w:rsidR="003D5005" w:rsidRPr="00DB041C" w:rsidRDefault="003D5005" w:rsidP="003D5005">
      <w:pPr>
        <w:rPr>
          <w:rStyle w:val="Style13ptBold"/>
          <w:b w:val="0"/>
          <w:bCs w:val="0"/>
          <w:sz w:val="16"/>
        </w:rPr>
      </w:pPr>
      <w:r w:rsidRPr="00DB041C">
        <w:rPr>
          <w:rStyle w:val="StyleUnderline"/>
        </w:rPr>
        <w:t>We have seen already that scarcely anybody imagines</w:t>
      </w:r>
      <w:r w:rsidRPr="00DB041C">
        <w:rPr>
          <w:rStyle w:val="StyleUnderline"/>
          <w:sz w:val="12"/>
        </w:rPr>
        <w:t xml:space="preserve"> </w:t>
      </w:r>
      <w:r w:rsidRPr="00DB041C">
        <w:rPr>
          <w:rStyle w:val="StyleUnderline"/>
        </w:rPr>
        <w:t>that there are no intelligible patterns in history at all. It is rare</w:t>
      </w:r>
      <w:r w:rsidRPr="00DB041C">
        <w:rPr>
          <w:rStyle w:val="StyleUnderline"/>
          <w:sz w:val="12"/>
        </w:rPr>
        <w:t xml:space="preserve"> </w:t>
      </w:r>
      <w:r w:rsidRPr="00DB041C">
        <w:rPr>
          <w:rStyle w:val="StyleUnderline"/>
        </w:rPr>
        <w:t>to find someone who sees history as</w:t>
      </w:r>
      <w:r w:rsidRPr="00DB041C">
        <w:rPr>
          <w:sz w:val="16"/>
        </w:rPr>
        <w:t xml:space="preserve"> simply one shambolic </w:t>
      </w:r>
      <w:r w:rsidRPr="00DB041C">
        <w:rPr>
          <w:rStyle w:val="StyleUnderline"/>
        </w:rPr>
        <w:t>heap of chaos</w:t>
      </w:r>
      <w:r w:rsidRPr="00DB041C">
        <w:rPr>
          <w:sz w:val="16"/>
        </w:rPr>
        <w:t xml:space="preserve">, chance, accident and contingency, though Friedrich Nietzsche and his disciple Michel Foucault sail close to this view at times. </w:t>
      </w:r>
      <w:r w:rsidRPr="00DB041C">
        <w:rPr>
          <w:rStyle w:val="StyleUnderline"/>
        </w:rPr>
        <w:t>Most people accept that there are chains</w:t>
      </w:r>
      <w:r w:rsidRPr="00DB041C">
        <w:rPr>
          <w:rStyle w:val="StyleUnderline"/>
          <w:sz w:val="12"/>
        </w:rPr>
        <w:t xml:space="preserve"> </w:t>
      </w:r>
      <w:r w:rsidRPr="00DB041C">
        <w:rPr>
          <w:rStyle w:val="StyleUnderline"/>
        </w:rPr>
        <w:t>of cause and effect in history, however complex or hard to</w:t>
      </w:r>
      <w:r w:rsidRPr="00DB041C">
        <w:rPr>
          <w:rStyle w:val="StyleUnderline"/>
          <w:sz w:val="12"/>
        </w:rPr>
        <w:t xml:space="preserve"> </w:t>
      </w:r>
      <w:r w:rsidRPr="00DB041C">
        <w:rPr>
          <w:rStyle w:val="StyleUnderline"/>
        </w:rPr>
        <w:t xml:space="preserve">fathom, and that this lends it some </w:t>
      </w:r>
      <w:r w:rsidRPr="00DB041C">
        <w:rPr>
          <w:rStyle w:val="Emphasis"/>
        </w:rPr>
        <w:t>rough kind of pattern</w:t>
      </w:r>
      <w:r w:rsidRPr="00DB041C">
        <w:rPr>
          <w:sz w:val="16"/>
        </w:rPr>
        <w:t>. It is hard to believe, for example, that various nations began to collect colonies at a certain historical point for reasons that had nothing whatsoever in common</w:t>
      </w:r>
      <w:r w:rsidRPr="00DB041C">
        <w:rPr>
          <w:rStyle w:val="StyleUnderline"/>
        </w:rPr>
        <w:t>. African slaves were not</w:t>
      </w:r>
      <w:r w:rsidRPr="00DB041C">
        <w:rPr>
          <w:rStyle w:val="StyleUnderline"/>
          <w:sz w:val="12"/>
        </w:rPr>
        <w:t xml:space="preserve"> </w:t>
      </w:r>
      <w:r w:rsidRPr="00DB041C">
        <w:rPr>
          <w:rStyle w:val="StyleUnderline"/>
        </w:rPr>
        <w:t>transported to America for no reason at all</w:t>
      </w:r>
      <w:r w:rsidRPr="00DB041C">
        <w:rPr>
          <w:sz w:val="16"/>
        </w:rPr>
        <w:t xml:space="preserve">. </w:t>
      </w:r>
      <w:r w:rsidRPr="00DB041C">
        <w:rPr>
          <w:rStyle w:val="StyleUnderline"/>
        </w:rPr>
        <w:t>That fascism</w:t>
      </w:r>
      <w:r w:rsidRPr="00DB041C">
        <w:rPr>
          <w:rStyle w:val="StyleUnderline"/>
          <w:sz w:val="12"/>
        </w:rPr>
        <w:t xml:space="preserve"> </w:t>
      </w:r>
      <w:r w:rsidRPr="00DB041C">
        <w:rPr>
          <w:rStyle w:val="StyleUnderline"/>
        </w:rPr>
        <w:t>emerged at more or less the same time in various twentiethcentury</w:t>
      </w:r>
      <w:r w:rsidRPr="00DB041C">
        <w:rPr>
          <w:rStyle w:val="StyleUnderline"/>
          <w:sz w:val="12"/>
        </w:rPr>
        <w:t xml:space="preserve"> </w:t>
      </w:r>
      <w:r w:rsidRPr="00DB041C">
        <w:rPr>
          <w:rStyle w:val="StyleUnderline"/>
        </w:rPr>
        <w:t>nations was not just a copycat affair</w:t>
      </w:r>
      <w:r w:rsidRPr="00DB041C">
        <w:rPr>
          <w:sz w:val="16"/>
        </w:rPr>
        <w:t xml:space="preserve">. </w:t>
      </w:r>
      <w:r w:rsidRPr="00DB041C">
        <w:rPr>
          <w:rStyle w:val="StyleUnderline"/>
        </w:rPr>
        <w:t>People do not</w:t>
      </w:r>
      <w:r w:rsidRPr="00DB041C">
        <w:rPr>
          <w:rStyle w:val="StyleUnderline"/>
          <w:sz w:val="12"/>
        </w:rPr>
        <w:t xml:space="preserve"> </w:t>
      </w:r>
      <w:r w:rsidRPr="00DB041C">
        <w:rPr>
          <w:rStyle w:val="StyleUnderline"/>
        </w:rPr>
        <w:t>suddenly hurl themselves on open fires just for the hell of it.</w:t>
      </w:r>
      <w:r w:rsidRPr="00DB041C">
        <w:rPr>
          <w:rStyle w:val="StyleUnderline"/>
          <w:sz w:val="12"/>
        </w:rPr>
        <w:t xml:space="preserve"> </w:t>
      </w:r>
      <w:r w:rsidRPr="00DB041C">
        <w:rPr>
          <w:rStyle w:val="StyleUnderline"/>
        </w:rPr>
        <w:t>There is a remarkably uniform pattern across the globe of</w:t>
      </w:r>
      <w:r w:rsidRPr="00DB041C">
        <w:rPr>
          <w:rStyle w:val="StyleUnderline"/>
          <w:sz w:val="12"/>
        </w:rPr>
        <w:t xml:space="preserve"> </w:t>
      </w:r>
      <w:r w:rsidRPr="00DB041C">
        <w:rPr>
          <w:rStyle w:val="StyleUnderline"/>
        </w:rPr>
        <w:t>people pointedly not doing so</w:t>
      </w:r>
      <w:r w:rsidRPr="00DB041C">
        <w:rPr>
          <w:sz w:val="16"/>
        </w:rPr>
        <w:t xml:space="preserve">. </w:t>
      </w:r>
      <w:r w:rsidRPr="00DB041C">
        <w:rPr>
          <w:rStyle w:val="StyleUnderline"/>
        </w:rPr>
        <w:t>The question, surely, is not whether there are patterns</w:t>
      </w:r>
      <w:r w:rsidRPr="00DB041C">
        <w:rPr>
          <w:rStyle w:val="StyleUnderline"/>
          <w:sz w:val="12"/>
        </w:rPr>
        <w:t xml:space="preserve"> </w:t>
      </w:r>
      <w:r w:rsidRPr="00DB041C">
        <w:rPr>
          <w:rStyle w:val="StyleUnderline"/>
        </w:rPr>
        <w:t>in history, but</w:t>
      </w:r>
      <w:r w:rsidRPr="00DB041C">
        <w:rPr>
          <w:sz w:val="16"/>
        </w:rPr>
        <w:t xml:space="preserve"> </w:t>
      </w:r>
      <w:r w:rsidRPr="00DB041C">
        <w:rPr>
          <w:rStyle w:val="StyleUnderline"/>
        </w:rPr>
        <w:t>whether there is one predominant pattern</w:t>
      </w:r>
      <w:r w:rsidRPr="00DB041C">
        <w:rPr>
          <w:sz w:val="16"/>
        </w:rPr>
        <w:t xml:space="preserve">. You can believe the former without crediting the latter. Why not just a set of overlapping designs that never merge into a whole? </w:t>
      </w:r>
      <w:r w:rsidRPr="00DB041C">
        <w:rPr>
          <w:rStyle w:val="StyleUnderline"/>
        </w:rPr>
        <w:t>How on earth could something as diverse as human</w:t>
      </w:r>
      <w:r w:rsidRPr="00DB041C">
        <w:rPr>
          <w:rStyle w:val="StyleUnderline"/>
          <w:sz w:val="12"/>
        </w:rPr>
        <w:t xml:space="preserve"> </w:t>
      </w:r>
      <w:r w:rsidRPr="00DB041C">
        <w:rPr>
          <w:rStyle w:val="StyleUnderline"/>
        </w:rPr>
        <w:t>history form a unified story</w:t>
      </w:r>
      <w:r w:rsidRPr="00DB041C">
        <w:rPr>
          <w:sz w:val="16"/>
        </w:rPr>
        <w:t xml:space="preserve">? To contend that material interests have been the prime mover all the way from the cave dwellers to capitalism is a lot more plausible than believing that diet, altruism, Great Men, pole-vaulting or the conjunction of the planets has been. But it still seems too singular an answer to be satisfying. If it is satisfying to </w:t>
      </w:r>
      <w:r w:rsidRPr="00DB041C">
        <w:rPr>
          <w:rStyle w:val="StyleUnderline"/>
        </w:rPr>
        <w:t>Marx</w:t>
      </w:r>
      <w:r w:rsidRPr="00DB041C">
        <w:rPr>
          <w:sz w:val="16"/>
        </w:rPr>
        <w:t xml:space="preserve">, it is because he </w:t>
      </w:r>
      <w:r w:rsidRPr="00DB041C">
        <w:rPr>
          <w:rStyle w:val="StyleUnderline"/>
        </w:rPr>
        <w:t>considers that</w:t>
      </w:r>
      <w:r w:rsidRPr="00DB041C">
        <w:rPr>
          <w:rStyle w:val="StyleUnderline"/>
          <w:sz w:val="12"/>
        </w:rPr>
        <w:t xml:space="preserve"> </w:t>
      </w:r>
      <w:r w:rsidRPr="00DB041C">
        <w:rPr>
          <w:rStyle w:val="StyleUnderline"/>
        </w:rPr>
        <w:t>history has been by no means as varied and colourful as it may</w:t>
      </w:r>
      <w:r w:rsidRPr="00DB041C">
        <w:rPr>
          <w:rStyle w:val="StyleUnderline"/>
          <w:sz w:val="12"/>
        </w:rPr>
        <w:t xml:space="preserve"> </w:t>
      </w:r>
      <w:r w:rsidRPr="00DB041C">
        <w:rPr>
          <w:rStyle w:val="StyleUnderline"/>
        </w:rPr>
        <w:t>appear</w:t>
      </w:r>
      <w:r w:rsidRPr="00DB041C">
        <w:rPr>
          <w:sz w:val="16"/>
        </w:rPr>
        <w:t xml:space="preserve">. </w:t>
      </w:r>
      <w:r w:rsidRPr="00DB041C">
        <w:rPr>
          <w:rStyle w:val="StyleUnderline"/>
        </w:rPr>
        <w:t xml:space="preserve">It has been a </w:t>
      </w:r>
      <w:r w:rsidRPr="00DB041C">
        <w:rPr>
          <w:rStyle w:val="Emphasis"/>
        </w:rPr>
        <w:t>much more monotonous story</w:t>
      </w:r>
      <w:r w:rsidRPr="00DB041C">
        <w:rPr>
          <w:sz w:val="16"/>
        </w:rPr>
        <w:t xml:space="preserve"> </w:t>
      </w:r>
      <w:r w:rsidRPr="00DB041C">
        <w:rPr>
          <w:rStyle w:val="StyleUnderline"/>
        </w:rPr>
        <w:t>than</w:t>
      </w:r>
      <w:r w:rsidRPr="00DB041C">
        <w:rPr>
          <w:rStyle w:val="StyleUnderline"/>
          <w:sz w:val="12"/>
        </w:rPr>
        <w:t xml:space="preserve"> </w:t>
      </w:r>
      <w:r w:rsidRPr="00DB041C">
        <w:rPr>
          <w:rStyle w:val="StyleUnderline"/>
        </w:rPr>
        <w:t>meets the eye</w:t>
      </w:r>
      <w:r w:rsidRPr="00DB041C">
        <w:rPr>
          <w:sz w:val="16"/>
        </w:rPr>
        <w:t xml:space="preserve">. There is indeed a kind of unity to it; but it is not one that should yield us any pleasure, as the unity of Bleak House or High Noon might. For the most part, the </w:t>
      </w:r>
      <w:r w:rsidRPr="00DB041C">
        <w:rPr>
          <w:rStyle w:val="StyleUnderline"/>
        </w:rPr>
        <w:t>threads</w:t>
      </w:r>
      <w:r w:rsidRPr="00DB041C">
        <w:rPr>
          <w:rStyle w:val="StyleUnderline"/>
          <w:sz w:val="12"/>
        </w:rPr>
        <w:t xml:space="preserve"> </w:t>
      </w:r>
      <w:r w:rsidRPr="00DB041C">
        <w:rPr>
          <w:rStyle w:val="StyleUnderline"/>
        </w:rPr>
        <w:t xml:space="preserve">that leash it together have been </w:t>
      </w:r>
      <w:r w:rsidRPr="00DB041C">
        <w:rPr>
          <w:rStyle w:val="Emphasis"/>
        </w:rPr>
        <w:t>scarcity</w:t>
      </w:r>
      <w:r w:rsidRPr="00DB041C">
        <w:rPr>
          <w:rStyle w:val="StyleUnderline"/>
        </w:rPr>
        <w:t xml:space="preserve">, </w:t>
      </w:r>
      <w:r w:rsidRPr="00DB041C">
        <w:rPr>
          <w:rStyle w:val="Emphasis"/>
        </w:rPr>
        <w:t>hard labour</w:t>
      </w:r>
      <w:r w:rsidRPr="00DB041C">
        <w:rPr>
          <w:rStyle w:val="StyleUnderline"/>
        </w:rPr>
        <w:t xml:space="preserve">, </w:t>
      </w:r>
      <w:r w:rsidRPr="00DB041C">
        <w:rPr>
          <w:rStyle w:val="Emphasis"/>
        </w:rPr>
        <w:t>violence</w:t>
      </w:r>
      <w:r w:rsidRPr="00DB041C">
        <w:rPr>
          <w:rStyle w:val="StyleUnderline"/>
          <w:sz w:val="12"/>
        </w:rPr>
        <w:t xml:space="preserve"> </w:t>
      </w:r>
      <w:r w:rsidRPr="00DB041C">
        <w:rPr>
          <w:rStyle w:val="StyleUnderline"/>
        </w:rPr>
        <w:t xml:space="preserve">and </w:t>
      </w:r>
      <w:r w:rsidRPr="00DB041C">
        <w:rPr>
          <w:rStyle w:val="Emphasis"/>
        </w:rPr>
        <w:t>exploitation</w:t>
      </w:r>
      <w:r w:rsidRPr="00DB041C">
        <w:rPr>
          <w:sz w:val="16"/>
        </w:rPr>
        <w:t xml:space="preserve">. And though these things have taken very different forms, </w:t>
      </w:r>
      <w:r w:rsidRPr="00DB041C">
        <w:rPr>
          <w:rStyle w:val="StyleUnderline"/>
        </w:rPr>
        <w:t>they have so far laid the foundation of every</w:t>
      </w:r>
      <w:r w:rsidRPr="00DB041C">
        <w:rPr>
          <w:rStyle w:val="StyleUnderline"/>
          <w:sz w:val="12"/>
        </w:rPr>
        <w:t xml:space="preserve"> </w:t>
      </w:r>
      <w:r w:rsidRPr="00DB041C">
        <w:rPr>
          <w:rStyle w:val="StyleUnderline"/>
        </w:rPr>
        <w:t>civilisation on record</w:t>
      </w:r>
      <w:r w:rsidRPr="00DB041C">
        <w:rPr>
          <w:sz w:val="16"/>
        </w:rPr>
        <w:t xml:space="preserve">. </w:t>
      </w:r>
      <w:r w:rsidRPr="00DB041C">
        <w:rPr>
          <w:rStyle w:val="StyleUnderline"/>
        </w:rPr>
        <w:t>It is this dull, mind-numbing recurrence</w:t>
      </w:r>
      <w:r w:rsidRPr="00DB041C">
        <w:rPr>
          <w:rStyle w:val="StyleUnderline"/>
          <w:sz w:val="12"/>
        </w:rPr>
        <w:t xml:space="preserve"> </w:t>
      </w:r>
      <w:r w:rsidRPr="00DB041C">
        <w:rPr>
          <w:rStyle w:val="StyleUnderline"/>
        </w:rPr>
        <w:t>that has lent human history a good deal more consistency</w:t>
      </w:r>
      <w:r w:rsidRPr="00DB041C">
        <w:rPr>
          <w:rStyle w:val="StyleUnderline"/>
          <w:sz w:val="12"/>
        </w:rPr>
        <w:t xml:space="preserve"> </w:t>
      </w:r>
      <w:r w:rsidRPr="00DB041C">
        <w:rPr>
          <w:rStyle w:val="StyleUnderline"/>
        </w:rPr>
        <w:t>than we might desire</w:t>
      </w:r>
      <w:r w:rsidRPr="00DB041C">
        <w:rPr>
          <w:sz w:val="16"/>
        </w:rPr>
        <w:t xml:space="preserve">. </w:t>
      </w:r>
      <w:r w:rsidRPr="00DB041C">
        <w:rPr>
          <w:rStyle w:val="StyleUnderline"/>
        </w:rPr>
        <w:t xml:space="preserve">There is </w:t>
      </w:r>
      <w:r w:rsidRPr="00DB041C">
        <w:rPr>
          <w:rStyle w:val="Emphasis"/>
        </w:rPr>
        <w:t>indeed a grand narrative</w:t>
      </w:r>
      <w:r w:rsidRPr="00DB041C">
        <w:rPr>
          <w:rStyle w:val="StyleUnderline"/>
          <w:sz w:val="12"/>
        </w:rPr>
        <w:t xml:space="preserve"> </w:t>
      </w:r>
      <w:r w:rsidRPr="00DB041C">
        <w:rPr>
          <w:rStyle w:val="StyleUnderline"/>
        </w:rPr>
        <w:t xml:space="preserve">here, and </w:t>
      </w:r>
      <w:r w:rsidRPr="00DB041C">
        <w:rPr>
          <w:rStyle w:val="Emphasis"/>
        </w:rPr>
        <w:t>more’s the pity</w:t>
      </w:r>
      <w:r w:rsidRPr="00DB041C">
        <w:rPr>
          <w:sz w:val="16"/>
        </w:rPr>
        <w:t xml:space="preserve">. As Theodor Adorno observes, ‘‘The One and All that keeps rolling on to this day—with occasional breathing spells—would teleologically be the absolute of suffering.’’ The grand narrative of history is not one of Progress, Reason or Enlightenment. </w:t>
      </w:r>
      <w:r w:rsidRPr="00DB041C">
        <w:rPr>
          <w:rStyle w:val="StyleUnderline"/>
        </w:rPr>
        <w:t>It is a melancholic tale</w:t>
      </w:r>
      <w:r w:rsidRPr="00DB041C">
        <w:rPr>
          <w:rStyle w:val="StyleUnderline"/>
          <w:sz w:val="12"/>
        </w:rPr>
        <w:t xml:space="preserve"> </w:t>
      </w:r>
      <w:r w:rsidRPr="00DB041C">
        <w:rPr>
          <w:rStyle w:val="StyleUnderline"/>
        </w:rPr>
        <w:t xml:space="preserve">which leads </w:t>
      </w:r>
      <w:r w:rsidRPr="00DB041C">
        <w:rPr>
          <w:sz w:val="16"/>
        </w:rPr>
        <w:t xml:space="preserve">in Adorno’s words </w:t>
      </w:r>
      <w:r w:rsidRPr="00DB041C">
        <w:rPr>
          <w:rStyle w:val="Emphasis"/>
        </w:rPr>
        <w:t>‘‘from the slingshot to the</w:t>
      </w:r>
      <w:r w:rsidRPr="00DB041C">
        <w:rPr>
          <w:rStyle w:val="Emphasis"/>
          <w:sz w:val="12"/>
        </w:rPr>
        <w:t xml:space="preserve"> </w:t>
      </w:r>
      <w:r w:rsidRPr="00DB041C">
        <w:rPr>
          <w:rStyle w:val="Emphasis"/>
        </w:rPr>
        <w:t>atomic bomb</w:t>
      </w:r>
      <w:r w:rsidRPr="00DB041C">
        <w:rPr>
          <w:sz w:val="16"/>
        </w:rPr>
        <w:t xml:space="preserve">.’’≥ It is possible to agree that violence, hard labour and exploitation bulk large in human history without accepting that they are the foundation of it. For Marxists, </w:t>
      </w:r>
      <w:r w:rsidRPr="00DB041C">
        <w:rPr>
          <w:rStyle w:val="StyleUnderline"/>
        </w:rPr>
        <w:t>one reason</w:t>
      </w:r>
      <w:r w:rsidRPr="00DB041C">
        <w:rPr>
          <w:rStyle w:val="StyleUnderline"/>
          <w:sz w:val="12"/>
        </w:rPr>
        <w:t xml:space="preserve"> </w:t>
      </w:r>
      <w:r w:rsidRPr="00DB041C">
        <w:rPr>
          <w:rStyle w:val="StyleUnderline"/>
        </w:rPr>
        <w:t>why they are so fundamental is that they are bound up with</w:t>
      </w:r>
      <w:r w:rsidRPr="00DB041C">
        <w:rPr>
          <w:rStyle w:val="StyleUnderline"/>
          <w:sz w:val="12"/>
        </w:rPr>
        <w:t xml:space="preserve"> </w:t>
      </w:r>
      <w:r w:rsidRPr="00DB041C">
        <w:rPr>
          <w:rStyle w:val="StyleUnderline"/>
        </w:rPr>
        <w:t>our physical survival. They have been abiding features of the</w:t>
      </w:r>
      <w:r w:rsidRPr="00DB041C">
        <w:rPr>
          <w:rStyle w:val="StyleUnderline"/>
          <w:sz w:val="12"/>
        </w:rPr>
        <w:t xml:space="preserve"> </w:t>
      </w:r>
      <w:r w:rsidRPr="00DB041C">
        <w:rPr>
          <w:rStyle w:val="Emphasis"/>
        </w:rPr>
        <w:t>way we maintain our material existence</w:t>
      </w:r>
      <w:r w:rsidRPr="00DB041C">
        <w:rPr>
          <w:sz w:val="16"/>
        </w:rPr>
        <w:t xml:space="preserve">. </w:t>
      </w:r>
      <w:r w:rsidRPr="00DB041C">
        <w:rPr>
          <w:rStyle w:val="StyleUnderline"/>
        </w:rPr>
        <w:t>They are not just</w:t>
      </w:r>
      <w:r w:rsidRPr="00DB041C">
        <w:rPr>
          <w:rStyle w:val="StyleUnderline"/>
          <w:sz w:val="12"/>
        </w:rPr>
        <w:t xml:space="preserve"> </w:t>
      </w:r>
      <w:r w:rsidRPr="00DB041C">
        <w:rPr>
          <w:rStyle w:val="StyleUnderline"/>
        </w:rPr>
        <w:t>random events</w:t>
      </w:r>
      <w:r w:rsidRPr="00DB041C">
        <w:rPr>
          <w:sz w:val="16"/>
        </w:rPr>
        <w:t xml:space="preserve">. </w:t>
      </w:r>
      <w:r w:rsidRPr="00DB041C">
        <w:rPr>
          <w:rStyle w:val="Emphasis"/>
        </w:rPr>
        <w:t>We are not speaking of scattered acts of savagery</w:t>
      </w:r>
      <w:r w:rsidRPr="00DB041C">
        <w:rPr>
          <w:sz w:val="16"/>
        </w:rPr>
        <w:t xml:space="preserve"> </w:t>
      </w:r>
      <w:r w:rsidRPr="00DB041C">
        <w:rPr>
          <w:rStyle w:val="StyleUnderline"/>
        </w:rPr>
        <w:t>or aggression. If there has been a certain necessity to</w:t>
      </w:r>
      <w:r w:rsidRPr="00DB041C">
        <w:rPr>
          <w:rStyle w:val="StyleUnderline"/>
          <w:sz w:val="12"/>
        </w:rPr>
        <w:t xml:space="preserve"> </w:t>
      </w:r>
      <w:r w:rsidRPr="00DB041C">
        <w:rPr>
          <w:rStyle w:val="StyleUnderline"/>
        </w:rPr>
        <w:t xml:space="preserve">these things, it is because they are </w:t>
      </w:r>
      <w:r w:rsidRPr="00DB041C">
        <w:rPr>
          <w:rStyle w:val="Emphasis"/>
        </w:rPr>
        <w:t>built into the structures by</w:t>
      </w:r>
      <w:r w:rsidRPr="00DB041C">
        <w:rPr>
          <w:rStyle w:val="Emphasis"/>
          <w:sz w:val="12"/>
        </w:rPr>
        <w:t xml:space="preserve"> </w:t>
      </w:r>
      <w:r w:rsidRPr="00DB041C">
        <w:rPr>
          <w:rStyle w:val="Emphasis"/>
        </w:rPr>
        <w:t>which we produce and reproduce our material life</w:t>
      </w:r>
      <w:r w:rsidRPr="00DB041C">
        <w:rPr>
          <w:sz w:val="16"/>
        </w:rPr>
        <w:t xml:space="preserve">. Even so, </w:t>
      </w:r>
      <w:r w:rsidRPr="00DB041C">
        <w:rPr>
          <w:rStyle w:val="StyleUnderline"/>
        </w:rPr>
        <w:t>no Marxist</w:t>
      </w:r>
      <w:r w:rsidRPr="00DB041C">
        <w:rPr>
          <w:sz w:val="16"/>
        </w:rPr>
        <w:t xml:space="preserve"> </w:t>
      </w:r>
      <w:r w:rsidRPr="00DB041C">
        <w:rPr>
          <w:rStyle w:val="StyleUnderline"/>
        </w:rPr>
        <w:t xml:space="preserve">imagines that these forces </w:t>
      </w:r>
      <w:r w:rsidRPr="00DB041C">
        <w:rPr>
          <w:rStyle w:val="Emphasis"/>
        </w:rPr>
        <w:t>shape absolutely everything</w:t>
      </w:r>
      <w:r w:rsidRPr="00DB041C">
        <w:rPr>
          <w:sz w:val="16"/>
        </w:rPr>
        <w:t xml:space="preserve">. If they did, then typhoid, ponytails, convulsive laughter, Sufism, the Saint Matthew Passion and painting your toenails an exotic purple would all be the reflex of economy forces. </w:t>
      </w:r>
      <w:r w:rsidRPr="00DB041C">
        <w:rPr>
          <w:rStyle w:val="StyleUnderline"/>
        </w:rPr>
        <w:t>Any battle not fought for directly economic motives</w:t>
      </w:r>
      <w:r w:rsidRPr="00DB041C">
        <w:rPr>
          <w:sz w:val="16"/>
        </w:rPr>
        <w:t xml:space="preserve">, </w:t>
      </w:r>
      <w:r w:rsidRPr="00DB041C">
        <w:rPr>
          <w:rStyle w:val="StyleUnderline"/>
        </w:rPr>
        <w:t xml:space="preserve">or any </w:t>
      </w:r>
      <w:r w:rsidRPr="00DB041C">
        <w:rPr>
          <w:sz w:val="16"/>
        </w:rPr>
        <w:t xml:space="preserve">work of art which is silent on the class struggle, would be inconceivable. </w:t>
      </w:r>
      <w:r w:rsidRPr="00DB041C">
        <w:rPr>
          <w:rStyle w:val="StyleUnderline"/>
        </w:rPr>
        <w:t>Marx</w:t>
      </w:r>
      <w:r w:rsidRPr="00DB041C">
        <w:rPr>
          <w:sz w:val="16"/>
        </w:rPr>
        <w:t xml:space="preserve"> himself occasionally writes as though the political is simply the reflex of the economic. Yet he also </w:t>
      </w:r>
      <w:r w:rsidRPr="00DB041C">
        <w:rPr>
          <w:rStyle w:val="StyleUnderline"/>
        </w:rPr>
        <w:t>often investigates</w:t>
      </w:r>
      <w:r w:rsidRPr="00DB041C">
        <w:rPr>
          <w:rStyle w:val="StyleUnderline"/>
          <w:sz w:val="12"/>
        </w:rPr>
        <w:t xml:space="preserve"> </w:t>
      </w:r>
      <w:r w:rsidRPr="00DB041C">
        <w:rPr>
          <w:rStyle w:val="StyleUnderline"/>
        </w:rPr>
        <w:t>the social, political or military motives behind historical</w:t>
      </w:r>
      <w:r w:rsidRPr="00DB041C">
        <w:rPr>
          <w:rStyle w:val="StyleUnderline"/>
          <w:sz w:val="12"/>
        </w:rPr>
        <w:t xml:space="preserve"> </w:t>
      </w:r>
      <w:r w:rsidRPr="00DB041C">
        <w:rPr>
          <w:rStyle w:val="StyleUnderline"/>
        </w:rPr>
        <w:t>events,</w:t>
      </w:r>
      <w:r w:rsidRPr="00DB041C">
        <w:rPr>
          <w:sz w:val="16"/>
        </w:rPr>
        <w:t xml:space="preserve"> </w:t>
      </w:r>
      <w:r w:rsidRPr="00DB041C">
        <w:rPr>
          <w:rStyle w:val="StyleUnderline"/>
        </w:rPr>
        <w:t>without the faintest suggestion that these motives are</w:t>
      </w:r>
      <w:r w:rsidRPr="00DB041C">
        <w:rPr>
          <w:rStyle w:val="StyleUnderline"/>
          <w:sz w:val="12"/>
        </w:rPr>
        <w:t xml:space="preserve"> </w:t>
      </w:r>
      <w:r w:rsidRPr="00DB041C">
        <w:rPr>
          <w:rStyle w:val="StyleUnderline"/>
        </w:rPr>
        <w:t xml:space="preserve">just the </w:t>
      </w:r>
      <w:r w:rsidRPr="00DB041C">
        <w:rPr>
          <w:rStyle w:val="Emphasis"/>
        </w:rPr>
        <w:t>surface manifestations</w:t>
      </w:r>
      <w:r w:rsidRPr="00DB041C">
        <w:rPr>
          <w:sz w:val="16"/>
        </w:rPr>
        <w:t xml:space="preserve"> of deeper economic ones. </w:t>
      </w:r>
      <w:r w:rsidRPr="00DB041C">
        <w:rPr>
          <w:rStyle w:val="StyleUnderline"/>
        </w:rPr>
        <w:t>Material</w:t>
      </w:r>
      <w:r w:rsidRPr="00DB041C">
        <w:rPr>
          <w:sz w:val="16"/>
        </w:rPr>
        <w:t xml:space="preserve"> forces do sometimes </w:t>
      </w:r>
      <w:r w:rsidRPr="00DB041C">
        <w:rPr>
          <w:rStyle w:val="StyleUnderline"/>
        </w:rPr>
        <w:t>leave their mark quite directly</w:t>
      </w:r>
      <w:r w:rsidRPr="00DB041C">
        <w:rPr>
          <w:sz w:val="16"/>
        </w:rPr>
        <w:t xml:space="preserve"> on politics, art and social life</w:t>
      </w:r>
      <w:r w:rsidRPr="00DB041C">
        <w:rPr>
          <w:rStyle w:val="StyleUnderline"/>
        </w:rPr>
        <w:t>. But their influence is generally</w:t>
      </w:r>
      <w:r w:rsidRPr="00DB041C">
        <w:rPr>
          <w:rStyle w:val="StyleUnderline"/>
          <w:sz w:val="12"/>
        </w:rPr>
        <w:t xml:space="preserve"> </w:t>
      </w:r>
      <w:r w:rsidRPr="00DB041C">
        <w:rPr>
          <w:rStyle w:val="Emphasis"/>
        </w:rPr>
        <w:t>more long-term and subterranean</w:t>
      </w:r>
      <w:r w:rsidRPr="00DB041C">
        <w:rPr>
          <w:rStyle w:val="StyleUnderline"/>
        </w:rPr>
        <w:t xml:space="preserve"> than this</w:t>
      </w:r>
      <w:r w:rsidRPr="00DB041C">
        <w:rPr>
          <w:sz w:val="16"/>
        </w:rPr>
        <w:t xml:space="preserve">. </w:t>
      </w:r>
      <w:r w:rsidRPr="00DB041C">
        <w:rPr>
          <w:rStyle w:val="StyleUnderline"/>
        </w:rPr>
        <w:t>There are times</w:t>
      </w:r>
      <w:r w:rsidRPr="00DB041C">
        <w:rPr>
          <w:rStyle w:val="StyleUnderline"/>
          <w:sz w:val="12"/>
        </w:rPr>
        <w:t xml:space="preserve"> </w:t>
      </w:r>
      <w:r w:rsidRPr="00DB041C">
        <w:rPr>
          <w:rStyle w:val="StyleUnderline"/>
        </w:rPr>
        <w:t>when this influence is only very partial</w:t>
      </w:r>
      <w:r w:rsidRPr="00DB041C">
        <w:rPr>
          <w:sz w:val="16"/>
        </w:rPr>
        <w:t xml:space="preserve">, </w:t>
      </w:r>
      <w:r w:rsidRPr="00DB041C">
        <w:rPr>
          <w:rStyle w:val="StyleUnderline"/>
        </w:rPr>
        <w:t>and other times when</w:t>
      </w:r>
      <w:r w:rsidRPr="00DB041C">
        <w:rPr>
          <w:rStyle w:val="StyleUnderline"/>
          <w:sz w:val="12"/>
        </w:rPr>
        <w:t xml:space="preserve"> </w:t>
      </w:r>
      <w:r w:rsidRPr="00DB041C">
        <w:rPr>
          <w:rStyle w:val="StyleUnderline"/>
        </w:rPr>
        <w:t>it scarcely makes sense to speak in these terms at all</w:t>
      </w:r>
      <w:r w:rsidRPr="00DB041C">
        <w:rPr>
          <w:sz w:val="16"/>
        </w:rPr>
        <w:t xml:space="preserve">. How is the capitalist mode of production the cause of my taste in neckties? In what sense does it determine hang-gliding or the twelve-bar blues? So </w:t>
      </w:r>
      <w:r w:rsidRPr="00DB041C">
        <w:rPr>
          <w:rStyle w:val="StyleUnderline"/>
        </w:rPr>
        <w:t>there is no reductionism at work here. Politics, culture</w:t>
      </w:r>
      <w:r w:rsidRPr="00DB041C">
        <w:rPr>
          <w:sz w:val="16"/>
        </w:rPr>
        <w:t xml:space="preserve">, </w:t>
      </w:r>
      <w:r w:rsidRPr="00DB041C">
        <w:rPr>
          <w:rStyle w:val="StyleUnderline"/>
        </w:rPr>
        <w:t>science</w:t>
      </w:r>
      <w:r w:rsidRPr="00DB041C">
        <w:rPr>
          <w:sz w:val="16"/>
        </w:rPr>
        <w:t xml:space="preserve">, ideas </w:t>
      </w:r>
      <w:r w:rsidRPr="00DB041C">
        <w:rPr>
          <w:rStyle w:val="StyleUnderline"/>
        </w:rPr>
        <w:t>and social existence are not just economics</w:t>
      </w:r>
      <w:r w:rsidRPr="00DB041C">
        <w:rPr>
          <w:rStyle w:val="StyleUnderline"/>
          <w:sz w:val="12"/>
        </w:rPr>
        <w:t xml:space="preserve"> </w:t>
      </w:r>
      <w:r w:rsidRPr="00DB041C">
        <w:rPr>
          <w:sz w:val="16"/>
        </w:rPr>
        <w:t xml:space="preserve">in disguise, as some neuroscientists hold that the mind is just the brain in disguise. </w:t>
      </w:r>
      <w:r w:rsidRPr="00DB041C">
        <w:rPr>
          <w:rStyle w:val="StyleUnderline"/>
        </w:rPr>
        <w:t>They have their own reality</w:t>
      </w:r>
      <w:r w:rsidRPr="00DB041C">
        <w:rPr>
          <w:sz w:val="16"/>
        </w:rPr>
        <w:t xml:space="preserve">, evolve their own histories </w:t>
      </w:r>
      <w:r w:rsidRPr="00DB041C">
        <w:rPr>
          <w:rStyle w:val="StyleUnderline"/>
        </w:rPr>
        <w:t>and operate by their own inner logic</w:t>
      </w:r>
      <w:r w:rsidRPr="00DB041C">
        <w:rPr>
          <w:sz w:val="16"/>
        </w:rPr>
        <w:t xml:space="preserve">. They are not just the pale reflection of something else. </w:t>
      </w:r>
      <w:r w:rsidRPr="00DB041C">
        <w:rPr>
          <w:rStyle w:val="StyleUnderline"/>
        </w:rPr>
        <w:t>They also powerfully</w:t>
      </w:r>
      <w:r w:rsidRPr="00DB041C">
        <w:rPr>
          <w:rStyle w:val="StyleUnderline"/>
          <w:sz w:val="12"/>
        </w:rPr>
        <w:t xml:space="preserve"> </w:t>
      </w:r>
      <w:r w:rsidRPr="00DB041C">
        <w:rPr>
          <w:rStyle w:val="StyleUnderline"/>
        </w:rPr>
        <w:t>shape the mode of production itself.</w:t>
      </w:r>
      <w:r w:rsidRPr="00DB041C">
        <w:rPr>
          <w:sz w:val="16"/>
        </w:rPr>
        <w:t xml:space="preserve"> The traffic between economic ‘‘base’’ and social ‘‘superstructure,’’ as we shall see later, is not just one way. So if we are not speaking here of some mechanistic determinism, what kind of claim is being made? Is it one so fuzzy and generalized as to be politically toothless? </w:t>
      </w:r>
      <w:r w:rsidRPr="00DB041C">
        <w:rPr>
          <w:rStyle w:val="StyleUnderline"/>
        </w:rPr>
        <w:t>The claim is</w:t>
      </w:r>
      <w:r w:rsidRPr="00DB041C">
        <w:rPr>
          <w:sz w:val="16"/>
        </w:rPr>
        <w:t xml:space="preserve"> in the first place </w:t>
      </w:r>
      <w:r w:rsidRPr="00DB041C">
        <w:rPr>
          <w:rStyle w:val="Emphasis"/>
        </w:rPr>
        <w:t>a negative one</w:t>
      </w:r>
      <w:r w:rsidRPr="00DB041C">
        <w:rPr>
          <w:sz w:val="16"/>
        </w:rPr>
        <w:t xml:space="preserve">. It is that </w:t>
      </w:r>
      <w:r w:rsidRPr="00DB041C">
        <w:rPr>
          <w:rStyle w:val="StyleUnderline"/>
        </w:rPr>
        <w:t xml:space="preserve">the way men and women </w:t>
      </w:r>
      <w:r w:rsidRPr="00DB041C">
        <w:rPr>
          <w:rStyle w:val="Emphasis"/>
        </w:rPr>
        <w:t>produce their material life</w:t>
      </w:r>
      <w:r w:rsidRPr="00DB041C">
        <w:rPr>
          <w:rStyle w:val="StyleUnderline"/>
        </w:rPr>
        <w:t xml:space="preserve"> </w:t>
      </w:r>
      <w:r w:rsidRPr="00DB041C">
        <w:rPr>
          <w:rStyle w:val="Emphasis"/>
        </w:rPr>
        <w:t>sets</w:t>
      </w:r>
      <w:r w:rsidRPr="00DB041C">
        <w:rPr>
          <w:rStyle w:val="Emphasis"/>
          <w:sz w:val="12"/>
        </w:rPr>
        <w:t xml:space="preserve"> </w:t>
      </w:r>
      <w:r w:rsidRPr="00DB041C">
        <w:rPr>
          <w:rStyle w:val="Emphasis"/>
        </w:rPr>
        <w:t>limits</w:t>
      </w:r>
      <w:r w:rsidRPr="00DB041C">
        <w:rPr>
          <w:sz w:val="16"/>
        </w:rPr>
        <w:t xml:space="preserve"> </w:t>
      </w:r>
      <w:r w:rsidRPr="00DB041C">
        <w:rPr>
          <w:rStyle w:val="StyleUnderline"/>
        </w:rPr>
        <w:t>to the kind of cultural, legal, political and social institutions</w:t>
      </w:r>
      <w:r w:rsidRPr="00DB041C">
        <w:rPr>
          <w:sz w:val="16"/>
        </w:rPr>
        <w:t xml:space="preserve"> </w:t>
      </w:r>
      <w:r w:rsidRPr="00DB041C">
        <w:rPr>
          <w:rStyle w:val="StyleUnderline"/>
        </w:rPr>
        <w:t>they construct</w:t>
      </w:r>
      <w:r w:rsidRPr="00DB041C">
        <w:rPr>
          <w:sz w:val="16"/>
        </w:rPr>
        <w:t>. The word ‘‘</w:t>
      </w:r>
      <w:r w:rsidRPr="00DB041C">
        <w:rPr>
          <w:rStyle w:val="Emphasis"/>
        </w:rPr>
        <w:t>determine</w:t>
      </w:r>
      <w:r w:rsidRPr="00DB041C">
        <w:rPr>
          <w:rStyle w:val="StyleUnderline"/>
        </w:rPr>
        <w:t>’’ literally means</w:t>
      </w:r>
      <w:r w:rsidRPr="00DB041C">
        <w:rPr>
          <w:rStyle w:val="StyleUnderline"/>
          <w:sz w:val="12"/>
        </w:rPr>
        <w:t xml:space="preserve"> </w:t>
      </w:r>
      <w:r w:rsidRPr="00DB041C">
        <w:rPr>
          <w:rStyle w:val="StyleUnderline"/>
        </w:rPr>
        <w:t>‘‘</w:t>
      </w:r>
      <w:r w:rsidRPr="00DB041C">
        <w:rPr>
          <w:rStyle w:val="Emphasis"/>
        </w:rPr>
        <w:t>to set limits to</w:t>
      </w:r>
      <w:r w:rsidRPr="00DB041C">
        <w:rPr>
          <w:sz w:val="16"/>
        </w:rPr>
        <w:t xml:space="preserve">.’’ Modes of production do not dictate a specific kind of politics, culture or set of ideas. </w:t>
      </w:r>
      <w:r w:rsidRPr="00DB041C">
        <w:rPr>
          <w:rStyle w:val="StyleUnderline"/>
        </w:rPr>
        <w:t>Capitalism</w:t>
      </w:r>
      <w:r w:rsidRPr="00DB041C">
        <w:rPr>
          <w:sz w:val="16"/>
        </w:rPr>
        <w:t xml:space="preserve"> was not the cause of John Locke’s philosophy or Jane Austen’s fiction</w:t>
      </w:r>
      <w:r w:rsidRPr="00DB041C">
        <w:rPr>
          <w:rStyle w:val="StyleUnderline"/>
        </w:rPr>
        <w:t>.</w:t>
      </w:r>
      <w:r w:rsidRPr="00DB041C">
        <w:rPr>
          <w:sz w:val="16"/>
        </w:rPr>
        <w:t xml:space="preserve"> It</w:t>
      </w:r>
      <w:r w:rsidRPr="00DB041C">
        <w:rPr>
          <w:rStyle w:val="StyleUnderline"/>
        </w:rPr>
        <w:t xml:space="preserve"> is</w:t>
      </w:r>
      <w:r w:rsidRPr="00DB041C">
        <w:rPr>
          <w:rStyle w:val="StyleUnderline"/>
          <w:sz w:val="12"/>
        </w:rPr>
        <w:t xml:space="preserve"> </w:t>
      </w:r>
      <w:r w:rsidRPr="00DB041C">
        <w:rPr>
          <w:sz w:val="16"/>
        </w:rPr>
        <w:t>rather</w:t>
      </w:r>
      <w:r w:rsidRPr="00DB041C">
        <w:rPr>
          <w:rStyle w:val="StyleUnderline"/>
        </w:rPr>
        <w:t xml:space="preserve"> a context in which both can be illuminated</w:t>
      </w:r>
      <w:r w:rsidRPr="00DB041C">
        <w:rPr>
          <w:sz w:val="16"/>
        </w:rPr>
        <w:t xml:space="preserve">. Nor do modes of production throw up only those ideas or institutions which serve their purposes. If this were true, then Marxism itself would be impossible. It would be a mystery where anarchist street theatre comes from, or how Tom Paine came to write one of the best-selling books of all time—the revolutionary Rights of Man—at the heart of the repressive police state that was the England of his day. Even so, we would be astonished to discover that English culture contained nothing but Tom Paines and anarchist theatre groups. Most novelists, scholars, advertisers, newspapers, teachers and television stations do not produce work that is dramatically subversive of the status quo. This is so glaringly obvious that it generally fails to strike us as significant. Marx’s point is simply that it is not an accident. And it is here that we can formulate the more positive aspect of his claim. Broadly speaking, the culture, law </w:t>
      </w:r>
      <w:r w:rsidRPr="00DB041C">
        <w:rPr>
          <w:rStyle w:val="Style13ptBold"/>
          <w:sz w:val="16"/>
        </w:rPr>
        <w:t>and politics of class-society are bound up with the interests of the dominant social classes. As Marx himself puts it in The German Ideology, ‘‘</w:t>
      </w:r>
      <w:r w:rsidRPr="00DB041C">
        <w:rPr>
          <w:rStyle w:val="StyleUnderline"/>
        </w:rPr>
        <w:t>The class that is the ruling material force of</w:t>
      </w:r>
      <w:r w:rsidRPr="00DB041C">
        <w:rPr>
          <w:rStyle w:val="StyleUnderline"/>
          <w:sz w:val="12"/>
        </w:rPr>
        <w:t xml:space="preserve"> </w:t>
      </w:r>
      <w:r w:rsidRPr="00DB041C">
        <w:rPr>
          <w:rStyle w:val="StyleUnderline"/>
        </w:rPr>
        <w:t>society is at the same time the ruling intellectual force.’’</w:t>
      </w:r>
      <w:r w:rsidRPr="00DB041C">
        <w:rPr>
          <w:rStyle w:val="Style13ptBold"/>
          <w:sz w:val="16"/>
        </w:rPr>
        <w:t xml:space="preserve"> Most people, if they pause to think about it, would probably accept that </w:t>
      </w:r>
      <w:r w:rsidRPr="00DB041C">
        <w:rPr>
          <w:rStyle w:val="StyleUnderline"/>
        </w:rPr>
        <w:t>the business of material production has loomed so</w:t>
      </w:r>
      <w:r w:rsidRPr="00DB041C">
        <w:rPr>
          <w:rStyle w:val="StyleUnderline"/>
          <w:sz w:val="12"/>
        </w:rPr>
        <w:t xml:space="preserve"> </w:t>
      </w:r>
      <w:r w:rsidRPr="00DB041C">
        <w:rPr>
          <w:rStyle w:val="StyleUnderline"/>
        </w:rPr>
        <w:t xml:space="preserve">large in human history, absorbed such </w:t>
      </w:r>
      <w:r w:rsidRPr="00DB041C">
        <w:rPr>
          <w:rStyle w:val="Emphasis"/>
        </w:rPr>
        <w:t xml:space="preserve">boundless </w:t>
      </w:r>
      <w:r w:rsidRPr="00DB041C">
        <w:rPr>
          <w:rStyle w:val="StyleUnderline"/>
        </w:rPr>
        <w:t>resources of</w:t>
      </w:r>
      <w:r w:rsidRPr="00DB041C">
        <w:rPr>
          <w:rStyle w:val="StyleUnderline"/>
          <w:sz w:val="12"/>
        </w:rPr>
        <w:t xml:space="preserve"> </w:t>
      </w:r>
      <w:r w:rsidRPr="00DB041C">
        <w:rPr>
          <w:rStyle w:val="StyleUnderline"/>
        </w:rPr>
        <w:t>time and energy</w:t>
      </w:r>
      <w:r w:rsidRPr="00DB041C">
        <w:rPr>
          <w:rStyle w:val="Style13ptBold"/>
          <w:sz w:val="16"/>
        </w:rPr>
        <w:t xml:space="preserve">, </w:t>
      </w:r>
      <w:r w:rsidRPr="00DB041C">
        <w:rPr>
          <w:rStyle w:val="StyleUnderline"/>
        </w:rPr>
        <w:t>provoked such internecine conflicts</w:t>
      </w:r>
      <w:r w:rsidRPr="00DB041C">
        <w:rPr>
          <w:rStyle w:val="Style13ptBold"/>
          <w:sz w:val="16"/>
        </w:rPr>
        <w:t xml:space="preserve">, </w:t>
      </w:r>
      <w:r w:rsidRPr="00DB041C">
        <w:rPr>
          <w:rStyle w:val="Emphasis"/>
        </w:rPr>
        <w:t>engrossed</w:t>
      </w:r>
      <w:r w:rsidRPr="00DB041C">
        <w:rPr>
          <w:rStyle w:val="Emphasis"/>
          <w:sz w:val="12"/>
        </w:rPr>
        <w:t xml:space="preserve"> </w:t>
      </w:r>
      <w:r w:rsidRPr="00DB041C">
        <w:rPr>
          <w:rStyle w:val="Emphasis"/>
        </w:rPr>
        <w:t>so many human beings</w:t>
      </w:r>
      <w:r w:rsidRPr="00DB041C">
        <w:rPr>
          <w:rStyle w:val="Style13ptBold"/>
          <w:sz w:val="16"/>
        </w:rPr>
        <w:t xml:space="preserve"> </w:t>
      </w:r>
      <w:r w:rsidRPr="00DB041C">
        <w:rPr>
          <w:rStyle w:val="StyleUnderline"/>
        </w:rPr>
        <w:t>from cradle to grave and</w:t>
      </w:r>
      <w:r w:rsidRPr="00DB041C">
        <w:rPr>
          <w:rStyle w:val="StyleUnderline"/>
          <w:sz w:val="12"/>
        </w:rPr>
        <w:t xml:space="preserve"> </w:t>
      </w:r>
      <w:r w:rsidRPr="00DB041C">
        <w:rPr>
          <w:rStyle w:val="StyleUnderline"/>
        </w:rPr>
        <w:t>confronted so many of them as a matter of life or death</w:t>
      </w:r>
      <w:r w:rsidRPr="00DB041C">
        <w:rPr>
          <w:rStyle w:val="Style13ptBold"/>
          <w:sz w:val="16"/>
        </w:rPr>
        <w:t xml:space="preserve">, that it would be amazing if it were not to leave its mark on a good many other aspects of our existence. </w:t>
      </w:r>
      <w:r w:rsidRPr="00DB041C">
        <w:rPr>
          <w:rStyle w:val="StyleUnderline"/>
        </w:rPr>
        <w:t>Other social institutions</w:t>
      </w:r>
      <w:r w:rsidRPr="00DB041C">
        <w:rPr>
          <w:rStyle w:val="Style13ptBold"/>
          <w:sz w:val="16"/>
        </w:rPr>
        <w:t xml:space="preserve"> </w:t>
      </w:r>
      <w:r w:rsidRPr="00DB041C">
        <w:rPr>
          <w:rStyle w:val="StyleUnderline"/>
        </w:rPr>
        <w:t>find themselves inexorably dragged into its orbit</w:t>
      </w:r>
      <w:r w:rsidRPr="00DB041C">
        <w:rPr>
          <w:rStyle w:val="Style13ptBold"/>
          <w:sz w:val="16"/>
        </w:rPr>
        <w:t xml:space="preserve">. </w:t>
      </w:r>
      <w:r w:rsidRPr="00DB041C">
        <w:rPr>
          <w:rStyle w:val="StyleUnderline"/>
        </w:rPr>
        <w:t>It bends</w:t>
      </w:r>
      <w:r w:rsidRPr="00DB041C">
        <w:rPr>
          <w:rStyle w:val="StyleUnderline"/>
          <w:sz w:val="12"/>
        </w:rPr>
        <w:t xml:space="preserve"> </w:t>
      </w:r>
      <w:r w:rsidRPr="00DB041C">
        <w:rPr>
          <w:rStyle w:val="StyleUnderline"/>
        </w:rPr>
        <w:t>politics, law, culture and ideas out of true by demanding that</w:t>
      </w:r>
      <w:r w:rsidRPr="00DB041C">
        <w:rPr>
          <w:rStyle w:val="StyleUnderline"/>
          <w:sz w:val="12"/>
        </w:rPr>
        <w:t xml:space="preserve"> </w:t>
      </w:r>
      <w:r w:rsidRPr="00DB041C">
        <w:rPr>
          <w:rStyle w:val="StyleUnderline"/>
        </w:rPr>
        <w:t>rather than just flourish as themselves,</w:t>
      </w:r>
      <w:r w:rsidRPr="00DB041C">
        <w:rPr>
          <w:rStyle w:val="Style13ptBold"/>
          <w:sz w:val="16"/>
        </w:rPr>
        <w:t xml:space="preserve"> </w:t>
      </w:r>
      <w:r w:rsidRPr="00DB041C">
        <w:rPr>
          <w:rStyle w:val="StyleUnderline"/>
        </w:rPr>
        <w:t>they spend much of</w:t>
      </w:r>
      <w:r w:rsidRPr="00DB041C">
        <w:rPr>
          <w:rStyle w:val="StyleUnderline"/>
          <w:sz w:val="12"/>
        </w:rPr>
        <w:t xml:space="preserve"> </w:t>
      </w:r>
      <w:r w:rsidRPr="00DB041C">
        <w:rPr>
          <w:rStyle w:val="StyleUnderline"/>
        </w:rPr>
        <w:t xml:space="preserve">their time </w:t>
      </w:r>
      <w:r w:rsidRPr="00DB041C">
        <w:rPr>
          <w:rStyle w:val="Emphasis"/>
        </w:rPr>
        <w:t>legitimating the prevailing social order</w:t>
      </w:r>
      <w:r w:rsidRPr="00DB041C">
        <w:rPr>
          <w:rStyle w:val="Style13ptBold"/>
          <w:sz w:val="16"/>
        </w:rPr>
        <w:t xml:space="preserve">. </w:t>
      </w:r>
      <w:r w:rsidRPr="00DB041C">
        <w:rPr>
          <w:rStyle w:val="StyleUnderline"/>
        </w:rPr>
        <w:t>Think of</w:t>
      </w:r>
      <w:r w:rsidRPr="00DB041C">
        <w:rPr>
          <w:rStyle w:val="StyleUnderline"/>
          <w:sz w:val="12"/>
        </w:rPr>
        <w:t xml:space="preserve"> </w:t>
      </w:r>
      <w:r w:rsidRPr="00DB041C">
        <w:rPr>
          <w:rStyle w:val="StyleUnderline"/>
        </w:rPr>
        <w:t>contemporary capitalism, in which the commodity form has</w:t>
      </w:r>
      <w:r w:rsidRPr="00DB041C">
        <w:rPr>
          <w:rStyle w:val="StyleUnderline"/>
          <w:sz w:val="12"/>
        </w:rPr>
        <w:t xml:space="preserve"> </w:t>
      </w:r>
      <w:r w:rsidRPr="00DB041C">
        <w:rPr>
          <w:rStyle w:val="StyleUnderline"/>
        </w:rPr>
        <w:t>left its grubby thumbprints on everything from sport to sexuality</w:t>
      </w:r>
      <w:r w:rsidRPr="00DB041C">
        <w:rPr>
          <w:rStyle w:val="Style13ptBold"/>
          <w:sz w:val="16"/>
        </w:rPr>
        <w:t xml:space="preserve">, from how best to swing oneself a front-row seat in heaven to the ear-shattering tones in which U.S. television </w:t>
      </w:r>
      <w:r w:rsidRPr="00DB041C">
        <w:rPr>
          <w:rStyle w:val="StyleUnderline"/>
        </w:rPr>
        <w:t xml:space="preserve">reporters hope to seize the viewer’s attention </w:t>
      </w:r>
      <w:r w:rsidRPr="00DB041C">
        <w:rPr>
          <w:rStyle w:val="Emphasis"/>
        </w:rPr>
        <w:t>for the sake</w:t>
      </w:r>
      <w:r w:rsidRPr="00DB041C">
        <w:rPr>
          <w:rStyle w:val="Emphasis"/>
          <w:sz w:val="12"/>
        </w:rPr>
        <w:t xml:space="preserve"> </w:t>
      </w:r>
      <w:r w:rsidRPr="00DB041C">
        <w:rPr>
          <w:rStyle w:val="Emphasis"/>
        </w:rPr>
        <w:t>of the advertisers</w:t>
      </w:r>
      <w:r w:rsidRPr="00DB041C">
        <w:rPr>
          <w:rStyle w:val="Style13ptBold"/>
          <w:sz w:val="16"/>
        </w:rPr>
        <w:t xml:space="preserve">. </w:t>
      </w:r>
      <w:r w:rsidRPr="00DB041C">
        <w:rPr>
          <w:rStyle w:val="StyleUnderline"/>
        </w:rPr>
        <w:t>The most compelling confirmation of</w:t>
      </w:r>
      <w:r w:rsidRPr="00DB041C">
        <w:rPr>
          <w:rStyle w:val="StyleUnderline"/>
          <w:sz w:val="12"/>
        </w:rPr>
        <w:t xml:space="preserve"> </w:t>
      </w:r>
      <w:r w:rsidRPr="00DB041C">
        <w:rPr>
          <w:rStyle w:val="StyleUnderline"/>
        </w:rPr>
        <w:t>Marx’s theory of history is late capitalist society</w:t>
      </w:r>
      <w:r w:rsidRPr="00DB041C">
        <w:rPr>
          <w:rStyle w:val="Style13ptBold"/>
          <w:sz w:val="16"/>
        </w:rPr>
        <w:t xml:space="preserve">. There is a sense in which </w:t>
      </w:r>
      <w:r w:rsidRPr="00DB041C">
        <w:rPr>
          <w:rStyle w:val="Emphasis"/>
        </w:rPr>
        <w:t>his case is becoming truer as time passes</w:t>
      </w:r>
      <w:r w:rsidRPr="00DB041C">
        <w:rPr>
          <w:rStyle w:val="Style13ptBold"/>
          <w:sz w:val="16"/>
        </w:rPr>
        <w:t xml:space="preserve">. It is </w:t>
      </w:r>
      <w:r w:rsidRPr="00DB041C">
        <w:rPr>
          <w:rStyle w:val="StyleUnderline"/>
        </w:rPr>
        <w:t>capitalism</w:t>
      </w:r>
      <w:r w:rsidRPr="00DB041C">
        <w:rPr>
          <w:rStyle w:val="Style13ptBold"/>
          <w:sz w:val="16"/>
        </w:rPr>
        <w:t xml:space="preserve">, not Marxism, which </w:t>
      </w:r>
      <w:r w:rsidRPr="00DB041C">
        <w:rPr>
          <w:rStyle w:val="StyleUnderline"/>
        </w:rPr>
        <w:t>is economically reductionist</w:t>
      </w:r>
      <w:r w:rsidRPr="00DB041C">
        <w:rPr>
          <w:rStyle w:val="Style13ptBold"/>
          <w:sz w:val="16"/>
        </w:rPr>
        <w:t>.</w:t>
      </w:r>
    </w:p>
    <w:p w:rsidR="009D56C4" w:rsidRPr="00DB041C" w:rsidRDefault="009D56C4" w:rsidP="009D56C4">
      <w:pPr>
        <w:pStyle w:val="Heading3"/>
      </w:pPr>
      <w:r w:rsidRPr="00DB041C">
        <w:t>at: liberalism good (mills)</w:t>
      </w:r>
    </w:p>
    <w:p w:rsidR="009D56C4" w:rsidRPr="00DB041C" w:rsidRDefault="009D56C4" w:rsidP="009D56C4">
      <w:pPr>
        <w:pStyle w:val="Heading4"/>
      </w:pPr>
      <w:r w:rsidRPr="00DB041C">
        <w:t xml:space="preserve">Mills’ definition of liberalism is so vague and amorphous that it’s political useless – even if there is a theoretical philosophy of perfect liberalism that can exist, our links and DAs to the aff prove it’s not them </w:t>
      </w:r>
    </w:p>
    <w:p w:rsidR="009D56C4" w:rsidRPr="00DB041C" w:rsidRDefault="009D56C4" w:rsidP="009D56C4">
      <w:r w:rsidRPr="00DB041C">
        <w:rPr>
          <w:b/>
        </w:rPr>
        <w:t>Schmitt 12</w:t>
      </w:r>
      <w:r w:rsidRPr="00DB041C">
        <w:t xml:space="preserve"> [Richard, professor emeritus of philosophy at Brown University, “Comment on Charles Mills, "Occupy Liberalism!",” </w:t>
      </w:r>
      <w:r w:rsidRPr="00DB041C">
        <w:rPr>
          <w:i/>
        </w:rPr>
        <w:t>Radical Philosophy Review</w:t>
      </w:r>
      <w:r w:rsidRPr="00DB041C">
        <w:t>, Volume 15 number 2 (2012): 331-336]</w:t>
      </w:r>
    </w:p>
    <w:p w:rsidR="009D56C4" w:rsidRPr="00DB041C" w:rsidRDefault="009D56C4" w:rsidP="009D56C4"/>
    <w:p w:rsidR="009D56C4" w:rsidRPr="00DB041C" w:rsidRDefault="009D56C4" w:rsidP="009D56C4">
      <w:pPr>
        <w:rPr>
          <w:sz w:val="16"/>
        </w:rPr>
      </w:pPr>
      <w:r w:rsidRPr="00DB041C">
        <w:rPr>
          <w:sz w:val="16"/>
        </w:rPr>
        <w:t xml:space="preserve">Mills's argument begins with a distinction between Liberalism (capital "L") as theory and liberalism as practices and institution. </w:t>
      </w:r>
      <w:r w:rsidRPr="00DB041C">
        <w:rPr>
          <w:rStyle w:val="StyleUnderline"/>
        </w:rPr>
        <w:t>The dominant liberalism that radicals are so critical of is not the core Liberal theory but a particular incarnation of that theory</w:t>
      </w:r>
      <w:r w:rsidRPr="00DB041C">
        <w:rPr>
          <w:sz w:val="16"/>
        </w:rPr>
        <w:t xml:space="preserve">. Liberalism as theory is an "umbrella" that can be constitutive of the views of Rawls, as well as of Nozick. It can also be at the heart of both exclusionary liberalism—what Mills likes to call "Her- renvolk liberalism"—and the egalitarianism of genuine radicals. </w:t>
      </w:r>
      <w:r w:rsidRPr="00DB041C">
        <w:rPr>
          <w:rStyle w:val="StyleUnderline"/>
        </w:rPr>
        <w:t>What is this protean Liberalism?</w:t>
      </w:r>
      <w:r w:rsidRPr="00DB041C">
        <w:rPr>
          <w:sz w:val="16"/>
        </w:rPr>
        <w:t xml:space="preserve"> It </w:t>
      </w:r>
      <w:r w:rsidRPr="00DB041C">
        <w:rPr>
          <w:rStyle w:val="StyleUnderline"/>
        </w:rPr>
        <w:t>involves a commitment to universal equality, to individualism. But since these key terms—individualism, equality, universality—remain indeterminate in Liberalism as a theory</w:t>
      </w:r>
      <w:r w:rsidRPr="00DB041C">
        <w:rPr>
          <w:sz w:val="16"/>
        </w:rPr>
        <w:t xml:space="preserve">, the sharp disagreements between radicals and liberals are, indeed, as Mills claims not disagreements about theory. </w:t>
      </w:r>
      <w:r w:rsidRPr="00DB041C">
        <w:rPr>
          <w:rStyle w:val="Emphasis"/>
        </w:rPr>
        <w:t>The theory is so abstract and</w:t>
      </w:r>
      <w:r w:rsidRPr="00DB041C">
        <w:rPr>
          <w:sz w:val="16"/>
        </w:rPr>
        <w:t xml:space="preserve">, frankly, </w:t>
      </w:r>
      <w:r w:rsidRPr="00DB041C">
        <w:rPr>
          <w:rStyle w:val="Emphasis"/>
        </w:rPr>
        <w:t>vague that there is little to disagree about</w:t>
      </w:r>
      <w:r w:rsidRPr="00DB041C">
        <w:rPr>
          <w:sz w:val="16"/>
        </w:rPr>
        <w:t xml:space="preserve"> (unless, as a Fascist, one rejects equality altogether). </w:t>
      </w:r>
      <w:r w:rsidRPr="00DB041C">
        <w:rPr>
          <w:rStyle w:val="Emphasis"/>
        </w:rPr>
        <w:t>And so long as we stick to airy generalities we can all agree that equality is very desirable.</w:t>
      </w:r>
      <w:r w:rsidRPr="00DB041C">
        <w:rPr>
          <w:sz w:val="16"/>
        </w:rPr>
        <w:t xml:space="preserve"> It is only when we begin to talk about what that means, that we will find radicals and liberals at each other's throats. </w:t>
      </w:r>
      <w:r w:rsidRPr="00DB041C">
        <w:rPr>
          <w:rStyle w:val="StyleUnderline"/>
        </w:rPr>
        <w:t>If they accept Mills's distinction between Liberalism</w:t>
      </w:r>
      <w:r w:rsidRPr="00DB041C">
        <w:rPr>
          <w:sz w:val="16"/>
        </w:rPr>
        <w:t>—</w:t>
      </w:r>
      <w:r w:rsidRPr="00DB041C">
        <w:rPr>
          <w:rStyle w:val="StyleUnderline"/>
        </w:rPr>
        <w:t>indeterminate declarations about the great value of equality</w:t>
      </w:r>
      <w:r w:rsidRPr="00DB041C">
        <w:rPr>
          <w:sz w:val="16"/>
        </w:rPr>
        <w:t>—</w:t>
      </w:r>
      <w:r w:rsidRPr="00DB041C">
        <w:rPr>
          <w:rStyle w:val="StyleUnderline"/>
        </w:rPr>
        <w:t>and liberalism</w:t>
      </w:r>
      <w:r w:rsidRPr="00DB041C">
        <w:rPr>
          <w:sz w:val="16"/>
        </w:rPr>
        <w:t>—</w:t>
      </w:r>
      <w:r w:rsidRPr="00DB041C">
        <w:rPr>
          <w:rStyle w:val="StyleUnderline"/>
        </w:rPr>
        <w:t>the repugnant practice of praising equality while oppressing people who are not white men</w:t>
      </w:r>
      <w:r w:rsidRPr="00DB041C">
        <w:rPr>
          <w:sz w:val="16"/>
        </w:rPr>
        <w:t>—</w:t>
      </w:r>
      <w:r w:rsidRPr="00DB041C">
        <w:rPr>
          <w:rStyle w:val="StyleUnderline"/>
        </w:rPr>
        <w:t>radicals can</w:t>
      </w:r>
      <w:r w:rsidRPr="00DB041C">
        <w:rPr>
          <w:sz w:val="16"/>
        </w:rPr>
        <w:t xml:space="preserve"> do one of two things: they can follow Mills's recommendation and </w:t>
      </w:r>
      <w:r w:rsidRPr="00DB041C">
        <w:rPr>
          <w:rStyle w:val="StyleUnderline"/>
        </w:rPr>
        <w:t>stick to Liberalism as theory and thus stick to extremely abstract declarations about equality, making very sure that they never explain what they mean by equality</w:t>
      </w:r>
      <w:r w:rsidRPr="00DB041C">
        <w:rPr>
          <w:sz w:val="16"/>
        </w:rPr>
        <w:t>. (</w:t>
      </w:r>
      <w:r w:rsidRPr="00DB041C">
        <w:rPr>
          <w:rStyle w:val="Emphasis"/>
        </w:rPr>
        <w:t>We might call this "Commencement Address Liberalism</w:t>
      </w:r>
      <w:r w:rsidRPr="00DB041C">
        <w:rPr>
          <w:sz w:val="16"/>
        </w:rPr>
        <w:t xml:space="preserve">.") That might make them more acceptable to actually existing liberals but only at the price of giving up the fight for justice and equality as radicals understand it. </w:t>
      </w:r>
      <w:r w:rsidRPr="00DB041C">
        <w:rPr>
          <w:rStyle w:val="StyleUnderline"/>
        </w:rPr>
        <w:t>Or they can confront their political enemie</w:t>
      </w:r>
      <w:r w:rsidRPr="00DB041C">
        <w:rPr>
          <w:sz w:val="16"/>
        </w:rPr>
        <w:t xml:space="preserve">s, e.g., </w:t>
      </w:r>
      <w:r w:rsidRPr="00DB041C">
        <w:rPr>
          <w:rStyle w:val="StyleUnderline"/>
        </w:rPr>
        <w:t>contractarian liberals</w:t>
      </w:r>
      <w:r w:rsidRPr="00DB041C">
        <w:rPr>
          <w:sz w:val="16"/>
        </w:rPr>
        <w:t xml:space="preserve"> ("Herrenvolk liberals") </w:t>
      </w:r>
      <w:r w:rsidRPr="00DB041C">
        <w:rPr>
          <w:rStyle w:val="StyleUnderline"/>
        </w:rPr>
        <w:t>and then they will have to draw sharp lines between themselves and the individualist</w:t>
      </w:r>
      <w:r w:rsidRPr="00DB041C">
        <w:rPr>
          <w:sz w:val="16"/>
        </w:rPr>
        <w:t xml:space="preserve">, impoverished </w:t>
      </w:r>
      <w:r w:rsidRPr="00DB041C">
        <w:rPr>
          <w:rStyle w:val="StyleUnderline"/>
        </w:rPr>
        <w:t xml:space="preserve">understanding of inequality that dominant liberalism uses to </w:t>
      </w:r>
      <w:r w:rsidRPr="00DB041C">
        <w:rPr>
          <w:rStyle w:val="Emphasis"/>
        </w:rPr>
        <w:t>disguise the glaring injustices of our society.</w:t>
      </w:r>
      <w:r w:rsidRPr="00DB041C">
        <w:rPr>
          <w:sz w:val="16"/>
        </w:rPr>
        <w:t xml:space="preserve"> Then the cat is out of the bag: the commonalities between liberals and radicals are very tenuous. You cannot mouth the liberals' platitudes and fight against sexist, racist, and other group oppressions and hope that liberals will still agree with you. Once you talk about race and class they will discover what you are hiding under your liberal sheep's clothing. Mills supports his plea to radicals to employ the language of liberalism by claiming that, for instance, liberal denial of group oppression is not something their theory forces them to do but that it is "contingent." But it is not clear to me what that means. </w:t>
      </w:r>
      <w:r w:rsidRPr="00DB041C">
        <w:rPr>
          <w:rStyle w:val="StyleUnderline"/>
        </w:rPr>
        <w:t>Liberals have denied, overlooked, looked away from group subjugation</w:t>
      </w:r>
      <w:r w:rsidRPr="00DB041C">
        <w:rPr>
          <w:sz w:val="16"/>
        </w:rPr>
        <w:t xml:space="preserve"> for 400 years at least, since the accusation of class oppression was first raised by the Diggers and Levellers in seventeenth-century England. </w:t>
      </w:r>
      <w:r w:rsidRPr="00DB041C">
        <w:rPr>
          <w:rStyle w:val="Emphasis"/>
        </w:rPr>
        <w:t>That's simply what liberals do</w:t>
      </w:r>
      <w:r w:rsidRPr="00DB041C">
        <w:rPr>
          <w:sz w:val="16"/>
        </w:rPr>
        <w:t xml:space="preserve">; </w:t>
      </w:r>
      <w:r w:rsidRPr="00DB041C">
        <w:rPr>
          <w:rStyle w:val="StyleUnderline"/>
        </w:rPr>
        <w:t>they make the clearly false empirical claim that prince and pauper, cleaner and billionaire owner are fundamentally the same except that one is more successful than the other due to greater effort</w:t>
      </w:r>
      <w:r w:rsidRPr="00DB041C">
        <w:rPr>
          <w:sz w:val="16"/>
        </w:rPr>
        <w:t xml:space="preserve">. </w:t>
      </w:r>
      <w:r w:rsidRPr="00DB041C">
        <w:rPr>
          <w:rStyle w:val="Emphasis"/>
        </w:rPr>
        <w:t>Calling that "contingent" makes it no less predictable</w:t>
      </w:r>
      <w:r w:rsidRPr="00DB041C">
        <w:rPr>
          <w:sz w:val="16"/>
        </w:rPr>
        <w:t xml:space="preserve">. </w:t>
      </w:r>
      <w:r w:rsidRPr="00DB041C">
        <w:rPr>
          <w:rStyle w:val="StyleUnderline"/>
        </w:rPr>
        <w:t>There is no reason to think that liberals will not do that for a long time to come</w:t>
      </w:r>
      <w:r w:rsidRPr="00DB041C">
        <w:rPr>
          <w:sz w:val="16"/>
        </w:rPr>
        <w:t xml:space="preserve">. Calling the denial of group oppression "contingent" suggests that liberals do not have to act as if we were all separate individuals endowed with more or less the same opportunities. Well, no, of course they don't have to do it but they have been doing it for centuries to the point where today they have managed to make "class struggle" a dirty word. </w:t>
      </w:r>
      <w:r w:rsidRPr="00DB041C">
        <w:rPr>
          <w:rStyle w:val="StyleUnderline"/>
        </w:rPr>
        <w:t xml:space="preserve">Do we have any reason to think that they are going to stop distorting reality in the near future? </w:t>
      </w:r>
      <w:r w:rsidRPr="00DB041C">
        <w:rPr>
          <w:rStyle w:val="Emphasis"/>
        </w:rPr>
        <w:t>Talking vaguely about equality will not make them change</w:t>
      </w:r>
      <w:r w:rsidRPr="00DB041C">
        <w:rPr>
          <w:rStyle w:val="StyleUnderline"/>
        </w:rPr>
        <w:t xml:space="preserve">. </w:t>
      </w:r>
      <w:r w:rsidRPr="00DB041C">
        <w:rPr>
          <w:sz w:val="16"/>
        </w:rPr>
        <w:t xml:space="preserve">If there is any hope of overcoming liberalism, it can only be through sharp confrontations of liberal distortions of the facts about equality and inequality in capitalist society. </w:t>
      </w:r>
      <w:r w:rsidRPr="00DB041C">
        <w:rPr>
          <w:rStyle w:val="StyleUnderline"/>
        </w:rPr>
        <w:t>This is more or less what Charles's paper says, when read as an answer to the question: "what can we do to persuade liberals to take us radicals seriously?"</w:t>
      </w:r>
      <w:r w:rsidRPr="00DB041C">
        <w:rPr>
          <w:sz w:val="16"/>
        </w:rPr>
        <w:t xml:space="preserve"> But in the background, there is the esoteric message which answers a very different question: "What does it mean to be a radical today? What should we be thinking about and what should we be doing?" Here the question is not about how to change liberals. The question is about us, ourselves, and what it means to be a radical today. </w:t>
      </w:r>
      <w:r w:rsidRPr="00DB041C">
        <w:rPr>
          <w:rStyle w:val="StyleUnderline"/>
        </w:rPr>
        <w:t xml:space="preserve">Charles's answer </w:t>
      </w:r>
      <w:r w:rsidRPr="00DB041C">
        <w:rPr>
          <w:sz w:val="16"/>
        </w:rPr>
        <w:t xml:space="preserve">to that question </w:t>
      </w:r>
      <w:r w:rsidRPr="00DB041C">
        <w:rPr>
          <w:rStyle w:val="StyleUnderline"/>
        </w:rPr>
        <w:t>goes</w:t>
      </w:r>
      <w:r w:rsidRPr="00DB041C">
        <w:rPr>
          <w:sz w:val="16"/>
        </w:rPr>
        <w:t xml:space="preserve"> more or less as follows: </w:t>
      </w:r>
      <w:r w:rsidRPr="00DB041C">
        <w:rPr>
          <w:rStyle w:val="StyleUnderline"/>
        </w:rPr>
        <w:t xml:space="preserve">Radicals and liberals share some extremely abstract principles, such as a commitment to freedom and equality. Many Liberals tend to interpret those </w:t>
      </w:r>
      <w:r w:rsidRPr="00DB041C">
        <w:rPr>
          <w:rStyle w:val="StyleUnderline"/>
          <w:sz w:val="12"/>
        </w:rPr>
        <w:t xml:space="preserve"> </w:t>
      </w:r>
      <w:r w:rsidRPr="00DB041C">
        <w:rPr>
          <w:rStyle w:val="StyleUnderline"/>
        </w:rPr>
        <w:t>commitments in ways that are demonstrably inadequate</w:t>
      </w:r>
      <w:r w:rsidRPr="00DB041C">
        <w:rPr>
          <w:rStyle w:val="StyleUnderline"/>
          <w:sz w:val="16"/>
        </w:rPr>
        <w:t>.</w:t>
      </w:r>
    </w:p>
    <w:p w:rsidR="000B539D" w:rsidRPr="00DB041C" w:rsidRDefault="000B539D" w:rsidP="000B539D">
      <w:pPr>
        <w:pStyle w:val="Heading3"/>
      </w:pPr>
      <w:r w:rsidRPr="00DB041C">
        <w:t xml:space="preserve">at: racism independent of cap </w:t>
      </w:r>
      <w:r w:rsidRPr="00DB041C">
        <w:t>/ root cause</w:t>
      </w:r>
    </w:p>
    <w:p w:rsidR="000B539D" w:rsidRPr="00DB041C" w:rsidRDefault="000B539D" w:rsidP="000B539D">
      <w:pPr>
        <w:pStyle w:val="Heading4"/>
      </w:pPr>
      <w:r w:rsidRPr="00DB041C">
        <w:t xml:space="preserve">The notion that racism constitutes a primordial social force has been a bulwark of radical politics for decades --- the impact is a withdrawal from explicit anti-capitalist political organization, which has ensured the triumph of neoliberalism </w:t>
      </w:r>
    </w:p>
    <w:p w:rsidR="000B539D" w:rsidRPr="00DB041C" w:rsidRDefault="000B539D" w:rsidP="000B539D">
      <w:r w:rsidRPr="00DB041C">
        <w:rPr>
          <w:b/>
        </w:rPr>
        <w:t>Reed 17</w:t>
      </w:r>
      <w:r w:rsidRPr="00DB041C">
        <w:t xml:space="preserve"> [Adolph Reed, Jr., professor of political science at the University of Pennsylvania, specializing in race and American politics, “Revolution as ‘National Liberation’: the origins of neoliberal antiracism,” </w:t>
      </w:r>
      <w:r w:rsidRPr="00DB041C">
        <w:rPr>
          <w:i/>
        </w:rPr>
        <w:t xml:space="preserve">Socialist Register 2017: Rethinking Revolution, </w:t>
      </w:r>
      <w:hyperlink r:id="rId18" w:history="1">
        <w:r w:rsidRPr="00DB041C">
          <w:rPr>
            <w:rStyle w:val="Hyperlink"/>
          </w:rPr>
          <w:t>https://monthlyreview.org/product/socialist_register_2017/</w:t>
        </w:r>
      </w:hyperlink>
      <w:r w:rsidRPr="00DB041C">
        <w:t>]</w:t>
      </w:r>
    </w:p>
    <w:p w:rsidR="000B539D" w:rsidRPr="00DB041C" w:rsidRDefault="000B539D" w:rsidP="000B539D">
      <w:pPr>
        <w:rPr>
          <w:rStyle w:val="StyleUnderline"/>
        </w:rPr>
      </w:pPr>
    </w:p>
    <w:p w:rsidR="000B539D" w:rsidRPr="00DB041C" w:rsidRDefault="000B539D" w:rsidP="000B539D">
      <w:pPr>
        <w:rPr>
          <w:rStyle w:val="StyleUnderline"/>
        </w:rPr>
      </w:pPr>
      <w:r w:rsidRPr="00DB041C">
        <w:rPr>
          <w:rStyle w:val="StyleUnderline"/>
        </w:rPr>
        <w:t>Because black radicals never had the</w:t>
      </w:r>
      <w:r w:rsidRPr="00DB041C">
        <w:rPr>
          <w:sz w:val="16"/>
        </w:rPr>
        <w:t xml:space="preserve"> political </w:t>
      </w:r>
      <w:r w:rsidRPr="00DB041C">
        <w:rPr>
          <w:rStyle w:val="StyleUnderline"/>
        </w:rPr>
        <w:t>capacity to challenge for</w:t>
      </w:r>
      <w:r w:rsidRPr="00DB041C">
        <w:rPr>
          <w:sz w:val="16"/>
        </w:rPr>
        <w:t xml:space="preserve"> state power or </w:t>
      </w:r>
      <w:r w:rsidRPr="00DB041C">
        <w:rPr>
          <w:rStyle w:val="StyleUnderline"/>
        </w:rPr>
        <w:t xml:space="preserve">a broad </w:t>
      </w:r>
      <w:r w:rsidRPr="00DB041C">
        <w:rPr>
          <w:sz w:val="16"/>
        </w:rPr>
        <w:t>and deep</w:t>
      </w:r>
      <w:r w:rsidRPr="00DB041C">
        <w:rPr>
          <w:rStyle w:val="StyleUnderline"/>
        </w:rPr>
        <w:t xml:space="preserve"> popular base</w:t>
      </w:r>
      <w:r w:rsidRPr="00DB041C">
        <w:rPr>
          <w:sz w:val="16"/>
        </w:rPr>
        <w:t xml:space="preserve">, the movement’s class </w:t>
      </w:r>
      <w:r w:rsidRPr="00DB041C">
        <w:rPr>
          <w:rStyle w:val="StyleUnderline"/>
        </w:rPr>
        <w:t>tensions seldom surfaced in</w:t>
      </w:r>
      <w:r w:rsidRPr="00DB041C">
        <w:rPr>
          <w:sz w:val="16"/>
        </w:rPr>
        <w:t xml:space="preserve"> </w:t>
      </w:r>
      <w:r w:rsidRPr="00DB041C">
        <w:rPr>
          <w:rStyle w:val="StyleUnderline"/>
        </w:rPr>
        <w:t>political debate</w:t>
      </w:r>
      <w:r w:rsidRPr="00DB041C">
        <w:rPr>
          <w:sz w:val="16"/>
        </w:rPr>
        <w:t xml:space="preserve">. By the mid-1960s </w:t>
      </w:r>
      <w:r w:rsidRPr="00DB041C">
        <w:rPr>
          <w:rStyle w:val="StyleUnderline"/>
        </w:rPr>
        <w:t>the racial-democratic tendency’s cultural force and institutional clout</w:t>
      </w:r>
      <w:r w:rsidRPr="00DB041C">
        <w:rPr>
          <w:sz w:val="16"/>
        </w:rPr>
        <w:t xml:space="preserve"> – including its incorporation within postwar liberalism – had </w:t>
      </w:r>
      <w:r w:rsidRPr="00DB041C">
        <w:rPr>
          <w:rStyle w:val="StyleUnderline"/>
        </w:rPr>
        <w:t>made its commitment to racial redistribution practically hegemonic as the standard of justice and equality for black Americans</w:t>
      </w:r>
      <w:r w:rsidRPr="00DB041C">
        <w:rPr>
          <w:sz w:val="16"/>
        </w:rPr>
        <w:t xml:space="preserve">. In retrospect, that moment marked the birth of antiracism as a claim to a discrete politics. The ambiguity and murkiness in black popular front radicalism regarding intra-racial class dynamics undercut the ability of social-democratic advocates to mount appropriate critical responses. For the most part, </w:t>
      </w:r>
      <w:r w:rsidRPr="00DB041C">
        <w:rPr>
          <w:rStyle w:val="StyleUnderline"/>
        </w:rPr>
        <w:t xml:space="preserve">such advocates also </w:t>
      </w:r>
      <w:r w:rsidRPr="00DB041C">
        <w:rPr>
          <w:rStyle w:val="Emphasis"/>
        </w:rPr>
        <w:t>fell back on a discourse of racial authenticity</w:t>
      </w:r>
      <w:r w:rsidRPr="00DB041C">
        <w:rPr>
          <w:sz w:val="16"/>
        </w:rPr>
        <w:t xml:space="preserve"> </w:t>
      </w:r>
      <w:r w:rsidRPr="00DB041C">
        <w:rPr>
          <w:rStyle w:val="StyleUnderline"/>
        </w:rPr>
        <w:t>and objections that the strategies</w:t>
      </w:r>
      <w:r w:rsidRPr="00DB041C">
        <w:rPr>
          <w:sz w:val="16"/>
        </w:rPr>
        <w:t xml:space="preserve"> and objectives </w:t>
      </w:r>
      <w:r w:rsidRPr="00DB041C">
        <w:rPr>
          <w:rStyle w:val="StyleUnderline"/>
        </w:rPr>
        <w:t>of the emerging political class did not properly represent the interests of the ‘community’ or the ‘people’.</w:t>
      </w:r>
    </w:p>
    <w:p w:rsidR="000B539D" w:rsidRPr="00DB041C" w:rsidRDefault="000B539D" w:rsidP="000B539D">
      <w:pPr>
        <w:rPr>
          <w:sz w:val="16"/>
        </w:rPr>
      </w:pPr>
      <w:r w:rsidRPr="00DB041C">
        <w:rPr>
          <w:sz w:val="16"/>
        </w:rPr>
        <w:t xml:space="preserve">The conceptual limitations imposed by </w:t>
      </w:r>
      <w:r w:rsidRPr="00DB041C">
        <w:rPr>
          <w:rStyle w:val="StyleUnderline"/>
        </w:rPr>
        <w:t xml:space="preserve">that </w:t>
      </w:r>
      <w:r w:rsidRPr="00DB041C">
        <w:rPr>
          <w:rStyle w:val="Emphasis"/>
        </w:rPr>
        <w:t>fetishized racial populism</w:t>
      </w:r>
      <w:r w:rsidRPr="00DB041C">
        <w:rPr>
          <w:sz w:val="16"/>
        </w:rPr>
        <w:t xml:space="preserve"> testified to and </w:t>
      </w:r>
      <w:r w:rsidRPr="00DB041C">
        <w:rPr>
          <w:rStyle w:val="Emphasis"/>
        </w:rPr>
        <w:t>reinforced</w:t>
      </w:r>
      <w:r w:rsidRPr="00DB041C">
        <w:rPr>
          <w:rStyle w:val="StyleUnderline"/>
        </w:rPr>
        <w:t xml:space="preserve"> professional-managerial class </w:t>
      </w:r>
      <w:r w:rsidRPr="00DB041C">
        <w:rPr>
          <w:rStyle w:val="Emphasis"/>
        </w:rPr>
        <w:t>hegemony in black politics</w:t>
      </w:r>
      <w:r w:rsidRPr="00DB041C">
        <w:rPr>
          <w:sz w:val="16"/>
        </w:rPr>
        <w:t xml:space="preserve">. Partly from ideological purblindness, partly from material imperatives, </w:t>
      </w:r>
      <w:r w:rsidRPr="00DB041C">
        <w:rPr>
          <w:rStyle w:val="StyleUnderline"/>
        </w:rPr>
        <w:t>the expressions of political radicalism that purported to dissent from the consolidating new black class</w:t>
      </w:r>
      <w:r w:rsidRPr="00DB041C">
        <w:rPr>
          <w:sz w:val="16"/>
        </w:rPr>
        <w:t xml:space="preserve"> </w:t>
      </w:r>
      <w:r w:rsidRPr="00DB041C">
        <w:rPr>
          <w:rStyle w:val="StyleUnderline"/>
        </w:rPr>
        <w:t>politics</w:t>
      </w:r>
      <w:r w:rsidRPr="00DB041C">
        <w:rPr>
          <w:sz w:val="16"/>
        </w:rPr>
        <w:t xml:space="preserve"> – openly idealist </w:t>
      </w:r>
      <w:r w:rsidRPr="00DB041C">
        <w:rPr>
          <w:rStyle w:val="StyleUnderline"/>
        </w:rPr>
        <w:t>cultural nationalism,</w:t>
      </w:r>
      <w:r w:rsidRPr="00DB041C">
        <w:rPr>
          <w:sz w:val="16"/>
        </w:rPr>
        <w:t xml:space="preserve"> a new, </w:t>
      </w:r>
      <w:r w:rsidRPr="00DB041C">
        <w:rPr>
          <w:rStyle w:val="StyleUnderline"/>
        </w:rPr>
        <w:t>anti-imperialist Pan-Africanism</w:t>
      </w:r>
      <w:r w:rsidRPr="00DB041C">
        <w:rPr>
          <w:sz w:val="16"/>
        </w:rPr>
        <w:t xml:space="preserve">, and a potted Marxism-Leninism – </w:t>
      </w:r>
      <w:r w:rsidRPr="00DB041C">
        <w:rPr>
          <w:rStyle w:val="Emphasis"/>
        </w:rPr>
        <w:t>defined their radicalism through withdrawal from mundane political dynamics</w:t>
      </w:r>
      <w:r w:rsidRPr="00DB041C">
        <w:rPr>
          <w:sz w:val="16"/>
        </w:rPr>
        <w:t xml:space="preserve"> </w:t>
      </w:r>
      <w:r w:rsidRPr="00DB041C">
        <w:rPr>
          <w:rStyle w:val="StyleUnderline"/>
        </w:rPr>
        <w:t xml:space="preserve">and </w:t>
      </w:r>
      <w:r w:rsidRPr="00DB041C">
        <w:rPr>
          <w:rStyle w:val="Emphasis"/>
        </w:rPr>
        <w:t>embrace of one or another flavour of millenarian revolutionary catechism</w:t>
      </w:r>
      <w:r w:rsidRPr="00DB041C">
        <w:rPr>
          <w:sz w:val="16"/>
        </w:rPr>
        <w:t xml:space="preserve">.41 </w:t>
      </w:r>
      <w:r w:rsidRPr="00DB041C">
        <w:rPr>
          <w:rStyle w:val="StyleUnderline"/>
        </w:rPr>
        <w:t>Some black radicals</w:t>
      </w:r>
      <w:r w:rsidRPr="00DB041C">
        <w:rPr>
          <w:sz w:val="16"/>
        </w:rPr>
        <w:t xml:space="preserve">, particularly in the 1970s moment of the largely Maoist New Communist movement in the US, </w:t>
      </w:r>
      <w:r w:rsidRPr="00DB041C">
        <w:rPr>
          <w:rStyle w:val="StyleUnderline"/>
        </w:rPr>
        <w:t>strove to meld their fundamentally nationalist discourse of national liberation with a Marxist anti</w:t>
      </w:r>
      <w:r w:rsidRPr="00DB041C">
        <w:rPr>
          <w:sz w:val="16"/>
        </w:rPr>
        <w:t>-</w:t>
      </w:r>
      <w:r w:rsidRPr="00DB041C">
        <w:rPr>
          <w:rStyle w:val="StyleUnderline"/>
        </w:rPr>
        <w:t xml:space="preserve">imperialism. </w:t>
      </w:r>
      <w:r w:rsidRPr="00DB041C">
        <w:rPr>
          <w:rStyle w:val="Emphasis"/>
        </w:rPr>
        <w:t>The Black Panther Party</w:t>
      </w:r>
      <w:r w:rsidRPr="00DB041C">
        <w:rPr>
          <w:rStyle w:val="StyleUnderline"/>
        </w:rPr>
        <w:t xml:space="preserve"> had been an </w:t>
      </w:r>
      <w:r w:rsidRPr="00DB041C">
        <w:rPr>
          <w:rStyle w:val="Emphasis"/>
        </w:rPr>
        <w:t>early expression of this inclination</w:t>
      </w:r>
      <w:r w:rsidRPr="00DB041C">
        <w:rPr>
          <w:sz w:val="16"/>
        </w:rPr>
        <w:t>.42 However, that turn retained the crucial assumptions of national liberation discourse, especially the most significant one – the nationalist premise that posits the group as an authentically communitarian and singular ‘people’ united against external oppression, and represents the character of class struggle within the population (e.g., black Americans) as that ‘people’ arrayed against inauthentic ‘misleaders’ or a co-opted, comprador element. That view originated in the ‘domestic colonialism’ analogy that emerged from some radicals’ early 1960s identification with Third World insurgencies. The great irony of this apparently radical tendency is that the communitarian populism on which it rested worked mainly to obscure class dynamics within black politics.</w:t>
      </w:r>
    </w:p>
    <w:p w:rsidR="000B539D" w:rsidRPr="00DB041C" w:rsidRDefault="000B539D" w:rsidP="000B539D">
      <w:pPr>
        <w:rPr>
          <w:rStyle w:val="StyleUnderline"/>
        </w:rPr>
      </w:pPr>
      <w:r w:rsidRPr="00DB041C">
        <w:rPr>
          <w:rStyle w:val="StyleUnderline"/>
        </w:rPr>
        <w:t xml:space="preserve">It is a marker of </w:t>
      </w:r>
      <w:r w:rsidRPr="00DB041C">
        <w:rPr>
          <w:rStyle w:val="Emphasis"/>
        </w:rPr>
        <w:t>retreat</w:t>
      </w:r>
      <w:r w:rsidRPr="00DB041C">
        <w:rPr>
          <w:rStyle w:val="StyleUnderline"/>
        </w:rPr>
        <w:t xml:space="preserve"> from</w:t>
      </w:r>
      <w:r w:rsidRPr="00DB041C">
        <w:rPr>
          <w:sz w:val="16"/>
        </w:rPr>
        <w:t xml:space="preserve"> programmatic </w:t>
      </w:r>
      <w:r w:rsidRPr="00DB041C">
        <w:rPr>
          <w:rStyle w:val="StyleUnderline"/>
        </w:rPr>
        <w:t>commitment to social transformation</w:t>
      </w:r>
      <w:r w:rsidRPr="00DB041C">
        <w:rPr>
          <w:u w:val="single"/>
        </w:rPr>
        <w:t xml:space="preserve"> that many who consider themselves on the left accept the stance that racial politics is more radical or inclusive than class politics</w:t>
      </w:r>
      <w:r w:rsidRPr="00DB041C">
        <w:rPr>
          <w:sz w:val="16"/>
        </w:rPr>
        <w:t xml:space="preserve"> and that pursuit of socialism is suspect on identitarian grounds. </w:t>
      </w:r>
      <w:r w:rsidRPr="00DB041C">
        <w:rPr>
          <w:rStyle w:val="Emphasis"/>
        </w:rPr>
        <w:t>Ascriptive identity</w:t>
      </w:r>
      <w:r w:rsidRPr="00DB041C">
        <w:rPr>
          <w:rStyle w:val="StyleUnderline"/>
        </w:rPr>
        <w:t xml:space="preserve"> becomes the </w:t>
      </w:r>
      <w:r w:rsidRPr="00DB041C">
        <w:rPr>
          <w:rStyle w:val="Emphasis"/>
        </w:rPr>
        <w:t>primary basis for political commitment</w:t>
      </w:r>
      <w:r w:rsidRPr="00DB041C">
        <w:rPr>
          <w:rStyle w:val="StyleUnderline"/>
        </w:rPr>
        <w:t xml:space="preserve">, and solidarity on the basis of </w:t>
      </w:r>
      <w:r w:rsidRPr="00DB041C">
        <w:rPr>
          <w:rStyle w:val="Emphasis"/>
        </w:rPr>
        <w:t>who we are trumps solidarity on the basis of what we believe</w:t>
      </w:r>
      <w:r w:rsidRPr="00DB041C">
        <w:rPr>
          <w:rStyle w:val="StyleUnderline"/>
        </w:rPr>
        <w:t xml:space="preserve"> only when the left no longer has a transformative vision around which to cohere as a basis for political judgment. Antiracism does not have an affirmative agenda</w:t>
      </w:r>
      <w:r w:rsidRPr="00DB041C">
        <w:rPr>
          <w:sz w:val="16"/>
        </w:rPr>
        <w:t xml:space="preserve">, a fact that complements a left that by and large has little clarity of social vision itself. </w:t>
      </w:r>
      <w:r w:rsidRPr="00DB041C">
        <w:rPr>
          <w:rStyle w:val="StyleUnderline"/>
        </w:rPr>
        <w:t xml:space="preserve">Antiracist politics </w:t>
      </w:r>
      <w:r w:rsidRPr="00DB041C">
        <w:rPr>
          <w:rStyle w:val="Emphasis"/>
        </w:rPr>
        <w:t>mimes radicalism</w:t>
      </w:r>
      <w:r w:rsidRPr="00DB041C">
        <w:rPr>
          <w:rStyle w:val="StyleUnderline"/>
        </w:rPr>
        <w:t xml:space="preserve"> with </w:t>
      </w:r>
      <w:r w:rsidRPr="00DB041C">
        <w:rPr>
          <w:rStyle w:val="Emphasis"/>
        </w:rPr>
        <w:t>posture and performative evocation</w:t>
      </w:r>
      <w:r w:rsidRPr="00DB041C">
        <w:rPr>
          <w:rStyle w:val="StyleUnderline"/>
        </w:rPr>
        <w:t xml:space="preserve"> of earlier insurgent politics like Black Power </w:t>
      </w:r>
      <w:r w:rsidRPr="00DB041C">
        <w:rPr>
          <w:sz w:val="16"/>
        </w:rPr>
        <w:t xml:space="preserve">radicalism in the US </w:t>
      </w:r>
      <w:r w:rsidRPr="00DB041C">
        <w:rPr>
          <w:rStyle w:val="StyleUnderline"/>
        </w:rPr>
        <w:t xml:space="preserve">and the </w:t>
      </w:r>
      <w:r w:rsidRPr="00DB041C">
        <w:rPr>
          <w:sz w:val="16"/>
        </w:rPr>
        <w:t xml:space="preserve">national </w:t>
      </w:r>
      <w:r w:rsidRPr="00DB041C">
        <w:rPr>
          <w:rStyle w:val="StyleUnderline"/>
        </w:rPr>
        <w:t>liberation movements of the</w:t>
      </w:r>
      <w:r w:rsidRPr="00DB041C">
        <w:rPr>
          <w:sz w:val="16"/>
        </w:rPr>
        <w:t xml:space="preserve"> 19</w:t>
      </w:r>
      <w:r w:rsidRPr="00DB041C">
        <w:rPr>
          <w:rStyle w:val="StyleUnderline"/>
        </w:rPr>
        <w:t xml:space="preserve">60s </w:t>
      </w:r>
      <w:r w:rsidRPr="00DB041C">
        <w:rPr>
          <w:sz w:val="16"/>
        </w:rPr>
        <w:t xml:space="preserve">and 1970s, </w:t>
      </w:r>
      <w:r w:rsidRPr="00DB041C">
        <w:rPr>
          <w:rStyle w:val="StyleUnderline"/>
        </w:rPr>
        <w:t xml:space="preserve">but with </w:t>
      </w:r>
      <w:r w:rsidRPr="00DB041C">
        <w:rPr>
          <w:rStyle w:val="Emphasis"/>
        </w:rPr>
        <w:t>complete erasure of the class</w:t>
      </w:r>
      <w:r w:rsidRPr="00DB041C">
        <w:rPr>
          <w:rStyle w:val="StyleUnderline"/>
        </w:rPr>
        <w:t xml:space="preserve"> and political-economic </w:t>
      </w:r>
      <w:r w:rsidRPr="00DB041C">
        <w:rPr>
          <w:rStyle w:val="Emphasis"/>
        </w:rPr>
        <w:t>tensions in which those movements were immersed</w:t>
      </w:r>
      <w:r w:rsidRPr="00DB041C">
        <w:rPr>
          <w:rStyle w:val="StyleUnderline"/>
        </w:rPr>
        <w:t>.</w:t>
      </w:r>
    </w:p>
    <w:p w:rsidR="000B539D" w:rsidRPr="00DB041C" w:rsidRDefault="000B539D" w:rsidP="000B539D">
      <w:pPr>
        <w:rPr>
          <w:sz w:val="16"/>
        </w:rPr>
      </w:pPr>
      <w:r w:rsidRPr="00DB041C">
        <w:rPr>
          <w:sz w:val="16"/>
        </w:rPr>
        <w:t>CONCLUSION</w:t>
      </w:r>
    </w:p>
    <w:p w:rsidR="000B539D" w:rsidRPr="00DB041C" w:rsidRDefault="000B539D" w:rsidP="000B539D">
      <w:pPr>
        <w:rPr>
          <w:sz w:val="16"/>
        </w:rPr>
      </w:pPr>
      <w:r w:rsidRPr="00DB041C">
        <w:rPr>
          <w:rStyle w:val="Emphasis"/>
        </w:rPr>
        <w:t>Positing a singular black community</w:t>
      </w:r>
      <w:r w:rsidRPr="00DB041C">
        <w:rPr>
          <w:sz w:val="16"/>
        </w:rPr>
        <w:t xml:space="preserve"> or racial political aspiration </w:t>
      </w:r>
      <w:r w:rsidRPr="00DB041C">
        <w:rPr>
          <w:rStyle w:val="Emphasis"/>
        </w:rPr>
        <w:t>has had longreaching effects on black politics</w:t>
      </w:r>
      <w:r w:rsidRPr="00DB041C">
        <w:rPr>
          <w:sz w:val="16"/>
        </w:rPr>
        <w:t xml:space="preserve">, and leftist scholarship on black Americans, </w:t>
      </w:r>
      <w:r w:rsidRPr="00DB041C">
        <w:rPr>
          <w:rStyle w:val="StyleUnderline"/>
        </w:rPr>
        <w:t>that have facilitated accommodation to neoliberal imperatives often while intending quite the opposite</w:t>
      </w:r>
      <w:r w:rsidRPr="00DB041C">
        <w:rPr>
          <w:sz w:val="16"/>
        </w:rPr>
        <w:t xml:space="preserve">. Proliferation of a literature that presumes a singular ‘black freedom movement’, ‘black liberation movement’ or even a ‘long civil rights movement’ divests black Americans’ political activity of its tensions and structural contradictions. </w:t>
      </w:r>
      <w:r w:rsidRPr="00DB041C">
        <w:rPr>
          <w:rStyle w:val="StyleUnderline"/>
        </w:rPr>
        <w:t xml:space="preserve">The effect is to de-historicize examination of black politics. Politically, this tendency has obscured thirty years or more of </w:t>
      </w:r>
      <w:r w:rsidRPr="00DB041C">
        <w:rPr>
          <w:rStyle w:val="Emphasis"/>
        </w:rPr>
        <w:t>steadily lowered expectations for what can be gained from political action</w:t>
      </w:r>
      <w:r w:rsidRPr="00DB041C">
        <w:rPr>
          <w:rStyle w:val="StyleUnderline"/>
        </w:rPr>
        <w:t>.</w:t>
      </w:r>
      <w:r w:rsidRPr="00DB041C">
        <w:rPr>
          <w:sz w:val="16"/>
        </w:rPr>
        <w:t xml:space="preserve"> This was exemplified clearly during the 2016 campaign for the Democratic presidential nomination when in South Carolina, longtime Georgia Congressman and former civil rights movement icon John Lewis and his fellow black Congressman James Clyburn from South Carolina denounced the Sanders campaign’s proposal for free public higher education as irresponsible because it sent the bad message that people should expect free things – that is, decommodified public goods and services – from government. ‘Nothing is free in America’, Lewis snarled.43 </w:t>
      </w:r>
      <w:r w:rsidRPr="00DB041C">
        <w:rPr>
          <w:rStyle w:val="StyleUnderline"/>
        </w:rPr>
        <w:t>Left-neoliberal exuberance surrounding the D</w:t>
      </w:r>
      <w:r w:rsidRPr="00DB041C">
        <w:rPr>
          <w:sz w:val="16"/>
        </w:rPr>
        <w:t xml:space="preserve">emocratic </w:t>
      </w:r>
      <w:r w:rsidRPr="00DB041C">
        <w:rPr>
          <w:rStyle w:val="StyleUnderline"/>
        </w:rPr>
        <w:t>N</w:t>
      </w:r>
      <w:r w:rsidRPr="00DB041C">
        <w:rPr>
          <w:sz w:val="16"/>
        </w:rPr>
        <w:t xml:space="preserve">ational </w:t>
      </w:r>
      <w:r w:rsidRPr="00DB041C">
        <w:rPr>
          <w:rStyle w:val="StyleUnderline"/>
        </w:rPr>
        <w:t>C</w:t>
      </w:r>
      <w:r w:rsidRPr="00DB041C">
        <w:rPr>
          <w:sz w:val="16"/>
        </w:rPr>
        <w:t>onvention</w:t>
      </w:r>
      <w:r w:rsidRPr="00DB041C">
        <w:rPr>
          <w:rStyle w:val="StyleUnderline"/>
        </w:rPr>
        <w:t>’s</w:t>
      </w:r>
      <w:r w:rsidRPr="00DB041C">
        <w:rPr>
          <w:sz w:val="16"/>
        </w:rPr>
        <w:t xml:space="preserve"> </w:t>
      </w:r>
      <w:r w:rsidRPr="00DB041C">
        <w:rPr>
          <w:rStyle w:val="StyleUnderline"/>
        </w:rPr>
        <w:t>official nomination of Hillary Clinton</w:t>
      </w:r>
      <w:r w:rsidRPr="00DB041C">
        <w:rPr>
          <w:sz w:val="16"/>
        </w:rPr>
        <w:t xml:space="preserve"> as its presidential candidate </w:t>
      </w:r>
      <w:r w:rsidRPr="00DB041C">
        <w:rPr>
          <w:rStyle w:val="StyleUnderline"/>
        </w:rPr>
        <w:t xml:space="preserve">made undeniably clear that antiracism and other identitarian expressions are more than simply compatible with neoliberalism but are most meaningfully </w:t>
      </w:r>
      <w:r w:rsidRPr="00DB041C">
        <w:rPr>
          <w:rStyle w:val="Emphasis"/>
        </w:rPr>
        <w:t>active components of its ideological reproduction</w:t>
      </w:r>
      <w:r w:rsidRPr="00DB041C">
        <w:rPr>
          <w:sz w:val="16"/>
        </w:rPr>
        <w:t xml:space="preserve">. Dara Lind, writing in vox.com, exulted that ‘a commitment to diversity has become the [Democratic] party’s unifying principle’, and Jeet Heer gushed in The New Republic that ‘the Democratic Party opened their arms to Republicans – without compromising their liberal values’.44 </w:t>
      </w:r>
      <w:r w:rsidRPr="00DB041C">
        <w:rPr>
          <w:rStyle w:val="Emphasis"/>
        </w:rPr>
        <w:t>Identity and social liberalism</w:t>
      </w:r>
      <w:r w:rsidRPr="00DB041C">
        <w:rPr>
          <w:sz w:val="16"/>
        </w:rPr>
        <w:t xml:space="preserve"> in this happy vision </w:t>
      </w:r>
      <w:r w:rsidRPr="00DB041C">
        <w:rPr>
          <w:rStyle w:val="Emphasis"/>
        </w:rPr>
        <w:t>will completely override the Democrats’ enduring class loyalties</w:t>
      </w:r>
      <w:r w:rsidRPr="00DB041C">
        <w:rPr>
          <w:sz w:val="16"/>
        </w:rPr>
        <w:t>, and contradictions.</w:t>
      </w:r>
    </w:p>
    <w:p w:rsidR="000B539D" w:rsidRPr="00DB041C" w:rsidRDefault="000B539D" w:rsidP="000B539D">
      <w:r w:rsidRPr="00DB041C">
        <w:rPr>
          <w:sz w:val="16"/>
        </w:rPr>
        <w:t xml:space="preserve">There are two final ironies to note regarding the left embrace of antiracist politics. First, </w:t>
      </w:r>
      <w:r w:rsidRPr="00DB041C">
        <w:rPr>
          <w:rStyle w:val="StyleUnderline"/>
        </w:rPr>
        <w:t>all politics in a class society is class politics</w:t>
      </w:r>
      <w:r w:rsidRPr="00DB041C">
        <w:rPr>
          <w:sz w:val="16"/>
        </w:rPr>
        <w:t xml:space="preserve">. </w:t>
      </w:r>
      <w:r w:rsidRPr="00DB041C">
        <w:rPr>
          <w:rStyle w:val="StyleUnderline"/>
        </w:rPr>
        <w:t>Antiracism is not exempt from that reality. What its proponents will not admit is that it is a class politics but not a working-class politics.</w:t>
      </w:r>
      <w:r w:rsidRPr="00DB041C">
        <w:rPr>
          <w:sz w:val="16"/>
        </w:rPr>
        <w:t xml:space="preserve"> Second, </w:t>
      </w:r>
      <w:r w:rsidRPr="00DB041C">
        <w:rPr>
          <w:rStyle w:val="Emphasis"/>
        </w:rPr>
        <w:t>representing race as a primordial identity also elevates it as a social force above the dynamics of the reproduction of capitalist social relations</w:t>
      </w:r>
      <w:r w:rsidRPr="00DB041C">
        <w:rPr>
          <w:sz w:val="16"/>
        </w:rPr>
        <w:t xml:space="preserve">; in that sense, </w:t>
      </w:r>
      <w:r w:rsidRPr="00DB041C">
        <w:rPr>
          <w:rStyle w:val="Emphasis"/>
        </w:rPr>
        <w:t>antiracist politics of the contemporary sort proceeds from the same primordialist view of race as did fin-de-siècle race theorists</w:t>
      </w:r>
      <w:r w:rsidRPr="00DB041C">
        <w:rPr>
          <w:sz w:val="16"/>
        </w:rPr>
        <w:t xml:space="preserve">. And </w:t>
      </w:r>
      <w:r w:rsidRPr="00DB041C">
        <w:rPr>
          <w:rStyle w:val="Emphasis"/>
        </w:rPr>
        <w:t>that is also a case of argument by historical analogy coming home to roost</w:t>
      </w:r>
      <w:r w:rsidRPr="00DB041C">
        <w:t>.</w:t>
      </w:r>
    </w:p>
    <w:p w:rsidR="000B539D" w:rsidRPr="00DB041C" w:rsidRDefault="000B539D" w:rsidP="000B539D">
      <w:pPr>
        <w:pStyle w:val="Heading4"/>
      </w:pPr>
      <w:r w:rsidRPr="00DB041C">
        <w:t>The AFF isn’t grassroots activism, it’s astro-turf – premising radical politics on fatalistic structural arguments about race’s primordial force ensures they’re nothing more than a simulacra of black militancy, ultimately devolving into a hyper-individualistic fantasy that reifies racial neoliberalism and locks in white supremacist power structures</w:t>
      </w:r>
    </w:p>
    <w:p w:rsidR="000B539D" w:rsidRPr="00DB041C" w:rsidRDefault="000B539D" w:rsidP="000B539D">
      <w:r w:rsidRPr="00DB041C">
        <w:rPr>
          <w:rStyle w:val="Style13ptBold"/>
        </w:rPr>
        <w:t xml:space="preserve">Reed 16 </w:t>
      </w:r>
      <w:r w:rsidRPr="00DB041C">
        <w:rPr>
          <w:rStyle w:val="Style13ptBold"/>
          <w:b w:val="0"/>
        </w:rPr>
        <w:t>[</w:t>
      </w:r>
      <w:r w:rsidRPr="00DB041C">
        <w:t>Adolph Reed, Jr., professor of political science at the University of Pennsylvania, “Splendors and Miseries of the Antiracist ‘Left,’” NonSite.org, November 6, 2016, http://nonsite.org/editorial/splendors-and-miseries-of-the-antiracist-left-2#foot_src_19-9888]</w:t>
      </w:r>
    </w:p>
    <w:p w:rsidR="000B539D" w:rsidRPr="00DB041C" w:rsidRDefault="000B539D" w:rsidP="000B539D"/>
    <w:p w:rsidR="000B539D" w:rsidRPr="00DB041C" w:rsidRDefault="000B539D" w:rsidP="000B539D">
      <w:pPr>
        <w:rPr>
          <w:sz w:val="14"/>
        </w:rPr>
      </w:pPr>
      <w:r w:rsidRPr="00DB041C">
        <w:rPr>
          <w:rStyle w:val="StyleUnderline"/>
        </w:rPr>
        <w:t>This is not simply a matter of stipulating different criteria for assigning the label “political movement.” BLM’s amorphousness reflects and enables another tiresome political pathology that has become increasingly common in an era when an actually insurgent left is so remote from living memory and cargo-cult politics is so prominent</w:t>
      </w:r>
      <w:r w:rsidRPr="00DB041C">
        <w:rPr>
          <w:sz w:val="14"/>
        </w:rPr>
        <w:t xml:space="preserve">. </w:t>
      </w:r>
      <w:r w:rsidRPr="00DB041C">
        <w:rPr>
          <w:rStyle w:val="StyleUnderline"/>
        </w:rPr>
        <w:t>Activists</w:t>
      </w:r>
      <w:r w:rsidRPr="00DB041C">
        <w:rPr>
          <w:sz w:val="14"/>
        </w:rPr>
        <w:t xml:space="preserve">, typically </w:t>
      </w:r>
      <w:r w:rsidRPr="00DB041C">
        <w:rPr>
          <w:rStyle w:val="StyleUnderline"/>
        </w:rPr>
        <w:t>without visible institutional connections</w:t>
      </w:r>
      <w:r w:rsidRPr="00DB041C">
        <w:rPr>
          <w:sz w:val="14"/>
        </w:rPr>
        <w:t xml:space="preserve">, </w:t>
      </w:r>
      <w:r w:rsidRPr="00DB041C">
        <w:rPr>
          <w:rStyle w:val="StyleUnderline"/>
        </w:rPr>
        <w:t>stage more or less flamboyant events that often evoke nostalgic associations with earlier insurgencies – civil rights/Black Power demonstrations, sit-ins, militant “street action,” even purely rhetorical appropriation of the phrase “general strike” as a reference that sounds appealingly militant, totally disconnected from any concrete practice</w:t>
      </w:r>
      <w:r w:rsidRPr="00DB041C">
        <w:rPr>
          <w:sz w:val="14"/>
        </w:rPr>
        <w:t xml:space="preserve">. </w:t>
      </w:r>
      <w:r w:rsidRPr="00DB041C">
        <w:rPr>
          <w:rStyle w:val="StyleUnderline"/>
        </w:rPr>
        <w:t>Prior to BLM, Occupy and, more cynically, the Tea Party were the most highly publicized illustrations of this phenomenon, which is similar to an ad agency approach to movement-building</w:t>
      </w:r>
      <w:r w:rsidRPr="00DB041C">
        <w:rPr>
          <w:sz w:val="14"/>
        </w:rPr>
        <w:t xml:space="preserve">. </w:t>
      </w:r>
      <w:r w:rsidRPr="00DB041C">
        <w:rPr>
          <w:rStyle w:val="Emphasis"/>
        </w:rPr>
        <w:t xml:space="preserve">The point of these performances is to project simulacra of popular insurgency, which then become justification for issuing press statements and manifestos </w:t>
      </w:r>
      <w:r w:rsidRPr="00DB041C">
        <w:rPr>
          <w:rStyle w:val="StyleUnderline"/>
        </w:rPr>
        <w:t xml:space="preserve">and, depending on the mood of the moment and skills of the operators, being recognized as spokespersons for the fictive movement. </w:t>
      </w:r>
      <w:r w:rsidRPr="00DB041C">
        <w:rPr>
          <w:rStyle w:val="Emphasis"/>
        </w:rPr>
        <w:t>In the public interest world such groups are described as “astro-turf,” as contrasted to grassroots</w:t>
      </w:r>
      <w:r w:rsidRPr="00DB041C">
        <w:rPr>
          <w:sz w:val="14"/>
        </w:rPr>
        <w:t>.</w:t>
      </w:r>
    </w:p>
    <w:p w:rsidR="000B539D" w:rsidRPr="00DB041C" w:rsidRDefault="000B539D" w:rsidP="000B539D">
      <w:pPr>
        <w:rPr>
          <w:sz w:val="14"/>
        </w:rPr>
      </w:pPr>
      <w:r w:rsidRPr="00DB041C">
        <w:rPr>
          <w:rStyle w:val="Emphasis"/>
        </w:rPr>
        <w:t>Proliferation of this Kabuki theater politics among leftists stems in part from the dialectic of desperation and wishful thinking that underlies the cargo-cult tendency</w:t>
      </w:r>
      <w:r w:rsidRPr="00DB041C">
        <w:rPr>
          <w:sz w:val="14"/>
        </w:rPr>
        <w:t xml:space="preserve">; </w:t>
      </w:r>
      <w:r w:rsidRPr="00DB041C">
        <w:rPr>
          <w:rStyle w:val="Emphasis"/>
        </w:rPr>
        <w:t xml:space="preserve">it is commonly driven by an understandable sense of urgency </w:t>
      </w:r>
      <w:r w:rsidRPr="00DB041C">
        <w:rPr>
          <w:rStyle w:val="StyleUnderline"/>
        </w:rPr>
        <w:t xml:space="preserve">that the dangers facing us are so grave as to require some immediate action in response. </w:t>
      </w:r>
      <w:r w:rsidRPr="00DB041C">
        <w:rPr>
          <w:rStyle w:val="Emphasis"/>
        </w:rPr>
        <w:t>That dialectic encourages immediatist fantasies as well as tendencies to define the direct goal of political action as exposing, or bearing witness against, injustice</w:t>
      </w:r>
      <w:r w:rsidRPr="00DB041C">
        <w:rPr>
          <w:sz w:val="14"/>
        </w:rPr>
        <w:t xml:space="preserve">. </w:t>
      </w:r>
      <w:r w:rsidRPr="00DB041C">
        <w:rPr>
          <w:rStyle w:val="StyleUnderline"/>
        </w:rPr>
        <w:t>Occupy</w:t>
      </w:r>
      <w:r w:rsidRPr="00DB041C">
        <w:rPr>
          <w:sz w:val="14"/>
        </w:rPr>
        <w:t xml:space="preserve">, for instance, </w:t>
      </w:r>
      <w:r w:rsidRPr="00DB041C">
        <w:rPr>
          <w:rStyle w:val="StyleUnderline"/>
        </w:rPr>
        <w:t>proceeded from premises</w:t>
      </w:r>
      <w:r w:rsidRPr="00DB041C">
        <w:rPr>
          <w:sz w:val="14"/>
        </w:rPr>
        <w:t xml:space="preserve"> at least overlapping a </w:t>
      </w:r>
      <w:r w:rsidRPr="00DB041C">
        <w:rPr>
          <w:rStyle w:val="StyleUnderline"/>
        </w:rPr>
        <w:t>tendency I have described as the Myth of the Spark</w:t>
      </w:r>
      <w:r w:rsidRPr="00DB041C">
        <w:rPr>
          <w:sz w:val="14"/>
        </w:rPr>
        <w:t>, </w:t>
      </w:r>
      <w:r w:rsidRPr="00DB041C">
        <w:rPr>
          <w:rStyle w:val="StyleUnderline"/>
        </w:rPr>
        <w:t>the notion that single events or dramatic acts can in themselves galvanize mass mobilization</w:t>
      </w:r>
      <w:r w:rsidRPr="00DB041C">
        <w:rPr>
          <w:sz w:val="14"/>
        </w:rPr>
        <w:t xml:space="preserve">. That was also the dream that too many enthusiasts crafted for themselves about the Sanders campaign. </w:t>
      </w:r>
      <w:r w:rsidRPr="00DB041C">
        <w:rPr>
          <w:rStyle w:val="StyleUnderline"/>
        </w:rPr>
        <w:t>Fetishization of the power of social media feeds the fantasy that movement-building can be automatic and instantaneous</w:t>
      </w:r>
      <w:r w:rsidRPr="00DB041C">
        <w:rPr>
          <w:sz w:val="14"/>
        </w:rPr>
        <w:t xml:space="preserve">. </w:t>
      </w:r>
      <w:r w:rsidRPr="00DB041C">
        <w:rPr>
          <w:rStyle w:val="StyleUnderline"/>
        </w:rPr>
        <w:t>That disposition is exacerbated in a context in which organizing as a project of deepening and broadening an actual base through building solidaristic relationships around shared interests is not part of an activistist culture in which radicalism is more posture and performance than strategic pursuit of a program</w:t>
      </w:r>
      <w:r w:rsidRPr="00DB041C">
        <w:rPr>
          <w:sz w:val="14"/>
        </w:rPr>
        <w:t>. </w:t>
      </w:r>
      <w:r w:rsidRPr="00DB041C">
        <w:rPr>
          <w:rStyle w:val="StyleUnderline"/>
        </w:rPr>
        <w:t xml:space="preserve">The strains of Trotskyism and anarchism popular in some activist quarters are drawn to </w:t>
      </w:r>
      <w:r w:rsidRPr="00DB041C">
        <w:rPr>
          <w:rStyle w:val="Emphasis"/>
        </w:rPr>
        <w:t>spontaneist and voluntarist approaches to politics</w:t>
      </w:r>
      <w:r w:rsidRPr="00DB041C">
        <w:rPr>
          <w:rStyle w:val="StyleUnderline"/>
        </w:rPr>
        <w:t>, which fit comfortably as well with the logic of insta-celebrity generated through Potemkin internet and social media campaigns.</w:t>
      </w:r>
    </w:p>
    <w:p w:rsidR="000B539D" w:rsidRPr="00DB041C" w:rsidRDefault="000B539D" w:rsidP="000B539D">
      <w:pPr>
        <w:rPr>
          <w:rStyle w:val="Emphasis"/>
        </w:rPr>
      </w:pPr>
      <w:r w:rsidRPr="00DB041C">
        <w:rPr>
          <w:sz w:val="14"/>
        </w:rPr>
        <w:t>From that perspective, one of the most revealing and chilling features of the BLM phenomenon has been the unself-conscious clarity with which Alicia Garza and other of its prominent personalities represent, and no doubt genuinely understand, crafting and projecting their individual personae as identical with advancing political objectives.</w:t>
      </w:r>
      <w:bookmarkStart w:id="2" w:name="foot_src_22-9888"/>
      <w:r w:rsidRPr="00DB041C">
        <w:rPr>
          <w:sz w:val="14"/>
        </w:rPr>
        <w:fldChar w:fldCharType="begin"/>
      </w:r>
      <w:r w:rsidRPr="00DB041C">
        <w:rPr>
          <w:sz w:val="14"/>
        </w:rPr>
        <w:instrText xml:space="preserve"> HYPERLINK "http://nonsite.org/editorial/splendors-and-miseries-of-the-antiracist-left-2" \l "foot_22-9888" </w:instrText>
      </w:r>
      <w:r w:rsidRPr="00DB041C">
        <w:rPr>
          <w:sz w:val="14"/>
        </w:rPr>
        <w:fldChar w:fldCharType="separate"/>
      </w:r>
      <w:r w:rsidRPr="00DB041C">
        <w:rPr>
          <w:sz w:val="14"/>
        </w:rPr>
        <w:t>22</w:t>
      </w:r>
      <w:r w:rsidRPr="00DB041C">
        <w:rPr>
          <w:sz w:val="14"/>
        </w:rPr>
        <w:fldChar w:fldCharType="end"/>
      </w:r>
      <w:bookmarkEnd w:id="2"/>
      <w:r w:rsidRPr="00DB041C">
        <w:rPr>
          <w:sz w:val="14"/>
        </w:rPr>
        <w:t xml:space="preserve"> The potential for opportunism is great because the inertial material imperatives impel in that direction and unrestrained because the “movement” has no concrete constituency to which its spokespeople are accountable. What we get instead are shopworn calls to distinguish the really authentic BLM voices – i.e., what DeRay McKesson was until he wasn’t – from the fakers and hustlers and those who are genuinely grassroots from those who aren’t. So Birch and Heideman finger McKesson as epitomizing a “black professional class selling a desiccated form of opposition to racism as radical politics.” What distinguishes this “desiccated form of opposition to racism” from the good, radical anti-racism they insist is out there? The only clue we have is that McKesson embodies the former. Yet a year ago he embodied the latter! </w:t>
      </w:r>
      <w:r w:rsidRPr="00DB041C">
        <w:rPr>
          <w:rStyle w:val="StyleUnderline"/>
        </w:rPr>
        <w:t>This kind of political differentiation grounded on claims to racial authenticity rehearses the product cycle in the hip-hop industry in the 1990s, in which an act started out packaged as authentic or hardcore, attained success and became crossover and thence became a target against which those that follow proclaim their own real authenticity</w:t>
      </w:r>
      <w:r w:rsidRPr="00DB041C">
        <w:rPr>
          <w:sz w:val="14"/>
        </w:rPr>
        <w:t xml:space="preserve">. </w:t>
      </w:r>
      <w:r w:rsidRPr="00DB041C">
        <w:rPr>
          <w:rStyle w:val="StyleUnderline"/>
        </w:rPr>
        <w:t>This sort of politics is</w:t>
      </w:r>
      <w:r w:rsidRPr="00DB041C">
        <w:rPr>
          <w:sz w:val="14"/>
        </w:rPr>
        <w:t xml:space="preserve"> also, as we’ve seen at least </w:t>
      </w:r>
      <w:r w:rsidRPr="00DB041C">
        <w:rPr>
          <w:rStyle w:val="Emphasis"/>
        </w:rPr>
        <w:t>since Black Power, a hustler’s paradise</w:t>
      </w:r>
      <w:r w:rsidRPr="00DB041C">
        <w:rPr>
          <w:sz w:val="14"/>
        </w:rPr>
        <w:t xml:space="preserve">. And </w:t>
      </w:r>
      <w:r w:rsidRPr="00DB041C">
        <w:rPr>
          <w:rStyle w:val="Emphasis"/>
        </w:rPr>
        <w:t>all the millennial versions of New Age-y bullshit about leaderlessness and structurelessness obscure the fact that absence of organizational mechanisms of accountability enable anyone to say anything, or deny anything said, in the name of the “movement.”</w:t>
      </w:r>
    </w:p>
    <w:p w:rsidR="000B539D" w:rsidRPr="00DB041C" w:rsidRDefault="000B539D" w:rsidP="000B539D">
      <w:pPr>
        <w:rPr>
          <w:rStyle w:val="StyleUnderline"/>
        </w:rPr>
      </w:pPr>
      <w:r w:rsidRPr="00DB041C">
        <w:rPr>
          <w:rStyle w:val="StyleUnderline"/>
        </w:rPr>
        <w:t>Overestimation of the political significance of protest and a related, all too familiar problem of confusing militancy and radicalism contribute to exaggerating the significance of eruptions like those associated with BLM</w:t>
      </w:r>
      <w:r w:rsidRPr="00DB041C">
        <w:rPr>
          <w:sz w:val="14"/>
        </w:rPr>
        <w:t xml:space="preserve">. </w:t>
      </w:r>
      <w:r w:rsidRPr="00DB041C">
        <w:rPr>
          <w:rStyle w:val="Emphasis"/>
        </w:rPr>
        <w:t>Militancy is a posture; radicalism is linked to program for social transformation, and protests do not necessarily challenge power relations at all.</w:t>
      </w:r>
      <w:r w:rsidRPr="00DB041C">
        <w:rPr>
          <w:sz w:val="14"/>
        </w:rPr>
        <w:t xml:space="preserve"> In some ways, as political scientists have pointed out for generations, </w:t>
      </w:r>
      <w:r w:rsidRPr="00DB041C">
        <w:rPr>
          <w:rStyle w:val="Emphasis"/>
        </w:rPr>
        <w:t>they can validate existing power relations insofar as they appeal to established authority to accommodate their demands and pursue more effective incorporation into extant governing coalitions</w:t>
      </w:r>
      <w:r w:rsidRPr="00DB041C">
        <w:rPr>
          <w:sz w:val="14"/>
        </w:rPr>
        <w:t>. </w:t>
      </w:r>
      <w:r w:rsidRPr="00DB041C">
        <w:rPr>
          <w:rStyle w:val="StyleUnderline"/>
        </w:rPr>
        <w:t>Although they are so commonplace now that most people no doubt rehearse them unreflectively, presumptions that protest actions and militant postures are intrinsically radical or follow a natural trajectory leading them toward radicalism depend on the nostalgic wishful thinking and forms of fallacious reasoning I’ve already discussed.</w:t>
      </w:r>
    </w:p>
    <w:p w:rsidR="000B539D" w:rsidRPr="00DB041C" w:rsidRDefault="000B539D" w:rsidP="000B539D">
      <w:pPr>
        <w:rPr>
          <w:sz w:val="14"/>
        </w:rPr>
      </w:pPr>
      <w:r w:rsidRPr="00DB041C">
        <w:rPr>
          <w:sz w:val="14"/>
        </w:rPr>
        <w:t xml:space="preserve">But Birch and Heideman’s narrative is also plagued by their utter innocence of the history of the last half-century of black politics, which is truly astonishing, especially in light of their profound self-assuredness, though I suspect the former may be a key enabling condition for the latter. </w:t>
      </w:r>
      <w:r w:rsidRPr="00DB041C">
        <w:rPr>
          <w:rStyle w:val="StyleUnderline"/>
        </w:rPr>
        <w:t>They show no knowledge or understanding of the relation of black political development to the growth of the large national, state, and local public-private anti-discrimination and diversity apparatus, or of the broader incorporation of black people into the various distributive regimes, market-based and not, that constitute and reproduce hegemonic neoliberalism</w:t>
      </w:r>
      <w:r w:rsidRPr="00DB041C">
        <w:rPr>
          <w:sz w:val="14"/>
        </w:rPr>
        <w:t>. At this moment, in one tiny illustration of this phenomenon, my mother is engaged in dealings with a black-owned or black-fronted firm – not clear whether it’s for-profit or a non-profit NGO — that is enmeshed in a web of boondoggles outsourced from the Road Home program that the state of Louisiana created and administers in concert with the federal Department of Housing and Urban Development to provide assistance to people who suffered property damage in Hurricanes Katrina and Rita.</w:t>
      </w:r>
    </w:p>
    <w:p w:rsidR="000B539D" w:rsidRPr="00DB041C" w:rsidRDefault="000B539D" w:rsidP="000B539D">
      <w:pPr>
        <w:rPr>
          <w:rStyle w:val="StyleUnderline"/>
        </w:rPr>
      </w:pPr>
      <w:r w:rsidRPr="00DB041C">
        <w:rPr>
          <w:sz w:val="14"/>
        </w:rPr>
        <w:t xml:space="preserve">Granted, the Road Home is an extraordinary policy intervention, and this is a trivial illustration. But this instance’s trivial and quotidian character is in a way the point. </w:t>
      </w:r>
      <w:r w:rsidRPr="00DB041C">
        <w:rPr>
          <w:rStyle w:val="StyleUnderline"/>
        </w:rPr>
        <w:t>This sort of public-private, outsourced, marketized or semi-marketized activity is a node in an ever-expanding and reorganizing array of opportunity structures generated through neoliberalism and that contribute to its legitimation as everyday reality</w:t>
      </w:r>
      <w:r w:rsidRPr="00DB041C">
        <w:rPr>
          <w:sz w:val="14"/>
        </w:rPr>
        <w:t xml:space="preserve">. More accurately, </w:t>
      </w:r>
      <w:r w:rsidRPr="00DB041C">
        <w:rPr>
          <w:rStyle w:val="Emphasis"/>
        </w:rPr>
        <w:t>this activity and the individuals and organizations that participate in it constitute neoliberalization as an evolving political-economic, cultural and ideological order</w:t>
      </w:r>
      <w:r w:rsidRPr="00DB041C">
        <w:rPr>
          <w:sz w:val="14"/>
        </w:rPr>
        <w:t xml:space="preserve">. </w:t>
      </w:r>
      <w:r w:rsidRPr="00DB041C">
        <w:rPr>
          <w:rStyle w:val="StyleUnderline"/>
        </w:rPr>
        <w:t>People reproduce their material existence, not to mention pursue the entrepreneurial dreams that attest to the extent of Thatcherite ideological victory, through such nooks and crevices in the social administrative apparatus, whose public and private extrusions become ever more difficult to disentangle</w:t>
      </w:r>
      <w:r w:rsidRPr="00DB041C">
        <w:rPr>
          <w:sz w:val="14"/>
        </w:rPr>
        <w:t xml:space="preserve">. At the same time, </w:t>
      </w:r>
      <w:r w:rsidRPr="00DB041C">
        <w:rPr>
          <w:rStyle w:val="Emphasis"/>
        </w:rPr>
        <w:t>those structures and processes of neoliberalization are enmeshed with evolving black politics</w:t>
      </w:r>
      <w:r w:rsidRPr="00DB041C">
        <w:rPr>
          <w:sz w:val="14"/>
        </w:rPr>
        <w:t xml:space="preserve">. </w:t>
      </w:r>
      <w:r w:rsidRPr="00DB041C">
        <w:rPr>
          <w:rStyle w:val="Emphasis"/>
        </w:rPr>
        <w:t>The fact is that black people not only have access to these opportunity structures; they also participate in the processes that generate, shape, and legitimize them</w:t>
      </w:r>
      <w:r w:rsidRPr="00DB041C">
        <w:rPr>
          <w:sz w:val="14"/>
        </w:rPr>
        <w:t xml:space="preserve">. </w:t>
      </w:r>
      <w:r w:rsidRPr="00DB041C">
        <w:rPr>
          <w:rStyle w:val="StyleUnderline"/>
        </w:rPr>
        <w:t>The ambiguous relations of many prominent BLM figures and other black antiracist voices to the corporate and nonprofit interests that drive the assault on public goods and working people’s living standards underscore the class contradictions that antiracist politics papers over.</w:t>
      </w:r>
    </w:p>
    <w:p w:rsidR="000B539D" w:rsidRPr="00DB041C" w:rsidRDefault="000B539D" w:rsidP="000B539D">
      <w:pPr>
        <w:rPr>
          <w:rStyle w:val="Emphasis"/>
        </w:rPr>
      </w:pPr>
      <w:r w:rsidRPr="00DB041C">
        <w:rPr>
          <w:sz w:val="14"/>
        </w:rPr>
        <w:t>The black political regime that emerged out of contestation and negotiation over the terms on which the victories of the 1960s would be consolidated institutionally was rooted from its inception in the dynamics simultaneously articulating market-driven pro-growth politics from the municipal level through national Democratic politics.</w:t>
      </w:r>
      <w:bookmarkStart w:id="3" w:name="foot_src_25-9888"/>
      <w:r w:rsidRPr="00DB041C">
        <w:rPr>
          <w:sz w:val="14"/>
        </w:rPr>
        <w:fldChar w:fldCharType="begin"/>
      </w:r>
      <w:r w:rsidRPr="00DB041C">
        <w:rPr>
          <w:sz w:val="14"/>
        </w:rPr>
        <w:instrText xml:space="preserve"> HYPERLINK "http://nonsite.org/editorial/splendors-and-miseries-of-the-antiracist-left-2" \l "foot_25-9888" </w:instrText>
      </w:r>
      <w:r w:rsidRPr="00DB041C">
        <w:rPr>
          <w:sz w:val="14"/>
        </w:rPr>
        <w:fldChar w:fldCharType="separate"/>
      </w:r>
      <w:r w:rsidRPr="00DB041C">
        <w:rPr>
          <w:sz w:val="14"/>
        </w:rPr>
        <w:t>25</w:t>
      </w:r>
      <w:r w:rsidRPr="00DB041C">
        <w:rPr>
          <w:sz w:val="14"/>
        </w:rPr>
        <w:fldChar w:fldCharType="end"/>
      </w:r>
      <w:bookmarkEnd w:id="3"/>
      <w:r w:rsidRPr="00DB041C">
        <w:rPr>
          <w:sz w:val="14"/>
        </w:rPr>
        <w:t> </w:t>
      </w:r>
      <w:r w:rsidRPr="00DB041C">
        <w:rPr>
          <w:rStyle w:val="StyleUnderline"/>
        </w:rPr>
        <w:t>It is not simply that the center of gravity of black politics accommodated to the regime of regressive redistribution and punitive social policy as it took shape and became hegemonic</w:t>
      </w:r>
      <w:r w:rsidRPr="00DB041C">
        <w:rPr>
          <w:sz w:val="14"/>
        </w:rPr>
        <w:t xml:space="preserve">. </w:t>
      </w:r>
      <w:r w:rsidRPr="00DB041C">
        <w:rPr>
          <w:rStyle w:val="Emphasis"/>
        </w:rPr>
        <w:t>Race</w:t>
      </w:r>
      <w:r w:rsidRPr="00DB041C">
        <w:rPr>
          <w:rStyle w:val="StyleUnderline"/>
        </w:rPr>
        <w:t xml:space="preserve">-conscious black political discourse and practice, grounded on underclass ideology and a sharply class-skewed communitarian </w:t>
      </w:r>
      <w:bookmarkStart w:id="4" w:name="foot_src_26-9888"/>
      <w:r w:rsidRPr="00DB041C">
        <w:rPr>
          <w:rStyle w:val="StyleUnderline"/>
        </w:rPr>
        <w:t>rhetoric of uplift and self-help</w:t>
      </w:r>
      <w:bookmarkEnd w:id="4"/>
      <w:r w:rsidRPr="00DB041C">
        <w:rPr>
          <w:rStyle w:val="StyleUnderline"/>
        </w:rPr>
        <w:t> and racial redistribution – anti-disparitarianism — as the crucial metric of social justice helped to define the left wing of Democratic neoliberalism over the 1980s and 1990s</w:t>
      </w:r>
      <w:r w:rsidRPr="00DB041C">
        <w:rPr>
          <w:sz w:val="14"/>
        </w:rPr>
        <w:t xml:space="preserve">. Moreover, </w:t>
      </w:r>
      <w:r w:rsidRPr="00DB041C">
        <w:rPr>
          <w:rStyle w:val="StyleUnderline"/>
        </w:rPr>
        <w:t>black people participate as active and committed agents in the processes of neoliberalization, public and private – charterization of public education, devolution and outsourcing of the social service sector, direct and indirect attacks on public goods and labor standards in the name of individual enterprise</w:t>
      </w:r>
      <w:r w:rsidRPr="00DB041C">
        <w:rPr>
          <w:sz w:val="14"/>
        </w:rPr>
        <w:t xml:space="preserve"> (e.g., </w:t>
      </w:r>
      <w:r w:rsidRPr="00DB041C">
        <w:rPr>
          <w:rStyle w:val="StyleUnderline"/>
        </w:rPr>
        <w:t>Uber, which openly promotes itself as providing opportunities for black Americans</w:t>
      </w:r>
      <w:r w:rsidRPr="00DB041C">
        <w:rPr>
          <w:sz w:val="14"/>
        </w:rPr>
        <w:t xml:space="preserve">) </w:t>
      </w:r>
      <w:r w:rsidRPr="00DB041C">
        <w:rPr>
          <w:rStyle w:val="StyleUnderline"/>
        </w:rPr>
        <w:t>or “community development,” private contracting at all levels, including the rent-intensifying real estate development that is unhelpfully called gentrification</w:t>
      </w:r>
      <w:r w:rsidRPr="00DB041C">
        <w:rPr>
          <w:sz w:val="14"/>
        </w:rPr>
        <w:t xml:space="preserve">. </w:t>
      </w:r>
      <w:r w:rsidRPr="00DB041C">
        <w:rPr>
          <w:rStyle w:val="StyleUnderline"/>
        </w:rPr>
        <w:t>Any serious left critique of black politics has to take those dynamics into account and must proceed from examining the actual complexities and contradictions, including class contradictions, in contemporary black political life</w:t>
      </w:r>
      <w:r w:rsidRPr="00DB041C">
        <w:rPr>
          <w:rStyle w:val="Emphasis"/>
        </w:rPr>
        <w:t>.</w:t>
      </w:r>
    </w:p>
    <w:p w:rsidR="000B539D" w:rsidRPr="00DB041C" w:rsidRDefault="000B539D" w:rsidP="000B539D">
      <w:pPr>
        <w:rPr>
          <w:rStyle w:val="StyleUnderline"/>
        </w:rPr>
      </w:pPr>
      <w:r w:rsidRPr="00DB041C">
        <w:rPr>
          <w:sz w:val="14"/>
        </w:rPr>
        <w:t>That is why my colleagues and I who authored “On the End(s) of Black Politics” singled out as problematic “the conceptual and political confusion that underwrites the very idea of a Black Freedom Movement.” </w:t>
      </w:r>
      <w:r w:rsidRPr="00DB041C">
        <w:rPr>
          <w:rStyle w:val="StyleUnderline"/>
        </w:rPr>
        <w:t>Formulations like Black Freedom Movement and Black Liberation Struggle suffer from the circularity problem: they posit what needs to be demonstrated through historical and political analysis. This is not simply a formal flaw. Those formulations impose an idealist coherence, what is in effect a racial supra-consciousness or the teleological equivalent of a vanguard party, that obscures the history of political differentiation among black Americans and its significance for understanding both past and present. They posit a transcendent goal – empty signifiers like “freedom,” “liberation,” or “self-determination”</w:t>
      </w:r>
      <w:r w:rsidRPr="00DB041C">
        <w:rPr>
          <w:sz w:val="14"/>
        </w:rPr>
        <w:t xml:space="preserve"> — </w:t>
      </w:r>
      <w:r w:rsidRPr="00DB041C">
        <w:rPr>
          <w:rStyle w:val="StyleUnderline"/>
        </w:rPr>
        <w:t xml:space="preserve">that most crucially unites and defines black Americans’ political aspirations. This </w:t>
      </w:r>
      <w:r w:rsidRPr="00DB041C">
        <w:rPr>
          <w:rStyle w:val="Emphasis"/>
        </w:rPr>
        <w:t>presumption that a deeper racial truth</w:t>
      </w:r>
      <w:r w:rsidRPr="00DB041C">
        <w:rPr>
          <w:rStyle w:val="StyleUnderline"/>
        </w:rPr>
        <w:t xml:space="preserve">, </w:t>
      </w:r>
      <w:r w:rsidRPr="00DB041C">
        <w:rPr>
          <w:rStyle w:val="Emphasis"/>
        </w:rPr>
        <w:t>constant across historical and social contexts</w:t>
      </w:r>
      <w:r w:rsidRPr="00DB041C">
        <w:rPr>
          <w:rStyle w:val="StyleUnderline"/>
        </w:rPr>
        <w:t xml:space="preserve">, guides black politics requires diminishing the significance, and often enough </w:t>
      </w:r>
      <w:r w:rsidRPr="00DB041C">
        <w:rPr>
          <w:rStyle w:val="Emphasis"/>
        </w:rPr>
        <w:t>necessitates the procrustean erasure, of the historical specificity of political dynamics</w:t>
      </w:r>
      <w:r w:rsidRPr="00DB041C">
        <w:rPr>
          <w:rStyle w:val="StyleUnderline"/>
        </w:rPr>
        <w:t xml:space="preserve"> involving black Americans at any moment in order to sustain the teleological narrative of fundamental continuity.</w:t>
      </w:r>
    </w:p>
    <w:p w:rsidR="000B539D" w:rsidRPr="00DB041C" w:rsidRDefault="000B539D" w:rsidP="000B539D">
      <w:pPr>
        <w:rPr>
          <w:rStyle w:val="StyleUnderline"/>
          <w:sz w:val="14"/>
          <w:u w:val="none"/>
        </w:rPr>
      </w:pPr>
      <w:r w:rsidRPr="00DB041C">
        <w:rPr>
          <w:rStyle w:val="StyleUnderline"/>
        </w:rPr>
        <w:t xml:space="preserve">This problem and its counterproductive implications are apparent in the </w:t>
      </w:r>
      <w:r w:rsidRPr="00DB041C">
        <w:rPr>
          <w:rStyle w:val="Emphasis"/>
        </w:rPr>
        <w:t>many versions of tortured analogy</w:t>
      </w:r>
      <w:r w:rsidRPr="00DB041C">
        <w:rPr>
          <w:sz w:val="14"/>
        </w:rPr>
        <w:t xml:space="preserve"> – e.g., “new Jim Crow” – </w:t>
      </w:r>
      <w:r w:rsidRPr="00DB041C">
        <w:rPr>
          <w:rStyle w:val="Emphasis"/>
        </w:rPr>
        <w:t>purported</w:t>
      </w:r>
      <w:r w:rsidRPr="00DB041C">
        <w:rPr>
          <w:rStyle w:val="StyleUnderline"/>
        </w:rPr>
        <w:t xml:space="preserve">, ever more </w:t>
      </w:r>
      <w:r w:rsidRPr="00DB041C">
        <w:rPr>
          <w:rStyle w:val="Emphasis"/>
        </w:rPr>
        <w:t>convolutedly</w:t>
      </w:r>
      <w:r w:rsidRPr="00DB041C">
        <w:rPr>
          <w:rStyle w:val="StyleUnderline"/>
        </w:rPr>
        <w:t xml:space="preserve">, to </w:t>
      </w:r>
      <w:r w:rsidRPr="00DB041C">
        <w:rPr>
          <w:rStyle w:val="Emphasis"/>
        </w:rPr>
        <w:t>fit contemporary racial disparities into reductionist narratives</w:t>
      </w:r>
      <w:r w:rsidRPr="00DB041C">
        <w:rPr>
          <w:rStyle w:val="StyleUnderline"/>
        </w:rPr>
        <w:t xml:space="preserve"> that reify the white supremacist ideology and practice hegemonic at the end of the nineteenth century and beginning of the twentieth as the essential normative center of gravity of American politics and thus the source of racial disparities in the present. This </w:t>
      </w:r>
      <w:r w:rsidRPr="00DB041C">
        <w:rPr>
          <w:rStyle w:val="Emphasis"/>
        </w:rPr>
        <w:t>interpretive commitment hinges on a fundamentally static view of race</w:t>
      </w:r>
      <w:r w:rsidRPr="00DB041C">
        <w:rPr>
          <w:rStyle w:val="StyleUnderline"/>
        </w:rPr>
        <w:t xml:space="preserve">/racism and the </w:t>
      </w:r>
      <w:r w:rsidRPr="00DB041C">
        <w:rPr>
          <w:rStyle w:val="Emphasis"/>
        </w:rPr>
        <w:t>primacy of its social power</w:t>
      </w:r>
      <w:r w:rsidRPr="00DB041C">
        <w:rPr>
          <w:sz w:val="14"/>
        </w:rPr>
        <w:t xml:space="preserve">. Which is to say, </w:t>
      </w:r>
      <w:r w:rsidRPr="00DB041C">
        <w:rPr>
          <w:rStyle w:val="Emphasis"/>
        </w:rPr>
        <w:t>this view of race’s primordial force</w:t>
      </w:r>
      <w:r w:rsidRPr="00DB041C">
        <w:rPr>
          <w:sz w:val="14"/>
        </w:rPr>
        <w:t xml:space="preserve"> – uniting top-shelf racists like Madison Grant and Charles Murray with earnest anti-racists like Birch and Heideman – </w:t>
      </w:r>
      <w:r w:rsidRPr="00DB041C">
        <w:rPr>
          <w:rStyle w:val="StyleUnderline"/>
        </w:rPr>
        <w:t xml:space="preserve">may </w:t>
      </w:r>
      <w:r w:rsidRPr="00DB041C">
        <w:rPr>
          <w:rStyle w:val="Emphasis"/>
        </w:rPr>
        <w:t>be the one thing in the last century that really hasn’t changed</w:t>
      </w:r>
      <w:r w:rsidRPr="00DB041C">
        <w:rPr>
          <w:sz w:val="14"/>
        </w:rPr>
        <w:t xml:space="preserve">. In response to </w:t>
      </w:r>
      <w:r w:rsidRPr="00DB041C">
        <w:rPr>
          <w:rStyle w:val="StyleUnderline"/>
        </w:rPr>
        <w:t>these increasingly tortured attempts to preserve monocausal narratives stressing the centrality of racism</w:t>
      </w:r>
      <w:r w:rsidRPr="00DB041C">
        <w:rPr>
          <w:sz w:val="14"/>
        </w:rPr>
        <w:t xml:space="preserve"> in explaining apparent inequalities, Chowkwanyun and I observe that “they</w:t>
      </w:r>
      <w:r w:rsidRPr="00DB041C">
        <w:rPr>
          <w:rStyle w:val="StyleUnderline"/>
        </w:rPr>
        <w:t xml:space="preserve"> bring to mind Kuhn’s account of attempts to accommodate mounting anomalies to salvage an interpretive paradigm in danger of crumbling under a crisis of authority</w:t>
      </w:r>
      <w:r w:rsidRPr="00DB041C">
        <w:rPr>
          <w:sz w:val="14"/>
        </w:rPr>
        <w:t>.”</w:t>
      </w:r>
      <w:bookmarkStart w:id="5" w:name="foot_src_28-9888"/>
      <w:r w:rsidRPr="00DB041C">
        <w:rPr>
          <w:sz w:val="14"/>
        </w:rPr>
        <w:fldChar w:fldCharType="begin"/>
      </w:r>
      <w:r w:rsidRPr="00DB041C">
        <w:rPr>
          <w:sz w:val="14"/>
        </w:rPr>
        <w:instrText xml:space="preserve"> HYPERLINK "http://nonsite.org/editorial/splendors-and-miseries-of-the-antiracist-left-2" \l "foot_28-9888" </w:instrText>
      </w:r>
      <w:r w:rsidRPr="00DB041C">
        <w:rPr>
          <w:sz w:val="14"/>
        </w:rPr>
        <w:fldChar w:fldCharType="separate"/>
      </w:r>
      <w:r w:rsidRPr="00DB041C">
        <w:rPr>
          <w:sz w:val="14"/>
        </w:rPr>
        <w:t>28</w:t>
      </w:r>
      <w:r w:rsidRPr="00DB041C">
        <w:rPr>
          <w:sz w:val="14"/>
        </w:rPr>
        <w:fldChar w:fldCharType="end"/>
      </w:r>
      <w:bookmarkEnd w:id="5"/>
      <w:r w:rsidRPr="00DB041C">
        <w:rPr>
          <w:sz w:val="14"/>
        </w:rPr>
        <w:t> </w:t>
      </w:r>
      <w:r w:rsidRPr="00DB041C">
        <w:rPr>
          <w:rStyle w:val="StyleUnderline"/>
        </w:rPr>
        <w:t>The further away we move from conditions under which black Americans confronted officially enforced and tolerated subordination and discrimination on openly and directly racial grounds, the more Rube Goldberg-ish arguments that “racism” nonetheless remains the fundamentally causal force determining black Americans’ and other nonwhite groups’ life chances must become</w:t>
      </w:r>
      <w:r w:rsidRPr="00DB041C">
        <w:rPr>
          <w:sz w:val="14"/>
        </w:rPr>
        <w:t xml:space="preserve">. As I have argued, </w:t>
      </w:r>
      <w:r w:rsidRPr="00DB041C">
        <w:rPr>
          <w:rStyle w:val="StyleUnderline"/>
        </w:rPr>
        <w:t>a key effect of that commitment to race-first political interpretation is to shift the fulcrum of debate from examination of the discrete, contextually specific dynamics that reproduce inequalities to the label we must attach to them</w:t>
      </w:r>
      <w:r w:rsidRPr="00DB041C">
        <w:rPr>
          <w:rStyle w:val="StyleUnderline"/>
          <w:sz w:val="14"/>
          <w:u w:val="none"/>
        </w:rPr>
        <w:t>.</w:t>
      </w:r>
    </w:p>
    <w:p w:rsidR="000B539D" w:rsidRPr="00DB041C" w:rsidRDefault="000B539D" w:rsidP="000B539D">
      <w:pPr>
        <w:pStyle w:val="Heading4"/>
      </w:pPr>
      <w:r w:rsidRPr="00DB041C">
        <w:t>Identity is historically constituted by contingent forces of political economy—insisting on transhistorical ontology of racism across national boundaries strengthens neolib</w:t>
      </w:r>
    </w:p>
    <w:p w:rsidR="000B539D" w:rsidRPr="00DB041C" w:rsidRDefault="000B539D" w:rsidP="000B539D">
      <w:pPr>
        <w:rPr>
          <w:b/>
        </w:rPr>
      </w:pPr>
      <w:r w:rsidRPr="00DB041C">
        <w:rPr>
          <w:sz w:val="16"/>
        </w:rPr>
        <w:t xml:space="preserve">Adolph </w:t>
      </w:r>
      <w:r w:rsidRPr="00DB041C">
        <w:rPr>
          <w:b/>
        </w:rPr>
        <w:t>Reed,</w:t>
      </w:r>
      <w:r w:rsidRPr="00DB041C">
        <w:rPr>
          <w:sz w:val="16"/>
        </w:rPr>
        <w:t xml:space="preserve"> Jr. </w:t>
      </w:r>
      <w:r w:rsidRPr="00DB041C">
        <w:rPr>
          <w:b/>
        </w:rPr>
        <w:t>PhD</w:t>
      </w:r>
      <w:r w:rsidRPr="00DB041C">
        <w:rPr>
          <w:sz w:val="16"/>
        </w:rPr>
        <w:t xml:space="preserve"> professor of political science at the University of Pennsylvania, specializing in race and American politics Marx, Race, and Neoliberalism  New Labor Forum 22(1) 49– 57 Copyright © 20</w:t>
      </w:r>
      <w:r w:rsidRPr="00DB041C">
        <w:rPr>
          <w:b/>
        </w:rPr>
        <w:t>13</w:t>
      </w:r>
    </w:p>
    <w:p w:rsidR="000B539D" w:rsidRPr="00DB041C" w:rsidRDefault="000B539D" w:rsidP="000B539D">
      <w:pPr>
        <w:rPr>
          <w:sz w:val="16"/>
        </w:rPr>
      </w:pPr>
    </w:p>
    <w:p w:rsidR="000B539D" w:rsidRPr="00DB041C" w:rsidRDefault="000B539D" w:rsidP="000B539D">
      <w:pPr>
        <w:rPr>
          <w:sz w:val="16"/>
        </w:rPr>
      </w:pPr>
      <w:r w:rsidRPr="00DB041C">
        <w:rPr>
          <w:sz w:val="16"/>
        </w:rPr>
        <w:t xml:space="preserve">Chang’s perspective may help us see more clearly how ascriptive ideologies function. </w:t>
      </w:r>
      <w:r w:rsidRPr="00DB041C">
        <w:rPr>
          <w:u w:val="single"/>
        </w:rPr>
        <w:t xml:space="preserve">It certainly is no surprise that </w:t>
      </w:r>
      <w:r w:rsidRPr="00DB041C">
        <w:rPr>
          <w:b/>
          <w:u w:val="single"/>
        </w:rPr>
        <w:t>dominant classes</w:t>
      </w:r>
      <w:r w:rsidRPr="00DB041C">
        <w:rPr>
          <w:u w:val="single"/>
        </w:rPr>
        <w:t xml:space="preserve"> operate among themselves within a common sense that understands their dominance </w:t>
      </w:r>
      <w:r w:rsidRPr="00DB041C">
        <w:rPr>
          <w:rStyle w:val="StyleUnderline"/>
        </w:rPr>
        <w:t>unproblematically, as decreed by the nature of things</w:t>
      </w:r>
      <w:r w:rsidRPr="00DB041C">
        <w:rPr>
          <w:sz w:val="16"/>
        </w:rPr>
        <w:t xml:space="preserve">. At moments </w:t>
      </w:r>
      <w:r w:rsidRPr="00DB041C">
        <w:rPr>
          <w:u w:val="single"/>
        </w:rPr>
        <w:t xml:space="preserve">when their dominance faces challenges, those narratives may be articulated more assertively </w:t>
      </w:r>
      <w:r w:rsidRPr="00DB041C">
        <w:rPr>
          <w:sz w:val="16"/>
        </w:rPr>
        <w:t xml:space="preserve">and for broader dissemination. </w:t>
      </w:r>
      <w:r w:rsidRPr="00DB041C">
        <w:rPr>
          <w:rStyle w:val="StyleUnderline"/>
        </w:rPr>
        <w:t>This logic, for example, underlay the</w:t>
      </w:r>
      <w:r w:rsidRPr="00DB041C">
        <w:rPr>
          <w:sz w:val="16"/>
        </w:rPr>
        <w:t xml:space="preserve"> antebellum </w:t>
      </w:r>
      <w:r w:rsidRPr="00DB041C">
        <w:rPr>
          <w:rStyle w:val="StyleUnderline"/>
        </w:rPr>
        <w:t>shift, in the face of mounting antislavery agitation, from pragmatic defenses of slavery as a necessary evil</w:t>
      </w:r>
      <w:r w:rsidRPr="00DB041C">
        <w:rPr>
          <w:sz w:val="16"/>
        </w:rPr>
        <w:t>—a stance that presumed a ruling class speaking among itself alone—</w:t>
      </w:r>
      <w:r w:rsidRPr="00DB041C">
        <w:rPr>
          <w:rStyle w:val="StyleUnderline"/>
        </w:rPr>
        <w:t>to essentialist arguments, putatively transcending class interests</w:t>
      </w:r>
      <w:r w:rsidRPr="00DB041C">
        <w:rPr>
          <w:sz w:val="16"/>
        </w:rPr>
        <w:t xml:space="preserve">, </w:t>
      </w:r>
      <w:r w:rsidRPr="00DB041C">
        <w:rPr>
          <w:rStyle w:val="StyleUnderline"/>
        </w:rPr>
        <w:t>namely, that slavery was a positive good</w:t>
      </w:r>
      <w:r w:rsidRPr="00DB041C">
        <w:rPr>
          <w:sz w:val="16"/>
        </w:rPr>
        <w:t xml:space="preserve">. </w:t>
      </w:r>
      <w:r w:rsidRPr="00DB041C">
        <w:rPr>
          <w:rStyle w:val="StyleUnderline"/>
        </w:rPr>
        <w:t>It also may be seen in</w:t>
      </w:r>
      <w:r w:rsidRPr="00DB041C">
        <w:rPr>
          <w:sz w:val="16"/>
        </w:rPr>
        <w:t xml:space="preserve"> the explosion of racialist </w:t>
      </w:r>
      <w:r w:rsidRPr="00DB041C">
        <w:rPr>
          <w:rStyle w:val="StyleUnderline"/>
        </w:rPr>
        <w:t>ideology in</w:t>
      </w:r>
      <w:r w:rsidRPr="00DB041C">
        <w:rPr>
          <w:sz w:val="16"/>
        </w:rPr>
        <w:t xml:space="preserve"> its </w:t>
      </w:r>
      <w:r w:rsidRPr="00DB041C">
        <w:rPr>
          <w:rStyle w:val="StyleUnderline"/>
        </w:rPr>
        <w:t>various forms, including eugenics, in justifying imperialist expansionism and consolidating the defeat of</w:t>
      </w:r>
      <w:r w:rsidRPr="00DB041C">
        <w:rPr>
          <w:sz w:val="16"/>
        </w:rPr>
        <w:t xml:space="preserve"> populism and </w:t>
      </w:r>
      <w:r w:rsidRPr="00DB041C">
        <w:rPr>
          <w:rStyle w:val="StyleUnderline"/>
        </w:rPr>
        <w:t>working-class insurgency</w:t>
      </w:r>
      <w:r w:rsidRPr="00DB041C">
        <w:rPr>
          <w:sz w:val="16"/>
        </w:rPr>
        <w:t xml:space="preserve"> in the years overlapping the turn of the twentieth century. </w:t>
      </w:r>
      <w:r w:rsidRPr="00DB041C">
        <w:rPr>
          <w:rStyle w:val="StyleUnderline"/>
        </w:rPr>
        <w:t>That same dynamic was at work displacing the language of class and political economy</w:t>
      </w:r>
      <w:r w:rsidRPr="00DB041C">
        <w:rPr>
          <w:u w:val="single"/>
        </w:rPr>
        <w:t xml:space="preserve"> by culture</w:t>
      </w:r>
      <w:r w:rsidRPr="00DB041C">
        <w:rPr>
          <w:sz w:val="16"/>
        </w:rPr>
        <w:t xml:space="preserve"> and culturology </w:t>
      </w:r>
      <w:r w:rsidRPr="00DB041C">
        <w:rPr>
          <w:u w:val="single"/>
        </w:rPr>
        <w:t>in the postwar liberalism that consolidated the defeat of CIO radicalism</w:t>
      </w:r>
      <w:r w:rsidRPr="00DB041C">
        <w:rPr>
          <w:sz w:val="16"/>
        </w:rPr>
        <w:t xml:space="preserve">. </w:t>
      </w:r>
      <w:r w:rsidRPr="00DB041C">
        <w:rPr>
          <w:rStyle w:val="StyleUnderline"/>
        </w:rPr>
        <w:t>Later, racial</w:t>
      </w:r>
      <w:r w:rsidRPr="00DB041C">
        <w:rPr>
          <w:u w:val="single"/>
        </w:rPr>
        <w:t xml:space="preserve"> essentialism helped reify the struggles against southern segregation, racial discrimination, inequality, and poverty during the 1960s by separating discussions of injustice from capitalism’s logic of reproduction.</w:t>
      </w:r>
      <w:r w:rsidRPr="00DB041C">
        <w:rPr>
          <w:sz w:val="16"/>
        </w:rPr>
        <w:t xml:space="preserve"> </w:t>
      </w:r>
      <w:r w:rsidRPr="00DB041C">
        <w:rPr>
          <w:u w:val="single"/>
        </w:rPr>
        <w:t xml:space="preserve">Poverty was reinvented as a cultural dilemma, and “white racism” singled out as the root of racial inequality. </w:t>
      </w:r>
      <w:r w:rsidRPr="00DB041C">
        <w:rPr>
          <w:sz w:val="16"/>
        </w:rPr>
        <w:t>In this way, Chang’s perspective can be helpful in sorting out several important limitations in discussions of race and class characteristic of today’s left</w:t>
      </w:r>
      <w:r w:rsidRPr="00DB041C">
        <w:rPr>
          <w:u w:val="single"/>
        </w:rPr>
        <w:t xml:space="preserve">. </w:t>
      </w:r>
      <w:r w:rsidRPr="00DB041C">
        <w:rPr>
          <w:rStyle w:val="StyleUnderline"/>
        </w:rPr>
        <w:t>It can also</w:t>
      </w:r>
      <w:r w:rsidRPr="00DB041C">
        <w:rPr>
          <w:u w:val="single"/>
        </w:rPr>
        <w:t xml:space="preserve"> help to </w:t>
      </w:r>
      <w:r w:rsidRPr="00DB041C">
        <w:rPr>
          <w:rStyle w:val="StyleUnderline"/>
        </w:rPr>
        <w:t>make sense of the striking convergence between the</w:t>
      </w:r>
      <w:r w:rsidRPr="00DB041C">
        <w:rPr>
          <w:u w:val="single"/>
        </w:rPr>
        <w:t xml:space="preserve"> relative </w:t>
      </w:r>
      <w:r w:rsidRPr="00DB041C">
        <w:rPr>
          <w:rStyle w:val="StyleUnderline"/>
        </w:rPr>
        <w:t>success of identitarian understandings of social justice and the</w:t>
      </w:r>
      <w:r w:rsidRPr="00DB041C">
        <w:rPr>
          <w:u w:val="single"/>
        </w:rPr>
        <w:t xml:space="preserve"> </w:t>
      </w:r>
      <w:r w:rsidRPr="00DB041C">
        <w:rPr>
          <w:rStyle w:val="StyleUnderline"/>
        </w:rPr>
        <w:t>steady, intensifying advance of neoliberalism.</w:t>
      </w:r>
      <w:r w:rsidRPr="00DB041C">
        <w:rPr>
          <w:sz w:val="16"/>
        </w:rPr>
        <w:t xml:space="preserve"> </w:t>
      </w:r>
      <w:r w:rsidRPr="00DB041C">
        <w:rPr>
          <w:u w:val="single"/>
        </w:rPr>
        <w:t>It suggests a kinship where many on the left assume an enmity</w:t>
      </w:r>
      <w:r w:rsidRPr="00DB041C">
        <w:rPr>
          <w:rStyle w:val="StyleUnderline"/>
        </w:rPr>
        <w:t>. The rise of neolib</w:t>
      </w:r>
      <w:r w:rsidRPr="00DB041C">
        <w:rPr>
          <w:u w:val="single"/>
        </w:rPr>
        <w:t>eralism</w:t>
      </w:r>
      <w:r w:rsidRPr="00DB041C">
        <w:rPr>
          <w:sz w:val="16"/>
        </w:rPr>
        <w:t xml:space="preserve"> in particular </w:t>
      </w:r>
      <w:r w:rsidRPr="00DB041C">
        <w:rPr>
          <w:u w:val="single"/>
        </w:rPr>
        <w:t xml:space="preserve">suggests a serious problem with arguments that represent race and class as dichotomous or alternative frameworks of political critique and action, as well as those arguments that posit the dichotomy while </w:t>
      </w:r>
      <w:r w:rsidRPr="00DB041C">
        <w:rPr>
          <w:rStyle w:val="StyleUnderline"/>
        </w:rPr>
        <w:t>attempting to reconcile its elements with formalistic gestures</w:t>
      </w:r>
      <w:r w:rsidRPr="00DB041C">
        <w:rPr>
          <w:u w:val="single"/>
        </w:rPr>
        <w:t xml:space="preserve">, for example, the common “race and class” </w:t>
      </w:r>
      <w:r w:rsidRPr="00DB041C">
        <w:rPr>
          <w:rStyle w:val="StyleUnderline"/>
        </w:rPr>
        <w:t xml:space="preserve">construction. </w:t>
      </w:r>
      <w:r w:rsidRPr="00DB041C">
        <w:rPr>
          <w:sz w:val="16"/>
        </w:rPr>
        <w:t>This sort of</w:t>
      </w:r>
      <w:r w:rsidRPr="00DB041C">
        <w:rPr>
          <w:rStyle w:val="StyleUnderline"/>
        </w:rPr>
        <w:t xml:space="preserve"> historical material</w:t>
      </w:r>
      <w:r w:rsidRPr="00DB041C">
        <w:rPr>
          <w:sz w:val="16"/>
        </w:rPr>
        <w:t>ist</w:t>
      </w:r>
      <w:r w:rsidRPr="00DB041C">
        <w:rPr>
          <w:rStyle w:val="StyleUnderline"/>
        </w:rPr>
        <w:t xml:space="preserve"> perspective throws into relief a fundamental limitation of</w:t>
      </w:r>
      <w:r w:rsidRPr="00DB041C">
        <w:rPr>
          <w:sz w:val="16"/>
        </w:rPr>
        <w:t xml:space="preserve"> </w:t>
      </w:r>
      <w:r w:rsidRPr="00DB041C">
        <w:rPr>
          <w:rStyle w:val="StyleUnderline"/>
        </w:rPr>
        <w:t>the “whiteness” notion</w:t>
      </w:r>
      <w:r w:rsidRPr="00DB041C">
        <w:rPr>
          <w:sz w:val="16"/>
        </w:rPr>
        <w:t xml:space="preserve"> that has been </w:t>
      </w:r>
      <w:r w:rsidRPr="00DB041C">
        <w:rPr>
          <w:rStyle w:val="StyleUnderline"/>
        </w:rPr>
        <w:t>fashionable within the academic left</w:t>
      </w:r>
      <w:r w:rsidRPr="00DB041C">
        <w:rPr>
          <w:sz w:val="16"/>
        </w:rPr>
        <w:t xml:space="preserve"> for roughly two decades: </w:t>
      </w:r>
      <w:r w:rsidRPr="00DB041C">
        <w:rPr>
          <w:rStyle w:val="StyleUnderline"/>
        </w:rPr>
        <w:t>it reifies whiteness as a transhistorical social category</w:t>
      </w:r>
      <w:r w:rsidRPr="00DB041C">
        <w:rPr>
          <w:sz w:val="16"/>
        </w:rPr>
        <w:t xml:space="preserve">. In effect, </w:t>
      </w:r>
      <w:r w:rsidRPr="00DB041C">
        <w:rPr>
          <w:rStyle w:val="StyleUnderline"/>
        </w:rPr>
        <w:t>it treats</w:t>
      </w:r>
      <w:r w:rsidRPr="00DB041C">
        <w:rPr>
          <w:sz w:val="16"/>
        </w:rPr>
        <w:t xml:space="preserve"> “whiteness”— and therefore “</w:t>
      </w:r>
      <w:r w:rsidRPr="00DB041C">
        <w:rPr>
          <w:rStyle w:val="StyleUnderline"/>
        </w:rPr>
        <w:t>race</w:t>
      </w:r>
      <w:r w:rsidRPr="00DB041C">
        <w:rPr>
          <w:sz w:val="16"/>
        </w:rPr>
        <w:t xml:space="preserve">”—as existing prior to and </w:t>
      </w:r>
      <w:r w:rsidRPr="00DB041C">
        <w:rPr>
          <w:rStyle w:val="StyleUnderline"/>
        </w:rPr>
        <w:t>above</w:t>
      </w:r>
      <w:r w:rsidRPr="00DB041C">
        <w:rPr>
          <w:sz w:val="16"/>
        </w:rPr>
        <w:t xml:space="preserve"> </w:t>
      </w:r>
      <w:r w:rsidRPr="00DB041C">
        <w:rPr>
          <w:rStyle w:val="StyleUnderline"/>
        </w:rPr>
        <w:t>social</w:t>
      </w:r>
      <w:r w:rsidRPr="00DB041C">
        <w:rPr>
          <w:sz w:val="16"/>
        </w:rPr>
        <w:t xml:space="preserve"> </w:t>
      </w:r>
      <w:r w:rsidRPr="00DB041C">
        <w:rPr>
          <w:rStyle w:val="StyleUnderline"/>
        </w:rPr>
        <w:t>context</w:t>
      </w:r>
      <w:r w:rsidRPr="00DB041C">
        <w:rPr>
          <w:sz w:val="16"/>
        </w:rPr>
        <w:t xml:space="preserve">.10 </w:t>
      </w:r>
      <w:r w:rsidRPr="00DB041C">
        <w:rPr>
          <w:u w:val="single"/>
        </w:rPr>
        <w:t xml:space="preserve">Both </w:t>
      </w:r>
      <w:r w:rsidRPr="00DB041C">
        <w:rPr>
          <w:b/>
          <w:u w:val="single"/>
        </w:rPr>
        <w:t>who qualifies as white</w:t>
      </w:r>
      <w:r w:rsidRPr="00DB041C">
        <w:rPr>
          <w:u w:val="single"/>
        </w:rPr>
        <w:t xml:space="preserve"> and the significance of </w:t>
      </w:r>
      <w:r w:rsidRPr="00DB041C">
        <w:rPr>
          <w:b/>
          <w:u w:val="single"/>
        </w:rPr>
        <w:t>being white</w:t>
      </w:r>
      <w:r w:rsidRPr="00DB041C">
        <w:rPr>
          <w:u w:val="single"/>
        </w:rPr>
        <w:t xml:space="preserve"> have altered over time</w:t>
      </w:r>
      <w:r w:rsidRPr="00DB041C">
        <w:rPr>
          <w:sz w:val="16"/>
        </w:rPr>
        <w:t xml:space="preserve">. Moreover, </w:t>
      </w:r>
      <w:r w:rsidRPr="00DB041C">
        <w:rPr>
          <w:rStyle w:val="StyleUnderline"/>
        </w:rPr>
        <w:t>whiteness discourse functions as a kind of moralistic exposé rather than a basis for strategic politics</w:t>
      </w:r>
      <w:r w:rsidRPr="00DB041C">
        <w:rPr>
          <w:u w:val="single"/>
        </w:rPr>
        <w:t>;</w:t>
      </w:r>
      <w:r w:rsidRPr="00DB041C">
        <w:rPr>
          <w:sz w:val="16"/>
        </w:rPr>
        <w:t xml:space="preserve"> this is clear in that </w:t>
      </w:r>
      <w:r w:rsidRPr="00DB041C">
        <w:rPr>
          <w:rStyle w:val="StyleUnderline"/>
        </w:rPr>
        <w:t>the program signally articulated in its name has been simply to raise a demand to “abolish whiteness,”</w:t>
      </w:r>
      <w:r w:rsidRPr="00DB041C">
        <w:rPr>
          <w:sz w:val="16"/>
        </w:rPr>
        <w:t xml:space="preserve"> that is, </w:t>
      </w:r>
      <w:r w:rsidRPr="00DB041C">
        <w:rPr>
          <w:u w:val="single"/>
        </w:rPr>
        <w:t>to call on whites to renounce their racial privilege</w:t>
      </w:r>
      <w:r w:rsidRPr="00DB041C">
        <w:rPr>
          <w:sz w:val="16"/>
        </w:rPr>
        <w:t xml:space="preserve">. In fact, </w:t>
      </w:r>
      <w:r w:rsidRPr="00DB041C">
        <w:rPr>
          <w:rStyle w:val="StyleUnderline"/>
        </w:rPr>
        <w:t>its fixation on</w:t>
      </w:r>
      <w:r w:rsidRPr="00DB041C">
        <w:rPr>
          <w:u w:val="single"/>
        </w:rPr>
        <w:t xml:space="preserve"> demonstrating the depth of whites’ embrace of</w:t>
      </w:r>
      <w:r w:rsidRPr="00DB041C">
        <w:rPr>
          <w:sz w:val="16"/>
        </w:rPr>
        <w:t xml:space="preserve"> what was known to an earlier generation’s version of this argument as “white skin </w:t>
      </w:r>
      <w:r w:rsidRPr="00DB041C">
        <w:rPr>
          <w:rStyle w:val="StyleUnderline"/>
        </w:rPr>
        <w:t xml:space="preserve">privilege” and the inclination to slide into teleological accounts in which groups or individuals “approach” or “pursue” whiteness erases </w:t>
      </w:r>
      <w:r w:rsidRPr="00DB041C">
        <w:rPr>
          <w:sz w:val="16"/>
        </w:rPr>
        <w:t>the real historical dynamics and contradictions of</w:t>
      </w:r>
      <w:r w:rsidRPr="00DB041C">
        <w:rPr>
          <w:rStyle w:val="StyleUnderline"/>
        </w:rPr>
        <w:t xml:space="preserve"> American racial history</w:t>
      </w:r>
      <w:r w:rsidRPr="00DB041C">
        <w:rPr>
          <w:sz w:val="16"/>
        </w:rPr>
        <w:t xml:space="preserve">. The </w:t>
      </w:r>
      <w:r w:rsidRPr="00DB041C">
        <w:rPr>
          <w:u w:val="single"/>
        </w:rPr>
        <w:t xml:space="preserve">whiteness discourse overlaps other arguments that presume racism to be a sui generis </w:t>
      </w:r>
      <w:r w:rsidRPr="00DB041C">
        <w:rPr>
          <w:sz w:val="16"/>
        </w:rPr>
        <w:t>form of</w:t>
      </w:r>
      <w:r w:rsidRPr="00DB041C">
        <w:rPr>
          <w:u w:val="single"/>
        </w:rPr>
        <w:t xml:space="preserve"> injustice</w:t>
      </w:r>
      <w:r w:rsidRPr="00DB041C">
        <w:rPr>
          <w:sz w:val="16"/>
        </w:rPr>
        <w:t xml:space="preserve">. </w:t>
      </w:r>
      <w:r w:rsidRPr="00DB041C">
        <w:rPr>
          <w:u w:val="single"/>
        </w:rPr>
        <w:t xml:space="preserve">Despite </w:t>
      </w:r>
      <w:r w:rsidRPr="00DB041C">
        <w:rPr>
          <w:b/>
          <w:u w:val="single"/>
        </w:rPr>
        <w:t>seeming</w:t>
      </w:r>
      <w:r w:rsidRPr="00DB041C">
        <w:rPr>
          <w:u w:val="single"/>
        </w:rPr>
        <w:t xml:space="preserve"> provocative, these arguments do not go beyond the premises of the racial liberalism from which they </w:t>
      </w:r>
      <w:r w:rsidRPr="00DB041C">
        <w:rPr>
          <w:sz w:val="16"/>
        </w:rPr>
        <w:t>commonly</w:t>
      </w:r>
      <w:r w:rsidRPr="00DB041C">
        <w:rPr>
          <w:u w:val="single"/>
        </w:rPr>
        <w:t xml:space="preserve"> purport to dissent</w:t>
      </w:r>
      <w:r w:rsidRPr="00DB041C">
        <w:rPr>
          <w:sz w:val="16"/>
        </w:rPr>
        <w:t xml:space="preserve">. </w:t>
      </w:r>
      <w:r w:rsidRPr="00DB041C">
        <w:rPr>
          <w:rStyle w:val="StyleUnderline"/>
        </w:rPr>
        <w:t>They differ only in rhetorical flourish</w:t>
      </w:r>
      <w:r w:rsidRPr="00DB041C">
        <w:rPr>
          <w:u w:val="single"/>
        </w:rPr>
        <w:t xml:space="preserve">, </w:t>
      </w:r>
      <w:r w:rsidRPr="00DB041C">
        <w:rPr>
          <w:sz w:val="16"/>
        </w:rPr>
        <w:t xml:space="preserve">not content. Formulations that invoke </w:t>
      </w:r>
      <w:r w:rsidRPr="00DB041C">
        <w:rPr>
          <w:u w:val="single"/>
        </w:rPr>
        <w:t>metaphors of</w:t>
      </w:r>
      <w:r w:rsidRPr="00DB041C">
        <w:rPr>
          <w:sz w:val="16"/>
        </w:rPr>
        <w:t xml:space="preserve"> disease or </w:t>
      </w:r>
      <w:r w:rsidRPr="00DB041C">
        <w:rPr>
          <w:rStyle w:val="StyleUnderline"/>
        </w:rPr>
        <w:t xml:space="preserve">original sin reify racism by disconnecting it from the discrete historical circumstances and social structures in which it is embedded, and treating it as an autonomous force. </w:t>
      </w:r>
      <w:r w:rsidRPr="00DB041C">
        <w:rPr>
          <w:u w:val="single"/>
        </w:rPr>
        <w:t>Disconnection from political economy is also a crucial feature of postwar liberalism’s construction of racial inequality</w:t>
      </w:r>
      <w:r w:rsidRPr="00DB041C">
        <w:rPr>
          <w:sz w:val="16"/>
        </w:rPr>
        <w:t xml:space="preserve"> as prejudice or intolerance. </w:t>
      </w:r>
      <w:r w:rsidRPr="00DB041C">
        <w:rPr>
          <w:u w:val="single"/>
        </w:rPr>
        <w:t xml:space="preserve">Racism becomes an independent variable in a moralistic argument that is idealist intellectually and </w:t>
      </w:r>
      <w:r w:rsidRPr="00DB041C">
        <w:rPr>
          <w:rStyle w:val="StyleUnderline"/>
        </w:rPr>
        <w:t xml:space="preserve">ultimately </w:t>
      </w:r>
      <w:r w:rsidRPr="00DB041C">
        <w:rPr>
          <w:b/>
          <w:u w:val="single"/>
          <w:bdr w:val="single" w:sz="4" w:space="0" w:color="auto"/>
        </w:rPr>
        <w:t>defeatist politically.</w:t>
      </w:r>
      <w:r w:rsidRPr="00DB041C">
        <w:rPr>
          <w:sz w:val="16"/>
        </w:rPr>
        <w:t xml:space="preserve"> </w:t>
      </w:r>
      <w:r w:rsidRPr="00DB041C">
        <w:rPr>
          <w:u w:val="single"/>
        </w:rPr>
        <w:t>This tendency to see racism as sui generis also generates a resistance to precision</w:t>
      </w:r>
      <w:r w:rsidRPr="00DB041C">
        <w:rPr>
          <w:sz w:val="16"/>
        </w:rPr>
        <w:t xml:space="preserve"> in analysis. </w:t>
      </w:r>
      <w:r w:rsidRPr="00DB041C">
        <w:rPr>
          <w:rStyle w:val="StyleUnderline"/>
        </w:rPr>
        <w:t>It is fueled by a tendency to inflate the language of racism to the edge of its reasonable conceptual limits</w:t>
      </w:r>
      <w:r w:rsidRPr="00DB041C">
        <w:rPr>
          <w:sz w:val="16"/>
        </w:rPr>
        <w:t xml:space="preserve">, if not beyond. </w:t>
      </w:r>
      <w:r w:rsidRPr="00DB041C">
        <w:rPr>
          <w:u w:val="single"/>
        </w:rPr>
        <w:t xml:space="preserve">Ideological commitment to shoehorning into the rubric of racism all manner of inequalities that may appear statistically as racial disparities has yielded </w:t>
      </w:r>
      <w:r w:rsidRPr="00DB041C">
        <w:rPr>
          <w:sz w:val="16"/>
        </w:rPr>
        <w:t xml:space="preserve">two related interpretive pathologies. One is </w:t>
      </w:r>
      <w:r w:rsidRPr="00DB041C">
        <w:rPr>
          <w:u w:val="single"/>
        </w:rPr>
        <w:t>a constantly expanding panoply of neologisms—“ institutional racism,” “systemic racism,” “structural racism,” “color-blind racism</w:t>
      </w:r>
      <w:r w:rsidRPr="00DB041C">
        <w:rPr>
          <w:rStyle w:val="StyleUnderline"/>
        </w:rPr>
        <w:t xml:space="preserve">,” “post-racial racism,” etc.— </w:t>
      </w:r>
      <w:r w:rsidRPr="00DB041C">
        <w:rPr>
          <w:sz w:val="16"/>
        </w:rPr>
        <w:t>intended</w:t>
      </w:r>
      <w:r w:rsidRPr="00DB041C">
        <w:rPr>
          <w:rStyle w:val="StyleUnderline"/>
        </w:rPr>
        <w:t xml:space="preserve"> to graft</w:t>
      </w:r>
      <w:r w:rsidRPr="00DB041C">
        <w:rPr>
          <w:u w:val="single"/>
        </w:rPr>
        <w:t xml:space="preserve"> more complex social dynamics onto a </w:t>
      </w:r>
      <w:r w:rsidRPr="00DB041C">
        <w:rPr>
          <w:b/>
          <w:u w:val="single"/>
          <w:bdr w:val="single" w:sz="4" w:space="0" w:color="auto"/>
        </w:rPr>
        <w:t>simplistic and frequently psychologically inflected racism/anti-racism political ontology</w:t>
      </w:r>
      <w:r w:rsidRPr="00DB041C">
        <w:rPr>
          <w:sz w:val="16"/>
        </w:rPr>
        <w:t xml:space="preserve">. Indeed, </w:t>
      </w:r>
      <w:r w:rsidRPr="00DB041C">
        <w:rPr>
          <w:u w:val="single"/>
        </w:rPr>
        <w:t>these efforts bring to mind</w:t>
      </w:r>
      <w:r w:rsidRPr="00DB041C">
        <w:rPr>
          <w:sz w:val="16"/>
        </w:rPr>
        <w:t xml:space="preserve"> [Thomas S.] </w:t>
      </w:r>
      <w:r w:rsidRPr="00DB041C">
        <w:rPr>
          <w:u w:val="single"/>
        </w:rPr>
        <w:t xml:space="preserve">Kuhn’s account of attempts to accommodate mounting anomalies to </w:t>
      </w:r>
      <w:r w:rsidRPr="00DB041C">
        <w:rPr>
          <w:rStyle w:val="StyleUnderline"/>
        </w:rPr>
        <w:t>salvage an interpretive paradigm</w:t>
      </w:r>
      <w:r w:rsidRPr="00DB041C">
        <w:rPr>
          <w:u w:val="single"/>
        </w:rPr>
        <w:t xml:space="preserve"> in danger of crumbling under a crisis of authority</w:t>
      </w:r>
      <w:r w:rsidRPr="00DB041C">
        <w:rPr>
          <w:sz w:val="16"/>
        </w:rPr>
        <w:t xml:space="preserve">.11 </w:t>
      </w:r>
      <w:r w:rsidRPr="00DB041C">
        <w:rPr>
          <w:u w:val="single"/>
        </w:rPr>
        <w:t>A second</w:t>
      </w:r>
      <w:r w:rsidRPr="00DB041C">
        <w:rPr>
          <w:sz w:val="16"/>
        </w:rPr>
        <w:t xml:space="preserve"> essentialist </w:t>
      </w:r>
      <w:r w:rsidRPr="00DB041C">
        <w:rPr>
          <w:rStyle w:val="StyleUnderline"/>
        </w:rPr>
        <w:t>sleight-of-hand advances</w:t>
      </w:r>
      <w:r w:rsidRPr="00DB041C">
        <w:rPr>
          <w:u w:val="single"/>
        </w:rPr>
        <w:t xml:space="preserve"> claims for the primacy of race</w:t>
      </w:r>
      <w:r w:rsidRPr="00DB041C">
        <w:rPr>
          <w:sz w:val="16"/>
        </w:rPr>
        <w:t xml:space="preserve">/racism </w:t>
      </w:r>
      <w:r w:rsidRPr="00DB041C">
        <w:rPr>
          <w:u w:val="single"/>
        </w:rPr>
        <w:t>as an explanation of inequalities</w:t>
      </w:r>
      <w:r w:rsidRPr="00DB041C">
        <w:rPr>
          <w:sz w:val="16"/>
        </w:rPr>
        <w:t xml:space="preserve"> in the present </w:t>
      </w:r>
      <w:r w:rsidRPr="00DB041C">
        <w:rPr>
          <w:rStyle w:val="StyleUnderline"/>
        </w:rPr>
        <w:t>by invoking analogies to regimes of explicitly racial subordination in the past</w:t>
      </w:r>
      <w:r w:rsidRPr="00DB041C">
        <w:rPr>
          <w:sz w:val="16"/>
        </w:rPr>
        <w:t xml:space="preserve">. In these arguments, </w:t>
      </w:r>
      <w:r w:rsidRPr="00DB041C">
        <w:rPr>
          <w:b/>
          <w:u w:val="single"/>
        </w:rPr>
        <w:t>analogy stands in for evidence and explanation of the contemporary centrality of racism</w:t>
      </w:r>
      <w:r w:rsidRPr="00DB041C">
        <w:rPr>
          <w:sz w:val="16"/>
        </w:rPr>
        <w:t xml:space="preserve">. Michelle Alexander’s widely read and cited book, The New Jim Crow, is only the most prominent expression of this tendency; even she has to acknowledge that the analogy fails because the historical circumstances are so radically different.12 </w:t>
      </w:r>
    </w:p>
    <w:p w:rsidR="000B539D" w:rsidRPr="00DB041C" w:rsidRDefault="000B539D" w:rsidP="000B539D">
      <w:pPr>
        <w:pStyle w:val="Heading4"/>
      </w:pPr>
      <w:r w:rsidRPr="00DB041C">
        <w:rPr>
          <w:u w:val="single"/>
        </w:rPr>
        <w:t>Class</w:t>
      </w:r>
      <w:r w:rsidRPr="00DB041C">
        <w:t xml:space="preserve"> is better starting point—intersecting inequality is real, but Marxism is key to historicize it and address collective imperatives</w:t>
      </w:r>
    </w:p>
    <w:p w:rsidR="000B539D" w:rsidRPr="00DB041C" w:rsidRDefault="000B539D" w:rsidP="000B539D">
      <w:pPr>
        <w:rPr>
          <w:rStyle w:val="swauthor"/>
        </w:rPr>
      </w:pPr>
      <w:r w:rsidRPr="00DB041C">
        <w:rPr>
          <w:rStyle w:val="swauthor"/>
          <w:b/>
        </w:rPr>
        <w:t>Taylor 11</w:t>
      </w:r>
      <w:r w:rsidRPr="00DB041C">
        <w:rPr>
          <w:rStyle w:val="swauthor"/>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rsidR="000B539D" w:rsidRPr="00DB041C" w:rsidRDefault="000B539D" w:rsidP="000B539D">
      <w:pPr>
        <w:rPr>
          <w:sz w:val="16"/>
        </w:rPr>
      </w:pPr>
    </w:p>
    <w:p w:rsidR="000B539D" w:rsidRPr="00DB041C" w:rsidRDefault="000B539D" w:rsidP="000B539D">
      <w:pPr>
        <w:rPr>
          <w:sz w:val="10"/>
        </w:rPr>
      </w:pPr>
      <w:r w:rsidRPr="00DB041C">
        <w:rPr>
          <w:sz w:val="10"/>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DB041C">
        <w:rPr>
          <w:rStyle w:val="StyleUnderline"/>
        </w:rPr>
        <w:t>Marxism has been maligned as</w:t>
      </w:r>
      <w:r w:rsidRPr="00DB041C">
        <w:rPr>
          <w:u w:val="single"/>
        </w:rPr>
        <w:t xml:space="preserve">, at best, </w:t>
      </w:r>
      <w:r w:rsidRPr="00DB041C">
        <w:rPr>
          <w:rStyle w:val="StyleUnderline"/>
        </w:rPr>
        <w:t>"blind" to combating racism</w:t>
      </w:r>
      <w:r w:rsidRPr="00DB041C">
        <w:rPr>
          <w:sz w:val="10"/>
        </w:rPr>
        <w:t xml:space="preserve"> </w:t>
      </w:r>
      <w:r w:rsidRPr="00DB041C">
        <w:rPr>
          <w:rStyle w:val="StyleUnderline"/>
        </w:rPr>
        <w:t>and</w:t>
      </w:r>
      <w:r w:rsidRPr="00DB041C">
        <w:rPr>
          <w:sz w:val="10"/>
        </w:rPr>
        <w:t xml:space="preserve">, at worst, </w:t>
      </w:r>
      <w:r w:rsidRPr="00DB041C">
        <w:rPr>
          <w:rStyle w:val="StyleUnderline"/>
        </w:rPr>
        <w:t>"incapable" of it. For example</w:t>
      </w:r>
      <w:r w:rsidRPr="00DB041C">
        <w:rPr>
          <w:sz w:val="10"/>
        </w:rPr>
        <w:t>, in an article published last summer, popular commentator and self-described "</w:t>
      </w:r>
      <w:r w:rsidRPr="00DB041C">
        <w:rPr>
          <w:u w:val="single"/>
        </w:rPr>
        <w:t xml:space="preserve">anti-racist" </w:t>
      </w:r>
      <w:r w:rsidRPr="00DB041C">
        <w:rPr>
          <w:rStyle w:val="StyleUnderline"/>
        </w:rPr>
        <w:t>Tim Wise summarized the critique of "left activists" that he later defines as Marxists.</w:t>
      </w:r>
      <w:r w:rsidRPr="00DB041C">
        <w:rPr>
          <w:sz w:val="10"/>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DB041C">
        <w:rPr>
          <w:u w:val="single"/>
        </w:rPr>
        <w:t>Wise accuses Marxism of: "extreme class reductionism," meaning that Marxists allegedly think that class is more important than race</w:t>
      </w:r>
      <w:r w:rsidRPr="00DB041C">
        <w:rPr>
          <w:rStyle w:val="StyleUnderline"/>
        </w:rPr>
        <w:t>; reducing struggles against racism to "mere identity politics"; and requiring that struggles against racism should "take a back seat" to struggles over economic issues.</w:t>
      </w:r>
      <w:r w:rsidRPr="00DB041C">
        <w:rPr>
          <w:sz w:val="10"/>
        </w:rPr>
        <w:t xml:space="preserve"> </w:t>
      </w:r>
      <w:r w:rsidRPr="00DB041C">
        <w:rPr>
          <w:rStyle w:val="StyleUnderline"/>
        </w:rPr>
        <w:t>Wise also accuses</w:t>
      </w:r>
      <w:r w:rsidRPr="00DB041C">
        <w:rPr>
          <w:sz w:val="10"/>
        </w:rPr>
        <w:t xml:space="preserve"> so-called "left activists" </w:t>
      </w:r>
      <w:r w:rsidRPr="00DB041C">
        <w:rPr>
          <w:rStyle w:val="StyleUnderline"/>
        </w:rPr>
        <w:t>of</w:t>
      </w:r>
      <w:r w:rsidRPr="00DB041C">
        <w:rPr>
          <w:sz w:val="10"/>
        </w:rPr>
        <w:t xml:space="preserve"> reinforcing </w:t>
      </w:r>
      <w:r w:rsidRPr="00DB041C">
        <w:rPr>
          <w:rStyle w:val="StyleUnderline"/>
        </w:rPr>
        <w:t>"white denial" and "dismiss[ing] the</w:t>
      </w:r>
      <w:r w:rsidRPr="00DB041C">
        <w:rPr>
          <w:sz w:val="10"/>
        </w:rPr>
        <w:t xml:space="preserve"> lived </w:t>
      </w:r>
      <w:r w:rsidRPr="00DB041C">
        <w:rPr>
          <w:rStyle w:val="StyleUnderline"/>
        </w:rPr>
        <w:t>reality of people of color"--which, of course, presumes Left activists and Marxists to all be white</w:t>
      </w:r>
      <w:r w:rsidRPr="00DB041C">
        <w:rPr>
          <w:sz w:val="10"/>
        </w:rPr>
        <w:t xml:space="preserve">. - - - - - - - - - - - - - - - </w:t>
      </w:r>
      <w:r w:rsidRPr="00DB041C">
        <w:rPr>
          <w:rStyle w:val="StyleUnderline"/>
        </w:rPr>
        <w:t>What do Marxists actually say? Marxists argue that capitalism is a system that is based on the exploitation of the many by the few.</w:t>
      </w:r>
      <w:r w:rsidRPr="00DB041C">
        <w:rPr>
          <w:sz w:val="10"/>
        </w:rPr>
        <w:t xml:space="preserve"> </w:t>
      </w:r>
      <w:r w:rsidRPr="00DB041C">
        <w:rPr>
          <w:u w:val="single"/>
        </w:rPr>
        <w:t xml:space="preserve">Because it is a system based on gross inequality, it requires various </w:t>
      </w:r>
      <w:r w:rsidRPr="00DB041C">
        <w:rPr>
          <w:b/>
          <w:u w:val="single"/>
        </w:rPr>
        <w:t>tools to divide the majority</w:t>
      </w:r>
      <w:r w:rsidRPr="00DB041C">
        <w:rPr>
          <w:u w:val="single"/>
        </w:rPr>
        <w:t xml:space="preserve">--racism and </w:t>
      </w:r>
      <w:r w:rsidRPr="00DB041C">
        <w:rPr>
          <w:b/>
          <w:u w:val="single"/>
        </w:rPr>
        <w:t>all oppressions</w:t>
      </w:r>
      <w:r w:rsidRPr="00DB041C">
        <w:rPr>
          <w:u w:val="single"/>
        </w:rPr>
        <w:t xml:space="preserve"> under capitalism serve this purpose</w:t>
      </w:r>
      <w:r w:rsidRPr="00DB041C">
        <w:rPr>
          <w:sz w:val="10"/>
        </w:rPr>
        <w:t xml:space="preserve">. Moreover, oppression is used to justify and "explain" unequal relationships in society that enrich the minority that live off the majority's labor. </w:t>
      </w:r>
      <w:r w:rsidRPr="00DB041C">
        <w:rPr>
          <w:rStyle w:val="StyleUnderline"/>
        </w:rPr>
        <w:t>Thus, racism developed initially to explain and justify</w:t>
      </w:r>
      <w:r w:rsidRPr="00DB041C">
        <w:rPr>
          <w:u w:val="single"/>
        </w:rPr>
        <w:t xml:space="preserve"> the </w:t>
      </w:r>
      <w:r w:rsidRPr="00DB041C">
        <w:rPr>
          <w:rStyle w:val="StyleUnderline"/>
        </w:rPr>
        <w:t>enslavement</w:t>
      </w:r>
      <w:r w:rsidRPr="00DB041C">
        <w:rPr>
          <w:u w:val="single"/>
        </w:rPr>
        <w:t xml:space="preserve"> of Africans</w:t>
      </w:r>
      <w:r w:rsidRPr="00DB041C">
        <w:rPr>
          <w:sz w:val="10"/>
        </w:rPr>
        <w:t xml:space="preserve">--because they were less than human and undeserving of liberty and freedom. Everyone accepts the idea that </w:t>
      </w:r>
      <w:r w:rsidRPr="00DB041C">
        <w:rPr>
          <w:u w:val="single"/>
        </w:rPr>
        <w:t>the oppression of slaves was rooted in the class relations of exploitation under that system</w:t>
      </w:r>
      <w:r w:rsidRPr="00DB041C">
        <w:rPr>
          <w:sz w:val="10"/>
        </w:rPr>
        <w:t xml:space="preserve">. Fewer recognize that </w:t>
      </w:r>
      <w:r w:rsidRPr="00DB041C">
        <w:rPr>
          <w:b/>
          <w:u w:val="single"/>
        </w:rPr>
        <w:t>under capitalism, wage slavery is the pivot around which all other inequalities and oppressions turn</w:t>
      </w:r>
      <w:r w:rsidRPr="00DB041C">
        <w:rPr>
          <w:sz w:val="10"/>
        </w:rPr>
        <w:t xml:space="preserve">. Capitalism used racism to justify plunder, conquest and slavery, but as Karl Marx pointed out, it also used racism to divide and rule--to pit one section of the working class against another and thereby blunt class consciousness. </w:t>
      </w:r>
      <w:r w:rsidRPr="00DB041C">
        <w:rPr>
          <w:b/>
          <w:u w:val="single"/>
        </w:rPr>
        <w:t>To claim</w:t>
      </w:r>
      <w:r w:rsidRPr="00DB041C">
        <w:rPr>
          <w:sz w:val="10"/>
        </w:rPr>
        <w:t xml:space="preserve">, as Marxists do, </w:t>
      </w:r>
      <w:r w:rsidRPr="00DB041C">
        <w:rPr>
          <w:b/>
          <w:u w:val="single"/>
        </w:rPr>
        <w:t>that racism is a product of capitalism is not to deny</w:t>
      </w:r>
      <w:r w:rsidRPr="00DB041C">
        <w:rPr>
          <w:sz w:val="10"/>
        </w:rPr>
        <w:t xml:space="preserve"> or diminish </w:t>
      </w:r>
      <w:r w:rsidRPr="00DB041C">
        <w:rPr>
          <w:b/>
          <w:u w:val="single"/>
        </w:rPr>
        <w:t>its importance</w:t>
      </w:r>
      <w:r w:rsidRPr="00DB041C">
        <w:rPr>
          <w:sz w:val="10"/>
        </w:rPr>
        <w:t xml:space="preserve"> or impact in American society. </w:t>
      </w:r>
      <w:r w:rsidRPr="00DB041C">
        <w:rPr>
          <w:u w:val="single"/>
        </w:rPr>
        <w:t xml:space="preserve">It is simply to explain its </w:t>
      </w:r>
      <w:r w:rsidRPr="00DB041C">
        <w:rPr>
          <w:rStyle w:val="StyleUnderline"/>
        </w:rPr>
        <w:t>origins and the</w:t>
      </w:r>
      <w:r w:rsidRPr="00DB041C">
        <w:rPr>
          <w:u w:val="single"/>
        </w:rPr>
        <w:t xml:space="preserve"> reasons for its perpetuation</w:t>
      </w:r>
      <w:r w:rsidRPr="00DB041C">
        <w:rPr>
          <w:sz w:val="10"/>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DB041C">
        <w:rPr>
          <w:rStyle w:val="StyleUnderline"/>
        </w:rPr>
        <w:t>it is popular today to talk about various oppressions, including class, as intersecting. While it is true that oppressions can reinforce</w:t>
      </w:r>
      <w:r w:rsidRPr="00DB041C">
        <w:rPr>
          <w:u w:val="single"/>
        </w:rPr>
        <w:t xml:space="preserve"> and compound each other, </w:t>
      </w:r>
      <w:r w:rsidRPr="00DB041C">
        <w:rPr>
          <w:rStyle w:val="StyleUnderline"/>
        </w:rPr>
        <w:t>they are born out of the material relations shaped by capitalism</w:t>
      </w:r>
      <w:r w:rsidRPr="00DB041C">
        <w:rPr>
          <w:u w:val="single"/>
        </w:rPr>
        <w:t xml:space="preserve"> </w:t>
      </w:r>
      <w:r w:rsidRPr="00DB041C">
        <w:rPr>
          <w:rStyle w:val="StyleUnderline"/>
        </w:rPr>
        <w:t>and the economic exploitation that is at the heart</w:t>
      </w:r>
      <w:r w:rsidRPr="00DB041C">
        <w:rPr>
          <w:u w:val="single"/>
        </w:rPr>
        <w:t xml:space="preserve"> of capitalist society</w:t>
      </w:r>
      <w:r w:rsidRPr="00DB041C">
        <w:rPr>
          <w:sz w:val="10"/>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DB041C">
        <w:rPr>
          <w:rStyle w:val="StyleUnderline"/>
        </w:rPr>
        <w:t>Marx</w:t>
      </w:r>
      <w:r w:rsidRPr="00DB041C">
        <w:rPr>
          <w:sz w:val="10"/>
        </w:rPr>
        <w:t xml:space="preserve"> himself </w:t>
      </w:r>
      <w:r w:rsidRPr="00DB041C">
        <w:rPr>
          <w:u w:val="single"/>
        </w:rPr>
        <w:t>was well aware of the centrality of race under capitalism</w:t>
      </w:r>
      <w:r w:rsidRPr="00DB041C">
        <w:rPr>
          <w:sz w:val="10"/>
        </w:rPr>
        <w:t xml:space="preserve">. While Marx did not write extensively on the question of slavery and its racial impact in societies specifically, he </w:t>
      </w:r>
      <w:r w:rsidRPr="00DB041C">
        <w:rPr>
          <w:rStyle w:val="StyleUnderline"/>
        </w:rPr>
        <w:t>did write</w:t>
      </w:r>
      <w:r w:rsidRPr="00DB041C">
        <w:rPr>
          <w:sz w:val="10"/>
        </w:rPr>
        <w:t xml:space="preserve"> </w:t>
      </w:r>
      <w:r w:rsidRPr="00DB041C">
        <w:rPr>
          <w:rStyle w:val="StyleUnderline"/>
        </w:rPr>
        <w:t>about</w:t>
      </w:r>
      <w:r w:rsidRPr="00DB041C">
        <w:rPr>
          <w:sz w:val="10"/>
        </w:rPr>
        <w:t xml:space="preserve"> the way in which European capitalism emerged because of its pilfering, rape and destruction, famously writing: The </w:t>
      </w:r>
      <w:r w:rsidRPr="00DB041C">
        <w:rPr>
          <w:rStyle w:val="StyleUnderline"/>
        </w:rPr>
        <w:t>discovery of gold and silver in America,</w:t>
      </w:r>
      <w:r w:rsidRPr="00DB041C">
        <w:rPr>
          <w:sz w:val="10"/>
        </w:rPr>
        <w:t xml:space="preserve"> the extirpation, enslavement and </w:t>
      </w:r>
      <w:r w:rsidRPr="00DB041C">
        <w:rPr>
          <w:rStyle w:val="StyleUnderline"/>
        </w:rPr>
        <w:t>entombment</w:t>
      </w:r>
      <w:r w:rsidRPr="00DB041C">
        <w:rPr>
          <w:sz w:val="10"/>
        </w:rPr>
        <w:t xml:space="preserve"> in mines </w:t>
      </w:r>
      <w:r w:rsidRPr="00DB041C">
        <w:rPr>
          <w:rStyle w:val="StyleUnderline"/>
        </w:rPr>
        <w:t>of the aboriginal population,</w:t>
      </w:r>
      <w:r w:rsidRPr="00DB041C">
        <w:rPr>
          <w:sz w:val="10"/>
        </w:rPr>
        <w:t xml:space="preserve"> the beginning of the conquest and </w:t>
      </w:r>
      <w:r w:rsidRPr="00DB041C">
        <w:rPr>
          <w:rStyle w:val="StyleUnderline"/>
        </w:rPr>
        <w:t>looting of the East Indies</w:t>
      </w:r>
      <w:r w:rsidRPr="00DB041C">
        <w:rPr>
          <w:sz w:val="10"/>
        </w:rPr>
        <w:t xml:space="preserve">, the </w:t>
      </w:r>
      <w:r w:rsidRPr="00DB041C">
        <w:rPr>
          <w:rStyle w:val="StyleUnderline"/>
        </w:rPr>
        <w:t>turning</w:t>
      </w:r>
      <w:r w:rsidRPr="00DB041C">
        <w:rPr>
          <w:sz w:val="10"/>
        </w:rPr>
        <w:t xml:space="preserve"> of </w:t>
      </w:r>
      <w:r w:rsidRPr="00DB041C">
        <w:rPr>
          <w:rStyle w:val="StyleUnderline"/>
        </w:rPr>
        <w:t>Africa into a warren for</w:t>
      </w:r>
      <w:r w:rsidRPr="00DB041C">
        <w:rPr>
          <w:sz w:val="10"/>
        </w:rPr>
        <w:t xml:space="preserve"> the </w:t>
      </w:r>
      <w:r w:rsidRPr="00DB041C">
        <w:rPr>
          <w:rStyle w:val="StyleUnderline"/>
        </w:rPr>
        <w:t>commercial hunting</w:t>
      </w:r>
      <w:r w:rsidRPr="00DB041C">
        <w:rPr>
          <w:sz w:val="10"/>
        </w:rPr>
        <w:t xml:space="preserve"> of Black skins, </w:t>
      </w:r>
      <w:r w:rsidRPr="00DB041C">
        <w:rPr>
          <w:rStyle w:val="StyleUnderline"/>
        </w:rPr>
        <w:t>signalized the</w:t>
      </w:r>
      <w:r w:rsidRPr="00DB041C">
        <w:rPr>
          <w:sz w:val="10"/>
        </w:rPr>
        <w:t xml:space="preserve"> rosy dawn of the</w:t>
      </w:r>
      <w:r w:rsidRPr="00DB041C">
        <w:rPr>
          <w:rStyle w:val="StyleUnderline"/>
        </w:rPr>
        <w:t xml:space="preserve"> era of capitalist production</w:t>
      </w:r>
      <w:r w:rsidRPr="00DB041C">
        <w:rPr>
          <w:sz w:val="10"/>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DB041C">
        <w:rPr>
          <w:u w:val="single"/>
        </w:rPr>
        <w:t>If Marx was truly an economic reductionist, he might have surmised that slavery and capitalism were incompatible, and simply waited for slavery to whither away</w:t>
      </w:r>
      <w:r w:rsidRPr="00DB041C">
        <w:rPr>
          <w:sz w:val="10"/>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DB041C">
        <w:rPr>
          <w:u w:val="single"/>
        </w:rPr>
        <w:t>Not only was Marx personally opposed to slavery and actively organized against it, but he theorized that slavery and the resultant race discrimination</w:t>
      </w:r>
      <w:r w:rsidRPr="00DB041C">
        <w:rPr>
          <w:sz w:val="10"/>
        </w:rPr>
        <w:t xml:space="preserve"> that flowed from it </w:t>
      </w:r>
      <w:r w:rsidRPr="00DB041C">
        <w:rPr>
          <w:u w:val="single"/>
        </w:rPr>
        <w:t xml:space="preserve">were </w:t>
      </w:r>
      <w:r w:rsidRPr="00DB041C">
        <w:rPr>
          <w:b/>
          <w:u w:val="single"/>
        </w:rPr>
        <w:t>not just problems for the slaves</w:t>
      </w:r>
      <w:r w:rsidRPr="00DB041C">
        <w:rPr>
          <w:sz w:val="10"/>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w:t>
      </w:r>
      <w:r w:rsidRPr="00DB041C">
        <w:rPr>
          <w:rStyle w:val="StyleUnderline"/>
        </w:rPr>
        <w:t>Moreover, Marx understood</w:t>
      </w:r>
      <w:r w:rsidRPr="00DB041C">
        <w:rPr>
          <w:sz w:val="10"/>
        </w:rPr>
        <w:t xml:space="preserve"> the dynamics of </w:t>
      </w:r>
      <w:r w:rsidRPr="00DB041C">
        <w:rPr>
          <w:rStyle w:val="StyleUnderline"/>
        </w:rPr>
        <w:t>racism</w:t>
      </w:r>
      <w:r w:rsidRPr="00DB041C">
        <w:rPr>
          <w:sz w:val="10"/>
        </w:rPr>
        <w:t xml:space="preserve"> in a modern sense as well--</w:t>
      </w:r>
      <w:r w:rsidRPr="00DB041C">
        <w:rPr>
          <w:rStyle w:val="StyleUnderline"/>
        </w:rPr>
        <w:t>as a means by which workers who had common, objective interests</w:t>
      </w:r>
      <w:r w:rsidRPr="00DB041C">
        <w:rPr>
          <w:sz w:val="10"/>
        </w:rPr>
        <w:t xml:space="preserve"> with each other </w:t>
      </w:r>
      <w:r w:rsidRPr="00DB041C">
        <w:rPr>
          <w:rStyle w:val="StyleUnderline"/>
        </w:rPr>
        <w:t>could also become</w:t>
      </w:r>
      <w:r w:rsidRPr="00DB041C">
        <w:rPr>
          <w:sz w:val="10"/>
        </w:rPr>
        <w:t xml:space="preserve"> mortal </w:t>
      </w:r>
      <w:r w:rsidRPr="00DB041C">
        <w:rPr>
          <w:rStyle w:val="StyleUnderline"/>
        </w:rPr>
        <w:t>enemies because of subjective, but</w:t>
      </w:r>
      <w:r w:rsidRPr="00DB041C">
        <w:rPr>
          <w:sz w:val="10"/>
        </w:rPr>
        <w:t xml:space="preserve"> nevertheless </w:t>
      </w:r>
      <w:r w:rsidRPr="00DB041C">
        <w:rPr>
          <w:rStyle w:val="StyleUnderline"/>
        </w:rPr>
        <w:t>real, racist</w:t>
      </w:r>
      <w:r w:rsidRPr="00DB041C">
        <w:rPr>
          <w:sz w:val="10"/>
        </w:rPr>
        <w:t xml:space="preserve"> and nationalist </w:t>
      </w:r>
      <w:r w:rsidRPr="00DB041C">
        <w:rPr>
          <w:rStyle w:val="StyleUnderline"/>
        </w:rPr>
        <w:t>ideas</w:t>
      </w:r>
      <w:r w:rsidRPr="00DB041C">
        <w:rPr>
          <w:sz w:val="10"/>
        </w:rPr>
        <w:t xml:space="preserve">.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w:t>
      </w:r>
      <w:r w:rsidRPr="00DB041C">
        <w:rPr>
          <w:rStyle w:val="StyleUnderline"/>
        </w:rPr>
        <w:t>This antagonism is artificially kept alive</w:t>
      </w:r>
      <w:r w:rsidRPr="00DB041C">
        <w:rPr>
          <w:sz w:val="10"/>
        </w:rPr>
        <w:t xml:space="preserve"> and intensified by the press, the pulpit, the comic papers, in short by all the means at the disposal of the ruling classes. This antagonism is the secret of the impotence of the English working class, despite its organization. </w:t>
      </w:r>
      <w:r w:rsidRPr="00DB041C">
        <w:rPr>
          <w:rStyle w:val="StyleUnderline"/>
        </w:rPr>
        <w:t>It is the secret by which the capitalist maintains its power</w:t>
      </w:r>
      <w:r w:rsidRPr="00DB041C">
        <w:rPr>
          <w:sz w:val="10"/>
        </w:rPr>
        <w:t xml:space="preserve">. And that class is fully aware of it. Out of this quote, one can see a Marxist theory of how racism operated in contemporary society, after slavery was ended. Marx was highlighting three things: first, that </w:t>
      </w:r>
      <w:r w:rsidRPr="00DB041C">
        <w:rPr>
          <w:u w:val="single"/>
        </w:rPr>
        <w:t>capitalism promotes economic competition between workers</w:t>
      </w:r>
      <w:r w:rsidRPr="00DB041C">
        <w:rPr>
          <w:sz w:val="10"/>
        </w:rPr>
        <w:t xml:space="preserve">; second, that the </w:t>
      </w:r>
      <w:r w:rsidRPr="00DB041C">
        <w:rPr>
          <w:u w:val="single"/>
        </w:rPr>
        <w:t>ruling class uses racist ideology to divide workers against each other</w:t>
      </w:r>
      <w:r w:rsidRPr="00DB041C">
        <w:rPr>
          <w:sz w:val="10"/>
        </w:rPr>
        <w:t xml:space="preserve">; and finally, that </w:t>
      </w:r>
      <w:r w:rsidRPr="00DB041C">
        <w:rPr>
          <w:rStyle w:val="StyleUnderline"/>
        </w:rPr>
        <w:t>when one group of workers suffer oppression, it negatively impacts the entire class</w:t>
      </w:r>
      <w:r w:rsidRPr="00DB041C">
        <w:rPr>
          <w:sz w:val="10"/>
        </w:rPr>
        <w:t>.</w:t>
      </w:r>
    </w:p>
    <w:p w:rsidR="000B539D" w:rsidRPr="00DB041C" w:rsidRDefault="000B539D" w:rsidP="000B539D">
      <w:pPr>
        <w:pStyle w:val="Heading4"/>
      </w:pPr>
      <w:r w:rsidRPr="00DB041C">
        <w:t>This is offense—trying to explain away the historical record of capitalism through appeals to race is a main component of the neoliberal strategy of sanitation</w:t>
      </w:r>
    </w:p>
    <w:p w:rsidR="000B539D" w:rsidRPr="00DB041C" w:rsidRDefault="000B539D" w:rsidP="000B539D">
      <w:pPr>
        <w:rPr>
          <w:b/>
        </w:rPr>
      </w:pPr>
      <w:r w:rsidRPr="00DB041C">
        <w:rPr>
          <w:sz w:val="16"/>
        </w:rPr>
        <w:t xml:space="preserve">Adolph </w:t>
      </w:r>
      <w:r w:rsidRPr="00DB041C">
        <w:rPr>
          <w:b/>
        </w:rPr>
        <w:t>Reed,</w:t>
      </w:r>
      <w:r w:rsidRPr="00DB041C">
        <w:rPr>
          <w:sz w:val="16"/>
        </w:rPr>
        <w:t xml:space="preserve"> Jr., University of Pennsylvania http://nonsite.org/editorial/django-unchained-or-the-help-how-cultural-politics-is-worse-than-no-politics-at-all-and-why 2-25</w:t>
      </w:r>
      <w:r w:rsidRPr="00DB041C">
        <w:rPr>
          <w:b/>
        </w:rPr>
        <w:t xml:space="preserve">-13 </w:t>
      </w:r>
      <w:r w:rsidRPr="00DB041C">
        <w:rPr>
          <w:b/>
        </w:rPr>
        <w:tab/>
      </w:r>
    </w:p>
    <w:p w:rsidR="000B539D" w:rsidRPr="00DB041C" w:rsidRDefault="000B539D" w:rsidP="000B539D">
      <w:pPr>
        <w:rPr>
          <w:b/>
        </w:rPr>
      </w:pPr>
    </w:p>
    <w:p w:rsidR="000B539D" w:rsidRPr="00DB041C" w:rsidRDefault="000B539D" w:rsidP="000B539D">
      <w:pPr>
        <w:rPr>
          <w:sz w:val="16"/>
        </w:rPr>
      </w:pPr>
      <w:r w:rsidRPr="00DB041C">
        <w:rPr>
          <w:u w:val="single"/>
        </w:rPr>
        <w:t>The tendency to craft political critique by demanding that we fix our gaze in the rearview</w:t>
      </w:r>
      <w:r w:rsidRPr="00DB041C">
        <w:rPr>
          <w:sz w:val="16"/>
        </w:rPr>
        <w:t xml:space="preserve"> mirror </w:t>
      </w:r>
      <w:r w:rsidRPr="00DB041C">
        <w:rPr>
          <w:b/>
          <w:u w:val="single"/>
        </w:rPr>
        <w:t>appeals to an intellectual laziness</w:t>
      </w:r>
      <w:r w:rsidRPr="00DB041C">
        <w:rPr>
          <w:sz w:val="16"/>
        </w:rPr>
        <w:t xml:space="preserve">. </w:t>
      </w:r>
      <w:r w:rsidRPr="00DB041C">
        <w:rPr>
          <w:u w:val="single"/>
        </w:rPr>
        <w:t xml:space="preserve">Marking superficial similarities with familiar images of oppression is </w:t>
      </w:r>
      <w:r w:rsidRPr="00DB041C">
        <w:rPr>
          <w:b/>
          <w:u w:val="single"/>
        </w:rPr>
        <w:t>less mentally taxing</w:t>
      </w:r>
      <w:r w:rsidRPr="00DB041C">
        <w:rPr>
          <w:u w:val="single"/>
        </w:rPr>
        <w:t xml:space="preserve"> than attempting to parse the multifarious, often contradictory dynamics and relations that shape racial inequality in particular and politics in general in the current moment</w:t>
      </w:r>
      <w:r w:rsidRPr="00DB041C">
        <w:rPr>
          <w:sz w:val="16"/>
        </w:rPr>
        <w:t xml:space="preserve">. </w:t>
      </w:r>
      <w:r w:rsidRPr="00DB041C">
        <w:rPr>
          <w:rStyle w:val="StyleUnderline"/>
        </w:rPr>
        <w:t>Assertions that phenomena like</w:t>
      </w:r>
      <w:r w:rsidRPr="00DB041C">
        <w:rPr>
          <w:sz w:val="16"/>
        </w:rPr>
        <w:t xml:space="preserve"> the Jena, Louisiana, incident, the killings of James Craig Anderson and </w:t>
      </w:r>
      <w:r w:rsidRPr="00DB041C">
        <w:rPr>
          <w:rStyle w:val="StyleUnderline"/>
        </w:rPr>
        <w:t>Trayvon Martin, and racial disparities in incarceration demonstrate persistence of old-school, white supremacist racism</w:t>
      </w:r>
      <w:r w:rsidRPr="00DB041C">
        <w:rPr>
          <w:sz w:val="16"/>
        </w:rPr>
        <w:t xml:space="preserve"> and charges that the sensibilities of Thomas Dixon and Margaret Mitchell continue to shape most Americans’ understandings of slavery </w:t>
      </w:r>
      <w:r w:rsidRPr="00DB041C">
        <w:rPr>
          <w:b/>
          <w:u w:val="single"/>
          <w:bdr w:val="single" w:sz="4" w:space="0" w:color="auto"/>
        </w:rPr>
        <w:t>do important, obfuscatory ideological work.</w:t>
      </w:r>
      <w:r w:rsidRPr="00DB041C">
        <w:rPr>
          <w:sz w:val="16"/>
        </w:rPr>
        <w:t xml:space="preserve"> </w:t>
      </w:r>
      <w:r w:rsidRPr="00DB041C">
        <w:rPr>
          <w:u w:val="single"/>
        </w:rPr>
        <w:t xml:space="preserve">They lay claim to a moral urgency that, </w:t>
      </w:r>
      <w:r w:rsidRPr="00DB041C">
        <w:rPr>
          <w:sz w:val="16"/>
        </w:rPr>
        <w:t xml:space="preserve">as Mahmood Mamdani argues concerning the rhetorical use of charges of genocide, </w:t>
      </w:r>
      <w:r w:rsidRPr="00DB041C">
        <w:rPr>
          <w:u w:val="single"/>
        </w:rPr>
        <w:t>enables disparaging efforts to differentiate discrete inequalities and appropriate to generate historically specific causal accounts of them as irresponsible dodges that abet injustice by temporizing in its face</w:t>
      </w:r>
      <w:r w:rsidRPr="00DB041C">
        <w:rPr>
          <w:sz w:val="16"/>
        </w:rPr>
        <w:t xml:space="preserve">.38 But more is at work here as well. </w:t>
      </w:r>
      <w:r w:rsidRPr="00DB041C">
        <w:rPr>
          <w:b/>
          <w:u w:val="single"/>
          <w:bdr w:val="single" w:sz="4" w:space="0" w:color="auto"/>
        </w:rPr>
        <w:t>Insistence on the transhistorical primacy of racism as a source of inequality is a class politics.</w:t>
      </w:r>
      <w:r w:rsidRPr="00DB041C">
        <w:rPr>
          <w:sz w:val="16"/>
        </w:rPr>
        <w:t xml:space="preserve"> </w:t>
      </w:r>
      <w:r w:rsidRPr="00DB041C">
        <w:rPr>
          <w:u w:val="single"/>
        </w:rPr>
        <w:t>It’s the politics of a stratum of the professional-managerial class whose material location and interests</w:t>
      </w:r>
      <w:r w:rsidRPr="00DB041C">
        <w:rPr>
          <w:sz w:val="16"/>
        </w:rPr>
        <w:t xml:space="preserve">, and thus whose ideological commitments, </w:t>
      </w:r>
      <w:r w:rsidRPr="00DB041C">
        <w:rPr>
          <w:u w:val="single"/>
        </w:rPr>
        <w:t>are bound up with parsing, interpreting and administering inequality defined in terms of disparities among ascriptively defined populations reified as groups or even cultures.</w:t>
      </w:r>
      <w:r w:rsidRPr="00DB041C">
        <w:rPr>
          <w:sz w:val="16"/>
        </w:rPr>
        <w:t xml:space="preserve"> In fact</w:t>
      </w:r>
      <w:r w:rsidRPr="00DB041C">
        <w:rPr>
          <w:u w:val="single"/>
        </w:rPr>
        <w:t>, much of the intellectual life of this stratum is devoted to “shoehorning into the rubric of racism all manner of inequalities that may appear statistically as racial disparities.”</w:t>
      </w:r>
      <w:r w:rsidRPr="00DB041C">
        <w:rPr>
          <w:sz w:val="16"/>
        </w:rPr>
        <w:t xml:space="preserve">39 </w:t>
      </w:r>
      <w:r w:rsidRPr="00DB041C">
        <w:rPr>
          <w:b/>
          <w:u w:val="single"/>
        </w:rPr>
        <w:t>And that project shares capitalism’s ideological tendency to obscure race’s foundations, as well as the foundations of all such ascriptive hierarchies, in historically specific political economy</w:t>
      </w:r>
      <w:r w:rsidRPr="00DB041C">
        <w:rPr>
          <w:sz w:val="16"/>
        </w:rPr>
        <w:t xml:space="preserve">. 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they share its fetishization of heroes and penchant for inspirational stories of individual Overcoming. </w:t>
      </w:r>
      <w:r w:rsidRPr="00DB041C">
        <w:rPr>
          <w:u w:val="single"/>
        </w:rPr>
        <w:t xml:space="preserve">This sort of “politics of representation” is no more than an </w:t>
      </w:r>
      <w:r w:rsidRPr="00DB041C">
        <w:rPr>
          <w:b/>
          <w:u w:val="single"/>
        </w:rPr>
        <w:t>image-management discourse within neoliberalism</w:t>
      </w:r>
      <w:r w:rsidRPr="00DB041C">
        <w:rPr>
          <w:sz w:val="16"/>
        </w:rPr>
        <w:t xml:space="preserve">. </w:t>
      </w:r>
      <w:r w:rsidRPr="00DB041C">
        <w:rPr>
          <w:u w:val="single"/>
        </w:rPr>
        <w:t xml:space="preserve">That strains of an ersatz left imagine it to be something </w:t>
      </w:r>
      <w:r w:rsidRPr="00DB041C">
        <w:rPr>
          <w:b/>
          <w:u w:val="single"/>
        </w:rPr>
        <w:t>more marks the extent of our defeat</w:t>
      </w:r>
      <w:r w:rsidRPr="00DB041C">
        <w:rPr>
          <w:b/>
        </w:rPr>
        <w:t>.</w:t>
      </w:r>
      <w:r w:rsidRPr="00DB041C">
        <w:rPr>
          <w:sz w:val="16"/>
        </w:rPr>
        <w:t xml:space="preserve"> And then, of course, there’s that Upton Sinclair point. </w:t>
      </w:r>
    </w:p>
    <w:p w:rsidR="000B539D" w:rsidRPr="00DB041C" w:rsidRDefault="000B539D" w:rsidP="000B539D">
      <w:pPr>
        <w:rPr>
          <w:sz w:val="10"/>
        </w:rPr>
      </w:pPr>
    </w:p>
    <w:p w:rsidR="000B539D" w:rsidRPr="00DB041C" w:rsidRDefault="000B539D" w:rsidP="000B539D"/>
    <w:p w:rsidR="000B539D" w:rsidRPr="00DB041C" w:rsidRDefault="000B539D" w:rsidP="000B539D"/>
    <w:p w:rsidR="0057238C" w:rsidRPr="00DB041C" w:rsidRDefault="009C5B06" w:rsidP="0057238C">
      <w:pPr>
        <w:pStyle w:val="Heading2"/>
      </w:pPr>
      <w:r w:rsidRPr="00DB041C">
        <w:t>alternative</w:t>
      </w:r>
    </w:p>
    <w:p w:rsidR="0057238C" w:rsidRPr="00DB041C" w:rsidRDefault="00E90D9F" w:rsidP="0057238C">
      <w:pPr>
        <w:pStyle w:val="Heading3"/>
      </w:pPr>
      <w:r w:rsidRPr="00DB041C">
        <w:t>2nc alt solvency</w:t>
      </w:r>
    </w:p>
    <w:p w:rsidR="0057238C" w:rsidRPr="00DB041C" w:rsidRDefault="000B539D" w:rsidP="0057238C">
      <w:pPr>
        <w:pStyle w:val="Heading4"/>
      </w:pPr>
      <w:r w:rsidRPr="00DB041C">
        <w:t>Neoliberal subject formation operates through the rhythm of crisis and recovery --- refusing the aff’s directive catalyzes a wide variety of anti-capitalist politics that build autonomous institutions and challenge continued domination</w:t>
      </w:r>
    </w:p>
    <w:p w:rsidR="0057238C" w:rsidRPr="00DB041C" w:rsidRDefault="0057238C" w:rsidP="0057238C">
      <w:r w:rsidRPr="00DB041C">
        <w:rPr>
          <w:b/>
        </w:rPr>
        <w:t>Slater 15</w:t>
      </w:r>
      <w:r w:rsidRPr="00DB041C">
        <w:t xml:space="preserve"> [Graham Slater, Department of Education, Culture, and Society, University of Utah, “Education as recovery: neoliberalism, school reform, and the politics of crisis,” </w:t>
      </w:r>
      <w:r w:rsidRPr="00DB041C">
        <w:rPr>
          <w:i/>
        </w:rPr>
        <w:t>Journal of Education Policy</w:t>
      </w:r>
      <w:r w:rsidRPr="00DB041C">
        <w:t>, Volume 30, 2015 - Issue 1]</w:t>
      </w:r>
    </w:p>
    <w:p w:rsidR="0057238C" w:rsidRPr="00DB041C" w:rsidRDefault="0057238C" w:rsidP="0057238C"/>
    <w:p w:rsidR="0057238C" w:rsidRPr="00DB041C" w:rsidRDefault="0057238C" w:rsidP="0057238C">
      <w:pPr>
        <w:rPr>
          <w:rStyle w:val="StyleUnderline"/>
        </w:rPr>
      </w:pPr>
      <w:r w:rsidRPr="00DB041C">
        <w:rPr>
          <w:sz w:val="16"/>
        </w:rPr>
        <w:t xml:space="preserve">Put simply, </w:t>
      </w:r>
      <w:r w:rsidRPr="00DB041C">
        <w:rPr>
          <w:rStyle w:val="StyleUnderline"/>
        </w:rPr>
        <w:t>neoliberalism’s offerings of recovery are empty promises, devoid of substance, and incapable of promoting social well-being</w:t>
      </w:r>
      <w:r w:rsidRPr="00DB041C">
        <w:rPr>
          <w:sz w:val="16"/>
        </w:rPr>
        <w:t xml:space="preserve"> for the very reason that recovery merely bridges crisis to crisis, </w:t>
      </w:r>
      <w:r w:rsidRPr="00DB041C">
        <w:rPr>
          <w:rStyle w:val="StyleUnderline"/>
        </w:rPr>
        <w:t>the devastation often increasing in magnitude.</w:t>
      </w:r>
    </w:p>
    <w:p w:rsidR="0057238C" w:rsidRPr="00DB041C" w:rsidRDefault="0057238C" w:rsidP="0057238C">
      <w:pPr>
        <w:rPr>
          <w:sz w:val="16"/>
        </w:rPr>
      </w:pPr>
      <w:r w:rsidRPr="00DB041C">
        <w:rPr>
          <w:rStyle w:val="StyleUnderline"/>
        </w:rPr>
        <w:t>In the case of education reform</w:t>
      </w:r>
      <w:r w:rsidRPr="00DB041C">
        <w:rPr>
          <w:sz w:val="16"/>
        </w:rPr>
        <w:t xml:space="preserve">, </w:t>
      </w:r>
      <w:r w:rsidRPr="00DB041C">
        <w:rPr>
          <w:rStyle w:val="Emphasis"/>
        </w:rPr>
        <w:t>the project of neoliberal subject formation operates through the violent, yet increasingly regular, rhythm of crisis and recovery</w:t>
      </w:r>
      <w:r w:rsidRPr="00DB041C">
        <w:rPr>
          <w:sz w:val="16"/>
        </w:rPr>
        <w:t>. Because crises can have a destabilizing effect on capital, recovery is a necessary component in suppressing revolutionary potential. Rather than a struggle ‘at the level of consciousness,’ we might understand neoliberal accumulation as imposing a perverse form of violent monotony that cultivates neoliberal subjectivity through the material repetition of the accumulatory dyad of crisis and recovery.</w:t>
      </w:r>
    </w:p>
    <w:p w:rsidR="0057238C" w:rsidRPr="00DB041C" w:rsidRDefault="0057238C" w:rsidP="0057238C">
      <w:pPr>
        <w:rPr>
          <w:sz w:val="16"/>
        </w:rPr>
      </w:pPr>
      <w:r w:rsidRPr="00DB041C">
        <w:rPr>
          <w:rStyle w:val="StyleUnderline"/>
        </w:rPr>
        <w:t xml:space="preserve">The </w:t>
      </w:r>
      <w:r w:rsidRPr="00DB041C">
        <w:rPr>
          <w:rStyle w:val="Emphasis"/>
        </w:rPr>
        <w:t>collective assertion of refusal</w:t>
      </w:r>
      <w:r w:rsidRPr="00DB041C">
        <w:rPr>
          <w:sz w:val="16"/>
        </w:rPr>
        <w:t xml:space="preserve"> </w:t>
      </w:r>
      <w:r w:rsidRPr="00DB041C">
        <w:rPr>
          <w:rStyle w:val="StyleUnderline"/>
        </w:rPr>
        <w:t>might be productively considered in the terms of exodus, in which resistant communities cease ‘to rethink education from inside globalization and commodification’</w:t>
      </w:r>
      <w:r w:rsidRPr="00DB041C">
        <w:rPr>
          <w:sz w:val="16"/>
        </w:rPr>
        <w:t xml:space="preserve"> (Lewis 2012, 846). </w:t>
      </w:r>
      <w:r w:rsidRPr="00DB041C">
        <w:rPr>
          <w:sz w:val="16"/>
        </w:rPr>
        <w:t>If we understand crisis</w:t>
      </w:r>
      <w:r w:rsidRPr="00DB041C">
        <w:rPr>
          <w:sz w:val="16"/>
        </w:rPr>
        <w:t xml:space="preserve">– recovery–crisis as a purgatorial loop, </w:t>
      </w:r>
      <w:r w:rsidRPr="00DB041C">
        <w:rPr>
          <w:rStyle w:val="Emphasis"/>
        </w:rPr>
        <w:t>the conceptual apparatus of exodus</w:t>
      </w:r>
      <w:r w:rsidRPr="00DB041C">
        <w:rPr>
          <w:sz w:val="16"/>
        </w:rPr>
        <w:t xml:space="preserve">, which invokes a Deleuzian lexicon of exit and lines of flight, </w:t>
      </w:r>
      <w:r w:rsidRPr="00DB041C">
        <w:rPr>
          <w:rStyle w:val="Emphasis"/>
        </w:rPr>
        <w:t>might contribute to more imaginative renderings of refusal politics</w:t>
      </w:r>
      <w:r w:rsidRPr="00DB041C">
        <w:rPr>
          <w:sz w:val="16"/>
        </w:rPr>
        <w:t xml:space="preserve">. </w:t>
      </w:r>
      <w:r w:rsidRPr="00DB041C">
        <w:rPr>
          <w:rStyle w:val="StyleUnderline"/>
        </w:rPr>
        <w:t>Hardt and Negri</w:t>
      </w:r>
      <w:r w:rsidRPr="00DB041C">
        <w:rPr>
          <w:sz w:val="16"/>
        </w:rPr>
        <w:t xml:space="preserve"> (2009) </w:t>
      </w:r>
      <w:r w:rsidRPr="00DB041C">
        <w:rPr>
          <w:rStyle w:val="StyleUnderline"/>
        </w:rPr>
        <w:t>invoke this concept to elaborate their theorization of class struggle within the current neoliberal mode of immaterial production in a way that also has relevance to the discussion of recovery</w:t>
      </w:r>
      <w:r w:rsidRPr="00DB041C">
        <w:rPr>
          <w:sz w:val="16"/>
        </w:rPr>
        <w:t xml:space="preserve">. For Hardt and Negri, </w:t>
      </w:r>
      <w:r w:rsidRPr="00DB041C">
        <w:rPr>
          <w:rStyle w:val="StyleUnderline"/>
        </w:rPr>
        <w:t>exodus is ‘a process of subtraction from the relationship with capital by means of actualizing the potential autonomy of labor-power’</w:t>
      </w:r>
      <w:r w:rsidRPr="00DB041C">
        <w:rPr>
          <w:sz w:val="16"/>
        </w:rPr>
        <w:t xml:space="preserve"> (152). In the context of crisis and recovery, </w:t>
      </w:r>
      <w:r w:rsidRPr="00DB041C">
        <w:rPr>
          <w:rStyle w:val="StyleUnderline"/>
        </w:rPr>
        <w:t>refusing to invest in or capitulate to recovery would constitute a debilitating withdrawal of productive energies and capacities that are absolutely necessary to the continued dominance of neoliberal capital</w:t>
      </w:r>
      <w:r w:rsidRPr="00DB041C">
        <w:rPr>
          <w:sz w:val="16"/>
        </w:rPr>
        <w:t xml:space="preserve">. </w:t>
      </w:r>
      <w:r w:rsidRPr="00DB041C">
        <w:rPr>
          <w:rStyle w:val="StyleUnderline"/>
        </w:rPr>
        <w:t>The autonomous and affirmative refusal to play the role of recovering subjects and communities ‘is an expression of the productive capacities that exceed the relationship with capital achieved by stepping through the opening in the social relation of capital and across the threshold’</w:t>
      </w:r>
      <w:r w:rsidRPr="00DB041C">
        <w:rPr>
          <w:sz w:val="16"/>
        </w:rPr>
        <w:t xml:space="preserve"> (Hardt and Negri 2009, 152; emphasis added).</w:t>
      </w:r>
    </w:p>
    <w:p w:rsidR="0057238C" w:rsidRPr="00DB041C" w:rsidRDefault="0057238C" w:rsidP="0057238C">
      <w:pPr>
        <w:rPr>
          <w:sz w:val="16"/>
        </w:rPr>
      </w:pPr>
      <w:r w:rsidRPr="00DB041C">
        <w:rPr>
          <w:rStyle w:val="StyleUnderline"/>
        </w:rPr>
        <w:t>Exodus has also played an important conceptual role in the black radical tradition</w:t>
      </w:r>
      <w:r w:rsidRPr="00DB041C">
        <w:rPr>
          <w:sz w:val="16"/>
        </w:rPr>
        <w:t xml:space="preserve"> (Kelley 2002; Robinson 1983; for an example from a progressive educational perspective, see Ladson-Billings 2001). As Kelley (2002) explains, ‘Exodus provided black people with a language to critique America’s racist state and build a new nation, for its central theme wasn’t simply escape but a new beginning’ (16–17). </w:t>
      </w:r>
      <w:r w:rsidRPr="00DB041C">
        <w:rPr>
          <w:rStyle w:val="StyleUnderline"/>
        </w:rPr>
        <w:t>Central goals in the black radical visions of exodus were ‘to build autonomous black institutions, improving community life, and in some cases establishing a homeland that will enable African Americans to develop a political economy geared more toward collective needs than toward accumulation’</w:t>
      </w:r>
      <w:r w:rsidRPr="00DB041C">
        <w:rPr>
          <w:sz w:val="16"/>
        </w:rPr>
        <w:t xml:space="preserve"> (114). Thus, while the post-Marxist theories of exodus offered by Hardt and Negri are important, </w:t>
      </w:r>
      <w:r w:rsidRPr="00DB041C">
        <w:rPr>
          <w:rStyle w:val="StyleUnderline"/>
        </w:rPr>
        <w:t>thinking of exodus in the context of US social and educational politics without attending to the historical legacies of black resistance to political, economic, and subjective assault by power would be an incomplete analysis</w:t>
      </w:r>
      <w:r w:rsidRPr="00DB041C">
        <w:rPr>
          <w:sz w:val="16"/>
        </w:rPr>
        <w:t>. As Brown and De Lissovoy (2011) explain, the theorizations of Black radical scholars ‘offer conceptualizations a complexity to class and capital that are indispensable to radical theory and practice, and which, while sometimes echoed even in theory that does not take account of race, also give these complex conceptualizations a concrete (and strategic) content’ (606). Lipman (2011) asserts that ‘[t]he conjunction of capitalist crisis and emergent alternatives represents an historic opportunity to uproot the fundamental causes of so much misery that has lasted for so long, and to work toward a new day’ (147).</w:t>
      </w:r>
    </w:p>
    <w:p w:rsidR="0057238C" w:rsidRPr="00DB041C" w:rsidRDefault="0057238C" w:rsidP="0057238C">
      <w:pPr>
        <w:rPr>
          <w:sz w:val="16"/>
        </w:rPr>
      </w:pPr>
      <w:r w:rsidRPr="00DB041C">
        <w:rPr>
          <w:sz w:val="16"/>
        </w:rPr>
        <w:t xml:space="preserve">Furthermore, in denouncing recovery, we should not assume that communities have not already begun to resist the pittances offered by neoliberal reforms. Many communities have regularly asserted their autonomy for decades by refusing the offensive cycle of crisis–recovery–crisis. </w:t>
      </w:r>
      <w:r w:rsidRPr="00DB041C">
        <w:rPr>
          <w:rStyle w:val="StyleUnderline"/>
        </w:rPr>
        <w:t>Means</w:t>
      </w:r>
      <w:r w:rsidRPr="00DB041C">
        <w:rPr>
          <w:sz w:val="16"/>
        </w:rPr>
        <w:t xml:space="preserve"> (2011), for example, </w:t>
      </w:r>
      <w:r w:rsidRPr="00DB041C">
        <w:rPr>
          <w:rStyle w:val="StyleUnderline"/>
        </w:rPr>
        <w:t>cites the case of the Little Village hunger strike in Chicago in 2001 as an example of the collective production of a ‘semi-autonomous zone outside the empty consensual orders of the market</w:t>
      </w:r>
      <w:r w:rsidRPr="00DB041C">
        <w:rPr>
          <w:sz w:val="16"/>
        </w:rPr>
        <w:t xml:space="preserve">’ (1099). Against two decades of neoliberalization and educational disinvestment in communities of color, thirteen Little Village community members engaged in an affective and corporeal politics of refusal, in which they fasted for nineteen days and ‘staged a series of events such as theater performances, rallies, and prayer vigils … to maximize their message, voice, and political visibility’ (Means 2011, 1094). </w:t>
      </w:r>
      <w:r w:rsidRPr="00DB041C">
        <w:rPr>
          <w:rStyle w:val="StyleUnderline"/>
        </w:rPr>
        <w:t xml:space="preserve">This movement provides a compelling glimpse of how </w:t>
      </w:r>
      <w:r w:rsidRPr="00DB041C">
        <w:rPr>
          <w:rStyle w:val="Emphasis"/>
        </w:rPr>
        <w:t>refusal politics might be capable of breaking the cycle of recovery</w:t>
      </w:r>
      <w:r w:rsidRPr="00DB041C">
        <w:rPr>
          <w:rStyle w:val="StyleUnderline"/>
        </w:rPr>
        <w:t>.</w:t>
      </w:r>
      <w:r w:rsidRPr="00DB041C">
        <w:rPr>
          <w:sz w:val="16"/>
        </w:rPr>
        <w:t xml:space="preserve"> </w:t>
      </w:r>
      <w:r w:rsidRPr="00DB041C">
        <w:rPr>
          <w:rStyle w:val="StyleUnderline"/>
        </w:rPr>
        <w:t>In the face of neoliberal disinvestment resulting in increased educational inequality, community segregation and gentrification, and food deserts, the Little Village hunger strike can be read as a refusal of neoliberal recovery through a performative theatricalization of those very dispossessive assaults</w:t>
      </w:r>
      <w:r w:rsidRPr="00DB041C">
        <w:rPr>
          <w:sz w:val="16"/>
        </w:rPr>
        <w:t xml:space="preserve"> (Butler and Athanasiou 2013), flaunting their ability to use neoliberalism’s best attempts at subjugation as a means to autonomously rearticulate ‘what counts as education policy’ (Anyon 2005) and reform in the neoliberal wasteland.</w:t>
      </w:r>
    </w:p>
    <w:p w:rsidR="000B539D" w:rsidRPr="00DB041C" w:rsidRDefault="0057238C" w:rsidP="0057238C">
      <w:pPr>
        <w:rPr>
          <w:sz w:val="16"/>
        </w:rPr>
      </w:pPr>
      <w:r w:rsidRPr="00DB041C">
        <w:rPr>
          <w:sz w:val="16"/>
        </w:rPr>
        <w:t xml:space="preserve">Similarly, </w:t>
      </w:r>
      <w:r w:rsidRPr="00DB041C">
        <w:rPr>
          <w:rStyle w:val="StyleUnderline"/>
        </w:rPr>
        <w:t>Buras</w:t>
      </w:r>
      <w:r w:rsidRPr="00DB041C">
        <w:rPr>
          <w:sz w:val="16"/>
        </w:rPr>
        <w:t xml:space="preserve"> (2010) </w:t>
      </w:r>
      <w:r w:rsidRPr="00DB041C">
        <w:rPr>
          <w:rStyle w:val="StyleUnderline"/>
        </w:rPr>
        <w:t>captures the complexity of educational reform and resistance in New Orleans after Katrina through a reflection on the transformative potential of counter-storytelling</w:t>
      </w:r>
      <w:r w:rsidRPr="00DB041C">
        <w:rPr>
          <w:sz w:val="16"/>
        </w:rPr>
        <w:t xml:space="preserve">. Considering her work with the Students at the Center (SAC)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Simply tell counterstories?’ (149). Of course, </w:t>
      </w:r>
      <w:r w:rsidRPr="00DB041C">
        <w:rPr>
          <w:rStyle w:val="StyleUnderline"/>
        </w:rPr>
        <w:t>to reject the power of counterstories is to discount the subjective dimensions of resistance, refusal, and exodus</w:t>
      </w:r>
      <w:r w:rsidRPr="00DB041C">
        <w:rPr>
          <w:sz w:val="16"/>
        </w:rPr>
        <w:t xml:space="preserve">. As the SAC show through their narratives, there is a ‘persistent agency’ in students that ‘continually frustrates power’s assaults, preserving a horizon of integrity for students even as they are injured by the dominative discourses of schooling’ (De Lissovoy 2012, 480). Thus, </w:t>
      </w:r>
      <w:r w:rsidRPr="00DB041C">
        <w:rPr>
          <w:rStyle w:val="StyleUnderline"/>
        </w:rPr>
        <w:t>refusal politics are not limited to refusing the offers of neoliberal recovery in material or physical terms, but also constitute the subjective refusal to waver in the face of assaults on the very being of students</w:t>
      </w:r>
      <w:r w:rsidRPr="00DB041C">
        <w:rPr>
          <w:sz w:val="16"/>
        </w:rPr>
        <w:t xml:space="preserve">: </w:t>
      </w:r>
      <w:r w:rsidRPr="00DB041C">
        <w:rPr>
          <w:rStyle w:val="Emphasis"/>
        </w:rPr>
        <w:t>It is this form of refusal that those who seek to dominate students, teachers, and communities should fear most.</w:t>
      </w:r>
    </w:p>
    <w:p w:rsidR="0057238C" w:rsidRPr="00DB041C" w:rsidRDefault="0057238C" w:rsidP="0057238C">
      <w:pPr>
        <w:rPr>
          <w:sz w:val="16"/>
        </w:rPr>
      </w:pPr>
      <w:r w:rsidRPr="00DB041C">
        <w:rPr>
          <w:sz w:val="16"/>
        </w:rPr>
        <w:t xml:space="preserve">A final example of political refusal is </w:t>
      </w:r>
      <w:r w:rsidRPr="00DB041C">
        <w:rPr>
          <w:rStyle w:val="Emphasis"/>
        </w:rPr>
        <w:t>the Seattle Test Boycott</w:t>
      </w:r>
      <w:r w:rsidRPr="00DB041C">
        <w:rPr>
          <w:sz w:val="16"/>
        </w:rPr>
        <w:t xml:space="preserve"> in 2013. As De Lissovoy, Means, and Saltman (2014) point out, ‘</w:t>
      </w:r>
      <w:r w:rsidRPr="00DB041C">
        <w:rPr>
          <w:rStyle w:val="StyleUnderline"/>
        </w:rPr>
        <w:t>standardized tests are being used not only to justify regressive funding but also to attack teacher job security and collective bargaining rights and to redefine teacher-preparation programs in ways that limit critical</w:t>
      </w:r>
      <w:r w:rsidRPr="00DB041C">
        <w:rPr>
          <w:sz w:val="16"/>
        </w:rPr>
        <w:t xml:space="preserve"> thinking’ (103). This context should not be interpreted as disconnected from the manufactured crisis that initially catalyzed neoliberal education reform in the 1980s. The notion of accountability present throughout the history of the standardized testing movement ‘contains various senses within it, including the settling of accounts, accounting to or for and, of course, being forced to pay up’ (De Lissovoy and McLaren 2003, 134). However, </w:t>
      </w:r>
      <w:r w:rsidRPr="00DB041C">
        <w:rPr>
          <w:rStyle w:val="StyleUnderline"/>
        </w:rPr>
        <w:t>the test boycott by Seattle teachers, students, and much of the wider community refused the validity of that debt. Their resistance was not simply directed to the proceduralism of testing, but to the greater organizing principles of standards and accountability: national crisis, competitive global economics, racist and Eurocentric curriculum, and the deprofessionalization of teachers and assault on their organized labor</w:t>
      </w:r>
      <w:r w:rsidRPr="00DB041C">
        <w:rPr>
          <w:sz w:val="16"/>
        </w:rPr>
        <w:t xml:space="preserve"> (see Hagopian 2013).</w:t>
      </w:r>
    </w:p>
    <w:p w:rsidR="0057238C" w:rsidRPr="00DB041C" w:rsidRDefault="0057238C" w:rsidP="0057238C">
      <w:pPr>
        <w:pStyle w:val="Heading4"/>
      </w:pPr>
      <w:r w:rsidRPr="00DB041C">
        <w:t xml:space="preserve">The alternative’s politics of refusal entails radical desistance and destatification, an approach that doesn’t begin by scripting a society completely free of drones or any other element. This nomadic method allows coalitions to emerge and dissipate, fomenting social transformations that can gradually and imperceptibly escape state control </w:t>
      </w:r>
    </w:p>
    <w:p w:rsidR="0057238C" w:rsidRPr="00DB041C" w:rsidRDefault="0057238C" w:rsidP="0057238C">
      <w:r w:rsidRPr="00DB041C">
        <w:rPr>
          <w:b/>
        </w:rPr>
        <w:t xml:space="preserve">Arrigo 8 </w:t>
      </w:r>
      <w:r w:rsidRPr="00DB041C">
        <w:t>[“Revolution in Penology Rethinking the Society of Captives,” Rowman &amp; Littlefield: New York, Bruce A. Arrigo is professor of crime, law, and society in the Department of Criminal Justice at the University of North Carolina, Charlotte, Dragan Milovanovic is professor in the Justice Studies Department at Northeastern Illinois University, 2008]</w:t>
      </w:r>
    </w:p>
    <w:p w:rsidR="0057238C" w:rsidRPr="00DB041C" w:rsidRDefault="0057238C" w:rsidP="0057238C"/>
    <w:p w:rsidR="0057238C" w:rsidRPr="00DB041C" w:rsidRDefault="0057238C" w:rsidP="0057238C">
      <w:pPr>
        <w:rPr>
          <w:sz w:val="16"/>
        </w:rPr>
      </w:pPr>
      <w:r w:rsidRPr="00DB041C">
        <w:rPr>
          <w:sz w:val="16"/>
        </w:rPr>
        <w:t xml:space="preserve">Dyer-Witheford (1999) has concisely summarized some further sug-gestions. In brief, he argues for (1) an institutionalized, guaranteed in-come; (2) communication networks accessible to all, regardless of in-come levels; (3) the use of the latter for decentralized forms of governance; and (4) more democratic controls in technological develop-ments (1999, 192-218), These strategies would act synergisticaliy toward the development of a new noncapitalist socius. </w:t>
      </w:r>
      <w:r w:rsidRPr="00DB041C">
        <w:rPr>
          <w:rStyle w:val="StyleUnderline"/>
        </w:rPr>
        <w:t>Rather than a "withering away of the state</w:t>
      </w:r>
      <w:r w:rsidRPr="00DB041C">
        <w:rPr>
          <w:sz w:val="16"/>
        </w:rPr>
        <w:t xml:space="preserve">" as suggested by Marx, </w:t>
      </w:r>
      <w:r w:rsidRPr="00DB041C">
        <w:rPr>
          <w:rStyle w:val="StyleUnderline"/>
        </w:rPr>
        <w:t>Dyer-Witheford's review</w:t>
      </w:r>
      <w:r w:rsidRPr="00DB041C">
        <w:rPr>
          <w:sz w:val="16"/>
        </w:rPr>
        <w:t xml:space="preserve"> of the literature </w:t>
      </w:r>
      <w:r w:rsidRPr="00DB041C">
        <w:rPr>
          <w:rStyle w:val="StyleUnderline"/>
        </w:rPr>
        <w:t>posits a "destatification"</w:t>
      </w:r>
      <w:r w:rsidRPr="00DB041C">
        <w:rPr>
          <w:sz w:val="16"/>
        </w:rPr>
        <w:t xml:space="preserve"> in a downward direction. For Dver- W'ltheford, "</w:t>
      </w:r>
      <w:r w:rsidRPr="00DB041C">
        <w:rPr>
          <w:rStyle w:val="StyleUnderline"/>
        </w:rPr>
        <w:t>The</w:t>
      </w:r>
      <w:r w:rsidRPr="00DB041C">
        <w:rPr>
          <w:sz w:val="16"/>
        </w:rPr>
        <w:t xml:space="preserve"> role of </w:t>
      </w:r>
      <w:r w:rsidRPr="00DB041C">
        <w:rPr>
          <w:rStyle w:val="StyleUnderline"/>
        </w:rPr>
        <w:t>government is redefined as supporting collective</w:t>
      </w:r>
      <w:r w:rsidRPr="00DB041C">
        <w:rPr>
          <w:sz w:val="16"/>
        </w:rPr>
        <w:t xml:space="preserve"> </w:t>
      </w:r>
      <w:r w:rsidRPr="00DB041C">
        <w:rPr>
          <w:rStyle w:val="StyleUnderline"/>
        </w:rPr>
        <w:t>initiatives rather than substituting for them, diffusing rather than concentrating control,</w:t>
      </w:r>
      <w:r w:rsidRPr="00DB041C">
        <w:rPr>
          <w:sz w:val="16"/>
        </w:rPr>
        <w:t xml:space="preserve"> </w:t>
      </w:r>
      <w:r w:rsidRPr="00DB041C">
        <w:rPr>
          <w:rStyle w:val="StyleUnderline"/>
        </w:rPr>
        <w:t>nurturing social transformation from the bottom up rather than engineering it from the top down"</w:t>
      </w:r>
      <w:r w:rsidRPr="00DB041C">
        <w:rPr>
          <w:sz w:val="16"/>
        </w:rPr>
        <w:t xml:space="preserve"> (1999, 209), Moreover, </w:t>
      </w:r>
      <w:r w:rsidRPr="00DB041C">
        <w:rPr>
          <w:rStyle w:val="StyleUnderline"/>
        </w:rPr>
        <w:t>activism</w:t>
      </w:r>
      <w:r w:rsidRPr="00DB041C">
        <w:rPr>
          <w:sz w:val="16"/>
        </w:rPr>
        <w:t xml:space="preserve"> in various forms, for Dver-Witheford, </w:t>
      </w:r>
      <w:r w:rsidRPr="00DB041C">
        <w:rPr>
          <w:rStyle w:val="StyleUnderline"/>
        </w:rPr>
        <w:t xml:space="preserve">already has a growing viable existence and efficacy </w:t>
      </w:r>
      <w:r w:rsidRPr="00DB041C">
        <w:rPr>
          <w:sz w:val="16"/>
        </w:rPr>
        <w:t xml:space="preserve">(e.g., ecological, feminist housing, labor). For example, </w:t>
      </w:r>
      <w:r w:rsidRPr="00DB041C">
        <w:rPr>
          <w:rStyle w:val="StyleUnderline"/>
        </w:rPr>
        <w:t>we</w:t>
      </w:r>
      <w:r w:rsidRPr="00DB041C">
        <w:rPr>
          <w:sz w:val="16"/>
        </w:rPr>
        <w:t xml:space="preserve"> increasingly </w:t>
      </w:r>
      <w:r w:rsidRPr="00DB041C">
        <w:rPr>
          <w:rStyle w:val="StyleUnderline"/>
        </w:rPr>
        <w:t>see</w:t>
      </w:r>
      <w:r w:rsidRPr="00DB041C">
        <w:rPr>
          <w:sz w:val="16"/>
        </w:rPr>
        <w:t xml:space="preserve"> rainbow </w:t>
      </w:r>
      <w:r w:rsidRPr="00DB041C">
        <w:rPr>
          <w:rStyle w:val="StyleUnderline"/>
        </w:rPr>
        <w:t>coalitions emerging and dissipating in accordance with the logic of the multitude</w:t>
      </w:r>
      <w:r w:rsidRPr="00DB041C">
        <w:rPr>
          <w:sz w:val="16"/>
        </w:rPr>
        <w:t xml:space="preserve">. </w:t>
      </w:r>
      <w:r w:rsidRPr="00DB041C">
        <w:rPr>
          <w:rStyle w:val="StyleUnderline"/>
        </w:rPr>
        <w:t xml:space="preserve">By lending support to these and other efforts </w:t>
      </w:r>
      <w:r w:rsidRPr="00DB041C">
        <w:rPr>
          <w:rStyle w:val="Emphasis"/>
        </w:rPr>
        <w:t>at dynamic reform,</w:t>
      </w:r>
      <w:r w:rsidRPr="00DB041C">
        <w:rPr>
          <w:rStyle w:val="StyleUnderline"/>
        </w:rPr>
        <w:t xml:space="preserve"> </w:t>
      </w:r>
      <w:r w:rsidRPr="00DB041C">
        <w:rPr>
          <w:rStyle w:val="Emphasis"/>
        </w:rPr>
        <w:t>destatification is made that much more realizable</w:t>
      </w:r>
      <w:r w:rsidRPr="00DB041C">
        <w:rPr>
          <w:sz w:val="16"/>
        </w:rPr>
        <w:t xml:space="preserve">. Indeed, as Dver-Witheford tells us, </w:t>
      </w:r>
      <w:r w:rsidRPr="00DB041C">
        <w:rPr>
          <w:rStyle w:val="StyleUnderline"/>
        </w:rPr>
        <w:t xml:space="preserve">this "battlefield map . , . does not identify an agenda to be implemented 'after the revolution/ but a series of initiatives whose advancement would </w:t>
      </w:r>
      <w:r w:rsidRPr="00DB041C">
        <w:rPr>
          <w:rStyle w:val="Emphasis"/>
        </w:rPr>
        <w:t>contaminate and overload the circuitry of capital with demands</w:t>
      </w:r>
      <w:r w:rsidRPr="00DB041C">
        <w:rPr>
          <w:rStyle w:val="StyleUnderline"/>
        </w:rPr>
        <w:t xml:space="preserve"> and requirements </w:t>
      </w:r>
      <w:r w:rsidRPr="00DB041C">
        <w:rPr>
          <w:rStyle w:val="Emphasis"/>
        </w:rPr>
        <w:t>contradictory to the imperatives of profit,"</w:t>
      </w:r>
      <w:r w:rsidRPr="00DB041C">
        <w:rPr>
          <w:sz w:val="16"/>
        </w:rPr>
        <w:t xml:space="preserve"> And further, "</w:t>
      </w:r>
      <w:r w:rsidRPr="00DB041C">
        <w:rPr>
          <w:rStyle w:val="StyleUnderline"/>
        </w:rPr>
        <w:t>pursuit of these interrelated measures</w:t>
      </w:r>
      <w:r w:rsidRPr="00DB041C">
        <w:rPr>
          <w:sz w:val="16"/>
        </w:rPr>
        <w:t xml:space="preserve"> </w:t>
      </w:r>
      <w:r w:rsidRPr="00DB041C">
        <w:rPr>
          <w:rStyle w:val="StyleUnderline"/>
        </w:rPr>
        <w:t>would</w:t>
      </w:r>
      <w:r w:rsidRPr="00DB041C">
        <w:rPr>
          <w:sz w:val="16"/>
        </w:rPr>
        <w:t xml:space="preserve"> cumulatively </w:t>
      </w:r>
      <w:r w:rsidRPr="00DB041C">
        <w:rPr>
          <w:rStyle w:val="StyleUnderline"/>
        </w:rPr>
        <w:t>undermine the logic that binds society around market exchange and increasingly require the reassembly of everyday activities into a new configuration</w:t>
      </w:r>
      <w:r w:rsidRPr="00DB041C">
        <w:rPr>
          <w:sz w:val="16"/>
        </w:rPr>
        <w:t xml:space="preserve"> [read, socius]" (Dyer-Witheford 1999, 217). It is </w:t>
      </w:r>
      <w:r w:rsidRPr="00DB041C">
        <w:rPr>
          <w:rStyle w:val="Emphasis"/>
        </w:rPr>
        <w:t>under such circumstances as these that the prison-form and its expression will begin to atrophy</w:t>
      </w:r>
      <w:r w:rsidRPr="00DB041C">
        <w:rPr>
          <w:sz w:val="16"/>
        </w:rPr>
        <w:t xml:space="preserve">. It is under conditions such as these that </w:t>
      </w:r>
      <w:r w:rsidRPr="00DB041C">
        <w:rPr>
          <w:rStyle w:val="StyleUnderline"/>
        </w:rPr>
        <w:t>more genuine forms of restorative and transformative justice would take root.</w:t>
      </w:r>
      <w:r w:rsidRPr="00DB041C">
        <w:rPr>
          <w:rStyle w:val="StyleUnderline"/>
          <w:sz w:val="12"/>
        </w:rPr>
        <w:t xml:space="preserve"> </w:t>
      </w:r>
      <w:r w:rsidRPr="00DB041C">
        <w:rPr>
          <w:sz w:val="16"/>
        </w:rPr>
        <w:t xml:space="preserve">Our modest proposal </w:t>
      </w:r>
      <w:r w:rsidRPr="00DB041C">
        <w:rPr>
          <w:rStyle w:val="StyleUnderline"/>
        </w:rPr>
        <w:t>for</w:t>
      </w:r>
      <w:r w:rsidRPr="00DB041C">
        <w:rPr>
          <w:sz w:val="16"/>
        </w:rPr>
        <w:t xml:space="preserve"> </w:t>
      </w:r>
      <w:r w:rsidRPr="00DB041C">
        <w:rPr>
          <w:rStyle w:val="Emphasis"/>
        </w:rPr>
        <w:t>a radical desistance approach</w:t>
      </w:r>
      <w:r w:rsidRPr="00DB041C">
        <w:rPr>
          <w:sz w:val="16"/>
        </w:rPr>
        <w:t xml:space="preserve">, a transdesistance model, </w:t>
      </w:r>
      <w:r w:rsidRPr="00DB041C">
        <w:rPr>
          <w:rStyle w:val="StyleUnderline"/>
        </w:rPr>
        <w:t>steeped in constitutive principles</w:t>
      </w:r>
      <w:r w:rsidRPr="00DB041C">
        <w:rPr>
          <w:sz w:val="16"/>
        </w:rPr>
        <w:t xml:space="preserve"> </w:t>
      </w:r>
      <w:r w:rsidRPr="00DB041C">
        <w:rPr>
          <w:rStyle w:val="StyleUnderline"/>
        </w:rPr>
        <w:t>entails</w:t>
      </w:r>
      <w:r w:rsidRPr="00DB041C">
        <w:rPr>
          <w:sz w:val="16"/>
        </w:rPr>
        <w:t xml:space="preserve"> a focus on three intersecting "levels ' (i.e., "micro," "meso," and "macro"). These three levels must be seen as constitutive of the whole and in turn constituted by the whole. </w:t>
      </w:r>
      <w:r w:rsidRPr="00DB041C">
        <w:rPr>
          <w:rStyle w:val="StyleUnderline"/>
        </w:rPr>
        <w:t>Critical strategies must engage the synergenic potentials of their resonances. Understandings of the prison-form</w:t>
      </w:r>
      <w:r w:rsidRPr="00DB041C">
        <w:rPr>
          <w:sz w:val="16"/>
        </w:rPr>
        <w:t xml:space="preserve"> (and crime</w:t>
      </w:r>
      <w:r w:rsidRPr="00DB041C">
        <w:rPr>
          <w:rStyle w:val="StyleUnderline"/>
        </w:rPr>
        <w:t>) can only be more fully actualized from within a holistic approach. Prison-forms</w:t>
      </w:r>
      <w:r w:rsidRPr="00DB041C">
        <w:rPr>
          <w:sz w:val="16"/>
        </w:rPr>
        <w:t xml:space="preserve"> (including their attendant philosophies, principles, and practices) </w:t>
      </w:r>
      <w:r w:rsidRPr="00DB041C">
        <w:rPr>
          <w:rStyle w:val="StyleUnderline"/>
        </w:rPr>
        <w:t>must have their grounds for existence undermined.</w:t>
      </w:r>
      <w:r w:rsidRPr="00DB041C">
        <w:rPr>
          <w:sz w:val="16"/>
        </w:rPr>
        <w:t xml:space="preserve"> </w:t>
      </w:r>
      <w:r w:rsidRPr="00DB041C">
        <w:rPr>
          <w:rStyle w:val="Emphasis"/>
        </w:rPr>
        <w:t>We do not project a final destination</w:t>
      </w:r>
      <w:r w:rsidRPr="00DB041C">
        <w:rPr>
          <w:sz w:val="16"/>
        </w:rPr>
        <w:t xml:space="preserve"> in these preliminary approximations; rather, </w:t>
      </w:r>
      <w:r w:rsidRPr="00DB041C">
        <w:rPr>
          <w:rStyle w:val="StyleUnderline"/>
        </w:rPr>
        <w:t>we</w:t>
      </w:r>
      <w:r w:rsidRPr="00DB041C">
        <w:rPr>
          <w:sz w:val="16"/>
        </w:rPr>
        <w:t xml:space="preserve"> </w:t>
      </w:r>
      <w:r w:rsidRPr="00DB041C">
        <w:rPr>
          <w:rStyle w:val="Emphasis"/>
        </w:rPr>
        <w:t>suggest possible sources for lines of flight</w:t>
      </w:r>
      <w:r w:rsidRPr="00DB041C">
        <w:rPr>
          <w:sz w:val="16"/>
        </w:rPr>
        <w:t xml:space="preserve"> </w:t>
      </w:r>
      <w:r w:rsidRPr="00DB041C">
        <w:rPr>
          <w:rStyle w:val="StyleUnderline"/>
        </w:rPr>
        <w:t xml:space="preserve">that may in their own course witness symmetry-breaking cascades. </w:t>
      </w:r>
      <w:r w:rsidRPr="00DB041C">
        <w:rPr>
          <w:rStyle w:val="Emphasis"/>
        </w:rPr>
        <w:t>These are the crystalline seeds of change</w:t>
      </w:r>
      <w:r w:rsidRPr="00DB041C">
        <w:rPr>
          <w:rStyle w:val="StyleUnderline"/>
        </w:rPr>
        <w:t xml:space="preserve"> that can usher in unheralded potentials in becoming.</w:t>
      </w:r>
      <w:r w:rsidRPr="00DB041C">
        <w:rPr>
          <w:rStyle w:val="StyleUnderline"/>
          <w:sz w:val="12"/>
        </w:rPr>
        <w:t xml:space="preserve"> </w:t>
      </w:r>
      <w:r w:rsidRPr="00DB041C">
        <w:rPr>
          <w:sz w:val="16"/>
        </w:rPr>
        <w:t xml:space="preserve">Thus, </w:t>
      </w:r>
      <w:r w:rsidRPr="00DB041C">
        <w:rPr>
          <w:rStyle w:val="StyleUnderline"/>
        </w:rPr>
        <w:t>our</w:t>
      </w:r>
      <w:r w:rsidRPr="00DB041C">
        <w:rPr>
          <w:sz w:val="16"/>
        </w:rPr>
        <w:t xml:space="preserve"> vision </w:t>
      </w:r>
      <w:r w:rsidRPr="00DB041C">
        <w:rPr>
          <w:rStyle w:val="StyleUnderline"/>
        </w:rPr>
        <w:t>quest for a war machine</w:t>
      </w:r>
      <w:r w:rsidRPr="00DB041C">
        <w:rPr>
          <w:sz w:val="16"/>
        </w:rPr>
        <w:t xml:space="preserve">, a rhizomatic excursion, </w:t>
      </w:r>
      <w:r w:rsidRPr="00DB041C">
        <w:rPr>
          <w:rStyle w:val="StyleUnderline"/>
        </w:rPr>
        <w:t>folds back upon itself in a familiar, though</w:t>
      </w:r>
      <w:r w:rsidRPr="00DB041C">
        <w:rPr>
          <w:sz w:val="16"/>
        </w:rPr>
        <w:t xml:space="preserve"> novel, </w:t>
      </w:r>
      <w:r w:rsidRPr="00DB041C">
        <w:rPr>
          <w:rStyle w:val="StyleUnderline"/>
        </w:rPr>
        <w:t>refrain</w:t>
      </w:r>
      <w:r w:rsidRPr="00DB041C">
        <w:rPr>
          <w:sz w:val="16"/>
        </w:rPr>
        <w:t xml:space="preserve">. </w:t>
      </w:r>
      <w:r w:rsidRPr="00DB041C">
        <w:rPr>
          <w:rStyle w:val="Emphasis"/>
        </w:rPr>
        <w:t>Revolution</w:t>
      </w:r>
      <w:r w:rsidRPr="00DB041C">
        <w:rPr>
          <w:sz w:val="16"/>
        </w:rPr>
        <w:t xml:space="preserve">. From whence does it come? It </w:t>
      </w:r>
      <w:r w:rsidRPr="00DB041C">
        <w:rPr>
          <w:rStyle w:val="StyleUnderline"/>
        </w:rPr>
        <w:t>emerges in unconscious desire and is echoed in one's assemblages</w:t>
      </w:r>
      <w:r w:rsidRPr="00DB041C">
        <w:rPr>
          <w:sz w:val="16"/>
        </w:rPr>
        <w:t xml:space="preserve">. </w:t>
      </w:r>
      <w:r w:rsidRPr="00DB041C">
        <w:rPr>
          <w:rStyle w:val="Emphasis"/>
        </w:rPr>
        <w:t>It is given birth in an imperceptible wrhisper or in a shadow's desperate glow.</w:t>
      </w:r>
      <w:r w:rsidRPr="00DB041C">
        <w:rPr>
          <w:sz w:val="16"/>
        </w:rPr>
        <w:t xml:space="preserve"> And </w:t>
      </w:r>
      <w:r w:rsidRPr="00DB041C">
        <w:rPr>
          <w:rStyle w:val="StyleUnderline"/>
        </w:rPr>
        <w:t>when it first appears, it is like a stranger calling: unrecognizable, inaccessible, and unspeakable</w:t>
      </w:r>
      <w:r w:rsidRPr="00DB041C">
        <w:rPr>
          <w:sz w:val="16"/>
        </w:rPr>
        <w:t xml:space="preserve">. But </w:t>
      </w:r>
      <w:r w:rsidRPr="00DB041C">
        <w:rPr>
          <w:rStyle w:val="StyleUnderline"/>
        </w:rPr>
        <w:t>when it is movement, a movement for the masses, it is an active line of flight: productive, mutating, transforming. This nomadic expedition</w:t>
      </w:r>
      <w:r w:rsidRPr="00DB041C">
        <w:rPr>
          <w:sz w:val="16"/>
        </w:rPr>
        <w:t xml:space="preserve">, always already a departure rather than an arrival in its unfolding meaning, </w:t>
      </w:r>
      <w:r w:rsidRPr="00DB041C">
        <w:rPr>
          <w:rStyle w:val="StyleUnderline"/>
        </w:rPr>
        <w:t xml:space="preserve">continues apace now, again, anew. </w:t>
      </w:r>
      <w:r w:rsidRPr="00DB041C">
        <w:rPr>
          <w:sz w:val="16"/>
        </w:rPr>
        <w:t xml:space="preserve">And </w:t>
      </w:r>
      <w:r w:rsidRPr="00DB041C">
        <w:rPr>
          <w:rStyle w:val="StyleUnderline"/>
        </w:rPr>
        <w:t>so it is with penology, the molecular revolution in penology</w:t>
      </w:r>
      <w:r w:rsidRPr="00DB041C">
        <w:rPr>
          <w:sz w:val="16"/>
        </w:rPr>
        <w:t>. , . *</w:t>
      </w:r>
    </w:p>
    <w:p w:rsidR="0057238C" w:rsidRPr="00DB041C" w:rsidRDefault="0057238C" w:rsidP="0057238C"/>
    <w:p w:rsidR="009526A7" w:rsidRPr="00DB041C" w:rsidRDefault="009526A7" w:rsidP="000124CB">
      <w:pPr>
        <w:pStyle w:val="Heading3"/>
      </w:pPr>
      <w:r w:rsidRPr="00DB041C">
        <w:t xml:space="preserve">at: </w:t>
      </w:r>
      <w:r w:rsidR="000B539D" w:rsidRPr="00DB041C">
        <w:t>alt causes racism/gendered violence</w:t>
      </w:r>
    </w:p>
    <w:p w:rsidR="009526A7" w:rsidRPr="00DB041C" w:rsidRDefault="009526A7" w:rsidP="009526A7">
      <w:pPr>
        <w:pStyle w:val="Heading4"/>
      </w:pPr>
      <w:r w:rsidRPr="00DB041C">
        <w:t>Capitalism polices identity along gendered and sexual lines—identity politics based on intersectional theories serve to atomize resistance and limit the potential for abolishing alienated labor itself</w:t>
      </w:r>
    </w:p>
    <w:p w:rsidR="009526A7" w:rsidRPr="00DB041C" w:rsidRDefault="009526A7" w:rsidP="009526A7">
      <w:r w:rsidRPr="00DB041C">
        <w:rPr>
          <w:b/>
        </w:rPr>
        <w:t>Mitchell 13</w:t>
      </w:r>
      <w:r w:rsidRPr="00DB041C">
        <w:t xml:space="preserve"> [12/2, Eve, “I Am a Woman and a Human: A Marxist-Feminist Critique of Intersectionality Theory”, Unity and Struggle began in 2003 among a number of activists primarily involved in anti-Israeli apartheid work. Searching for a means to deepen our association and build on our experiences we formed a small grouping of people, which provided the basis for further discussion and support organizing in other areas important to us. Some of the areas of work we are or have been involved in include labor, anti-budget cuts in the schools, anti-racist, anti-apartheid, queer liberation work, as well as around public transportation. http://unityandstruggle.org/2013/09/12/i-am-a-woman-and-a-human-a-marxist-feminist-critique-of-intersectionality-theory/]</w:t>
      </w:r>
    </w:p>
    <w:p w:rsidR="009526A7" w:rsidRPr="00DB041C" w:rsidRDefault="009526A7" w:rsidP="009526A7"/>
    <w:p w:rsidR="009526A7" w:rsidRPr="00DB041C" w:rsidRDefault="009526A7" w:rsidP="009526A7">
      <w:pPr>
        <w:rPr>
          <w:sz w:val="12"/>
        </w:rPr>
      </w:pPr>
      <w:r w:rsidRPr="00DB041C">
        <w:rPr>
          <w:rStyle w:val="StyleUnderline"/>
        </w:rPr>
        <w:t>In order to understand “identity” and “intersectionality theory,” we must have an understanding of the movement of capital</w:t>
      </w:r>
      <w:r w:rsidRPr="00DB041C">
        <w:rPr>
          <w:sz w:val="12"/>
        </w:rPr>
        <w:t xml:space="preserve"> (meaning the total social relations of production in this current mode of production) that led to their development in the 1960s and 1970s in the US. More specifically, </w:t>
      </w:r>
      <w:r w:rsidRPr="00DB041C">
        <w:rPr>
          <w:rStyle w:val="StyleUnderline"/>
        </w:rPr>
        <w:t>since “intersectionality theory” primarily developed in response to second wave feminism, we must look at how gender relations under capitalism developed. In the movement from feudalism to capitalism, the gendered division of labor, and therefore gender relations</w:t>
      </w:r>
      <w:r w:rsidRPr="00DB041C">
        <w:rPr>
          <w:sz w:val="12"/>
        </w:rPr>
        <w:t xml:space="preserve"> within the class began to take a new form that </w:t>
      </w:r>
      <w:r w:rsidRPr="00DB041C">
        <w:rPr>
          <w:rStyle w:val="StyleUnderline"/>
        </w:rPr>
        <w:t>corresponded to the needs of capital. Some of these new relations included the following: (1) The development of the wage</w:t>
      </w:r>
      <w:r w:rsidRPr="00DB041C">
        <w:rPr>
          <w:sz w:val="12"/>
        </w:rPr>
        <w:t xml:space="preserve">. The wage is the capitalist form of coercion. As Maria Mies explains in her book, Patriarchy and Accumulation on a World Scale, </w:t>
      </w:r>
      <w:r w:rsidRPr="00DB041C">
        <w:rPr>
          <w:rStyle w:val="StyleUnderline"/>
        </w:rPr>
        <w:t>the wage replaced serf and slave ownership</w:t>
      </w:r>
      <w:r w:rsidRPr="00DB041C">
        <w:rPr>
          <w:sz w:val="12"/>
        </w:rPr>
        <w:t xml:space="preserve"> as the method </w:t>
      </w:r>
      <w:r w:rsidRPr="00DB041C">
        <w:rPr>
          <w:rStyle w:val="StyleUnderline"/>
        </w:rPr>
        <w:t>to coerce alienated labor</w:t>
      </w:r>
      <w:r w:rsidRPr="00DB041C">
        <w:rPr>
          <w:sz w:val="12"/>
        </w:rPr>
        <w:t xml:space="preserve"> (meaning labor </w:t>
      </w:r>
      <w:r w:rsidRPr="00DB041C">
        <w:rPr>
          <w:rStyle w:val="StyleUnderline"/>
        </w:rPr>
        <w:t>that the worker does for someone else</w:t>
      </w:r>
      <w:r w:rsidRPr="00DB041C">
        <w:rPr>
          <w:sz w:val="12"/>
        </w:rPr>
        <w:t xml:space="preserve">). Under capitalism, those who produce (workers) do not own the means of production, so they must go to work for those who own the means of production (capitalists). Workers must therefore sell the only thing they own, their ability to labor, or their labor power, to the capitalist. This is key because workers are not paid for their sensuous living labor, the act of producing, but the ability to labor. The labor-labor power split gives rise to the appearance of an equal exchange of value; it appears as though the worker is paid for the amount of value she produces but in essence she is paid only for her ability to labor for a given period of time. Furthermore, the working day itself is split into two parts: necessary labor time and surplus labor time. Necessary labor time is the time it takes the worker (on average) to produce enough value to buy all the commodities he needs to reproduce himself (everything from his dinner to his iPhone). Surplus labor time is the time the worker works beyond the necessary labor time. Since the going rate for labor power (again, our capacity to labor – not our actual living labor) is the value of all the commodities the worker needs to reproduce herself, </w:t>
      </w:r>
      <w:r w:rsidRPr="00DB041C">
        <w:rPr>
          <w:rStyle w:val="StyleUnderline"/>
        </w:rPr>
        <w:t>surplus labor is value that goes straight into the capitalist’s pocket</w:t>
      </w:r>
      <w:r w:rsidRPr="00DB041C">
        <w:rPr>
          <w:sz w:val="12"/>
        </w:rPr>
        <w:t xml:space="preserve">. For example, let’s say I work in a Furby factory. I get paid $10 a day to work 10 hours, I produce 10 Furbies a day, and a Furby is worth $10 each. The capitalist is only paying me for my ability to work 1 hour each day to produce enough value to reproduce myself (1 Furby = 1 hour’s labor = $10). So my necessary labor time is 1 hour, and the surplus labor time I give to the capitalist is 9 hours (10-1). </w:t>
      </w:r>
      <w:r w:rsidRPr="00DB041C">
        <w:rPr>
          <w:rStyle w:val="StyleUnderline"/>
        </w:rPr>
        <w:t>The wage obscures this fact. Recall that under capitalism, it appears as though we are paid the equivalent value of what we produce</w:t>
      </w:r>
      <w:r w:rsidRPr="00DB041C">
        <w:rPr>
          <w:sz w:val="12"/>
        </w:rPr>
        <w:t xml:space="preserve">. But, in essence, we are paid only for our necessary labor time, or the minimum amount we need to reproduce ourselves. This was different under feudalism when it was very clear how much time humans spent working for themselves, and how much time they spent working for someone else. For example, a serf might spend five hours a week tilling the land to produce food for the feudal lord, and the rest of her time was her own. The development of the wage is key because it enforced a gendered division of labor. </w:t>
      </w:r>
      <w:r w:rsidRPr="00DB041C">
        <w:rPr>
          <w:rStyle w:val="StyleUnderline"/>
        </w:rPr>
        <w:t>(2) A separation of production and reproduction</w:t>
      </w:r>
      <w:r w:rsidRPr="00DB041C">
        <w:rPr>
          <w:sz w:val="12"/>
        </w:rPr>
        <w:t xml:space="preserve">. Along with commodity production came a separation between production and reproduction. To be clear, </w:t>
      </w:r>
      <w:r w:rsidRPr="00DB041C">
        <w:rPr>
          <w:rStyle w:val="StyleUnderline"/>
        </w:rPr>
        <w:t>“reproduction”</w:t>
      </w:r>
      <w:r w:rsidRPr="00DB041C">
        <w:rPr>
          <w:sz w:val="12"/>
        </w:rPr>
        <w:t xml:space="preserve"> does not solely refer to baby making. It also </w:t>
      </w:r>
      <w:r w:rsidRPr="00DB041C">
        <w:rPr>
          <w:rStyle w:val="StyleUnderline"/>
        </w:rPr>
        <w:t>includes meeting the</w:t>
      </w:r>
      <w:r w:rsidRPr="00DB041C">
        <w:rPr>
          <w:sz w:val="12"/>
        </w:rPr>
        <w:t xml:space="preserve"> many </w:t>
      </w:r>
      <w:r w:rsidRPr="00DB041C">
        <w:rPr>
          <w:rStyle w:val="StyleUnderline"/>
        </w:rPr>
        <w:t>various needs</w:t>
      </w:r>
      <w:r w:rsidRPr="00DB041C">
        <w:rPr>
          <w:sz w:val="12"/>
        </w:rPr>
        <w:t xml:space="preserve"> we have </w:t>
      </w:r>
      <w:r w:rsidRPr="00DB041C">
        <w:rPr>
          <w:rStyle w:val="StyleUnderline"/>
        </w:rPr>
        <w:t>under capitalism, from cooking</w:t>
      </w:r>
      <w:r w:rsidRPr="00DB041C">
        <w:rPr>
          <w:sz w:val="12"/>
        </w:rPr>
        <w:t xml:space="preserve"> food and cleaning the home, to listening to a partner vent about their shitty day and holding their hand, </w:t>
      </w:r>
      <w:r w:rsidRPr="00DB041C">
        <w:rPr>
          <w:rStyle w:val="StyleUnderline"/>
        </w:rPr>
        <w:t>to caring for the</w:t>
      </w:r>
      <w:r w:rsidRPr="00DB041C">
        <w:rPr>
          <w:sz w:val="12"/>
        </w:rPr>
        <w:t xml:space="preserve"> young, </w:t>
      </w:r>
      <w:r w:rsidRPr="00DB041C">
        <w:rPr>
          <w:rStyle w:val="StyleUnderline"/>
        </w:rPr>
        <w:t>sick</w:t>
      </w:r>
      <w:r w:rsidRPr="00DB041C">
        <w:rPr>
          <w:sz w:val="12"/>
        </w:rPr>
        <w:t xml:space="preserve">, elderly and disabled members of society. </w:t>
      </w:r>
      <w:r w:rsidRPr="00DB041C">
        <w:rPr>
          <w:rStyle w:val="StyleUnderline"/>
        </w:rPr>
        <w:t>As capitalism developed,</w:t>
      </w:r>
      <w:r w:rsidRPr="00DB041C">
        <w:rPr>
          <w:sz w:val="12"/>
        </w:rPr>
        <w:t xml:space="preserve"> generally speaking, </w:t>
      </w:r>
      <w:r w:rsidRPr="00DB041C">
        <w:rPr>
          <w:rStyle w:val="StyleUnderline"/>
        </w:rPr>
        <w:t>productive</w:t>
      </w:r>
      <w:r w:rsidRPr="00DB041C">
        <w:rPr>
          <w:sz w:val="12"/>
        </w:rPr>
        <w:t xml:space="preserve"> (value-producing) </w:t>
      </w:r>
      <w:r w:rsidRPr="00DB041C">
        <w:rPr>
          <w:rStyle w:val="StyleUnderline"/>
        </w:rPr>
        <w:t>labor corresponded to the wage, and reproductive labor was unwaged</w:t>
      </w:r>
      <w:r w:rsidRPr="00DB041C">
        <w:rPr>
          <w:sz w:val="12"/>
        </w:rPr>
        <w:t xml:space="preserve"> (or extremely low waged), </w:t>
      </w:r>
      <w:r w:rsidRPr="00DB041C">
        <w:rPr>
          <w:rStyle w:val="StyleUnderline"/>
        </w:rPr>
        <w:t xml:space="preserve">since in appearance it produced no surplus value </w:t>
      </w:r>
      <w:r w:rsidRPr="00DB041C">
        <w:rPr>
          <w:sz w:val="12"/>
        </w:rPr>
        <w:t xml:space="preserve">for the capitalist. This separation, characterized by the wage, took on a specific gendered form under capitalism. </w:t>
      </w:r>
      <w:r w:rsidRPr="00DB041C">
        <w:rPr>
          <w:rStyle w:val="StyleUnderline"/>
        </w:rPr>
        <w:t xml:space="preserve">Women were largely excluded from productive sphere and therefore did not receive a wage </w:t>
      </w:r>
      <w:r w:rsidRPr="00DB041C">
        <w:rPr>
          <w:sz w:val="12"/>
        </w:rPr>
        <w:t xml:space="preserve">for the reproductive work they did. </w:t>
      </w:r>
      <w:r w:rsidRPr="00DB041C">
        <w:rPr>
          <w:rStyle w:val="StyleUnderline"/>
        </w:rPr>
        <w:t>This gave men a certain amount of power</w:t>
      </w:r>
      <w:r w:rsidRPr="00DB041C">
        <w:rPr>
          <w:sz w:val="12"/>
        </w:rPr>
        <w:t xml:space="preserve"> over women, </w:t>
      </w:r>
      <w:r w:rsidRPr="00DB041C">
        <w:rPr>
          <w:rStyle w:val="StyleUnderline"/>
        </w:rPr>
        <w:t>and created antagonisms within the class based on a gendered division of labor. Silvia Federici</w:t>
      </w:r>
      <w:r w:rsidRPr="00DB041C">
        <w:rPr>
          <w:sz w:val="12"/>
        </w:rPr>
        <w:t xml:space="preserve">, in Caliban and the Witch, </w:t>
      </w:r>
      <w:r w:rsidRPr="00DB041C">
        <w:rPr>
          <w:rStyle w:val="StyleUnderline"/>
        </w:rPr>
        <w:t>calls this the “patriarchy of the wage”</w:t>
      </w:r>
      <w:r w:rsidRPr="00DB041C">
        <w:rPr>
          <w:sz w:val="12"/>
        </w:rPr>
        <w:t xml:space="preserve"> (97-100). </w:t>
      </w:r>
      <w:r w:rsidRPr="00DB041C">
        <w:rPr>
          <w:rStyle w:val="StyleUnderline"/>
        </w:rPr>
        <w:t>(3) The contradictory development of the nuclear family.</w:t>
      </w:r>
      <w:r w:rsidRPr="00DB041C">
        <w:rPr>
          <w:sz w:val="12"/>
        </w:rPr>
        <w:t xml:space="preserve"> With the development of capitalism and large-scale industry, the content of the nuclear family took a contradictory turn. </w:t>
      </w:r>
      <w:r w:rsidRPr="00DB041C">
        <w:rPr>
          <w:rStyle w:val="StyleUnderline"/>
        </w:rPr>
        <w:t>On the one hand,</w:t>
      </w:r>
      <w:r w:rsidRPr="00DB041C">
        <w:rPr>
          <w:sz w:val="12"/>
        </w:rPr>
        <w:t xml:space="preserve"> as pointed out by theorists such as Selma James and Mariarosa Dalla Costa in “The Power of Women and the Subversion of the Community,” </w:t>
      </w:r>
      <w:r w:rsidRPr="00DB041C">
        <w:rPr>
          <w:rStyle w:val="StyleUnderline"/>
        </w:rPr>
        <w:t>the nuclear family was strengthened by the gendered division of labor</w:t>
      </w:r>
      <w:r w:rsidRPr="00DB041C">
        <w:rPr>
          <w:sz w:val="12"/>
        </w:rPr>
        <w:t xml:space="preserve"> characterized by the wage. </w:t>
      </w:r>
      <w:r w:rsidRPr="00DB041C">
        <w:rPr>
          <w:rStyle w:val="StyleUnderline"/>
        </w:rPr>
        <w:t>Women and children</w:t>
      </w:r>
      <w:r w:rsidRPr="00DB041C">
        <w:rPr>
          <w:sz w:val="12"/>
        </w:rPr>
        <w:t xml:space="preserve"> </w:t>
      </w:r>
      <w:r w:rsidRPr="00DB041C">
        <w:rPr>
          <w:rStyle w:val="StyleUnderline"/>
        </w:rPr>
        <w:t>were</w:t>
      </w:r>
      <w:r w:rsidRPr="00DB041C">
        <w:rPr>
          <w:sz w:val="12"/>
        </w:rPr>
        <w:t xml:space="preserve"> excluded from the wage and </w:t>
      </w:r>
      <w:r w:rsidRPr="00DB041C">
        <w:rPr>
          <w:rStyle w:val="StyleUnderline"/>
        </w:rPr>
        <w:t>relegated to reproductive work; men received a wage and were relegated to productive work.</w:t>
      </w:r>
      <w:r w:rsidRPr="00DB041C">
        <w:rPr>
          <w:sz w:val="12"/>
        </w:rPr>
        <w:t xml:space="preserve"> This meant that men needed women and children to reproduce them, and women and children needed men to bring in a wage to reproduce the family as a whole (of course this wage was sometimes supplemented by a woman’s low wage earnings as a domestic or other paid reproductive worker). And so on the one hand, the development of capitalism strengthened the nuclear family. </w:t>
      </w:r>
      <w:r w:rsidRPr="00DB041C">
        <w:rPr>
          <w:rStyle w:val="StyleUnderline"/>
        </w:rPr>
        <w:t>On the other hand</w:t>
      </w:r>
      <w:r w:rsidRPr="00DB041C">
        <w:rPr>
          <w:sz w:val="12"/>
        </w:rPr>
        <w:t xml:space="preserve">; however, capitalist relations also undermined the nuclear family. As James and Dalla Costa point out, </w:t>
      </w:r>
      <w:r w:rsidRPr="00DB041C">
        <w:rPr>
          <w:rStyle w:val="StyleUnderline"/>
        </w:rPr>
        <w:t>the gendered division of labor is:</w:t>
      </w:r>
      <w:r w:rsidRPr="00DB041C">
        <w:rPr>
          <w:sz w:val="12"/>
        </w:rPr>
        <w:t xml:space="preserve"> “rooted in the framework of capitalist society itself: </w:t>
      </w:r>
      <w:r w:rsidRPr="00DB041C">
        <w:rPr>
          <w:rStyle w:val="StyleUnderline"/>
        </w:rPr>
        <w:t>women at home and men in the factories</w:t>
      </w:r>
      <w:r w:rsidRPr="00DB041C">
        <w:rPr>
          <w:sz w:val="12"/>
        </w:rPr>
        <w:t xml:space="preserve"> and office, separated from the other the whole day … </w:t>
      </w:r>
      <w:r w:rsidRPr="00DB041C">
        <w:rPr>
          <w:rStyle w:val="StyleUnderline"/>
        </w:rPr>
        <w:t>Capital, while it elevates heterosexuality to a religion, at the same time in practice makes it impossible</w:t>
      </w:r>
      <w:r w:rsidRPr="00DB041C">
        <w:rPr>
          <w:sz w:val="12"/>
        </w:rPr>
        <w:t xml:space="preserve"> for men and women to be in touch with each other, physically or emotionally — it undermines heterosexuality as a sexual, economic, and social discipline” (James, Sex, Race and Class, 56). </w:t>
      </w:r>
      <w:r w:rsidRPr="00DB041C">
        <w:rPr>
          <w:rStyle w:val="StyleUnderline"/>
        </w:rPr>
        <w:t>(4) The development of “identity” and alienation. John D’Emilio runs with this concept</w:t>
      </w:r>
      <w:r w:rsidRPr="00DB041C">
        <w:rPr>
          <w:sz w:val="12"/>
        </w:rPr>
        <w:t xml:space="preserve"> of the contradictory development of the nuclear family, arguing that “gay identity” (and we can infer “female identity”) as a category developed through this contradictory movement of the nuclear family. He argues for a distinction between gay behavior and gay identity, </w:t>
      </w:r>
      <w:r w:rsidRPr="00DB041C">
        <w:rPr>
          <w:rStyle w:val="StyleUnderline"/>
        </w:rPr>
        <w:t>stating, “There was</w:t>
      </w:r>
      <w:r w:rsidRPr="00DB041C">
        <w:rPr>
          <w:sz w:val="12"/>
        </w:rPr>
        <w:t xml:space="preserve">, quite simply, </w:t>
      </w:r>
      <w:r w:rsidRPr="00DB041C">
        <w:rPr>
          <w:rStyle w:val="StyleUnderline"/>
        </w:rPr>
        <w:t>no ‘social space’</w:t>
      </w:r>
      <w:r w:rsidRPr="00DB041C">
        <w:rPr>
          <w:sz w:val="12"/>
        </w:rPr>
        <w:t xml:space="preserve"> in the colonial system of production </w:t>
      </w:r>
      <w:r w:rsidRPr="00DB041C">
        <w:rPr>
          <w:rStyle w:val="StyleUnderline"/>
        </w:rPr>
        <w:t>that allowed men and women to be gay.</w:t>
      </w:r>
      <w:r w:rsidRPr="00DB041C">
        <w:rPr>
          <w:sz w:val="12"/>
        </w:rPr>
        <w:t xml:space="preserve"> Survival was structured around participation in the nuclear family. There were certain homosexual acts — sodomy among men, ‘lewdness’ among women — in which individuals engaged, but family was so pervasive that colonial society lacked even the category of homosexual or lesbian to describe a person … By the second half of the nineteenth century, this situation was noticeably changing as the capitalist system of free labor took hold. </w:t>
      </w:r>
      <w:r w:rsidRPr="00DB041C">
        <w:rPr>
          <w:rStyle w:val="StyleUnderline"/>
        </w:rPr>
        <w:t>Only when individuals began to make their living through wage labor, instead of parts of an interdependent family unit, was it possible for homosexual desire to coalesce into a personal identity</w:t>
      </w:r>
      <w:r w:rsidRPr="00DB041C">
        <w:rPr>
          <w:sz w:val="12"/>
        </w:rPr>
        <w:t xml:space="preserve"> — an identity based on the ability to remain outside the heterosexual family and to construct a personal life based on the attraction to one’s own sex” (“Capitalism and the Gay Identity,” 104-105). D’Emilio’s understanding of “identity” is key for understanding identity politics and intersectionality theory; however, I would slightly change his framework. </w:t>
      </w:r>
      <w:r w:rsidRPr="00DB041C">
        <w:rPr>
          <w:rStyle w:val="StyleUnderline"/>
        </w:rPr>
        <w:t>In distinguishing between “behavior,” and “identity,” D’Emilio is touching on</w:t>
      </w:r>
      <w:r w:rsidRPr="00DB041C">
        <w:rPr>
          <w:sz w:val="12"/>
        </w:rPr>
        <w:t xml:space="preserve"> what could be broadened out to the </w:t>
      </w:r>
      <w:r w:rsidRPr="00DB041C">
        <w:rPr>
          <w:rStyle w:val="StyleUnderline"/>
        </w:rPr>
        <w:t>Marxist categories, “labor” and “alienation.”</w:t>
      </w:r>
      <w:r w:rsidRPr="00DB041C">
        <w:rPr>
          <w:sz w:val="12"/>
        </w:rPr>
        <w:t xml:space="preserve"> I digress in order to fill out this idea. For Marx, labor is an abstract category that defines human history. In his early texts, Marx refers to labor as self- or life-activity. In “Estranged Labour,” Marx writes, “For in the first place labour, life-activity, productive life itself, appears to man merely as a means of satisfying a need — the need to maintain the physical existence. Yet the productive life is the life of the species. It is life-engendering life. The whole character of a species — its species character — is contained in the character of its life activity; and free conscious activity is man’s species character. Life itself appears only as a means to life” (76). Life-activity, or labor, is an abstraction that transcends a specific form, or a specific mode of production (capitalism, feudalism, tribalism, etc.). However, labor can only be understood within the context of these forms; </w:t>
      </w:r>
      <w:r w:rsidRPr="00DB041C">
        <w:rPr>
          <w:rStyle w:val="StyleUnderline"/>
        </w:rPr>
        <w:t>it is through</w:t>
      </w:r>
      <w:r w:rsidRPr="00DB041C">
        <w:rPr>
          <w:sz w:val="12"/>
        </w:rPr>
        <w:t xml:space="preserve"> these forms, </w:t>
      </w:r>
      <w:r w:rsidRPr="00DB041C">
        <w:rPr>
          <w:rStyle w:val="StyleUnderline"/>
        </w:rPr>
        <w:t>the social organization of our labor, that humans engage in the ever-expanding process of satisfying our needs</w:t>
      </w:r>
      <w:r w:rsidRPr="00DB041C">
        <w:rPr>
          <w:sz w:val="12"/>
        </w:rPr>
        <w:t xml:space="preserve">, introducing new needs, and developing new ways of fulfilling our needs. </w:t>
      </w:r>
      <w:r w:rsidRPr="00DB041C">
        <w:rPr>
          <w:rStyle w:val="StyleUnderline"/>
        </w:rPr>
        <w:t>Labor encompasses everything from our jobs under capitalism to tilling the land under feudalism, to creating art and poetry, to having sex and raising children</w:t>
      </w:r>
      <w:r w:rsidRPr="00DB041C">
        <w:rPr>
          <w:sz w:val="12"/>
        </w:rPr>
        <w:t xml:space="preserve">. Through labor and its many expressions, or forms, we engage with the world around us, changing the world and changing ourselves in the process. </w:t>
      </w:r>
      <w:r w:rsidRPr="00DB041C">
        <w:rPr>
          <w:rStyle w:val="StyleUnderline"/>
        </w:rPr>
        <w:t>Under capitalism, there is a separation between our labor and our conscious will</w:t>
      </w:r>
      <w:r w:rsidRPr="00DB041C">
        <w:rPr>
          <w:sz w:val="12"/>
        </w:rPr>
        <w:t xml:space="preserve">. When Marx says “Life itself appears only as a means to life,” he is pointing toward this contradiction. As noted above, under capitalism, labor is divorced from the means of production so we must work for those who own the means of production. We engage in the same form of labor all day every day, and we receive a wage for this activity in order to exchange to meet our needs. We produce value in order to exchange for the use-values we need to survive. So what appears under capitalism as a mere means to satisfy our needs (work), is in essence the activity of life itself (labor). </w:t>
      </w:r>
      <w:r w:rsidRPr="00DB041C">
        <w:rPr>
          <w:rStyle w:val="StyleUnderline"/>
        </w:rPr>
        <w:t>Because of this schism between our labor and our conscious will, our labor under capitalism is alienated, meaning it is not used for our own enrichment, instead, we give it away to the capitalist</w:t>
      </w:r>
      <w:r w:rsidRPr="00DB041C">
        <w:rPr>
          <w:sz w:val="12"/>
        </w:rPr>
        <w:t xml:space="preserve">. Our multi-sided labor becomes one-sided; </w:t>
      </w:r>
      <w:r w:rsidRPr="00DB041C">
        <w:rPr>
          <w:rStyle w:val="StyleUnderline"/>
        </w:rPr>
        <w:t>our labor is reduced to work.</w:t>
      </w:r>
      <w:r w:rsidRPr="00DB041C">
        <w:rPr>
          <w:sz w:val="12"/>
        </w:rPr>
        <w:t xml:space="preserve"> In “The German Ideology,” Marx writes, “as soon as the distribution of labour comes into being, each man has a particular, exclusive sphere of activity, which is forced upon him and from which he cannot escape. He is a hunter, a fisherman, a herdsman, or a critical critic, and must remain so if he does not want to lose his means of livelihood” (53). We are not fully enriched human beings, engaging in all forms of labor we wish to engage in, we are relegated into one form of labor in order to exchange to meet our needs. We are call center workers, hair stylists, nurses, teachers, etc. This one-sidedness, as the precondition for meeting our needs, is unique to the capitalist mode of production. In applying Marx’s categories to D’Emilio’s explanation of homosexuality, we could say that homosexual behaviors are an expression of labor, or self-activity, and homosexual identity is a one-sided, alienated form of labor unique to capitalism. It distinguishes the difference between a person who consciously engages in homosexual acts, and one who is defined by one form of labor: a homosexual. </w:t>
      </w:r>
      <w:r w:rsidRPr="00DB041C">
        <w:rPr>
          <w:rStyle w:val="StyleUnderline"/>
        </w:rPr>
        <w:t xml:space="preserve">Women and people of color experience something similar in the development of capital; a shift from engaging in certain types of labor to engaging in feminized, or racially relegated forms of labor. To put it another way, under capitalism, we are forced into a box: we are a bus driver, or a hair stylist, or a woman. These different forms of labor, or different expressions of </w:t>
      </w:r>
      <w:r w:rsidRPr="00DB041C">
        <w:rPr>
          <w:sz w:val="12"/>
        </w:rPr>
        <w:t>our life-activity (</w:t>
      </w:r>
      <w:r w:rsidRPr="00DB041C">
        <w:rPr>
          <w:rStyle w:val="StyleUnderline"/>
        </w:rPr>
        <w:t>the way</w:t>
      </w:r>
      <w:r w:rsidRPr="00DB041C">
        <w:rPr>
          <w:sz w:val="12"/>
        </w:rPr>
        <w:t xml:space="preserve"> in which </w:t>
      </w:r>
      <w:r w:rsidRPr="00DB041C">
        <w:rPr>
          <w:rStyle w:val="StyleUnderline"/>
        </w:rPr>
        <w:t>we interact</w:t>
      </w:r>
      <w:r w:rsidRPr="00DB041C">
        <w:rPr>
          <w:sz w:val="12"/>
        </w:rPr>
        <w:t xml:space="preserve"> with the world around us) </w:t>
      </w:r>
      <w:r w:rsidRPr="00DB041C">
        <w:rPr>
          <w:rStyle w:val="StyleUnderline"/>
        </w:rPr>
        <w:t>limit our ability to be multi-sided human beings</w:t>
      </w:r>
      <w:r w:rsidRPr="00DB041C">
        <w:rPr>
          <w:sz w:val="12"/>
        </w:rPr>
        <w:t xml:space="preserve">. </w:t>
      </w:r>
      <w:r w:rsidRPr="00DB041C">
        <w:rPr>
          <w:rStyle w:val="StyleUnderline"/>
        </w:rPr>
        <w:t xml:space="preserve">There were </w:t>
      </w:r>
      <w:r w:rsidRPr="00DB041C">
        <w:rPr>
          <w:sz w:val="12"/>
        </w:rPr>
        <w:t>plenty of</w:t>
      </w:r>
      <w:r w:rsidRPr="00DB041C">
        <w:rPr>
          <w:rStyle w:val="StyleUnderline"/>
        </w:rPr>
        <w:t xml:space="preserve"> homosexual acts, many forms of gender expression, and some divisions based on skin color in pre-capitalist societies. But “identity” as an individualistic category is unique to capitalism</w:t>
      </w:r>
      <w:r w:rsidRPr="00DB041C">
        <w:rPr>
          <w:sz w:val="12"/>
        </w:rPr>
        <w:t xml:space="preserve">. </w:t>
      </w:r>
      <w:r w:rsidRPr="00DB041C">
        <w:rPr>
          <w:rStyle w:val="StyleUnderline"/>
        </w:rPr>
        <w:t>If we understand “identity” in this way, we will struggle for a society that does not limit us as “bus drivers,” “women,” or “queers,” but a society that allows everyone to freely use their multi-sided life activity</w:t>
      </w:r>
      <w:r w:rsidRPr="00DB041C">
        <w:rPr>
          <w:sz w:val="12"/>
        </w:rPr>
        <w:t xml:space="preserve"> in whatever ways they want. In other words, we will struggle for a society that completely abolishes, or transcends, “identities.” I will explain more on this later. What is Intersectionality Theory and How Did it Develop? The term “intersectionality” did not become commonplace until the early 1980s. According to most feminist historians, Kimberlé Williams Crenshaw was the first to coin the term, in a series of articles written between roughly 1989 and 1991 (for example, see “Mapping the Margins“). </w:t>
      </w:r>
      <w:r w:rsidRPr="00DB041C">
        <w:rPr>
          <w:rStyle w:val="StyleUnderline"/>
        </w:rPr>
        <w:t>Intersectionality theory</w:t>
      </w:r>
      <w:r w:rsidRPr="00DB041C">
        <w:rPr>
          <w:sz w:val="12"/>
        </w:rPr>
        <w:t xml:space="preserve"> </w:t>
      </w:r>
      <w:r w:rsidRPr="00DB041C">
        <w:rPr>
          <w:rStyle w:val="StyleUnderline"/>
        </w:rPr>
        <w:t>was</w:t>
      </w:r>
      <w:r w:rsidRPr="00DB041C">
        <w:rPr>
          <w:sz w:val="12"/>
        </w:rPr>
        <w:t xml:space="preserve"> then </w:t>
      </w:r>
      <w:r w:rsidRPr="00DB041C">
        <w:rPr>
          <w:rStyle w:val="StyleUnderline"/>
        </w:rPr>
        <w:t xml:space="preserve">popularized by many critical race and gender theorists. </w:t>
      </w:r>
      <w:r w:rsidRPr="00DB041C">
        <w:rPr>
          <w:sz w:val="12"/>
        </w:rPr>
        <w:t xml:space="preserve">Despite where </w:t>
      </w:r>
      <w:r w:rsidRPr="00DB041C">
        <w:rPr>
          <w:rStyle w:val="StyleUnderline"/>
        </w:rPr>
        <w:t>the term</w:t>
      </w:r>
      <w:r w:rsidRPr="00DB041C">
        <w:rPr>
          <w:sz w:val="12"/>
        </w:rPr>
        <w:t xml:space="preserve"> was coined, intersectionality theory </w:t>
      </w:r>
      <w:r w:rsidRPr="00DB041C">
        <w:rPr>
          <w:rStyle w:val="StyleUnderline"/>
        </w:rPr>
        <w:t>has its roots in the 1960s and 70s class struggle movements</w:t>
      </w:r>
      <w:r w:rsidRPr="00DB041C">
        <w:rPr>
          <w:sz w:val="12"/>
        </w:rPr>
        <w:t xml:space="preserve"> in the US and Europe (roughly speaking). This period was generally </w:t>
      </w:r>
      <w:r w:rsidRPr="00DB041C">
        <w:rPr>
          <w:rStyle w:val="StyleUnderline"/>
        </w:rPr>
        <w:t>characterized by autonomous struggles based on the gendered and racialized division of labor. Black folks were</w:t>
      </w:r>
      <w:r w:rsidRPr="00DB041C">
        <w:rPr>
          <w:sz w:val="12"/>
        </w:rPr>
        <w:t xml:space="preserve"> the vanguard of this form of struggle, </w:t>
      </w:r>
      <w:r w:rsidRPr="00DB041C">
        <w:rPr>
          <w:rStyle w:val="StyleUnderline"/>
        </w:rPr>
        <w:t>developing</w:t>
      </w:r>
      <w:r w:rsidRPr="00DB041C">
        <w:rPr>
          <w:sz w:val="12"/>
        </w:rPr>
        <w:t xml:space="preserve"> and leading many types of </w:t>
      </w:r>
      <w:r w:rsidRPr="00DB041C">
        <w:rPr>
          <w:rStyle w:val="StyleUnderline"/>
        </w:rPr>
        <w:t>organizations from revolutionary parties like the Black Panther Party, to majority black workplace organizations like the Dodge Revolutionary Union Movement</w:t>
      </w:r>
      <w:r w:rsidRPr="00DB041C">
        <w:rPr>
          <w:sz w:val="12"/>
        </w:rPr>
        <w:t>. These forms of struggle influenced other groups, such as white women, latinos, gays and lesbians, to form similar organizations along race, gender and sexuality lines (</w:t>
      </w:r>
      <w:r w:rsidRPr="00DB041C">
        <w:rPr>
          <w:rStyle w:val="StyleUnderline"/>
        </w:rPr>
        <w:t>while there were multi-ethnic projects in this</w:t>
      </w:r>
      <w:r w:rsidRPr="00DB041C">
        <w:rPr>
          <w:sz w:val="12"/>
        </w:rPr>
        <w:t xml:space="preserve"> time </w:t>
      </w:r>
      <w:r w:rsidRPr="00DB041C">
        <w:rPr>
          <w:rStyle w:val="StyleUnderline"/>
        </w:rPr>
        <w:t>period</w:t>
      </w:r>
      <w:r w:rsidRPr="00DB041C">
        <w:rPr>
          <w:sz w:val="12"/>
        </w:rPr>
        <w:t xml:space="preserve">, </w:t>
      </w:r>
      <w:r w:rsidRPr="00DB041C">
        <w:rPr>
          <w:rStyle w:val="StyleUnderline"/>
        </w:rPr>
        <w:t>and</w:t>
      </w:r>
      <w:r w:rsidRPr="00DB041C">
        <w:rPr>
          <w:sz w:val="12"/>
        </w:rPr>
        <w:t xml:space="preserve"> many </w:t>
      </w:r>
      <w:r w:rsidRPr="00DB041C">
        <w:rPr>
          <w:rStyle w:val="StyleUnderline"/>
        </w:rPr>
        <w:t>contradictions within these organizations themselves,</w:t>
      </w:r>
      <w:r w:rsidRPr="00DB041C">
        <w:rPr>
          <w:sz w:val="12"/>
        </w:rPr>
        <w:t xml:space="preserve"> it can be said that in this specific time and place, </w:t>
      </w:r>
      <w:r w:rsidRPr="00DB041C">
        <w:rPr>
          <w:rStyle w:val="StyleUnderline"/>
        </w:rPr>
        <w:t>there was a</w:t>
      </w:r>
      <w:r w:rsidRPr="00DB041C">
        <w:rPr>
          <w:sz w:val="12"/>
        </w:rPr>
        <w:t xml:space="preserve"> general </w:t>
      </w:r>
      <w:r w:rsidRPr="00DB041C">
        <w:rPr>
          <w:rStyle w:val="StyleUnderline"/>
        </w:rPr>
        <w:t>tendency to organize along these lines). This was due to the gendered and racialized division of labor</w:t>
      </w:r>
      <w:r w:rsidRPr="00DB041C">
        <w:rPr>
          <w:sz w:val="12"/>
        </w:rPr>
        <w:t xml:space="preserve">; black folks were relegated to certain neighborhoods and certain forms of labor, the value of a black person’s labor was less than a white person’s, and a socially constructed skin color hierarchy and corresponding antagonisms within the class was fully developed and materially enforced. </w:t>
      </w:r>
      <w:r w:rsidRPr="00DB041C">
        <w:rPr>
          <w:rStyle w:val="StyleUnderline"/>
        </w:rPr>
        <w:t>To be black meant to be objectified, relegated into one form of labor: producing and reproducing blackness. Black Power was therefore the struggle against the alienation and one-sidedness of blackness</w:t>
      </w:r>
      <w:r w:rsidRPr="00DB041C">
        <w:rPr>
          <w:sz w:val="12"/>
        </w:rPr>
        <w:t xml:space="preserve">, a struggle to liberate labor, releasing its multi-sidedness, </w:t>
      </w:r>
      <w:r w:rsidRPr="00DB041C">
        <w:rPr>
          <w:rStyle w:val="StyleUnderline"/>
        </w:rPr>
        <w:t>unifying labor with its conscious will</w:t>
      </w:r>
      <w:r w:rsidRPr="00DB041C">
        <w:rPr>
          <w:sz w:val="12"/>
        </w:rPr>
        <w:t xml:space="preserve">. </w:t>
      </w:r>
      <w:r w:rsidRPr="00DB041C">
        <w:rPr>
          <w:rStyle w:val="StyleUnderline"/>
        </w:rPr>
        <w:t>Similarly, women organized in response to the gendered division of labor</w:t>
      </w:r>
      <w:r w:rsidRPr="00DB041C">
        <w:rPr>
          <w:sz w:val="12"/>
        </w:rPr>
        <w:t xml:space="preserve"> in effort to break free from the alienation of “womanhood.” For example, women struggled for reproductive </w:t>
      </w:r>
      <w:r w:rsidRPr="00DB041C">
        <w:rPr>
          <w:rStyle w:val="StyleUnderline"/>
        </w:rPr>
        <w:t>and</w:t>
      </w:r>
      <w:r w:rsidRPr="00DB041C">
        <w:rPr>
          <w:sz w:val="12"/>
        </w:rPr>
        <w:t xml:space="preserve"> sexual freedom in effort </w:t>
      </w:r>
      <w:r w:rsidRPr="00DB041C">
        <w:rPr>
          <w:rStyle w:val="StyleUnderline"/>
        </w:rPr>
        <w:t>to gain control over</w:t>
      </w:r>
      <w:r w:rsidRPr="00DB041C">
        <w:rPr>
          <w:sz w:val="12"/>
        </w:rPr>
        <w:t xml:space="preserve"> the means of production (</w:t>
      </w:r>
      <w:r w:rsidRPr="00DB041C">
        <w:rPr>
          <w:rStyle w:val="StyleUnderline"/>
        </w:rPr>
        <w:t>their bodies</w:t>
      </w:r>
      <w:r w:rsidRPr="00DB041C">
        <w:rPr>
          <w:sz w:val="12"/>
        </w:rPr>
        <w:t xml:space="preserve">). Maria Mies describes how women’s bodies are their means of production under capitalism, stating, “The first means of production with which human beings act upon nature is their own body,” and later, she writes, “women can experience their whole body, not only their hands or their heads. Out of their body they produce new children as well as the first food for these children” (Patriarchy and Accumulation on a World Scale, 52 and 53). Since women’s use of their bodies is a unique form of alienated labor for women under capitalism, it is historically the site of struggle for liberation. However, there was also a tendency within second wave feminism that sought to reproduce capitalist relations, arguing for “equal wages for equal work.” Both of these tendencies were acting in response to the gendered social relations under capital, and </w:t>
      </w:r>
      <w:r w:rsidRPr="00DB041C">
        <w:rPr>
          <w:rStyle w:val="StyleUnderline"/>
        </w:rPr>
        <w:t>both shared a methodology of identity politics</w:t>
      </w:r>
      <w:r w:rsidRPr="00DB041C">
        <w:rPr>
          <w:sz w:val="12"/>
        </w:rPr>
        <w:t xml:space="preserve">, arguing that women could unite on the basis of a shared “woman” experience, or “womanhood.” </w:t>
      </w:r>
      <w:r w:rsidRPr="00DB041C">
        <w:rPr>
          <w:rStyle w:val="StyleUnderline"/>
        </w:rPr>
        <w:t>From this development, intersectionality theory took hold.</w:t>
      </w:r>
      <w:r w:rsidRPr="00DB041C">
        <w:rPr>
          <w:sz w:val="12"/>
        </w:rPr>
        <w:t xml:space="preserve"> As the autonomous struggles of the 60s and 70s began to recede, groups like the Combahee River Collective responded to the material divisions within the movement. </w:t>
      </w:r>
      <w:r w:rsidRPr="00DB041C">
        <w:rPr>
          <w:rStyle w:val="StyleUnderline"/>
        </w:rPr>
        <w:t>They argued that the objectively white second wave feminist movement excluded women of color by assuming</w:t>
      </w:r>
      <w:r w:rsidRPr="00DB041C">
        <w:rPr>
          <w:sz w:val="12"/>
        </w:rPr>
        <w:t xml:space="preserve"> the white woman’s experience could be extended to women of color, and </w:t>
      </w:r>
      <w:r w:rsidRPr="00DB041C">
        <w:rPr>
          <w:rStyle w:val="StyleUnderline"/>
        </w:rPr>
        <w:t>that white women were adequate spokespeople for women of color. In contrast, they argued that a revolutionary praxis must be informed by the experience of black lesbian women, stating, “This</w:t>
      </w:r>
      <w:r w:rsidRPr="00DB041C">
        <w:rPr>
          <w:sz w:val="12"/>
        </w:rPr>
        <w:t xml:space="preserve"> focusing upon our own oppression </w:t>
      </w:r>
      <w:r w:rsidRPr="00DB041C">
        <w:rPr>
          <w:rStyle w:val="StyleUnderline"/>
        </w:rPr>
        <w:t>is embodied in the concept of identity politics.</w:t>
      </w:r>
      <w:r w:rsidRPr="00DB041C">
        <w:rPr>
          <w:sz w:val="12"/>
        </w:rPr>
        <w:t xml:space="preserve"> We believe that the most profound and potentially most radical politics come directly out of our own identity, as opposed to working to end somebody else’s oppression. In the case of Black women this is a particularly repugnant, dangerous, threatening, and therefore revolutionary concept because it is obvious from looking at all the political movements that have preceded us that anyone is more worthy of liberation than ourselves” (“Combahee River Collective Statement”). What developed in practice through the Combahee River Collective’s specific set of identity politics (a black, lesbian, working class-based politics) was solidified theoretically with the development of intersectionality theory. </w:t>
      </w:r>
      <w:r w:rsidRPr="00DB041C">
        <w:rPr>
          <w:rStyle w:val="StyleUnderline"/>
        </w:rPr>
        <w:t>The intersectionality theorists</w:t>
      </w:r>
      <w:r w:rsidRPr="00DB041C">
        <w:rPr>
          <w:sz w:val="12"/>
        </w:rPr>
        <w:t xml:space="preserve"> who emerged in the late 70s and early 80s rightly </w:t>
      </w:r>
      <w:r w:rsidRPr="00DB041C">
        <w:rPr>
          <w:rStyle w:val="StyleUnderline"/>
        </w:rPr>
        <w:t>expressed antagonisms</w:t>
      </w:r>
      <w:r w:rsidRPr="00DB041C">
        <w:rPr>
          <w:sz w:val="12"/>
        </w:rPr>
        <w:t xml:space="preserve"> within the class, </w:t>
      </w:r>
      <w:r w:rsidRPr="00DB041C">
        <w:rPr>
          <w:rStyle w:val="StyleUnderline"/>
        </w:rPr>
        <w:t xml:space="preserve">arguing that one cannot discuss gender without discussing race, class, sexuality, disability, age, etc. </w:t>
      </w:r>
      <w:r w:rsidRPr="00DB041C">
        <w:rPr>
          <w:sz w:val="12"/>
        </w:rPr>
        <w:t xml:space="preserve">Patricia Hill Collins describes intersectionality theory as an “analysis claiming that systems of race, social class, gender, sexuality, ethnicity, nation, and age form mutually constructing features of a social organization, which shape Black women’s experiences and, in turn, are shaped by Black Women” (Black Feminist Thought, 299). Using this definition and the prominent intersectionality theorists’ writings, I have identified four core components of the theory: (1) a politics of difference, (2) a critique of women’s organizations and people of color organizations, (3) the need to develop the most oppressed as leaders and take the leadership from them, and (4) the need for a politics that takes all oppressions into account. (1) A politics of difference. Intersectionality theorists argue that our various identities, such as race, class, gender, sexuality, etc., necessarily differentiate us from people who do not have those identities. So a ruling class, gay, black man will have a different experience, and therefore, a different politics, than a straight, white, working class woman. On the other hand, people with shared identities, such as being black or lesbian, will have a shared experience that organically unites the individuals. Some of these shared identities are more likely to unite some people than others. As Collins explains, “On the one hand, all African-American women face similar challenges that result from living in a society that historically and routinely derogates women of African descent. Despite the fact that U.S. Black women face common challenges, this neither means that individual African-American women have all had the same experiences nor that we agree on the significance of our varying experiences. Thus, on the other hand, despite the common challenges confronting U.S. Black women as a group, diverse responses to these core themes characterize U.S. Black women’s group knowledge or standpoint. Despite differences of age, sexual orientation, social class, region, and religion, U.S. Black women encounter societal practices that restrict us to inferior housing, neighborhoods, schools, jobs, and public treatment and hide this differential consideration behind an array of common beliefs about Black women’s intelligence, work habits, and sexuality. These common challenges in turn result in recurring patterns of experiences for individual group members” (25). This is a cornerstone of intersectionality theory: some individuals or groups are differentiated from other individuals or groups based on their experiences. This can be cut along many different identity lines. (2) Critiques of women’s organizations and people of color organizations. Women of color were marginalized in the 1960s and 70s women’s, Black Power, Chicanismo, and other people of color-led organizations. Most intersectionality theorists attribute this to a unique experience women of color (and particularly Black women) have around race, class, gender, and other forms of oppression. For example, Collins argues that women of color have abstained from joining white feminist organizations on the grounds that they have been “racist and overly concerned with White, middle-class women’s issues” (5). Similarly, Collins argues that black studies is traditionally based on a “male-defined ethos,” and contains a “predominantly masculinist bias” (7), despite historically joining and feeling marginalized in African American organizations. Again, this is an objective and historical situation that intersectionality theorists attribute to difference along identity lines. (3) The need to develop the most oppressed as leaders, and take leadership from them. Following this analysis, </w:t>
      </w:r>
      <w:r w:rsidRPr="00DB041C">
        <w:rPr>
          <w:rStyle w:val="StyleUnderline"/>
        </w:rPr>
        <w:t>intersectionality theorists argue that the experience</w:t>
      </w:r>
      <w:r w:rsidRPr="00DB041C">
        <w:rPr>
          <w:sz w:val="12"/>
        </w:rPr>
        <w:t xml:space="preserve"> of being an oppressed person </w:t>
      </w:r>
      <w:r w:rsidRPr="00DB041C">
        <w:rPr>
          <w:rStyle w:val="StyleUnderline"/>
        </w:rPr>
        <w:t>places individuals in a uniquely privileged position for struggle</w:t>
      </w:r>
      <w:r w:rsidRPr="00DB041C">
        <w:rPr>
          <w:sz w:val="12"/>
        </w:rPr>
        <w:t xml:space="preserve">. In other words, </w:t>
      </w:r>
      <w:r w:rsidRPr="00DB041C">
        <w:rPr>
          <w:rStyle w:val="StyleUnderline"/>
        </w:rPr>
        <w:t>if you’ve experienced the</w:t>
      </w:r>
      <w:r w:rsidRPr="00DB041C">
        <w:rPr>
          <w:sz w:val="12"/>
        </w:rPr>
        <w:t xml:space="preserve"> multiple, identity-based </w:t>
      </w:r>
      <w:r w:rsidRPr="00DB041C">
        <w:rPr>
          <w:rStyle w:val="StyleUnderline"/>
        </w:rPr>
        <w:t xml:space="preserve">oppressions, you are the vanguard of the struggle against it. bell hooks writes, </w:t>
      </w:r>
      <w:r w:rsidRPr="00DB041C">
        <w:rPr>
          <w:sz w:val="12"/>
        </w:rPr>
        <w:t xml:space="preserve">“As a group, black women are in an unusual position in this society, for not only are we collectively at the bottom of the occupational ladder, but our overall social status is lower than that of any other group. Occupying such a position, we bear the brunt of sexist, racist, and classist oppression. At the same time, we are the same group that has not been socialized to assume the role of exploiter/oppressor in that we are allowed no institutional “other” that we can exploit or oppress … Black women with no institutionalized “other” that we may discriminate against, exploit, or oppress, often have a lived experience that directly challenges the prevailing classist, sexist, and racist social structure and its concomitant ideology. This lived experience may shape our consciousness in such a way that our world view differs from those who have a degree of privilege (however relative within the existing system). </w:t>
      </w:r>
      <w:r w:rsidRPr="00DB041C">
        <w:rPr>
          <w:rStyle w:val="StyleUnderline"/>
        </w:rPr>
        <w:t>It is essential for continued feminist struggle that black women recognize the special vantage point our marginality gives us and make use of this perspective to</w:t>
      </w:r>
      <w:r w:rsidRPr="00DB041C">
        <w:rPr>
          <w:sz w:val="12"/>
        </w:rPr>
        <w:t xml:space="preserve"> criticize the dominant racist, classist, sexist hegemony as well as to envision and </w:t>
      </w:r>
      <w:r w:rsidRPr="00DB041C">
        <w:rPr>
          <w:rStyle w:val="StyleUnderline"/>
        </w:rPr>
        <w:t>create a counter-hegemony</w:t>
      </w:r>
      <w:r w:rsidRPr="00DB041C">
        <w:rPr>
          <w:sz w:val="12"/>
        </w:rPr>
        <w:t xml:space="preserve">” (Feminist Theory from Margin to Center, 16). This point justifies the need to develop queer, women, and people of color as movement leaders, and allows intersectionality theorists to explain why historically the most oppressed tend to be the most militant. (4) The need for a politics that takes all oppressions into account. </w:t>
      </w:r>
      <w:r w:rsidRPr="00DB041C">
        <w:rPr>
          <w:rStyle w:val="StyleUnderline"/>
        </w:rPr>
        <w:t>Finally, all intersectionality theorists argue the need to analyze every form of oppression, using the terms, “interlocking system of oppressions,”</w:t>
      </w:r>
      <w:r w:rsidRPr="00DB041C">
        <w:rPr>
          <w:sz w:val="12"/>
        </w:rPr>
        <w:t xml:space="preserve"> “matrix of domination,” </w:t>
      </w:r>
      <w:r w:rsidRPr="00DB041C">
        <w:rPr>
          <w:rStyle w:val="StyleUnderline"/>
        </w:rPr>
        <w:t>or some variation</w:t>
      </w:r>
      <w:r w:rsidRPr="00DB041C">
        <w:rPr>
          <w:sz w:val="12"/>
        </w:rPr>
        <w:t xml:space="preserve"> thereof. The idea is that it is impossible to view one identity or category of oppression without looking at all the others. As Barbara Smith simply puts, “the major ‘isms’ … are intimately intertwined” (The Truth that Never Hurts: Writings on Race, Gender, and Freedom, 112); they cannot be separated. While intersectionality theory seems to overcome the limitations of identity politics, it falls short. The next section will show how </w:t>
      </w:r>
      <w:r w:rsidRPr="00DB041C">
        <w:rPr>
          <w:rStyle w:val="StyleUnderline"/>
        </w:rPr>
        <w:t xml:space="preserve">intersectionality theory is, in fact, a bourgeois ideology. </w:t>
      </w:r>
      <w:r w:rsidRPr="00DB041C">
        <w:rPr>
          <w:sz w:val="12"/>
        </w:rPr>
        <w:t xml:space="preserve">A Marxist Critique of Identity Politics and Intersectionality Theory. Identity politics is rooted in a one-sided expression of capitalism, and is therefore not a revolutionary politics. As noted earlier, </w:t>
      </w:r>
      <w:r w:rsidRPr="00DB041C">
        <w:rPr>
          <w:rStyle w:val="StyleUnderline"/>
        </w:rPr>
        <w:t>“identity” can be equated with alienated labor; it is a one-sided expression of our total potential as human beings</w:t>
      </w:r>
      <w:r w:rsidRPr="00DB041C">
        <w:rPr>
          <w:sz w:val="12"/>
        </w:rPr>
        <w:t xml:space="preserve">. Frantz Fanon discusses something similar in the conclusion to Black Skin White Masks. He writes, “The black man, however sincere, is a slave to the past. But I am a man, and in this sense the Peloponnesian War is as much mine as the invention of the compass” (200 – Philcox Translation, 2008). </w:t>
      </w:r>
      <w:r w:rsidRPr="00DB041C">
        <w:rPr>
          <w:rStyle w:val="StyleUnderline"/>
        </w:rPr>
        <w:t>On the one hand, Fanon points to a particular, one-sided expression: blackness. On the other hand, he points toward the multi-sides of a potentially universal human.</w:t>
      </w:r>
      <w:r w:rsidRPr="00DB041C">
        <w:rPr>
          <w:sz w:val="12"/>
        </w:rPr>
        <w:t xml:space="preserve"> Fanon is at once both of these things: a black man, and a man (or, more generally, a human); a particular and a universal. </w:t>
      </w:r>
      <w:r w:rsidRPr="00DB041C">
        <w:rPr>
          <w:rStyle w:val="StyleUnderline"/>
        </w:rPr>
        <w:t xml:space="preserve">Under capitalism, we are both the alienated worker and labor itself, except the universal has not been actualized concretely. </w:t>
      </w:r>
      <w:r w:rsidRPr="00DB041C">
        <w:rPr>
          <w:sz w:val="12"/>
        </w:rPr>
        <w:t xml:space="preserve">The identity politics of the 60s and 70s conflates a particular moment, or a determinant point, in the relations of capitalism with the potential universal. Furthermore, it reproduces the schism between appearance and essence. Under capitalism there is a contradiction between the particular and the universal; appearance and essence. We appear to be alienated individuals (a bus driver, a hair stylist, a woman, etc.), though in essence we are multi-sided individuals capable of many forms of labor. </w:t>
      </w:r>
      <w:r w:rsidRPr="00DB041C">
        <w:rPr>
          <w:rStyle w:val="StyleUnderline"/>
        </w:rPr>
        <w:t>Identity politics bolsters one side of this contradiction, arguing for collective struggle on the basis of “womanhood,” or “blackness,” or “black lesbianhood,” etc.</w:t>
      </w:r>
      <w:r w:rsidRPr="00DB041C">
        <w:rPr>
          <w:sz w:val="12"/>
        </w:rPr>
        <w:t xml:space="preserve"> To borrow from Fanon, identity politics states, “I am a black man,” “I am a woman,” or “I am a black lesbian,” etc. </w:t>
      </w:r>
      <w:r w:rsidRPr="00DB041C">
        <w:rPr>
          <w:rStyle w:val="StyleUnderline"/>
        </w:rPr>
        <w:t>This is a key first step</w:t>
      </w:r>
      <w:r w:rsidRPr="00DB041C">
        <w:rPr>
          <w:sz w:val="12"/>
        </w:rPr>
        <w:t xml:space="preserve">. As he writes in his critical chapter, “The Lived Experience of the Black Man:” “I finally made up my mind to shout my blackness” (101), “On the other side of the white world there lies a magical black culture. Negro sculpture! I began to blush with pride. Was this our salvation?” (102), and “So here we have the Negro rehabilitated, ‘standing at the helm,’ governing the world with his intuition, rediscovered, reappropriated, in demand, accepted; and it’s not a Negro, oh, no, but the Negro, alerting the prolific antennae of the world, standing in the spotlight of the world, spraying the world with his poetical power, ‘porous to the every breath in the world.’ I embrace the world! I am the world! The white man has never understood this magical substitution. The white man wants the world; he wants it for himself. He discovers he is the predestined master of the world. He enslaves it. His relationship with the world is one of appropriation. But there are values that can be served only with my sauce. As a magician I stole from the white man a ‘certain world,’ lost to him and his kind. When that happened the white man must have felt an aftershock he was unable to identify, being unused to such reactions” (106-107). For several pages, </w:t>
      </w:r>
      <w:r w:rsidRPr="00DB041C">
        <w:rPr>
          <w:rStyle w:val="StyleUnderline"/>
        </w:rPr>
        <w:t xml:space="preserve">Fanon argues that black people must embrace blackness, and struggle on the basis of being black, in order to negate white supremacists social relations. But to stop there reproduces our one-sided existence and the forms of appearance of capitalism. Identity politics argues, “I am a black man,” or “I am a woman,” without filling out the other side of the contradiction “…and I am a human.” </w:t>
      </w:r>
      <w:r w:rsidRPr="00DB041C">
        <w:rPr>
          <w:sz w:val="12"/>
        </w:rPr>
        <w:t xml:space="preserve">If the starting and ending point is one-sided, there is no possibility for abolishing racialized and gendered social relations. For supporters of identity politics (despite claiming otherwise), womanhood, a form of appearance within society, is reduced to a natural, static “identity.” </w:t>
      </w:r>
      <w:r w:rsidRPr="00DB041C">
        <w:rPr>
          <w:rStyle w:val="StyleUnderline"/>
        </w:rPr>
        <w:t>Social relations such as “womanhood,” or simply gender, become static objects, or “institutions.”</w:t>
      </w:r>
      <w:r w:rsidRPr="00DB041C">
        <w:rPr>
          <w:sz w:val="12"/>
        </w:rPr>
        <w:t xml:space="preserve"> Society is therefore organized into individuals, or sociological groups with natural characteristics. Therefore, the only possibility for struggle under identity politics is based on equal distribution or individualism (I will discuss this further below). This is a bourgeois ideology in that it replicates the alienated individual invented and defended by bourgeois theorists and scientists (and materially enforced) since capitalism’s birth. </w:t>
      </w:r>
      <w:r w:rsidRPr="00DB041C">
        <w:rPr>
          <w:rStyle w:val="StyleUnderline"/>
        </w:rPr>
        <w:t>Furthermore, this individualism is characteristic of the current</w:t>
      </w:r>
      <w:r w:rsidRPr="00DB041C">
        <w:rPr>
          <w:sz w:val="12"/>
        </w:rPr>
        <w:t xml:space="preserve"> social </w:t>
      </w:r>
      <w:r w:rsidRPr="00DB041C">
        <w:rPr>
          <w:rStyle w:val="StyleUnderline"/>
        </w:rPr>
        <w:t>moment</w:t>
      </w:r>
      <w:r w:rsidRPr="00DB041C">
        <w:rPr>
          <w:sz w:val="12"/>
        </w:rPr>
        <w:t xml:space="preserve">. As left communist theorist Loren Goldner has theorized, capitalism has been in perpetual crisis for the last 40 years, which has been absorbed in appearance through neoliberal strategies (among others). Over time, capital is forced to invest in machines over workers in order to keep up with the competitive production process. As a result, workers are expelled from the production process. We can see this most clearly in a place like Detroit, where automation combined with deindustrialization left hundreds of thousands jobless. The effects of this contradiction of capitalism is that </w:t>
      </w:r>
      <w:r w:rsidRPr="00DB041C">
        <w:rPr>
          <w:rStyle w:val="StyleUnderline"/>
        </w:rPr>
        <w:t>workers are forced into precarious working situations</w:t>
      </w:r>
      <w:r w:rsidRPr="00DB041C">
        <w:rPr>
          <w:sz w:val="12"/>
        </w:rPr>
        <w:t xml:space="preserve">, jumping from gig to gig in order to make enough money to reproduce themselves. </w:t>
      </w:r>
      <w:r w:rsidRPr="00DB041C">
        <w:rPr>
          <w:rStyle w:val="StyleUnderline"/>
        </w:rPr>
        <w:t>Goldner refers to this condition as the “atomized individual worker.”</w:t>
      </w:r>
      <w:r w:rsidRPr="00DB041C">
        <w:rPr>
          <w:sz w:val="12"/>
        </w:rPr>
        <w:t xml:space="preserve"> As Goldner has written elsewhere, </w:t>
      </w:r>
      <w:r w:rsidRPr="00DB041C">
        <w:rPr>
          <w:rStyle w:val="StyleUnderline"/>
        </w:rPr>
        <w:t>this increased individualism leads to a politics of difference, where</w:t>
      </w:r>
      <w:r w:rsidRPr="00DB041C">
        <w:rPr>
          <w:sz w:val="12"/>
        </w:rPr>
        <w:t xml:space="preserve"> women, queers, </w:t>
      </w:r>
      <w:r w:rsidRPr="00DB041C">
        <w:rPr>
          <w:rStyle w:val="StyleUnderline"/>
        </w:rPr>
        <w:t>people</w:t>
      </w:r>
      <w:r w:rsidRPr="00DB041C">
        <w:rPr>
          <w:sz w:val="12"/>
        </w:rPr>
        <w:t xml:space="preserve"> of color, etc., </w:t>
      </w:r>
      <w:r w:rsidRPr="00DB041C">
        <w:rPr>
          <w:rStyle w:val="StyleUnderline"/>
        </w:rPr>
        <w:t>have nothing in common</w:t>
      </w:r>
      <w:r w:rsidRPr="00DB041C">
        <w:rPr>
          <w:sz w:val="12"/>
        </w:rPr>
        <w:t xml:space="preserve"> with one another. Intersectionality theorists correctly identified and critiqued this problem with identity politics. For example, bell hooks, in a polemic against liberal feminist Betty Friedan, writes, “Friedan was a principal shaper of contemporary feminist thought. Significantly, the one-dimensional perspective on women’s reality presented in her book became a marked feature of the contemporary feminist movement. Like Friedan before them, white women who dominate feminist discourse today rarely question whether or not their perspective on women’s reality is true to the lived experiences of women as a collective group. Nor are they aware of the extent to which their perspectives reflect race and class biases…” (3). </w:t>
      </w:r>
      <w:r w:rsidRPr="00DB041C">
        <w:rPr>
          <w:rStyle w:val="StyleUnderline"/>
        </w:rPr>
        <w:t>hooks is correct to say that basing an entire politics on one particular experience,</w:t>
      </w:r>
      <w:r w:rsidRPr="00DB041C">
        <w:rPr>
          <w:sz w:val="12"/>
        </w:rPr>
        <w:t xml:space="preserve"> or a set of particular differences, under capitalism </w:t>
      </w:r>
      <w:r w:rsidRPr="00DB041C">
        <w:rPr>
          <w:rStyle w:val="StyleUnderline"/>
        </w:rPr>
        <w:t>is problematic</w:t>
      </w:r>
      <w:r w:rsidRPr="00DB041C">
        <w:rPr>
          <w:sz w:val="12"/>
        </w:rPr>
        <w:t xml:space="preserve">. </w:t>
      </w:r>
      <w:r w:rsidRPr="00DB041C">
        <w:rPr>
          <w:rStyle w:val="StyleUnderline"/>
        </w:rPr>
        <w:t>However, intersectionality theory replicates this problem by simply adding particular moments</w:t>
      </w:r>
      <w:r w:rsidRPr="00DB041C">
        <w:rPr>
          <w:sz w:val="12"/>
        </w:rPr>
        <w:t xml:space="preserve">, or determinant points; hooks goes on to argue for race and class inclusion in a feminist analysis. </w:t>
      </w:r>
      <w:r w:rsidRPr="00DB041C">
        <w:rPr>
          <w:rStyle w:val="StyleUnderline"/>
        </w:rPr>
        <w:t>Similarly, theories of an “interlocking matrix of oppressions,” simply create a list of naturalized identities, abstracted from their material and historical</w:t>
      </w:r>
      <w:r w:rsidRPr="00DB041C">
        <w:rPr>
          <w:sz w:val="12"/>
        </w:rPr>
        <w:t xml:space="preserve"> context. This </w:t>
      </w:r>
      <w:r w:rsidRPr="00DB041C">
        <w:rPr>
          <w:rStyle w:val="StyleUnderline"/>
        </w:rPr>
        <w:t>methodology</w:t>
      </w:r>
      <w:r w:rsidRPr="00DB041C">
        <w:rPr>
          <w:sz w:val="12"/>
        </w:rPr>
        <w:t xml:space="preserve"> is just as ahistorical and antisocial as Betty Friedan’s. Again, </w:t>
      </w:r>
      <w:r w:rsidRPr="00DB041C">
        <w:rPr>
          <w:rStyle w:val="StyleUnderline"/>
        </w:rPr>
        <w:t>patriarchy and white supremacy are not objects or “institutions” that exist throughout history; they are particular expressions of our labor</w:t>
      </w:r>
      <w:r w:rsidRPr="00DB041C">
        <w:rPr>
          <w:sz w:val="12"/>
        </w:rPr>
        <w:t xml:space="preserve">, our life-activity, that are </w:t>
      </w:r>
      <w:r w:rsidRPr="00DB041C">
        <w:rPr>
          <w:rStyle w:val="StyleUnderline"/>
        </w:rPr>
        <w:t>conditioned by</w:t>
      </w:r>
      <w:r w:rsidRPr="00DB041C">
        <w:rPr>
          <w:sz w:val="12"/>
        </w:rPr>
        <w:t xml:space="preserve"> (and in turn, condition) </w:t>
      </w:r>
      <w:r w:rsidRPr="00DB041C">
        <w:rPr>
          <w:rStyle w:val="StyleUnderline"/>
        </w:rPr>
        <w:t>our mode of production</w:t>
      </w:r>
      <w:r w:rsidRPr="00DB041C">
        <w:rPr>
          <w:sz w:val="12"/>
        </w:rPr>
        <w:t xml:space="preserve">. In Capital, Marx describes labor as the “metabolism” between humans and the external world; patriarchy and white supremacy, as products of our labor, are also the conditions in which we labor. We are constantly interacting with the world, changing the world and changing ourselves through our “metabolic” labor. So patriarchy and white supremacy, like all social relations of labor, change and transform. Patriarchy under capitalism takes a specific form that is different from gendered relations under feudalism, or tribalism, etc. There will be overlap and similarities in how patriarchy is expressed under different modes of production. After all, the objective conditions of feudalism laid the foundation for early capitalism, which laid the foundation for industrial capitalism, etc. However, this </w:t>
      </w:r>
      <w:r w:rsidRPr="00DB041C">
        <w:rPr>
          <w:rStyle w:val="StyleUnderline"/>
        </w:rPr>
        <w:t>similarity and overlap does not mean that particular, patriarchal relations transcend the mode of production.</w:t>
      </w:r>
      <w:r w:rsidRPr="00DB041C">
        <w:rPr>
          <w:sz w:val="12"/>
        </w:rPr>
        <w:t xml:space="preserve"> For example, under both feudalism and capitalism there are gendered relations within a nuclear family, though these relations took very different forms particular to the mode of production. As Silvia Federici describes, within the feudal family there was little differentiation between men and women. She writes, “since work on the servile farm was organized on a subsistence basis, the sexual division of labor in it was less pronounced and less discriminating than the capitalist farm. … Women worked in the fields, in addition to raising children, cooking, washing, spinning, and keeping an herb garden; their domestic activities were not devalued and did not involve different social relations from those of men, as they would later, in a money-economy, when housework would cease to be viewed as real work” (25). A historical understanding of patriarchy needs to understand patriarchy from within a set of social relations based on the form of labor. In other words, we cannot understand the form of appearance, “womanhood,” apart from the essence, a universal human. A Marxist Conception of Feminism. At this point, I should make myself very clear and state that the limitations of identity politics and intersectionality theory are a product of their time. There was no revolution in the US in 1968. </w:t>
      </w:r>
      <w:r w:rsidRPr="00DB041C">
        <w:rPr>
          <w:rStyle w:val="StyleUnderline"/>
        </w:rPr>
        <w:t>The advances of Black Power, women’s liberation, gay liberation, and the movements themselves, have been absorbed into capital.</w:t>
      </w:r>
      <w:r w:rsidRPr="00DB041C">
        <w:rPr>
          <w:sz w:val="12"/>
        </w:rPr>
        <w:t xml:space="preserve"> Since the 1970s, academia has had a stronghold on theory</w:t>
      </w:r>
      <w:r w:rsidRPr="00DB041C">
        <w:rPr>
          <w:b/>
          <w:sz w:val="12"/>
        </w:rPr>
        <w:t xml:space="preserve">. </w:t>
      </w:r>
      <w:r w:rsidRPr="00DB041C">
        <w:rPr>
          <w:rStyle w:val="StyleUnderline"/>
        </w:rPr>
        <w:t>A nonexistent class struggle leaves a vacuum of theoretical production and academic intellectuals have had nothing to draw on except for the identity politics of the past. A new politics that corresponds to a new form of struggle is desperately needed; however, the Marxist method can provide some insight into the creation of a politics that overcomes the limitations of identity politics. Marx offers a method that places the particular in conversation with the totality</w:t>
      </w:r>
      <w:r w:rsidRPr="00DB041C">
        <w:rPr>
          <w:sz w:val="12"/>
        </w:rPr>
        <w:t xml:space="preserve"> of social relations; the appearance connected to the essence. Consider his use of the concept of “moments.” Marx uses this concept in “The German Ideology” to describe the development of human history. He describes the following three moments as the “primary social relations, or the basic aspects of human activity:” (1) the production of means to satisfy needs, (2) the development of new needs, and (3) reproduction of new people and therefore new needs and new means to satisfy new needs. What is key about this idea is that Marx distinguishes between a “moment” and a “stage.” He writes, “These three aspects of social activity are not of course to be taken as three different stages, but just as three aspects, or, to make it clear to the Germans, three ‘moments,’ which have existed simultaneously since the dawn of history and the first men, and which still assert themselves in history today” (48). The particulars of this specific argument are not relevant; </w:t>
      </w:r>
      <w:r w:rsidRPr="00DB041C">
        <w:rPr>
          <w:rStyle w:val="StyleUnderline"/>
        </w:rPr>
        <w:t>what is key is Marx’s use of “moments” juxtaposed to “stages.” Marx makes this distinction to distinguish himself from a kind of determinism that sees the development of history in a static, linear fashion, versus a fluid and dialectical historical development</w:t>
      </w:r>
      <w:r w:rsidRPr="00DB041C">
        <w:rPr>
          <w:sz w:val="12"/>
        </w:rPr>
        <w:t xml:space="preserve">. Throughout many of Marx’s writings, he refers back to this term, “moments,” to describe particular social relations in history, or, more precisely, particular expressions of labor. “Moments” also helps fill out Marx’s idea of fluid modes of production. As noted earlier, for Marx, there is no pure feudalism or pure capitalism; all relations of production move and must be understood historically. This concept is useful for understanding our various alienated existences under capitalism. For example, in the Grundrisse, Marx writes, “When we consider bourgeois society in the long view and as a whole, then the final result of the process of social production always appears as the society itself, i.e. the human being itself in its social relations. Everything that has a fixed form, such as a product etc., appears as merely a moment, a vanishing moment, in this movement. The direct individuals, but individuals in a mutual relationship, which they equally reproduce and produce anew. The constant process of their own movement, in which they renew themselves even as they renew the world of wealth they create” (712). To be a “woman” under capitalism means something very specific; it is even more specific for women in the US in 2013; it is even more specific for black lesbians in the US in 2013; it is even more specific for individual women. But, in a universal sense, to be a “woman” means to produce and reproduce a set of social relations through our labor, or self-activity. </w:t>
      </w:r>
      <w:r w:rsidRPr="00DB041C">
        <w:rPr>
          <w:rStyle w:val="StyleUnderline"/>
        </w:rPr>
        <w:t>Taking a cue from Fanon, our method must argue: I am a woman and a human. We must recognize the particular in conversation with the totality; we must consider a moment, or a single expression of labor, in relationship to labor itself. It is important to note that identity politics and intersectionality theorists are not wrong but they are incomplete. Patriarchal and racialized social relations are material, concrete and real. So are the contradictions between the particular and universal</w:t>
      </w:r>
      <w:r w:rsidRPr="00DB041C">
        <w:rPr>
          <w:sz w:val="12"/>
        </w:rPr>
        <w:t xml:space="preserve">, and the appearance and essence. The solution must build upon these contradictions and push on them. Again, borrowing from Fanon, we can say “I am a woman and a human,” or “I am a black person and a person.” The key is to emphasize both sides of the contradiction. Embracing womanhood, organizing on the basis of blackness, and building a specifically queer politics is an essential aspect of our liberation. It is the material starting point of struggle. As noted earlier, Frantz Fanon describes this movement in “The Lived Experience of the Black Man” chapter of Black Skin, White Masks. However, at the end of the chapter, Fanon leaves the contradiction unresolved and leaves us searching for something more, stating, “Without a black past, without a black future, it was impossible for me to live my blackness. Not yet white, no longer completely black, I was damned” (117), and, “When I opened my eyes yesterday I saw the sky in total revulsion. I tried to get up but the eviscerated silence surged toward me with paralyzed wings. Not responsible for my acts, at the crossroads between Nothingness and infinity, I began to weep” (119). Fanon points to the contradiction between the particular form of appearance (blackness) and the essence, the universal (humanness). In the conclusion, as noted earlier, Fanon resolves this contradiction, arguing for further movement toward the universal, the total abolition of race. He writes, “In no way does my basic vocation have to be drawn from the past of peoples of color. In no way do I have to dedicate myself to reviving a black civilization unjustly ignored. I will not make myself the man of any past. I do not want to sing the past to the detriment of my present and my future” (201). For Fanon then, and for Marx, the struggle for liberation must include both the particular and the universal, both the appearance and essence. We must build upon and push on both sides of these contradictions. Some Practical Consequences. Since identity politics, and therefore intersectionality theory, are a bourgeois politics, the possibilities for struggle are also bourgeois. Identity politics reproduces the appearance of an alienated individual under capitalism and so struggle takes the form of equality among groups at best, or individualized forms of struggle at worse. On the one hand, abstract “sociological” groups or individuals struggle for an equal voice, equal “representation,” or equal resources. </w:t>
      </w:r>
      <w:r w:rsidRPr="00DB041C">
        <w:rPr>
          <w:rStyle w:val="StyleUnderline"/>
        </w:rPr>
        <w:t>Many have experienced this in organizing spaces where someone argues that there are not enough women of color, disabled individuals</w:t>
      </w:r>
      <w:r w:rsidRPr="00DB041C">
        <w:rPr>
          <w:sz w:val="12"/>
        </w:rPr>
        <w:t xml:space="preserve">, trans*folks, </w:t>
      </w:r>
      <w:r w:rsidRPr="00DB041C">
        <w:rPr>
          <w:rStyle w:val="StyleUnderline"/>
        </w:rPr>
        <w:t>etc., present for a campaign to move forward.</w:t>
      </w:r>
      <w:r w:rsidRPr="00DB041C">
        <w:rPr>
          <w:sz w:val="12"/>
        </w:rPr>
        <w:t xml:space="preserve"> A contemporary example of this is the critique of Slut Walk for being too white and therefore a white supremacist or socially invalid movement. </w:t>
      </w:r>
      <w:r w:rsidRPr="00DB041C">
        <w:rPr>
          <w:rStyle w:val="StyleUnderline"/>
        </w:rPr>
        <w:t xml:space="preserve">Another example is </w:t>
      </w:r>
      <w:r w:rsidRPr="00DB041C">
        <w:rPr>
          <w:sz w:val="12"/>
        </w:rPr>
        <w:t xml:space="preserve">groups and </w:t>
      </w:r>
      <w:r w:rsidRPr="00DB041C">
        <w:rPr>
          <w:rStyle w:val="StyleUnderline"/>
        </w:rPr>
        <w:t xml:space="preserve">individuals who argue that all movements should be completely subordinate to queer people of color leadership, regardless of how reactionary their politics are. </w:t>
      </w:r>
      <w:r w:rsidRPr="00DB041C">
        <w:rPr>
          <w:sz w:val="12"/>
        </w:rPr>
        <w:t xml:space="preserve">Again, while intersectionality theorists have rightly identified an objective problem, these divisions and antagonisms within the class must be address materially through struggle. Simply reducing this struggle to mere quantity, equality of distribution, or “representation,” reinforces identity as a static, naturalized category. On the other hand, identity politics can take the form of individualized struggles against heteropatriarchy, racism, etc., within the class. According to Barbara Smith, a majority of Combahee River Collective’s work was around teaching white women to stop being racist by holding anti-racism workshops (95). Today, we might see groups whose only form of struggle is to identify and smash gendered, machismo, male-chauvinist, misogynist, and patriarchal elements within the left. </w:t>
      </w:r>
      <w:r w:rsidRPr="00DB041C">
        <w:rPr>
          <w:rStyle w:val="StyleUnderline"/>
        </w:rPr>
        <w:t>Another example is Tumblr users’ constant reminder to “check your privilege.” Again, it is important to address and correct these elements; however, contradictions and antagonisms within the class cannot be overcome in isolation, and individual expressions of patriarchy are impossible to overcome without a broader struggle for the emancipation of our labor. We will never free ourselves of machismo within the movement without abolishing</w:t>
      </w:r>
      <w:r w:rsidRPr="00DB041C">
        <w:rPr>
          <w:sz w:val="12"/>
        </w:rPr>
        <w:t xml:space="preserve"> gender itself, and therefore </w:t>
      </w:r>
      <w:r w:rsidRPr="00DB041C">
        <w:rPr>
          <w:rStyle w:val="StyleUnderline"/>
        </w:rPr>
        <w:t xml:space="preserve">alienated labor itself. </w:t>
      </w:r>
      <w:r w:rsidRPr="00DB041C">
        <w:rPr>
          <w:sz w:val="12"/>
        </w:rPr>
        <w:t xml:space="preserve">A truly revolutionary feminist struggle will collectively take up issues that put the particular and the form of appearance in conversation with the universal and the essence. </w:t>
      </w:r>
      <w:r w:rsidRPr="00DB041C">
        <w:rPr>
          <w:rStyle w:val="StyleUnderline"/>
        </w:rPr>
        <w:t xml:space="preserve">Elsewhere, I have offered the following as examples of areas that would do that work: </w:t>
      </w:r>
      <w:r w:rsidRPr="00DB041C">
        <w:rPr>
          <w:sz w:val="12"/>
        </w:rPr>
        <w:t xml:space="preserve">Grassroots clinic defense takeovers and/or nonprofit worker committees that build solidarity across worker-“client” lines. </w:t>
      </w:r>
      <w:r w:rsidRPr="00DB041C">
        <w:rPr>
          <w:rStyle w:val="StyleUnderline"/>
        </w:rPr>
        <w:t>Neighborhood groups engaged in tenant struggles with the capacity to deal directly with violence</w:t>
      </w:r>
      <w:r w:rsidRPr="00DB041C">
        <w:rPr>
          <w:sz w:val="12"/>
        </w:rPr>
        <w:t xml:space="preserve"> against women in the community. </w:t>
      </w:r>
      <w:r w:rsidRPr="00DB041C">
        <w:rPr>
          <w:rStyle w:val="StyleUnderline"/>
        </w:rPr>
        <w:t>Parent, teacher, and student alliances that struggle against</w:t>
      </w:r>
      <w:r w:rsidRPr="00DB041C">
        <w:rPr>
          <w:sz w:val="12"/>
        </w:rPr>
        <w:t xml:space="preserve"> school closures/</w:t>
      </w:r>
      <w:r w:rsidRPr="00DB041C">
        <w:rPr>
          <w:rStyle w:val="StyleUnderline"/>
        </w:rPr>
        <w:t>privatization and for transforming schools to more accurately reflect the needs of children and parents, for example on-site childcare</w:t>
      </w:r>
      <w:r w:rsidRPr="00DB041C">
        <w:rPr>
          <w:sz w:val="12"/>
        </w:rPr>
        <w:t xml:space="preserve">, directly democratic classrooms and districts, smaller class sizes, etc. </w:t>
      </w:r>
      <w:r w:rsidRPr="00DB041C">
        <w:rPr>
          <w:rStyle w:val="StyleUnderline"/>
        </w:rPr>
        <w:t xml:space="preserve">Sex worker collectives </w:t>
      </w:r>
      <w:r w:rsidRPr="00DB041C">
        <w:rPr>
          <w:sz w:val="12"/>
        </w:rPr>
        <w:t xml:space="preserve">that protect women from abusive Johns and other community members, and build democratically women- and queer-run brothels with safe working conditions. </w:t>
      </w:r>
      <w:r w:rsidRPr="00DB041C">
        <w:rPr>
          <w:rStyle w:val="StyleUnderline"/>
        </w:rPr>
        <w:t>Workplace organizations in feminized workplaces</w:t>
      </w:r>
      <w:r w:rsidRPr="00DB041C">
        <w:rPr>
          <w:sz w:val="12"/>
        </w:rPr>
        <w:t xml:space="preserve"> like nonprofits, the service industry, pink collar manufacturing, etc., or worker centers that specialize in feminized workplaces and take up issues and challenges specific to women. </w:t>
      </w:r>
      <w:r w:rsidRPr="00DB041C">
        <w:rPr>
          <w:rStyle w:val="StyleUnderline"/>
        </w:rPr>
        <w:t>There are many, many others that I cannot theorize.</w:t>
      </w:r>
      <w:r w:rsidRPr="00DB041C">
        <w:rPr>
          <w:sz w:val="12"/>
        </w:rPr>
        <w:t xml:space="preserve"> As noted, </w:t>
      </w:r>
      <w:r w:rsidRPr="00DB041C">
        <w:rPr>
          <w:rStyle w:val="StyleUnderline"/>
        </w:rPr>
        <w:t>we cannot project the forms of struggle</w:t>
      </w:r>
      <w:r w:rsidRPr="00DB041C">
        <w:rPr>
          <w:sz w:val="12"/>
        </w:rPr>
        <w:t xml:space="preserve"> and their corresponding theories </w:t>
      </w:r>
      <w:r w:rsidRPr="00DB041C">
        <w:rPr>
          <w:rStyle w:val="StyleUnderline"/>
        </w:rPr>
        <w:t>without the collective and mass activity of the class, but it is our job as revolutionaries to provide tools that help overthrow the present state of affairs. To do so, we must return to Marx and the historical materialist method</w:t>
      </w:r>
      <w:r w:rsidRPr="00DB041C">
        <w:rPr>
          <w:sz w:val="12"/>
        </w:rPr>
        <w:t xml:space="preserve">. We can no longer rely on the ahistorical, bourgeois theories of the past to clarify the tasks of today. </w:t>
      </w:r>
      <w:r w:rsidRPr="00DB041C">
        <w:rPr>
          <w:rStyle w:val="StyleUnderline"/>
        </w:rPr>
        <w:t>For feminists, this means struggling as women but also as humans</w:t>
      </w:r>
      <w:r w:rsidRPr="00DB041C">
        <w:rPr>
          <w:sz w:val="12"/>
        </w:rPr>
        <w:t>.</w:t>
      </w:r>
    </w:p>
    <w:p w:rsidR="009526A7" w:rsidRPr="00DB041C" w:rsidRDefault="009526A7" w:rsidP="009526A7"/>
    <w:p w:rsidR="00A9165F" w:rsidRPr="00DB041C" w:rsidRDefault="000B539D" w:rsidP="000124CB">
      <w:pPr>
        <w:pStyle w:val="Heading3"/>
      </w:pPr>
      <w:r w:rsidRPr="00DB041C">
        <w:t>at: alt fails – movements don’t challenge cap</w:t>
      </w:r>
    </w:p>
    <w:p w:rsidR="00A9165F" w:rsidRPr="00DB041C" w:rsidRDefault="00A9165F" w:rsidP="00A9165F">
      <w:pPr>
        <w:pStyle w:val="Heading4"/>
      </w:pPr>
      <w:r w:rsidRPr="00DB041C">
        <w:t xml:space="preserve">Refusing a proscriptive solution is necessary to actualize ruptures with the violence of sovereign power – only a refusal to ascribe revolution to a fixed revolutionary model can rupture the inevitable deferral of statist alternatives. Their statist obsession is an infinite deferral that forgets the necessity of revolutionary praxis. </w:t>
      </w:r>
    </w:p>
    <w:p w:rsidR="00A9165F" w:rsidRPr="00DB041C" w:rsidRDefault="00A9165F" w:rsidP="00A9165F">
      <w:r w:rsidRPr="00DB041C">
        <w:rPr>
          <w:rStyle w:val="Style13ptBold"/>
        </w:rPr>
        <w:t>Springer 12.</w:t>
      </w:r>
      <w:r w:rsidRPr="00DB041C">
        <w:t xml:space="preserve"> Simon Springer, professor of geography at the University of Victoria, “Anarchism! Or What Geography Ought To Be,” Antipode Vol. 44 No. 5 2012 pg. 1614</w:t>
      </w:r>
    </w:p>
    <w:p w:rsidR="00A9165F" w:rsidRPr="00DB041C" w:rsidRDefault="00A9165F" w:rsidP="00A9165F"/>
    <w:p w:rsidR="00A9165F" w:rsidRPr="00DB041C" w:rsidRDefault="00A9165F" w:rsidP="00A9165F">
      <w:pPr>
        <w:rPr>
          <w:rStyle w:val="StyleUnderline"/>
        </w:rPr>
      </w:pPr>
      <w:r w:rsidRPr="00DB041C">
        <w:rPr>
          <w:rStyle w:val="StyleUnderline"/>
        </w:rPr>
        <w:t>The question of alternatives to the state is foremost in the minds of those skeptical of anarchism</w:t>
      </w:r>
      <w:r w:rsidRPr="00DB041C">
        <w:t xml:space="preserve">. In this vein Harvey (2009:200) asks, “How will the reifications of this anarchist ideal actually work on the ground in absolute space and time?” </w:t>
      </w:r>
      <w:r w:rsidRPr="00DB041C">
        <w:rPr>
          <w:rStyle w:val="StyleUnderline"/>
        </w:rPr>
        <w:t xml:space="preserve">Although anarchists have theorized multiple possibilities ranging from collectivist to individualist, syndicalist to mutualist, and voluntaryist to communist, I advocate a </w:t>
      </w:r>
      <w:r w:rsidRPr="00DB041C">
        <w:rPr>
          <w:rStyle w:val="Emphasis"/>
        </w:rPr>
        <w:t>non-doctrinaire</w:t>
      </w:r>
      <w:r w:rsidRPr="00DB041C">
        <w:rPr>
          <w:rStyle w:val="StyleUnderline"/>
        </w:rPr>
        <w:t xml:space="preserve">, </w:t>
      </w:r>
      <w:r w:rsidRPr="00DB041C">
        <w:rPr>
          <w:rStyle w:val="Emphasis"/>
        </w:rPr>
        <w:t>postanarchist approach</w:t>
      </w:r>
      <w:r w:rsidRPr="00DB041C">
        <w:rPr>
          <w:rStyle w:val="StyleUnderline"/>
        </w:rPr>
        <w:t xml:space="preserve"> and accordingly my response is to begin by </w:t>
      </w:r>
      <w:r w:rsidRPr="00DB041C">
        <w:rPr>
          <w:rStyle w:val="Emphasis"/>
        </w:rPr>
        <w:t>refusing to offer a prescriptive overview</w:t>
      </w:r>
      <w:r w:rsidRPr="00DB041C">
        <w:rPr>
          <w:rStyle w:val="StyleUnderline"/>
        </w:rPr>
        <w:t xml:space="preserve"> of what forms of social organization I think should be developed</w:t>
      </w:r>
      <w:r w:rsidRPr="00DB041C">
        <w:t xml:space="preserve">. </w:t>
      </w:r>
      <w:r w:rsidRPr="00DB041C">
        <w:rPr>
          <w:rStyle w:val="StyleUnderline"/>
        </w:rPr>
        <w:t>The answer</w:t>
      </w:r>
      <w:r w:rsidRPr="00DB041C">
        <w:t xml:space="preserve"> to this question </w:t>
      </w:r>
      <w:r w:rsidRPr="00DB041C">
        <w:rPr>
          <w:rStyle w:val="StyleUnderline"/>
        </w:rPr>
        <w:t xml:space="preserve">is not to be determined by a </w:t>
      </w:r>
      <w:r w:rsidRPr="00DB041C">
        <w:rPr>
          <w:rStyle w:val="Emphasis"/>
        </w:rPr>
        <w:t>single individual</w:t>
      </w:r>
      <w:r w:rsidRPr="00DB041C">
        <w:rPr>
          <w:rStyle w:val="StyleUnderline"/>
        </w:rPr>
        <w:t xml:space="preserve">, but rather </w:t>
      </w:r>
      <w:r w:rsidRPr="00DB041C">
        <w:rPr>
          <w:rStyle w:val="Emphasis"/>
        </w:rPr>
        <w:t>collectively</w:t>
      </w:r>
      <w:r w:rsidRPr="00DB041C">
        <w:rPr>
          <w:rStyle w:val="StyleUnderline"/>
        </w:rPr>
        <w:t xml:space="preserve"> through </w:t>
      </w:r>
      <w:r w:rsidRPr="00DB041C">
        <w:rPr>
          <w:rStyle w:val="Emphasis"/>
        </w:rPr>
        <w:t>continuous dialogue</w:t>
      </w:r>
      <w:r w:rsidRPr="00DB041C">
        <w:rPr>
          <w:rStyle w:val="StyleUnderline"/>
        </w:rPr>
        <w:t xml:space="preserve"> and </w:t>
      </w:r>
      <w:r w:rsidRPr="00DB041C">
        <w:rPr>
          <w:rStyle w:val="Emphasis"/>
        </w:rPr>
        <w:t>ongoing adaptive innovation</w:t>
      </w:r>
      <w:r w:rsidRPr="00DB041C">
        <w:t xml:space="preserve">. In this sense, Harvey’s (2009) critique of anarchism is problematic on two counts. First, </w:t>
      </w:r>
      <w:r w:rsidRPr="00DB041C">
        <w:rPr>
          <w:rStyle w:val="StyleUnderline"/>
        </w:rPr>
        <w:t xml:space="preserve">when have </w:t>
      </w:r>
      <w:r w:rsidRPr="00DB041C">
        <w:rPr>
          <w:rStyle w:val="Emphasis"/>
        </w:rPr>
        <w:t>space and time ever been “absolute”</w:t>
      </w:r>
      <w:r w:rsidRPr="00DB041C">
        <w:rPr>
          <w:rStyle w:val="StyleUnderline"/>
        </w:rPr>
        <w:t>, other than in the reductionist lens of positivism</w:t>
      </w:r>
      <w:r w:rsidRPr="00DB041C">
        <w:t xml:space="preserve">? This assessment belies </w:t>
      </w:r>
      <w:r w:rsidRPr="00DB041C">
        <w:rPr>
          <w:rStyle w:val="StyleUnderline"/>
        </w:rPr>
        <w:t>Harvey</w:t>
      </w:r>
      <w:r w:rsidRPr="00DB041C">
        <w:t xml:space="preserve">’s own recognition for the dialectical influence of space and time, expressed as “space–time”. Second, </w:t>
      </w:r>
      <w:r w:rsidRPr="00DB041C">
        <w:rPr>
          <w:rStyle w:val="StyleUnderline"/>
        </w:rPr>
        <w:t xml:space="preserve">he attempts to apply the tenets of Marxian thought and its “stage-based” thinking to a philosophical position that </w:t>
      </w:r>
      <w:r w:rsidRPr="00DB041C">
        <w:rPr>
          <w:rStyle w:val="Emphasis"/>
        </w:rPr>
        <w:t>eschews such predetermined linearity</w:t>
      </w:r>
      <w:r w:rsidRPr="00DB041C">
        <w:t xml:space="preserve">. </w:t>
      </w:r>
      <w:r w:rsidRPr="00DB041C">
        <w:rPr>
          <w:rStyle w:val="StyleUnderline"/>
        </w:rPr>
        <w:t>Harvey</w:t>
      </w:r>
      <w:r w:rsidRPr="00DB041C">
        <w:t xml:space="preserve"> (2009) </w:t>
      </w:r>
      <w:r w:rsidRPr="00DB041C">
        <w:rPr>
          <w:rStyle w:val="StyleUnderline"/>
        </w:rPr>
        <w:t xml:space="preserve">conceptualizes place-making as an end-state politics, which incorrectly positions anarchism as an ostensibly completable project—the shared ideal of both Marxism and neoliberalism—rather than appreciating it as a </w:t>
      </w:r>
      <w:r w:rsidRPr="00DB041C">
        <w:rPr>
          <w:rStyle w:val="Emphasis"/>
        </w:rPr>
        <w:t>living</w:t>
      </w:r>
      <w:r w:rsidRPr="00DB041C">
        <w:rPr>
          <w:rStyle w:val="StyleUnderline"/>
        </w:rPr>
        <w:t xml:space="preserve">, </w:t>
      </w:r>
      <w:r w:rsidRPr="00DB041C">
        <w:rPr>
          <w:rStyle w:val="Emphasis"/>
        </w:rPr>
        <w:t>breathing</w:t>
      </w:r>
      <w:r w:rsidRPr="00DB041C">
        <w:rPr>
          <w:rStyle w:val="StyleUnderline"/>
        </w:rPr>
        <w:t xml:space="preserve">, and </w:t>
      </w:r>
      <w:r w:rsidRPr="00DB041C">
        <w:rPr>
          <w:rStyle w:val="Emphasis"/>
        </w:rPr>
        <w:t>forever protean process</w:t>
      </w:r>
      <w:r w:rsidRPr="00DB041C">
        <w:t xml:space="preserve"> (Springer 2011). Some may view my restrained position as a copout, but I want to remind readers that </w:t>
      </w:r>
      <w:r w:rsidRPr="00DB041C">
        <w:rPr>
          <w:rStyle w:val="StyleUnderline"/>
        </w:rPr>
        <w:t xml:space="preserve">any attempt to </w:t>
      </w:r>
      <w:r w:rsidRPr="00DB041C">
        <w:rPr>
          <w:rStyle w:val="Emphasis"/>
        </w:rPr>
        <w:t>prescribe a fixed model</w:t>
      </w:r>
      <w:r w:rsidRPr="00DB041C">
        <w:rPr>
          <w:rStyle w:val="StyleUnderline"/>
        </w:rPr>
        <w:t xml:space="preserve"> in isolation from the larger social body </w:t>
      </w:r>
      <w:r w:rsidRPr="00DB041C">
        <w:rPr>
          <w:rStyle w:val="Emphasis"/>
        </w:rPr>
        <w:t>recapitulates</w:t>
      </w:r>
      <w:r w:rsidRPr="00DB041C">
        <w:rPr>
          <w:rStyle w:val="StyleUnderline"/>
        </w:rPr>
        <w:t xml:space="preserve"> both the </w:t>
      </w:r>
      <w:r w:rsidRPr="00DB041C">
        <w:rPr>
          <w:rStyle w:val="Emphasis"/>
        </w:rPr>
        <w:t>neoliberal project</w:t>
      </w:r>
      <w:r w:rsidRPr="00DB041C">
        <w:rPr>
          <w:rStyle w:val="StyleUnderline"/>
        </w:rPr>
        <w:t xml:space="preserve"> and an </w:t>
      </w:r>
      <w:r w:rsidRPr="00DB041C">
        <w:rPr>
          <w:rStyle w:val="Emphasis"/>
        </w:rPr>
        <w:t>authoritarian disposition</w:t>
      </w:r>
      <w:r w:rsidRPr="00DB041C">
        <w:rPr>
          <w:rStyle w:val="StyleUnderline"/>
        </w:rPr>
        <w:t>, as each argues in favor of one way of doing things</w:t>
      </w:r>
      <w:r w:rsidRPr="00DB041C">
        <w:t xml:space="preserve">. </w:t>
      </w:r>
      <w:r w:rsidRPr="00DB041C">
        <w:rPr>
          <w:rStyle w:val="StyleUnderline"/>
        </w:rPr>
        <w:t xml:space="preserve">It also reinforces the </w:t>
      </w:r>
      <w:r w:rsidRPr="00DB041C">
        <w:rPr>
          <w:rStyle w:val="Emphasis"/>
        </w:rPr>
        <w:t>arrogance/ignorance</w:t>
      </w:r>
      <w:r w:rsidRPr="00DB041C">
        <w:rPr>
          <w:rStyle w:val="StyleUnderline"/>
        </w:rPr>
        <w:t xml:space="preserve"> of the so-called </w:t>
      </w:r>
      <w:r w:rsidRPr="00DB041C">
        <w:rPr>
          <w:rStyle w:val="Emphasis"/>
        </w:rPr>
        <w:t>“expert”</w:t>
      </w:r>
      <w:r w:rsidRPr="00DB041C">
        <w:rPr>
          <w:rStyle w:val="StyleUnderline"/>
        </w:rPr>
        <w:t xml:space="preserve">, by presuming to know what is </w:t>
      </w:r>
      <w:r w:rsidRPr="00DB041C">
        <w:rPr>
          <w:rStyle w:val="Emphasis"/>
        </w:rPr>
        <w:t>best</w:t>
      </w:r>
      <w:r w:rsidRPr="00DB041C">
        <w:rPr>
          <w:rStyle w:val="StyleUnderline"/>
        </w:rPr>
        <w:t>, without appreciating one’s limitations</w:t>
      </w:r>
      <w:r w:rsidRPr="00DB041C">
        <w:t xml:space="preserve"> (Mitchell 2002). Even </w:t>
      </w:r>
      <w:r w:rsidRPr="00DB041C">
        <w:rPr>
          <w:rStyle w:val="StyleUnderline"/>
        </w:rPr>
        <w:t>Haraway</w:t>
      </w:r>
      <w:r w:rsidRPr="00DB041C">
        <w:t xml:space="preserve">, as brilliant a thinker as she is, </w:t>
      </w:r>
      <w:r w:rsidRPr="00DB041C">
        <w:rPr>
          <w:rStyle w:val="StyleUnderline"/>
        </w:rPr>
        <w:t xml:space="preserve">once exposed her own limitations in revealing, “I have almost lost the imagination of what a world that isn’t capitalist could look like. </w:t>
      </w:r>
      <w:r w:rsidRPr="00DB041C">
        <w:rPr>
          <w:rStyle w:val="Emphasis"/>
        </w:rPr>
        <w:t>And that scares me</w:t>
      </w:r>
      <w:r w:rsidRPr="00DB041C">
        <w:t xml:space="preserve">” (Harvey and Haraway 1995:519). </w:t>
      </w:r>
      <w:r w:rsidRPr="00DB041C">
        <w:rPr>
          <w:rStyle w:val="StyleUnderline"/>
        </w:rPr>
        <w:t xml:space="preserve">The same nascent fear should be similarly evoked when one critically reflects upon the state and its </w:t>
      </w:r>
      <w:r w:rsidRPr="00DB041C">
        <w:rPr>
          <w:rStyle w:val="Emphasis"/>
        </w:rPr>
        <w:t>seemingly all-consuming pervasiveness</w:t>
      </w:r>
      <w:r w:rsidRPr="00DB041C">
        <w:t xml:space="preserve">. </w:t>
      </w:r>
      <w:r w:rsidRPr="00DB041C">
        <w:rPr>
          <w:rStyle w:val="StyleUnderline"/>
        </w:rPr>
        <w:t xml:space="preserve">We treat this particular form of hierarchical organization and territorialized dominance as though it is unavoidable, and in doing so we </w:t>
      </w:r>
      <w:r w:rsidRPr="00DB041C">
        <w:rPr>
          <w:rStyle w:val="Emphasis"/>
        </w:rPr>
        <w:t>actively forget</w:t>
      </w:r>
      <w:r w:rsidRPr="00DB041C">
        <w:rPr>
          <w:rStyle w:val="StyleUnderline"/>
        </w:rPr>
        <w:t xml:space="preserve"> that the </w:t>
      </w:r>
      <w:r w:rsidRPr="00DB041C">
        <w:rPr>
          <w:rStyle w:val="Emphasis"/>
        </w:rPr>
        <w:t>bulk of the time</w:t>
      </w:r>
      <w:r w:rsidRPr="00DB041C">
        <w:rPr>
          <w:rStyle w:val="StyleUnderline"/>
        </w:rPr>
        <w:t xml:space="preserve"> that humans have existed on planet Earth has been </w:t>
      </w:r>
      <w:r w:rsidRPr="00DB041C">
        <w:rPr>
          <w:rStyle w:val="Emphasis"/>
        </w:rPr>
        <w:t>characterized by non-statist organization</w:t>
      </w:r>
      <w:r w:rsidRPr="00DB041C">
        <w:t xml:space="preserve">. </w:t>
      </w:r>
      <w:r w:rsidRPr="00DB041C">
        <w:rPr>
          <w:rStyle w:val="StyleUnderline"/>
        </w:rPr>
        <w:t xml:space="preserve">The state is thus </w:t>
      </w:r>
      <w:r w:rsidRPr="00DB041C">
        <w:rPr>
          <w:rStyle w:val="Emphasis"/>
        </w:rPr>
        <w:t>no more inevitable than it is needed</w:t>
      </w:r>
      <w:r w:rsidRPr="00DB041C">
        <w:rPr>
          <w:rStyle w:val="StyleUnderline"/>
        </w:rPr>
        <w:t xml:space="preserve">. </w:t>
      </w:r>
    </w:p>
    <w:p w:rsidR="00A9165F" w:rsidRPr="00DB041C" w:rsidRDefault="00A9165F" w:rsidP="00A9165F">
      <w:r w:rsidRPr="00DB041C">
        <w:rPr>
          <w:rStyle w:val="StyleUnderline"/>
        </w:rPr>
        <w:t xml:space="preserve">Neoliberalism is particularly virulent inasmuch as it contributes to a new element of our collective </w:t>
      </w:r>
      <w:r w:rsidRPr="00DB041C">
        <w:rPr>
          <w:rStyle w:val="Emphasis"/>
        </w:rPr>
        <w:t>forgetting by reconfiguring the state</w:t>
      </w:r>
      <w:r w:rsidRPr="00DB041C">
        <w:rPr>
          <w:rStyle w:val="StyleUnderline"/>
        </w:rPr>
        <w:t xml:space="preserve"> in such a way that </w:t>
      </w:r>
      <w:r w:rsidRPr="00DB041C">
        <w:rPr>
          <w:rStyle w:val="Emphasis"/>
        </w:rPr>
        <w:t>facilitates a failure</w:t>
      </w:r>
      <w:r w:rsidRPr="00DB041C">
        <w:rPr>
          <w:rStyle w:val="StyleUnderline"/>
        </w:rPr>
        <w:t xml:space="preserve"> to notice its </w:t>
      </w:r>
      <w:r w:rsidRPr="00DB041C">
        <w:rPr>
          <w:rStyle w:val="Emphasis"/>
        </w:rPr>
        <w:t>ongoing deleterious effects</w:t>
      </w:r>
      <w:r w:rsidRPr="00DB041C">
        <w:t xml:space="preserve"> (Springer 2010a). </w:t>
      </w:r>
      <w:r w:rsidRPr="00DB041C">
        <w:rPr>
          <w:rStyle w:val="StyleUnderline"/>
        </w:rPr>
        <w:t>The discourse behind this illusion of dissolution attempts to convince us that neoliberalism represents our liberation as individuals, emancipating us from the chains of what it calls “big government</w:t>
      </w:r>
      <w:r w:rsidRPr="00DB041C">
        <w:t xml:space="preserve">”. Yet the literature has amply demonstrated that the state continues to matter to neoliberal modalities (see England and Ward 2007; Peck 2001). Likewise, </w:t>
      </w:r>
      <w:r w:rsidRPr="00DB041C">
        <w:rPr>
          <w:rStyle w:val="StyleUnderline"/>
        </w:rPr>
        <w:t xml:space="preserve">the </w:t>
      </w:r>
      <w:r w:rsidRPr="00DB041C">
        <w:rPr>
          <w:rStyle w:val="Emphasis"/>
        </w:rPr>
        <w:t>monopoly of violence</w:t>
      </w:r>
      <w:r w:rsidRPr="00DB041C">
        <w:rPr>
          <w:rStyle w:val="StyleUnderline"/>
        </w:rPr>
        <w:t xml:space="preserve"> the state claims for itself remains </w:t>
      </w:r>
      <w:r w:rsidRPr="00DB041C">
        <w:rPr>
          <w:rStyle w:val="Emphasis"/>
        </w:rPr>
        <w:t>just as forceful and oppressive</w:t>
      </w:r>
      <w:r w:rsidRPr="00DB041C">
        <w:rPr>
          <w:rStyle w:val="StyleUnderline"/>
        </w:rPr>
        <w:t xml:space="preserve"> under the disciplinary logic of a neoliberal state as it does under any other state configuration—“feel good” moments of ostensible democracy (read “electoral authoritarianism”) notwithstanding</w:t>
      </w:r>
      <w:r w:rsidRPr="00DB041C">
        <w:t xml:space="preserve"> (Springer 2011). What is actually lost through neoliberalism’s supposed “streamlining” of the state is most obviously the shared social provisions previously afforded to citizens. </w:t>
      </w:r>
      <w:r w:rsidRPr="00DB041C">
        <w:rPr>
          <w:rStyle w:val="StyleUnderline"/>
        </w:rPr>
        <w:t xml:space="preserve">This “roll-back” results in </w:t>
      </w:r>
      <w:r w:rsidRPr="00DB041C">
        <w:rPr>
          <w:rStyle w:val="Emphasis"/>
        </w:rPr>
        <w:t>the collapse of social trust</w:t>
      </w:r>
      <w:r w:rsidRPr="00DB041C">
        <w:rPr>
          <w:rStyle w:val="StyleUnderline"/>
        </w:rPr>
        <w:t xml:space="preserve">, actively anticipating the </w:t>
      </w:r>
      <w:r w:rsidRPr="00DB041C">
        <w:rPr>
          <w:rStyle w:val="Emphasis"/>
        </w:rPr>
        <w:t>Hobbesian- cum-Darwinian myth</w:t>
      </w:r>
      <w:r w:rsidRPr="00DB041C">
        <w:rPr>
          <w:rStyle w:val="StyleUnderline"/>
        </w:rPr>
        <w:t xml:space="preserve"> of all against all where </w:t>
      </w:r>
      <w:r w:rsidRPr="00DB041C">
        <w:rPr>
          <w:rStyle w:val="Emphasis"/>
        </w:rPr>
        <w:t>only the strong survive</w:t>
      </w:r>
      <w:r w:rsidRPr="00DB041C">
        <w:t xml:space="preserve">. People are encouraged not to look to each other for support in their everyday transactions or even when the going gets tough, but to simply stop being “lazy” and get to work. </w:t>
      </w:r>
      <w:r w:rsidRPr="00DB041C">
        <w:rPr>
          <w:rStyle w:val="StyleUnderline"/>
        </w:rPr>
        <w:t>Neoliberal discourse positions the system itself as being beyond reproach, so any existent “anomalies”, such as impoverishment or unemployment, are dismissed as distinctive personal failures</w:t>
      </w:r>
      <w:r w:rsidRPr="00DB041C">
        <w:t xml:space="preserve">. </w:t>
      </w:r>
      <w:r w:rsidRPr="00DB041C">
        <w:rPr>
          <w:rStyle w:val="StyleUnderline"/>
        </w:rPr>
        <w:t xml:space="preserve">Those who do not “succeed” at this perverse game are easily resolved by the </w:t>
      </w:r>
      <w:r w:rsidRPr="00DB041C">
        <w:rPr>
          <w:rStyle w:val="Emphasis"/>
        </w:rPr>
        <w:t>punitive neoliberal state through their criminalization</w:t>
      </w:r>
      <w:r w:rsidRPr="00DB041C">
        <w:t xml:space="preserve">. Incarceration is seen as a more viable solution than addressing the mounting inequalities and ongoing poverty of the majority (Peck 2003). </w:t>
      </w:r>
      <w:r w:rsidRPr="00DB041C">
        <w:rPr>
          <w:rStyle w:val="StyleUnderline"/>
        </w:rPr>
        <w:t xml:space="preserve">This disciplinary stratagem is </w:t>
      </w:r>
      <w:r w:rsidRPr="00DB041C">
        <w:rPr>
          <w:rStyle w:val="Emphasis"/>
        </w:rPr>
        <w:t>particularly debilitating</w:t>
      </w:r>
      <w:r w:rsidRPr="00DB041C">
        <w:rPr>
          <w:rStyle w:val="StyleUnderline"/>
        </w:rPr>
        <w:t xml:space="preserve"> because for popular power to be </w:t>
      </w:r>
      <w:r w:rsidRPr="00DB041C">
        <w:rPr>
          <w:rStyle w:val="Emphasis"/>
        </w:rPr>
        <w:t>realized</w:t>
      </w:r>
      <w:r w:rsidRPr="00DB041C">
        <w:rPr>
          <w:rStyle w:val="StyleUnderline"/>
        </w:rPr>
        <w:t xml:space="preserve">, the conditions for </w:t>
      </w:r>
      <w:r w:rsidRPr="00DB041C">
        <w:rPr>
          <w:rStyle w:val="Emphasis"/>
        </w:rPr>
        <w:t>social co-operation</w:t>
      </w:r>
      <w:r w:rsidRPr="00DB041C">
        <w:rPr>
          <w:rStyle w:val="StyleUnderline"/>
        </w:rPr>
        <w:t xml:space="preserve"> must be present, meaning quite simply that </w:t>
      </w:r>
      <w:r w:rsidRPr="00DB041C">
        <w:rPr>
          <w:rStyle w:val="Emphasis"/>
        </w:rPr>
        <w:t>people have to trust each other</w:t>
      </w:r>
      <w:r w:rsidRPr="00DB041C">
        <w:t xml:space="preserve">. </w:t>
      </w:r>
    </w:p>
    <w:p w:rsidR="00A9165F" w:rsidRPr="00DB041C" w:rsidRDefault="00A9165F" w:rsidP="00A9165F">
      <w:r w:rsidRPr="00DB041C">
        <w:rPr>
          <w:rStyle w:val="StyleUnderline"/>
        </w:rPr>
        <w:t>Neoliberalism</w:t>
      </w:r>
      <w:r w:rsidRPr="00DB041C">
        <w:t xml:space="preserve">, in particular, </w:t>
      </w:r>
      <w:r w:rsidRPr="00DB041C">
        <w:rPr>
          <w:rStyle w:val="StyleUnderline"/>
        </w:rPr>
        <w:t xml:space="preserve">and capitalism more generally, work to </w:t>
      </w:r>
      <w:r w:rsidRPr="00DB041C">
        <w:rPr>
          <w:rStyle w:val="Emphasis"/>
        </w:rPr>
        <w:t>destroy trust</w:t>
      </w:r>
      <w:r w:rsidRPr="00DB041C">
        <w:rPr>
          <w:rStyle w:val="StyleUnderline"/>
        </w:rPr>
        <w:t xml:space="preserve"> by making us </w:t>
      </w:r>
      <w:r w:rsidRPr="00DB041C">
        <w:rPr>
          <w:rStyle w:val="Emphasis"/>
        </w:rPr>
        <w:t>compete</w:t>
      </w:r>
      <w:r w:rsidRPr="00DB041C">
        <w:rPr>
          <w:rStyle w:val="StyleUnderline"/>
        </w:rPr>
        <w:t xml:space="preserve"> with one another and </w:t>
      </w:r>
      <w:r w:rsidRPr="00DB041C">
        <w:rPr>
          <w:rStyle w:val="Emphasis"/>
        </w:rPr>
        <w:t>profit from each other’s vulnerability</w:t>
      </w:r>
      <w:r w:rsidRPr="00DB041C">
        <w:t xml:space="preserve">. Similarly, </w:t>
      </w:r>
      <w:r w:rsidRPr="00DB041C">
        <w:rPr>
          <w:rStyle w:val="StyleUnderline"/>
        </w:rPr>
        <w:t xml:space="preserve">the state destroys trust by </w:t>
      </w:r>
      <w:r w:rsidRPr="00DB041C">
        <w:rPr>
          <w:rStyle w:val="Emphasis"/>
        </w:rPr>
        <w:t>warning us that homo homini lupus</w:t>
      </w:r>
      <w:r w:rsidRPr="00DB041C">
        <w:rPr>
          <w:rStyle w:val="StyleUnderline"/>
        </w:rPr>
        <w:t xml:space="preserve"> will become the rule in the absence of sovereign power</w:t>
      </w:r>
      <w:r w:rsidRPr="00DB041C">
        <w:t xml:space="preserve"> (Cohn 2010). </w:t>
      </w:r>
      <w:r w:rsidRPr="00DB041C">
        <w:rPr>
          <w:rStyle w:val="StyleUnderline"/>
        </w:rPr>
        <w:t xml:space="preserve">To re-establish trust, it would seem that smashing capitalism alone </w:t>
      </w:r>
      <w:r w:rsidRPr="00DB041C">
        <w:rPr>
          <w:rStyle w:val="Emphasis"/>
        </w:rPr>
        <w:t>is not enough</w:t>
      </w:r>
      <w:r w:rsidRPr="00DB041C">
        <w:t xml:space="preserve">. </w:t>
      </w:r>
      <w:r w:rsidRPr="00DB041C">
        <w:rPr>
          <w:rStyle w:val="StyleUnderline"/>
        </w:rPr>
        <w:t xml:space="preserve">In convening a post-neoliberal reality—that is, the realization of a context that completely breaks from the current zeitgeist—sovereignty and the state itself </w:t>
      </w:r>
      <w:r w:rsidRPr="00DB041C">
        <w:rPr>
          <w:rStyle w:val="Emphasis"/>
        </w:rPr>
        <w:t>must also be dismantled</w:t>
      </w:r>
      <w:r w:rsidRPr="00DB041C">
        <w:t xml:space="preserve">. Doing so, at first glance, appears to raise the problematic of getting from here to there and from now to then. </w:t>
      </w:r>
      <w:r w:rsidRPr="00DB041C">
        <w:rPr>
          <w:rStyle w:val="StyleUnderline"/>
        </w:rPr>
        <w:t>Although positioning the idea of revolution as having fallen from view, Smith</w:t>
      </w:r>
      <w:r w:rsidRPr="00DB041C">
        <w:t xml:space="preserve"> (2010) </w:t>
      </w:r>
      <w:r w:rsidRPr="00DB041C">
        <w:rPr>
          <w:rStyle w:val="StyleUnderline"/>
        </w:rPr>
        <w:t xml:space="preserve">instead exemplifies the </w:t>
      </w:r>
      <w:r w:rsidRPr="00DB041C">
        <w:rPr>
          <w:rStyle w:val="Emphasis"/>
        </w:rPr>
        <w:t>ongoing infatuation</w:t>
      </w:r>
      <w:r w:rsidRPr="00DB041C">
        <w:rPr>
          <w:rStyle w:val="StyleUnderline"/>
        </w:rPr>
        <w:t xml:space="preserve"> on the Left by suggesting that the </w:t>
      </w:r>
      <w:r w:rsidRPr="00DB041C">
        <w:rPr>
          <w:rStyle w:val="Emphasis"/>
        </w:rPr>
        <w:t>recent financial crisis</w:t>
      </w:r>
      <w:r w:rsidRPr="00DB041C">
        <w:rPr>
          <w:rStyle w:val="StyleUnderline"/>
        </w:rPr>
        <w:t xml:space="preserve"> should be the </w:t>
      </w:r>
      <w:r w:rsidRPr="00DB041C">
        <w:rPr>
          <w:rStyle w:val="Emphasis"/>
        </w:rPr>
        <w:t>basis upon which “the revolutionary imperative”</w:t>
      </w:r>
      <w:r w:rsidRPr="00DB041C">
        <w:rPr>
          <w:rStyle w:val="StyleUnderline"/>
        </w:rPr>
        <w:t xml:space="preserve"> is renewed</w:t>
      </w:r>
      <w:r w:rsidRPr="00DB041C">
        <w:t xml:space="preserve">. But </w:t>
      </w:r>
      <w:r w:rsidRPr="00DB041C">
        <w:rPr>
          <w:rStyle w:val="StyleUnderline"/>
        </w:rPr>
        <w:t xml:space="preserve">wanting a global revolution to emerge from the recent economic crisis affords an instrumental role to a single global economic system, which </w:t>
      </w:r>
      <w:r w:rsidRPr="00DB041C">
        <w:rPr>
          <w:rStyle w:val="Emphasis"/>
        </w:rPr>
        <w:t>oddly resurrects</w:t>
      </w:r>
      <w:r w:rsidRPr="00DB041C">
        <w:rPr>
          <w:rStyle w:val="StyleUnderline"/>
        </w:rPr>
        <w:t xml:space="preserve"> the </w:t>
      </w:r>
      <w:r w:rsidRPr="00DB041C">
        <w:rPr>
          <w:rStyle w:val="Emphasis"/>
        </w:rPr>
        <w:t>neoliberalism-as-monolithism argument</w:t>
      </w:r>
      <w:r w:rsidRPr="00DB041C">
        <w:t xml:space="preserve"> (see Springer 2010b for a critique). This criticism hints at Smith’s implicit embrace of the utilitarian role Marx afforded capitalism/colonialism, a position that anarchists find objectionable. While pitying the victims of colonialism, </w:t>
      </w:r>
      <w:r w:rsidRPr="00DB041C">
        <w:rPr>
          <w:rStyle w:val="StyleUnderline"/>
        </w:rPr>
        <w:t xml:space="preserve">Marx consoled himself with the thought that its far-reaching abuses would only hasten the day when the entire world would be consumed by a single crisis, thus inaugurating the revolutionary swell he so desired. This is </w:t>
      </w:r>
      <w:r w:rsidRPr="00DB041C">
        <w:rPr>
          <w:rStyle w:val="Emphasis"/>
        </w:rPr>
        <w:t>an overly passive approach</w:t>
      </w:r>
      <w:r w:rsidRPr="00DB041C">
        <w:rPr>
          <w:rStyle w:val="StyleUnderline"/>
        </w:rPr>
        <w:t xml:space="preserve">, because if revolution is to </w:t>
      </w:r>
      <w:r w:rsidRPr="00DB041C">
        <w:rPr>
          <w:rStyle w:val="Emphasis"/>
        </w:rPr>
        <w:t>result from a capitalist crisis</w:t>
      </w:r>
      <w:r w:rsidRPr="00DB041C">
        <w:rPr>
          <w:rStyle w:val="StyleUnderline"/>
        </w:rPr>
        <w:t xml:space="preserve">, then this </w:t>
      </w:r>
      <w:r w:rsidRPr="00DB041C">
        <w:rPr>
          <w:rStyle w:val="Emphasis"/>
        </w:rPr>
        <w:t>implies a politics of waiting</w:t>
      </w:r>
      <w:r w:rsidRPr="00DB041C">
        <w:rPr>
          <w:rStyle w:val="StyleUnderline"/>
        </w:rPr>
        <w:t xml:space="preserve"> for the day when “all that is solid melts into air</w:t>
      </w:r>
      <w:r w:rsidRPr="00DB041C">
        <w:t xml:space="preserve">” (Marx and Engels 2002 [1848]:223). </w:t>
      </w:r>
    </w:p>
    <w:p w:rsidR="00A9165F" w:rsidRPr="00DB041C" w:rsidRDefault="00A9165F" w:rsidP="00A9165F">
      <w:pPr>
        <w:rPr>
          <w:rFonts w:ascii="Times" w:hAnsi="Times" w:cs="Times"/>
          <w:sz w:val="26"/>
          <w:szCs w:val="26"/>
        </w:rPr>
      </w:pPr>
      <w:r w:rsidRPr="00DB041C">
        <w:rPr>
          <w:rStyle w:val="StyleUnderline"/>
        </w:rPr>
        <w:t>The question of lost trust becomes particularly acute at the moment of “melting”, because</w:t>
      </w:r>
      <w:r w:rsidRPr="00DB041C">
        <w:t xml:space="preserve"> as Proudhon (2005 [1864]:108) warned, </w:t>
      </w:r>
      <w:r w:rsidRPr="00DB041C">
        <w:rPr>
          <w:rStyle w:val="StyleUnderline"/>
        </w:rPr>
        <w:t>there is “</w:t>
      </w:r>
      <w:r w:rsidRPr="00DB041C">
        <w:rPr>
          <w:rStyle w:val="Emphasis"/>
        </w:rPr>
        <w:t>danger in waiting until moments of crisis</w:t>
      </w:r>
      <w:r w:rsidRPr="00DB041C">
        <w:rPr>
          <w:rStyle w:val="StyleUnderline"/>
        </w:rPr>
        <w:t xml:space="preserve">, when passions become </w:t>
      </w:r>
      <w:r w:rsidRPr="00DB041C">
        <w:rPr>
          <w:rStyle w:val="Emphasis"/>
        </w:rPr>
        <w:t>unduly inflamed</w:t>
      </w:r>
      <w:r w:rsidRPr="00DB041C">
        <w:rPr>
          <w:rStyle w:val="StyleUnderline"/>
        </w:rPr>
        <w:t xml:space="preserve"> by widespread distress</w:t>
      </w:r>
      <w:r w:rsidRPr="00DB041C">
        <w:t xml:space="preserve">”. </w:t>
      </w:r>
      <w:r w:rsidRPr="00DB041C">
        <w:rPr>
          <w:rStyle w:val="StyleUnderline"/>
        </w:rPr>
        <w:t xml:space="preserve">In the time that has passed since the crisis first hit in late 2008, sadly it has become </w:t>
      </w:r>
      <w:r w:rsidRPr="00DB041C">
        <w:rPr>
          <w:rStyle w:val="Emphasis"/>
        </w:rPr>
        <w:t>increasingly obvious</w:t>
      </w:r>
      <w:r w:rsidRPr="00DB041C">
        <w:rPr>
          <w:rStyle w:val="StyleUnderline"/>
        </w:rPr>
        <w:t xml:space="preserve"> just how possible it is—in the absence of trust—for people to accept </w:t>
      </w:r>
      <w:r w:rsidRPr="00DB041C">
        <w:rPr>
          <w:rStyle w:val="Emphasis"/>
        </w:rPr>
        <w:t>racist</w:t>
      </w:r>
      <w:r w:rsidRPr="00DB041C">
        <w:rPr>
          <w:rStyle w:val="StyleUnderline"/>
        </w:rPr>
        <w:t xml:space="preserve">, </w:t>
      </w:r>
      <w:r w:rsidRPr="00DB041C">
        <w:rPr>
          <w:rStyle w:val="Emphasis"/>
        </w:rPr>
        <w:t>nationalist</w:t>
      </w:r>
      <w:r w:rsidRPr="00DB041C">
        <w:rPr>
          <w:rStyle w:val="StyleUnderline"/>
        </w:rPr>
        <w:t xml:space="preserve">, and </w:t>
      </w:r>
      <w:r w:rsidRPr="00DB041C">
        <w:rPr>
          <w:rStyle w:val="Emphasis"/>
        </w:rPr>
        <w:t>fundamentalist alternatives</w:t>
      </w:r>
      <w:r w:rsidRPr="00DB041C">
        <w:t xml:space="preserve">. </w:t>
      </w:r>
      <w:r w:rsidRPr="00DB041C">
        <w:rPr>
          <w:rStyle w:val="StyleUnderline"/>
        </w:rPr>
        <w:t xml:space="preserve">Rather than </w:t>
      </w:r>
      <w:r w:rsidRPr="00DB041C">
        <w:rPr>
          <w:rStyle w:val="Emphasis"/>
        </w:rPr>
        <w:t>biding our time</w:t>
      </w:r>
      <w:r w:rsidRPr="00DB041C">
        <w:rPr>
          <w:rStyle w:val="StyleUnderline"/>
        </w:rPr>
        <w:t xml:space="preserve"> in </w:t>
      </w:r>
      <w:r w:rsidRPr="00DB041C">
        <w:rPr>
          <w:rStyle w:val="Emphasis"/>
        </w:rPr>
        <w:t>waiting for the levee to break</w:t>
      </w:r>
      <w:r w:rsidRPr="00DB041C">
        <w:rPr>
          <w:rStyle w:val="StyleUnderline"/>
        </w:rPr>
        <w:t xml:space="preserve">, geographers could instead </w:t>
      </w:r>
      <w:r w:rsidRPr="00DB041C">
        <w:rPr>
          <w:rStyle w:val="Emphasis"/>
        </w:rPr>
        <w:t>anarchically embrace</w:t>
      </w:r>
      <w:r w:rsidRPr="00DB041C">
        <w:rPr>
          <w:rStyle w:val="StyleUnderline"/>
        </w:rPr>
        <w:t xml:space="preserve"> the </w:t>
      </w:r>
      <w:r w:rsidRPr="00DB041C">
        <w:rPr>
          <w:rStyle w:val="Emphasis"/>
        </w:rPr>
        <w:t>here and now as the space</w:t>
      </w:r>
      <w:r w:rsidRPr="00DB041C">
        <w:rPr>
          <w:rStyle w:val="StyleUnderline"/>
        </w:rPr>
        <w:t xml:space="preserve">–time within which our </w:t>
      </w:r>
      <w:r w:rsidRPr="00DB041C">
        <w:rPr>
          <w:rStyle w:val="Emphasis"/>
        </w:rPr>
        <w:t>lives are actually lived</w:t>
      </w:r>
      <w:r w:rsidRPr="00DB041C">
        <w:t xml:space="preserve"> (see Vaneigem 2001 [1983]). Acknowledging the enabling power of this immediacy is emancipatory in itself as it awakens us to the possibility that we can instantaneously refuse participating in the consumerist patterns, nationalist practices, and hierarchical positionings that confer legitimacy on the existing order and instead engage a “do it yourself” culture centered on direct action, non- commodification, and mutual aid (Graeber 2009; Halfacree 2004; Trapese Collective 2007). In aligning to Gibson-Graham’s (2008) contention that “</w:t>
      </w:r>
      <w:r w:rsidRPr="00DB041C">
        <w:rPr>
          <w:rStyle w:val="Emphasis"/>
        </w:rPr>
        <w:t>other worlds” are possible</w:t>
      </w:r>
      <w:r w:rsidRPr="00DB041C">
        <w:t xml:space="preserve">, and to Koopman’s (2011) concern for the non-violent counter-hegemonic struggle of what she calls “alter-geopolitics”, </w:t>
      </w:r>
      <w:r w:rsidRPr="00DB041C">
        <w:rPr>
          <w:rStyle w:val="Emphasis"/>
        </w:rPr>
        <w:t>the power of here</w:t>
      </w:r>
      <w:r w:rsidRPr="00DB041C">
        <w:rPr>
          <w:rStyle w:val="StyleUnderline"/>
        </w:rPr>
        <w:t xml:space="preserve"> and </w:t>
      </w:r>
      <w:r w:rsidRPr="00DB041C">
        <w:rPr>
          <w:rStyle w:val="Emphasis"/>
        </w:rPr>
        <w:t>now</w:t>
      </w:r>
      <w:r w:rsidRPr="00DB041C">
        <w:rPr>
          <w:rStyle w:val="StyleUnderline"/>
        </w:rPr>
        <w:t xml:space="preserve"> further </w:t>
      </w:r>
      <w:r w:rsidRPr="00DB041C">
        <w:rPr>
          <w:rStyle w:val="Emphasis"/>
        </w:rPr>
        <w:t>allows us the freedom</w:t>
      </w:r>
      <w:r w:rsidRPr="00DB041C">
        <w:rPr>
          <w:rStyle w:val="StyleUnderline"/>
        </w:rPr>
        <w:t xml:space="preserve"> to </w:t>
      </w:r>
      <w:r w:rsidRPr="00DB041C">
        <w:rPr>
          <w:rStyle w:val="Emphasis"/>
        </w:rPr>
        <w:t>imagine</w:t>
      </w:r>
      <w:r w:rsidRPr="00DB041C">
        <w:rPr>
          <w:rStyle w:val="StyleUnderline"/>
        </w:rPr>
        <w:t xml:space="preserve"> and </w:t>
      </w:r>
      <w:r w:rsidRPr="00DB041C">
        <w:rPr>
          <w:rStyle w:val="Emphasis"/>
        </w:rPr>
        <w:t>begin establishing</w:t>
      </w:r>
      <w:r w:rsidRPr="00DB041C">
        <w:rPr>
          <w:rStyle w:val="StyleUnderline"/>
        </w:rPr>
        <w:t xml:space="preserve"> the </w:t>
      </w:r>
      <w:r w:rsidRPr="00DB041C">
        <w:rPr>
          <w:rStyle w:val="Emphasis"/>
        </w:rPr>
        <w:t>alternative free institutions</w:t>
      </w:r>
      <w:r w:rsidRPr="00DB041C">
        <w:rPr>
          <w:rStyle w:val="StyleUnderline"/>
        </w:rPr>
        <w:t xml:space="preserve"> and </w:t>
      </w:r>
      <w:r w:rsidRPr="00DB041C">
        <w:rPr>
          <w:rStyle w:val="Emphasis"/>
        </w:rPr>
        <w:t>voluntary associations</w:t>
      </w:r>
      <w:r w:rsidRPr="00DB041C">
        <w:rPr>
          <w:rStyle w:val="StyleUnderline"/>
        </w:rPr>
        <w:t xml:space="preserve"> that will </w:t>
      </w:r>
      <w:r w:rsidRPr="00DB041C">
        <w:rPr>
          <w:rStyle w:val="Emphasis"/>
        </w:rPr>
        <w:t>smooth</w:t>
      </w:r>
      <w:r w:rsidRPr="00DB041C">
        <w:rPr>
          <w:rStyle w:val="StyleUnderline"/>
        </w:rPr>
        <w:t xml:space="preserve"> the </w:t>
      </w:r>
      <w:r w:rsidRPr="00DB041C">
        <w:rPr>
          <w:rStyle w:val="Emphasis"/>
        </w:rPr>
        <w:t>transition</w:t>
      </w:r>
      <w:r w:rsidRPr="00DB041C">
        <w:rPr>
          <w:rStyle w:val="StyleUnderline"/>
        </w:rPr>
        <w:t xml:space="preserve"> towards a </w:t>
      </w:r>
      <w:r w:rsidRPr="00DB041C">
        <w:rPr>
          <w:rStyle w:val="Emphasis"/>
        </w:rPr>
        <w:t>truly post-colonial</w:t>
      </w:r>
      <w:r w:rsidRPr="00DB041C">
        <w:rPr>
          <w:rStyle w:val="StyleUnderline"/>
        </w:rPr>
        <w:t>/</w:t>
      </w:r>
      <w:r w:rsidRPr="00DB041C">
        <w:rPr>
          <w:rStyle w:val="Emphasis"/>
        </w:rPr>
        <w:t>post-neoliberal future</w:t>
      </w:r>
      <w:r w:rsidRPr="00DB041C">
        <w:t xml:space="preserve">. Yet </w:t>
      </w:r>
      <w:r w:rsidRPr="00DB041C">
        <w:rPr>
          <w:rStyle w:val="StyleUnderline"/>
        </w:rPr>
        <w:t xml:space="preserve">the </w:t>
      </w:r>
      <w:r w:rsidRPr="00DB041C">
        <w:rPr>
          <w:rStyle w:val="Emphasis"/>
        </w:rPr>
        <w:t>significance of imagining alternatives</w:t>
      </w:r>
      <w:r w:rsidRPr="00DB041C">
        <w:rPr>
          <w:rStyle w:val="StyleUnderline"/>
        </w:rPr>
        <w:t xml:space="preserve"> to the </w:t>
      </w:r>
      <w:r w:rsidRPr="00DB041C">
        <w:rPr>
          <w:rStyle w:val="Emphasis"/>
        </w:rPr>
        <w:t>current order</w:t>
      </w:r>
      <w:r w:rsidRPr="00DB041C">
        <w:rPr>
          <w:rStyle w:val="StyleUnderline"/>
        </w:rPr>
        <w:t xml:space="preserve"> is </w:t>
      </w:r>
      <w:r w:rsidRPr="00DB041C">
        <w:rPr>
          <w:rStyle w:val="Emphasis"/>
        </w:rPr>
        <w:t>not to establish a fixed program</w:t>
      </w:r>
      <w:r w:rsidRPr="00DB041C">
        <w:rPr>
          <w:rStyle w:val="StyleUnderline"/>
        </w:rPr>
        <w:t xml:space="preserve"> for all time, but is instead to provide a </w:t>
      </w:r>
      <w:r w:rsidRPr="00DB041C">
        <w:rPr>
          <w:rStyle w:val="Emphasis"/>
        </w:rPr>
        <w:t>point of alterity</w:t>
      </w:r>
      <w:r w:rsidRPr="00DB041C">
        <w:rPr>
          <w:rStyle w:val="StyleUnderline"/>
        </w:rPr>
        <w:t xml:space="preserve"> or </w:t>
      </w:r>
      <w:r w:rsidRPr="00DB041C">
        <w:rPr>
          <w:rStyle w:val="Emphasis"/>
        </w:rPr>
        <w:t>exteriority</w:t>
      </w:r>
      <w:r w:rsidRPr="00DB041C">
        <w:rPr>
          <w:rStyle w:val="StyleUnderline"/>
        </w:rPr>
        <w:t xml:space="preserve"> as a way of </w:t>
      </w:r>
      <w:r w:rsidRPr="00DB041C">
        <w:rPr>
          <w:rStyle w:val="Emphasis"/>
        </w:rPr>
        <w:t>questioning the limits of this order</w:t>
      </w:r>
      <w:r w:rsidRPr="00DB041C">
        <w:t xml:space="preserve"> (Newman 2010). </w:t>
      </w:r>
      <w:r w:rsidRPr="00DB041C">
        <w:rPr>
          <w:rStyle w:val="StyleUnderline"/>
        </w:rPr>
        <w:t xml:space="preserve">It is only in </w:t>
      </w:r>
      <w:r w:rsidRPr="00DB041C">
        <w:rPr>
          <w:rStyle w:val="Emphasis"/>
        </w:rPr>
        <w:t>the precise space and moment of refusal</w:t>
      </w:r>
      <w:r w:rsidRPr="00DB041C">
        <w:rPr>
          <w:rStyle w:val="StyleUnderline"/>
        </w:rPr>
        <w:t xml:space="preserve">, which is </w:t>
      </w:r>
      <w:r w:rsidRPr="00DB041C">
        <w:rPr>
          <w:rStyle w:val="Emphasis"/>
        </w:rPr>
        <w:t>the here and now</w:t>
      </w:r>
      <w:r w:rsidRPr="00DB041C">
        <w:rPr>
          <w:rStyle w:val="StyleUnderline"/>
        </w:rPr>
        <w:t xml:space="preserve">, that individuals are </w:t>
      </w:r>
      <w:r w:rsidRPr="00DB041C">
        <w:rPr>
          <w:rStyle w:val="Emphasis"/>
        </w:rPr>
        <w:t>self-empowered</w:t>
      </w:r>
      <w:r w:rsidRPr="00DB041C">
        <w:rPr>
          <w:rStyle w:val="StyleUnderline"/>
        </w:rPr>
        <w:t xml:space="preserve"> to </w:t>
      </w:r>
      <w:r w:rsidRPr="00DB041C">
        <w:rPr>
          <w:rStyle w:val="Emphasis"/>
        </w:rPr>
        <w:t>chart their own paths</w:t>
      </w:r>
      <w:r w:rsidRPr="00DB041C">
        <w:rPr>
          <w:rStyle w:val="StyleUnderline"/>
        </w:rPr>
        <w:t xml:space="preserve">, free from the coercive guidance of a sovereign authority or the cajoling influence of a </w:t>
      </w:r>
      <w:r w:rsidRPr="00DB041C">
        <w:rPr>
          <w:rStyle w:val="Emphasis"/>
        </w:rPr>
        <w:t>patronizing academic</w:t>
      </w:r>
      <w:r w:rsidRPr="00DB041C">
        <w:rPr>
          <w:rStyle w:val="StyleUnderline"/>
        </w:rPr>
        <w:t xml:space="preserve">. Where geographers are actually </w:t>
      </w:r>
      <w:r w:rsidRPr="00DB041C">
        <w:rPr>
          <w:rStyle w:val="Emphasis"/>
        </w:rPr>
        <w:t>well positioned</w:t>
      </w:r>
      <w:r w:rsidRPr="00DB041C">
        <w:rPr>
          <w:rStyle w:val="StyleUnderline"/>
        </w:rPr>
        <w:t xml:space="preserve"> to contribute</w:t>
      </w:r>
      <w:r w:rsidRPr="00DB041C">
        <w:t xml:space="preserve">, as feminists thinkers have demonstrated (see Lawson 2009; Nolin 2010), </w:t>
      </w:r>
      <w:r w:rsidRPr="00DB041C">
        <w:rPr>
          <w:rStyle w:val="StyleUnderline"/>
        </w:rPr>
        <w:t xml:space="preserve">is towards the issue of </w:t>
      </w:r>
      <w:r w:rsidRPr="00DB041C">
        <w:rPr>
          <w:rStyle w:val="Emphasis"/>
        </w:rPr>
        <w:t>building trust</w:t>
      </w:r>
      <w:r w:rsidRPr="00DB041C">
        <w:rPr>
          <w:rStyle w:val="StyleUnderline"/>
        </w:rPr>
        <w:t xml:space="preserve">, by </w:t>
      </w:r>
      <w:r w:rsidRPr="00DB041C">
        <w:rPr>
          <w:rStyle w:val="Emphasis"/>
        </w:rPr>
        <w:t>shattering prejudices</w:t>
      </w:r>
      <w:r w:rsidRPr="00DB041C">
        <w:rPr>
          <w:rStyle w:val="StyleUnderline"/>
        </w:rPr>
        <w:t xml:space="preserve"> and intervening with </w:t>
      </w:r>
      <w:r w:rsidRPr="00DB041C">
        <w:rPr>
          <w:rStyle w:val="Emphasis"/>
        </w:rPr>
        <w:t>creative new energies</w:t>
      </w:r>
      <w:r w:rsidRPr="00DB041C">
        <w:rPr>
          <w:rStyle w:val="StyleUnderline"/>
        </w:rPr>
        <w:t xml:space="preserve"> rooted in the </w:t>
      </w:r>
      <w:r w:rsidRPr="00DB041C">
        <w:rPr>
          <w:rStyle w:val="Emphasis"/>
        </w:rPr>
        <w:t>nurturing capacity</w:t>
      </w:r>
      <w:r w:rsidRPr="00DB041C">
        <w:rPr>
          <w:rStyle w:val="StyleUnderline"/>
        </w:rPr>
        <w:t xml:space="preserve"> of emotion and everyday life as the actual terrains of human interaction</w:t>
      </w:r>
      <w:r w:rsidRPr="00DB041C">
        <w:t xml:space="preserve">. By </w:t>
      </w:r>
      <w:r w:rsidRPr="00DB041C">
        <w:rPr>
          <w:rStyle w:val="StyleUnderline"/>
        </w:rPr>
        <w:t xml:space="preserve">engaging </w:t>
      </w:r>
      <w:r w:rsidRPr="00DB041C">
        <w:rPr>
          <w:rStyle w:val="Emphasis"/>
        </w:rPr>
        <w:t>the “affective turn”</w:t>
      </w:r>
      <w:r w:rsidRPr="00DB041C">
        <w:t xml:space="preserve"> (Thien 2005) </w:t>
      </w:r>
      <w:r w:rsidRPr="00DB041C">
        <w:rPr>
          <w:rStyle w:val="StyleUnderline"/>
        </w:rPr>
        <w:t>in</w:t>
      </w:r>
      <w:r w:rsidRPr="00DB041C">
        <w:t xml:space="preserve"> understanding emotional connectivity and </w:t>
      </w:r>
      <w:r w:rsidRPr="00DB041C">
        <w:rPr>
          <w:rStyle w:val="StyleUnderline"/>
        </w:rPr>
        <w:t xml:space="preserve">the </w:t>
      </w:r>
      <w:r w:rsidRPr="00DB041C">
        <w:rPr>
          <w:rStyle w:val="Emphasis"/>
        </w:rPr>
        <w:t>politics of affinity</w:t>
      </w:r>
      <w:r w:rsidRPr="00DB041C">
        <w:rPr>
          <w:rStyle w:val="StyleUnderline"/>
        </w:rPr>
        <w:t xml:space="preserve"> as the fundamental basis upon which any lasting transformation might take place, it is to such </w:t>
      </w:r>
      <w:r w:rsidRPr="00DB041C">
        <w:rPr>
          <w:rStyle w:val="Emphasis"/>
        </w:rPr>
        <w:t>intimacy</w:t>
      </w:r>
      <w:r w:rsidRPr="00DB041C">
        <w:rPr>
          <w:rStyle w:val="StyleUnderline"/>
        </w:rPr>
        <w:t xml:space="preserve"> and </w:t>
      </w:r>
      <w:r w:rsidRPr="00DB041C">
        <w:rPr>
          <w:rStyle w:val="Emphasis"/>
        </w:rPr>
        <w:t>immediacy</w:t>
      </w:r>
      <w:r w:rsidRPr="00DB041C">
        <w:rPr>
          <w:rStyle w:val="StyleUnderline"/>
        </w:rPr>
        <w:t xml:space="preserve"> that the </w:t>
      </w:r>
      <w:r w:rsidRPr="00DB041C">
        <w:rPr>
          <w:rStyle w:val="Emphasis"/>
        </w:rPr>
        <w:t>possibilities of anarchist geographies</w:t>
      </w:r>
      <w:r w:rsidRPr="00DB041C">
        <w:rPr>
          <w:rStyle w:val="StyleUnderline"/>
        </w:rPr>
        <w:t xml:space="preserve"> could be productively dedicated</w:t>
      </w:r>
      <w:r w:rsidRPr="00DB041C">
        <w:t xml:space="preserve">. </w:t>
      </w:r>
      <w:r w:rsidRPr="00DB041C">
        <w:rPr>
          <w:rStyle w:val="StyleUnderline"/>
        </w:rPr>
        <w:t>Rather than prioritizing the particularisms of class as is the Marxian imperative, or surrendering to the politics of racism as neoliberalism would have us do</w:t>
      </w:r>
      <w:r w:rsidRPr="00DB041C">
        <w:t xml:space="preserve"> (Goldberg 2009), </w:t>
      </w:r>
      <w:r w:rsidRPr="00DB041C">
        <w:rPr>
          <w:rStyle w:val="StyleUnderline"/>
        </w:rPr>
        <w:t xml:space="preserve">anarchism demands that </w:t>
      </w:r>
      <w:r w:rsidRPr="00DB041C">
        <w:rPr>
          <w:rStyle w:val="Emphasis"/>
        </w:rPr>
        <w:t>any process of emancipation</w:t>
      </w:r>
      <w:r w:rsidRPr="00DB041C">
        <w:rPr>
          <w:rStyle w:val="StyleUnderline"/>
        </w:rPr>
        <w:t xml:space="preserve"> must be </w:t>
      </w:r>
      <w:r w:rsidRPr="00DB041C">
        <w:rPr>
          <w:rStyle w:val="Emphasis"/>
        </w:rPr>
        <w:t>infused</w:t>
      </w:r>
      <w:r w:rsidRPr="00DB041C">
        <w:rPr>
          <w:rStyle w:val="StyleUnderline"/>
        </w:rPr>
        <w:t xml:space="preserve"> with </w:t>
      </w:r>
      <w:r w:rsidRPr="00DB041C">
        <w:rPr>
          <w:rStyle w:val="Emphasis"/>
        </w:rPr>
        <w:t>non-universalizing</w:t>
      </w:r>
      <w:r w:rsidRPr="00DB041C">
        <w:rPr>
          <w:rStyle w:val="StyleUnderline"/>
        </w:rPr>
        <w:t xml:space="preserve">, </w:t>
      </w:r>
      <w:r w:rsidRPr="00DB041C">
        <w:rPr>
          <w:rStyle w:val="Emphasis"/>
        </w:rPr>
        <w:t>non-hierarchical</w:t>
      </w:r>
      <w:r w:rsidRPr="00DB041C">
        <w:rPr>
          <w:rStyle w:val="StyleUnderline"/>
        </w:rPr>
        <w:t xml:space="preserve">, and </w:t>
      </w:r>
      <w:r w:rsidRPr="00DB041C">
        <w:rPr>
          <w:rStyle w:val="Emphasis"/>
        </w:rPr>
        <w:t>non-coercive relationships</w:t>
      </w:r>
      <w:r w:rsidRPr="00DB041C">
        <w:rPr>
          <w:rStyle w:val="StyleUnderline"/>
        </w:rPr>
        <w:t xml:space="preserve"> based on </w:t>
      </w:r>
      <w:r w:rsidRPr="00DB041C">
        <w:rPr>
          <w:rStyle w:val="Emphasis"/>
        </w:rPr>
        <w:t>mutual aid</w:t>
      </w:r>
      <w:r w:rsidRPr="00DB041C">
        <w:rPr>
          <w:rStyle w:val="StyleUnderline"/>
        </w:rPr>
        <w:t xml:space="preserve"> and </w:t>
      </w:r>
      <w:r w:rsidRPr="00DB041C">
        <w:rPr>
          <w:rStyle w:val="Emphasis"/>
        </w:rPr>
        <w:t>shared ethical commitments</w:t>
      </w:r>
      <w:r w:rsidRPr="00DB041C">
        <w:t xml:space="preserve"> (Day 2005).</w:t>
      </w:r>
      <w:r w:rsidRPr="00DB041C">
        <w:rPr>
          <w:rFonts w:ascii="Times" w:hAnsi="Times" w:cs="Times"/>
          <w:sz w:val="26"/>
          <w:szCs w:val="26"/>
        </w:rPr>
        <w:t xml:space="preserve"> </w:t>
      </w:r>
    </w:p>
    <w:p w:rsidR="00A9165F" w:rsidRPr="00DB041C" w:rsidRDefault="00A9165F" w:rsidP="00A9165F"/>
    <w:p w:rsidR="000B539D" w:rsidRPr="00DB041C" w:rsidRDefault="000B539D" w:rsidP="000B539D">
      <w:pPr>
        <w:pStyle w:val="Heading3"/>
      </w:pPr>
      <w:r w:rsidRPr="00DB041C">
        <w:t>at: alt fails – no blueprint / unworkable</w:t>
      </w:r>
    </w:p>
    <w:p w:rsidR="000B539D" w:rsidRPr="00DB041C" w:rsidRDefault="000B539D" w:rsidP="000B539D">
      <w:pPr>
        <w:pStyle w:val="Heading4"/>
      </w:pPr>
      <w:r w:rsidRPr="00DB041C">
        <w:t xml:space="preserve">Blueprint bad – societal change doesn’t come from convincing people to buy into a detailed depiction of an idyllic world, but in analyzing the routine practices of the present </w:t>
      </w:r>
    </w:p>
    <w:p w:rsidR="000B539D" w:rsidRPr="00DB041C" w:rsidRDefault="000B539D" w:rsidP="000B539D">
      <w:pPr>
        <w:rPr>
          <w:i/>
        </w:rPr>
      </w:pPr>
      <w:r w:rsidRPr="00DB041C">
        <w:rPr>
          <w:b/>
        </w:rPr>
        <w:t xml:space="preserve">Eagleton 11 </w:t>
      </w:r>
      <w:r w:rsidRPr="00DB041C">
        <w:t xml:space="preserve">[Terry, Distinguished Professor of English Literature at Lancaster University, </w:t>
      </w:r>
      <w:r w:rsidRPr="00DB041C">
        <w:rPr>
          <w:i/>
        </w:rPr>
        <w:t>Why Marx Was Right</w:t>
      </w:r>
      <w:r w:rsidRPr="00DB041C">
        <w:t>, 2011, Yale University: New Haven, CT, p. 67-69]</w:t>
      </w:r>
    </w:p>
    <w:p w:rsidR="000B539D" w:rsidRPr="00DB041C" w:rsidRDefault="000B539D" w:rsidP="000B539D">
      <w:pPr>
        <w:rPr>
          <w:sz w:val="16"/>
        </w:rPr>
      </w:pPr>
    </w:p>
    <w:p w:rsidR="000B539D" w:rsidRPr="00DB041C" w:rsidRDefault="000B539D" w:rsidP="000B539D">
      <w:pPr>
        <w:rPr>
          <w:sz w:val="16"/>
        </w:rPr>
      </w:pPr>
      <w:r w:rsidRPr="00DB041C">
        <w:rPr>
          <w:rStyle w:val="StyleUnderline"/>
        </w:rPr>
        <w:t xml:space="preserve">There is another reason why Marx was </w:t>
      </w:r>
      <w:r w:rsidRPr="00DB041C">
        <w:rPr>
          <w:rStyle w:val="Emphasis"/>
        </w:rPr>
        <w:t>wary of images of the future</w:t>
      </w:r>
      <w:r w:rsidRPr="00DB041C">
        <w:rPr>
          <w:sz w:val="16"/>
        </w:rPr>
        <w:t xml:space="preserve">. </w:t>
      </w:r>
      <w:r w:rsidRPr="00DB041C">
        <w:rPr>
          <w:rStyle w:val="StyleUnderline"/>
        </w:rPr>
        <w:t>This is because there were a lot of them about in</w:t>
      </w:r>
      <w:r w:rsidRPr="00DB041C">
        <w:rPr>
          <w:rStyle w:val="StyleUnderline"/>
          <w:sz w:val="12"/>
        </w:rPr>
        <w:t xml:space="preserve"> </w:t>
      </w:r>
      <w:r w:rsidRPr="00DB041C">
        <w:rPr>
          <w:rStyle w:val="StyleUnderline"/>
        </w:rPr>
        <w:t>his time</w:t>
      </w:r>
      <w:r w:rsidRPr="00DB041C">
        <w:rPr>
          <w:sz w:val="16"/>
        </w:rPr>
        <w:t xml:space="preserve">—and they were almost all the work of hopelessly idealist radicals. </w:t>
      </w:r>
      <w:r w:rsidRPr="00DB041C">
        <w:rPr>
          <w:rStyle w:val="StyleUnderline"/>
        </w:rPr>
        <w:t xml:space="preserve">The idea that </w:t>
      </w:r>
      <w:r w:rsidRPr="00DB041C">
        <w:rPr>
          <w:rStyle w:val="Emphasis"/>
        </w:rPr>
        <w:t>history is moving onwards and</w:t>
      </w:r>
      <w:r w:rsidRPr="00DB041C">
        <w:rPr>
          <w:rStyle w:val="Emphasis"/>
          <w:sz w:val="12"/>
        </w:rPr>
        <w:t xml:space="preserve"> </w:t>
      </w:r>
      <w:r w:rsidRPr="00DB041C">
        <w:rPr>
          <w:rStyle w:val="Emphasis"/>
        </w:rPr>
        <w:t>upwards</w:t>
      </w:r>
      <w:r w:rsidRPr="00DB041C">
        <w:rPr>
          <w:rStyle w:val="StyleUnderline"/>
        </w:rPr>
        <w:t xml:space="preserve"> to a state of perfection is not a leftist one.</w:t>
      </w:r>
      <w:r w:rsidRPr="00DB041C">
        <w:rPr>
          <w:sz w:val="16"/>
        </w:rPr>
        <w:t xml:space="preserve"> </w:t>
      </w:r>
      <w:r w:rsidRPr="00DB041C">
        <w:rPr>
          <w:rStyle w:val="StyleUnderline"/>
        </w:rPr>
        <w:t>It was</w:t>
      </w:r>
      <w:r w:rsidRPr="00DB041C">
        <w:rPr>
          <w:rStyle w:val="StyleUnderline"/>
          <w:sz w:val="12"/>
        </w:rPr>
        <w:t xml:space="preserve"> </w:t>
      </w:r>
      <w:r w:rsidRPr="00DB041C">
        <w:rPr>
          <w:rStyle w:val="StyleUnderline"/>
        </w:rPr>
        <w:t>a commonplace of the eighteenth-century Enlightenment,</w:t>
      </w:r>
      <w:r w:rsidRPr="00DB041C">
        <w:rPr>
          <w:rStyle w:val="StyleUnderline"/>
          <w:sz w:val="12"/>
        </w:rPr>
        <w:t xml:space="preserve"> </w:t>
      </w:r>
      <w:r w:rsidRPr="00DB041C">
        <w:rPr>
          <w:sz w:val="16"/>
        </w:rPr>
        <w:t xml:space="preserve">which was hardly renowned for its revolutionary socialism. It reflected the confidence of the European middle class in its early, exuberant phase. </w:t>
      </w:r>
      <w:r w:rsidRPr="00DB041C">
        <w:rPr>
          <w:rStyle w:val="Emphasis"/>
        </w:rPr>
        <w:t>Reason</w:t>
      </w:r>
      <w:r w:rsidRPr="00DB041C">
        <w:rPr>
          <w:rStyle w:val="StyleUnderline"/>
        </w:rPr>
        <w:t xml:space="preserve"> was in the process of vanquishing</w:t>
      </w:r>
      <w:r w:rsidRPr="00DB041C">
        <w:rPr>
          <w:rStyle w:val="StyleUnderline"/>
          <w:sz w:val="12"/>
        </w:rPr>
        <w:t xml:space="preserve"> </w:t>
      </w:r>
      <w:r w:rsidRPr="00DB041C">
        <w:rPr>
          <w:rStyle w:val="StyleUnderline"/>
        </w:rPr>
        <w:t xml:space="preserve">despotism, </w:t>
      </w:r>
      <w:r w:rsidRPr="00DB041C">
        <w:rPr>
          <w:rStyle w:val="Emphasis"/>
        </w:rPr>
        <w:t>science was routing superstition</w:t>
      </w:r>
      <w:r w:rsidRPr="00DB041C">
        <w:rPr>
          <w:sz w:val="16"/>
        </w:rPr>
        <w:t xml:space="preserve">, and </w:t>
      </w:r>
      <w:r w:rsidRPr="00DB041C">
        <w:rPr>
          <w:rStyle w:val="Emphasis"/>
        </w:rPr>
        <w:t>peace was putting warfare</w:t>
      </w:r>
      <w:r w:rsidRPr="00DB041C">
        <w:rPr>
          <w:sz w:val="16"/>
        </w:rPr>
        <w:t xml:space="preserve"> </w:t>
      </w:r>
      <w:r w:rsidRPr="00DB041C">
        <w:rPr>
          <w:rStyle w:val="StyleUnderline"/>
        </w:rPr>
        <w:t>to flight</w:t>
      </w:r>
      <w:r w:rsidRPr="00DB041C">
        <w:rPr>
          <w:sz w:val="16"/>
        </w:rPr>
        <w:t xml:space="preserve">. As a result, the whole of human history (by which most of these thinkers really meant Europe) would culminate in a state of liberty, harmony and commercial prosperity. </w:t>
      </w:r>
      <w:r w:rsidRPr="00DB041C">
        <w:rPr>
          <w:rStyle w:val="StyleUnderline"/>
        </w:rPr>
        <w:t>It is hardly likely that history’s most</w:t>
      </w:r>
      <w:r w:rsidRPr="00DB041C">
        <w:rPr>
          <w:rStyle w:val="StyleUnderline"/>
          <w:sz w:val="12"/>
        </w:rPr>
        <w:t xml:space="preserve"> </w:t>
      </w:r>
      <w:r w:rsidRPr="00DB041C">
        <w:rPr>
          <w:rStyle w:val="StyleUnderline"/>
        </w:rPr>
        <w:t>celebrated scourge of the middle classes would have signed on</w:t>
      </w:r>
      <w:r w:rsidRPr="00DB041C">
        <w:rPr>
          <w:rStyle w:val="StyleUnderline"/>
          <w:sz w:val="12"/>
        </w:rPr>
        <w:t xml:space="preserve"> </w:t>
      </w:r>
      <w:r w:rsidRPr="00DB041C">
        <w:rPr>
          <w:rStyle w:val="StyleUnderline"/>
        </w:rPr>
        <w:t>for this self-satisfied illusion</w:t>
      </w:r>
      <w:r w:rsidRPr="00DB041C">
        <w:rPr>
          <w:sz w:val="16"/>
        </w:rPr>
        <w:t xml:space="preserve">. Marx, as we have seen, did indeed believe in progress and civilisation; but he considered that, so far at least, they had proved inseparable from barbarism and benightedness. This is not to say that Marx learnt nothing from utopian thinkers like Fourier, Saint-Simon and Robert Owen. If he could be rude about them, he could also commend their ideas, which were sometimes admirably progressive. (Not all of them, however. Fourier, who coined the term ‘‘feminism,’’ and whose ideal social unit was designed to contain exactly 1,620 people, believed that in the future society the sea would turn into lemonade. Marx himself would probably have preferred a fine Riesling.) </w:t>
      </w:r>
      <w:r w:rsidRPr="00DB041C">
        <w:rPr>
          <w:rStyle w:val="StyleUnderline"/>
        </w:rPr>
        <w:t xml:space="preserve">What Marx objected to </w:t>
      </w:r>
      <w:r w:rsidRPr="00DB041C">
        <w:rPr>
          <w:sz w:val="16"/>
        </w:rPr>
        <w:t xml:space="preserve">among other things </w:t>
      </w:r>
      <w:r w:rsidRPr="00DB041C">
        <w:rPr>
          <w:rStyle w:val="StyleUnderline"/>
        </w:rPr>
        <w:t>was the utopianists’ belief that they could win over</w:t>
      </w:r>
      <w:r w:rsidRPr="00DB041C">
        <w:rPr>
          <w:rStyle w:val="StyleUnderline"/>
          <w:sz w:val="12"/>
        </w:rPr>
        <w:t xml:space="preserve"> </w:t>
      </w:r>
      <w:r w:rsidRPr="00DB041C">
        <w:rPr>
          <w:rStyle w:val="StyleUnderline"/>
        </w:rPr>
        <w:t xml:space="preserve">their opponents purely through the </w:t>
      </w:r>
      <w:r w:rsidRPr="00DB041C">
        <w:rPr>
          <w:rStyle w:val="Emphasis"/>
        </w:rPr>
        <w:t>power of argument</w:t>
      </w:r>
      <w:r w:rsidRPr="00DB041C">
        <w:rPr>
          <w:sz w:val="16"/>
        </w:rPr>
        <w:t xml:space="preserve">. </w:t>
      </w:r>
      <w:r w:rsidRPr="00DB041C">
        <w:rPr>
          <w:rStyle w:val="StyleUnderline"/>
        </w:rPr>
        <w:t>Society</w:t>
      </w:r>
      <w:r w:rsidRPr="00DB041C">
        <w:rPr>
          <w:rStyle w:val="StyleUnderline"/>
          <w:sz w:val="12"/>
        </w:rPr>
        <w:t xml:space="preserve"> </w:t>
      </w:r>
      <w:r w:rsidRPr="00DB041C">
        <w:rPr>
          <w:rStyle w:val="StyleUnderline"/>
        </w:rPr>
        <w:t>for them was a battle of ideas, not a clash of material</w:t>
      </w:r>
      <w:r w:rsidRPr="00DB041C">
        <w:rPr>
          <w:rStyle w:val="StyleUnderline"/>
          <w:sz w:val="12"/>
        </w:rPr>
        <w:t xml:space="preserve"> </w:t>
      </w:r>
      <w:r w:rsidRPr="00DB041C">
        <w:rPr>
          <w:rStyle w:val="StyleUnderline"/>
        </w:rPr>
        <w:t>interests. Marx</w:t>
      </w:r>
      <w:r w:rsidRPr="00DB041C">
        <w:rPr>
          <w:sz w:val="16"/>
        </w:rPr>
        <w:t xml:space="preserve">, by contrast, </w:t>
      </w:r>
      <w:r w:rsidRPr="00DB041C">
        <w:rPr>
          <w:rStyle w:val="Emphasis"/>
        </w:rPr>
        <w:t>took a sceptical view</w:t>
      </w:r>
      <w:r w:rsidRPr="00DB041C">
        <w:rPr>
          <w:sz w:val="16"/>
        </w:rPr>
        <w:t xml:space="preserve"> </w:t>
      </w:r>
      <w:r w:rsidRPr="00DB041C">
        <w:rPr>
          <w:rStyle w:val="StyleUnderline"/>
        </w:rPr>
        <w:t>of</w:t>
      </w:r>
      <w:r w:rsidRPr="00DB041C">
        <w:rPr>
          <w:sz w:val="16"/>
        </w:rPr>
        <w:t xml:space="preserve"> this </w:t>
      </w:r>
      <w:r w:rsidRPr="00DB041C">
        <w:rPr>
          <w:rStyle w:val="Emphasis"/>
        </w:rPr>
        <w:t>faith</w:t>
      </w:r>
      <w:r w:rsidRPr="00DB041C">
        <w:rPr>
          <w:rStyle w:val="Emphasis"/>
          <w:sz w:val="12"/>
        </w:rPr>
        <w:t xml:space="preserve"> </w:t>
      </w:r>
      <w:r w:rsidRPr="00DB041C">
        <w:rPr>
          <w:rStyle w:val="Emphasis"/>
        </w:rPr>
        <w:t>in intellectual dialogue</w:t>
      </w:r>
      <w:r w:rsidRPr="00DB041C">
        <w:rPr>
          <w:sz w:val="16"/>
        </w:rPr>
        <w:t xml:space="preserve">. He was aware that </w:t>
      </w:r>
      <w:r w:rsidRPr="00DB041C">
        <w:rPr>
          <w:rStyle w:val="StyleUnderline"/>
        </w:rPr>
        <w:t>the ideas which</w:t>
      </w:r>
      <w:r w:rsidRPr="00DB041C">
        <w:rPr>
          <w:sz w:val="16"/>
        </w:rPr>
        <w:t xml:space="preserve"> </w:t>
      </w:r>
      <w:r w:rsidRPr="00DB041C">
        <w:rPr>
          <w:rStyle w:val="Emphasis"/>
        </w:rPr>
        <w:t>really grip men and women</w:t>
      </w:r>
      <w:r w:rsidRPr="00DB041C">
        <w:rPr>
          <w:sz w:val="16"/>
        </w:rPr>
        <w:t xml:space="preserve"> </w:t>
      </w:r>
      <w:r w:rsidRPr="00DB041C">
        <w:rPr>
          <w:rStyle w:val="StyleUnderline"/>
        </w:rPr>
        <w:t xml:space="preserve">arise through their </w:t>
      </w:r>
      <w:r w:rsidRPr="00DB041C">
        <w:rPr>
          <w:rStyle w:val="Emphasis"/>
        </w:rPr>
        <w:t>routine practice</w:t>
      </w:r>
      <w:r w:rsidRPr="00DB041C">
        <w:rPr>
          <w:sz w:val="16"/>
        </w:rPr>
        <w:t xml:space="preserve">, </w:t>
      </w:r>
      <w:r w:rsidRPr="00DB041C">
        <w:rPr>
          <w:rStyle w:val="StyleUnderline"/>
        </w:rPr>
        <w:t>not</w:t>
      </w:r>
      <w:r w:rsidRPr="00DB041C">
        <w:rPr>
          <w:sz w:val="16"/>
        </w:rPr>
        <w:t xml:space="preserve"> through </w:t>
      </w:r>
      <w:r w:rsidRPr="00DB041C">
        <w:rPr>
          <w:rStyle w:val="StyleUnderline"/>
        </w:rPr>
        <w:t>the discourse of</w:t>
      </w:r>
      <w:r w:rsidRPr="00DB041C">
        <w:rPr>
          <w:sz w:val="16"/>
        </w:rPr>
        <w:t xml:space="preserve"> philosophers or </w:t>
      </w:r>
      <w:r w:rsidRPr="00DB041C">
        <w:rPr>
          <w:rStyle w:val="Emphasis"/>
        </w:rPr>
        <w:t>debating</w:t>
      </w:r>
      <w:r w:rsidRPr="00DB041C">
        <w:rPr>
          <w:rStyle w:val="Emphasis"/>
          <w:sz w:val="12"/>
        </w:rPr>
        <w:t xml:space="preserve"> </w:t>
      </w:r>
      <w:r w:rsidRPr="00DB041C">
        <w:rPr>
          <w:rStyle w:val="Emphasis"/>
        </w:rPr>
        <w:t>societies</w:t>
      </w:r>
      <w:r w:rsidRPr="00DB041C">
        <w:rPr>
          <w:sz w:val="16"/>
        </w:rPr>
        <w:t xml:space="preserve">. If you want to see what men and women really believe, look at what they do, not at what they say. </w:t>
      </w:r>
      <w:r w:rsidRPr="00DB041C">
        <w:rPr>
          <w:rStyle w:val="Emphasis"/>
        </w:rPr>
        <w:t>Utopian blueprints</w:t>
      </w:r>
      <w:r w:rsidRPr="00DB041C">
        <w:rPr>
          <w:sz w:val="16"/>
        </w:rPr>
        <w:t xml:space="preserve"> for Marx </w:t>
      </w:r>
      <w:r w:rsidRPr="00DB041C">
        <w:rPr>
          <w:rStyle w:val="StyleUnderline"/>
        </w:rPr>
        <w:t xml:space="preserve">were a </w:t>
      </w:r>
      <w:r w:rsidRPr="00DB041C">
        <w:rPr>
          <w:rStyle w:val="Emphasis"/>
        </w:rPr>
        <w:t>distraction</w:t>
      </w:r>
      <w:r w:rsidRPr="00DB041C">
        <w:rPr>
          <w:rStyle w:val="StyleUnderline"/>
        </w:rPr>
        <w:t xml:space="preserve"> from</w:t>
      </w:r>
      <w:r w:rsidRPr="00DB041C">
        <w:rPr>
          <w:rStyle w:val="StyleUnderline"/>
          <w:sz w:val="12"/>
        </w:rPr>
        <w:t xml:space="preserve"> </w:t>
      </w:r>
      <w:r w:rsidRPr="00DB041C">
        <w:rPr>
          <w:rStyle w:val="StyleUnderline"/>
        </w:rPr>
        <w:t xml:space="preserve">the </w:t>
      </w:r>
      <w:r w:rsidRPr="00DB041C">
        <w:rPr>
          <w:rStyle w:val="Emphasis"/>
        </w:rPr>
        <w:t>political tasks of the present</w:t>
      </w:r>
      <w:r w:rsidRPr="00DB041C">
        <w:rPr>
          <w:sz w:val="16"/>
        </w:rPr>
        <w:t xml:space="preserve">. </w:t>
      </w:r>
      <w:r w:rsidRPr="00DB041C">
        <w:rPr>
          <w:rStyle w:val="StyleUnderline"/>
        </w:rPr>
        <w:t xml:space="preserve">The </w:t>
      </w:r>
      <w:r w:rsidRPr="00DB041C">
        <w:rPr>
          <w:rStyle w:val="Emphasis"/>
        </w:rPr>
        <w:t>energy invested in them</w:t>
      </w:r>
      <w:r w:rsidRPr="00DB041C">
        <w:rPr>
          <w:rStyle w:val="StyleUnderline"/>
          <w:sz w:val="12"/>
        </w:rPr>
        <w:t xml:space="preserve"> </w:t>
      </w:r>
      <w:r w:rsidRPr="00DB041C">
        <w:rPr>
          <w:rStyle w:val="StyleUnderline"/>
        </w:rPr>
        <w:t xml:space="preserve">could be used </w:t>
      </w:r>
      <w:r w:rsidRPr="00DB041C">
        <w:rPr>
          <w:rStyle w:val="Emphasis"/>
        </w:rPr>
        <w:t>more fruitfully</w:t>
      </w:r>
      <w:r w:rsidRPr="00DB041C">
        <w:rPr>
          <w:rStyle w:val="StyleUnderline"/>
        </w:rPr>
        <w:t xml:space="preserve"> in the </w:t>
      </w:r>
      <w:r w:rsidRPr="00DB041C">
        <w:rPr>
          <w:rStyle w:val="Emphasis"/>
        </w:rPr>
        <w:t>service of political struggle</w:t>
      </w:r>
      <w:r w:rsidRPr="00DB041C">
        <w:rPr>
          <w:sz w:val="16"/>
        </w:rPr>
        <w:t xml:space="preserve">. As a materialist, Marx was chary of ideas which were divorced from historical reality, and thought that there were usually good historical reasons for this separation. Anyone with time on their hands can hatch elaborate schemes for a better future, just as anyone can sketch endless plans for a magnificent novel they never get around to writing because they are endlessly sketching plans for it. </w:t>
      </w:r>
      <w:r w:rsidRPr="00DB041C">
        <w:rPr>
          <w:rStyle w:val="StyleUnderline"/>
        </w:rPr>
        <w:t>The point</w:t>
      </w:r>
      <w:r w:rsidRPr="00DB041C">
        <w:rPr>
          <w:sz w:val="16"/>
        </w:rPr>
        <w:t xml:space="preserve"> for Marx </w:t>
      </w:r>
      <w:r w:rsidRPr="00DB041C">
        <w:rPr>
          <w:rStyle w:val="StyleUnderline"/>
        </w:rPr>
        <w:t>is</w:t>
      </w:r>
      <w:r w:rsidRPr="00DB041C">
        <w:rPr>
          <w:rStyle w:val="StyleUnderline"/>
          <w:sz w:val="12"/>
        </w:rPr>
        <w:t xml:space="preserve"> </w:t>
      </w:r>
      <w:r w:rsidRPr="00DB041C">
        <w:rPr>
          <w:rStyle w:val="Emphasis"/>
        </w:rPr>
        <w:t>not to dream of an ideal future</w:t>
      </w:r>
      <w:r w:rsidRPr="00DB041C">
        <w:rPr>
          <w:sz w:val="16"/>
        </w:rPr>
        <w:t xml:space="preserve">, </w:t>
      </w:r>
      <w:r w:rsidRPr="00DB041C">
        <w:rPr>
          <w:rStyle w:val="StyleUnderline"/>
        </w:rPr>
        <w:t>but to resolve the contradictions</w:t>
      </w:r>
      <w:r w:rsidRPr="00DB041C">
        <w:rPr>
          <w:rStyle w:val="StyleUnderline"/>
          <w:sz w:val="12"/>
        </w:rPr>
        <w:t xml:space="preserve"> </w:t>
      </w:r>
      <w:r w:rsidRPr="00DB041C">
        <w:rPr>
          <w:rStyle w:val="StyleUnderline"/>
        </w:rPr>
        <w:t>in the present which prevent a better future from coming about</w:t>
      </w:r>
      <w:r w:rsidRPr="00DB041C">
        <w:rPr>
          <w:sz w:val="16"/>
        </w:rPr>
        <w:t>. When this has been achieved, there will be no more need for people like himself.</w:t>
      </w:r>
    </w:p>
    <w:p w:rsidR="000B539D" w:rsidRPr="00DB041C" w:rsidRDefault="000B539D" w:rsidP="000B539D">
      <w:pPr>
        <w:pStyle w:val="Heading4"/>
      </w:pPr>
      <w:r w:rsidRPr="00DB041C">
        <w:t xml:space="preserve">A Marxist economy could be implemented through participatory economic planning </w:t>
      </w:r>
    </w:p>
    <w:p w:rsidR="000B539D" w:rsidRPr="00DB041C" w:rsidRDefault="000B539D" w:rsidP="000B539D">
      <w:pPr>
        <w:rPr>
          <w:i/>
        </w:rPr>
      </w:pPr>
      <w:r w:rsidRPr="00DB041C">
        <w:rPr>
          <w:b/>
        </w:rPr>
        <w:t xml:space="preserve">Eagleton 11 </w:t>
      </w:r>
      <w:r w:rsidRPr="00DB041C">
        <w:t xml:space="preserve">[Terry, Distinguished Professor of English Literature at Lancaster University, </w:t>
      </w:r>
      <w:r w:rsidRPr="00DB041C">
        <w:rPr>
          <w:i/>
        </w:rPr>
        <w:t>Why Marx Was Right</w:t>
      </w:r>
      <w:r w:rsidRPr="00DB041C">
        <w:t>, 2011, Yale University: New Haven, CT, p. 25-26]</w:t>
      </w:r>
    </w:p>
    <w:p w:rsidR="000B539D" w:rsidRPr="00DB041C" w:rsidRDefault="000B539D" w:rsidP="000B539D"/>
    <w:p w:rsidR="000B539D" w:rsidRPr="00DB041C" w:rsidRDefault="000B539D" w:rsidP="000B539D">
      <w:pPr>
        <w:rPr>
          <w:sz w:val="16"/>
        </w:rPr>
      </w:pPr>
      <w:r w:rsidRPr="00DB041C">
        <w:rPr>
          <w:sz w:val="16"/>
        </w:rPr>
        <w:t xml:space="preserve">Education and state monitoring might diminish these dangers, but </w:t>
      </w:r>
      <w:r w:rsidRPr="00DB041C">
        <w:rPr>
          <w:rStyle w:val="StyleUnderline"/>
        </w:rPr>
        <w:t>some Marxists look instead to an economy which</w:t>
      </w:r>
      <w:r w:rsidRPr="00DB041C">
        <w:rPr>
          <w:rStyle w:val="StyleUnderline"/>
          <w:sz w:val="12"/>
        </w:rPr>
        <w:t xml:space="preserve"> </w:t>
      </w:r>
      <w:r w:rsidRPr="00DB041C">
        <w:rPr>
          <w:rStyle w:val="StyleUnderline"/>
        </w:rPr>
        <w:t>would be neither centrally planned nor market-governed.</w:t>
      </w:r>
      <w:r w:rsidRPr="00DB041C">
        <w:rPr>
          <w:sz w:val="16"/>
        </w:rPr>
        <w:t xml:space="preserve">π On this model, </w:t>
      </w:r>
      <w:r w:rsidRPr="00DB041C">
        <w:rPr>
          <w:rStyle w:val="StyleUnderline"/>
        </w:rPr>
        <w:t>resources would be allocated by negotiations</w:t>
      </w:r>
      <w:r w:rsidRPr="00DB041C">
        <w:rPr>
          <w:sz w:val="16"/>
        </w:rPr>
        <w:t xml:space="preserve"> </w:t>
      </w:r>
      <w:r w:rsidRPr="00DB041C">
        <w:rPr>
          <w:rStyle w:val="StyleUnderline"/>
        </w:rPr>
        <w:t>between producers, consumers, environmentalists and other</w:t>
      </w:r>
      <w:r w:rsidRPr="00DB041C">
        <w:rPr>
          <w:rStyle w:val="StyleUnderline"/>
          <w:sz w:val="12"/>
        </w:rPr>
        <w:t xml:space="preserve"> </w:t>
      </w:r>
      <w:r w:rsidRPr="00DB041C">
        <w:rPr>
          <w:rStyle w:val="StyleUnderline"/>
        </w:rPr>
        <w:t xml:space="preserve">relevant parties, in networks of </w:t>
      </w:r>
      <w:r w:rsidRPr="00DB041C">
        <w:rPr>
          <w:rStyle w:val="Emphasis"/>
        </w:rPr>
        <w:t>workplace</w:t>
      </w:r>
      <w:r w:rsidRPr="00DB041C">
        <w:rPr>
          <w:rStyle w:val="StyleUnderline"/>
        </w:rPr>
        <w:t>, neighbourhood</w:t>
      </w:r>
      <w:r w:rsidRPr="00DB041C">
        <w:rPr>
          <w:rStyle w:val="StyleUnderline"/>
          <w:sz w:val="12"/>
        </w:rPr>
        <w:t xml:space="preserve"> </w:t>
      </w:r>
      <w:r w:rsidRPr="00DB041C">
        <w:rPr>
          <w:rStyle w:val="StyleUnderline"/>
        </w:rPr>
        <w:t xml:space="preserve">and </w:t>
      </w:r>
      <w:r w:rsidRPr="00DB041C">
        <w:rPr>
          <w:rStyle w:val="Emphasis"/>
        </w:rPr>
        <w:t>consumer councils</w:t>
      </w:r>
      <w:r w:rsidRPr="00DB041C">
        <w:rPr>
          <w:sz w:val="16"/>
        </w:rPr>
        <w:t xml:space="preserve">. The </w:t>
      </w:r>
      <w:r w:rsidRPr="00DB041C">
        <w:rPr>
          <w:rStyle w:val="StyleUnderline"/>
        </w:rPr>
        <w:t>broad parameters of the economy</w:t>
      </w:r>
      <w:r w:rsidRPr="00DB041C">
        <w:rPr>
          <w:sz w:val="16"/>
        </w:rPr>
        <w:t xml:space="preserve">, </w:t>
      </w:r>
      <w:r w:rsidRPr="00DB041C">
        <w:rPr>
          <w:rStyle w:val="StyleUnderline"/>
        </w:rPr>
        <w:t>including decisions on the overall allocation of resources</w:t>
      </w:r>
      <w:r w:rsidRPr="00DB041C">
        <w:rPr>
          <w:sz w:val="16"/>
        </w:rPr>
        <w:t xml:space="preserve">, rates of growth and investment, energy, transport and ecological policies and the like, </w:t>
      </w:r>
      <w:r w:rsidRPr="00DB041C">
        <w:rPr>
          <w:rStyle w:val="StyleUnderline"/>
        </w:rPr>
        <w:t xml:space="preserve">would be set by </w:t>
      </w:r>
      <w:r w:rsidRPr="00DB041C">
        <w:rPr>
          <w:rStyle w:val="Emphasis"/>
        </w:rPr>
        <w:t>representative</w:t>
      </w:r>
      <w:r w:rsidRPr="00DB041C">
        <w:rPr>
          <w:rStyle w:val="Emphasis"/>
          <w:sz w:val="12"/>
        </w:rPr>
        <w:t xml:space="preserve"> </w:t>
      </w:r>
      <w:r w:rsidRPr="00DB041C">
        <w:rPr>
          <w:rStyle w:val="Emphasis"/>
        </w:rPr>
        <w:t xml:space="preserve">assemblies </w:t>
      </w:r>
      <w:r w:rsidRPr="00DB041C">
        <w:rPr>
          <w:rStyle w:val="StyleUnderline"/>
        </w:rPr>
        <w:t>at local, regional and national level</w:t>
      </w:r>
      <w:r w:rsidRPr="00DB041C">
        <w:rPr>
          <w:sz w:val="16"/>
        </w:rPr>
        <w:t xml:space="preserve">. </w:t>
      </w:r>
      <w:r w:rsidRPr="00DB041C">
        <w:rPr>
          <w:rStyle w:val="StyleUnderline"/>
        </w:rPr>
        <w:t>These general</w:t>
      </w:r>
      <w:r w:rsidRPr="00DB041C">
        <w:rPr>
          <w:rStyle w:val="StyleUnderline"/>
          <w:sz w:val="12"/>
        </w:rPr>
        <w:t xml:space="preserve"> </w:t>
      </w:r>
      <w:r w:rsidRPr="00DB041C">
        <w:rPr>
          <w:rStyle w:val="StyleUnderline"/>
        </w:rPr>
        <w:t>decisions about, say, allocation would then be devolved downwards</w:t>
      </w:r>
      <w:r w:rsidRPr="00DB041C">
        <w:rPr>
          <w:rStyle w:val="StyleUnderline"/>
          <w:sz w:val="12"/>
        </w:rPr>
        <w:t xml:space="preserve"> </w:t>
      </w:r>
      <w:r w:rsidRPr="00DB041C">
        <w:rPr>
          <w:rStyle w:val="StyleUnderline"/>
        </w:rPr>
        <w:t>to regional and local levels, where more detailed planning</w:t>
      </w:r>
      <w:r w:rsidRPr="00DB041C">
        <w:rPr>
          <w:rStyle w:val="StyleUnderline"/>
          <w:sz w:val="12"/>
        </w:rPr>
        <w:t xml:space="preserve"> </w:t>
      </w:r>
      <w:r w:rsidRPr="00DB041C">
        <w:rPr>
          <w:rStyle w:val="StyleUnderline"/>
        </w:rPr>
        <w:t xml:space="preserve">would be </w:t>
      </w:r>
      <w:r w:rsidRPr="00DB041C">
        <w:rPr>
          <w:rStyle w:val="Emphasis"/>
        </w:rPr>
        <w:t>progressively worked out</w:t>
      </w:r>
      <w:r w:rsidRPr="00DB041C">
        <w:rPr>
          <w:sz w:val="16"/>
        </w:rPr>
        <w:t xml:space="preserve">. At every stage, </w:t>
      </w:r>
      <w:r w:rsidRPr="00DB041C">
        <w:rPr>
          <w:rStyle w:val="Emphasis"/>
        </w:rPr>
        <w:t>public</w:t>
      </w:r>
      <w:r w:rsidRPr="00DB041C">
        <w:rPr>
          <w:rStyle w:val="Emphasis"/>
          <w:sz w:val="12"/>
        </w:rPr>
        <w:t xml:space="preserve"> </w:t>
      </w:r>
      <w:r w:rsidRPr="00DB041C">
        <w:rPr>
          <w:rStyle w:val="Emphasis"/>
        </w:rPr>
        <w:t>debate</w:t>
      </w:r>
      <w:r w:rsidRPr="00DB041C">
        <w:rPr>
          <w:sz w:val="16"/>
        </w:rPr>
        <w:t xml:space="preserve"> </w:t>
      </w:r>
      <w:r w:rsidRPr="00DB041C">
        <w:rPr>
          <w:rStyle w:val="StyleUnderline"/>
        </w:rPr>
        <w:t xml:space="preserve">over alternative economic plans and policies </w:t>
      </w:r>
      <w:r w:rsidRPr="00DB041C">
        <w:rPr>
          <w:rStyle w:val="Emphasis"/>
        </w:rPr>
        <w:t>would</w:t>
      </w:r>
      <w:r w:rsidRPr="00DB041C">
        <w:rPr>
          <w:rStyle w:val="Emphasis"/>
          <w:sz w:val="12"/>
        </w:rPr>
        <w:t xml:space="preserve"> </w:t>
      </w:r>
      <w:r w:rsidRPr="00DB041C">
        <w:rPr>
          <w:rStyle w:val="Emphasis"/>
        </w:rPr>
        <w:t>be essential</w:t>
      </w:r>
      <w:r w:rsidRPr="00DB041C">
        <w:rPr>
          <w:sz w:val="16"/>
        </w:rPr>
        <w:t xml:space="preserve">. In this way, </w:t>
      </w:r>
      <w:r w:rsidRPr="00DB041C">
        <w:rPr>
          <w:rStyle w:val="StyleUnderline"/>
        </w:rPr>
        <w:t>what and how we produce could be</w:t>
      </w:r>
      <w:r w:rsidRPr="00DB041C">
        <w:rPr>
          <w:rStyle w:val="StyleUnderline"/>
          <w:sz w:val="12"/>
        </w:rPr>
        <w:t xml:space="preserve"> </w:t>
      </w:r>
      <w:r w:rsidRPr="00DB041C">
        <w:rPr>
          <w:rStyle w:val="StyleUnderline"/>
        </w:rPr>
        <w:t xml:space="preserve">determined </w:t>
      </w:r>
      <w:r w:rsidRPr="00DB041C">
        <w:rPr>
          <w:rStyle w:val="Emphasis"/>
        </w:rPr>
        <w:t>by social need</w:t>
      </w:r>
      <w:r w:rsidRPr="00DB041C">
        <w:rPr>
          <w:sz w:val="16"/>
        </w:rPr>
        <w:t xml:space="preserve"> </w:t>
      </w:r>
      <w:r w:rsidRPr="00DB041C">
        <w:rPr>
          <w:rStyle w:val="StyleUnderline"/>
        </w:rPr>
        <w:t>rather than private profit</w:t>
      </w:r>
      <w:r w:rsidRPr="00DB041C">
        <w:rPr>
          <w:sz w:val="16"/>
        </w:rPr>
        <w:t xml:space="preserve">. </w:t>
      </w:r>
      <w:r w:rsidRPr="00DB041C">
        <w:rPr>
          <w:rStyle w:val="StyleUnderline"/>
        </w:rPr>
        <w:t>Under</w:t>
      </w:r>
      <w:r w:rsidRPr="00DB041C">
        <w:rPr>
          <w:rStyle w:val="StyleUnderline"/>
          <w:sz w:val="12"/>
        </w:rPr>
        <w:t xml:space="preserve"> </w:t>
      </w:r>
      <w:r w:rsidRPr="00DB041C">
        <w:rPr>
          <w:rStyle w:val="StyleUnderline"/>
        </w:rPr>
        <w:t xml:space="preserve">capitalism, </w:t>
      </w:r>
      <w:r w:rsidRPr="00DB041C">
        <w:rPr>
          <w:rStyle w:val="Emphasis"/>
        </w:rPr>
        <w:t>we are deprived of the power</w:t>
      </w:r>
      <w:r w:rsidRPr="00DB041C">
        <w:rPr>
          <w:rStyle w:val="StyleUnderline"/>
        </w:rPr>
        <w:t xml:space="preserve"> to decide whether</w:t>
      </w:r>
      <w:r w:rsidRPr="00DB041C">
        <w:rPr>
          <w:rStyle w:val="StyleUnderline"/>
          <w:sz w:val="12"/>
        </w:rPr>
        <w:t xml:space="preserve"> </w:t>
      </w:r>
      <w:r w:rsidRPr="00DB041C">
        <w:rPr>
          <w:rStyle w:val="StyleUnderline"/>
        </w:rPr>
        <w:t xml:space="preserve">we want to produce more </w:t>
      </w:r>
      <w:r w:rsidRPr="00DB041C">
        <w:rPr>
          <w:rStyle w:val="Emphasis"/>
        </w:rPr>
        <w:t>hospitals or</w:t>
      </w:r>
      <w:r w:rsidRPr="00DB041C">
        <w:rPr>
          <w:rStyle w:val="StyleUnderline"/>
        </w:rPr>
        <w:t xml:space="preserve"> more </w:t>
      </w:r>
      <w:r w:rsidRPr="00DB041C">
        <w:rPr>
          <w:rStyle w:val="Emphasis"/>
        </w:rPr>
        <w:t>breakfast cereals.</w:t>
      </w:r>
      <w:r w:rsidRPr="00DB041C">
        <w:rPr>
          <w:rStyle w:val="Emphasis"/>
          <w:sz w:val="12"/>
        </w:rPr>
        <w:t xml:space="preserve"> </w:t>
      </w:r>
      <w:r w:rsidRPr="00DB041C">
        <w:rPr>
          <w:rStyle w:val="StyleUnderline"/>
        </w:rPr>
        <w:t xml:space="preserve">Under socialism, this </w:t>
      </w:r>
      <w:r w:rsidRPr="00DB041C">
        <w:rPr>
          <w:rStyle w:val="Emphasis"/>
        </w:rPr>
        <w:t>freedom would be regularly exercised</w:t>
      </w:r>
      <w:r w:rsidRPr="00DB041C">
        <w:rPr>
          <w:sz w:val="16"/>
        </w:rPr>
        <w:t xml:space="preserve">. Power in such assemblies would pass by democratic election from the bottom up rather than from the top down. </w:t>
      </w:r>
      <w:r w:rsidRPr="00DB041C">
        <w:rPr>
          <w:rStyle w:val="StyleUnderline"/>
        </w:rPr>
        <w:t>Democratically elected bodies</w:t>
      </w:r>
      <w:r w:rsidRPr="00DB041C">
        <w:rPr>
          <w:sz w:val="16"/>
        </w:rPr>
        <w:t xml:space="preserve"> representing each branch of commerce or production </w:t>
      </w:r>
      <w:r w:rsidRPr="00DB041C">
        <w:rPr>
          <w:rStyle w:val="StyleUnderline"/>
        </w:rPr>
        <w:t>would negotiate with a national</w:t>
      </w:r>
      <w:r w:rsidRPr="00DB041C">
        <w:rPr>
          <w:rStyle w:val="StyleUnderline"/>
          <w:sz w:val="12"/>
        </w:rPr>
        <w:t xml:space="preserve"> </w:t>
      </w:r>
      <w:r w:rsidRPr="00DB041C">
        <w:rPr>
          <w:rStyle w:val="StyleUnderline"/>
        </w:rPr>
        <w:t>economic commission</w:t>
      </w:r>
      <w:r w:rsidRPr="00DB041C">
        <w:rPr>
          <w:sz w:val="16"/>
        </w:rPr>
        <w:t xml:space="preserve"> </w:t>
      </w:r>
      <w:r w:rsidRPr="00DB041C">
        <w:rPr>
          <w:rStyle w:val="StyleUnderline"/>
        </w:rPr>
        <w:t>to achieve an agreed set of investment</w:t>
      </w:r>
      <w:r w:rsidRPr="00DB041C">
        <w:rPr>
          <w:rStyle w:val="StyleUnderline"/>
          <w:sz w:val="12"/>
        </w:rPr>
        <w:t xml:space="preserve"> </w:t>
      </w:r>
      <w:r w:rsidRPr="00DB041C">
        <w:rPr>
          <w:rStyle w:val="StyleUnderline"/>
        </w:rPr>
        <w:t>decisions</w:t>
      </w:r>
      <w:r w:rsidRPr="00DB041C">
        <w:rPr>
          <w:sz w:val="16"/>
        </w:rPr>
        <w:t xml:space="preserve">. </w:t>
      </w:r>
      <w:r w:rsidRPr="00DB041C">
        <w:rPr>
          <w:rStyle w:val="StyleUnderline"/>
        </w:rPr>
        <w:t>Prices would be determined not centrally</w:t>
      </w:r>
      <w:r w:rsidRPr="00DB041C">
        <w:rPr>
          <w:sz w:val="16"/>
        </w:rPr>
        <w:t xml:space="preserve">, </w:t>
      </w:r>
      <w:r w:rsidRPr="00DB041C">
        <w:rPr>
          <w:rStyle w:val="StyleUnderline"/>
        </w:rPr>
        <w:t>but by</w:t>
      </w:r>
      <w:r w:rsidRPr="00DB041C">
        <w:rPr>
          <w:rStyle w:val="StyleUnderline"/>
          <w:sz w:val="12"/>
        </w:rPr>
        <w:t xml:space="preserve"> </w:t>
      </w:r>
      <w:r w:rsidRPr="00DB041C">
        <w:rPr>
          <w:rStyle w:val="StyleUnderline"/>
        </w:rPr>
        <w:t xml:space="preserve">production units on the </w:t>
      </w:r>
      <w:r w:rsidRPr="00DB041C">
        <w:rPr>
          <w:rStyle w:val="Emphasis"/>
        </w:rPr>
        <w:t>basis of input from consumers</w:t>
      </w:r>
      <w:r w:rsidRPr="00DB041C">
        <w:rPr>
          <w:sz w:val="16"/>
        </w:rPr>
        <w:t xml:space="preserve">, users, interest groups and so on. </w:t>
      </w:r>
    </w:p>
    <w:p w:rsidR="000B539D" w:rsidRPr="00DB041C" w:rsidRDefault="000B539D" w:rsidP="000B539D">
      <w:pPr>
        <w:pStyle w:val="Heading3"/>
      </w:pPr>
      <w:r w:rsidRPr="00DB041C">
        <w:t>at: alt fails – human nature</w:t>
      </w:r>
    </w:p>
    <w:p w:rsidR="000B539D" w:rsidRPr="00DB041C" w:rsidRDefault="000B539D" w:rsidP="000B539D">
      <w:pPr>
        <w:pStyle w:val="Heading4"/>
      </w:pPr>
      <w:r w:rsidRPr="00DB041C">
        <w:t xml:space="preserve">Even if they win that humans are vile, shaping institutions around socialism can best contain that vileness for the collective good </w:t>
      </w:r>
    </w:p>
    <w:p w:rsidR="000B539D" w:rsidRPr="00DB041C" w:rsidRDefault="000B539D" w:rsidP="000B539D">
      <w:pPr>
        <w:rPr>
          <w:i/>
        </w:rPr>
      </w:pPr>
      <w:r w:rsidRPr="00DB041C">
        <w:rPr>
          <w:b/>
        </w:rPr>
        <w:t xml:space="preserve">Eagleton 11 </w:t>
      </w:r>
      <w:r w:rsidRPr="00DB041C">
        <w:t xml:space="preserve">[Terry, Distinguished Professor of English Literature at Lancaster University, </w:t>
      </w:r>
      <w:r w:rsidRPr="00DB041C">
        <w:rPr>
          <w:i/>
        </w:rPr>
        <w:t>Why Marx Was Right</w:t>
      </w:r>
      <w:r w:rsidRPr="00DB041C">
        <w:t>, 2011, Yale University: New Haven, CT, p. 87-90]</w:t>
      </w:r>
    </w:p>
    <w:p w:rsidR="000B539D" w:rsidRPr="00DB041C" w:rsidRDefault="000B539D" w:rsidP="000B539D"/>
    <w:p w:rsidR="000B539D" w:rsidRPr="00DB041C" w:rsidRDefault="000B539D" w:rsidP="000B539D">
      <w:pPr>
        <w:rPr>
          <w:sz w:val="16"/>
        </w:rPr>
      </w:pPr>
      <w:r w:rsidRPr="00DB041C">
        <w:rPr>
          <w:sz w:val="16"/>
        </w:rPr>
        <w:t xml:space="preserve">There is good reason to suspect that there can never be any complete reconciliation between individual and society. </w:t>
      </w:r>
      <w:r w:rsidRPr="00DB041C">
        <w:rPr>
          <w:rStyle w:val="StyleUnderline"/>
        </w:rPr>
        <w:t>The dream of an organic unity between them is a generoushearted</w:t>
      </w:r>
      <w:r w:rsidRPr="00DB041C">
        <w:rPr>
          <w:rStyle w:val="StyleUnderline"/>
          <w:sz w:val="12"/>
        </w:rPr>
        <w:t xml:space="preserve"> </w:t>
      </w:r>
      <w:r w:rsidRPr="00DB041C">
        <w:rPr>
          <w:rStyle w:val="StyleUnderline"/>
        </w:rPr>
        <w:t>fantasy</w:t>
      </w:r>
      <w:r w:rsidRPr="00DB041C">
        <w:rPr>
          <w:sz w:val="16"/>
        </w:rPr>
        <w:t xml:space="preserve">. </w:t>
      </w:r>
      <w:r w:rsidRPr="00DB041C">
        <w:rPr>
          <w:rStyle w:val="StyleUnderline"/>
        </w:rPr>
        <w:t>There will always be conflicts between my</w:t>
      </w:r>
      <w:r w:rsidRPr="00DB041C">
        <w:rPr>
          <w:rStyle w:val="StyleUnderline"/>
          <w:sz w:val="12"/>
        </w:rPr>
        <w:t xml:space="preserve"> </w:t>
      </w:r>
      <w:r w:rsidRPr="00DB041C">
        <w:rPr>
          <w:rStyle w:val="StyleUnderline"/>
        </w:rPr>
        <w:t>fulfillment and yours, or between what is required of me as a</w:t>
      </w:r>
      <w:r w:rsidRPr="00DB041C">
        <w:rPr>
          <w:rStyle w:val="StyleUnderline"/>
          <w:sz w:val="12"/>
        </w:rPr>
        <w:t xml:space="preserve"> </w:t>
      </w:r>
      <w:r w:rsidRPr="00DB041C">
        <w:rPr>
          <w:rStyle w:val="StyleUnderline"/>
        </w:rPr>
        <w:t>citizen and what I badly want to</w:t>
      </w:r>
      <w:r w:rsidRPr="00DB041C">
        <w:rPr>
          <w:sz w:val="16"/>
        </w:rPr>
        <w:t xml:space="preserve"> do. Such outright contradictions are the stuff of tragedy, and only the grave, as opposed to Marxism, can put us beyond that condition. Marx’s claim in the Communist Manifesto about the free self-development of all can never be fully realised. Like all the finest ideals it is a goal to aim at, not a state to be literally achieved. </w:t>
      </w:r>
      <w:r w:rsidRPr="00DB041C">
        <w:rPr>
          <w:rStyle w:val="StyleUnderline"/>
        </w:rPr>
        <w:t>Ideals are</w:t>
      </w:r>
      <w:r w:rsidRPr="00DB041C">
        <w:rPr>
          <w:rStyle w:val="StyleUnderline"/>
          <w:sz w:val="12"/>
        </w:rPr>
        <w:t xml:space="preserve"> </w:t>
      </w:r>
      <w:r w:rsidRPr="00DB041C">
        <w:rPr>
          <w:rStyle w:val="StyleUnderline"/>
        </w:rPr>
        <w:t xml:space="preserve">signposts, not tangible entities. They </w:t>
      </w:r>
      <w:r w:rsidRPr="00DB041C">
        <w:rPr>
          <w:rStyle w:val="Emphasis"/>
        </w:rPr>
        <w:t>point us the way to go</w:t>
      </w:r>
      <w:r w:rsidRPr="00DB041C">
        <w:rPr>
          <w:rStyle w:val="StyleUnderline"/>
        </w:rPr>
        <w:t>.</w:t>
      </w:r>
      <w:r w:rsidRPr="00DB041C">
        <w:rPr>
          <w:rStyle w:val="StyleUnderline"/>
          <w:sz w:val="12"/>
        </w:rPr>
        <w:t xml:space="preserve"> </w:t>
      </w:r>
      <w:r w:rsidRPr="00DB041C">
        <w:rPr>
          <w:sz w:val="16"/>
        </w:rPr>
        <w:t xml:space="preserve">Those who scoff at socialist ideals should remember that the free market can never be perfectly realized either. Yet this does not stop free-marketeers in their tracks. The fact that there is no flawless democracy does not lead most of us to settle for tyranny instead. We do not relinquish efforts to feed the hungry of the world because we know some of them will have perished before we can do so. </w:t>
      </w:r>
      <w:r w:rsidRPr="00DB041C">
        <w:rPr>
          <w:rStyle w:val="StyleUnderline"/>
        </w:rPr>
        <w:t>Some of those who claim</w:t>
      </w:r>
      <w:r w:rsidRPr="00DB041C">
        <w:rPr>
          <w:rStyle w:val="StyleUnderline"/>
          <w:sz w:val="12"/>
        </w:rPr>
        <w:t xml:space="preserve"> </w:t>
      </w:r>
      <w:r w:rsidRPr="00DB041C">
        <w:rPr>
          <w:rStyle w:val="StyleUnderline"/>
        </w:rPr>
        <w:t>that socialism is unworkable are confident that they can eradicate poverty, solve the global warming crisis, spread liberal</w:t>
      </w:r>
      <w:r w:rsidRPr="00DB041C">
        <w:rPr>
          <w:rStyle w:val="StyleUnderline"/>
          <w:sz w:val="12"/>
        </w:rPr>
        <w:t xml:space="preserve"> </w:t>
      </w:r>
      <w:r w:rsidRPr="00DB041C">
        <w:rPr>
          <w:rStyle w:val="StyleUnderline"/>
        </w:rPr>
        <w:t>democracy to Afghanistan and resolve world conflicts by</w:t>
      </w:r>
      <w:r w:rsidRPr="00DB041C">
        <w:rPr>
          <w:rStyle w:val="StyleUnderline"/>
          <w:sz w:val="12"/>
        </w:rPr>
        <w:t xml:space="preserve"> </w:t>
      </w:r>
      <w:r w:rsidRPr="00DB041C">
        <w:rPr>
          <w:rStyle w:val="StyleUnderline"/>
        </w:rPr>
        <w:t>United Nations resolutions.</w:t>
      </w:r>
      <w:r w:rsidRPr="00DB041C">
        <w:rPr>
          <w:sz w:val="16"/>
        </w:rPr>
        <w:t xml:space="preserve"> All these daunting tasks are comfortably within the range of the possible. </w:t>
      </w:r>
      <w:r w:rsidRPr="00DB041C">
        <w:rPr>
          <w:rStyle w:val="StyleUnderline"/>
        </w:rPr>
        <w:t xml:space="preserve">It is </w:t>
      </w:r>
      <w:r w:rsidRPr="00DB041C">
        <w:rPr>
          <w:rStyle w:val="Emphasis"/>
        </w:rPr>
        <w:t>only socialism</w:t>
      </w:r>
      <w:r w:rsidRPr="00DB041C">
        <w:rPr>
          <w:rStyle w:val="StyleUnderline"/>
          <w:sz w:val="12"/>
        </w:rPr>
        <w:t xml:space="preserve"> </w:t>
      </w:r>
      <w:r w:rsidRPr="00DB041C">
        <w:rPr>
          <w:rStyle w:val="StyleUnderline"/>
        </w:rPr>
        <w:t xml:space="preserve">which for </w:t>
      </w:r>
      <w:r w:rsidRPr="00DB041C">
        <w:rPr>
          <w:rStyle w:val="Emphasis"/>
        </w:rPr>
        <w:t>some mysterious reason</w:t>
      </w:r>
      <w:r w:rsidRPr="00DB041C">
        <w:rPr>
          <w:rStyle w:val="StyleUnderline"/>
        </w:rPr>
        <w:t xml:space="preserve"> is out of reach</w:t>
      </w:r>
      <w:r w:rsidRPr="00DB041C">
        <w:rPr>
          <w:sz w:val="16"/>
        </w:rPr>
        <w:t xml:space="preserve">. It is easier to attain Marx’s goal, however, if you do not have to rely on everyone being morally magnificent all the time. </w:t>
      </w:r>
      <w:r w:rsidRPr="00DB041C">
        <w:rPr>
          <w:rStyle w:val="StyleUnderline"/>
        </w:rPr>
        <w:t xml:space="preserve">Socialism is not a society which requires </w:t>
      </w:r>
      <w:r w:rsidRPr="00DB041C">
        <w:rPr>
          <w:rStyle w:val="Emphasis"/>
        </w:rPr>
        <w:t>resplendent</w:t>
      </w:r>
      <w:r w:rsidRPr="00DB041C">
        <w:rPr>
          <w:rStyle w:val="Emphasis"/>
          <w:sz w:val="12"/>
        </w:rPr>
        <w:t xml:space="preserve"> </w:t>
      </w:r>
      <w:r w:rsidRPr="00DB041C">
        <w:rPr>
          <w:rStyle w:val="Emphasis"/>
        </w:rPr>
        <w:t>virtue</w:t>
      </w:r>
      <w:r w:rsidRPr="00DB041C">
        <w:rPr>
          <w:rStyle w:val="StyleUnderline"/>
        </w:rPr>
        <w:t xml:space="preserve"> of its citizens. It does not mean that we have to be</w:t>
      </w:r>
      <w:r w:rsidRPr="00DB041C">
        <w:rPr>
          <w:rStyle w:val="StyleUnderline"/>
          <w:sz w:val="12"/>
        </w:rPr>
        <w:t xml:space="preserve"> </w:t>
      </w:r>
      <w:r w:rsidRPr="00DB041C">
        <w:rPr>
          <w:rStyle w:val="StyleUnderline"/>
        </w:rPr>
        <w:t>wrapped around each other all the time in some great orgy of</w:t>
      </w:r>
      <w:r w:rsidRPr="00DB041C">
        <w:rPr>
          <w:rStyle w:val="StyleUnderline"/>
          <w:sz w:val="12"/>
        </w:rPr>
        <w:t xml:space="preserve"> </w:t>
      </w:r>
      <w:r w:rsidRPr="00DB041C">
        <w:rPr>
          <w:rStyle w:val="StyleUnderline"/>
        </w:rPr>
        <w:t>togetherness</w:t>
      </w:r>
      <w:r w:rsidRPr="00DB041C">
        <w:rPr>
          <w:sz w:val="16"/>
        </w:rPr>
        <w:t xml:space="preserve">. This is because the </w:t>
      </w:r>
      <w:r w:rsidRPr="00DB041C">
        <w:rPr>
          <w:rStyle w:val="StyleUnderline"/>
        </w:rPr>
        <w:t>mechanisms</w:t>
      </w:r>
      <w:r w:rsidRPr="00DB041C">
        <w:rPr>
          <w:sz w:val="16"/>
        </w:rPr>
        <w:t xml:space="preserve"> which would allow Marx’s goal to be approached </w:t>
      </w:r>
      <w:r w:rsidRPr="00DB041C">
        <w:rPr>
          <w:rStyle w:val="Emphasis"/>
        </w:rPr>
        <w:t>would actually be built</w:t>
      </w:r>
      <w:r w:rsidRPr="00DB041C">
        <w:rPr>
          <w:rStyle w:val="Emphasis"/>
          <w:sz w:val="12"/>
        </w:rPr>
        <w:t xml:space="preserve"> </w:t>
      </w:r>
      <w:r w:rsidRPr="00DB041C">
        <w:rPr>
          <w:rStyle w:val="Emphasis"/>
        </w:rPr>
        <w:t>into social institutions</w:t>
      </w:r>
      <w:r w:rsidRPr="00DB041C">
        <w:rPr>
          <w:sz w:val="16"/>
        </w:rPr>
        <w:t xml:space="preserve">. </w:t>
      </w:r>
      <w:r w:rsidRPr="00DB041C">
        <w:rPr>
          <w:rStyle w:val="StyleUnderline"/>
        </w:rPr>
        <w:t>They would not rely</w:t>
      </w:r>
      <w:r w:rsidRPr="00DB041C">
        <w:rPr>
          <w:sz w:val="16"/>
        </w:rPr>
        <w:t xml:space="preserve"> in the first place </w:t>
      </w:r>
      <w:r w:rsidRPr="00DB041C">
        <w:rPr>
          <w:rStyle w:val="Emphasis"/>
        </w:rPr>
        <w:t>on the goodwill of the individual</w:t>
      </w:r>
      <w:r w:rsidRPr="00DB041C">
        <w:rPr>
          <w:sz w:val="16"/>
        </w:rPr>
        <w:t xml:space="preserve">. </w:t>
      </w:r>
      <w:r w:rsidRPr="00DB041C">
        <w:rPr>
          <w:rStyle w:val="StyleUnderline"/>
        </w:rPr>
        <w:t>Take</w:t>
      </w:r>
      <w:r w:rsidRPr="00DB041C">
        <w:rPr>
          <w:sz w:val="16"/>
        </w:rPr>
        <w:t xml:space="preserve">, for example, the idea of </w:t>
      </w:r>
      <w:r w:rsidRPr="00DB041C">
        <w:rPr>
          <w:rStyle w:val="StyleUnderline"/>
        </w:rPr>
        <w:t>a self-governing cooperative</w:t>
      </w:r>
      <w:r w:rsidRPr="00DB041C">
        <w:rPr>
          <w:sz w:val="16"/>
        </w:rPr>
        <w:t xml:space="preserve">, which Marx seems to have regarded as the key productive unit of the socialist future. </w:t>
      </w:r>
      <w:r w:rsidRPr="00DB041C">
        <w:rPr>
          <w:rStyle w:val="StyleUnderline"/>
        </w:rPr>
        <w:t>One person’s contribution</w:t>
      </w:r>
      <w:r w:rsidRPr="00DB041C">
        <w:rPr>
          <w:sz w:val="16"/>
        </w:rPr>
        <w:t xml:space="preserve"> to such an outfit </w:t>
      </w:r>
      <w:r w:rsidRPr="00DB041C">
        <w:rPr>
          <w:rStyle w:val="StyleUnderline"/>
        </w:rPr>
        <w:t>allows for some</w:t>
      </w:r>
      <w:r w:rsidRPr="00DB041C">
        <w:rPr>
          <w:rStyle w:val="StyleUnderline"/>
          <w:sz w:val="12"/>
        </w:rPr>
        <w:t xml:space="preserve"> </w:t>
      </w:r>
      <w:r w:rsidRPr="00DB041C">
        <w:rPr>
          <w:rStyle w:val="StyleUnderline"/>
        </w:rPr>
        <w:t>kind of self-realisation; but it also contributes to the wellbeing</w:t>
      </w:r>
      <w:r w:rsidRPr="00DB041C">
        <w:rPr>
          <w:rStyle w:val="StyleUnderline"/>
          <w:sz w:val="12"/>
        </w:rPr>
        <w:t xml:space="preserve"> </w:t>
      </w:r>
      <w:r w:rsidRPr="00DB041C">
        <w:rPr>
          <w:rStyle w:val="StyleUnderline"/>
        </w:rPr>
        <w:t>of the others, and this simply by virtue of the way the</w:t>
      </w:r>
      <w:r w:rsidRPr="00DB041C">
        <w:rPr>
          <w:rStyle w:val="StyleUnderline"/>
          <w:sz w:val="12"/>
        </w:rPr>
        <w:t xml:space="preserve"> </w:t>
      </w:r>
      <w:r w:rsidRPr="00DB041C">
        <w:rPr>
          <w:rStyle w:val="StyleUnderline"/>
        </w:rPr>
        <w:t>place is set up.</w:t>
      </w:r>
      <w:r w:rsidRPr="00DB041C">
        <w:rPr>
          <w:sz w:val="16"/>
        </w:rPr>
        <w:t xml:space="preserve"> I do not have to have tender thoughts about my fellow workers, or whip myself into an altruistic frenzy every two hours. </w:t>
      </w:r>
      <w:r w:rsidRPr="00DB041C">
        <w:rPr>
          <w:rStyle w:val="Emphasis"/>
        </w:rPr>
        <w:t>My own self-realisation</w:t>
      </w:r>
      <w:r w:rsidRPr="00DB041C">
        <w:rPr>
          <w:sz w:val="16"/>
        </w:rPr>
        <w:t xml:space="preserve"> </w:t>
      </w:r>
      <w:r w:rsidRPr="00DB041C">
        <w:rPr>
          <w:rStyle w:val="StyleUnderline"/>
        </w:rPr>
        <w:t>helps to enhance theirs</w:t>
      </w:r>
      <w:r w:rsidRPr="00DB041C">
        <w:rPr>
          <w:rStyle w:val="StyleUnderline"/>
          <w:sz w:val="12"/>
        </w:rPr>
        <w:t xml:space="preserve"> </w:t>
      </w:r>
      <w:r w:rsidRPr="00DB041C">
        <w:rPr>
          <w:rStyle w:val="StyleUnderline"/>
        </w:rPr>
        <w:t>simply because of the cooperative, profit-sharing, egalitarian,</w:t>
      </w:r>
      <w:r w:rsidRPr="00DB041C">
        <w:rPr>
          <w:rStyle w:val="StyleUnderline"/>
          <w:sz w:val="12"/>
        </w:rPr>
        <w:t xml:space="preserve"> </w:t>
      </w:r>
      <w:r w:rsidRPr="00DB041C">
        <w:rPr>
          <w:rStyle w:val="StyleUnderline"/>
        </w:rPr>
        <w:t>commonly governed nature of the uni</w:t>
      </w:r>
      <w:r w:rsidRPr="00DB041C">
        <w:rPr>
          <w:sz w:val="16"/>
        </w:rPr>
        <w:t xml:space="preserve">t. </w:t>
      </w:r>
      <w:r w:rsidRPr="00DB041C">
        <w:rPr>
          <w:rStyle w:val="Emphasis"/>
        </w:rPr>
        <w:t>It is a structural affair,</w:t>
      </w:r>
      <w:r w:rsidRPr="00DB041C">
        <w:rPr>
          <w:rStyle w:val="Emphasis"/>
          <w:sz w:val="12"/>
        </w:rPr>
        <w:t xml:space="preserve"> </w:t>
      </w:r>
      <w:r w:rsidRPr="00DB041C">
        <w:rPr>
          <w:rStyle w:val="Emphasis"/>
        </w:rPr>
        <w:t>not a question of personal virtue</w:t>
      </w:r>
      <w:r w:rsidRPr="00DB041C">
        <w:rPr>
          <w:sz w:val="16"/>
        </w:rPr>
        <w:t xml:space="preserve">. It does not demand a race of Cordelias. </w:t>
      </w:r>
      <w:r w:rsidRPr="00DB041C">
        <w:rPr>
          <w:rStyle w:val="StyleUnderline"/>
        </w:rPr>
        <w:t>For some socialist purposes</w:t>
      </w:r>
      <w:r w:rsidRPr="00DB041C">
        <w:rPr>
          <w:sz w:val="16"/>
        </w:rPr>
        <w:t>, then</w:t>
      </w:r>
      <w:r w:rsidRPr="00DB041C">
        <w:rPr>
          <w:rStyle w:val="Emphasis"/>
        </w:rPr>
        <w:t>, it does not matter if I</w:t>
      </w:r>
      <w:r w:rsidRPr="00DB041C">
        <w:rPr>
          <w:rStyle w:val="Emphasis"/>
          <w:sz w:val="12"/>
        </w:rPr>
        <w:t xml:space="preserve"> </w:t>
      </w:r>
      <w:r w:rsidRPr="00DB041C">
        <w:rPr>
          <w:rStyle w:val="Emphasis"/>
        </w:rPr>
        <w:t>am the vilest worm in the West</w:t>
      </w:r>
      <w:r w:rsidRPr="00DB041C">
        <w:rPr>
          <w:sz w:val="16"/>
        </w:rPr>
        <w:t>. In a similar way</w:t>
      </w:r>
      <w:r w:rsidRPr="00DB041C">
        <w:rPr>
          <w:rStyle w:val="StyleUnderline"/>
        </w:rPr>
        <w:t>, it does not</w:t>
      </w:r>
      <w:r w:rsidRPr="00DB041C">
        <w:rPr>
          <w:rStyle w:val="StyleUnderline"/>
          <w:sz w:val="12"/>
        </w:rPr>
        <w:t xml:space="preserve"> </w:t>
      </w:r>
      <w:r w:rsidRPr="00DB041C">
        <w:rPr>
          <w:rStyle w:val="StyleUnderline"/>
        </w:rPr>
        <w:t xml:space="preserve">matter if I </w:t>
      </w:r>
      <w:r w:rsidRPr="00DB041C">
        <w:rPr>
          <w:rStyle w:val="Emphasis"/>
        </w:rPr>
        <w:t>regard my work</w:t>
      </w:r>
      <w:r w:rsidRPr="00DB041C">
        <w:rPr>
          <w:rStyle w:val="StyleUnderline"/>
        </w:rPr>
        <w:t xml:space="preserve"> as a biochemist</w:t>
      </w:r>
      <w:r w:rsidRPr="00DB041C">
        <w:rPr>
          <w:sz w:val="16"/>
        </w:rPr>
        <w:t xml:space="preserve"> employed by a private pharmaceutical company </w:t>
      </w:r>
      <w:r w:rsidRPr="00DB041C">
        <w:rPr>
          <w:rStyle w:val="Emphasis"/>
        </w:rPr>
        <w:t>as a glorious contribution</w:t>
      </w:r>
      <w:r w:rsidRPr="00DB041C">
        <w:rPr>
          <w:sz w:val="16"/>
        </w:rPr>
        <w:t xml:space="preserve"> to the advance of science and the progress of humanity. The fact remains that </w:t>
      </w:r>
      <w:r w:rsidRPr="00DB041C">
        <w:rPr>
          <w:rStyle w:val="StyleUnderline"/>
        </w:rPr>
        <w:t>the main point of my work</w:t>
      </w:r>
      <w:r w:rsidRPr="00DB041C">
        <w:rPr>
          <w:sz w:val="16"/>
        </w:rPr>
        <w:t xml:space="preserve"> is </w:t>
      </w:r>
      <w:r w:rsidRPr="00DB041C">
        <w:rPr>
          <w:rStyle w:val="Emphasis"/>
        </w:rPr>
        <w:t>to create profit for</w:t>
      </w:r>
      <w:r w:rsidRPr="00DB041C">
        <w:rPr>
          <w:rStyle w:val="Emphasis"/>
          <w:sz w:val="12"/>
        </w:rPr>
        <w:t xml:space="preserve"> </w:t>
      </w:r>
      <w:r w:rsidRPr="00DB041C">
        <w:rPr>
          <w:rStyle w:val="Emphasis"/>
        </w:rPr>
        <w:t xml:space="preserve">a bunch of unscrupulous sharks </w:t>
      </w:r>
      <w:r w:rsidRPr="00DB041C">
        <w:rPr>
          <w:rStyle w:val="StyleUnderline"/>
        </w:rPr>
        <w:t xml:space="preserve">who would probably </w:t>
      </w:r>
      <w:r w:rsidRPr="00DB041C">
        <w:rPr>
          <w:rStyle w:val="Emphasis"/>
        </w:rPr>
        <w:t>charge</w:t>
      </w:r>
      <w:r w:rsidRPr="00DB041C">
        <w:rPr>
          <w:rStyle w:val="Emphasis"/>
          <w:sz w:val="12"/>
        </w:rPr>
        <w:t xml:space="preserve"> </w:t>
      </w:r>
      <w:r w:rsidRPr="00DB041C">
        <w:rPr>
          <w:rStyle w:val="Emphasis"/>
        </w:rPr>
        <w:t>their own toddlers ten dollars for an aspirin</w:t>
      </w:r>
      <w:r w:rsidRPr="00DB041C">
        <w:rPr>
          <w:rStyle w:val="StyleUnderline"/>
        </w:rPr>
        <w:t>.</w:t>
      </w:r>
      <w:r w:rsidRPr="00DB041C">
        <w:rPr>
          <w:sz w:val="16"/>
        </w:rPr>
        <w:t xml:space="preserve"> </w:t>
      </w:r>
      <w:r w:rsidRPr="00DB041C">
        <w:rPr>
          <w:rStyle w:val="Emphasis"/>
        </w:rPr>
        <w:t>What I feel is</w:t>
      </w:r>
      <w:r w:rsidRPr="00DB041C">
        <w:rPr>
          <w:rStyle w:val="Emphasis"/>
          <w:sz w:val="12"/>
        </w:rPr>
        <w:t xml:space="preserve"> </w:t>
      </w:r>
      <w:r w:rsidRPr="00DB041C">
        <w:rPr>
          <w:rStyle w:val="Emphasis"/>
        </w:rPr>
        <w:t>neither here nor there. The meaning of my work is determined</w:t>
      </w:r>
      <w:r w:rsidRPr="00DB041C">
        <w:rPr>
          <w:rStyle w:val="Emphasis"/>
          <w:sz w:val="12"/>
        </w:rPr>
        <w:t xml:space="preserve"> </w:t>
      </w:r>
      <w:r w:rsidRPr="00DB041C">
        <w:rPr>
          <w:rStyle w:val="Emphasis"/>
        </w:rPr>
        <w:t>by the institution</w:t>
      </w:r>
      <w:r w:rsidRPr="00DB041C">
        <w:rPr>
          <w:sz w:val="16"/>
        </w:rPr>
        <w:t xml:space="preserve">. </w:t>
      </w:r>
      <w:r w:rsidRPr="00DB041C">
        <w:rPr>
          <w:rStyle w:val="StyleUnderline"/>
        </w:rPr>
        <w:t>One would expect any socialist institution to have its fair</w:t>
      </w:r>
      <w:r w:rsidRPr="00DB041C">
        <w:rPr>
          <w:rStyle w:val="StyleUnderline"/>
          <w:sz w:val="12"/>
        </w:rPr>
        <w:t xml:space="preserve"> </w:t>
      </w:r>
      <w:r w:rsidRPr="00DB041C">
        <w:rPr>
          <w:rStyle w:val="StyleUnderline"/>
        </w:rPr>
        <w:t>share of chancers, toadies, bullies, cheats, loafers, scroungers,</w:t>
      </w:r>
      <w:r w:rsidRPr="00DB041C">
        <w:rPr>
          <w:rStyle w:val="StyleUnderline"/>
          <w:sz w:val="12"/>
        </w:rPr>
        <w:t xml:space="preserve"> </w:t>
      </w:r>
      <w:r w:rsidRPr="00DB041C">
        <w:rPr>
          <w:rStyle w:val="StyleUnderline"/>
        </w:rPr>
        <w:t>freeloaders, free riders and occasional psychopaths</w:t>
      </w:r>
      <w:r w:rsidRPr="00DB041C">
        <w:rPr>
          <w:sz w:val="16"/>
        </w:rPr>
        <w:t xml:space="preserve">. Nothing in Marx’s writing suggests that this would not be so. Besides, </w:t>
      </w:r>
      <w:r w:rsidRPr="00DB041C">
        <w:rPr>
          <w:rStyle w:val="StyleUnderline"/>
        </w:rPr>
        <w:t>if</w:t>
      </w:r>
      <w:r w:rsidRPr="00DB041C">
        <w:rPr>
          <w:rStyle w:val="StyleUnderline"/>
          <w:sz w:val="12"/>
        </w:rPr>
        <w:t xml:space="preserve"> </w:t>
      </w:r>
      <w:r w:rsidRPr="00DB041C">
        <w:rPr>
          <w:rStyle w:val="StyleUnderline"/>
        </w:rPr>
        <w:t xml:space="preserve">communism is about </w:t>
      </w:r>
      <w:r w:rsidRPr="00DB041C">
        <w:rPr>
          <w:rStyle w:val="Emphasis"/>
        </w:rPr>
        <w:t>everyone participating</w:t>
      </w:r>
      <w:r w:rsidRPr="00DB041C">
        <w:rPr>
          <w:rStyle w:val="StyleUnderline"/>
        </w:rPr>
        <w:t xml:space="preserve"> as fully as possible</w:t>
      </w:r>
      <w:r w:rsidRPr="00DB041C">
        <w:rPr>
          <w:rStyle w:val="StyleUnderline"/>
          <w:sz w:val="12"/>
        </w:rPr>
        <w:t xml:space="preserve"> </w:t>
      </w:r>
      <w:r w:rsidRPr="00DB041C">
        <w:rPr>
          <w:rStyle w:val="StyleUnderline"/>
        </w:rPr>
        <w:t>in social life</w:t>
      </w:r>
      <w:r w:rsidRPr="00DB041C">
        <w:rPr>
          <w:sz w:val="16"/>
        </w:rPr>
        <w:t xml:space="preserve">, </w:t>
      </w:r>
      <w:r w:rsidRPr="00DB041C">
        <w:rPr>
          <w:rStyle w:val="StyleUnderline"/>
        </w:rPr>
        <w:t xml:space="preserve">then one would expect there to be </w:t>
      </w:r>
      <w:r w:rsidRPr="00DB041C">
        <w:rPr>
          <w:rStyle w:val="Emphasis"/>
        </w:rPr>
        <w:t>more</w:t>
      </w:r>
      <w:r w:rsidRPr="00DB041C">
        <w:rPr>
          <w:rStyle w:val="Emphasis"/>
          <w:sz w:val="12"/>
        </w:rPr>
        <w:t xml:space="preserve"> </w:t>
      </w:r>
      <w:r w:rsidRPr="00DB041C">
        <w:rPr>
          <w:rStyle w:val="Emphasis"/>
        </w:rPr>
        <w:t xml:space="preserve">conflicts </w:t>
      </w:r>
      <w:r w:rsidRPr="00DB041C">
        <w:rPr>
          <w:rStyle w:val="StyleUnderline"/>
        </w:rPr>
        <w:t>rather than fewer</w:t>
      </w:r>
      <w:r w:rsidRPr="00DB041C">
        <w:rPr>
          <w:sz w:val="16"/>
        </w:rPr>
        <w:t xml:space="preserve">, as more individuals get in on the act. </w:t>
      </w:r>
      <w:r w:rsidRPr="00DB041C">
        <w:rPr>
          <w:rStyle w:val="StyleUnderline"/>
        </w:rPr>
        <w:t>Communism would not spell the end of human strife</w:t>
      </w:r>
      <w:r w:rsidRPr="00DB041C">
        <w:rPr>
          <w:sz w:val="16"/>
        </w:rPr>
        <w:t xml:space="preserve">. Only the literal end of history would do that. </w:t>
      </w:r>
      <w:r w:rsidRPr="00DB041C">
        <w:rPr>
          <w:rStyle w:val="StyleUnderline"/>
        </w:rPr>
        <w:t>Envy, aggression,</w:t>
      </w:r>
      <w:r w:rsidRPr="00DB041C">
        <w:rPr>
          <w:rStyle w:val="StyleUnderline"/>
          <w:sz w:val="12"/>
        </w:rPr>
        <w:t xml:space="preserve"> </w:t>
      </w:r>
      <w:r w:rsidRPr="00DB041C">
        <w:rPr>
          <w:rStyle w:val="StyleUnderline"/>
        </w:rPr>
        <w:t>domination, possessiveness and competition would still</w:t>
      </w:r>
      <w:r w:rsidRPr="00DB041C">
        <w:rPr>
          <w:rStyle w:val="StyleUnderline"/>
          <w:sz w:val="12"/>
        </w:rPr>
        <w:t xml:space="preserve"> </w:t>
      </w:r>
      <w:r w:rsidRPr="00DB041C">
        <w:rPr>
          <w:rStyle w:val="StyleUnderline"/>
        </w:rPr>
        <w:t>exist</w:t>
      </w:r>
      <w:r w:rsidRPr="00DB041C">
        <w:rPr>
          <w:sz w:val="16"/>
        </w:rPr>
        <w:t xml:space="preserve">. It is </w:t>
      </w:r>
      <w:r w:rsidRPr="00DB041C">
        <w:rPr>
          <w:rStyle w:val="StyleUnderline"/>
        </w:rPr>
        <w:t>just</w:t>
      </w:r>
      <w:r w:rsidRPr="00DB041C">
        <w:rPr>
          <w:sz w:val="16"/>
        </w:rPr>
        <w:t xml:space="preserve"> that they could </w:t>
      </w:r>
      <w:r w:rsidRPr="00DB041C">
        <w:rPr>
          <w:rStyle w:val="Emphasis"/>
        </w:rPr>
        <w:t>not take the forms they assume</w:t>
      </w:r>
      <w:r w:rsidRPr="00DB041C">
        <w:rPr>
          <w:rStyle w:val="Emphasis"/>
          <w:sz w:val="12"/>
        </w:rPr>
        <w:t xml:space="preserve"> </w:t>
      </w:r>
      <w:r w:rsidRPr="00DB041C">
        <w:rPr>
          <w:rStyle w:val="Emphasis"/>
        </w:rPr>
        <w:t>under capitalism</w:t>
      </w:r>
      <w:r w:rsidRPr="00DB041C">
        <w:rPr>
          <w:sz w:val="16"/>
        </w:rPr>
        <w:t xml:space="preserve">—not because of some superior human virtue, but </w:t>
      </w:r>
      <w:r w:rsidRPr="00DB041C">
        <w:rPr>
          <w:rStyle w:val="Emphasis"/>
        </w:rPr>
        <w:t>because of a change of institutions</w:t>
      </w:r>
      <w:r w:rsidRPr="00DB041C">
        <w:rPr>
          <w:sz w:val="16"/>
        </w:rPr>
        <w:t xml:space="preserve">. These </w:t>
      </w:r>
      <w:r w:rsidRPr="00DB041C">
        <w:rPr>
          <w:rStyle w:val="StyleUnderline"/>
        </w:rPr>
        <w:t>vices would no longer be bound up with</w:t>
      </w:r>
      <w:r w:rsidRPr="00DB041C">
        <w:rPr>
          <w:sz w:val="16"/>
        </w:rPr>
        <w:t xml:space="preserve"> the exploitation of </w:t>
      </w:r>
      <w:r w:rsidRPr="00DB041C">
        <w:rPr>
          <w:rStyle w:val="Emphasis"/>
        </w:rPr>
        <w:t>child labour</w:t>
      </w:r>
      <w:r w:rsidRPr="00DB041C">
        <w:rPr>
          <w:sz w:val="16"/>
        </w:rPr>
        <w:t xml:space="preserve">, </w:t>
      </w:r>
      <w:r w:rsidRPr="00DB041C">
        <w:rPr>
          <w:rStyle w:val="Emphasis"/>
        </w:rPr>
        <w:t>colonial violence</w:t>
      </w:r>
      <w:r w:rsidRPr="00DB041C">
        <w:rPr>
          <w:sz w:val="16"/>
        </w:rPr>
        <w:t xml:space="preserve">, </w:t>
      </w:r>
      <w:r w:rsidRPr="00DB041C">
        <w:rPr>
          <w:rStyle w:val="Emphasis"/>
        </w:rPr>
        <w:t>grotesque social</w:t>
      </w:r>
      <w:r w:rsidRPr="00DB041C">
        <w:rPr>
          <w:rStyle w:val="Emphasis"/>
          <w:sz w:val="12"/>
        </w:rPr>
        <w:t xml:space="preserve"> </w:t>
      </w:r>
      <w:r w:rsidRPr="00DB041C">
        <w:rPr>
          <w:rStyle w:val="Emphasis"/>
        </w:rPr>
        <w:t>inequalities and cutthroat economic competition</w:t>
      </w:r>
      <w:r w:rsidRPr="00DB041C">
        <w:rPr>
          <w:sz w:val="16"/>
        </w:rPr>
        <w:t xml:space="preserve">. Instead, they would have to assume some other form. Tribal societies have their fair share of violence, rivalry and hunger for power, but these things cannot take the form of imperial warfare, free-market competition or mass unemployment, because such institutions do not exist among the Nuer or the Dinka. There are villains everywhere you look, but only some of these moral ruffians are so placed as to be able to steal pension funds or pump the media full of lying political propaganda. Most gangsters are not in a position to do so. Instead, they have to content themselves with hanging people from meat hooks. </w:t>
      </w:r>
      <w:r w:rsidRPr="00DB041C">
        <w:rPr>
          <w:rStyle w:val="StyleUnderline"/>
        </w:rPr>
        <w:t>In a socialist society, nobody would be in a position</w:t>
      </w:r>
      <w:r w:rsidRPr="00DB041C">
        <w:rPr>
          <w:rStyle w:val="StyleUnderline"/>
          <w:sz w:val="12"/>
        </w:rPr>
        <w:t xml:space="preserve"> </w:t>
      </w:r>
      <w:r w:rsidRPr="00DB041C">
        <w:rPr>
          <w:rStyle w:val="StyleUnderline"/>
        </w:rPr>
        <w:t>to do so.</w:t>
      </w:r>
      <w:r w:rsidRPr="00DB041C">
        <w:rPr>
          <w:sz w:val="16"/>
        </w:rPr>
        <w:t xml:space="preserve"> This is not because they would be too saintly, but </w:t>
      </w:r>
      <w:r w:rsidRPr="00DB041C">
        <w:rPr>
          <w:rStyle w:val="StyleUnderline"/>
        </w:rPr>
        <w:t>because there would be no</w:t>
      </w:r>
      <w:r w:rsidRPr="00DB041C">
        <w:rPr>
          <w:sz w:val="16"/>
        </w:rPr>
        <w:t xml:space="preserve"> private pension funds </w:t>
      </w:r>
      <w:r w:rsidRPr="00DB041C">
        <w:rPr>
          <w:rStyle w:val="StyleUnderline"/>
        </w:rPr>
        <w:t>or privately</w:t>
      </w:r>
      <w:r w:rsidRPr="00DB041C">
        <w:rPr>
          <w:rStyle w:val="StyleUnderline"/>
          <w:sz w:val="12"/>
        </w:rPr>
        <w:t xml:space="preserve"> </w:t>
      </w:r>
      <w:r w:rsidRPr="00DB041C">
        <w:rPr>
          <w:rStyle w:val="StyleUnderline"/>
        </w:rPr>
        <w:t>owned media.</w:t>
      </w:r>
      <w:r w:rsidRPr="00DB041C">
        <w:rPr>
          <w:sz w:val="16"/>
        </w:rPr>
        <w:t xml:space="preserve"> </w:t>
      </w:r>
      <w:r w:rsidRPr="00DB041C">
        <w:rPr>
          <w:rStyle w:val="Emphasis"/>
        </w:rPr>
        <w:t>Shakespeare’s villains had to find outlets for</w:t>
      </w:r>
      <w:r w:rsidRPr="00DB041C">
        <w:rPr>
          <w:rStyle w:val="Emphasis"/>
          <w:sz w:val="12"/>
        </w:rPr>
        <w:t xml:space="preserve"> </w:t>
      </w:r>
      <w:r w:rsidRPr="00DB041C">
        <w:rPr>
          <w:rStyle w:val="Emphasis"/>
        </w:rPr>
        <w:t>their wickedness other than firing missiles at Palestinian refugees</w:t>
      </w:r>
      <w:r w:rsidRPr="00DB041C">
        <w:rPr>
          <w:sz w:val="16"/>
        </w:rPr>
        <w:t xml:space="preserve">. </w:t>
      </w:r>
      <w:r w:rsidRPr="00DB041C">
        <w:rPr>
          <w:rStyle w:val="StyleUnderline"/>
        </w:rPr>
        <w:t>You cannot be a bullying industrial magnate if there</w:t>
      </w:r>
      <w:r w:rsidRPr="00DB041C">
        <w:rPr>
          <w:rStyle w:val="StyleUnderline"/>
          <w:sz w:val="12"/>
        </w:rPr>
        <w:t xml:space="preserve"> </w:t>
      </w:r>
      <w:r w:rsidRPr="00DB041C">
        <w:rPr>
          <w:rStyle w:val="StyleUnderline"/>
        </w:rPr>
        <w:t>isn’t any industry around</w:t>
      </w:r>
      <w:r w:rsidRPr="00DB041C">
        <w:rPr>
          <w:sz w:val="16"/>
        </w:rPr>
        <w:t>. You just have to settle for bullying slaves, courtiers or your Neolithic workmates instead.</w:t>
      </w:r>
    </w:p>
    <w:p w:rsidR="000B539D" w:rsidRPr="00DB041C" w:rsidRDefault="000B539D" w:rsidP="000B539D">
      <w:pPr>
        <w:pStyle w:val="Heading3"/>
      </w:pPr>
      <w:r w:rsidRPr="00DB041C">
        <w:t xml:space="preserve">at: </w:t>
      </w:r>
      <w:r w:rsidRPr="00DB041C">
        <w:t>alt fails – soviet union</w:t>
      </w:r>
    </w:p>
    <w:p w:rsidR="000B539D" w:rsidRPr="00DB041C" w:rsidRDefault="000B539D" w:rsidP="000B539D">
      <w:pPr>
        <w:pStyle w:val="Heading4"/>
      </w:pPr>
      <w:r w:rsidRPr="00DB041C">
        <w:t xml:space="preserve">Russia’s revolution wasn’t Marxist – impoverishment and socialism in one country caused failure </w:t>
      </w:r>
    </w:p>
    <w:p w:rsidR="000B539D" w:rsidRPr="00DB041C" w:rsidRDefault="000B539D" w:rsidP="000B539D">
      <w:pPr>
        <w:rPr>
          <w:i/>
        </w:rPr>
      </w:pPr>
      <w:r w:rsidRPr="00DB041C">
        <w:rPr>
          <w:b/>
        </w:rPr>
        <w:t xml:space="preserve">Eagleton 11 </w:t>
      </w:r>
      <w:r w:rsidRPr="00DB041C">
        <w:t xml:space="preserve">[Terry, Distinguished Professor of English Literature at Lancaster University, </w:t>
      </w:r>
      <w:r w:rsidRPr="00DB041C">
        <w:rPr>
          <w:i/>
        </w:rPr>
        <w:t>Why Marx Was Right</w:t>
      </w:r>
      <w:r w:rsidRPr="00DB041C">
        <w:t>, 2011, Yale University: New Haven, CT, p. 16-18]</w:t>
      </w:r>
    </w:p>
    <w:p w:rsidR="000B539D" w:rsidRPr="00DB041C" w:rsidRDefault="000B539D" w:rsidP="000B539D"/>
    <w:p w:rsidR="000B539D" w:rsidRPr="00DB041C" w:rsidRDefault="000B539D" w:rsidP="000B539D">
      <w:pPr>
        <w:rPr>
          <w:sz w:val="16"/>
        </w:rPr>
      </w:pPr>
      <w:r w:rsidRPr="00DB041C">
        <w:rPr>
          <w:rStyle w:val="StyleUnderline"/>
        </w:rPr>
        <w:t>Marx himself never imagined that socialism could be</w:t>
      </w:r>
      <w:r w:rsidRPr="00DB041C">
        <w:rPr>
          <w:rStyle w:val="StyleUnderline"/>
          <w:sz w:val="12"/>
        </w:rPr>
        <w:t xml:space="preserve"> </w:t>
      </w:r>
      <w:r w:rsidRPr="00DB041C">
        <w:rPr>
          <w:rStyle w:val="StyleUnderline"/>
        </w:rPr>
        <w:t>achieved in impoverished conditions.</w:t>
      </w:r>
      <w:r w:rsidRPr="00DB041C">
        <w:rPr>
          <w:sz w:val="16"/>
        </w:rPr>
        <w:t xml:space="preserve"> Such a project would require almost as bizarre a loop in time as inventing the Internet in the Middle Ages. Nor did any Marxist thinker until Stalin imagine that this was possible, including Lenin, Trotsky and the rest of the Bolshevik leadership. </w:t>
      </w:r>
      <w:r w:rsidRPr="00DB041C">
        <w:rPr>
          <w:rStyle w:val="StyleUnderline"/>
        </w:rPr>
        <w:t>You cannot</w:t>
      </w:r>
      <w:r w:rsidRPr="00DB041C">
        <w:rPr>
          <w:rStyle w:val="StyleUnderline"/>
          <w:sz w:val="12"/>
        </w:rPr>
        <w:t xml:space="preserve"> </w:t>
      </w:r>
      <w:r w:rsidRPr="00DB041C">
        <w:rPr>
          <w:rStyle w:val="StyleUnderline"/>
        </w:rPr>
        <w:t>reorganise wealth for the benefit of all if there is precious little</w:t>
      </w:r>
      <w:r w:rsidRPr="00DB041C">
        <w:rPr>
          <w:rStyle w:val="StyleUnderline"/>
          <w:sz w:val="12"/>
        </w:rPr>
        <w:t xml:space="preserve"> </w:t>
      </w:r>
      <w:r w:rsidRPr="00DB041C">
        <w:rPr>
          <w:rStyle w:val="StyleUnderline"/>
        </w:rPr>
        <w:t>wealth to reorganise. You cannot abolish social classes in conditions</w:t>
      </w:r>
      <w:r w:rsidRPr="00DB041C">
        <w:rPr>
          <w:rStyle w:val="StyleUnderline"/>
          <w:sz w:val="12"/>
        </w:rPr>
        <w:t xml:space="preserve"> </w:t>
      </w:r>
      <w:r w:rsidRPr="00DB041C">
        <w:rPr>
          <w:rStyle w:val="StyleUnderline"/>
        </w:rPr>
        <w:t>of scarcity, since conflicts over a material surplus</w:t>
      </w:r>
      <w:r w:rsidRPr="00DB041C">
        <w:rPr>
          <w:sz w:val="16"/>
        </w:rPr>
        <w:t xml:space="preserve"> too meagre to meet everyone’s needs will simply revive them again. </w:t>
      </w:r>
      <w:r w:rsidRPr="00DB041C">
        <w:rPr>
          <w:rStyle w:val="StyleUnderline"/>
        </w:rPr>
        <w:t>As Marx comments</w:t>
      </w:r>
      <w:r w:rsidRPr="00DB041C">
        <w:rPr>
          <w:sz w:val="16"/>
        </w:rPr>
        <w:t xml:space="preserve"> in The German Ideology, </w:t>
      </w:r>
      <w:r w:rsidRPr="00DB041C">
        <w:rPr>
          <w:rStyle w:val="StyleUnderline"/>
        </w:rPr>
        <w:t>the result</w:t>
      </w:r>
      <w:r w:rsidRPr="00DB041C">
        <w:rPr>
          <w:rStyle w:val="StyleUnderline"/>
          <w:sz w:val="12"/>
        </w:rPr>
        <w:t xml:space="preserve"> </w:t>
      </w:r>
      <w:r w:rsidRPr="00DB041C">
        <w:rPr>
          <w:rStyle w:val="StyleUnderline"/>
        </w:rPr>
        <w:t xml:space="preserve">of a </w:t>
      </w:r>
      <w:r w:rsidRPr="00DB041C">
        <w:rPr>
          <w:rStyle w:val="Emphasis"/>
        </w:rPr>
        <w:t>revolution in such conditions</w:t>
      </w:r>
      <w:r w:rsidRPr="00DB041C">
        <w:rPr>
          <w:rStyle w:val="StyleUnderline"/>
        </w:rPr>
        <w:t xml:space="preserve"> is that ‘‘</w:t>
      </w:r>
      <w:r w:rsidRPr="00DB041C">
        <w:rPr>
          <w:rStyle w:val="Emphasis"/>
        </w:rPr>
        <w:t>the old filthy business’’</w:t>
      </w:r>
      <w:r w:rsidRPr="00DB041C">
        <w:rPr>
          <w:rStyle w:val="StyleUnderline"/>
          <w:sz w:val="12"/>
        </w:rPr>
        <w:t xml:space="preserve"> </w:t>
      </w:r>
      <w:r w:rsidRPr="00DB041C">
        <w:rPr>
          <w:sz w:val="16"/>
        </w:rPr>
        <w:t xml:space="preserve">(or in less tasteful translation, ‘‘the same old crap’’) </w:t>
      </w:r>
      <w:r w:rsidRPr="00DB041C">
        <w:rPr>
          <w:rStyle w:val="StyleUnderline"/>
        </w:rPr>
        <w:t>will</w:t>
      </w:r>
      <w:r w:rsidRPr="00DB041C">
        <w:rPr>
          <w:rStyle w:val="StyleUnderline"/>
          <w:sz w:val="12"/>
        </w:rPr>
        <w:t xml:space="preserve"> </w:t>
      </w:r>
      <w:r w:rsidRPr="00DB041C">
        <w:rPr>
          <w:rStyle w:val="StyleUnderline"/>
        </w:rPr>
        <w:t xml:space="preserve">simply reappear. All you will get is </w:t>
      </w:r>
      <w:r w:rsidRPr="00DB041C">
        <w:rPr>
          <w:rStyle w:val="Emphasis"/>
        </w:rPr>
        <w:t>socialised scarcity</w:t>
      </w:r>
      <w:r w:rsidRPr="00DB041C">
        <w:rPr>
          <w:rStyle w:val="StyleUnderline"/>
        </w:rPr>
        <w:t>. If you</w:t>
      </w:r>
      <w:r w:rsidRPr="00DB041C">
        <w:rPr>
          <w:rStyle w:val="StyleUnderline"/>
          <w:sz w:val="12"/>
        </w:rPr>
        <w:t xml:space="preserve"> </w:t>
      </w:r>
      <w:r w:rsidRPr="00DB041C">
        <w:rPr>
          <w:rStyle w:val="StyleUnderline"/>
        </w:rPr>
        <w:t>need to accumulate capital more or less from scratch, then the</w:t>
      </w:r>
      <w:r w:rsidRPr="00DB041C">
        <w:rPr>
          <w:rStyle w:val="StyleUnderline"/>
          <w:sz w:val="12"/>
        </w:rPr>
        <w:t xml:space="preserve"> </w:t>
      </w:r>
      <w:r w:rsidRPr="00DB041C">
        <w:rPr>
          <w:rStyle w:val="StyleUnderline"/>
        </w:rPr>
        <w:t>most effective way of doing so</w:t>
      </w:r>
      <w:r w:rsidRPr="00DB041C">
        <w:rPr>
          <w:sz w:val="16"/>
        </w:rPr>
        <w:t xml:space="preserve">, however brutal, </w:t>
      </w:r>
      <w:r w:rsidRPr="00DB041C">
        <w:rPr>
          <w:rStyle w:val="StyleUnderline"/>
        </w:rPr>
        <w:t>is through the</w:t>
      </w:r>
      <w:r w:rsidRPr="00DB041C">
        <w:rPr>
          <w:rStyle w:val="StyleUnderline"/>
          <w:sz w:val="12"/>
        </w:rPr>
        <w:t xml:space="preserve"> </w:t>
      </w:r>
      <w:r w:rsidRPr="00DB041C">
        <w:rPr>
          <w:rStyle w:val="StyleUnderline"/>
        </w:rPr>
        <w:t>profit motive</w:t>
      </w:r>
      <w:r w:rsidRPr="00DB041C">
        <w:rPr>
          <w:sz w:val="16"/>
        </w:rPr>
        <w:t xml:space="preserve">. </w:t>
      </w:r>
      <w:r w:rsidRPr="00DB041C">
        <w:rPr>
          <w:rStyle w:val="Emphasis"/>
        </w:rPr>
        <w:t>Avid self-interest</w:t>
      </w:r>
      <w:r w:rsidRPr="00DB041C">
        <w:rPr>
          <w:sz w:val="16"/>
        </w:rPr>
        <w:t xml:space="preserve"> </w:t>
      </w:r>
      <w:r w:rsidRPr="00DB041C">
        <w:rPr>
          <w:rStyle w:val="StyleUnderline"/>
        </w:rPr>
        <w:t>is likely to pile up wealth</w:t>
      </w:r>
      <w:r w:rsidRPr="00DB041C">
        <w:rPr>
          <w:rStyle w:val="StyleUnderline"/>
          <w:sz w:val="12"/>
        </w:rPr>
        <w:t xml:space="preserve"> </w:t>
      </w:r>
      <w:r w:rsidRPr="00DB041C">
        <w:rPr>
          <w:rStyle w:val="StyleUnderline"/>
        </w:rPr>
        <w:t>with remarkable speed</w:t>
      </w:r>
      <w:r w:rsidRPr="00DB041C">
        <w:rPr>
          <w:sz w:val="16"/>
        </w:rPr>
        <w:t xml:space="preserve">, though it is likely to amass spectacular poverty at the same time. </w:t>
      </w:r>
      <w:r w:rsidRPr="00DB041C">
        <w:rPr>
          <w:rStyle w:val="Emphasis"/>
        </w:rPr>
        <w:t>Nor did Marxists</w:t>
      </w:r>
      <w:r w:rsidRPr="00DB041C">
        <w:rPr>
          <w:sz w:val="16"/>
        </w:rPr>
        <w:t xml:space="preserve"> </w:t>
      </w:r>
      <w:r w:rsidRPr="00DB041C">
        <w:rPr>
          <w:rStyle w:val="StyleUnderline"/>
        </w:rPr>
        <w:t>ever imagine that it was possible to</w:t>
      </w:r>
      <w:r w:rsidRPr="00DB041C">
        <w:rPr>
          <w:rStyle w:val="StyleUnderline"/>
          <w:sz w:val="12"/>
        </w:rPr>
        <w:t xml:space="preserve"> </w:t>
      </w:r>
      <w:r w:rsidRPr="00DB041C">
        <w:rPr>
          <w:rStyle w:val="StyleUnderline"/>
        </w:rPr>
        <w:t>achieve socialism in one country alone</w:t>
      </w:r>
      <w:r w:rsidRPr="00DB041C">
        <w:rPr>
          <w:sz w:val="16"/>
        </w:rPr>
        <w:t xml:space="preserve">. </w:t>
      </w:r>
      <w:r w:rsidRPr="00DB041C">
        <w:rPr>
          <w:rStyle w:val="StyleUnderline"/>
        </w:rPr>
        <w:t>The movement was</w:t>
      </w:r>
      <w:r w:rsidRPr="00DB041C">
        <w:rPr>
          <w:rStyle w:val="StyleUnderline"/>
          <w:sz w:val="12"/>
        </w:rPr>
        <w:t xml:space="preserve"> </w:t>
      </w:r>
      <w:r w:rsidRPr="00DB041C">
        <w:rPr>
          <w:rStyle w:val="StyleUnderline"/>
        </w:rPr>
        <w:t xml:space="preserve">international or it was nothing. This was a </w:t>
      </w:r>
      <w:r w:rsidRPr="00DB041C">
        <w:rPr>
          <w:rStyle w:val="Emphasis"/>
        </w:rPr>
        <w:t>hardheaded materialist</w:t>
      </w:r>
      <w:r w:rsidRPr="00DB041C">
        <w:rPr>
          <w:rStyle w:val="StyleUnderline"/>
          <w:sz w:val="12"/>
        </w:rPr>
        <w:t xml:space="preserve"> </w:t>
      </w:r>
      <w:r w:rsidRPr="00DB041C">
        <w:rPr>
          <w:rStyle w:val="StyleUnderline"/>
        </w:rPr>
        <w:t>claim, not a piously idealist one. If a socialist nation</w:t>
      </w:r>
      <w:r w:rsidRPr="00DB041C">
        <w:rPr>
          <w:rStyle w:val="StyleUnderline"/>
          <w:sz w:val="12"/>
        </w:rPr>
        <w:t xml:space="preserve"> </w:t>
      </w:r>
      <w:r w:rsidRPr="00DB041C">
        <w:rPr>
          <w:rStyle w:val="StyleUnderline"/>
        </w:rPr>
        <w:t>failed to win international support in a world where production</w:t>
      </w:r>
      <w:r w:rsidRPr="00DB041C">
        <w:rPr>
          <w:rStyle w:val="StyleUnderline"/>
          <w:sz w:val="12"/>
        </w:rPr>
        <w:t xml:space="preserve"> </w:t>
      </w:r>
      <w:r w:rsidRPr="00DB041C">
        <w:rPr>
          <w:rStyle w:val="StyleUnderline"/>
        </w:rPr>
        <w:t>was specialized and divided among different nations</w:t>
      </w:r>
      <w:r w:rsidRPr="00DB041C">
        <w:rPr>
          <w:sz w:val="16"/>
        </w:rPr>
        <w:t xml:space="preserve">, </w:t>
      </w:r>
      <w:r w:rsidRPr="00DB041C">
        <w:rPr>
          <w:rStyle w:val="StyleUnderline"/>
        </w:rPr>
        <w:t>it</w:t>
      </w:r>
      <w:r w:rsidRPr="00DB041C">
        <w:rPr>
          <w:rStyle w:val="StyleUnderline"/>
          <w:sz w:val="12"/>
        </w:rPr>
        <w:t xml:space="preserve"> </w:t>
      </w:r>
      <w:r w:rsidRPr="00DB041C">
        <w:rPr>
          <w:rStyle w:val="StyleUnderline"/>
        </w:rPr>
        <w:t xml:space="preserve">would be unable to </w:t>
      </w:r>
      <w:r w:rsidRPr="00DB041C">
        <w:rPr>
          <w:rStyle w:val="Emphasis"/>
        </w:rPr>
        <w:t>draw upon the global resources</w:t>
      </w:r>
      <w:r w:rsidRPr="00DB041C">
        <w:rPr>
          <w:rStyle w:val="StyleUnderline"/>
        </w:rPr>
        <w:t xml:space="preserve"> needed to</w:t>
      </w:r>
      <w:r w:rsidRPr="00DB041C">
        <w:rPr>
          <w:rStyle w:val="StyleUnderline"/>
          <w:sz w:val="12"/>
        </w:rPr>
        <w:t xml:space="preserve"> </w:t>
      </w:r>
      <w:r w:rsidRPr="00DB041C">
        <w:rPr>
          <w:rStyle w:val="StyleUnderline"/>
        </w:rPr>
        <w:t>abolish scarcity</w:t>
      </w:r>
      <w:r w:rsidRPr="00DB041C">
        <w:rPr>
          <w:sz w:val="16"/>
        </w:rPr>
        <w:t xml:space="preserve">. </w:t>
      </w:r>
      <w:r w:rsidRPr="00DB041C">
        <w:rPr>
          <w:rStyle w:val="StyleUnderline"/>
        </w:rPr>
        <w:t xml:space="preserve">The productive wealth of a </w:t>
      </w:r>
      <w:r w:rsidRPr="00DB041C">
        <w:rPr>
          <w:rStyle w:val="Emphasis"/>
        </w:rPr>
        <w:t>single country</w:t>
      </w:r>
      <w:r w:rsidRPr="00DB041C">
        <w:rPr>
          <w:rStyle w:val="StyleUnderline"/>
          <w:sz w:val="12"/>
        </w:rPr>
        <w:t xml:space="preserve"> </w:t>
      </w:r>
      <w:r w:rsidRPr="00DB041C">
        <w:rPr>
          <w:rStyle w:val="StyleUnderline"/>
        </w:rPr>
        <w:t>was unlikely to be enough</w:t>
      </w:r>
      <w:r w:rsidRPr="00DB041C">
        <w:rPr>
          <w:sz w:val="16"/>
        </w:rPr>
        <w:t xml:space="preserve">. The outlandish notion of </w:t>
      </w:r>
      <w:r w:rsidRPr="00DB041C">
        <w:rPr>
          <w:rStyle w:val="StyleUnderline"/>
        </w:rPr>
        <w:t>socialism</w:t>
      </w:r>
      <w:r w:rsidRPr="00DB041C">
        <w:rPr>
          <w:rStyle w:val="StyleUnderline"/>
          <w:sz w:val="12"/>
        </w:rPr>
        <w:t xml:space="preserve"> </w:t>
      </w:r>
      <w:r w:rsidRPr="00DB041C">
        <w:rPr>
          <w:rStyle w:val="StyleUnderline"/>
        </w:rPr>
        <w:t>in one country was invented by Stalin</w:t>
      </w:r>
      <w:r w:rsidRPr="00DB041C">
        <w:rPr>
          <w:sz w:val="16"/>
        </w:rPr>
        <w:t xml:space="preserve"> in the 1920s, partly </w:t>
      </w:r>
      <w:r w:rsidRPr="00DB041C">
        <w:rPr>
          <w:rStyle w:val="StyleUnderline"/>
        </w:rPr>
        <w:t>as a cynical rationalisation of the fact that other nations had</w:t>
      </w:r>
      <w:r w:rsidRPr="00DB041C">
        <w:rPr>
          <w:rStyle w:val="StyleUnderline"/>
          <w:sz w:val="12"/>
        </w:rPr>
        <w:t xml:space="preserve"> </w:t>
      </w:r>
      <w:r w:rsidRPr="00DB041C">
        <w:rPr>
          <w:rStyle w:val="StyleUnderline"/>
        </w:rPr>
        <w:t>been unable to come to the aid</w:t>
      </w:r>
      <w:r w:rsidRPr="00DB041C">
        <w:rPr>
          <w:sz w:val="16"/>
        </w:rPr>
        <w:t xml:space="preserve"> of the Soviet Union. </w:t>
      </w:r>
      <w:r w:rsidRPr="00DB041C">
        <w:rPr>
          <w:rStyle w:val="Emphasis"/>
        </w:rPr>
        <w:t>It has no</w:t>
      </w:r>
      <w:r w:rsidRPr="00DB041C">
        <w:rPr>
          <w:rStyle w:val="Emphasis"/>
          <w:sz w:val="12"/>
        </w:rPr>
        <w:t xml:space="preserve"> </w:t>
      </w:r>
      <w:r w:rsidRPr="00DB041C">
        <w:rPr>
          <w:rStyle w:val="Emphasis"/>
        </w:rPr>
        <w:t>warrant in Marx himself</w:t>
      </w:r>
      <w:r w:rsidRPr="00DB041C">
        <w:rPr>
          <w:sz w:val="16"/>
        </w:rPr>
        <w:t xml:space="preserve">. </w:t>
      </w:r>
      <w:r w:rsidRPr="00DB041C">
        <w:rPr>
          <w:rStyle w:val="StyleUnderline"/>
        </w:rPr>
        <w:t>Socialist revolutions must of course</w:t>
      </w:r>
      <w:r w:rsidRPr="00DB041C">
        <w:rPr>
          <w:rStyle w:val="StyleUnderline"/>
          <w:sz w:val="12"/>
        </w:rPr>
        <w:t xml:space="preserve"> </w:t>
      </w:r>
      <w:r w:rsidRPr="00DB041C">
        <w:rPr>
          <w:rStyle w:val="StyleUnderline"/>
        </w:rPr>
        <w:t xml:space="preserve">start somewhere. But </w:t>
      </w:r>
      <w:r w:rsidRPr="00DB041C">
        <w:rPr>
          <w:rStyle w:val="Emphasis"/>
        </w:rPr>
        <w:t>they cannot be completed</w:t>
      </w:r>
      <w:r w:rsidRPr="00DB041C">
        <w:rPr>
          <w:rStyle w:val="StyleUnderline"/>
        </w:rPr>
        <w:t xml:space="preserve"> within national</w:t>
      </w:r>
      <w:r w:rsidRPr="00DB041C">
        <w:rPr>
          <w:rStyle w:val="StyleUnderline"/>
          <w:sz w:val="12"/>
        </w:rPr>
        <w:t xml:space="preserve"> </w:t>
      </w:r>
      <w:r w:rsidRPr="00DB041C">
        <w:rPr>
          <w:rStyle w:val="StyleUnderline"/>
        </w:rPr>
        <w:t>boundaries. To judge socialism by its results in one</w:t>
      </w:r>
      <w:r w:rsidRPr="00DB041C">
        <w:rPr>
          <w:rStyle w:val="StyleUnderline"/>
          <w:sz w:val="12"/>
        </w:rPr>
        <w:t xml:space="preserve"> </w:t>
      </w:r>
      <w:r w:rsidRPr="00DB041C">
        <w:rPr>
          <w:rStyle w:val="StyleUnderline"/>
        </w:rPr>
        <w:t>desperately isolated country would be like drawing conclusions</w:t>
      </w:r>
      <w:r w:rsidRPr="00DB041C">
        <w:rPr>
          <w:rStyle w:val="StyleUnderline"/>
          <w:sz w:val="12"/>
        </w:rPr>
        <w:t xml:space="preserve"> </w:t>
      </w:r>
      <w:r w:rsidRPr="00DB041C">
        <w:rPr>
          <w:rStyle w:val="StyleUnderline"/>
        </w:rPr>
        <w:t xml:space="preserve">about the human race from </w:t>
      </w:r>
      <w:r w:rsidRPr="00DB041C">
        <w:rPr>
          <w:rStyle w:val="Emphasis"/>
        </w:rPr>
        <w:t>a study of psychopaths in</w:t>
      </w:r>
      <w:r w:rsidRPr="00DB041C">
        <w:rPr>
          <w:rStyle w:val="Emphasis"/>
          <w:sz w:val="12"/>
        </w:rPr>
        <w:t xml:space="preserve"> </w:t>
      </w:r>
      <w:r w:rsidRPr="00DB041C">
        <w:rPr>
          <w:rStyle w:val="Emphasis"/>
        </w:rPr>
        <w:t>Kalamazoo</w:t>
      </w:r>
      <w:r w:rsidRPr="00DB041C">
        <w:rPr>
          <w:rStyle w:val="StyleUnderline"/>
        </w:rPr>
        <w:t>.</w:t>
      </w:r>
      <w:r w:rsidRPr="00DB041C">
        <w:rPr>
          <w:rStyle w:val="StyleUnderline"/>
          <w:sz w:val="12"/>
        </w:rPr>
        <w:t xml:space="preserve"> </w:t>
      </w:r>
      <w:r w:rsidRPr="00DB041C">
        <w:rPr>
          <w:rStyle w:val="StyleUnderline"/>
        </w:rPr>
        <w:t>Building up an economy from very low levels is a backbreaking,</w:t>
      </w:r>
      <w:r w:rsidRPr="00DB041C">
        <w:rPr>
          <w:rStyle w:val="StyleUnderline"/>
          <w:sz w:val="12"/>
        </w:rPr>
        <w:t xml:space="preserve"> </w:t>
      </w:r>
      <w:r w:rsidRPr="00DB041C">
        <w:rPr>
          <w:rStyle w:val="StyleUnderline"/>
        </w:rPr>
        <w:t>dispiriting task. It is unlikely that men and women</w:t>
      </w:r>
      <w:r w:rsidRPr="00DB041C">
        <w:rPr>
          <w:rStyle w:val="StyleUnderline"/>
          <w:sz w:val="12"/>
        </w:rPr>
        <w:t xml:space="preserve"> </w:t>
      </w:r>
      <w:r w:rsidRPr="00DB041C">
        <w:rPr>
          <w:rStyle w:val="StyleUnderline"/>
        </w:rPr>
        <w:t>will freely submit to the hardships it involves</w:t>
      </w:r>
      <w:r w:rsidRPr="00DB041C">
        <w:rPr>
          <w:sz w:val="16"/>
        </w:rPr>
        <w:t xml:space="preserve">. </w:t>
      </w:r>
      <w:r w:rsidRPr="00DB041C">
        <w:rPr>
          <w:rStyle w:val="StyleUnderline"/>
        </w:rPr>
        <w:t>So unless this</w:t>
      </w:r>
      <w:r w:rsidRPr="00DB041C">
        <w:rPr>
          <w:rStyle w:val="StyleUnderline"/>
          <w:sz w:val="12"/>
        </w:rPr>
        <w:t xml:space="preserve"> </w:t>
      </w:r>
      <w:r w:rsidRPr="00DB041C">
        <w:rPr>
          <w:rStyle w:val="StyleUnderline"/>
        </w:rPr>
        <w:t>project is executed gradually, under democratic control and</w:t>
      </w:r>
      <w:r w:rsidRPr="00DB041C">
        <w:rPr>
          <w:rStyle w:val="StyleUnderline"/>
          <w:sz w:val="12"/>
        </w:rPr>
        <w:t xml:space="preserve"> </w:t>
      </w:r>
      <w:r w:rsidRPr="00DB041C">
        <w:rPr>
          <w:rStyle w:val="StyleUnderline"/>
        </w:rPr>
        <w:t xml:space="preserve">in accordance with socialist values, </w:t>
      </w:r>
      <w:r w:rsidRPr="00DB041C">
        <w:rPr>
          <w:sz w:val="16"/>
        </w:rPr>
        <w:t xml:space="preserve">an </w:t>
      </w:r>
      <w:r w:rsidRPr="00DB041C">
        <w:rPr>
          <w:rStyle w:val="StyleUnderline"/>
        </w:rPr>
        <w:t>authoritarian state may</w:t>
      </w:r>
      <w:r w:rsidRPr="00DB041C">
        <w:rPr>
          <w:rStyle w:val="StyleUnderline"/>
          <w:sz w:val="12"/>
        </w:rPr>
        <w:t xml:space="preserve"> </w:t>
      </w:r>
      <w:r w:rsidRPr="00DB041C">
        <w:rPr>
          <w:rStyle w:val="StyleUnderline"/>
        </w:rPr>
        <w:t>step in and force its citizens to do what they are reluctant to</w:t>
      </w:r>
      <w:r w:rsidRPr="00DB041C">
        <w:rPr>
          <w:rStyle w:val="StyleUnderline"/>
          <w:sz w:val="12"/>
        </w:rPr>
        <w:t xml:space="preserve"> </w:t>
      </w:r>
      <w:r w:rsidRPr="00DB041C">
        <w:rPr>
          <w:rStyle w:val="StyleUnderline"/>
        </w:rPr>
        <w:t>undertake voluntarily</w:t>
      </w:r>
      <w:r w:rsidRPr="00DB041C">
        <w:rPr>
          <w:sz w:val="16"/>
        </w:rPr>
        <w:t xml:space="preserve">. </w:t>
      </w:r>
      <w:r w:rsidRPr="00DB041C">
        <w:rPr>
          <w:rStyle w:val="Emphasis"/>
        </w:rPr>
        <w:t>The militarization of labour in Bolshevik Russia is a case in point.</w:t>
      </w:r>
      <w:r w:rsidRPr="00DB041C">
        <w:rPr>
          <w:sz w:val="16"/>
        </w:rPr>
        <w:t xml:space="preserve"> The result, in a grisly irony, will be to undermine the political superstructure of socialism (popular democracy, genuine self-government) in the very attempt to build up its economic base. </w:t>
      </w:r>
      <w:r w:rsidRPr="00DB041C">
        <w:rPr>
          <w:rStyle w:val="StyleUnderline"/>
        </w:rPr>
        <w:t>It would be like being</w:t>
      </w:r>
      <w:r w:rsidRPr="00DB041C">
        <w:rPr>
          <w:rStyle w:val="StyleUnderline"/>
          <w:sz w:val="12"/>
        </w:rPr>
        <w:t xml:space="preserve"> </w:t>
      </w:r>
      <w:r w:rsidRPr="00DB041C">
        <w:rPr>
          <w:rStyle w:val="StyleUnderline"/>
        </w:rPr>
        <w:t xml:space="preserve">invited to a party </w:t>
      </w:r>
      <w:r w:rsidRPr="00DB041C">
        <w:rPr>
          <w:rStyle w:val="Emphasis"/>
        </w:rPr>
        <w:t>only to discover</w:t>
      </w:r>
      <w:r w:rsidRPr="00DB041C">
        <w:rPr>
          <w:rStyle w:val="StyleUnderline"/>
        </w:rPr>
        <w:t xml:space="preserve"> that you had not only to</w:t>
      </w:r>
      <w:r w:rsidRPr="00DB041C">
        <w:rPr>
          <w:rStyle w:val="StyleUnderline"/>
          <w:sz w:val="12"/>
        </w:rPr>
        <w:t xml:space="preserve"> </w:t>
      </w:r>
      <w:r w:rsidRPr="00DB041C">
        <w:rPr>
          <w:rStyle w:val="StyleUnderline"/>
        </w:rPr>
        <w:t xml:space="preserve">bake the cakes and brew the beer but to </w:t>
      </w:r>
      <w:r w:rsidRPr="00DB041C">
        <w:rPr>
          <w:rStyle w:val="Emphasis"/>
        </w:rPr>
        <w:t>dig the foundations</w:t>
      </w:r>
      <w:r w:rsidRPr="00DB041C">
        <w:rPr>
          <w:rStyle w:val="StyleUnderline"/>
          <w:sz w:val="12"/>
        </w:rPr>
        <w:t xml:space="preserve"> </w:t>
      </w:r>
      <w:r w:rsidRPr="00DB041C">
        <w:rPr>
          <w:rStyle w:val="StyleUnderline"/>
        </w:rPr>
        <w:t xml:space="preserve">and </w:t>
      </w:r>
      <w:r w:rsidRPr="00DB041C">
        <w:rPr>
          <w:rStyle w:val="Emphasis"/>
        </w:rPr>
        <w:t>lay the floorboards.</w:t>
      </w:r>
      <w:r w:rsidRPr="00DB041C">
        <w:rPr>
          <w:rStyle w:val="StyleUnderline"/>
        </w:rPr>
        <w:t xml:space="preserve"> There wouldn’t be much time to</w:t>
      </w:r>
      <w:r w:rsidRPr="00DB041C">
        <w:rPr>
          <w:rStyle w:val="StyleUnderline"/>
          <w:sz w:val="12"/>
        </w:rPr>
        <w:t xml:space="preserve"> </w:t>
      </w:r>
      <w:r w:rsidRPr="00DB041C">
        <w:rPr>
          <w:rStyle w:val="StyleUnderline"/>
        </w:rPr>
        <w:t>enjoy yourself</w:t>
      </w:r>
      <w:r w:rsidRPr="00DB041C">
        <w:rPr>
          <w:sz w:val="16"/>
        </w:rPr>
        <w:t xml:space="preserve">. Ideally, </w:t>
      </w:r>
      <w:r w:rsidRPr="00DB041C">
        <w:rPr>
          <w:rStyle w:val="StyleUnderline"/>
        </w:rPr>
        <w:t xml:space="preserve">socialism requires a </w:t>
      </w:r>
      <w:r w:rsidRPr="00DB041C">
        <w:rPr>
          <w:rStyle w:val="Emphasis"/>
        </w:rPr>
        <w:t>skilled</w:t>
      </w:r>
      <w:r w:rsidRPr="00DB041C">
        <w:rPr>
          <w:rStyle w:val="StyleUnderline"/>
        </w:rPr>
        <w:t xml:space="preserve">, </w:t>
      </w:r>
      <w:r w:rsidRPr="00DB041C">
        <w:rPr>
          <w:rStyle w:val="Emphasis"/>
        </w:rPr>
        <w:t>educated</w:t>
      </w:r>
      <w:r w:rsidRPr="00DB041C">
        <w:rPr>
          <w:rStyle w:val="StyleUnderline"/>
        </w:rPr>
        <w:t>, politically</w:t>
      </w:r>
      <w:r w:rsidRPr="00DB041C">
        <w:rPr>
          <w:rStyle w:val="StyleUnderline"/>
          <w:sz w:val="12"/>
        </w:rPr>
        <w:t xml:space="preserve"> </w:t>
      </w:r>
      <w:r w:rsidRPr="00DB041C">
        <w:rPr>
          <w:rStyle w:val="StyleUnderline"/>
        </w:rPr>
        <w:t xml:space="preserve">sophisticated populace, </w:t>
      </w:r>
      <w:r w:rsidRPr="00DB041C">
        <w:rPr>
          <w:rStyle w:val="Emphasis"/>
        </w:rPr>
        <w:t>thriving civic institutions</w:t>
      </w:r>
      <w:r w:rsidRPr="00DB041C">
        <w:rPr>
          <w:sz w:val="16"/>
        </w:rPr>
        <w:t xml:space="preserve">, a wellevolved technology, </w:t>
      </w:r>
      <w:r w:rsidRPr="00DB041C">
        <w:rPr>
          <w:rStyle w:val="StyleUnderline"/>
        </w:rPr>
        <w:t xml:space="preserve">enlightened </w:t>
      </w:r>
      <w:r w:rsidRPr="00DB041C">
        <w:rPr>
          <w:rStyle w:val="Emphasis"/>
        </w:rPr>
        <w:t>liberal traditions and</w:t>
      </w:r>
      <w:r w:rsidRPr="00DB041C">
        <w:rPr>
          <w:rStyle w:val="StyleUnderline"/>
        </w:rPr>
        <w:t xml:space="preserve"> the</w:t>
      </w:r>
      <w:r w:rsidRPr="00DB041C">
        <w:rPr>
          <w:rStyle w:val="StyleUnderline"/>
          <w:sz w:val="12"/>
        </w:rPr>
        <w:t xml:space="preserve"> </w:t>
      </w:r>
      <w:r w:rsidRPr="00DB041C">
        <w:rPr>
          <w:rStyle w:val="StyleUnderline"/>
        </w:rPr>
        <w:t xml:space="preserve">habit of </w:t>
      </w:r>
      <w:r w:rsidRPr="00DB041C">
        <w:rPr>
          <w:rStyle w:val="Emphasis"/>
        </w:rPr>
        <w:t>democracy</w:t>
      </w:r>
      <w:r w:rsidRPr="00DB041C">
        <w:rPr>
          <w:sz w:val="16"/>
        </w:rPr>
        <w:t xml:space="preserve">. </w:t>
      </w:r>
      <w:r w:rsidRPr="00DB041C">
        <w:rPr>
          <w:rStyle w:val="StyleUnderline"/>
        </w:rPr>
        <w:t>None of this is likely to be on hand if you</w:t>
      </w:r>
      <w:r w:rsidRPr="00DB041C">
        <w:rPr>
          <w:rStyle w:val="StyleUnderline"/>
          <w:sz w:val="12"/>
        </w:rPr>
        <w:t xml:space="preserve"> </w:t>
      </w:r>
      <w:r w:rsidRPr="00DB041C">
        <w:rPr>
          <w:rStyle w:val="StyleUnderline"/>
        </w:rPr>
        <w:t>cannot even afford to mend the dismally few highways you</w:t>
      </w:r>
      <w:r w:rsidRPr="00DB041C">
        <w:rPr>
          <w:rStyle w:val="StyleUnderline"/>
          <w:sz w:val="12"/>
        </w:rPr>
        <w:t xml:space="preserve"> </w:t>
      </w:r>
      <w:r w:rsidRPr="00DB041C">
        <w:rPr>
          <w:rStyle w:val="StyleUnderline"/>
        </w:rPr>
        <w:t>have</w:t>
      </w:r>
      <w:r w:rsidRPr="00DB041C">
        <w:rPr>
          <w:sz w:val="16"/>
        </w:rPr>
        <w:t xml:space="preserve">, </w:t>
      </w:r>
      <w:r w:rsidRPr="00DB041C">
        <w:rPr>
          <w:rStyle w:val="StyleUnderline"/>
        </w:rPr>
        <w:t>or have no insurance policy against</w:t>
      </w:r>
      <w:r w:rsidRPr="00DB041C">
        <w:rPr>
          <w:sz w:val="16"/>
        </w:rPr>
        <w:t xml:space="preserve"> sickness or </w:t>
      </w:r>
      <w:r w:rsidRPr="00DB041C">
        <w:rPr>
          <w:rStyle w:val="StyleUnderline"/>
        </w:rPr>
        <w:t>starvation</w:t>
      </w:r>
      <w:r w:rsidRPr="00DB041C">
        <w:rPr>
          <w:rStyle w:val="StyleUnderline"/>
          <w:sz w:val="12"/>
        </w:rPr>
        <w:t xml:space="preserve"> </w:t>
      </w:r>
      <w:r w:rsidRPr="00DB041C">
        <w:rPr>
          <w:rStyle w:val="StyleUnderline"/>
        </w:rPr>
        <w:t xml:space="preserve">beyond a </w:t>
      </w:r>
      <w:r w:rsidRPr="00DB041C">
        <w:rPr>
          <w:rStyle w:val="Emphasis"/>
        </w:rPr>
        <w:t>pig in the back shed</w:t>
      </w:r>
      <w:r w:rsidRPr="00DB041C">
        <w:rPr>
          <w:sz w:val="16"/>
        </w:rPr>
        <w:t xml:space="preserve">. </w:t>
      </w:r>
      <w:r w:rsidRPr="00DB041C">
        <w:rPr>
          <w:rStyle w:val="StyleUnderline"/>
        </w:rPr>
        <w:t>Nations with a history of</w:t>
      </w:r>
      <w:r w:rsidRPr="00DB041C">
        <w:rPr>
          <w:rStyle w:val="StyleUnderline"/>
          <w:sz w:val="12"/>
        </w:rPr>
        <w:t xml:space="preserve"> </w:t>
      </w:r>
      <w:r w:rsidRPr="00DB041C">
        <w:rPr>
          <w:rStyle w:val="StyleUnderline"/>
        </w:rPr>
        <w:t>colonial rule are especially likely to be bereft of the benefits</w:t>
      </w:r>
      <w:r w:rsidRPr="00DB041C">
        <w:rPr>
          <w:sz w:val="16"/>
        </w:rPr>
        <w:t xml:space="preserve"> I have just listed, since colonial powers have not been remarkable for their zeal to implant civil liberties or democratic institutions among their underlings. </w:t>
      </w:r>
      <w:r w:rsidRPr="00DB041C">
        <w:rPr>
          <w:rStyle w:val="StyleUnderline"/>
        </w:rPr>
        <w:t xml:space="preserve">As Marx insists, socialism also requires a </w:t>
      </w:r>
      <w:r w:rsidRPr="00DB041C">
        <w:rPr>
          <w:rStyle w:val="Emphasis"/>
        </w:rPr>
        <w:t>shortening of</w:t>
      </w:r>
      <w:r w:rsidRPr="00DB041C">
        <w:rPr>
          <w:rStyle w:val="Emphasis"/>
          <w:sz w:val="12"/>
        </w:rPr>
        <w:t xml:space="preserve"> </w:t>
      </w:r>
      <w:r w:rsidRPr="00DB041C">
        <w:rPr>
          <w:rStyle w:val="Emphasis"/>
        </w:rPr>
        <w:t>the working day</w:t>
      </w:r>
      <w:r w:rsidRPr="00DB041C">
        <w:rPr>
          <w:sz w:val="16"/>
        </w:rPr>
        <w:t xml:space="preserve">—partly to provide men and women with the leisure for personal fulfillment, partly </w:t>
      </w:r>
      <w:r w:rsidRPr="00DB041C">
        <w:rPr>
          <w:rStyle w:val="StyleUnderline"/>
        </w:rPr>
        <w:t>to create time for the</w:t>
      </w:r>
      <w:r w:rsidRPr="00DB041C">
        <w:rPr>
          <w:rStyle w:val="StyleUnderline"/>
          <w:sz w:val="12"/>
        </w:rPr>
        <w:t xml:space="preserve"> </w:t>
      </w:r>
      <w:r w:rsidRPr="00DB041C">
        <w:rPr>
          <w:rStyle w:val="StyleUnderline"/>
        </w:rPr>
        <w:t>business of political and economic self-government</w:t>
      </w:r>
      <w:r w:rsidRPr="00DB041C">
        <w:rPr>
          <w:sz w:val="16"/>
        </w:rPr>
        <w:t xml:space="preserve">. </w:t>
      </w:r>
      <w:r w:rsidRPr="00DB041C">
        <w:rPr>
          <w:rStyle w:val="Emphasis"/>
        </w:rPr>
        <w:t>You cannot</w:t>
      </w:r>
      <w:r w:rsidRPr="00DB041C">
        <w:rPr>
          <w:rStyle w:val="Emphasis"/>
          <w:sz w:val="12"/>
        </w:rPr>
        <w:t xml:space="preserve"> </w:t>
      </w:r>
      <w:r w:rsidRPr="00DB041C">
        <w:rPr>
          <w:rStyle w:val="Emphasis"/>
        </w:rPr>
        <w:t>do this if people have no shoes</w:t>
      </w:r>
      <w:r w:rsidRPr="00DB041C">
        <w:rPr>
          <w:sz w:val="16"/>
        </w:rPr>
        <w:t xml:space="preserve">; and to distribute shoes among millions of citizens is likely to require a centralised bureaucratic state. </w:t>
      </w:r>
      <w:r w:rsidRPr="00DB041C">
        <w:rPr>
          <w:rStyle w:val="StyleUnderline"/>
        </w:rPr>
        <w:t>If your nation is under invasion from an</w:t>
      </w:r>
      <w:r w:rsidRPr="00DB041C">
        <w:rPr>
          <w:rStyle w:val="StyleUnderline"/>
          <w:sz w:val="12"/>
        </w:rPr>
        <w:t xml:space="preserve"> </w:t>
      </w:r>
      <w:r w:rsidRPr="00DB041C">
        <w:rPr>
          <w:rStyle w:val="StyleUnderline"/>
        </w:rPr>
        <w:t>array of hostile capitalist powers</w:t>
      </w:r>
      <w:r w:rsidRPr="00DB041C">
        <w:rPr>
          <w:sz w:val="16"/>
        </w:rPr>
        <w:t xml:space="preserve">, as Russia was in the wake of the Bolshevik revolution, </w:t>
      </w:r>
      <w:r w:rsidRPr="00DB041C">
        <w:rPr>
          <w:rStyle w:val="Emphasis"/>
        </w:rPr>
        <w:t>an autocratic state will seem all the</w:t>
      </w:r>
      <w:r w:rsidRPr="00DB041C">
        <w:rPr>
          <w:rStyle w:val="Emphasis"/>
          <w:sz w:val="12"/>
        </w:rPr>
        <w:t xml:space="preserve"> </w:t>
      </w:r>
      <w:r w:rsidRPr="00DB041C">
        <w:rPr>
          <w:rStyle w:val="Emphasis"/>
        </w:rPr>
        <w:t>more inevitable</w:t>
      </w:r>
      <w:r w:rsidRPr="00DB041C">
        <w:rPr>
          <w:sz w:val="16"/>
        </w:rPr>
        <w:t xml:space="preserve">. Britain during the Second World War was far from an autocracy; </w:t>
      </w:r>
      <w:r w:rsidRPr="00DB041C">
        <w:rPr>
          <w:rStyle w:val="StyleUnderline"/>
        </w:rPr>
        <w:t>but it was by no means a free country,</w:t>
      </w:r>
      <w:r w:rsidRPr="00DB041C">
        <w:rPr>
          <w:rStyle w:val="StyleUnderline"/>
          <w:sz w:val="12"/>
        </w:rPr>
        <w:t xml:space="preserve"> </w:t>
      </w:r>
      <w:r w:rsidRPr="00DB041C">
        <w:rPr>
          <w:rStyle w:val="StyleUnderline"/>
        </w:rPr>
        <w:t>and one would not have expected it to be</w:t>
      </w:r>
      <w:r w:rsidRPr="00DB041C">
        <w:rPr>
          <w:sz w:val="16"/>
        </w:rPr>
        <w:t>.</w:t>
      </w:r>
    </w:p>
    <w:p w:rsidR="000B539D" w:rsidRPr="00DB041C" w:rsidRDefault="000B539D" w:rsidP="000B539D"/>
    <w:p w:rsidR="000124CB" w:rsidRPr="00DB041C" w:rsidRDefault="000124CB" w:rsidP="000124CB">
      <w:pPr>
        <w:pStyle w:val="Heading3"/>
      </w:pPr>
      <w:r w:rsidRPr="00DB041C">
        <w:t>at: cede the political to trump</w:t>
      </w:r>
    </w:p>
    <w:p w:rsidR="000124CB" w:rsidRPr="00DB041C" w:rsidRDefault="00A32E8D" w:rsidP="000124CB">
      <w:pPr>
        <w:pStyle w:val="Heading4"/>
      </w:pPr>
      <w:r>
        <w:t>This mindset just produces more Trumps</w:t>
      </w:r>
      <w:bookmarkStart w:id="6" w:name="_GoBack"/>
      <w:bookmarkEnd w:id="6"/>
    </w:p>
    <w:p w:rsidR="000124CB" w:rsidRPr="00DB041C" w:rsidRDefault="000124CB" w:rsidP="000124CB">
      <w:r w:rsidRPr="00DB041C">
        <w:rPr>
          <w:rStyle w:val="Style13ptBold"/>
        </w:rPr>
        <w:t>Brown 17</w:t>
      </w:r>
      <w:r w:rsidRPr="00DB041C">
        <w:t xml:space="preserve">—Professor of Political Science at the University of California Berkeley (Wendy, 4/25/17, “Interview – Wendy Brown,” </w:t>
      </w:r>
      <w:hyperlink r:id="rId19" w:history="1">
        <w:r w:rsidRPr="00DB041C">
          <w:rPr>
            <w:rStyle w:val="Hyperlink"/>
          </w:rPr>
          <w:t>http://www.e-ir.info/2017/04/25/interview/</w:t>
        </w:r>
      </w:hyperlink>
      <w:r w:rsidRPr="00DB041C">
        <w:t>, Accessed 5/26/17, HWilson)</w:t>
      </w:r>
    </w:p>
    <w:p w:rsidR="000124CB" w:rsidRPr="00DB041C" w:rsidRDefault="000124CB" w:rsidP="000124CB">
      <w:pPr>
        <w:rPr>
          <w:i/>
        </w:rPr>
      </w:pPr>
      <w:r w:rsidRPr="00DB041C">
        <w:rPr>
          <w:i/>
        </w:rPr>
        <w:t>Recently, post-structuralism has been charged with having significantly contributed to the post-truth world and enabling the rise of figures like Donald Trump. How can critical theory be made attractive to people who reject the premises of post-structuralism?</w:t>
      </w:r>
    </w:p>
    <w:p w:rsidR="000124CB" w:rsidRPr="00DB041C" w:rsidRDefault="000124CB" w:rsidP="000124CB">
      <w:r w:rsidRPr="00DB041C">
        <w:rPr>
          <w:rStyle w:val="StyleUnderline"/>
        </w:rPr>
        <w:t>It is very funny to imagine that post-structuralism</w:t>
      </w:r>
      <w:r w:rsidRPr="00DB041C">
        <w:t xml:space="preserve"> was so powerful and influential that it </w:t>
      </w:r>
      <w:r w:rsidRPr="00DB041C">
        <w:rPr>
          <w:rStyle w:val="StyleUnderline"/>
        </w:rPr>
        <w:t>produced</w:t>
      </w:r>
      <w:r w:rsidRPr="00DB041C">
        <w:t xml:space="preserve"> Donald </w:t>
      </w:r>
      <w:r w:rsidRPr="00DB041C">
        <w:rPr>
          <w:rStyle w:val="Emphasis"/>
        </w:rPr>
        <w:t>Trump</w:t>
      </w:r>
      <w:r w:rsidRPr="00DB041C">
        <w:t xml:space="preserve">’s orientation towards truth. </w:t>
      </w:r>
      <w:r w:rsidRPr="00DB041C">
        <w:rPr>
          <w:rStyle w:val="StyleUnderline"/>
        </w:rPr>
        <w:t>I wish it were true that post-structuralism had that much power</w:t>
      </w:r>
      <w:r w:rsidRPr="00DB041C">
        <w:t xml:space="preserve">, as we actually could have produced a better world and it would have nothing to do with a post-truth world. </w:t>
      </w:r>
      <w:r w:rsidRPr="00DB041C">
        <w:rPr>
          <w:rStyle w:val="StyleUnderline"/>
        </w:rPr>
        <w:t>What’s really being said here?</w:t>
      </w:r>
      <w:r w:rsidRPr="00DB041C">
        <w:t xml:space="preserve"> </w:t>
      </w:r>
      <w:r w:rsidRPr="00DB041C">
        <w:rPr>
          <w:rStyle w:val="StyleUnderline"/>
        </w:rPr>
        <w:t>Those people who never liked or fully understood these challenges to foundational truths –– have now found a correspondence between the unsettling of truth’s foundation at the philosophical level and the lack of interest in facticity among a certain current of politicians and journalists</w:t>
      </w:r>
      <w:r w:rsidRPr="00DB041C">
        <w:t>. Correspondence is not a very interesting claim unless you can figure out why that correspondence might be there.</w:t>
      </w:r>
    </w:p>
    <w:p w:rsidR="000124CB" w:rsidRPr="00DB041C" w:rsidRDefault="000124CB" w:rsidP="000124CB">
      <w:r w:rsidRPr="00DB041C">
        <w:t xml:space="preserve">I’m still enough of a Marxist to understand post-structuralism as having emerged when the foundations of polities, economies, societies and their truths were beginning to shake. The gold standard was floating (as currencies were no longer tied to anything secure); authenticity was coming into question in popular and mainstream culture; religion had been rendered not as absolute truth but as a private, relatively arbitrary choice; and the economy as a whole was becoming increasingly detached from products and production.  Post-structuralism emerged within an order in which truth is already unmoored in all kinds of spaces and places. Poststructuralism articulates this at a philosophical level. However, to me one of </w:t>
      </w:r>
      <w:r w:rsidRPr="00DB041C">
        <w:rPr>
          <w:rStyle w:val="StyleUnderline"/>
        </w:rPr>
        <w:t>the most important political implications that come out of post-structuralism is this: the truths that organize human societies are determined by human beings</w:t>
      </w:r>
      <w:r w:rsidRPr="00DB041C">
        <w:t xml:space="preserve">. Their foundation cannot be sought in God, nature, or tradition, or history. And </w:t>
      </w:r>
      <w:r w:rsidRPr="00DB041C">
        <w:rPr>
          <w:rStyle w:val="StyleUnderline"/>
        </w:rPr>
        <w:t>if they are going to be democratic truths, then they must come from human deliberation</w:t>
      </w:r>
      <w:r w:rsidRPr="00DB041C">
        <w:t xml:space="preserve">. </w:t>
      </w:r>
      <w:r w:rsidRPr="00DB041C">
        <w:rPr>
          <w:rStyle w:val="StyleUnderline"/>
        </w:rPr>
        <w:t>Poststructuralist insight into the</w:t>
      </w:r>
      <w:r w:rsidRPr="00DB041C">
        <w:t xml:space="preserve"> humanly fashioned </w:t>
      </w:r>
      <w:r w:rsidRPr="00DB041C">
        <w:rPr>
          <w:rStyle w:val="StyleUnderline"/>
        </w:rPr>
        <w:t>character of governing truths does not mean it’s impossible to settle how we ought to live together. It simply means that a crucial part of democracy is determining this together, deliberately and intentionally</w:t>
      </w:r>
      <w:r w:rsidRPr="00DB041C">
        <w:t>.</w:t>
      </w:r>
    </w:p>
    <w:p w:rsidR="000124CB" w:rsidRPr="00DB041C" w:rsidRDefault="000124CB" w:rsidP="000124CB">
      <w:r w:rsidRPr="00DB041C">
        <w:t xml:space="preserve">This leaves one matter untouched, which is the question of factual truth. Is climate change real or is it bogus? </w:t>
      </w:r>
      <w:r w:rsidRPr="00DB041C">
        <w:rPr>
          <w:rStyle w:val="StyleUnderline"/>
        </w:rPr>
        <w:t>What about scientific facticity?</w:t>
      </w:r>
      <w:r w:rsidRPr="00DB041C">
        <w:t xml:space="preserve"> </w:t>
      </w:r>
      <w:r w:rsidRPr="00DB041C">
        <w:rPr>
          <w:rStyle w:val="StyleUnderline"/>
        </w:rPr>
        <w:t xml:space="preserve">Post-structuralist thought </w:t>
      </w:r>
      <w:r w:rsidRPr="00DB041C">
        <w:rPr>
          <w:rStyle w:val="Emphasis"/>
        </w:rPr>
        <w:t>never argued against facticity</w:t>
      </w:r>
      <w:r w:rsidRPr="00DB041C">
        <w:t xml:space="preserve">; </w:t>
      </w:r>
      <w:r w:rsidRPr="00DB041C">
        <w:rPr>
          <w:rStyle w:val="StyleUnderline"/>
        </w:rPr>
        <w:t xml:space="preserve">rather, it argues that facts are always </w:t>
      </w:r>
      <w:r w:rsidRPr="00DB041C">
        <w:rPr>
          <w:rStyle w:val="Emphasis"/>
        </w:rPr>
        <w:t>discursively organized</w:t>
      </w:r>
      <w:r w:rsidRPr="00DB041C">
        <w:rPr>
          <w:rStyle w:val="StyleUnderline"/>
        </w:rPr>
        <w:t xml:space="preserve"> and </w:t>
      </w:r>
      <w:r w:rsidRPr="00DB041C">
        <w:rPr>
          <w:rStyle w:val="Emphasis"/>
        </w:rPr>
        <w:t>interpreted</w:t>
      </w:r>
      <w:r w:rsidRPr="00DB041C">
        <w:t xml:space="preserve">. Post-structuralists (such as Derrida, Foucault and others) never claimed that everything was simply invented. Their claim is a more important and interesting one: </w:t>
      </w:r>
      <w:r w:rsidRPr="00DB041C">
        <w:rPr>
          <w:rStyle w:val="StyleUnderline"/>
        </w:rPr>
        <w:t xml:space="preserve">human beings cannot simply name truth without doing so through language, and language is not just descriptive or nominative, but always </w:t>
      </w:r>
      <w:r w:rsidRPr="00DB041C">
        <w:rPr>
          <w:rStyle w:val="Emphasis"/>
        </w:rPr>
        <w:t>interpretive</w:t>
      </w:r>
      <w:r w:rsidRPr="00DB041C">
        <w:t xml:space="preserve">.   We describe climate change or narrate an experience in a particular way; we include and omit, we frame and we emphasize; we metaphorize and compare. All of </w:t>
      </w:r>
      <w:r w:rsidRPr="00DB041C">
        <w:rPr>
          <w:rStyle w:val="StyleUnderline"/>
        </w:rPr>
        <w:t xml:space="preserve">this makes post-structuralist accounts of truth </w:t>
      </w:r>
      <w:r w:rsidRPr="00DB041C">
        <w:rPr>
          <w:rStyle w:val="Emphasis"/>
        </w:rPr>
        <w:t>extremely important</w:t>
      </w:r>
      <w:r w:rsidRPr="00DB041C">
        <w:rPr>
          <w:rStyle w:val="StyleUnderline"/>
        </w:rPr>
        <w:t xml:space="preserve"> to our</w:t>
      </w:r>
      <w:r w:rsidRPr="00DB041C">
        <w:t xml:space="preserve"> </w:t>
      </w:r>
      <w:r w:rsidRPr="00DB041C">
        <w:rPr>
          <w:rStyle w:val="StyleUnderline"/>
        </w:rPr>
        <w:t>moment</w:t>
      </w:r>
      <w:r w:rsidRPr="00DB041C">
        <w:t xml:space="preserve">. Because what </w:t>
      </w:r>
      <w:r w:rsidRPr="00DB041C">
        <w:rPr>
          <w:rStyle w:val="StyleUnderline"/>
        </w:rPr>
        <w:t>post-structuralism helps us</w:t>
      </w:r>
      <w:r w:rsidRPr="00DB041C">
        <w:t xml:space="preserve"> to do is to </w:t>
      </w:r>
      <w:r w:rsidRPr="00DB041C">
        <w:rPr>
          <w:rStyle w:val="StyleUnderline"/>
        </w:rPr>
        <w:t>show how certain truths come to govern and how others are dispatched; how truth is generated and produced, and how facts are interpreted</w:t>
      </w:r>
      <w:r w:rsidRPr="00DB041C">
        <w:t xml:space="preserve">. </w:t>
      </w:r>
      <w:r w:rsidRPr="00DB041C">
        <w:rPr>
          <w:rStyle w:val="Emphasis"/>
        </w:rPr>
        <w:t>Nothing could be more important</w:t>
      </w:r>
      <w:r w:rsidRPr="00DB041C">
        <w:t xml:space="preserve"> right now.</w:t>
      </w:r>
    </w:p>
    <w:p w:rsidR="000124CB" w:rsidRPr="00DB041C" w:rsidRDefault="000124CB" w:rsidP="000124CB"/>
    <w:p w:rsidR="000124CB" w:rsidRPr="00DB041C" w:rsidRDefault="003D5005" w:rsidP="003D5005">
      <w:pPr>
        <w:pStyle w:val="Heading3"/>
      </w:pPr>
      <w:r w:rsidRPr="00DB041C">
        <w:t>at: srnicek and williams</w:t>
      </w:r>
    </w:p>
    <w:p w:rsidR="003D5005" w:rsidRPr="00DB041C" w:rsidRDefault="003D5005" w:rsidP="003D5005">
      <w:pPr>
        <w:pStyle w:val="Heading4"/>
      </w:pPr>
      <w:r w:rsidRPr="00DB041C">
        <w:t xml:space="preserve">Accelerationism fails --- left governmentality reinforces the productionist logic at the heart of capitalism and guarantees poverty --- this is also a DA to framework  </w:t>
      </w:r>
    </w:p>
    <w:p w:rsidR="003D5005" w:rsidRPr="00DB041C" w:rsidRDefault="003D5005" w:rsidP="003D5005">
      <w:pPr>
        <w:rPr>
          <w:sz w:val="16"/>
        </w:rPr>
      </w:pPr>
      <w:r w:rsidRPr="00DB041C">
        <w:rPr>
          <w:b/>
        </w:rPr>
        <w:t xml:space="preserve">Noys, PhD, 14 </w:t>
      </w:r>
      <w:r w:rsidRPr="00DB041C">
        <w:rPr>
          <w:sz w:val="16"/>
        </w:rPr>
        <w:t xml:space="preserve">(Benjamin, </w:t>
      </w:r>
      <w:r w:rsidRPr="00DB041C">
        <w:rPr>
          <w:u w:val="single"/>
        </w:rPr>
        <w:t xml:space="preserve">Malign Velocities, </w:t>
      </w:r>
      <w:r w:rsidRPr="00DB041C">
        <w:rPr>
          <w:sz w:val="16"/>
        </w:rPr>
        <w:t>epub)</w:t>
      </w:r>
    </w:p>
    <w:p w:rsidR="003D5005" w:rsidRPr="00DB041C" w:rsidRDefault="003D5005" w:rsidP="003D5005">
      <w:pPr>
        <w:rPr>
          <w:sz w:val="16"/>
        </w:rPr>
      </w:pPr>
    </w:p>
    <w:p w:rsidR="003D5005" w:rsidRPr="00DB041C" w:rsidRDefault="003D5005" w:rsidP="003D5005">
      <w:pPr>
        <w:rPr>
          <w:u w:val="single"/>
        </w:rPr>
      </w:pPr>
      <w:r w:rsidRPr="00DB041C">
        <w:rPr>
          <w:sz w:val="16"/>
        </w:rPr>
        <w:t xml:space="preserve">When Jean-François Lyotard invoked ‘mechanical ascetism’ he wrote of it as a ‘new sensibility made up of little strange montages.’13 This sensibility was explicitly one of full jouissance with Lyotard, as we saw, mocking the French who thought jouissance meant ‘the euphoria that follows a meal washed down with Beaujolais.’ </w:t>
      </w:r>
      <w:r w:rsidRPr="00DB041C">
        <w:rPr>
          <w:u w:val="single"/>
        </w:rPr>
        <w:t>The political sensibility underlying accelerationism is</w:t>
      </w:r>
      <w:r w:rsidRPr="00DB041C">
        <w:rPr>
          <w:sz w:val="16"/>
        </w:rPr>
        <w:t xml:space="preserve"> one of jouissance, </w:t>
      </w:r>
      <w:r w:rsidRPr="00DB041C">
        <w:rPr>
          <w:u w:val="single"/>
        </w:rPr>
        <w:t>taken to the extreme</w:t>
      </w:r>
      <w:r w:rsidRPr="00DB041C">
        <w:rPr>
          <w:sz w:val="16"/>
        </w:rPr>
        <w:t xml:space="preserve">, and merged with the promise or fantasy of full immersion in the Real forces of acceleration. </w:t>
      </w:r>
      <w:r w:rsidRPr="00DB041C">
        <w:rPr>
          <w:u w:val="single"/>
        </w:rPr>
        <w:t>The attraction</w:t>
      </w:r>
      <w:r w:rsidRPr="00DB041C">
        <w:rPr>
          <w:sz w:val="16"/>
        </w:rPr>
        <w:t xml:space="preserve"> of this sensibility </w:t>
      </w:r>
      <w:r w:rsidRPr="00DB041C">
        <w:rPr>
          <w:u w:val="single"/>
        </w:rPr>
        <w:t>lies,</w:t>
      </w:r>
      <w:r w:rsidRPr="00DB041C">
        <w:rPr>
          <w:sz w:val="16"/>
        </w:rPr>
        <w:t xml:space="preserve"> as I’ve tracked, </w:t>
      </w:r>
      <w:r w:rsidRPr="00DB041C">
        <w:rPr>
          <w:u w:val="single"/>
        </w:rPr>
        <w:t>on this fantasy of immersion</w:t>
      </w:r>
      <w:r w:rsidRPr="00DB041C">
        <w:rPr>
          <w:sz w:val="16"/>
        </w:rPr>
        <w:t xml:space="preserve"> into Real forces, </w:t>
      </w:r>
      <w:r w:rsidRPr="00DB041C">
        <w:rPr>
          <w:u w:val="single"/>
        </w:rPr>
        <w:t xml:space="preserve">with a new acceleration always promised and </w:t>
      </w:r>
      <w:r w:rsidRPr="00DB041C">
        <w:rPr>
          <w:rStyle w:val="Emphasis"/>
        </w:rPr>
        <w:t>always just out of reach</w:t>
      </w:r>
      <w:r w:rsidRPr="00DB041C">
        <w:rPr>
          <w:sz w:val="16"/>
        </w:rPr>
        <w:t xml:space="preserve">. To adapt Sade, it’s always ‘one more effort, to truly be accelerationists’. While explicit accelerationists remain fairly rare, the emphasis on a sensibility of acceleration and speed is much more widespread. From discussions of the ‘resonance’ of contemporary struggles to the spreading wildfire of communization, a </w:t>
      </w:r>
      <w:r w:rsidRPr="00DB041C">
        <w:rPr>
          <w:u w:val="single"/>
        </w:rPr>
        <w:t xml:space="preserve">range of disparate and often conflicting theoretical and activist positions converge on </w:t>
      </w:r>
      <w:r w:rsidRPr="00DB041C">
        <w:rPr>
          <w:b/>
          <w:u w:val="single"/>
        </w:rPr>
        <w:t>the need for speed</w:t>
      </w:r>
      <w:r w:rsidRPr="00DB041C">
        <w:rPr>
          <w:sz w:val="16"/>
        </w:rPr>
        <w:t xml:space="preserve">. </w:t>
      </w:r>
      <w:r w:rsidRPr="00DB041C">
        <w:rPr>
          <w:u w:val="single"/>
        </w:rPr>
        <w:t>While these models don’t adhere strictly in the accelerationist form of speeding-up capital</w:t>
      </w:r>
      <w:r w:rsidRPr="00DB041C">
        <w:rPr>
          <w:sz w:val="16"/>
        </w:rPr>
        <w:t xml:space="preserve"> or offer various forms of speeding-up of struggles (which often rely on the technological media of capital, such as Facebook), ‘little strange montages’ that integrate acceleration are everywhere. </w:t>
      </w:r>
      <w:r w:rsidRPr="00DB041C">
        <w:rPr>
          <w:u w:val="single"/>
        </w:rPr>
        <w:t xml:space="preserve">This sensibility is one of flux and flow </w:t>
      </w:r>
      <w:r w:rsidRPr="00DB041C">
        <w:rPr>
          <w:sz w:val="16"/>
        </w:rPr>
        <w:t xml:space="preserve">– in accelerationism the liquid is everywhere. At the same time a residual hardness, most evident in the early twentieth-century avant-gardes, still remains. The hardness is now the capacity to form strange montages without reserve, to fully immerse and so disperse into fluxes and flows. This is an aesthetics or practice of liquefaction that can temporarily solidify to activate force, before dispersing again into new liquid immanent forces. From the classical accelerationist position </w:t>
      </w:r>
      <w:r w:rsidRPr="00DB041C">
        <w:rPr>
          <w:u w:val="single"/>
        </w:rPr>
        <w:t>any rejection of acceleration</w:t>
      </w:r>
      <w:r w:rsidRPr="00DB041C">
        <w:rPr>
          <w:sz w:val="16"/>
        </w:rPr>
        <w:t xml:space="preserve"> </w:t>
      </w:r>
      <w:r w:rsidRPr="00DB041C">
        <w:rPr>
          <w:u w:val="single"/>
        </w:rPr>
        <w:t>leads to</w:t>
      </w:r>
      <w:r w:rsidRPr="00DB041C">
        <w:rPr>
          <w:sz w:val="16"/>
        </w:rPr>
        <w:t xml:space="preserve"> a sensibility of </w:t>
      </w:r>
      <w:r w:rsidRPr="00DB041C">
        <w:rPr>
          <w:u w:val="single"/>
        </w:rPr>
        <w:t xml:space="preserve">what </w:t>
      </w:r>
      <w:r w:rsidRPr="00DB041C">
        <w:rPr>
          <w:sz w:val="16"/>
        </w:rPr>
        <w:t xml:space="preserve">Nick </w:t>
      </w:r>
      <w:r w:rsidRPr="00DB041C">
        <w:rPr>
          <w:u w:val="single"/>
        </w:rPr>
        <w:t>Land calls ‘transcendental miserablism</w:t>
      </w:r>
      <w:r w:rsidRPr="00DB041C">
        <w:rPr>
          <w:sz w:val="16"/>
        </w:rPr>
        <w:t xml:space="preserve">.’14 To give up on the dream of accelerating is to lapse into a Gnostic belief that the world is fallen into evil. </w:t>
      </w:r>
      <w:r w:rsidRPr="00DB041C">
        <w:rPr>
          <w:u w:val="single"/>
        </w:rPr>
        <w:t>Supposedly lacking any positive alternative the antiaccelerationist can only regard everything as negative and is left with only the feeling of resentment</w:t>
      </w:r>
      <w:r w:rsidRPr="00DB041C">
        <w:rPr>
          <w:sz w:val="16"/>
        </w:rPr>
        <w:t xml:space="preserve">. </w:t>
      </w:r>
      <w:r w:rsidRPr="00DB041C">
        <w:rPr>
          <w:u w:val="single"/>
        </w:rPr>
        <w:t>Land’s answer is ‘Go</w:t>
      </w:r>
      <w:r w:rsidRPr="00DB041C">
        <w:rPr>
          <w:sz w:val="16"/>
        </w:rPr>
        <w:t xml:space="preserve"> (hard) </w:t>
      </w:r>
      <w:r w:rsidRPr="00DB041C">
        <w:rPr>
          <w:u w:val="single"/>
        </w:rPr>
        <w:t>for capitalism’</w:t>
      </w:r>
      <w:r w:rsidRPr="00DB041C">
        <w:rPr>
          <w:sz w:val="16"/>
        </w:rPr>
        <w:t xml:space="preserve">. </w:t>
      </w:r>
      <w:r w:rsidRPr="00DB041C">
        <w:rPr>
          <w:u w:val="single"/>
        </w:rPr>
        <w:t>If we want to counter accelerationism</w:t>
      </w:r>
      <w:r w:rsidRPr="00DB041C">
        <w:rPr>
          <w:sz w:val="16"/>
        </w:rPr>
        <w:t xml:space="preserve">, as I do, then </w:t>
      </w:r>
      <w:r w:rsidRPr="00DB041C">
        <w:rPr>
          <w:u w:val="single"/>
        </w:rPr>
        <w:t>we have to address how an alternative political sensibility might define itself not simply as a mode of misery</w:t>
      </w:r>
      <w:r w:rsidRPr="00DB041C">
        <w:rPr>
          <w:sz w:val="16"/>
        </w:rPr>
        <w:t xml:space="preserve">. The first point I’d make is that </w:t>
      </w:r>
      <w:r w:rsidRPr="00DB041C">
        <w:rPr>
          <w:u w:val="single"/>
        </w:rPr>
        <w:t>the immersive accelerationist makes a lot of their misery, but simply changed into jouissance</w:t>
      </w:r>
      <w:r w:rsidRPr="00DB041C">
        <w:rPr>
          <w:sz w:val="16"/>
        </w:rPr>
        <w:t xml:space="preserve">. </w:t>
      </w:r>
      <w:r w:rsidRPr="00DB041C">
        <w:rPr>
          <w:u w:val="single"/>
        </w:rPr>
        <w:t xml:space="preserve">It is the accelerationist who risks constructing an absolute image of capitalism as monstrous machine </w:t>
      </w:r>
      <w:r w:rsidRPr="00DB041C">
        <w:rPr>
          <w:sz w:val="16"/>
        </w:rPr>
        <w:t xml:space="preserve">or, in the case of Land, as the summoning of one of H.P. Lovecraft’s monstrous Shoggoths. The Shoggoth, which appears in Lovecraft’s novella of Antarctic horror At the Mountains of Madness (1931), is an apt symbol for accelerationism. It is a creature that was genetically engineered as a ‘beast of burden’ to do the work for the Old Ones – ancient alien beings who inhabited the earth before humanity, and which were masters of occult knowledge. The Shoggoths developed a rudimentary intelligence and eventually rebelled, but were defeated by the Old Ones. A few remain and it is one of these creatures that is encountered at the climax of Lovecraft’s narrative by his unlucky human explorers. This is how it appears to Lovecraft’s unfortunate heroes: the nightmare, plastic column of fetid black iridescence oozed tightly onward through its fifteen-foot sinus, gathering unholy speed and driving before it a spiral, rethickening cloud of the pallid abyss vapor. It was a terrible, indescribable thing vaster than any subway train – a shapeless congeries of protoplasmic bubbles, faintly self-luminous, and with myriads of temporary eyes forming and un-forming as pustules of greenish light all over the tunnel-filling front that bore down upon us.15 Capitalism, for the accelerationist, bears down on us as accelerative liquid monstrosity, capable of absorbing us and, for Land, we must welcome this. </w:t>
      </w:r>
      <w:r w:rsidRPr="00DB041C">
        <w:rPr>
          <w:u w:val="single"/>
        </w:rPr>
        <w:t>The history of slave labor</w:t>
      </w:r>
      <w:r w:rsidRPr="00DB041C">
        <w:rPr>
          <w:sz w:val="16"/>
        </w:rPr>
        <w:t xml:space="preserve"> and literally monstrous class struggle </w:t>
      </w:r>
      <w:r w:rsidRPr="00DB041C">
        <w:rPr>
          <w:u w:val="single"/>
        </w:rPr>
        <w:t xml:space="preserve">is occluded in the accelerationist invocation </w:t>
      </w:r>
      <w:r w:rsidRPr="00DB041C">
        <w:rPr>
          <w:sz w:val="16"/>
        </w:rPr>
        <w:t xml:space="preserve">of the Shoggoth as liquid and accelerative dynamism. </w:t>
      </w:r>
      <w:r w:rsidRPr="00DB041C">
        <w:rPr>
          <w:u w:val="single"/>
        </w:rPr>
        <w:t xml:space="preserve">The horror involves a forgetting of class struggle </w:t>
      </w:r>
      <w:r w:rsidRPr="00DB041C">
        <w:rPr>
          <w:sz w:val="16"/>
        </w:rPr>
        <w:t xml:space="preserve">(even in dubious fictional form) </w:t>
      </w:r>
      <w:r w:rsidRPr="00DB041C">
        <w:rPr>
          <w:u w:val="single"/>
        </w:rPr>
        <w:t>and the abolition of friction in the name of immersion</w:t>
      </w:r>
      <w:r w:rsidRPr="00DB041C">
        <w:rPr>
          <w:sz w:val="16"/>
        </w:rPr>
        <w:t xml:space="preserve">. The second point is that </w:t>
      </w:r>
      <w:r w:rsidRPr="00DB041C">
        <w:rPr>
          <w:u w:val="single"/>
        </w:rPr>
        <w:t>this desire for immersion</w:t>
      </w:r>
      <w:r w:rsidRPr="00DB041C">
        <w:rPr>
          <w:sz w:val="16"/>
        </w:rPr>
        <w:t xml:space="preserve"> and forgetting </w:t>
      </w:r>
      <w:r w:rsidRPr="00DB041C">
        <w:rPr>
          <w:u w:val="single"/>
        </w:rPr>
        <w:t>is</w:t>
      </w:r>
      <w:r w:rsidRPr="00DB041C">
        <w:rPr>
          <w:sz w:val="16"/>
        </w:rPr>
        <w:t xml:space="preserve">, I’d suggest, </w:t>
      </w:r>
      <w:r w:rsidRPr="00DB041C">
        <w:rPr>
          <w:u w:val="single"/>
        </w:rPr>
        <w:t xml:space="preserve">generated out of the psychopathologies which capitalism induces. </w:t>
      </w:r>
      <w:r w:rsidRPr="00DB041C">
        <w:rPr>
          <w:sz w:val="16"/>
        </w:rPr>
        <w:t xml:space="preserve">By now we are familiar enough with a litany of psychological maladies that have been claimed as the signature disorder of capitalism: psychopathy, narcissistic personality disorder, schizophrenia, depression, hysteria, anxiety, etc. In response to these psychic effects accelerationism responds by intensification to transcend the limit: schiz to the point of excess, the potency of depression, and the enjoyment of subjection. The pathological effects of contemporary capitalism barely need pointing out and are the lived experience of most of us. We all know what’s wrong. Therefore, I don’t think the task is to add or refine the relentless framing of capitalism as generator of negative experience or the mutilation of ourselves. </w:t>
      </w:r>
      <w:r w:rsidRPr="00DB041C">
        <w:rPr>
          <w:u w:val="single"/>
        </w:rPr>
        <w:t>To be called to merge with the capitalist Shoggoth is hardly useful</w:t>
      </w:r>
      <w:r w:rsidRPr="00DB041C">
        <w:rPr>
          <w:sz w:val="16"/>
        </w:rPr>
        <w:t xml:space="preserve">… Instead, and </w:t>
      </w:r>
      <w:r w:rsidRPr="00DB041C">
        <w:rPr>
          <w:u w:val="single"/>
        </w:rPr>
        <w:t>what is much more difficult, is what we do with this basis of affects</w:t>
      </w:r>
      <w:r w:rsidRPr="00DB041C">
        <w:rPr>
          <w:sz w:val="16"/>
        </w:rPr>
        <w:t xml:space="preserve">, experiences, and moods. I want to suggest that </w:t>
      </w:r>
      <w:r w:rsidRPr="00DB041C">
        <w:rPr>
          <w:b/>
          <w:u w:val="single"/>
        </w:rPr>
        <w:t>the starting point of any political sensibility</w:t>
      </w:r>
      <w:r w:rsidRPr="00DB041C">
        <w:rPr>
          <w:sz w:val="16"/>
        </w:rPr>
        <w:t xml:space="preserve">, by which I mean a sensibility from the left, </w:t>
      </w:r>
      <w:r w:rsidRPr="00DB041C">
        <w:rPr>
          <w:b/>
          <w:u w:val="single"/>
          <w:bdr w:val="single" w:sz="4" w:space="0" w:color="auto"/>
        </w:rPr>
        <w:t xml:space="preserve">is to break with fantasies of Real forces of acceleration. </w:t>
      </w:r>
      <w:r w:rsidRPr="00DB041C">
        <w:rPr>
          <w:u w:val="single"/>
        </w:rPr>
        <w:t>This fantasy consists of the premise of the existence of forces that promise accelerative vitality, even in the most extreme moments of despair.</w:t>
      </w:r>
      <w:r w:rsidRPr="00DB041C">
        <w:rPr>
          <w:sz w:val="16"/>
        </w:rPr>
        <w:t xml:space="preserve"> These are dispersed and plural forces, which allow for multiple possibilities of accelerationism that can change form or content. It is integration with these real forces that offers an immersive immediacy without any mediation or any fantasy, and abandons the order of human language for the disorder of an inhuman existence. </w:t>
      </w:r>
      <w:r w:rsidRPr="00DB041C">
        <w:rPr>
          <w:u w:val="single"/>
        </w:rPr>
        <w:t xml:space="preserve">What I’m arguing for is a restoration of the sense of friction that interrupts and disrupts the </w:t>
      </w:r>
      <w:r w:rsidRPr="00DB041C">
        <w:rPr>
          <w:b/>
          <w:u w:val="single"/>
          <w:bdr w:val="single" w:sz="4" w:space="0" w:color="auto"/>
        </w:rPr>
        <w:t>fundamental accelerationist fantasy of smooth integration</w:t>
      </w:r>
      <w:r w:rsidRPr="00DB041C">
        <w:rPr>
          <w:sz w:val="16"/>
        </w:rPr>
        <w:t xml:space="preserve">. This smoothness is neatly summarized by a statement from one of the characters in another Lovecraft story ‘The Whisperer in Darkness’ (1931): ‘All transitions are painless, and there is much to enjoy in a wholly mechanized state of sensation.’16 The fact this line is spoken by a human whose brain has been removed and placed in a metal cylinder to allow for space travel indicates the ‘transcosmic horror’ disavowed by accelerationism. It’s something to the credit of accelerationism that it doesn’t tend to figure transitions as ‘painless’, but as sites of jouissance. </w:t>
      </w:r>
      <w:r w:rsidRPr="00DB041C">
        <w:rPr>
          <w:u w:val="single"/>
        </w:rPr>
        <w:t>The solution</w:t>
      </w:r>
      <w:r w:rsidRPr="00DB041C">
        <w:rPr>
          <w:sz w:val="16"/>
        </w:rPr>
        <w:t xml:space="preserve">, however, </w:t>
      </w:r>
      <w:r w:rsidRPr="00DB041C">
        <w:rPr>
          <w:b/>
          <w:u w:val="single"/>
        </w:rPr>
        <w:t>to making the transition is ‘going hard’ to go soft, in a peculiar mixture of machismo and the valorization of feminised immersion.</w:t>
      </w:r>
      <w:r w:rsidRPr="00DB041C">
        <w:rPr>
          <w:sz w:val="16"/>
        </w:rPr>
        <w:t xml:space="preserve"> I’m not suggesting a return to the human, or a simple decelerative equilibrium, withdrawal, or new asceticism, as an answer. Our task today is </w:t>
      </w:r>
      <w:r w:rsidRPr="00DB041C">
        <w:rPr>
          <w:u w:val="single"/>
        </w:rPr>
        <w:t>to collectively sustain forms of struggle</w:t>
      </w:r>
      <w:r w:rsidRPr="00DB041C">
        <w:rPr>
          <w:sz w:val="16"/>
        </w:rPr>
        <w:t xml:space="preserve"> and negation </w:t>
      </w:r>
      <w:r w:rsidRPr="00DB041C">
        <w:rPr>
          <w:u w:val="single"/>
        </w:rPr>
        <w:t>that do not offer false consolation</w:t>
      </w:r>
      <w:r w:rsidRPr="00DB041C">
        <w:rPr>
          <w:sz w:val="16"/>
        </w:rPr>
        <w:t xml:space="preserve">, </w:t>
      </w:r>
      <w:r w:rsidRPr="00DB041C">
        <w:rPr>
          <w:u w:val="single"/>
        </w:rPr>
        <w:t>either of inbuilt hope or of cynicism and absolute despair</w:t>
      </w:r>
      <w:r w:rsidRPr="00DB041C">
        <w:rPr>
          <w:sz w:val="16"/>
        </w:rPr>
        <w:t xml:space="preserve">. </w:t>
      </w:r>
      <w:r w:rsidRPr="00DB041C">
        <w:rPr>
          <w:u w:val="single"/>
        </w:rPr>
        <w:t xml:space="preserve">In terms of political sensibility this would mean neither relentlessly tracking pathologies nor celebrating their </w:t>
      </w:r>
      <w:r w:rsidRPr="00DB041C">
        <w:rPr>
          <w:b/>
          <w:u w:val="single"/>
          <w:bdr w:val="single" w:sz="4" w:space="0" w:color="auto"/>
        </w:rPr>
        <w:t>coming magical transformation into new powers</w:t>
      </w:r>
      <w:r w:rsidRPr="00DB041C">
        <w:rPr>
          <w:u w:val="single"/>
        </w:rPr>
        <w:t>.</w:t>
      </w:r>
      <w:r w:rsidRPr="00DB041C">
        <w:rPr>
          <w:sz w:val="16"/>
        </w:rPr>
        <w:t xml:space="preserve"> Starting from misery might instead involve developing forms of politicization that could not only recognize misery but delink from what causes us misery. This strange montage would involve the recognition of the friction of integration, which isn’t simply posed as an alternative of hard or soft, transcendent or immersive. Instead we are already up to our necks in potential and actual integrations, immersions, and extractions. The tension of these moments requires a collective sense of past struggles and of struggles to come, a recognition that the impossibility of work as it is has been shaped not only by capitalism but also by resistance. It also involves attention to the aesthetics of these moments of friction, which encode the tension accelerationism wishes to dissolve. </w:t>
      </w:r>
      <w:r w:rsidRPr="00DB041C">
        <w:rPr>
          <w:u w:val="single"/>
        </w:rPr>
        <w:t xml:space="preserve">There is not much consolation or celebration to be found here, this is not as fun as the montage promised by accelerationism, but it is a place to start. </w:t>
      </w:r>
    </w:p>
    <w:p w:rsidR="003D5005" w:rsidRPr="00DB041C" w:rsidRDefault="003D5005" w:rsidP="003D5005">
      <w:pPr>
        <w:pStyle w:val="Heading3"/>
      </w:pPr>
      <w:r w:rsidRPr="00DB041C">
        <w:t>at: transition wars</w:t>
      </w:r>
    </w:p>
    <w:p w:rsidR="003D5005" w:rsidRPr="00DB041C" w:rsidRDefault="003D5005" w:rsidP="003D5005">
      <w:pPr>
        <w:pStyle w:val="Heading4"/>
      </w:pPr>
      <w:r w:rsidRPr="00DB041C">
        <w:t>Collapse doesn’t cause war</w:t>
      </w:r>
    </w:p>
    <w:p w:rsidR="003D5005" w:rsidRPr="00DB041C" w:rsidRDefault="003D5005" w:rsidP="003D5005">
      <w:r w:rsidRPr="00DB041C">
        <w:rPr>
          <w:rStyle w:val="Style13ptBold"/>
        </w:rPr>
        <w:t>Clary 15</w:t>
      </w:r>
      <w:r w:rsidRPr="00DB041C">
        <w:t xml:space="preserve"> – PhD in political science from MIT, MA in national security affairs, postdoctoral fellow, Watson Institute for International Studies, Brown University</w:t>
      </w:r>
    </w:p>
    <w:p w:rsidR="003D5005" w:rsidRPr="00DB041C" w:rsidRDefault="003D5005" w:rsidP="003D5005">
      <w:r w:rsidRPr="00DB041C">
        <w:t xml:space="preserve">(Christopher, “Economic Stress and International Cooperation: Evidence from International Rivalries”, 4/25/15, </w:t>
      </w:r>
      <w:hyperlink r:id="rId20" w:history="1">
        <w:r w:rsidRPr="00DB041C">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DB041C">
        <w:t>, MIT political science department)</w:t>
      </w:r>
    </w:p>
    <w:p w:rsidR="003D5005" w:rsidRPr="00DB041C" w:rsidRDefault="003D5005" w:rsidP="003D5005">
      <w:pPr>
        <w:rPr>
          <w:sz w:val="16"/>
        </w:rPr>
      </w:pPr>
      <w:r w:rsidRPr="00DB041C">
        <w:rPr>
          <w:rStyle w:val="StyleUnderline"/>
        </w:rPr>
        <w:t>Do economic downturns generate pressure for diversionary conflict</w:t>
      </w:r>
      <w:r w:rsidRPr="00DB041C">
        <w:rPr>
          <w:sz w:val="16"/>
        </w:rPr>
        <w:t xml:space="preserve">? Or might downturns encourage austerity and economizing behavior in foreign policy? </w:t>
      </w:r>
      <w:r w:rsidRPr="00DB041C">
        <w:rPr>
          <w:rStyle w:val="StyleUnderline"/>
        </w:rPr>
        <w:t xml:space="preserve">This paper provides new evidence that economic stress is associated with </w:t>
      </w:r>
      <w:r w:rsidRPr="00DB041C">
        <w:rPr>
          <w:rStyle w:val="Emphasis"/>
        </w:rPr>
        <w:t>conciliatory policies</w:t>
      </w:r>
      <w:r w:rsidRPr="00DB041C">
        <w:rPr>
          <w:rStyle w:val="StyleUnderline"/>
        </w:rPr>
        <w:t xml:space="preserve"> between strategic rivals</w:t>
      </w:r>
      <w:r w:rsidRPr="00DB041C">
        <w:rPr>
          <w:sz w:val="16"/>
        </w:rPr>
        <w:t xml:space="preserve">. </w:t>
      </w:r>
      <w:r w:rsidRPr="00DB041C">
        <w:rPr>
          <w:rStyle w:val="StyleUnderline"/>
        </w:rPr>
        <w:t xml:space="preserve">For states that view each other as military threats, the </w:t>
      </w:r>
      <w:r w:rsidRPr="00DB041C">
        <w:rPr>
          <w:rStyle w:val="Emphasis"/>
        </w:rPr>
        <w:t>biggest step possible toward bilateral cooperation</w:t>
      </w:r>
      <w:r w:rsidRPr="00DB041C">
        <w:rPr>
          <w:rStyle w:val="StyleUnderline"/>
        </w:rPr>
        <w:t xml:space="preserve"> is to terminate the rivalry by taking political steps to manage the competition</w:t>
      </w:r>
      <w:r w:rsidRPr="00DB041C">
        <w:rPr>
          <w:sz w:val="16"/>
        </w:rPr>
        <w:t xml:space="preserve">. </w:t>
      </w:r>
      <w:r w:rsidRPr="00DB041C">
        <w:rPr>
          <w:rStyle w:val="StyleUnderline"/>
        </w:rPr>
        <w:t xml:space="preserve">Drawing on </w:t>
      </w:r>
      <w:r w:rsidRPr="00DB041C">
        <w:rPr>
          <w:rStyle w:val="Emphasis"/>
        </w:rPr>
        <w:t>data from 109 distinct rival dyads</w:t>
      </w:r>
      <w:r w:rsidRPr="00DB041C">
        <w:rPr>
          <w:rStyle w:val="StyleUnderline"/>
        </w:rPr>
        <w:t xml:space="preserve"> since 1950</w:t>
      </w:r>
      <w:r w:rsidRPr="00DB041C">
        <w:rPr>
          <w:sz w:val="16"/>
        </w:rPr>
        <w:t xml:space="preserve">, </w:t>
      </w:r>
      <w:r w:rsidRPr="00DB041C">
        <w:rPr>
          <w:rStyle w:val="StyleUnderline"/>
        </w:rPr>
        <w:t>67 of which terminated</w:t>
      </w:r>
      <w:r w:rsidRPr="00DB041C">
        <w:rPr>
          <w:sz w:val="16"/>
        </w:rPr>
        <w:t xml:space="preserve">, </w:t>
      </w:r>
      <w:r w:rsidRPr="00DB041C">
        <w:rPr>
          <w:rStyle w:val="StyleUnderline"/>
        </w:rPr>
        <w:t xml:space="preserve">the evidence suggests rivalries were approximately </w:t>
      </w:r>
      <w:r w:rsidRPr="00DB041C">
        <w:rPr>
          <w:rStyle w:val="Emphasis"/>
        </w:rPr>
        <w:t>twice as likely</w:t>
      </w:r>
      <w:r w:rsidRPr="00DB041C">
        <w:rPr>
          <w:rStyle w:val="StyleUnderline"/>
        </w:rPr>
        <w:t xml:space="preserve"> to terminate during economic downturns than they were during periods of economic normalcy</w:t>
      </w:r>
      <w:r w:rsidRPr="00DB041C">
        <w:rPr>
          <w:sz w:val="16"/>
        </w:rPr>
        <w:t xml:space="preserve">. </w:t>
      </w:r>
      <w:r w:rsidRPr="00DB041C">
        <w:rPr>
          <w:rStyle w:val="StyleUnderline"/>
        </w:rPr>
        <w:t xml:space="preserve">This is true </w:t>
      </w:r>
      <w:r w:rsidRPr="00DB041C">
        <w:rPr>
          <w:rStyle w:val="Emphasis"/>
        </w:rPr>
        <w:t>controlling for all of the main alternative explanations</w:t>
      </w:r>
      <w:r w:rsidRPr="00DB041C">
        <w:rPr>
          <w:rStyle w:val="StyleUnderline"/>
        </w:rPr>
        <w:t xml:space="preserve"> for peaceful relations between foes</w:t>
      </w:r>
      <w:r w:rsidRPr="00DB041C">
        <w:rPr>
          <w:sz w:val="16"/>
        </w:rPr>
        <w:t xml:space="preserve"> (</w:t>
      </w:r>
      <w:r w:rsidRPr="00DB041C">
        <w:rPr>
          <w:rStyle w:val="StyleUnderline"/>
        </w:rPr>
        <w:t>democratic status</w:t>
      </w:r>
      <w:r w:rsidRPr="00DB041C">
        <w:rPr>
          <w:sz w:val="16"/>
        </w:rPr>
        <w:t xml:space="preserve">, </w:t>
      </w:r>
      <w:r w:rsidRPr="00DB041C">
        <w:rPr>
          <w:rStyle w:val="StyleUnderline"/>
        </w:rPr>
        <w:t>nuclear weapons</w:t>
      </w:r>
      <w:r w:rsidRPr="00DB041C">
        <w:rPr>
          <w:sz w:val="16"/>
        </w:rPr>
        <w:t xml:space="preserve"> possession, </w:t>
      </w:r>
      <w:r w:rsidRPr="00DB041C">
        <w:rPr>
          <w:rStyle w:val="StyleUnderline"/>
        </w:rPr>
        <w:t>capability imbalance</w:t>
      </w:r>
      <w:r w:rsidRPr="00DB041C">
        <w:rPr>
          <w:sz w:val="16"/>
        </w:rPr>
        <w:t xml:space="preserve">, </w:t>
      </w:r>
      <w:r w:rsidRPr="00DB041C">
        <w:rPr>
          <w:rStyle w:val="StyleUnderline"/>
        </w:rPr>
        <w:t>common enemies</w:t>
      </w:r>
      <w:r w:rsidRPr="00DB041C">
        <w:rPr>
          <w:sz w:val="16"/>
        </w:rPr>
        <w:t>, and</w:t>
      </w:r>
      <w:r w:rsidRPr="00DB041C">
        <w:rPr>
          <w:rStyle w:val="StyleUnderline"/>
        </w:rPr>
        <w:t xml:space="preserve"> international systemic changes</w:t>
      </w:r>
      <w:r w:rsidRPr="00DB041C">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DB041C">
        <w:rPr>
          <w:rStyle w:val="StyleUnderline"/>
        </w:rPr>
        <w:t>I define a rivalry as the perception by national elites of two states that the other state possesses conflicting interests and presents a military threat of sufficient severity that future military conflict is likely</w:t>
      </w:r>
      <w:r w:rsidRPr="00DB041C">
        <w:rPr>
          <w:sz w:val="16"/>
        </w:rPr>
        <w:t xml:space="preserve">. </w:t>
      </w:r>
      <w:r w:rsidRPr="00DB041C">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DB041C">
        <w:rPr>
          <w:sz w:val="16"/>
        </w:rPr>
        <w:t xml:space="preserve">. In other words, </w:t>
      </w:r>
      <w:r w:rsidRPr="00DB041C">
        <w:rPr>
          <w:rStyle w:val="StyleUnderline"/>
        </w:rPr>
        <w:t>rivalries terminate when the elites assess that the risks of military conflict between rivals has been reduced dramatically</w:t>
      </w:r>
      <w:r w:rsidRPr="00DB041C">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DB041C">
        <w:rPr>
          <w:rStyle w:val="StyleUnderline"/>
        </w:rPr>
        <w:t>Economic crises lead to conciliatory behavior through five primary channels</w:t>
      </w:r>
      <w:r w:rsidRPr="00DB041C">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DB041C">
        <w:rPr>
          <w:rStyle w:val="Emphasis"/>
        </w:rPr>
        <w:t>Collectively</w:t>
      </w:r>
      <w:r w:rsidRPr="00DB041C">
        <w:rPr>
          <w:rStyle w:val="StyleUnderline"/>
        </w:rPr>
        <w:t>, these mechanisms make it much more likely that a leader will prefer conciliatory policies compared to during periods of economic normalcy</w:t>
      </w:r>
      <w:r w:rsidRPr="00DB041C">
        <w:rPr>
          <w:sz w:val="16"/>
        </w:rPr>
        <w:t xml:space="preserve">. This section reviews this causal logic in greater detail, while also providing historical examples that these mechanisms recur in practice. </w:t>
      </w:r>
      <w:r w:rsidRPr="00DB041C">
        <w:rPr>
          <w:rStyle w:val="Emphasis"/>
        </w:rPr>
        <w:t xml:space="preserve">Economic Crisis Leads to Austerity </w:t>
      </w:r>
      <w:r w:rsidRPr="00DB041C">
        <w:rPr>
          <w:sz w:val="16"/>
        </w:rPr>
        <w:t xml:space="preserve">Economic crises generate pressure for austerity. </w:t>
      </w:r>
      <w:r w:rsidRPr="00DB041C">
        <w:rPr>
          <w:rStyle w:val="StyleUnderline"/>
        </w:rPr>
        <w:t>Government revenues are a function of national economic production, so that when production diminishes through recession, revenues available for expenditure also diminish</w:t>
      </w:r>
      <w:r w:rsidRPr="00DB041C">
        <w:rPr>
          <w:sz w:val="16"/>
        </w:rPr>
        <w:t xml:space="preserve">. </w:t>
      </w:r>
      <w:r w:rsidRPr="00DB041C">
        <w:rPr>
          <w:rStyle w:val="StyleUnderline"/>
        </w:rPr>
        <w:t xml:space="preserve">Planning almost invariably assumes growth rather than contraction, so the deviation in available revenues compared to the planned expenditure can be </w:t>
      </w:r>
      <w:r w:rsidRPr="00DB041C">
        <w:rPr>
          <w:rStyle w:val="Emphasis"/>
        </w:rPr>
        <w:t>sizable</w:t>
      </w:r>
      <w:r w:rsidRPr="00DB041C">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DB041C">
        <w:rPr>
          <w:rStyle w:val="StyleUnderline"/>
        </w:rPr>
        <w:t>This is especially the case when this borrowing relies on international sources of credit</w:t>
      </w:r>
      <w:r w:rsidRPr="00DB041C">
        <w:rPr>
          <w:sz w:val="16"/>
        </w:rPr>
        <w:t xml:space="preserve">. Even for states that can borrow, however, </w:t>
      </w:r>
      <w:r w:rsidRPr="00DB041C">
        <w:rPr>
          <w:rStyle w:val="StyleUnderline"/>
        </w:rPr>
        <w:t>intellectual attachment to balanced budgets as a means to restore confidence</w:t>
      </w:r>
      <w:r w:rsidRPr="00DB041C">
        <w:rPr>
          <w:sz w:val="16"/>
        </w:rPr>
        <w:t>—a belief in what is sometimes called “expansionary austerity”—</w:t>
      </w:r>
      <w:r w:rsidRPr="00DB041C">
        <w:rPr>
          <w:rStyle w:val="StyleUnderline"/>
        </w:rPr>
        <w:t>generates incentives to curtail expenditure</w:t>
      </w:r>
      <w:r w:rsidRPr="00DB041C">
        <w:rPr>
          <w:sz w:val="16"/>
        </w:rPr>
        <w:t xml:space="preserve">. </w:t>
      </w:r>
      <w:r w:rsidRPr="00DB041C">
        <w:rPr>
          <w:rStyle w:val="StyleUnderline"/>
        </w:rPr>
        <w:t xml:space="preserve">These incentives to cut occur precisely when populations are experiencing economic hardship, making reductions especially painful that target </w:t>
      </w:r>
      <w:r w:rsidRPr="00DB041C">
        <w:rPr>
          <w:sz w:val="16"/>
        </w:rPr>
        <w:t xml:space="preserve">poverty alleviation, </w:t>
      </w:r>
      <w:r w:rsidRPr="00DB041C">
        <w:rPr>
          <w:rStyle w:val="StyleUnderline"/>
        </w:rPr>
        <w:t>welfare</w:t>
      </w:r>
      <w:r w:rsidRPr="00DB041C">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DB041C">
        <w:rPr>
          <w:rStyle w:val="StyleUnderline"/>
        </w:rPr>
        <w:t>The politics</w:t>
      </w:r>
      <w:r w:rsidRPr="00DB041C">
        <w:rPr>
          <w:sz w:val="16"/>
        </w:rPr>
        <w:t xml:space="preserve"> [</w:t>
      </w:r>
      <w:r w:rsidRPr="00DB041C">
        <w:rPr>
          <w:rStyle w:val="StyleUnderline"/>
        </w:rPr>
        <w:t>of welfare state</w:t>
      </w:r>
      <w:r w:rsidRPr="00DB041C">
        <w:rPr>
          <w:sz w:val="16"/>
        </w:rPr>
        <w:t xml:space="preserve">] </w:t>
      </w:r>
      <w:r w:rsidRPr="00DB041C">
        <w:rPr>
          <w:rStyle w:val="StyleUnderline"/>
        </w:rPr>
        <w:t>retrenchment is typically treacherous, because it imposes tangible losses on concentrated groups of voters</w:t>
      </w:r>
      <w:r w:rsidRPr="00DB041C">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DB041C">
        <w:rPr>
          <w:rStyle w:val="StyleUnderline"/>
        </w:rPr>
        <w:t>this can spur policymakers to curtail national security spending as a way to balance budgets during periods of economic turmoil</w:t>
      </w:r>
      <w:r w:rsidRPr="00DB041C">
        <w:rPr>
          <w:sz w:val="16"/>
        </w:rPr>
        <w:t xml:space="preserve">. </w:t>
      </w:r>
      <w:r w:rsidRPr="00DB041C">
        <w:rPr>
          <w:rStyle w:val="StyleUnderline"/>
        </w:rPr>
        <w:t>There is often more discretion over defense spending than over other areas in the budget</w:t>
      </w:r>
      <w:r w:rsidRPr="00DB041C">
        <w:rPr>
          <w:sz w:val="16"/>
        </w:rPr>
        <w:t xml:space="preserve">, </w:t>
      </w:r>
      <w:r w:rsidRPr="00DB041C">
        <w:rPr>
          <w:rStyle w:val="StyleUnderline"/>
        </w:rPr>
        <w:t>and it is frequently distantly connected to the welfare of the mass public</w:t>
      </w:r>
      <w:r w:rsidRPr="00DB041C">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DB041C">
        <w:rPr>
          <w:rStyle w:val="StyleUnderline"/>
        </w:rPr>
        <w:t xml:space="preserve">Pursuing defense cuts may also conform to the preferences of the financial sector, which shows a </w:t>
      </w:r>
      <w:r w:rsidRPr="00DB041C">
        <w:rPr>
          <w:rStyle w:val="Emphasis"/>
        </w:rPr>
        <w:t>strong aversion</w:t>
      </w:r>
      <w:r w:rsidRPr="00DB041C">
        <w:rPr>
          <w:rStyle w:val="StyleUnderline"/>
        </w:rPr>
        <w:t xml:space="preserve"> to military conflict</w:t>
      </w:r>
      <w:r w:rsidRPr="00DB041C">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DB041C">
        <w:rPr>
          <w:rStyle w:val="StyleUnderline"/>
        </w:rPr>
        <w:t>Economic contraction heightens the opportunity costs by forcing a choice between different types of spending</w:t>
      </w:r>
      <w:r w:rsidRPr="00DB041C">
        <w:rPr>
          <w:sz w:val="16"/>
        </w:rPr>
        <w:t xml:space="preserve">. </w:t>
      </w:r>
      <w:r w:rsidRPr="00DB041C">
        <w:rPr>
          <w:rStyle w:val="StyleUnderline"/>
        </w:rPr>
        <w:t>There is a constituency for defense spending</w:t>
      </w:r>
      <w:r w:rsidRPr="00DB041C">
        <w:rPr>
          <w:sz w:val="16"/>
        </w:rPr>
        <w:t xml:space="preserve"> in the armed services, intelligence agencies, and arms industries, </w:t>
      </w:r>
      <w:r w:rsidRPr="00DB041C">
        <w:rPr>
          <w:rStyle w:val="StyleUnderline"/>
        </w:rPr>
        <w:t>but</w:t>
      </w:r>
      <w:r w:rsidRPr="00DB041C">
        <w:rPr>
          <w:sz w:val="16"/>
        </w:rPr>
        <w:t xml:space="preserve"> </w:t>
      </w:r>
      <w:r w:rsidRPr="00DB041C">
        <w:rPr>
          <w:rStyle w:val="Emphasis"/>
        </w:rPr>
        <w:t>even in militarized economies</w:t>
      </w:r>
      <w:r w:rsidRPr="00DB041C">
        <w:rPr>
          <w:sz w:val="16"/>
        </w:rPr>
        <w:t xml:space="preserve"> </w:t>
      </w:r>
      <w:r w:rsidRPr="00DB041C">
        <w:rPr>
          <w:rStyle w:val="StyleUnderline"/>
        </w:rPr>
        <w:t xml:space="preserve">this constituency tends to be numerically much smaller than those that favor social and economic expenditures over military ones. </w:t>
      </w:r>
      <w:r w:rsidRPr="00DB041C">
        <w:rPr>
          <w:sz w:val="16"/>
        </w:rPr>
        <w:t xml:space="preserve">Defense Cutbacks Encourage Rapprochement An interest in defense cutbacks can lead to conciliatory behavior through two paths. </w:t>
      </w:r>
      <w:r w:rsidRPr="00DB041C">
        <w:rPr>
          <w:rStyle w:val="Emphasis"/>
        </w:rPr>
        <w:t>First</w:t>
      </w:r>
      <w:r w:rsidRPr="00DB041C">
        <w:rPr>
          <w:sz w:val="16"/>
        </w:rPr>
        <w:t xml:space="preserve">, </w:t>
      </w:r>
      <w:r w:rsidRPr="00DB041C">
        <w:rPr>
          <w:rStyle w:val="StyleUnderline"/>
        </w:rPr>
        <w:t xml:space="preserve">the cutbacks themselves serve as a </w:t>
      </w:r>
      <w:r w:rsidRPr="00DB041C">
        <w:rPr>
          <w:rStyle w:val="Emphasis"/>
        </w:rPr>
        <w:t>concrete signal</w:t>
      </w:r>
      <w:r w:rsidRPr="00DB041C">
        <w:rPr>
          <w:rStyle w:val="StyleUnderline"/>
        </w:rPr>
        <w:t xml:space="preserve"> to adversaries that the military threat posed by the economically distressed state is declining.</w:t>
      </w:r>
      <w:r w:rsidRPr="00DB041C">
        <w:rPr>
          <w:sz w:val="16"/>
        </w:rPr>
        <w:t xml:space="preserve"> </w:t>
      </w:r>
      <w:r w:rsidRPr="00DB041C">
        <w:rPr>
          <w:rStyle w:val="StyleUnderline"/>
        </w:rPr>
        <w:t xml:space="preserve">This permits the other state to halt that portion of defense spending dedicated to keeping up, </w:t>
      </w:r>
      <w:r w:rsidRPr="00DB041C">
        <w:rPr>
          <w:rStyle w:val="Emphasis"/>
        </w:rPr>
        <w:t>breaking the back of ongoing arms races</w:t>
      </w:r>
      <w:r w:rsidRPr="00DB041C">
        <w:rPr>
          <w:sz w:val="16"/>
        </w:rPr>
        <w:t xml:space="preserve"> through reciprocated, but non-negotiated moves. </w:t>
      </w:r>
      <w:r w:rsidRPr="00DB041C">
        <w:rPr>
          <w:rStyle w:val="StyleUnderline"/>
        </w:rPr>
        <w:t>Unilateral conventional force reductions were a major element of Gorbachev’s foreign policy in the late 1980s</w:t>
      </w:r>
      <w:r w:rsidRPr="00DB041C">
        <w:rPr>
          <w:sz w:val="16"/>
        </w:rPr>
        <w:t xml:space="preserve">, alongside negotiated strategic arms control, and diplomatic efforts to achieve political understandings with the United States.9 </w:t>
      </w:r>
      <w:r w:rsidRPr="00DB041C">
        <w:rPr>
          <w:rStyle w:val="StyleUnderline"/>
        </w:rPr>
        <w:t>Gorbachev similarly used force reductions in Afghanistan, Mongolia, and the Soviet Far East to signal to China in 1987 that he was serious about political negotiations</w:t>
      </w:r>
      <w:r w:rsidRPr="00DB041C">
        <w:rPr>
          <w:sz w:val="16"/>
        </w:rPr>
        <w:t xml:space="preserve">.10 Elsewhere, </w:t>
      </w:r>
      <w:r w:rsidRPr="00DB041C">
        <w:rPr>
          <w:rStyle w:val="StyleUnderline"/>
        </w:rPr>
        <w:t>non-negotiated</w:t>
      </w:r>
      <w:r w:rsidRPr="00DB041C">
        <w:rPr>
          <w:sz w:val="16"/>
        </w:rPr>
        <w:t xml:space="preserve">, tit-for-tat </w:t>
      </w:r>
      <w:r w:rsidRPr="00DB041C">
        <w:rPr>
          <w:rStyle w:val="StyleUnderline"/>
        </w:rPr>
        <w:t>military redeployments facilitated Argentina-Brazil rapprochement</w:t>
      </w:r>
      <w:r w:rsidRPr="00DB041C">
        <w:rPr>
          <w:sz w:val="16"/>
        </w:rPr>
        <w:t xml:space="preserve">.11 </w:t>
      </w:r>
      <w:r w:rsidRPr="00DB041C">
        <w:rPr>
          <w:rStyle w:val="Emphasis"/>
        </w:rPr>
        <w:t>Second</w:t>
      </w:r>
      <w:r w:rsidRPr="00DB041C">
        <w:rPr>
          <w:sz w:val="16"/>
        </w:rPr>
        <w:t xml:space="preserve">, </w:t>
      </w:r>
      <w:r w:rsidRPr="00DB041C">
        <w:rPr>
          <w:rStyle w:val="StyleUnderline"/>
        </w:rPr>
        <w:t>leaders may believe cutbacks are necessary, but would be dangerous in the absence of negotiated improvements with traditional foes</w:t>
      </w:r>
      <w:r w:rsidRPr="00DB041C">
        <w:rPr>
          <w:sz w:val="16"/>
        </w:rPr>
        <w:t xml:space="preserve">. </w:t>
      </w:r>
      <w:r w:rsidRPr="00DB041C">
        <w:rPr>
          <w:rStyle w:val="StyleUnderline"/>
        </w:rPr>
        <w:t xml:space="preserve">Economic downturns can serve as </w:t>
      </w:r>
      <w:r w:rsidRPr="00DB041C">
        <w:rPr>
          <w:rStyle w:val="Emphasis"/>
        </w:rPr>
        <w:t>motivation to pursue arms control</w:t>
      </w:r>
      <w:r w:rsidRPr="00DB041C">
        <w:rPr>
          <w:rStyle w:val="StyleUnderline"/>
        </w:rPr>
        <w:t xml:space="preserve"> or political settlement</w:t>
      </w:r>
      <w:r w:rsidRPr="00DB041C">
        <w:rPr>
          <w:sz w:val="16"/>
        </w:rPr>
        <w:t xml:space="preserve">. During periods of normalcy, such outcomes would be positives, but are viewed as “too hard” by political leaders that move from one urgent problem to the next. </w:t>
      </w:r>
      <w:r w:rsidRPr="00DB041C">
        <w:rPr>
          <w:rStyle w:val="StyleUnderline"/>
        </w:rPr>
        <w:t>During periods of economic crisis</w:t>
      </w:r>
      <w:r w:rsidRPr="00DB041C">
        <w:rPr>
          <w:sz w:val="16"/>
        </w:rPr>
        <w:t xml:space="preserve">, however, </w:t>
      </w:r>
      <w:r w:rsidRPr="00DB041C">
        <w:rPr>
          <w:rStyle w:val="StyleUnderline"/>
        </w:rPr>
        <w:t xml:space="preserve">arms control or political improvements might allow for much needed cuts in defense spending, and are </w:t>
      </w:r>
      <w:r w:rsidRPr="00DB041C">
        <w:rPr>
          <w:rStyle w:val="Emphasis"/>
        </w:rPr>
        <w:t>pursued with greater vigor</w:t>
      </w:r>
      <w:r w:rsidRPr="00DB041C">
        <w:rPr>
          <w:sz w:val="16"/>
        </w:rPr>
        <w:t xml:space="preserve">. The </w:t>
      </w:r>
      <w:r w:rsidRPr="00DB041C">
        <w:rPr>
          <w:rStyle w:val="StyleUnderline"/>
        </w:rPr>
        <w:t>Johnson</w:t>
      </w:r>
      <w:r w:rsidRPr="00DB041C">
        <w:rPr>
          <w:sz w:val="16"/>
        </w:rPr>
        <w:t xml:space="preserve"> administration </w:t>
      </w:r>
      <w:r w:rsidRPr="00DB041C">
        <w:rPr>
          <w:rStyle w:val="StyleUnderline"/>
        </w:rPr>
        <w:t>attempted both unilateral and negotiated arms limitations because of budgetary concerns</w:t>
      </w:r>
      <w:r w:rsidRPr="00DB041C">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DB041C">
        <w:rPr>
          <w:rStyle w:val="StyleUnderline"/>
        </w:rPr>
        <w:t>Détente continued in the Nixon administration</w:t>
      </w:r>
      <w:r w:rsidRPr="00DB041C">
        <w:rPr>
          <w:sz w:val="16"/>
        </w:rPr>
        <w:t xml:space="preserve">, accelerating in 1971 and 1972, </w:t>
      </w:r>
      <w:r w:rsidRPr="00DB041C">
        <w:rPr>
          <w:rStyle w:val="StyleUnderline"/>
        </w:rPr>
        <w:t>simultaneous with rising budget deficits and inflation</w:t>
      </w:r>
      <w:r w:rsidRPr="00DB041C">
        <w:rPr>
          <w:sz w:val="16"/>
        </w:rPr>
        <w:t xml:space="preserve"> so serious that Nixon instituted price controls. </w:t>
      </w:r>
      <w:r w:rsidRPr="00DB041C">
        <w:rPr>
          <w:rStyle w:val="StyleUnderline"/>
        </w:rPr>
        <w:t xml:space="preserve">Nixon’s decision to sharply limit anti-ballistic missile defenses to enable arms control talks was </w:t>
      </w:r>
      <w:r w:rsidRPr="00DB041C">
        <w:rPr>
          <w:rStyle w:val="Emphasis"/>
        </w:rPr>
        <w:t>contrary to his strategic views, but necessitated by a difficult budgetary environment</w:t>
      </w:r>
      <w:r w:rsidRPr="00DB041C">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DB041C">
        <w:rPr>
          <w:rStyle w:val="StyleUnderline"/>
        </w:rPr>
        <w:t xml:space="preserve">unilateral defense cuts and force reductions are frequently combined with negotiated political agreements in a sequential, iterative fashion, where a unilateral reduction will </w:t>
      </w:r>
      <w:r w:rsidRPr="00DB041C">
        <w:rPr>
          <w:rStyle w:val="Emphasis"/>
        </w:rPr>
        <w:t>signal seriousness</w:t>
      </w:r>
      <w:r w:rsidRPr="00DB041C">
        <w:rPr>
          <w:rStyle w:val="StyleUnderline"/>
        </w:rPr>
        <w:t xml:space="preserve"> that opens the way for political agreement</w:t>
      </w:r>
      <w:r w:rsidRPr="00DB041C">
        <w:rPr>
          <w:sz w:val="16"/>
        </w:rPr>
        <w:t xml:space="preserve">, </w:t>
      </w:r>
      <w:r w:rsidRPr="00DB041C">
        <w:rPr>
          <w:rStyle w:val="StyleUnderline"/>
        </w:rPr>
        <w:t xml:space="preserve">which in turn permits </w:t>
      </w:r>
      <w:r w:rsidRPr="00DB041C">
        <w:rPr>
          <w:rStyle w:val="Emphasis"/>
        </w:rPr>
        <w:t>even deeper reductions</w:t>
      </w:r>
      <w:r w:rsidRPr="00DB041C">
        <w:rPr>
          <w:sz w:val="16"/>
        </w:rPr>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DB041C">
        <w:rPr>
          <w:rFonts w:ascii="Times New Roman" w:hAnsi="Times New Roman"/>
          <w:sz w:val="16"/>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DB041C">
        <w:rPr>
          <w:sz w:val="16"/>
        </w:rPr>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DB041C">
        <w:rPr>
          <w:rStyle w:val="StyleUnderline"/>
        </w:rPr>
        <w:t>Thus the “</w:t>
      </w:r>
      <w:r w:rsidRPr="00DB041C">
        <w:rPr>
          <w:rStyle w:val="Emphasis"/>
        </w:rPr>
        <w:t>main reason</w:t>
      </w:r>
      <w:r w:rsidRPr="00DB041C">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DB041C">
        <w:rPr>
          <w:sz w:val="16"/>
        </w:rPr>
        <w:t xml:space="preserve">.16 </w:t>
      </w:r>
      <w:r w:rsidRPr="00DB041C">
        <w:rPr>
          <w:rStyle w:val="Emphasis"/>
        </w:rPr>
        <w:t>Economic Downturns Provoke Strategic Reassessment</w:t>
      </w:r>
      <w:r w:rsidRPr="00DB041C">
        <w:rPr>
          <w:sz w:val="16"/>
        </w:rPr>
        <w:t xml:space="preserve">: </w:t>
      </w:r>
      <w:r w:rsidRPr="00DB041C">
        <w:rPr>
          <w:rStyle w:val="StyleUnderline"/>
        </w:rPr>
        <w:t>Threat Deflation and Prioritization</w:t>
      </w:r>
      <w:r w:rsidRPr="00DB041C">
        <w:rPr>
          <w:sz w:val="16"/>
        </w:rPr>
        <w:t xml:space="preserve"> </w:t>
      </w:r>
      <w:r w:rsidRPr="00DB041C">
        <w:rPr>
          <w:rStyle w:val="StyleUnderline"/>
        </w:rPr>
        <w:t>Economic downturns encourage leaders to seek new ideas to use to frame their policy problems</w:t>
      </w:r>
      <w:r w:rsidRPr="00DB041C">
        <w:rPr>
          <w:sz w:val="16"/>
        </w:rPr>
        <w:t xml:space="preserve">. During periods of economic difficulty, elites can come to realize that their problems are not amenable to old solutions, and search for new ideas.17 </w:t>
      </w:r>
      <w:r w:rsidRPr="00DB041C">
        <w:rPr>
          <w:rStyle w:val="StyleUnderline"/>
        </w:rPr>
        <w:t>During an economic crisis, politics and policy are “</w:t>
      </w:r>
      <w:r w:rsidRPr="00DB041C">
        <w:rPr>
          <w:rStyle w:val="Emphasis"/>
        </w:rPr>
        <w:t>more fluid</w:t>
      </w:r>
      <w:r w:rsidRPr="00DB041C">
        <w:rPr>
          <w:rStyle w:val="StyleUnderline"/>
        </w:rPr>
        <w:t>,” as old answers seem stale and insufficient</w:t>
      </w:r>
      <w:r w:rsidRPr="00DB041C">
        <w:rPr>
          <w:sz w:val="16"/>
        </w:rPr>
        <w:t xml:space="preserve">.18 </w:t>
      </w:r>
      <w:r w:rsidRPr="00DB041C">
        <w:rPr>
          <w:rStyle w:val="StyleUnderline"/>
        </w:rPr>
        <w:t xml:space="preserve">An ideational entrepreneur that can link economic </w:t>
      </w:r>
      <w:r w:rsidRPr="00DB041C">
        <w:rPr>
          <w:rStyle w:val="Emphasis"/>
          <w:sz w:val="32"/>
        </w:rPr>
        <w:t>lemons</w:t>
      </w:r>
      <w:r w:rsidRPr="00DB041C">
        <w:rPr>
          <w:rStyle w:val="StyleUnderline"/>
        </w:rPr>
        <w:t xml:space="preserve"> to foreign policy </w:t>
      </w:r>
      <w:r w:rsidRPr="00DB041C">
        <w:rPr>
          <w:rStyle w:val="Emphasis"/>
          <w:sz w:val="32"/>
        </w:rPr>
        <w:t>lemonade</w:t>
      </w:r>
      <w:r w:rsidRPr="00DB041C">
        <w:rPr>
          <w:rStyle w:val="StyleUnderline"/>
        </w:rPr>
        <w:t xml:space="preserve"> can find a patron when leaders are casting about for ways to reframe the world in acceptable ways to their peers and publics</w:t>
      </w:r>
      <w:r w:rsidRPr="00DB041C">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DB041C">
        <w:rPr>
          <w:rStyle w:val="StyleUnderline"/>
        </w:rPr>
        <w:t xml:space="preserve">During periods of economic crisis, national leaders have a counteracting motivation to </w:t>
      </w:r>
      <w:r w:rsidRPr="00DB041C">
        <w:rPr>
          <w:rStyle w:val="Emphasis"/>
        </w:rPr>
        <w:t>downplay such dangers</w:t>
      </w:r>
      <w:r w:rsidRPr="00DB041C">
        <w:rPr>
          <w:rStyle w:val="StyleUnderline"/>
        </w:rPr>
        <w:t>, so that the threats faced by a nation are manageable through available resources</w:t>
      </w:r>
      <w:r w:rsidRPr="00DB041C">
        <w:rPr>
          <w:sz w:val="16"/>
        </w:rPr>
        <w:t xml:space="preserve">. Economic difficulties provide a motivation for leaders to view equivocal signals from the international system in a way that is benign. To the extent that </w:t>
      </w:r>
      <w:r w:rsidRPr="00DB041C">
        <w:rPr>
          <w:rStyle w:val="StyleUnderline"/>
        </w:rPr>
        <w:t xml:space="preserve">rivalries are perpetuated because of threat inflation, economic downturns provide incentives to deflate the threat, potentially </w:t>
      </w:r>
      <w:r w:rsidRPr="00DB041C">
        <w:rPr>
          <w:rStyle w:val="Emphasis"/>
        </w:rPr>
        <w:t>disrupting cycles of competition and enmity</w:t>
      </w:r>
      <w:r w:rsidRPr="00DB041C">
        <w:rPr>
          <w:sz w:val="16"/>
        </w:rPr>
        <w:t xml:space="preserve">. </w:t>
      </w:r>
      <w:r w:rsidRPr="00DB041C">
        <w:rPr>
          <w:rStyle w:val="StyleUnderline"/>
        </w:rPr>
        <w:t>South Korean president Kim Dae-jong</w:t>
      </w:r>
      <w:r w:rsidRPr="00DB041C">
        <w:rPr>
          <w:sz w:val="16"/>
        </w:rPr>
        <w:t xml:space="preserve"> came to power </w:t>
      </w:r>
      <w:r w:rsidRPr="00DB041C">
        <w:rPr>
          <w:rStyle w:val="StyleUnderline"/>
        </w:rPr>
        <w:t>in the aftermath of the 1998 Asian economic crisis, pursued a “sunshine policy” toward the North</w:t>
      </w:r>
      <w:r w:rsidRPr="00DB041C">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DB041C">
        <w:rPr>
          <w:rStyle w:val="StyleUnderline"/>
        </w:rPr>
        <w:t>This creates incentives to economize threats, seeking political settlements where possible in order to focus remaining resources on competitions that can be won</w:t>
      </w:r>
      <w:r w:rsidRPr="00DB041C">
        <w:rPr>
          <w:sz w:val="16"/>
        </w:rPr>
        <w:t xml:space="preserve">. A concrete example: </w:t>
      </w:r>
      <w:r w:rsidRPr="00DB041C">
        <w:rPr>
          <w:rStyle w:val="StyleUnderline"/>
        </w:rPr>
        <w:t>in 1904, the chancellor to the Exchequer wrote</w:t>
      </w:r>
      <w:r w:rsidRPr="00DB041C">
        <w:rPr>
          <w:sz w:val="16"/>
        </w:rPr>
        <w:t xml:space="preserve"> his cabinet colleagues: </w:t>
      </w:r>
      <w:r w:rsidRPr="00DB041C">
        <w:rPr>
          <w:rStyle w:val="StyleUnderline"/>
        </w:rPr>
        <w:t>“[W]e must frankly admit that the financial resources of the United Kingdom are inadequate to do all that we should desire in the matter of Imperial defense.”</w:t>
      </w:r>
      <w:r w:rsidRPr="00DB041C">
        <w:rPr>
          <w:sz w:val="16"/>
        </w:rPr>
        <w:t xml:space="preserve">20 </w:t>
      </w:r>
      <w:r w:rsidRPr="00DB041C">
        <w:rPr>
          <w:rStyle w:val="StyleUnderline"/>
        </w:rPr>
        <w:t>The result was a British decision to minimize political disagreement with the United States</w:t>
      </w:r>
      <w:r w:rsidRPr="00DB041C">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DB041C">
        <w:rPr>
          <w:rStyle w:val="StyleUnderline"/>
        </w:rPr>
        <w:t>Economic downturns</w:t>
      </w:r>
      <w:r w:rsidRPr="00DB041C">
        <w:rPr>
          <w:sz w:val="16"/>
        </w:rPr>
        <w:t xml:space="preserve"> not only create incentives to cut spending, they </w:t>
      </w:r>
      <w:r w:rsidRPr="00DB041C">
        <w:rPr>
          <w:rStyle w:val="StyleUnderline"/>
        </w:rPr>
        <w:t xml:space="preserve">encourage </w:t>
      </w:r>
      <w:r w:rsidRPr="00DB041C">
        <w:rPr>
          <w:rStyle w:val="Emphasis"/>
        </w:rPr>
        <w:t>vigorous pursuit</w:t>
      </w:r>
      <w:r w:rsidRPr="00DB041C">
        <w:rPr>
          <w:rStyle w:val="StyleUnderline"/>
        </w:rPr>
        <w:t xml:space="preserve"> of opportunities for economic cooperation</w:t>
      </w:r>
      <w:r w:rsidRPr="00DB041C">
        <w:rPr>
          <w:sz w:val="16"/>
        </w:rPr>
        <w:t xml:space="preserve">. </w:t>
      </w:r>
      <w:r w:rsidRPr="00DB041C">
        <w:rPr>
          <w:rStyle w:val="StyleUnderline"/>
        </w:rPr>
        <w:t>This</w:t>
      </w:r>
      <w:r w:rsidRPr="00DB041C">
        <w:rPr>
          <w:sz w:val="16"/>
        </w:rPr>
        <w:t xml:space="preserve">, too, </w:t>
      </w:r>
      <w:r w:rsidRPr="00DB041C">
        <w:rPr>
          <w:rStyle w:val="StyleUnderline"/>
        </w:rPr>
        <w:t>can engender conciliatory behavior</w:t>
      </w:r>
      <w:r w:rsidRPr="00DB041C">
        <w:rPr>
          <w:sz w:val="16"/>
        </w:rPr>
        <w:t xml:space="preserve">. </w:t>
      </w:r>
      <w:r w:rsidRPr="00DB041C">
        <w:rPr>
          <w:rStyle w:val="StyleUnderline"/>
        </w:rPr>
        <w:t xml:space="preserve">Economic downturns can </w:t>
      </w:r>
      <w:r w:rsidRPr="00DB041C">
        <w:rPr>
          <w:rStyle w:val="Emphasis"/>
        </w:rPr>
        <w:t>increase motives to pursue trade</w:t>
      </w:r>
      <w:r w:rsidRPr="00DB041C">
        <w:rPr>
          <w:rStyle w:val="StyleUnderline"/>
        </w:rPr>
        <w:t xml:space="preserve"> and investment</w:t>
      </w:r>
      <w:r w:rsidRPr="00DB041C">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DB041C">
        <w:rPr>
          <w:rStyle w:val="StyleUnderline"/>
        </w:rPr>
        <w:t>economic aid is sometimes used as an inducement for adversaries to set aside a political dispute</w:t>
      </w:r>
      <w:r w:rsidRPr="00DB041C">
        <w:rPr>
          <w:sz w:val="16"/>
        </w:rPr>
        <w:t xml:space="preserve">. This aid can either serve as a side payment from one rival to another, or it can be offered by a third party to one or both rivals as an incentive to set aside lingering disputes. </w:t>
      </w:r>
      <w:r w:rsidRPr="00DB041C">
        <w:rPr>
          <w:rStyle w:val="StyleUnderline"/>
        </w:rPr>
        <w:t>Such aid is more attractive during periods of economic turmoil than during periods of comparative normalcy</w:t>
      </w:r>
      <w:r w:rsidRPr="00DB041C">
        <w:rPr>
          <w:sz w:val="16"/>
        </w:rPr>
        <w:t xml:space="preserve">. In South Asia, </w:t>
      </w:r>
      <w:r w:rsidRPr="00DB041C">
        <w:rPr>
          <w:rStyle w:val="StyleUnderline"/>
        </w:rPr>
        <w:t>India and Pakistan struggled from 1947 to 1960 with</w:t>
      </w:r>
      <w:r w:rsidRPr="00DB041C">
        <w:rPr>
          <w:sz w:val="16"/>
        </w:rPr>
        <w:t xml:space="preserve"> how to manage </w:t>
      </w:r>
      <w:r w:rsidRPr="00DB041C">
        <w:rPr>
          <w:rStyle w:val="StyleUnderline"/>
        </w:rPr>
        <w:t>water</w:t>
      </w:r>
      <w:r w:rsidRPr="00DB041C">
        <w:rPr>
          <w:sz w:val="16"/>
        </w:rPr>
        <w:t xml:space="preserve"> resources in the Indus Rivers basin, inheriting a canal system meant to service pre-partitioned India. </w:t>
      </w:r>
      <w:r w:rsidRPr="00DB041C">
        <w:rPr>
          <w:rStyle w:val="StyleUnderline"/>
        </w:rPr>
        <w:t>Pakistan, suffering an economic downturn, and India, reliant on foreign aid to avert economic crisis, agreed to an Indus Waters Treaty in 1960</w:t>
      </w:r>
      <w:r w:rsidRPr="00DB041C">
        <w:rPr>
          <w:sz w:val="16"/>
        </w:rPr>
        <w:t xml:space="preserve"> to resolve the lingering dispute, made possible in substantial part because of World Bank financing that was especially attractive to the struggling economies. In the Middle East, </w:t>
      </w:r>
      <w:r w:rsidRPr="00DB041C">
        <w:rPr>
          <w:rStyle w:val="StyleUnderline"/>
        </w:rPr>
        <w:t>Egypt and Israel</w:t>
      </w:r>
      <w:r w:rsidRPr="00DB041C">
        <w:rPr>
          <w:sz w:val="16"/>
        </w:rPr>
        <w:t xml:space="preserve"> </w:t>
      </w:r>
      <w:r w:rsidRPr="00DB041C">
        <w:rPr>
          <w:rStyle w:val="StyleUnderline"/>
        </w:rPr>
        <w:t>made the hard choices necessary for the Camp David accord in 1979 precisely because the Sadat and Begin governments faced difficult economic situations</w:t>
      </w:r>
      <w:r w:rsidRPr="00DB041C">
        <w:rPr>
          <w:sz w:val="16"/>
        </w:rPr>
        <w:t xml:space="preserve"> at home </w:t>
      </w:r>
      <w:r w:rsidRPr="00DB041C">
        <w:rPr>
          <w:rStyle w:val="StyleUnderline"/>
        </w:rPr>
        <w:t>that made the U.S. aid guarantee</w:t>
      </w:r>
      <w:r w:rsidRPr="00DB041C">
        <w:rPr>
          <w:sz w:val="16"/>
        </w:rPr>
        <w:t xml:space="preserve"> in exchange for a peace agreement especially </w:t>
      </w:r>
      <w:r w:rsidRPr="00DB041C">
        <w:rPr>
          <w:rStyle w:val="StyleUnderline"/>
        </w:rPr>
        <w:t>attractive</w:t>
      </w:r>
      <w:r w:rsidRPr="00DB041C">
        <w:rPr>
          <w:sz w:val="16"/>
        </w:rPr>
        <w:t xml:space="preserve">.21 </w:t>
      </w:r>
      <w:r w:rsidRPr="00DB041C">
        <w:rPr>
          <w:rStyle w:val="StyleUnderline"/>
        </w:rPr>
        <w:t>In 1982, the Yemen’s People’s Republic agreed to stop its attempts to destabilize Oman, because otherwise Yemen would not receive economic assistance from Arab oil producing states</w:t>
      </w:r>
      <w:r w:rsidRPr="00DB041C">
        <w:rPr>
          <w:sz w:val="16"/>
        </w:rPr>
        <w:t xml:space="preserve"> that it desperately needed.22 In the late </w:t>
      </w:r>
      <w:r w:rsidRPr="00DB041C">
        <w:rPr>
          <w:rStyle w:val="StyleUnderline"/>
        </w:rPr>
        <w:t>1990s</w:t>
      </w:r>
      <w:r w:rsidRPr="00DB041C">
        <w:rPr>
          <w:sz w:val="16"/>
        </w:rPr>
        <w:t xml:space="preserve">, </w:t>
      </w:r>
      <w:r w:rsidRPr="00DB041C">
        <w:rPr>
          <w:rStyle w:val="StyleUnderline"/>
        </w:rPr>
        <w:t>El Niño-induced flooding devastated Ecuador and Peru, spurring reconciliation as leaders sought to increase trade, secure investment, and slash military expenditures</w:t>
      </w:r>
      <w:r w:rsidRPr="00DB041C">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DB041C">
        <w:rPr>
          <w:rStyle w:val="Emphasis"/>
        </w:rPr>
        <w:t xml:space="preserve">Economic Downturns Can Cause Meaningful Leadership Change </w:t>
      </w:r>
      <w:r w:rsidRPr="00DB041C">
        <w:rPr>
          <w:sz w:val="16"/>
        </w:rPr>
        <w:t xml:space="preserve">The above mechanisms have identified how economic difficulties can alter the preferences of an incumbent leader. Additionally, </w:t>
      </w:r>
      <w:r w:rsidRPr="00DB041C">
        <w:rPr>
          <w:rStyle w:val="StyleUnderline"/>
        </w:rPr>
        <w:t>economic crises can lead to leadership turnover and</w:t>
      </w:r>
      <w:r w:rsidRPr="00DB041C">
        <w:rPr>
          <w:sz w:val="16"/>
        </w:rPr>
        <w:t xml:space="preserve">, during periods of difficulty, </w:t>
      </w:r>
      <w:r w:rsidRPr="00DB041C">
        <w:rPr>
          <w:rStyle w:val="StyleUnderline"/>
        </w:rPr>
        <w:t xml:space="preserve">the selection process that determines new leadership can </w:t>
      </w:r>
      <w:r w:rsidRPr="00DB041C">
        <w:rPr>
          <w:rStyle w:val="Emphasis"/>
        </w:rPr>
        <w:t>loosen ideological strictures</w:t>
      </w:r>
      <w:r w:rsidRPr="00DB041C">
        <w:rPr>
          <w:rStyle w:val="StyleUnderline"/>
        </w:rPr>
        <w:t xml:space="preserve"> that relate to extant rivalries</w:t>
      </w:r>
      <w:r w:rsidRPr="00DB041C">
        <w:rPr>
          <w:sz w:val="16"/>
        </w:rPr>
        <w:t xml:space="preserve">. </w:t>
      </w:r>
      <w:r w:rsidRPr="00DB041C">
        <w:rPr>
          <w:rStyle w:val="StyleUnderline"/>
        </w:rPr>
        <w:t>Leaders may be selected based on judgments about their ability to cope with economic problems, with greater elite acceptance of ideological heterogeneity in foreign policy beliefs</w:t>
      </w:r>
      <w:r w:rsidRPr="00DB041C">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DB041C">
        <w:rPr>
          <w:rStyle w:val="StyleUnderline"/>
        </w:rPr>
        <w:t>those who are willing to alter or adjust the hallowed precepts of the existing identity and its associated practices are more likely to assume power</w:t>
      </w:r>
      <w:r w:rsidRPr="00DB041C">
        <w:rPr>
          <w:sz w:val="16"/>
        </w:rPr>
        <w:t xml:space="preserve">.”26 </w:t>
      </w:r>
      <w:r w:rsidRPr="00DB041C">
        <w:rPr>
          <w:rStyle w:val="StyleUnderline"/>
        </w:rPr>
        <w:t xml:space="preserve">Economic crisis, then, can spur incumbent leaders to either </w:t>
      </w:r>
      <w:r w:rsidRPr="00DB041C">
        <w:rPr>
          <w:rStyle w:val="Emphasis"/>
        </w:rPr>
        <w:t>abandon the “baggage” of rivalry</w:t>
      </w:r>
      <w:r w:rsidRPr="00DB041C">
        <w:rPr>
          <w:rStyle w:val="StyleUnderline"/>
        </w:rPr>
        <w:t xml:space="preserve"> or facilitate the selection of new leaders that do not carry such baggage. The most well-known example of an incumbent selectorate looking for a reformer</w:t>
      </w:r>
      <w:r w:rsidRPr="00DB041C">
        <w:rPr>
          <w:sz w:val="16"/>
        </w:rPr>
        <w:t xml:space="preserve">, even one without much foreign policy experience, </w:t>
      </w:r>
      <w:r w:rsidRPr="00DB041C">
        <w:rPr>
          <w:rStyle w:val="StyleUnderline"/>
        </w:rPr>
        <w:t>involves Mikhail Gorbachev’s ascension</w:t>
      </w:r>
      <w:r w:rsidRPr="00DB041C">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rsidR="003D5005" w:rsidRPr="00DB041C" w:rsidRDefault="003D5005" w:rsidP="003D5005"/>
    <w:p w:rsidR="003D5005" w:rsidRPr="00DB041C" w:rsidRDefault="003D5005" w:rsidP="003D5005"/>
    <w:p w:rsidR="003D5005" w:rsidRPr="00DB041C" w:rsidRDefault="003D5005" w:rsidP="003D5005">
      <w:pPr>
        <w:pStyle w:val="Heading4"/>
      </w:pPr>
      <w:r w:rsidRPr="00DB041C">
        <w:t>No transition wars --- structural changes generate mindset shifts</w:t>
      </w:r>
    </w:p>
    <w:p w:rsidR="003D5005" w:rsidRPr="00DB041C" w:rsidRDefault="003D5005" w:rsidP="003D5005">
      <w:r w:rsidRPr="00DB041C">
        <w:rPr>
          <w:rStyle w:val="Style13ptBold"/>
        </w:rPr>
        <w:t>Loorbach, et al, 16</w:t>
      </w:r>
      <w:r w:rsidRPr="00DB041C">
        <w:t>—DRIFT, Erasmus University, Rotterdam (Derk, with Flor Avelino, DRIFT, Erasmus University, Rotterdam, Alex Haxeltine, School of Environmental Sciences, University of East Anglia, Julia M. Wittmayer, DRIFT, Erasmus University, Rotterdam, Tim O'Riordan, School of Environmental Sciences, University of East Anglia, Paul Weaver, LUCSUS, Lund University, and René Kemp, ICIS, Maastricht University, “The economic crisis as a game changer? Exploring the role of social construction in sustainability transitions,” Ecology and Society 21(4):15)</w:t>
      </w:r>
    </w:p>
    <w:p w:rsidR="003D5005" w:rsidRPr="00DB041C" w:rsidRDefault="003D5005" w:rsidP="003D5005"/>
    <w:p w:rsidR="003D5005" w:rsidRPr="00DB041C" w:rsidRDefault="003D5005" w:rsidP="003D5005">
      <w:pPr>
        <w:rPr>
          <w:rFonts w:eastAsia="Times New Roman" w:cs="Times New Roman"/>
          <w:sz w:val="16"/>
        </w:rPr>
      </w:pPr>
      <w:r w:rsidRPr="00DB041C">
        <w:rPr>
          <w:rFonts w:eastAsia="Times New Roman" w:cs="Times New Roman"/>
          <w:sz w:val="16"/>
        </w:rPr>
        <w:t xml:space="preserve">In this paper, we took a transition perspective to explore how the economic crisis might be understood in a broader societal context and what its implications might be. We showed how the economic crisis, having a clear factual basis, is also taken up through different perspectives in narratives about more fundamental changes (that are deemed necessary). Arguably, the </w:t>
      </w:r>
      <w:r w:rsidRPr="00DB041C">
        <w:rPr>
          <w:rFonts w:eastAsia="Times New Roman" w:cs="Times New Roman"/>
          <w:u w:val="single"/>
        </w:rPr>
        <w:t>economic crisis is mobilized</w:t>
      </w:r>
      <w:r w:rsidRPr="00DB041C">
        <w:rPr>
          <w:rFonts w:eastAsia="Times New Roman" w:cs="Times New Roman"/>
          <w:sz w:val="16"/>
        </w:rPr>
        <w:t xml:space="preserve"> through different discourses </w:t>
      </w:r>
      <w:r w:rsidRPr="00DB041C">
        <w:rPr>
          <w:rFonts w:eastAsia="Times New Roman" w:cs="Times New Roman"/>
          <w:u w:val="single"/>
        </w:rPr>
        <w:t xml:space="preserve">to </w:t>
      </w:r>
      <w:r w:rsidRPr="00DB041C">
        <w:rPr>
          <w:rFonts w:eastAsia="Times New Roman" w:cs="Times New Roman"/>
          <w:b/>
          <w:iCs/>
          <w:u w:val="single"/>
          <w:bdr w:val="single" w:sz="8" w:space="0" w:color="auto"/>
        </w:rPr>
        <w:t>create space</w:t>
      </w:r>
      <w:r w:rsidRPr="00DB041C">
        <w:rPr>
          <w:rFonts w:eastAsia="Times New Roman" w:cs="Times New Roman"/>
          <w:u w:val="single"/>
        </w:rPr>
        <w:t xml:space="preserve"> for </w:t>
      </w:r>
      <w:r w:rsidRPr="00DB041C">
        <w:rPr>
          <w:rFonts w:eastAsia="Times New Roman" w:cs="Times New Roman"/>
          <w:b/>
          <w:iCs/>
          <w:u w:val="single"/>
          <w:bdr w:val="single" w:sz="8" w:space="0" w:color="auto"/>
        </w:rPr>
        <w:t>more disruptive changes</w:t>
      </w:r>
      <w:r w:rsidRPr="00DB041C">
        <w:rPr>
          <w:rFonts w:eastAsia="Times New Roman" w:cs="Times New Roman"/>
          <w:sz w:val="16"/>
        </w:rPr>
        <w:t xml:space="preserve">. We also described two </w:t>
      </w:r>
      <w:r w:rsidRPr="00DB041C">
        <w:rPr>
          <w:rFonts w:eastAsia="Times New Roman" w:cs="Times New Roman"/>
          <w:b/>
          <w:iCs/>
          <w:u w:val="single"/>
          <w:bdr w:val="single" w:sz="8" w:space="0" w:color="auto"/>
        </w:rPr>
        <w:t>empirical examples</w:t>
      </w:r>
      <w:r w:rsidRPr="00DB041C">
        <w:rPr>
          <w:rFonts w:eastAsia="Times New Roman" w:cs="Times New Roman"/>
          <w:u w:val="single"/>
        </w:rPr>
        <w:t xml:space="preserve"> of</w:t>
      </w:r>
      <w:r w:rsidRPr="00DB041C">
        <w:rPr>
          <w:rFonts w:eastAsia="Times New Roman" w:cs="Times New Roman"/>
          <w:sz w:val="16"/>
        </w:rPr>
        <w:t xml:space="preserve"> social innovations as part of </w:t>
      </w:r>
      <w:r w:rsidRPr="00DB041C">
        <w:rPr>
          <w:rFonts w:eastAsia="Times New Roman" w:cs="Times New Roman"/>
          <w:u w:val="single"/>
        </w:rPr>
        <w:t xml:space="preserve">a </w:t>
      </w:r>
      <w:r w:rsidRPr="00DB041C">
        <w:rPr>
          <w:rFonts w:eastAsia="Times New Roman" w:cs="Times New Roman"/>
          <w:b/>
          <w:iCs/>
          <w:u w:val="single"/>
          <w:bdr w:val="single" w:sz="8" w:space="0" w:color="auto"/>
        </w:rPr>
        <w:t>wide diversity</w:t>
      </w:r>
      <w:r w:rsidRPr="00DB041C">
        <w:rPr>
          <w:rFonts w:eastAsia="Times New Roman" w:cs="Times New Roman"/>
          <w:sz w:val="16"/>
        </w:rPr>
        <w:t xml:space="preserve"> </w:t>
      </w:r>
      <w:r w:rsidRPr="00DB041C">
        <w:rPr>
          <w:rFonts w:eastAsia="Times New Roman" w:cs="Times New Roman"/>
          <w:u w:val="single"/>
        </w:rPr>
        <w:t>of cases</w:t>
      </w:r>
      <w:r w:rsidRPr="00DB041C">
        <w:rPr>
          <w:rFonts w:eastAsia="Times New Roman" w:cs="Times New Roman"/>
          <w:sz w:val="16"/>
        </w:rPr>
        <w:t xml:space="preserve"> that clearly respond to the economic crisis and seek to put forward alternatives. Arguably such social innovations </w:t>
      </w:r>
      <w:r w:rsidRPr="00DB041C">
        <w:rPr>
          <w:rFonts w:eastAsia="Times New Roman" w:cs="Times New Roman"/>
          <w:u w:val="single"/>
        </w:rPr>
        <w:t xml:space="preserve">mobilize the economic crisis to </w:t>
      </w:r>
      <w:r w:rsidRPr="00DB041C">
        <w:rPr>
          <w:rFonts w:eastAsia="Times New Roman" w:cs="Times New Roman"/>
          <w:b/>
          <w:iCs/>
          <w:u w:val="single"/>
          <w:bdr w:val="single" w:sz="8" w:space="0" w:color="auto"/>
        </w:rPr>
        <w:t>legitimize the solutions</w:t>
      </w:r>
      <w:r w:rsidRPr="00DB041C">
        <w:rPr>
          <w:rFonts w:eastAsia="Times New Roman" w:cs="Times New Roman"/>
          <w:u w:val="single"/>
        </w:rPr>
        <w:t xml:space="preserve"> they put forward and </w:t>
      </w:r>
      <w:r w:rsidRPr="00DB041C">
        <w:rPr>
          <w:rFonts w:eastAsia="Times New Roman" w:cs="Times New Roman"/>
          <w:b/>
          <w:iCs/>
          <w:u w:val="single"/>
          <w:bdr w:val="single" w:sz="8" w:space="0" w:color="auto"/>
        </w:rPr>
        <w:t>increase their visibility</w:t>
      </w:r>
      <w:r w:rsidRPr="00DB041C">
        <w:rPr>
          <w:rFonts w:eastAsia="Times New Roman" w:cs="Times New Roman"/>
          <w:u w:val="single"/>
        </w:rPr>
        <w:t xml:space="preserve"> and </w:t>
      </w:r>
      <w:r w:rsidRPr="00DB041C">
        <w:rPr>
          <w:rFonts w:eastAsia="Times New Roman" w:cs="Times New Roman"/>
          <w:b/>
          <w:iCs/>
          <w:u w:val="single"/>
          <w:bdr w:val="single" w:sz="8" w:space="0" w:color="auto"/>
        </w:rPr>
        <w:t>added value</w:t>
      </w:r>
      <w:r w:rsidRPr="00DB041C">
        <w:rPr>
          <w:rFonts w:eastAsia="Times New Roman" w:cs="Times New Roman"/>
          <w:sz w:val="16"/>
        </w:rPr>
        <w:t xml:space="preserve">. Our argument is therefore that the </w:t>
      </w:r>
      <w:r w:rsidRPr="00DB041C">
        <w:rPr>
          <w:rFonts w:eastAsia="Times New Roman" w:cs="Times New Roman"/>
          <w:u w:val="single"/>
        </w:rPr>
        <w:t>economic crisis</w:t>
      </w:r>
      <w:r w:rsidRPr="00DB041C">
        <w:rPr>
          <w:rFonts w:eastAsia="Times New Roman" w:cs="Times New Roman"/>
          <w:sz w:val="16"/>
        </w:rPr>
        <w:t xml:space="preserve"> is both helping to give rise to and to strengthen counternarratives or discourses, in that it </w:t>
      </w:r>
      <w:r w:rsidRPr="00DB041C">
        <w:rPr>
          <w:rFonts w:eastAsia="Times New Roman" w:cs="Times New Roman"/>
          <w:u w:val="single"/>
        </w:rPr>
        <w:t xml:space="preserve">helps to </w:t>
      </w:r>
      <w:r w:rsidRPr="00DB041C">
        <w:rPr>
          <w:rFonts w:eastAsia="Times New Roman" w:cs="Times New Roman"/>
          <w:b/>
          <w:iCs/>
          <w:u w:val="single"/>
          <w:bdr w:val="single" w:sz="8" w:space="0" w:color="auto"/>
        </w:rPr>
        <w:t>accelerate</w:t>
      </w:r>
      <w:r w:rsidRPr="00DB041C">
        <w:rPr>
          <w:rFonts w:eastAsia="Times New Roman" w:cs="Times New Roman"/>
          <w:u w:val="single"/>
        </w:rPr>
        <w:t xml:space="preserve"> and </w:t>
      </w:r>
      <w:r w:rsidRPr="00DB041C">
        <w:rPr>
          <w:rFonts w:eastAsia="Times New Roman" w:cs="Times New Roman"/>
          <w:b/>
          <w:iCs/>
          <w:u w:val="single"/>
          <w:bdr w:val="single" w:sz="8" w:space="0" w:color="auto"/>
        </w:rPr>
        <w:t>diffuse social innovations</w:t>
      </w:r>
      <w:r w:rsidRPr="00DB041C">
        <w:rPr>
          <w:rFonts w:eastAsia="Times New Roman" w:cs="Times New Roman"/>
          <w:sz w:val="16"/>
        </w:rPr>
        <w:t>.</w:t>
      </w:r>
    </w:p>
    <w:p w:rsidR="003D5005" w:rsidRPr="00DB041C" w:rsidRDefault="003D5005" w:rsidP="003D5005">
      <w:pPr>
        <w:rPr>
          <w:rFonts w:eastAsia="Times New Roman" w:cs="Times New Roman"/>
          <w:sz w:val="16"/>
        </w:rPr>
      </w:pPr>
      <w:r w:rsidRPr="00DB041C">
        <w:rPr>
          <w:rFonts w:eastAsia="Times New Roman" w:cs="Times New Roman"/>
          <w:sz w:val="16"/>
        </w:rPr>
        <w:t xml:space="preserve">From a transition perspective, we can understand such dialectics as the coevolution between (perceived) landscape changes and emerging niches. Combined, </w:t>
      </w:r>
      <w:r w:rsidRPr="00DB041C">
        <w:rPr>
          <w:rFonts w:eastAsia="Times New Roman" w:cs="Times New Roman"/>
          <w:u w:val="single"/>
        </w:rPr>
        <w:t xml:space="preserve">these </w:t>
      </w:r>
      <w:r w:rsidRPr="00DB041C">
        <w:rPr>
          <w:rFonts w:eastAsia="Times New Roman" w:cs="Times New Roman"/>
          <w:b/>
          <w:iCs/>
          <w:u w:val="single"/>
          <w:bdr w:val="single" w:sz="8" w:space="0" w:color="auto"/>
        </w:rPr>
        <w:t>increase pressures</w:t>
      </w:r>
      <w:r w:rsidRPr="00DB041C">
        <w:rPr>
          <w:rFonts w:eastAsia="Times New Roman" w:cs="Times New Roman"/>
          <w:u w:val="single"/>
        </w:rPr>
        <w:t xml:space="preserve"> on incumbent regimes that </w:t>
      </w:r>
      <w:r w:rsidRPr="00DB041C">
        <w:rPr>
          <w:rFonts w:eastAsia="Times New Roman" w:cs="Times New Roman"/>
          <w:b/>
          <w:iCs/>
          <w:u w:val="single"/>
          <w:bdr w:val="single" w:sz="8" w:space="0" w:color="auto"/>
        </w:rPr>
        <w:t>already struggle</w:t>
      </w:r>
      <w:r w:rsidRPr="00DB041C">
        <w:rPr>
          <w:rFonts w:eastAsia="Times New Roman" w:cs="Times New Roman"/>
          <w:u w:val="single"/>
        </w:rPr>
        <w:t xml:space="preserve"> to deal with the economic crisis</w:t>
      </w:r>
      <w:r w:rsidRPr="00DB041C">
        <w:rPr>
          <w:rFonts w:eastAsia="Times New Roman" w:cs="Times New Roman"/>
          <w:sz w:val="16"/>
        </w:rPr>
        <w:t xml:space="preserve"> through optimization strategies. In this view, </w:t>
      </w:r>
      <w:r w:rsidRPr="00DB041C">
        <w:rPr>
          <w:rFonts w:eastAsia="Times New Roman" w:cs="Times New Roman"/>
          <w:u w:val="single"/>
        </w:rPr>
        <w:t>the</w:t>
      </w:r>
      <w:r w:rsidRPr="00DB041C">
        <w:rPr>
          <w:rFonts w:eastAsia="Times New Roman" w:cs="Times New Roman"/>
          <w:sz w:val="16"/>
        </w:rPr>
        <w:t xml:space="preserve"> current economic </w:t>
      </w:r>
      <w:r w:rsidRPr="00DB041C">
        <w:rPr>
          <w:rFonts w:eastAsia="Times New Roman" w:cs="Times New Roman"/>
          <w:u w:val="single"/>
        </w:rPr>
        <w:t xml:space="preserve">crisis might </w:t>
      </w:r>
      <w:r w:rsidRPr="00DB041C">
        <w:rPr>
          <w:rFonts w:eastAsia="Times New Roman" w:cs="Times New Roman"/>
          <w:b/>
          <w:iCs/>
          <w:u w:val="single"/>
          <w:bdr w:val="single" w:sz="8" w:space="0" w:color="auto"/>
        </w:rPr>
        <w:t>turn into a game changer</w:t>
      </w:r>
      <w:r w:rsidRPr="00DB041C">
        <w:rPr>
          <w:rFonts w:eastAsia="Times New Roman" w:cs="Times New Roman"/>
          <w:u w:val="single"/>
        </w:rPr>
        <w:t xml:space="preserve"> in that it leads to a </w:t>
      </w:r>
      <w:r w:rsidRPr="00DB041C">
        <w:rPr>
          <w:rFonts w:eastAsia="Times New Roman" w:cs="Times New Roman"/>
          <w:b/>
          <w:iCs/>
          <w:u w:val="single"/>
          <w:bdr w:val="single" w:sz="8" w:space="0" w:color="auto"/>
        </w:rPr>
        <w:t>fundamental change</w:t>
      </w:r>
      <w:r w:rsidRPr="00DB041C">
        <w:rPr>
          <w:rFonts w:eastAsia="Times New Roman" w:cs="Times New Roman"/>
          <w:u w:val="single"/>
        </w:rPr>
        <w:t xml:space="preserve"> in the </w:t>
      </w:r>
      <w:r w:rsidRPr="00DB041C">
        <w:rPr>
          <w:rFonts w:eastAsia="Times New Roman" w:cs="Times New Roman"/>
          <w:b/>
          <w:iCs/>
          <w:u w:val="single"/>
          <w:bdr w:val="single" w:sz="8" w:space="0" w:color="auto"/>
        </w:rPr>
        <w:t>dominant economic paradigm</w:t>
      </w:r>
      <w:r w:rsidRPr="00DB041C">
        <w:rPr>
          <w:rFonts w:eastAsia="Times New Roman" w:cs="Times New Roman"/>
          <w:u w:val="single"/>
        </w:rPr>
        <w:t xml:space="preserve"> and </w:t>
      </w:r>
      <w:r w:rsidRPr="00DB041C">
        <w:rPr>
          <w:rFonts w:eastAsia="Times New Roman" w:cs="Times New Roman"/>
          <w:b/>
          <w:iCs/>
          <w:u w:val="single"/>
          <w:bdr w:val="single" w:sz="8" w:space="0" w:color="auto"/>
        </w:rPr>
        <w:t>visible concrete alternatives</w:t>
      </w:r>
      <w:r w:rsidRPr="00DB041C">
        <w:rPr>
          <w:rFonts w:eastAsia="Times New Roman" w:cs="Times New Roman"/>
          <w:u w:val="single"/>
        </w:rPr>
        <w:t xml:space="preserve"> that will </w:t>
      </w:r>
      <w:r w:rsidRPr="00DB041C">
        <w:rPr>
          <w:rFonts w:eastAsia="Times New Roman" w:cs="Times New Roman"/>
          <w:b/>
          <w:iCs/>
          <w:u w:val="single"/>
          <w:bdr w:val="single" w:sz="8" w:space="0" w:color="auto"/>
        </w:rPr>
        <w:t>trigger structural changes</w:t>
      </w:r>
      <w:r w:rsidRPr="00DB041C">
        <w:rPr>
          <w:rFonts w:eastAsia="Times New Roman" w:cs="Times New Roman"/>
          <w:u w:val="single"/>
        </w:rPr>
        <w:t xml:space="preserve"> at the regime level</w:t>
      </w:r>
      <w:r w:rsidRPr="00DB041C">
        <w:rPr>
          <w:rFonts w:eastAsia="Times New Roman" w:cs="Times New Roman"/>
          <w:sz w:val="16"/>
        </w:rPr>
        <w:t>. These insights about such coevolving changes at different levels have been further conceptualized in terms of “five shades of change” (Avelino et al. 2014), but here we have mainly explored the concepts of game changers, narratives, and social innovation. Our interest lies in how qualitatively different types of change interrelate and interact. We do not presume a particular point of origin or causality, but rather see the different shades of change as a conceptual heuristic to guide our empirical and theoretical analysis of emergent deep change in society. In distinguishing between these different types of change, we focus on those processes that explicitly produce transformative alternative practices, structures, and cultures.</w:t>
      </w:r>
    </w:p>
    <w:p w:rsidR="003D5005" w:rsidRPr="00DB041C" w:rsidRDefault="003D5005" w:rsidP="003D5005">
      <w:pPr>
        <w:rPr>
          <w:rFonts w:eastAsia="Times New Roman" w:cs="Times New Roman"/>
          <w:sz w:val="16"/>
        </w:rPr>
      </w:pPr>
      <w:r w:rsidRPr="00DB041C">
        <w:rPr>
          <w:rFonts w:eastAsia="Times New Roman" w:cs="Times New Roman"/>
          <w:sz w:val="16"/>
        </w:rPr>
        <w:t>In this way, we deepen the concept of landscape, which plays an important role in transition studies. So far, the landscape includes all those external macrofactors that influence the dynamics within a regime. We have alternatively conceptualized the economic crisis as a phenomenon internal to the system, coevolving with societal discourses and empowering transformative social innovation. In this way, the economic crisis is an example of a game changer: a macrophenomenon that pushes a complex societal system out of its dynamic equilibrium. To be a game changer, a macrodevelopment must thus change the dominant understandings, values, institutions, and social relationships through which society is organized and defined. This is likely to be a slow and gradual process, operating through narratives of change and developments on the ground. The economic crisis is a clear example of this, yet with quite uncertain consequences for the future course of development. Our contingency view on history prevents us from making predictions.</w:t>
      </w:r>
    </w:p>
    <w:p w:rsidR="003D5005" w:rsidRPr="00DB041C" w:rsidRDefault="003D5005" w:rsidP="003D5005">
      <w:pPr>
        <w:rPr>
          <w:rFonts w:eastAsia="Times New Roman" w:cs="Times New Roman"/>
          <w:sz w:val="16"/>
        </w:rPr>
      </w:pPr>
      <w:r w:rsidRPr="00DB041C">
        <w:rPr>
          <w:rFonts w:eastAsia="Times New Roman" w:cs="Times New Roman"/>
          <w:sz w:val="16"/>
        </w:rPr>
        <w:t xml:space="preserve">We found, however, that the </w:t>
      </w:r>
      <w:r w:rsidRPr="00DB041C">
        <w:rPr>
          <w:rFonts w:eastAsia="Times New Roman" w:cs="Times New Roman"/>
          <w:u w:val="single"/>
        </w:rPr>
        <w:t xml:space="preserve">economic crises does offer scope for </w:t>
      </w:r>
      <w:r w:rsidRPr="00DB041C">
        <w:rPr>
          <w:rFonts w:eastAsia="Times New Roman" w:cs="Times New Roman"/>
          <w:b/>
          <w:iCs/>
          <w:u w:val="single"/>
          <w:bdr w:val="single" w:sz="8" w:space="0" w:color="auto"/>
        </w:rPr>
        <w:t>progressive developments</w:t>
      </w:r>
      <w:r w:rsidRPr="00DB041C">
        <w:rPr>
          <w:rFonts w:eastAsia="Times New Roman" w:cs="Times New Roman"/>
          <w:u w:val="single"/>
        </w:rPr>
        <w:t>, including</w:t>
      </w:r>
      <w:r w:rsidRPr="00DB041C">
        <w:rPr>
          <w:rFonts w:eastAsia="Times New Roman" w:cs="Times New Roman"/>
          <w:sz w:val="16"/>
        </w:rPr>
        <w:t xml:space="preserve"> (renewed debates about) a </w:t>
      </w:r>
      <w:r w:rsidRPr="00DB041C">
        <w:rPr>
          <w:rFonts w:eastAsia="Times New Roman" w:cs="Times New Roman"/>
          <w:u w:val="single"/>
        </w:rPr>
        <w:t>merging of</w:t>
      </w:r>
      <w:r w:rsidRPr="00DB041C">
        <w:rPr>
          <w:rFonts w:eastAsia="Times New Roman" w:cs="Times New Roman"/>
          <w:sz w:val="16"/>
        </w:rPr>
        <w:t xml:space="preserve"> the public, private, and civil </w:t>
      </w:r>
      <w:r w:rsidRPr="00DB041C">
        <w:rPr>
          <w:rFonts w:eastAsia="Times New Roman" w:cs="Times New Roman"/>
          <w:u w:val="single"/>
        </w:rPr>
        <w:t xml:space="preserve">spheres to support social innovation, opening up the possibility for all of these sectors to </w:t>
      </w:r>
      <w:r w:rsidRPr="00DB041C">
        <w:rPr>
          <w:rFonts w:eastAsia="Times New Roman" w:cs="Times New Roman"/>
          <w:b/>
          <w:iCs/>
          <w:u w:val="single"/>
          <w:bdr w:val="single" w:sz="8" w:space="0" w:color="auto"/>
        </w:rPr>
        <w:t>work together</w:t>
      </w:r>
      <w:r w:rsidRPr="00DB041C">
        <w:rPr>
          <w:rFonts w:eastAsia="Times New Roman" w:cs="Times New Roman"/>
          <w:u w:val="single"/>
        </w:rPr>
        <w:t xml:space="preserve"> in creating/supporting social innovation based around </w:t>
      </w:r>
      <w:r w:rsidRPr="00DB041C">
        <w:rPr>
          <w:rFonts w:eastAsia="Times New Roman" w:cs="Times New Roman"/>
          <w:b/>
          <w:iCs/>
          <w:u w:val="single"/>
          <w:bdr w:val="single" w:sz="8" w:space="0" w:color="auto"/>
        </w:rPr>
        <w:t>new economic models</w:t>
      </w:r>
      <w:r w:rsidRPr="00DB041C">
        <w:rPr>
          <w:rFonts w:eastAsia="Times New Roman" w:cs="Times New Roman"/>
          <w:sz w:val="16"/>
        </w:rPr>
        <w:t xml:space="preserve">. Under such conditions, </w:t>
      </w:r>
      <w:r w:rsidRPr="00DB041C">
        <w:rPr>
          <w:rFonts w:eastAsia="Times New Roman" w:cs="Times New Roman"/>
          <w:u w:val="single"/>
        </w:rPr>
        <w:t xml:space="preserve">the economic crisis in itself can be understood as </w:t>
      </w:r>
      <w:r w:rsidRPr="00DB041C">
        <w:rPr>
          <w:rFonts w:eastAsia="Times New Roman" w:cs="Times New Roman"/>
          <w:b/>
          <w:iCs/>
          <w:u w:val="single"/>
          <w:bdr w:val="single" w:sz="8" w:space="0" w:color="auto"/>
        </w:rPr>
        <w:t>accelerating the convergence</w:t>
      </w:r>
      <w:r w:rsidRPr="00DB041C">
        <w:rPr>
          <w:rFonts w:eastAsia="Times New Roman" w:cs="Times New Roman"/>
          <w:u w:val="single"/>
        </w:rPr>
        <w:t xml:space="preserve"> of these developments and in this way becomes a </w:t>
      </w:r>
      <w:r w:rsidRPr="00DB041C">
        <w:rPr>
          <w:rFonts w:eastAsia="Times New Roman" w:cs="Times New Roman"/>
          <w:b/>
          <w:iCs/>
          <w:u w:val="single"/>
          <w:bdr w:val="single" w:sz="8" w:space="0" w:color="auto"/>
        </w:rPr>
        <w:t>game changer</w:t>
      </w:r>
      <w:r w:rsidRPr="00DB041C">
        <w:rPr>
          <w:rFonts w:eastAsia="Times New Roman" w:cs="Times New Roman"/>
          <w:sz w:val="16"/>
        </w:rPr>
        <w:t>. However, empirical observations also suggest a more nuanced interpretation: whereas indeed the crisis has encouraged the search for alternatives, these seem still very diverse, fragmented, and small in scale to provide a full-scale solution.</w:t>
      </w:r>
    </w:p>
    <w:p w:rsidR="003D5005" w:rsidRPr="00DB041C" w:rsidRDefault="003D5005" w:rsidP="003D5005">
      <w:pPr>
        <w:rPr>
          <w:rFonts w:eastAsia="Times New Roman" w:cs="Times New Roman"/>
          <w:sz w:val="16"/>
        </w:rPr>
      </w:pPr>
      <w:r w:rsidRPr="00DB041C">
        <w:rPr>
          <w:rFonts w:eastAsia="Times New Roman" w:cs="Times New Roman"/>
          <w:sz w:val="16"/>
        </w:rPr>
        <w:t xml:space="preserve">Although the legitimacy of capitalism has been questioned, </w:t>
      </w:r>
      <w:r w:rsidRPr="00DB041C">
        <w:rPr>
          <w:rFonts w:eastAsia="Times New Roman" w:cs="Times New Roman"/>
          <w:u w:val="single"/>
        </w:rPr>
        <w:t xml:space="preserve">this has </w:t>
      </w:r>
      <w:r w:rsidRPr="00DB041C">
        <w:rPr>
          <w:rFonts w:eastAsia="Times New Roman" w:cs="Times New Roman"/>
          <w:b/>
          <w:iCs/>
          <w:u w:val="single"/>
          <w:bdr w:val="single" w:sz="8" w:space="0" w:color="auto"/>
        </w:rPr>
        <w:t>not as yet proven to be a fatal blow</w:t>
      </w:r>
      <w:r w:rsidRPr="00DB041C">
        <w:rPr>
          <w:rFonts w:eastAsia="Times New Roman" w:cs="Times New Roman"/>
          <w:sz w:val="16"/>
        </w:rPr>
        <w:t xml:space="preserve">. As Mark Fischer (2009) famously argued, it is easier to imagine the end of the world than the end of capitalism. The same pressures (and power relations) that led to the economic crisis not being foreseen (and/or allowed to happen) may likely affect the way in which the game changer is understood and acted upon by society. Actors have developed certain (counter)narratives in response to the economic crisis. Nevertheless, </w:t>
      </w:r>
      <w:r w:rsidRPr="00DB041C">
        <w:rPr>
          <w:rFonts w:eastAsia="Times New Roman" w:cs="Times New Roman"/>
          <w:u w:val="single"/>
        </w:rPr>
        <w:t xml:space="preserve">the search for </w:t>
      </w:r>
      <w:r w:rsidRPr="00DB041C">
        <w:rPr>
          <w:rFonts w:eastAsia="Times New Roman" w:cs="Times New Roman"/>
          <w:b/>
          <w:iCs/>
          <w:u w:val="single"/>
          <w:bdr w:val="single" w:sz="8" w:space="0" w:color="auto"/>
        </w:rPr>
        <w:t>new</w:t>
      </w:r>
      <w:r w:rsidRPr="00DB041C">
        <w:rPr>
          <w:rFonts w:eastAsia="Times New Roman" w:cs="Times New Roman"/>
          <w:u w:val="single"/>
        </w:rPr>
        <w:t xml:space="preserve"> and </w:t>
      </w:r>
      <w:r w:rsidRPr="00DB041C">
        <w:rPr>
          <w:rFonts w:eastAsia="Times New Roman" w:cs="Times New Roman"/>
          <w:b/>
          <w:iCs/>
          <w:u w:val="single"/>
          <w:bdr w:val="single" w:sz="8" w:space="0" w:color="auto"/>
        </w:rPr>
        <w:t>adapted models</w:t>
      </w:r>
      <w:r w:rsidRPr="00DB041C">
        <w:rPr>
          <w:rFonts w:eastAsia="Times New Roman" w:cs="Times New Roman"/>
          <w:u w:val="single"/>
        </w:rPr>
        <w:t xml:space="preserve"> of capitalism as well as for </w:t>
      </w:r>
      <w:r w:rsidRPr="00DB041C">
        <w:rPr>
          <w:rFonts w:eastAsia="Times New Roman" w:cs="Times New Roman"/>
          <w:b/>
          <w:iCs/>
          <w:u w:val="single"/>
          <w:bdr w:val="single" w:sz="8" w:space="0" w:color="auto"/>
        </w:rPr>
        <w:t>alternative</w:t>
      </w:r>
      <w:r w:rsidRPr="00DB041C">
        <w:rPr>
          <w:rFonts w:eastAsia="Times New Roman" w:cs="Times New Roman"/>
          <w:u w:val="single"/>
        </w:rPr>
        <w:t xml:space="preserve">, </w:t>
      </w:r>
      <w:r w:rsidRPr="00DB041C">
        <w:rPr>
          <w:rFonts w:eastAsia="Times New Roman" w:cs="Times New Roman"/>
          <w:b/>
          <w:iCs/>
          <w:u w:val="single"/>
          <w:bdr w:val="single" w:sz="8" w:space="0" w:color="auto"/>
        </w:rPr>
        <w:t>complementary</w:t>
      </w:r>
      <w:r w:rsidRPr="00DB041C">
        <w:rPr>
          <w:rFonts w:eastAsia="Times New Roman" w:cs="Times New Roman"/>
          <w:u w:val="single"/>
        </w:rPr>
        <w:t xml:space="preserve">, and </w:t>
      </w:r>
      <w:r w:rsidRPr="00DB041C">
        <w:rPr>
          <w:rFonts w:eastAsia="Times New Roman" w:cs="Times New Roman"/>
          <w:b/>
          <w:iCs/>
          <w:u w:val="single"/>
          <w:bdr w:val="single" w:sz="8" w:space="0" w:color="auto"/>
        </w:rPr>
        <w:t>blended approaches</w:t>
      </w:r>
      <w:r w:rsidRPr="00DB041C">
        <w:rPr>
          <w:rFonts w:eastAsia="Times New Roman" w:cs="Times New Roman"/>
          <w:u w:val="single"/>
        </w:rPr>
        <w:t xml:space="preserve"> to how societies meet their needs, has been </w:t>
      </w:r>
      <w:r w:rsidRPr="00DB041C">
        <w:rPr>
          <w:rFonts w:eastAsia="Times New Roman" w:cs="Times New Roman"/>
          <w:b/>
          <w:iCs/>
          <w:u w:val="single"/>
          <w:bdr w:val="single" w:sz="8" w:space="0" w:color="auto"/>
        </w:rPr>
        <w:t>boosted</w:t>
      </w:r>
      <w:r w:rsidRPr="00DB041C">
        <w:rPr>
          <w:rFonts w:eastAsia="Times New Roman" w:cs="Times New Roman"/>
          <w:u w:val="single"/>
        </w:rPr>
        <w:t xml:space="preserve"> and </w:t>
      </w:r>
      <w:r w:rsidRPr="00DB041C">
        <w:rPr>
          <w:rFonts w:eastAsia="Times New Roman" w:cs="Times New Roman"/>
          <w:b/>
          <w:iCs/>
          <w:u w:val="single"/>
          <w:bdr w:val="single" w:sz="8" w:space="0" w:color="auto"/>
        </w:rPr>
        <w:t>given added urgency</w:t>
      </w:r>
      <w:r w:rsidRPr="00DB041C">
        <w:rPr>
          <w:rFonts w:eastAsia="Times New Roman" w:cs="Times New Roman"/>
          <w:u w:val="single"/>
        </w:rPr>
        <w:t xml:space="preserve"> by</w:t>
      </w:r>
      <w:r w:rsidRPr="00DB041C">
        <w:rPr>
          <w:rFonts w:eastAsia="Times New Roman" w:cs="Times New Roman"/>
          <w:sz w:val="16"/>
        </w:rPr>
        <w:t xml:space="preserve"> the tensions and contradictions that the economic and financial </w:t>
      </w:r>
      <w:r w:rsidRPr="00DB041C">
        <w:rPr>
          <w:rFonts w:eastAsia="Times New Roman" w:cs="Times New Roman"/>
          <w:b/>
          <w:iCs/>
          <w:u w:val="single"/>
          <w:bdr w:val="single" w:sz="8" w:space="0" w:color="auto"/>
        </w:rPr>
        <w:t>crises</w:t>
      </w:r>
      <w:r w:rsidRPr="00DB041C">
        <w:rPr>
          <w:rFonts w:eastAsia="Times New Roman" w:cs="Times New Roman"/>
          <w:sz w:val="16"/>
        </w:rPr>
        <w:t xml:space="preserve"> have brought to the fore (Rifkin 2014, Weaver 2014).</w:t>
      </w:r>
    </w:p>
    <w:p w:rsidR="003D5005" w:rsidRPr="00DB041C" w:rsidRDefault="003D5005" w:rsidP="003D5005">
      <w:pPr>
        <w:rPr>
          <w:rFonts w:eastAsia="Times New Roman" w:cs="Times New Roman"/>
          <w:sz w:val="16"/>
        </w:rPr>
      </w:pPr>
      <w:r w:rsidRPr="00DB041C">
        <w:rPr>
          <w:rFonts w:eastAsia="Times New Roman" w:cs="Times New Roman"/>
          <w:sz w:val="16"/>
        </w:rPr>
        <w:t>Our perspective implies a more nuanced understanding of complex societal crises not only as temporary periods of stress in society but as symptoms and accelerators of deeper underlying processes of change. But our perspective also might have practical implications. It could, for example, imply that social innovators can increase the transformative potential of their social innovations by smartly playing into the societal game changers of their times, while simultaneously connecting to political (calls for) system innovation, as well as linking up with multilayered narratives of change in both mainstream and grassroots movements. By anticipating game changers and the inevitable tensions in perceived crises, actors can prepare for strategically proposing systemic alternatives when key opportunities open up (Rotmans et al. 2001, Loorbach and Lijnis-Hueffenreuter 2013). An example is social innovators smartly playing into societal game changers of their times, while simultaneously connecting to political (calls for) system innovation, as well as linking up with multilayered narratives of change in both mainstream and grassroots movements.</w:t>
      </w:r>
    </w:p>
    <w:p w:rsidR="003D5005" w:rsidRPr="00DB041C" w:rsidRDefault="003D5005" w:rsidP="003D5005">
      <w:pPr>
        <w:rPr>
          <w:rFonts w:eastAsia="Times New Roman" w:cs="Times New Roman"/>
          <w:sz w:val="16"/>
        </w:rPr>
      </w:pPr>
      <w:r w:rsidRPr="00DB041C">
        <w:rPr>
          <w:rFonts w:eastAsia="Times New Roman" w:cs="Times New Roman"/>
          <w:sz w:val="16"/>
        </w:rPr>
        <w:t>CONCLUSION</w:t>
      </w:r>
    </w:p>
    <w:p w:rsidR="003D5005" w:rsidRPr="00DB041C" w:rsidRDefault="003D5005" w:rsidP="003D5005">
      <w:pPr>
        <w:rPr>
          <w:rFonts w:eastAsia="Times New Roman" w:cs="Times New Roman"/>
          <w:sz w:val="16"/>
        </w:rPr>
      </w:pPr>
      <w:r w:rsidRPr="00DB041C">
        <w:rPr>
          <w:rFonts w:eastAsia="Times New Roman" w:cs="Times New Roman"/>
          <w:sz w:val="16"/>
        </w:rPr>
        <w:t xml:space="preserve">This paper set out to explore how we can understand the </w:t>
      </w:r>
      <w:r w:rsidRPr="00DB041C">
        <w:rPr>
          <w:rFonts w:eastAsia="Times New Roman" w:cs="Times New Roman"/>
          <w:u w:val="single"/>
        </w:rPr>
        <w:t>economic crisis</w:t>
      </w:r>
      <w:r w:rsidRPr="00DB041C">
        <w:rPr>
          <w:rFonts w:eastAsia="Times New Roman" w:cs="Times New Roman"/>
          <w:sz w:val="16"/>
        </w:rPr>
        <w:t xml:space="preserve"> from a transitions perspective. The persistency of problems associated with our currently dominant economic regimes (e.g., unemployment, inequality, ecological degradation) seems evident and reason for concern and action. We summarized a variety of alternative perspectives or discourses from which the argument for more fundamental systemic change is made. These debates combined with the perceived effects of the crises </w:t>
      </w:r>
      <w:r w:rsidRPr="00DB041C">
        <w:rPr>
          <w:rFonts w:eastAsia="Times New Roman" w:cs="Times New Roman"/>
          <w:b/>
          <w:iCs/>
          <w:u w:val="single"/>
          <w:bdr w:val="single" w:sz="8" w:space="0" w:color="auto"/>
        </w:rPr>
        <w:t>create space</w:t>
      </w:r>
      <w:r w:rsidRPr="00DB041C">
        <w:rPr>
          <w:rFonts w:eastAsia="Times New Roman" w:cs="Times New Roman"/>
          <w:u w:val="single"/>
        </w:rPr>
        <w:t xml:space="preserve"> and </w:t>
      </w:r>
      <w:r w:rsidRPr="00DB041C">
        <w:rPr>
          <w:rFonts w:eastAsia="Times New Roman" w:cs="Times New Roman"/>
          <w:b/>
          <w:iCs/>
          <w:u w:val="single"/>
          <w:bdr w:val="single" w:sz="8" w:space="0" w:color="auto"/>
        </w:rPr>
        <w:t>agency</w:t>
      </w:r>
      <w:r w:rsidRPr="00DB041C">
        <w:rPr>
          <w:rFonts w:eastAsia="Times New Roman" w:cs="Times New Roman"/>
          <w:u w:val="single"/>
        </w:rPr>
        <w:t xml:space="preserve"> for </w:t>
      </w:r>
      <w:r w:rsidRPr="00DB041C">
        <w:rPr>
          <w:rFonts w:eastAsia="Times New Roman" w:cs="Times New Roman"/>
          <w:b/>
          <w:iCs/>
          <w:u w:val="single"/>
          <w:bdr w:val="single" w:sz="8" w:space="0" w:color="auto"/>
        </w:rPr>
        <w:t>transformative social innovation</w:t>
      </w:r>
      <w:r w:rsidRPr="00DB041C">
        <w:rPr>
          <w:rFonts w:eastAsia="Times New Roman" w:cs="Times New Roman"/>
          <w:sz w:val="16"/>
        </w:rPr>
        <w:t>. We argued that there is an increasing convergence among the transformative discourses, narratives, and practices, but also that it is impossible to foresee or predict future developments. In exploring the economic crisis this way, we also sought to unpack the concept of landscape and further develop our conceptual understanding of interacting different types of change.</w:t>
      </w:r>
    </w:p>
    <w:p w:rsidR="003D5005" w:rsidRPr="00DB041C" w:rsidRDefault="003D5005" w:rsidP="003D5005">
      <w:pPr>
        <w:rPr>
          <w:rFonts w:eastAsia="Times New Roman" w:cs="Times New Roman"/>
          <w:sz w:val="16"/>
        </w:rPr>
      </w:pPr>
      <w:r w:rsidRPr="00DB041C">
        <w:rPr>
          <w:rFonts w:eastAsia="Times New Roman" w:cs="Times New Roman"/>
          <w:sz w:val="16"/>
        </w:rPr>
        <w:t xml:space="preserve">From a transition perspective, we argue that </w:t>
      </w:r>
      <w:r w:rsidRPr="00DB041C">
        <w:rPr>
          <w:rFonts w:eastAsia="Times New Roman" w:cs="Times New Roman"/>
          <w:u w:val="single"/>
        </w:rPr>
        <w:t>the combination of</w:t>
      </w:r>
      <w:r w:rsidRPr="00DB041C">
        <w:rPr>
          <w:rFonts w:eastAsia="Times New Roman" w:cs="Times New Roman"/>
          <w:sz w:val="16"/>
        </w:rPr>
        <w:t xml:space="preserve"> such different types of changes (</w:t>
      </w:r>
      <w:r w:rsidRPr="00DB041C">
        <w:rPr>
          <w:rFonts w:eastAsia="Times New Roman" w:cs="Times New Roman"/>
          <w:b/>
          <w:iCs/>
          <w:u w:val="single"/>
          <w:bdr w:val="single" w:sz="8" w:space="0" w:color="auto"/>
        </w:rPr>
        <w:t>crises</w:t>
      </w:r>
      <w:r w:rsidRPr="00DB041C">
        <w:rPr>
          <w:rFonts w:eastAsia="Times New Roman" w:cs="Times New Roman"/>
          <w:sz w:val="16"/>
        </w:rPr>
        <w:t xml:space="preserve"> internal to the presently dominant economic system, </w:t>
      </w:r>
      <w:r w:rsidRPr="00DB041C">
        <w:rPr>
          <w:rFonts w:eastAsia="Times New Roman" w:cs="Times New Roman"/>
          <w:b/>
          <w:iCs/>
          <w:u w:val="single"/>
          <w:bdr w:val="single" w:sz="8" w:space="0" w:color="auto"/>
        </w:rPr>
        <w:t>counternarratives</w:t>
      </w:r>
      <w:r w:rsidRPr="00DB041C">
        <w:rPr>
          <w:rFonts w:eastAsia="Times New Roman" w:cs="Times New Roman"/>
          <w:u w:val="single"/>
        </w:rPr>
        <w:t xml:space="preserve">, and a </w:t>
      </w:r>
      <w:r w:rsidRPr="00DB041C">
        <w:rPr>
          <w:rFonts w:eastAsia="Times New Roman" w:cs="Times New Roman"/>
          <w:b/>
          <w:iCs/>
          <w:u w:val="single"/>
          <w:bdr w:val="single" w:sz="8" w:space="0" w:color="auto"/>
        </w:rPr>
        <w:t>critical mass</w:t>
      </w:r>
      <w:r w:rsidRPr="00DB041C">
        <w:rPr>
          <w:rFonts w:eastAsia="Times New Roman" w:cs="Times New Roman"/>
          <w:u w:val="single"/>
        </w:rPr>
        <w:t xml:space="preserve"> of </w:t>
      </w:r>
      <w:r w:rsidRPr="00DB041C">
        <w:rPr>
          <w:rFonts w:eastAsia="Times New Roman" w:cs="Times New Roman"/>
          <w:b/>
          <w:iCs/>
          <w:u w:val="single"/>
          <w:bdr w:val="single" w:sz="8" w:space="0" w:color="auto"/>
        </w:rPr>
        <w:t>concrete alternative practices</w:t>
      </w:r>
      <w:r w:rsidRPr="00DB041C">
        <w:rPr>
          <w:rFonts w:eastAsia="Times New Roman" w:cs="Times New Roman"/>
          <w:u w:val="single"/>
        </w:rPr>
        <w:t xml:space="preserve"> and </w:t>
      </w:r>
      <w:r w:rsidRPr="00DB041C">
        <w:rPr>
          <w:rFonts w:eastAsia="Times New Roman" w:cs="Times New Roman"/>
          <w:b/>
          <w:iCs/>
          <w:u w:val="single"/>
          <w:bdr w:val="single" w:sz="8" w:space="0" w:color="auto"/>
        </w:rPr>
        <w:t>models</w:t>
      </w:r>
      <w:r w:rsidRPr="00DB041C">
        <w:rPr>
          <w:rFonts w:eastAsia="Times New Roman" w:cs="Times New Roman"/>
          <w:sz w:val="16"/>
        </w:rPr>
        <w:t xml:space="preserve">) </w:t>
      </w:r>
      <w:r w:rsidRPr="00DB041C">
        <w:rPr>
          <w:rFonts w:eastAsia="Times New Roman" w:cs="Times New Roman"/>
          <w:u w:val="single"/>
        </w:rPr>
        <w:t xml:space="preserve">are the ingredients for a </w:t>
      </w:r>
      <w:r w:rsidRPr="00DB041C">
        <w:rPr>
          <w:rFonts w:eastAsia="Times New Roman" w:cs="Times New Roman"/>
          <w:b/>
          <w:iCs/>
          <w:u w:val="single"/>
          <w:bdr w:val="single" w:sz="8" w:space="0" w:color="auto"/>
        </w:rPr>
        <w:t>chaotic</w:t>
      </w:r>
      <w:r w:rsidRPr="00DB041C">
        <w:rPr>
          <w:rFonts w:eastAsia="Times New Roman" w:cs="Times New Roman"/>
          <w:u w:val="single"/>
        </w:rPr>
        <w:t xml:space="preserve">, </w:t>
      </w:r>
      <w:r w:rsidRPr="00DB041C">
        <w:rPr>
          <w:rFonts w:eastAsia="Times New Roman" w:cs="Times New Roman"/>
          <w:b/>
          <w:iCs/>
          <w:u w:val="single"/>
          <w:bdr w:val="single" w:sz="8" w:space="0" w:color="auto"/>
        </w:rPr>
        <w:t>nonlinear</w:t>
      </w:r>
      <w:r w:rsidRPr="00DB041C">
        <w:rPr>
          <w:rFonts w:eastAsia="Times New Roman" w:cs="Times New Roman"/>
          <w:u w:val="single"/>
        </w:rPr>
        <w:t xml:space="preserve">, and </w:t>
      </w:r>
      <w:r w:rsidRPr="00DB041C">
        <w:rPr>
          <w:rFonts w:eastAsia="Times New Roman" w:cs="Times New Roman"/>
          <w:b/>
          <w:iCs/>
          <w:u w:val="single"/>
          <w:bdr w:val="single" w:sz="8" w:space="0" w:color="auto"/>
        </w:rPr>
        <w:t>structural period</w:t>
      </w:r>
      <w:r w:rsidRPr="00DB041C">
        <w:rPr>
          <w:rFonts w:eastAsia="Times New Roman" w:cs="Times New Roman"/>
          <w:u w:val="single"/>
        </w:rPr>
        <w:t xml:space="preserve"> of </w:t>
      </w:r>
      <w:r w:rsidRPr="00DB041C">
        <w:rPr>
          <w:rFonts w:eastAsia="Times New Roman" w:cs="Times New Roman"/>
          <w:b/>
          <w:iCs/>
          <w:u w:val="single"/>
          <w:bdr w:val="single" w:sz="8" w:space="0" w:color="auto"/>
        </w:rPr>
        <w:t>structural systemic change</w:t>
      </w:r>
      <w:r w:rsidRPr="00DB041C">
        <w:rPr>
          <w:rFonts w:eastAsia="Times New Roman" w:cs="Times New Roman"/>
          <w:sz w:val="16"/>
        </w:rPr>
        <w:t xml:space="preserve"> (Loorbach 2014). Game changers such as the </w:t>
      </w:r>
      <w:r w:rsidRPr="00DB041C">
        <w:rPr>
          <w:rFonts w:eastAsia="Times New Roman" w:cs="Times New Roman"/>
          <w:u w:val="single"/>
        </w:rPr>
        <w:t>economic crisis tend to give rise to</w:t>
      </w:r>
      <w:r w:rsidRPr="00DB041C">
        <w:rPr>
          <w:rFonts w:eastAsia="Times New Roman" w:cs="Times New Roman"/>
          <w:sz w:val="16"/>
        </w:rPr>
        <w:t xml:space="preserve"> (or at least coincide with) emerging </w:t>
      </w:r>
      <w:r w:rsidRPr="00DB041C">
        <w:rPr>
          <w:rFonts w:eastAsia="Times New Roman" w:cs="Times New Roman"/>
          <w:b/>
          <w:iCs/>
          <w:u w:val="single"/>
          <w:bdr w:val="single" w:sz="8" w:space="0" w:color="auto"/>
        </w:rPr>
        <w:t>social unrest</w:t>
      </w:r>
      <w:r w:rsidRPr="00DB041C">
        <w:rPr>
          <w:rFonts w:eastAsia="Times New Roman" w:cs="Times New Roman"/>
          <w:u w:val="single"/>
        </w:rPr>
        <w:t xml:space="preserve">, </w:t>
      </w:r>
      <w:r w:rsidRPr="00DB041C">
        <w:rPr>
          <w:rFonts w:eastAsia="Times New Roman" w:cs="Times New Roman"/>
          <w:b/>
          <w:iCs/>
          <w:u w:val="single"/>
          <w:bdr w:val="single" w:sz="8" w:space="0" w:color="auto"/>
        </w:rPr>
        <w:t>political debates</w:t>
      </w:r>
      <w:r w:rsidRPr="00DB041C">
        <w:rPr>
          <w:rFonts w:eastAsia="Times New Roman" w:cs="Times New Roman"/>
          <w:u w:val="single"/>
        </w:rPr>
        <w:t xml:space="preserve">, </w:t>
      </w:r>
      <w:r w:rsidRPr="00DB041C">
        <w:rPr>
          <w:rFonts w:eastAsia="Times New Roman" w:cs="Times New Roman"/>
          <w:b/>
          <w:iCs/>
          <w:u w:val="single"/>
          <w:bdr w:val="single" w:sz="8" w:space="0" w:color="auto"/>
        </w:rPr>
        <w:t>discussions</w:t>
      </w:r>
      <w:r w:rsidRPr="00DB041C">
        <w:rPr>
          <w:rFonts w:eastAsia="Times New Roman" w:cs="Times New Roman"/>
          <w:u w:val="single"/>
        </w:rPr>
        <w:t xml:space="preserve"> about the </w:t>
      </w:r>
      <w:r w:rsidRPr="00DB041C">
        <w:rPr>
          <w:rFonts w:eastAsia="Times New Roman" w:cs="Times New Roman"/>
          <w:b/>
          <w:iCs/>
          <w:u w:val="single"/>
          <w:bdr w:val="single" w:sz="8" w:space="0" w:color="auto"/>
        </w:rPr>
        <w:t>dismantling</w:t>
      </w:r>
      <w:r w:rsidRPr="00DB041C">
        <w:rPr>
          <w:rFonts w:eastAsia="Times New Roman" w:cs="Times New Roman"/>
          <w:u w:val="single"/>
        </w:rPr>
        <w:t>/</w:t>
      </w:r>
      <w:r w:rsidRPr="00DB041C">
        <w:rPr>
          <w:rFonts w:eastAsia="Times New Roman" w:cs="Times New Roman"/>
          <w:b/>
          <w:iCs/>
          <w:u w:val="single"/>
          <w:bdr w:val="single" w:sz="8" w:space="0" w:color="auto"/>
        </w:rPr>
        <w:t>redefining</w:t>
      </w:r>
      <w:r w:rsidRPr="00DB041C">
        <w:rPr>
          <w:rFonts w:eastAsia="Times New Roman" w:cs="Times New Roman"/>
          <w:u w:val="single"/>
        </w:rPr>
        <w:t xml:space="preserve"> of the state, and </w:t>
      </w:r>
      <w:r w:rsidRPr="00DB041C">
        <w:rPr>
          <w:rFonts w:eastAsia="Times New Roman" w:cs="Times New Roman"/>
          <w:b/>
          <w:iCs/>
          <w:u w:val="single"/>
          <w:bdr w:val="single" w:sz="8" w:space="0" w:color="auto"/>
        </w:rPr>
        <w:t>debates</w:t>
      </w:r>
      <w:r w:rsidRPr="00DB041C">
        <w:rPr>
          <w:rFonts w:eastAsia="Times New Roman" w:cs="Times New Roman"/>
          <w:u w:val="single"/>
        </w:rPr>
        <w:t xml:space="preserve"> about the </w:t>
      </w:r>
      <w:r w:rsidRPr="00DB041C">
        <w:rPr>
          <w:rFonts w:eastAsia="Times New Roman" w:cs="Times New Roman"/>
          <w:b/>
          <w:iCs/>
          <w:u w:val="single"/>
          <w:bdr w:val="single" w:sz="8" w:space="0" w:color="auto"/>
        </w:rPr>
        <w:t>(re)scaling</w:t>
      </w:r>
      <w:r w:rsidRPr="00DB041C">
        <w:rPr>
          <w:rFonts w:eastAsia="Times New Roman" w:cs="Times New Roman"/>
          <w:u w:val="single"/>
        </w:rPr>
        <w:t xml:space="preserve"> of governance mechanisms. Social innovation initiatives</w:t>
      </w:r>
      <w:r w:rsidRPr="00DB041C">
        <w:rPr>
          <w:rFonts w:eastAsia="Times New Roman" w:cs="Times New Roman"/>
          <w:sz w:val="16"/>
        </w:rPr>
        <w:t xml:space="preserve">, such as time banks and transition movement, often </w:t>
      </w:r>
      <w:r w:rsidRPr="00DB041C">
        <w:rPr>
          <w:rFonts w:eastAsia="Times New Roman" w:cs="Times New Roman"/>
          <w:u w:val="single"/>
        </w:rPr>
        <w:t xml:space="preserve">go </w:t>
      </w:r>
      <w:r w:rsidRPr="00DB041C">
        <w:rPr>
          <w:rFonts w:eastAsia="Times New Roman" w:cs="Times New Roman"/>
          <w:b/>
          <w:iCs/>
          <w:u w:val="single"/>
          <w:bdr w:val="single" w:sz="8" w:space="0" w:color="auto"/>
        </w:rPr>
        <w:t>hand in hand</w:t>
      </w:r>
      <w:r w:rsidRPr="00DB041C">
        <w:rPr>
          <w:rFonts w:eastAsia="Times New Roman" w:cs="Times New Roman"/>
          <w:sz w:val="16"/>
        </w:rPr>
        <w:t xml:space="preserve"> with narratives on (re)localization (Bailey et al. 2010) and self-governance and self-organization (Boonstra and Boelens 2011, Eriksson 2012, Meerkerk et al. 2012). A pertinent question is how these narratives on new forms of governance relate to the role(s) of governments and intergovernmental institutions such as the EU, and how (the interaction between) different types of governance responses and approaches influence the dynamics of transformative social innovation. With this paper, we hope to encourage further analysis into the economic crisis as a game changer and stimulate further work on understanding societal transitions.</w:t>
      </w:r>
    </w:p>
    <w:p w:rsidR="003D5005" w:rsidRPr="00DB041C" w:rsidRDefault="003D5005" w:rsidP="003D5005"/>
    <w:p w:rsidR="003D5005" w:rsidRPr="00DB041C" w:rsidRDefault="003D5005" w:rsidP="003D5005"/>
    <w:p w:rsidR="002D36CE" w:rsidRPr="00DB041C" w:rsidRDefault="00F5011D" w:rsidP="009C5B06">
      <w:pPr>
        <w:pStyle w:val="Heading1"/>
      </w:pPr>
      <w:r w:rsidRPr="00DB041C">
        <w:t>aff at: neolib k – umich starter pack 2017</w:t>
      </w:r>
    </w:p>
    <w:p w:rsidR="00F5011D" w:rsidRPr="00DB041C" w:rsidRDefault="00F5011D" w:rsidP="00F5011D">
      <w:pPr>
        <w:pStyle w:val="Heading2"/>
      </w:pPr>
      <w:r w:rsidRPr="00DB041C">
        <w:t>framework / political engagement</w:t>
      </w:r>
    </w:p>
    <w:p w:rsidR="00E25F8A" w:rsidRPr="00DB041C" w:rsidRDefault="00F5011D" w:rsidP="002D36CE">
      <w:pPr>
        <w:pStyle w:val="Heading3"/>
      </w:pPr>
      <w:r w:rsidRPr="00DB041C">
        <w:t>2ac framework</w:t>
      </w:r>
    </w:p>
    <w:p w:rsidR="00E25F8A" w:rsidRPr="00DB041C" w:rsidRDefault="000B539D" w:rsidP="00E25F8A">
      <w:pPr>
        <w:pStyle w:val="Heading4"/>
      </w:pPr>
      <w:r w:rsidRPr="00DB041C">
        <w:t xml:space="preserve">The role of the judge is to be a policymaker --- “seeing like a state” is inevitable and rejecting it absolutely renders any change impossible --- policy focus and deliberation can effectively challenge neoliberal education </w:t>
      </w:r>
    </w:p>
    <w:p w:rsidR="00E25F8A" w:rsidRPr="00DB041C" w:rsidRDefault="00E25F8A" w:rsidP="00E25F8A">
      <w:r w:rsidRPr="00DB041C">
        <w:rPr>
          <w:b/>
        </w:rPr>
        <w:t>Ravitch 10</w:t>
      </w:r>
      <w:r w:rsidRPr="00DB041C">
        <w:t xml:space="preserve"> [Diane Ravitch, preeminent historian of American education, former U.S. Assistant Secretary of Education, educational policy analyst, and research professor at New York University's Steinhardt School of Culture, Education, and Human Development, </w:t>
      </w:r>
      <w:r w:rsidRPr="00DB041C">
        <w:rPr>
          <w:i/>
        </w:rPr>
        <w:t xml:space="preserve">The Death and Life of the Great American School System, </w:t>
      </w:r>
      <w:r w:rsidRPr="00DB041C">
        <w:t>Basic Books: New York, NY, 2010, p. 10-11]</w:t>
      </w:r>
    </w:p>
    <w:p w:rsidR="00E25F8A" w:rsidRPr="00DB041C" w:rsidRDefault="00E25F8A" w:rsidP="00E25F8A"/>
    <w:p w:rsidR="00E25F8A" w:rsidRPr="00DB041C" w:rsidRDefault="00E25F8A" w:rsidP="00E25F8A">
      <w:pPr>
        <w:rPr>
          <w:sz w:val="16"/>
        </w:rPr>
      </w:pPr>
      <w:r w:rsidRPr="00DB041C">
        <w:rPr>
          <w:rStyle w:val="StyleUnderline"/>
        </w:rPr>
        <w:t>Anyone who is a policymaker</w:t>
      </w:r>
      <w:r w:rsidRPr="00DB041C">
        <w:rPr>
          <w:sz w:val="16"/>
        </w:rPr>
        <w:t xml:space="preserve">, aspires to be a policymaker, </w:t>
      </w:r>
      <w:r w:rsidRPr="00DB041C">
        <w:rPr>
          <w:rStyle w:val="StyleUnderline"/>
        </w:rPr>
        <w:t>or wants to influence policymakers must engage in “seeing like a state.”</w:t>
      </w:r>
      <w:r w:rsidRPr="00DB041C">
        <w:rPr>
          <w:sz w:val="16"/>
        </w:rPr>
        <w:t xml:space="preserve"> </w:t>
      </w:r>
      <w:r w:rsidRPr="00DB041C">
        <w:rPr>
          <w:rStyle w:val="Emphasis"/>
        </w:rPr>
        <w:t>It is inevitable</w:t>
      </w:r>
      <w:r w:rsidRPr="00DB041C">
        <w:rPr>
          <w:sz w:val="16"/>
        </w:rPr>
        <w:t xml:space="preserve">. Policymaking requires one to make decisions that affect people’s lives without their having a chance to cast a vote. </w:t>
      </w:r>
      <w:r w:rsidRPr="00DB041C">
        <w:rPr>
          <w:rStyle w:val="Emphasis"/>
        </w:rPr>
        <w:t>If no one thought like a state, there would probably be no highways or public works of any kind</w:t>
      </w:r>
      <w:r w:rsidRPr="00DB041C">
        <w:rPr>
          <w:sz w:val="16"/>
        </w:rPr>
        <w:t xml:space="preserve">. Those who make the most noise would veto almost everything. It is the job of representative government to make decisions without seeking a majority vote from their constituents on every single question. </w:t>
      </w:r>
      <w:r w:rsidRPr="00DB041C">
        <w:rPr>
          <w:rStyle w:val="Emphasis"/>
        </w:rPr>
        <w:t>Anyone who recommends a change of federal or state policy engages in “seeing like a state.”</w:t>
      </w:r>
      <w:r w:rsidRPr="00DB041C">
        <w:rPr>
          <w:rStyle w:val="StyleUnderline"/>
        </w:rPr>
        <w:t xml:space="preserve"> Improvement also depends on having a mix of views and new ideas to prevent the status quo from becoming ossified</w:t>
      </w:r>
      <w:r w:rsidRPr="00DB041C">
        <w:rPr>
          <w:sz w:val="16"/>
        </w:rPr>
        <w:t xml:space="preserve">. </w:t>
      </w:r>
      <w:r w:rsidRPr="00DB041C">
        <w:rPr>
          <w:rStyle w:val="StyleUnderline"/>
        </w:rPr>
        <w:t xml:space="preserve">Those who make policy are most successful when they must advance their ideas through a gauntlet of checks and balances, </w:t>
      </w:r>
      <w:r w:rsidRPr="00DB041C">
        <w:rPr>
          <w:rStyle w:val="Emphasis"/>
        </w:rPr>
        <w:t>explaining their plans</w:t>
      </w:r>
      <w:r w:rsidRPr="00DB041C">
        <w:rPr>
          <w:rStyle w:val="StyleUnderline"/>
        </w:rPr>
        <w:t xml:space="preserve">, submitting them to a process of public review, and </w:t>
      </w:r>
      <w:r w:rsidRPr="00DB041C">
        <w:rPr>
          <w:rStyle w:val="Emphasis"/>
        </w:rPr>
        <w:t>attempting to persuade others to support them</w:t>
      </w:r>
      <w:r w:rsidRPr="00DB041C">
        <w:rPr>
          <w:sz w:val="16"/>
        </w:rPr>
        <w:t xml:space="preserve">. </w:t>
      </w:r>
      <w:r w:rsidRPr="00DB041C">
        <w:rPr>
          <w:rStyle w:val="StyleUnderline"/>
        </w:rPr>
        <w:t>If the policymaker cannot persuade others</w:t>
      </w:r>
      <w:r w:rsidRPr="00DB041C">
        <w:rPr>
          <w:sz w:val="16"/>
        </w:rPr>
        <w:t xml:space="preserve">, then his </w:t>
      </w:r>
      <w:r w:rsidRPr="00DB041C">
        <w:rPr>
          <w:rStyle w:val="StyleUnderline"/>
        </w:rPr>
        <w:t>plans will not be implemented.</w:t>
      </w:r>
      <w:r w:rsidRPr="00DB041C">
        <w:rPr>
          <w:sz w:val="16"/>
        </w:rPr>
        <w:t xml:space="preserve"> That’s democracy.</w:t>
      </w:r>
    </w:p>
    <w:p w:rsidR="00E25F8A" w:rsidRPr="00DB041C" w:rsidRDefault="00E25F8A" w:rsidP="00E25F8A">
      <w:pPr>
        <w:rPr>
          <w:sz w:val="16"/>
        </w:rPr>
      </w:pPr>
      <w:r w:rsidRPr="00DB041C">
        <w:rPr>
          <w:sz w:val="16"/>
        </w:rPr>
        <w:t xml:space="preserve">How can I distinguish between thinking like a historian and seeing like a state? A historian tries to understand what happened, why it happened, what was the context, who did what, and what assumptions led them to act as they did. A historian customarily displays a certain diffidence about trying to influence events, knowing that unanticipated developments often lead to unintended consequences. </w:t>
      </w:r>
      <w:r w:rsidRPr="00DB041C">
        <w:rPr>
          <w:rStyle w:val="StyleUnderline"/>
        </w:rPr>
        <w:t>A policymaker</w:t>
      </w:r>
      <w:r w:rsidRPr="00DB041C">
        <w:rPr>
          <w:sz w:val="16"/>
        </w:rPr>
        <w:t xml:space="preserve">, on the other hand, </w:t>
      </w:r>
      <w:r w:rsidRPr="00DB041C">
        <w:rPr>
          <w:rStyle w:val="StyleUnderline"/>
        </w:rPr>
        <w:t xml:space="preserve">is required to </w:t>
      </w:r>
      <w:r w:rsidRPr="00DB041C">
        <w:rPr>
          <w:rStyle w:val="Emphasis"/>
        </w:rPr>
        <w:t>plan for the future</w:t>
      </w:r>
      <w:r w:rsidRPr="00DB041C">
        <w:rPr>
          <w:rStyle w:val="StyleUnderline"/>
        </w:rPr>
        <w:t xml:space="preserve"> and </w:t>
      </w:r>
      <w:r w:rsidRPr="00DB041C">
        <w:rPr>
          <w:rStyle w:val="Emphasis"/>
        </w:rPr>
        <w:t>make bets</w:t>
      </w:r>
      <w:r w:rsidRPr="00DB041C">
        <w:rPr>
          <w:rStyle w:val="StyleUnderline"/>
        </w:rPr>
        <w:t xml:space="preserve"> about a course of action that is likely to bring about improvements</w:t>
      </w:r>
      <w:r w:rsidRPr="00DB041C">
        <w:rPr>
          <w:sz w:val="16"/>
        </w:rPr>
        <w:t xml:space="preserve">. </w:t>
      </w:r>
      <w:r w:rsidRPr="00DB041C">
        <w:rPr>
          <w:rStyle w:val="StyleUnderline"/>
        </w:rPr>
        <w:t>Policymakers have a theory of action</w:t>
      </w:r>
      <w:r w:rsidRPr="00DB041C">
        <w:rPr>
          <w:sz w:val="16"/>
        </w:rPr>
        <w:t xml:space="preserve">, </w:t>
      </w:r>
      <w:r w:rsidRPr="00DB041C">
        <w:rPr>
          <w:rStyle w:val="StyleUnderline"/>
        </w:rPr>
        <w:t>even if they can’t articulate it, and they implement plans based on their theory of action, their guess about how the world works</w:t>
      </w:r>
      <w:r w:rsidRPr="00DB041C">
        <w:rPr>
          <w:sz w:val="16"/>
        </w:rPr>
        <w:t xml:space="preserve">. </w:t>
      </w:r>
      <w:r w:rsidRPr="00DB041C">
        <w:rPr>
          <w:rStyle w:val="StyleUnderline"/>
        </w:rPr>
        <w:t>Historians are trained to recognize assumptions and theories and to spot their flaws</w:t>
      </w:r>
      <w:r w:rsidRPr="00DB041C">
        <w:rPr>
          <w:sz w:val="16"/>
        </w:rPr>
        <w:t>.</w:t>
      </w:r>
    </w:p>
    <w:p w:rsidR="00E25F8A" w:rsidRPr="00DB041C" w:rsidRDefault="00E25F8A" w:rsidP="00E25F8A">
      <w:pPr>
        <w:rPr>
          <w:sz w:val="16"/>
        </w:rPr>
      </w:pPr>
      <w:r w:rsidRPr="00DB041C">
        <w:rPr>
          <w:rStyle w:val="StyleUnderline"/>
        </w:rPr>
        <w:t xml:space="preserve">Market reforms have a certain appeal to some of those who are accustomed to “seeing like a state.” </w:t>
      </w:r>
      <w:r w:rsidRPr="00DB041C">
        <w:rPr>
          <w:sz w:val="16"/>
        </w:rPr>
        <w:t xml:space="preserve">There is something comforting about the belief that the invisible hand of the market, as Adam Smith called it, will bring improvements through some unknown force. In education, this belief in market forces lets us ordinary mortals off the hook, especially those who have not figured out how to improve low-performing schools or to break through the lassitude of unmotivated teens. </w:t>
      </w:r>
      <w:r w:rsidRPr="00DB041C">
        <w:rPr>
          <w:rStyle w:val="StyleUnderline"/>
        </w:rPr>
        <w:t>Instead of dealing with rancorous problems</w:t>
      </w:r>
      <w:r w:rsidRPr="00DB041C">
        <w:rPr>
          <w:sz w:val="16"/>
        </w:rPr>
        <w:t xml:space="preserve"> like how to teach reading or how to improve testing, </w:t>
      </w:r>
      <w:r w:rsidRPr="00DB041C">
        <w:rPr>
          <w:rStyle w:val="StyleUnderline"/>
        </w:rPr>
        <w:t>one can redesign the management and structure of the school system</w:t>
      </w:r>
      <w:r w:rsidRPr="00DB041C">
        <w:rPr>
          <w:sz w:val="16"/>
        </w:rPr>
        <w:t xml:space="preserve"> and concentrate on incentives and sanctions. One need not know anything about children or education. The lure of the market is the idea that freedom from government regulation is a solution all by itself. </w:t>
      </w:r>
      <w:r w:rsidRPr="00DB041C">
        <w:rPr>
          <w:rStyle w:val="StyleUnderline"/>
        </w:rPr>
        <w:t>This is very appealing, especially when so many seemingly well-planned school reforms have failed to deliver on their promise</w:t>
      </w:r>
      <w:r w:rsidRPr="00DB041C">
        <w:rPr>
          <w:sz w:val="16"/>
        </w:rPr>
        <w:t>.</w:t>
      </w:r>
    </w:p>
    <w:p w:rsidR="00E25F8A" w:rsidRPr="00DB041C" w:rsidRDefault="00E25F8A" w:rsidP="00E25F8A">
      <w:pPr>
        <w:rPr>
          <w:sz w:val="16"/>
        </w:rPr>
      </w:pPr>
      <w:r w:rsidRPr="00DB041C">
        <w:rPr>
          <w:rStyle w:val="StyleUnderline"/>
        </w:rPr>
        <w:t xml:space="preserve">The new corporate reformers betray their weak comprehension of education by drawing false analogies between education and business. </w:t>
      </w:r>
      <w:r w:rsidRPr="00DB041C">
        <w:rPr>
          <w:sz w:val="16"/>
        </w:rPr>
        <w:t>They think they can fix education by applying the principles of business, organization, management, law, and marketing and by developing a good data-collection system that provides the information necessary to incentivize the workforce—principals, teachers, and students—with appropriate rewards and sanctions. Like these reformers, I wrote and spoke with conviction in the 1990s and early 2000s about what was needed to reform public education, and many of my ideas coincided with theirs.</w:t>
      </w:r>
    </w:p>
    <w:p w:rsidR="00E25F8A" w:rsidRPr="00DB041C" w:rsidRDefault="00E25F8A" w:rsidP="00E25F8A">
      <w:pPr>
        <w:rPr>
          <w:sz w:val="16"/>
        </w:rPr>
      </w:pPr>
      <w:r w:rsidRPr="00DB041C">
        <w:rPr>
          <w:sz w:val="16"/>
        </w:rPr>
        <w:t>I have long been allied with conservative scholars and organizations. My scholarly work at Teachers College and later at New York University was supported by conservative foundations, principally the John M. Olin Foundation, which never sought to influence anything I wrote. My close friend Checker Finn took over the helm of the Thomas B. Fordham Foundation in 1996, and I was a member of its board until 2009. We previously worked together as organizers of the Educational Excellence Network in 1981, which advocated for a solid curriculum and high standards.</w:t>
      </w:r>
    </w:p>
    <w:p w:rsidR="00E25F8A" w:rsidRPr="00DB041C" w:rsidRDefault="00E25F8A" w:rsidP="00E25F8A">
      <w:pPr>
        <w:rPr>
          <w:sz w:val="16"/>
        </w:rPr>
      </w:pPr>
      <w:r w:rsidRPr="00DB041C">
        <w:rPr>
          <w:sz w:val="16"/>
        </w:rPr>
        <w:t>In 1999, I became a founding member of the Koret Task Force at the Hoover Institution at Stanford University; the task force supports education reforms based on the principles of standards, accountability, and choice. Most of the members of the task force are forceful advocates of school choice and accountability. John Chubb and Terry Moe wrote a highly successful book promoting choice. Caroline Hoxby, Eric Hanushek, Paul Peterson, Paul Hill, Checker Finn, Bill Evers, and Herbert Walberg are well-known scholars and/ or advocates of choice, competition, and accountability. In a debate at Hoover, Don Hirsch and I argued against Hoxby and Peterson that curriculum and instruction were more important than markets and choice.13 I enjoyed the camaraderie of the group, and I loved the intellectual stimulation I encountered at the Hoover Institution. But over time I realized that I was no longer fully supportive of the task force’s aims. When I told my colleagues that I felt I had to leave, they urged me to stay and debate with them. I did for a time, but in April 2009 I resigned.</w:t>
      </w:r>
    </w:p>
    <w:p w:rsidR="00E25F8A" w:rsidRPr="00DB041C" w:rsidRDefault="00E25F8A" w:rsidP="00E25F8A">
      <w:pPr>
        <w:rPr>
          <w:sz w:val="16"/>
        </w:rPr>
      </w:pPr>
      <w:r w:rsidRPr="00DB041C">
        <w:rPr>
          <w:sz w:val="16"/>
        </w:rPr>
        <w:t xml:space="preserve">I grew increasingly disaffected from both the choice movement and the accountability movement. I was beginning to see the downside of both and to understand that they were not solutions to our educational dilemmas. As I watched both movements gain momentum across the nation, I concluded that curriculum and instruction were far more important than choice and accountability. I feared that choice would let thousands of flowers bloom but would not strengthen American education. It might even harm the public schools by removing the best students from schools in the poorest neighborhoods. I was also concerned that accountability, now a shibboleth that everyone applauds, had become mechanistic and even antithetical to good education. </w:t>
      </w:r>
      <w:r w:rsidRPr="00DB041C">
        <w:rPr>
          <w:rStyle w:val="StyleUnderline"/>
        </w:rPr>
        <w:t>Testing</w:t>
      </w:r>
      <w:r w:rsidRPr="00DB041C">
        <w:rPr>
          <w:sz w:val="16"/>
        </w:rPr>
        <w:t xml:space="preserve">, I realized with dismay, </w:t>
      </w:r>
      <w:r w:rsidRPr="00DB041C">
        <w:rPr>
          <w:rStyle w:val="StyleUnderline"/>
        </w:rPr>
        <w:t>had become a central preoccupation in the schools and was not just a measure but an end in itself. I came to believe that accountability</w:t>
      </w:r>
      <w:r w:rsidRPr="00DB041C">
        <w:rPr>
          <w:sz w:val="16"/>
        </w:rPr>
        <w:t xml:space="preserve">, as written into federal law, </w:t>
      </w:r>
      <w:r w:rsidRPr="00DB041C">
        <w:rPr>
          <w:rStyle w:val="StyleUnderline"/>
        </w:rPr>
        <w:t>was not raising standards</w:t>
      </w:r>
      <w:r w:rsidRPr="00DB041C">
        <w:rPr>
          <w:sz w:val="16"/>
        </w:rPr>
        <w:t xml:space="preserve"> but dumbing down the schools as states and districts strived to meet unrealistic targets.</w:t>
      </w:r>
    </w:p>
    <w:p w:rsidR="00E25F8A" w:rsidRPr="00DB041C" w:rsidRDefault="00E25F8A" w:rsidP="00E25F8A">
      <w:pPr>
        <w:rPr>
          <w:sz w:val="16"/>
        </w:rPr>
      </w:pPr>
      <w:r w:rsidRPr="00DB041C">
        <w:rPr>
          <w:sz w:val="16"/>
        </w:rPr>
        <w:t>The more uneasy I grew with the agenda of choice and accountability, the more I realized that I am too “conservative” to embrace an agenda whose end result is entirely speculative and uncertain. The effort to upend American public education and replace it with something market-based began to feel too radical for me. I concluded that I could not countenance any reforms that might have the effect—intended or unintended—of undermining public education. Paradoxically, it was my basic conservatism about values, traditions, communities, and institutions that made me back away from what once was considered the conservative agenda but has now become the bipartisan agenda in education.</w:t>
      </w:r>
    </w:p>
    <w:p w:rsidR="00E25F8A" w:rsidRPr="00DB041C" w:rsidRDefault="00E25F8A" w:rsidP="00E25F8A">
      <w:pPr>
        <w:rPr>
          <w:sz w:val="16"/>
        </w:rPr>
      </w:pPr>
      <w:r w:rsidRPr="00DB041C">
        <w:rPr>
          <w:sz w:val="16"/>
        </w:rPr>
        <w:t>Before long, I found that I was reverting to my once familiar pattern as a friend and supporter of public education. Over time, my doubts about accountability and choice deepened as I saw the negative consequences of their implementation.</w:t>
      </w:r>
    </w:p>
    <w:p w:rsidR="00E25F8A" w:rsidRPr="00DB041C" w:rsidRDefault="00E25F8A" w:rsidP="00E25F8A">
      <w:r w:rsidRPr="00DB041C">
        <w:rPr>
          <w:sz w:val="16"/>
        </w:rPr>
        <w:t xml:space="preserve">As I went back to work in my freshly painted office and reviewed the historical record of my intellectual wanderings, deviations, and transgressions, I decided to write about what I had learned. I needed to explain why I had returned to my roots as a partisan of American public education. I wanted to describe where </w:t>
      </w:r>
      <w:r w:rsidRPr="00DB041C">
        <w:rPr>
          <w:rStyle w:val="StyleUnderline"/>
        </w:rPr>
        <w:t>we have gone astray in our pursuit of worthy goals</w:t>
      </w:r>
      <w:r w:rsidRPr="00DB041C">
        <w:rPr>
          <w:sz w:val="16"/>
        </w:rPr>
        <w:t xml:space="preserve">. </w:t>
      </w:r>
      <w:r w:rsidRPr="00DB041C">
        <w:rPr>
          <w:rStyle w:val="StyleUnderline"/>
        </w:rPr>
        <w:t>We as a society cannot extricate ourselves from fads and nostrums unless we carefully look at how we got entangled in them</w:t>
      </w:r>
      <w:r w:rsidRPr="00DB041C">
        <w:rPr>
          <w:sz w:val="16"/>
        </w:rPr>
        <w:t xml:space="preserve">. We will continue to chase rainbows unless we recognize that they are rainbows and there is no pot of gold at the end of them. </w:t>
      </w:r>
      <w:r w:rsidRPr="00DB041C">
        <w:rPr>
          <w:rStyle w:val="StyleUnderline"/>
        </w:rPr>
        <w:t xml:space="preserve">We certainly cannot address our problems unless </w:t>
      </w:r>
      <w:r w:rsidRPr="00DB041C">
        <w:rPr>
          <w:rStyle w:val="Emphasis"/>
        </w:rPr>
        <w:t>we are willing to examine the evidence about proposed solutions, without fear, favor, or preconceptions</w:t>
      </w:r>
      <w:r w:rsidRPr="00DB041C">
        <w:rPr>
          <w:sz w:val="16"/>
        </w:rPr>
        <w:t>.</w:t>
      </w:r>
    </w:p>
    <w:p w:rsidR="00E25F8A" w:rsidRPr="00DB041C" w:rsidRDefault="00E25F8A" w:rsidP="00E25F8A"/>
    <w:p w:rsidR="00E25F8A" w:rsidRPr="00DB041C" w:rsidRDefault="00E25F8A" w:rsidP="00E25F8A"/>
    <w:p w:rsidR="00E25F8A" w:rsidRPr="00DB041C" w:rsidRDefault="00E25F8A" w:rsidP="00E25F8A"/>
    <w:p w:rsidR="00E25F8A" w:rsidRPr="00DB041C" w:rsidRDefault="00E25F8A" w:rsidP="00E25F8A">
      <w:pPr>
        <w:pStyle w:val="Heading4"/>
      </w:pPr>
      <w:r w:rsidRPr="00DB041C">
        <w:t xml:space="preserve">Role experimentation should orient our politics. Viewing the education crisis through the lens of a policymaker can alter our perception in ways that catalyze micro and macro political action. Although it’s a symptom of broader social relations, investigating climate change can expose faults in the system in order to foster broader forms of resistance </w:t>
      </w:r>
    </w:p>
    <w:p w:rsidR="00E25F8A" w:rsidRPr="00DB041C" w:rsidRDefault="00E25F8A" w:rsidP="00E25F8A">
      <w:r w:rsidRPr="00DB041C">
        <w:rPr>
          <w:rStyle w:val="Style13ptBold"/>
        </w:rPr>
        <w:t>Connolly 13.</w:t>
      </w:r>
      <w:r w:rsidRPr="00DB041C">
        <w:t xml:space="preserve"> William E. Connolly, Krieger-Eisenhower Professor of Political Science at Johns Hopkins University, The Fragility of Things: Self-Organizing Processes, Neoliberal Fantasies, and Democratic Activism, Duke University Press, 2013, 186</w:t>
      </w:r>
    </w:p>
    <w:p w:rsidR="00E25F8A" w:rsidRPr="00DB041C" w:rsidRDefault="00E25F8A" w:rsidP="00E25F8A"/>
    <w:p w:rsidR="00E25F8A" w:rsidRPr="00DB041C" w:rsidRDefault="00E25F8A" w:rsidP="00E25F8A">
      <w:pPr>
        <w:rPr>
          <w:rStyle w:val="StyleUnderline"/>
        </w:rPr>
      </w:pPr>
      <w:r w:rsidRPr="00DB041C">
        <w:rPr>
          <w:rStyle w:val="StyleUnderline"/>
        </w:rPr>
        <w:t>There is no zone of complete neutrality in a world of role performances</w:t>
      </w:r>
      <w:r w:rsidRPr="00DB041C">
        <w:t xml:space="preserve">. </w:t>
      </w:r>
      <w:r w:rsidRPr="00DB041C">
        <w:rPr>
          <w:rStyle w:val="StyleUnderline"/>
        </w:rPr>
        <w:t>Obedient performances in cumulative effect tend to support the existing regime as they insinuate its dictates into our collective habits of perception, judgment, and action</w:t>
      </w:r>
      <w:r w:rsidRPr="00DB041C">
        <w:t xml:space="preserve">. </w:t>
      </w:r>
      <w:r w:rsidRPr="00DB041C">
        <w:rPr>
          <w:rStyle w:val="Emphasis"/>
        </w:rPr>
        <w:t>Unless a dissident group of workers meticulously “works according to rule” to disrupt production through excruciating obedience in a way that discloses how tangled formal rules can become</w:t>
      </w:r>
      <w:r w:rsidRPr="00DB041C">
        <w:t xml:space="preserve">. Or a group creatively improvises on the performance of Bartleby the Scrivener, posing endless questions about the orders given to it until the machine overflows itself or is jammed. </w:t>
      </w:r>
      <w:r w:rsidRPr="00DB041C">
        <w:rPr>
          <w:rStyle w:val="Emphasis"/>
        </w:rPr>
        <w:t>These indeed are creative role experimentations</w:t>
      </w:r>
      <w:r w:rsidRPr="00DB041C">
        <w:t xml:space="preserve">. </w:t>
      </w:r>
      <w:r w:rsidRPr="00DB041C">
        <w:rPr>
          <w:rStyle w:val="StyleUnderline"/>
        </w:rPr>
        <w:t>So was the practice in Eastern Europe during the late stages of Soviet rule to clap endlessly when a Soviet stooge spoke</w:t>
      </w:r>
      <w:r w:rsidRPr="00DB041C">
        <w:t xml:space="preserve">, </w:t>
      </w:r>
      <w:r w:rsidRPr="00DB041C">
        <w:rPr>
          <w:rStyle w:val="StyleUnderline"/>
        </w:rPr>
        <w:t>until the bewildered speaker was moved to sit down amid the roar around him</w:t>
      </w:r>
      <w:r w:rsidRPr="00DB041C">
        <w:t xml:space="preserve">. </w:t>
      </w:r>
      <w:r w:rsidRPr="00DB041C">
        <w:rPr>
          <w:rStyle w:val="StyleUnderline"/>
        </w:rPr>
        <w:t xml:space="preserve">I recently attended a faculty meeting with the president of my university at which the entire faculty remained silent after his Ceo-style talk ended and he departed slowly up the aisle. </w:t>
      </w:r>
      <w:r w:rsidRPr="00DB041C">
        <w:rPr>
          <w:rStyle w:val="Emphasis"/>
        </w:rPr>
        <w:t>Sometimes silence sends a message to power.</w:t>
      </w:r>
      <w:r w:rsidRPr="00DB041C">
        <w:rPr>
          <w:rStyle w:val="StyleUnderline"/>
        </w:rPr>
        <w:t xml:space="preserve"> </w:t>
      </w:r>
    </w:p>
    <w:p w:rsidR="00E25F8A" w:rsidRPr="00DB041C" w:rsidRDefault="00E25F8A" w:rsidP="00E25F8A">
      <w:r w:rsidRPr="00DB041C">
        <w:rPr>
          <w:rStyle w:val="Emphasis"/>
        </w:rPr>
        <w:t>Our lives are messages</w:t>
      </w:r>
      <w:r w:rsidRPr="00DB041C">
        <w:t xml:space="preserve">.5 </w:t>
      </w:r>
      <w:r w:rsidRPr="00DB041C">
        <w:rPr>
          <w:rStyle w:val="Emphasis"/>
        </w:rPr>
        <w:t>Role experimentation can disrupt and redirect the flow of authority, habit, institutional regularity, and future projection</w:t>
      </w:r>
      <w:r w:rsidRPr="00DB041C">
        <w:t xml:space="preserve">. </w:t>
      </w:r>
      <w:r w:rsidRPr="00DB041C">
        <w:rPr>
          <w:rStyle w:val="Emphasis"/>
        </w:rPr>
        <w:t>It can also encourage others to look more closely at their own performances in this or that domain</w:t>
      </w:r>
      <w:r w:rsidRPr="00DB041C">
        <w:t xml:space="preserve">. </w:t>
      </w:r>
      <w:r w:rsidRPr="00DB041C">
        <w:rPr>
          <w:rStyle w:val="Emphasis"/>
        </w:rPr>
        <w:t>Such experiments can also set the stage for more adventurous and larger scale actions</w:t>
      </w:r>
      <w:r w:rsidRPr="00DB041C">
        <w:t xml:space="preserve">. My examples will be limited to con- stituencies who are the most apt to read this book, though they could easily be adjusted to a broader array. </w:t>
      </w:r>
    </w:p>
    <w:p w:rsidR="00E25F8A" w:rsidRPr="00DB041C" w:rsidRDefault="00E25F8A" w:rsidP="00E25F8A">
      <w:r w:rsidRPr="00DB041C">
        <w:rPr>
          <w:rStyle w:val="Emphasis"/>
        </w:rPr>
        <w:t>Suppose a constellation of students, studying to enter professional life, forms study groups to explore more closely how those professions presuppose and enforce a set of practices that contribute to the fragility of things as they simultaneously draw attention away from that contribution</w:t>
      </w:r>
      <w:r w:rsidRPr="00DB041C">
        <w:t xml:space="preserve">. </w:t>
      </w:r>
      <w:r w:rsidRPr="00DB041C">
        <w:rPr>
          <w:rStyle w:val="StyleUnderline"/>
        </w:rPr>
        <w:t xml:space="preserve">The students may pose </w:t>
      </w:r>
      <w:r w:rsidRPr="00DB041C">
        <w:rPr>
          <w:rStyle w:val="Emphasis"/>
        </w:rPr>
        <w:t>untimely questions</w:t>
      </w:r>
      <w:r w:rsidRPr="00DB041C">
        <w:rPr>
          <w:rStyle w:val="StyleUnderline"/>
        </w:rPr>
        <w:t xml:space="preserve"> in their political science</w:t>
      </w:r>
      <w:r w:rsidRPr="00DB041C">
        <w:t xml:space="preserve">, </w:t>
      </w:r>
      <w:r w:rsidRPr="00DB041C">
        <w:rPr>
          <w:rStyle w:val="StyleUnderline"/>
        </w:rPr>
        <w:t>economics, engineering, medical, business, legal, and biology classes</w:t>
      </w:r>
      <w:r w:rsidRPr="00DB041C">
        <w:t xml:space="preserve">. </w:t>
      </w:r>
      <w:r w:rsidRPr="00DB041C">
        <w:rPr>
          <w:rStyle w:val="StyleUnderline"/>
        </w:rPr>
        <w:t>If in a secular institution, they may seek out courses that complicate the assumptions of secularism. If in a religious school, they may organize a group to explore the history of atheism or of minority faiths that eschew the theme of a per- sonal God</w:t>
      </w:r>
      <w:r w:rsidRPr="00DB041C">
        <w:t xml:space="preserve">. </w:t>
      </w:r>
      <w:r w:rsidRPr="00DB041C">
        <w:rPr>
          <w:rStyle w:val="Emphasis"/>
        </w:rPr>
        <w:t>They can engage experimental artistic work that stretches their habitual patterns of perception and judgment</w:t>
      </w:r>
      <w:r w:rsidRPr="00DB041C">
        <w:t xml:space="preserve">. The nature- and soundscape compositions of John Luther Adams have salutary effects on many in this respect. </w:t>
      </w:r>
      <w:r w:rsidRPr="00DB041C">
        <w:rPr>
          <w:rStyle w:val="Emphasis"/>
        </w:rPr>
        <w:t>Such activities can also prime you to experiment with other role performances once you enter professional life</w:t>
      </w:r>
      <w:r w:rsidRPr="00DB041C">
        <w:t xml:space="preserve">. </w:t>
      </w:r>
      <w:r w:rsidRPr="00DB041C">
        <w:rPr>
          <w:rStyle w:val="Emphasis"/>
        </w:rPr>
        <w:t>If a lawyer, you may organize to rethink your connections to the ugly prison system and to adjust your practice to protest its ugliness</w:t>
      </w:r>
      <w:r w:rsidRPr="00DB041C">
        <w:t xml:space="preserve">. Or </w:t>
      </w:r>
      <w:r w:rsidRPr="00DB041C">
        <w:rPr>
          <w:rStyle w:val="Emphasis"/>
        </w:rPr>
        <w:t>you may give a portion of your time to challenge corporations, localities, and states that defile the environment</w:t>
      </w:r>
      <w:r w:rsidRPr="00DB041C">
        <w:t xml:space="preserve">. </w:t>
      </w:r>
      <w:r w:rsidRPr="00DB041C">
        <w:rPr>
          <w:rStyle w:val="StyleUnderline"/>
        </w:rPr>
        <w:t>If a doctor, you may organize voluntary medical care for the poor and publicize what you are doing</w:t>
      </w:r>
      <w:r w:rsidRPr="00DB041C">
        <w:t xml:space="preserve">. In both cases </w:t>
      </w:r>
      <w:r w:rsidRPr="00DB041C">
        <w:rPr>
          <w:rStyle w:val="Emphasis"/>
        </w:rPr>
        <w:t>these experimentations make a modest difference on their own, prime our capacities for more sensitive perception in other domains of life, and may prepare us to participate with others in yet more adventurous activities</w:t>
      </w:r>
      <w:r w:rsidRPr="00DB041C">
        <w:t xml:space="preserve">. </w:t>
      </w:r>
      <w:r w:rsidRPr="00DB041C">
        <w:rPr>
          <w:rStyle w:val="Emphasis"/>
        </w:rPr>
        <w:t>These are minor moments, but an accumulation of minor moments can jostle settled habits of perception; they can encourage a readiness to become more exploratory; and they can extend the time horizon within which we think and act</w:t>
      </w:r>
      <w:r w:rsidRPr="00DB041C">
        <w:t xml:space="preserve">. </w:t>
      </w:r>
    </w:p>
    <w:p w:rsidR="00E25F8A" w:rsidRPr="00DB041C" w:rsidRDefault="00E25F8A" w:rsidP="00E25F8A">
      <w:pPr>
        <w:rPr>
          <w:rStyle w:val="StyleUnderline"/>
        </w:rPr>
      </w:pPr>
      <w:r w:rsidRPr="00DB041C">
        <w:rPr>
          <w:rStyle w:val="StyleUnderline"/>
        </w:rPr>
        <w:t>Suppose</w:t>
      </w:r>
      <w:r w:rsidRPr="00DB041C">
        <w:t xml:space="preserve">, now, </w:t>
      </w:r>
      <w:r w:rsidRPr="00DB041C">
        <w:rPr>
          <w:rStyle w:val="StyleUnderline"/>
        </w:rPr>
        <w:t>you are middle- or upper-middle-class citizens in a polity that has competitive elections</w:t>
      </w:r>
      <w:r w:rsidRPr="00DB041C">
        <w:t xml:space="preserve">. </w:t>
      </w:r>
      <w:r w:rsidRPr="00DB041C">
        <w:rPr>
          <w:rStyle w:val="StyleUnderline"/>
        </w:rPr>
        <w:t xml:space="preserve">You have become increasingly dissatisfied with the course your society is taking. </w:t>
      </w:r>
      <w:r w:rsidRPr="00DB041C">
        <w:rPr>
          <w:rStyle w:val="Emphasis"/>
        </w:rPr>
        <w:t>Voting</w:t>
      </w:r>
      <w:r w:rsidRPr="00DB041C">
        <w:t xml:space="preserve">, while pertinent, </w:t>
      </w:r>
      <w:r w:rsidRPr="00DB041C">
        <w:rPr>
          <w:rStyle w:val="Emphasis"/>
        </w:rPr>
        <w:t>seems radically insufficient</w:t>
      </w:r>
      <w:r w:rsidRPr="00DB041C">
        <w:t xml:space="preserve"> to the issues involved. Its time horizon is too short and the strategic place of ill-informed undecided voters in electoral politics skews campaigns too sharply. </w:t>
      </w:r>
      <w:r w:rsidRPr="00DB041C">
        <w:rPr>
          <w:rStyle w:val="StyleUnderline"/>
        </w:rPr>
        <w:t>Inequality has been extended</w:t>
      </w:r>
      <w:r w:rsidRPr="00DB041C">
        <w:t xml:space="preserve">. The </w:t>
      </w:r>
      <w:r w:rsidRPr="00DB041C">
        <w:rPr>
          <w:rStyle w:val="StyleUnderline"/>
        </w:rPr>
        <w:t>lower reaches of society are left out in the cold and often blamed for the suffering they undergo. The news media are organized around scandal and a brief time horizon</w:t>
      </w:r>
      <w:r w:rsidRPr="00DB041C">
        <w:t xml:space="preserve">. </w:t>
      </w:r>
      <w:r w:rsidRPr="00DB041C">
        <w:rPr>
          <w:rStyle w:val="Emphasis"/>
        </w:rPr>
        <w:t>Racial differences are exploited to break up potential coalitions on the left.</w:t>
      </w:r>
      <w:r w:rsidRPr="00DB041C">
        <w:t xml:space="preserve"> </w:t>
      </w:r>
      <w:r w:rsidRPr="00DB041C">
        <w:rPr>
          <w:rStyle w:val="StyleUnderline"/>
        </w:rPr>
        <w:t xml:space="preserve">A large slice of the population is periodically suscep- 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p>
    <w:p w:rsidR="00E25F8A" w:rsidRPr="00DB041C" w:rsidRDefault="00E25F8A" w:rsidP="00E25F8A">
      <w:pPr>
        <w:rPr>
          <w:rStyle w:val="Emphasis"/>
        </w:rPr>
      </w:pPr>
      <w:r w:rsidRPr="00DB041C">
        <w:t xml:space="preserve">The sciences and professions with which you are familiar are often too narrowly defined. Too many churches either provide refuges from the world or serve as sites of aggressive attack on ecological concerns, homosexu- ality, carriers of alternative faiths, or poor minorities. You know what po- litical party you support; </w:t>
      </w:r>
      <w:r w:rsidRPr="00DB041C">
        <w:rPr>
          <w:rStyle w:val="StyleUnderline"/>
        </w:rPr>
        <w:t xml:space="preserve">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w:t>
      </w:r>
      <w:r w:rsidRPr="00DB041C">
        <w:rPr>
          <w:rStyle w:val="Emphasis"/>
        </w:rPr>
        <w:t xml:space="preserve">Now is the time to join others in becoming role experimentalists. </w:t>
      </w:r>
    </w:p>
    <w:p w:rsidR="00E25F8A" w:rsidRPr="00DB041C" w:rsidRDefault="00E25F8A" w:rsidP="00E25F8A">
      <w:pPr>
        <w:rPr>
          <w:rStyle w:val="Emphasis"/>
        </w:rPr>
      </w:pPr>
      <w:r w:rsidRPr="00DB041C">
        <w:rPr>
          <w:rStyle w:val="StyleUnderline"/>
        </w:rPr>
        <w:t xml:space="preserve">You may actively support the </w:t>
      </w:r>
      <w:r w:rsidRPr="00DB041C">
        <w:rPr>
          <w:rStyle w:val="Emphasis"/>
        </w:rPr>
        <w:t>farm-to-table movement</w:t>
      </w:r>
      <w:r w:rsidRPr="00DB041C">
        <w:rPr>
          <w:rStyle w:val="StyleUnderline"/>
        </w:rPr>
        <w:t xml:space="preserve"> in the restaurants you visit</w:t>
      </w:r>
      <w:r w:rsidRPr="00DB041C">
        <w:t xml:space="preserve">; you may support </w:t>
      </w:r>
      <w:r w:rsidRPr="00DB041C">
        <w:rPr>
          <w:rStyle w:val="Emphasis"/>
        </w:rPr>
        <w:t>the slow food movement</w:t>
      </w:r>
      <w:r w:rsidRPr="00DB041C">
        <w:t xml:space="preserve">; you may </w:t>
      </w:r>
      <w:r w:rsidRPr="00DB041C">
        <w:rPr>
          <w:rStyle w:val="StyleUnderline"/>
        </w:rPr>
        <w:t>frequent stores that offer food based on sustainable processes</w:t>
      </w:r>
      <w:r w:rsidRPr="00DB041C">
        <w:t xml:space="preserve">; you may </w:t>
      </w:r>
      <w:r w:rsidRPr="00DB041C">
        <w:rPr>
          <w:rStyle w:val="Emphasis"/>
        </w:rPr>
        <w:t>buy a hybrid or, if feasible, join an urban zip-car collective</w:t>
      </w:r>
      <w:r w:rsidRPr="00DB041C">
        <w:t xml:space="preserve">, explaining to friends, family, and neighbors what effect </w:t>
      </w:r>
      <w:r w:rsidRPr="00DB041C">
        <w:rPr>
          <w:rStyle w:val="StyleUnderline"/>
        </w:rPr>
        <w:t>such choices could have on late modern ecology if a majority of the populace did one or the other</w:t>
      </w:r>
      <w:r w:rsidRPr="00DB041C">
        <w:t xml:space="preserve">; you may press your neighborhood association and workplace to buy solar panels and install them yourself; </w:t>
      </w:r>
      <w:r w:rsidRPr="00DB041C">
        <w:rPr>
          <w:rStyle w:val="Emphasis"/>
        </w:rPr>
        <w:t>you may use writing and media skills developed in school to write for a blog</w:t>
      </w:r>
      <w:r w:rsidRPr="00DB041C">
        <w:t xml:space="preserve">; </w:t>
      </w:r>
      <w:r w:rsidRPr="00DB041C">
        <w:rPr>
          <w:rStyle w:val="Emphasis"/>
        </w:rPr>
        <w:t>you may shift a large portion of your retirement account into investments that support sustainable energy</w:t>
      </w:r>
      <w:r w:rsidRPr="00DB041C">
        <w:t xml:space="preserve">; you may withdraw from aggressive investments that presuppose an unsustainable growth pattern, threaten economic collapse, and/or undermine the collec- 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 ture, and vehicles to cut back on urban waste and increase the longevity of these items; </w:t>
      </w:r>
      <w:r w:rsidRPr="00DB041C">
        <w:rPr>
          <w:rStyle w:val="StyleUnderline"/>
        </w:rPr>
        <w:t>you may probe and publicize the multimodal tactics by which twenty-four-hour news stations work on the visceral register of their viewers, as you explore ways to counter those techniques</w:t>
      </w:r>
      <w:r w:rsidRPr="00DB041C">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sidRPr="00DB041C">
        <w:rPr>
          <w:rStyle w:val="StyleUnderline"/>
        </w:rPr>
        <w:t xml:space="preserve">you may seek out new friends who are also moving in these directions. You may regularly relay pregnant essays you encounter to friends, colleagues, and relatives. </w:t>
      </w:r>
      <w:r w:rsidRPr="00DB041C">
        <w:rPr>
          <w:rStyle w:val="Emphasis"/>
        </w:rPr>
        <w:t xml:space="preserve">A series of minor role experiments. </w:t>
      </w:r>
    </w:p>
    <w:p w:rsidR="00E25F8A" w:rsidRPr="00DB041C" w:rsidRDefault="00E25F8A" w:rsidP="00E25F8A">
      <w:r w:rsidRPr="00DB041C">
        <w:rPr>
          <w:rStyle w:val="StyleUnderline"/>
        </w:rPr>
        <w:t xml:space="preserve">As we proceed our aspirational selves may now begin to exceed our operational selves, and the shame we feel about the discrepancy between these two aspects of the self may </w:t>
      </w:r>
      <w:r w:rsidRPr="00DB041C">
        <w:rPr>
          <w:rStyle w:val="Emphasis"/>
        </w:rPr>
        <w:t>generate energy to enter into yet new modes of role experimentation</w:t>
      </w:r>
      <w:r w:rsidRPr="00DB041C">
        <w:t xml:space="preserve">.6 </w:t>
      </w:r>
      <w:r w:rsidRPr="00DB041C">
        <w:rPr>
          <w:rStyle w:val="StyleUnderline"/>
        </w:rPr>
        <w:t>We</w:t>
      </w:r>
      <w:r w:rsidRPr="00DB041C">
        <w:t xml:space="preserve"> thus </w:t>
      </w:r>
      <w:r w:rsidRPr="00DB041C">
        <w:rPr>
          <w:rStyle w:val="StyleUnderline"/>
        </w:rPr>
        <w:t xml:space="preserve">begin to make ourselves and our engagements </w:t>
      </w:r>
      <w:r w:rsidRPr="00DB041C">
        <w:rPr>
          <w:rStyle w:val="Emphasis"/>
        </w:rPr>
        <w:t>more experimental</w:t>
      </w:r>
      <w:r w:rsidRPr="00DB041C">
        <w:rPr>
          <w:rStyle w:val="StyleUnderline"/>
        </w:rPr>
        <w:t xml:space="preserve"> rather than simply falling into a ready- made set of role expectations</w:t>
      </w:r>
      <w:r w:rsidRPr="00DB041C">
        <w:t xml:space="preserve">. We have begun to become what Nietzsche calls “our own guinea pigs” rather than merely being the guinea pigs of those in charge of these institutions. </w:t>
      </w:r>
    </w:p>
    <w:p w:rsidR="00E25F8A" w:rsidRPr="00DB041C" w:rsidRDefault="00E25F8A" w:rsidP="00E25F8A">
      <w:r w:rsidRPr="00DB041C">
        <w:rPr>
          <w:rStyle w:val="StyleUnderline"/>
        </w:rPr>
        <w:t>As such experiments accumulate, the ice in and around us begins to crack</w:t>
      </w:r>
      <w:r w:rsidRPr="00DB041C">
        <w:t xml:space="preserve">. First, </w:t>
      </w:r>
      <w:r w:rsidRPr="00DB041C">
        <w:rPr>
          <w:rStyle w:val="StyleUnderline"/>
        </w:rPr>
        <w:t xml:space="preserve">the </w:t>
      </w:r>
      <w:r w:rsidRPr="00DB041C">
        <w:rPr>
          <w:rStyle w:val="Emphasis"/>
        </w:rPr>
        <w:t>shaky perceptions, feelings, and beliefs</w:t>
      </w:r>
      <w:r w:rsidRPr="00DB041C">
        <w:rPr>
          <w:rStyle w:val="StyleUnderline"/>
        </w:rPr>
        <w:t xml:space="preserve"> with which we started these experimentations now become more refined and more entrenched</w:t>
      </w:r>
      <w:r w:rsidRPr="00DB041C">
        <w:t xml:space="preserve">. Second, </w:t>
      </w:r>
      <w:r w:rsidRPr="00DB041C">
        <w:rPr>
          <w:rStyle w:val="Emphasis"/>
        </w:rPr>
        <w:t>we are now better situated to forge connections with yet larger constituencies engaging in similar experiments</w:t>
      </w:r>
      <w:r w:rsidRPr="00DB041C">
        <w:t xml:space="preserve">. Third, </w:t>
      </w:r>
      <w:r w:rsidRPr="00DB041C">
        <w:rPr>
          <w:rStyle w:val="StyleUnderline"/>
        </w:rPr>
        <w:t>as these connections accumulate we may be more inspired to join macropolitical movements that speak to the issues</w:t>
      </w:r>
      <w:r w:rsidRPr="00DB041C">
        <w:t xml:space="preserve">. Fourth, </w:t>
      </w:r>
      <w:r w:rsidRPr="00DB041C">
        <w:rPr>
          <w:rStyle w:val="Emphasis"/>
        </w:rPr>
        <w:t>as we now join protests, slowdowns, and confrontational meetings with corporate managers, church leaders, union officials, university officials, and neighborhood leaders, we may now become more alert to the institutional pressures that propel these constituencies forward too</w:t>
      </w:r>
      <w:r w:rsidRPr="00DB041C">
        <w:t xml:space="preserve">. They are also both enmeshed in a web of roles that en- able and constrain them and often more than mere role bearers. These roles too exhibit varying degrees of pressure and slack as they link the details of daily conduct to the strategic practices of the larger political economy. </w:t>
      </w:r>
    </w:p>
    <w:p w:rsidR="00E25F8A" w:rsidRPr="00DB041C" w:rsidRDefault="00E25F8A" w:rsidP="00E25F8A">
      <w:pPr>
        <w:rPr>
          <w:rStyle w:val="Emphasis"/>
        </w:rPr>
      </w:pPr>
      <w:r w:rsidRPr="00DB041C">
        <w:rPr>
          <w:rStyle w:val="StyleUnderline"/>
        </w:rPr>
        <w:t xml:space="preserve">One advantage of role experimentation by several constituencies at multiple sites is that it speaks to a time in which </w:t>
      </w:r>
      <w:r w:rsidRPr="00DB041C">
        <w:rPr>
          <w:rStyle w:val="Emphasis"/>
        </w:rPr>
        <w:t>the drive to significant change must today be mobilized by a large, pluralist assemblage rather than by a single class or other core constituency</w:t>
      </w:r>
      <w:r w:rsidRPr="00DB041C">
        <w:t xml:space="preserve">. </w:t>
      </w:r>
      <w:r w:rsidRPr="00DB041C">
        <w:rPr>
          <w:rStyle w:val="StyleUnderline"/>
        </w:rPr>
        <w:t xml:space="preserve">Such an assemblage must be primed and loaded by several constituencies at many sites. </w:t>
      </w:r>
      <w:r w:rsidRPr="00DB041C">
        <w:rPr>
          <w:rStyle w:val="Emphasis"/>
        </w:rPr>
        <w:t xml:space="preserve">Role experimentations and the shape of a pluralist assemblage thus inflect one another. </w:t>
      </w:r>
    </w:p>
    <w:p w:rsidR="00E25F8A" w:rsidRPr="00DB041C" w:rsidRDefault="00E25F8A" w:rsidP="00E25F8A">
      <w:pPr>
        <w:rPr>
          <w:rStyle w:val="Emphasis"/>
        </w:rPr>
      </w:pPr>
      <w:r w:rsidRPr="00DB041C">
        <w:t xml:space="preserve">We must condense some of the steps involved. But </w:t>
      </w:r>
      <w:r w:rsidRPr="00DB041C">
        <w:rPr>
          <w:rStyle w:val="StyleUnderline"/>
        </w:rPr>
        <w:t xml:space="preserve">perhaps </w:t>
      </w:r>
      <w:r w:rsidRPr="00DB041C">
        <w:rPr>
          <w:rStyle w:val="Emphasis"/>
        </w:rPr>
        <w:t>the multidimensional pluralist assemblage</w:t>
      </w:r>
      <w:r w:rsidRPr="00DB041C">
        <w:rPr>
          <w:rStyle w:val="StyleUnderline"/>
        </w:rPr>
        <w:t xml:space="preserve"> in which you have now </w:t>
      </w:r>
      <w:r w:rsidRPr="00DB041C">
        <w:rPr>
          <w:rStyle w:val="Emphasis"/>
        </w:rPr>
        <w:t>begun to participate</w:t>
      </w:r>
      <w:r w:rsidRPr="00DB041C">
        <w:rPr>
          <w:rStyle w:val="StyleUnderline"/>
        </w:rPr>
        <w:t xml:space="preserve"> approaches a </w:t>
      </w:r>
      <w:r w:rsidRPr="00DB041C">
        <w:rPr>
          <w:rStyle w:val="Emphasis"/>
        </w:rPr>
        <w:t>tipping point</w:t>
      </w:r>
      <w:r w:rsidRPr="00DB041C">
        <w:rPr>
          <w:rStyle w:val="StyleUnderline"/>
        </w:rPr>
        <w:t>—crystallized, say, by movement back and forth between role experiments, shifts in the priorities of some strategic in- stitutions, and a change in the contours of electoral politics</w:t>
      </w:r>
      <w:r w:rsidRPr="00DB041C">
        <w:t xml:space="preserve">. Now </w:t>
      </w:r>
      <w:r w:rsidRPr="00DB041C">
        <w:rPr>
          <w:rStyle w:val="StyleUnderline"/>
        </w:rPr>
        <w:t>a surprising event may occur, allowing these emergent energies to be crystallized</w:t>
      </w:r>
      <w:r w:rsidRPr="00DB041C">
        <w:t xml:space="preserve">. At this point </w:t>
      </w:r>
      <w:r w:rsidRPr="00DB041C">
        <w:rPr>
          <w:rStyle w:val="Emphasis"/>
        </w:rPr>
        <w:t>some will enter the scene to say that no kind of “reformism,” no matter how extensive, is acceptable</w:t>
      </w:r>
      <w:r w:rsidRPr="00DB041C">
        <w:t xml:space="preserve">. </w:t>
      </w:r>
      <w:r w:rsidRPr="00DB041C">
        <w:rPr>
          <w:rStyle w:val="Emphasis"/>
        </w:rPr>
        <w:t>We must wait for a bigger, more total transformation, they will say</w:t>
      </w:r>
      <w:r w:rsidRPr="00DB041C">
        <w:t xml:space="preserve">. </w:t>
      </w:r>
      <w:r w:rsidRPr="00DB041C">
        <w:rPr>
          <w:rStyle w:val="Emphasis"/>
        </w:rPr>
        <w:t>Such an account will be offered at precisely this tipping point as the only sophisticated reading of the world</w:t>
      </w:r>
      <w:r w:rsidRPr="00DB041C">
        <w:t xml:space="preserve">. </w:t>
      </w:r>
      <w:r w:rsidRPr="00DB041C">
        <w:rPr>
          <w:rStyle w:val="Emphasis"/>
        </w:rPr>
        <w:t>But it is not</w:t>
      </w:r>
      <w:r w:rsidRPr="00DB041C">
        <w:t xml:space="preserve">. Yes, </w:t>
      </w:r>
      <w:r w:rsidRPr="00DB041C">
        <w:rPr>
          <w:rStyle w:val="Emphasis"/>
        </w:rPr>
        <w:t>roles, institutions, events, constitutive acts, and larger structures are interinvolved, with each enabling and limiting others</w:t>
      </w:r>
      <w:r w:rsidRPr="00DB041C">
        <w:t xml:space="preserve">. Yes, </w:t>
      </w:r>
      <w:r w:rsidRPr="00DB041C">
        <w:rPr>
          <w:rStyle w:val="StyleUnderline"/>
        </w:rPr>
        <w:t>we do inhabit a world of multiple entanglements and interconnections</w:t>
      </w:r>
      <w:r w:rsidRPr="00DB041C">
        <w:t xml:space="preserve">. Yes, </w:t>
      </w:r>
      <w:r w:rsidRPr="00DB041C">
        <w:rPr>
          <w:rStyle w:val="StyleUnderline"/>
        </w:rPr>
        <w:t>the primacy of capitalist markets and private ownership does give owners and high-rolling investors key advantages in setting the agenda of the state</w:t>
      </w:r>
      <w:r w:rsidRPr="00DB041C">
        <w:t xml:space="preserve">. </w:t>
      </w:r>
      <w:r w:rsidRPr="00DB041C">
        <w:rPr>
          <w:rStyle w:val="StyleUnderline"/>
        </w:rPr>
        <w:t>Yes, states subject to public elections are also limited by systemic relations to corporate structures and the threat of capital strikes</w:t>
      </w:r>
      <w:r w:rsidRPr="00DB041C">
        <w:t xml:space="preserve">. </w:t>
      </w:r>
      <w:r w:rsidRPr="00DB041C">
        <w:rPr>
          <w:rStyle w:val="Emphasis"/>
        </w:rPr>
        <w:t>Yes, extreme inequality, combined with legislative and court decisions inspired by neo- liberal ideology, do disenfranchise many as they release billions of dollars to right-wing electoral campaigns</w:t>
      </w:r>
      <w:r w:rsidRPr="00DB041C">
        <w:t xml:space="preserve">. Yes, private ownership of the media does give great advantages to the corporate establishment. Yes, dependent workers do face uphill battles in limiting capital through labor organiza- tion. Yes, the limited reach of semisovereign states in the global economy exerts corporate pressure on them, just as, inside the United States at least, the right-wing Supreme Court’s devolution of authority to states in a fed- eral system forces states to compete with each other for corporate favors. </w:t>
      </w:r>
      <w:r w:rsidRPr="00DB041C">
        <w:rPr>
          <w:rStyle w:val="StyleUnderline"/>
        </w:rPr>
        <w:t>Yes, elected representatives are dependent on campaign money and their desires to find jobs as lobbyists after they leave office</w:t>
      </w:r>
      <w:r w:rsidRPr="00DB041C">
        <w:t xml:space="preserve">. Yes, </w:t>
      </w:r>
      <w:r w:rsidRPr="00DB041C">
        <w:rPr>
          <w:rStyle w:val="StyleUnderline"/>
        </w:rPr>
        <w:t>there are pressures on many in the lower middle class to identify with the vision of the future publicized by those above them</w:t>
      </w:r>
      <w:r w:rsidRPr="00DB041C">
        <w:t xml:space="preserve">. </w:t>
      </w:r>
      <w:r w:rsidRPr="00DB041C">
        <w:rPr>
          <w:rStyle w:val="Emphasis"/>
        </w:rPr>
        <w:t>It may therefore appear that there are no cracks and fissures in these interconnected processes</w:t>
      </w:r>
      <w:r w:rsidRPr="00DB041C">
        <w:t xml:space="preserve">. </w:t>
      </w:r>
      <w:r w:rsidRPr="00DB041C">
        <w:rPr>
          <w:rStyle w:val="Emphasis"/>
        </w:rPr>
        <w:t xml:space="preserve">It may seem that you must either embrace the system with fervor, withdraw as much as possible from it, or wait for an explosion that changes everything rapidly. </w:t>
      </w:r>
    </w:p>
    <w:p w:rsidR="00E25F8A" w:rsidRPr="00DB041C" w:rsidRDefault="00E25F8A" w:rsidP="00E25F8A">
      <w:r w:rsidRPr="00DB041C">
        <w:rPr>
          <w:rStyle w:val="Emphasis"/>
          <w:sz w:val="32"/>
          <w:szCs w:val="32"/>
        </w:rPr>
        <w:t>The hegemony of neoliberal ideology reinforces such a reading of the alternatives, in its way, even as it otherwise emphasizes our inability to have a bird’s-eye view of the system</w:t>
      </w:r>
      <w:r w:rsidRPr="00DB041C">
        <w:t xml:space="preserve">. It offers a bird’s-eye view of the whole whenever it insists that market self-organization means impersonal market rationality. But repeated experience belies such an equation. </w:t>
      </w:r>
      <w:r w:rsidRPr="00DB041C">
        <w:rPr>
          <w:rStyle w:val="Emphasis"/>
        </w:rPr>
        <w:t>There are numerous examples of surprising economic meltdowns, often ushered into being by submission to that very ideology</w:t>
      </w:r>
      <w:r w:rsidRPr="00DB041C">
        <w:t xml:space="preserve">. And </w:t>
      </w:r>
      <w:r w:rsidRPr="00DB041C">
        <w:rPr>
          <w:rStyle w:val="Emphasis"/>
        </w:rPr>
        <w:t>periodically critical movements emerge, as if from nowhere, to challenge existing priorities at vulnerable sites</w:t>
      </w:r>
      <w:r w:rsidRPr="00DB041C">
        <w:t xml:space="preserve">. </w:t>
      </w:r>
      <w:r w:rsidRPr="00DB041C">
        <w:rPr>
          <w:rStyle w:val="StyleUnderline"/>
        </w:rPr>
        <w:t>There is</w:t>
      </w:r>
      <w:r w:rsidRPr="00DB041C">
        <w:t xml:space="preserve">, for starters, </w:t>
      </w:r>
      <w:r w:rsidRPr="00DB041C">
        <w:rPr>
          <w:rStyle w:val="StyleUnderline"/>
        </w:rPr>
        <w:t xml:space="preserve">the surprise of </w:t>
      </w:r>
      <w:r w:rsidRPr="00DB041C">
        <w:rPr>
          <w:rStyle w:val="Emphasis"/>
        </w:rPr>
        <w:t>the Arab Spring</w:t>
      </w:r>
      <w:r w:rsidRPr="00DB041C">
        <w:rPr>
          <w:rStyle w:val="StyleUnderline"/>
        </w:rPr>
        <w:t>, with its ambivalent possibilities</w:t>
      </w:r>
      <w:r w:rsidRPr="00DB041C">
        <w:t xml:space="preserve">; </w:t>
      </w:r>
      <w:r w:rsidRPr="00DB041C">
        <w:rPr>
          <w:rStyle w:val="StyleUnderline"/>
        </w:rPr>
        <w:t xml:space="preserve">the </w:t>
      </w:r>
      <w:r w:rsidRPr="00DB041C">
        <w:rPr>
          <w:rStyle w:val="Emphasis"/>
        </w:rPr>
        <w:t>emergence of a New Left</w:t>
      </w:r>
      <w:r w:rsidRPr="00DB041C">
        <w:rPr>
          <w:rStyle w:val="StyleUnderline"/>
        </w:rPr>
        <w:t xml:space="preserve"> in Euro-American countries in the 1960s and 1970s</w:t>
      </w:r>
      <w:r w:rsidRPr="00DB041C">
        <w:t xml:space="preserve">; </w:t>
      </w:r>
      <w:r w:rsidRPr="00DB041C">
        <w:rPr>
          <w:rStyle w:val="StyleUnderline"/>
        </w:rPr>
        <w:t xml:space="preserve">the birth of </w:t>
      </w:r>
      <w:r w:rsidRPr="00DB041C">
        <w:rPr>
          <w:rStyle w:val="Emphasis"/>
        </w:rPr>
        <w:t>feminist and gay rights movements</w:t>
      </w:r>
      <w:r w:rsidRPr="00DB041C">
        <w:rPr>
          <w:rStyle w:val="StyleUnderline"/>
        </w:rPr>
        <w:t xml:space="preserve"> in those same countries that have probed soft spots in churches, the media, corporate benefit packages, universities, state policy, and families</w:t>
      </w:r>
      <w:r w:rsidRPr="00DB041C">
        <w:t xml:space="preserve">; </w:t>
      </w:r>
      <w:r w:rsidRPr="00DB041C">
        <w:rPr>
          <w:rStyle w:val="StyleUnderline"/>
        </w:rPr>
        <w:t xml:space="preserve">there is </w:t>
      </w:r>
      <w:r w:rsidRPr="00DB041C">
        <w:rPr>
          <w:rStyle w:val="Emphasis"/>
        </w:rPr>
        <w:t>the “slut walk”</w:t>
      </w:r>
      <w:r w:rsidRPr="00DB041C">
        <w:rPr>
          <w:rStyle w:val="StyleUnderline"/>
        </w:rPr>
        <w:t xml:space="preserve"> by which young women challenged the idea that how they dress determines whether they deserve sexual assault</w:t>
      </w:r>
      <w:r w:rsidRPr="00DB041C">
        <w:t xml:space="preserve">; </w:t>
      </w:r>
      <w:r w:rsidRPr="00DB041C">
        <w:rPr>
          <w:rStyle w:val="StyleUnderline"/>
        </w:rPr>
        <w:t xml:space="preserve">there is </w:t>
      </w:r>
      <w:r w:rsidRPr="00DB041C">
        <w:rPr>
          <w:rStyle w:val="Emphasis"/>
        </w:rPr>
        <w:t>Tiananmen Square</w:t>
      </w:r>
      <w:r w:rsidRPr="00DB041C">
        <w:rPr>
          <w:rStyle w:val="StyleUnderline"/>
        </w:rPr>
        <w:t>, which revealed currents of energy and protest in China that are still festering</w:t>
      </w:r>
      <w:r w:rsidRPr="00DB041C">
        <w:t xml:space="preserve">; </w:t>
      </w:r>
      <w:r w:rsidRPr="00DB041C">
        <w:rPr>
          <w:rStyle w:val="StyleUnderline"/>
        </w:rPr>
        <w:t xml:space="preserve">there is the </w:t>
      </w:r>
      <w:r w:rsidRPr="00DB041C">
        <w:rPr>
          <w:rStyle w:val="Emphasis"/>
        </w:rPr>
        <w:t>Occupy</w:t>
      </w:r>
      <w:r w:rsidRPr="00DB041C">
        <w:rPr>
          <w:rStyle w:val="StyleUnderline"/>
        </w:rPr>
        <w:t xml:space="preserve"> movement</w:t>
      </w:r>
      <w:r w:rsidRPr="00DB041C">
        <w:t xml:space="preserve">, springing as if from nowhere, </w:t>
      </w:r>
      <w:r w:rsidRPr="00DB041C">
        <w:rPr>
          <w:rStyle w:val="StyleUnderline"/>
        </w:rPr>
        <w:t>to galvanize previously isolated pockets of dissatisfaction and unrest</w:t>
      </w:r>
      <w:r w:rsidRPr="00DB041C">
        <w:t xml:space="preserve">; </w:t>
      </w:r>
      <w:r w:rsidRPr="00DB041C">
        <w:rPr>
          <w:rStyle w:val="StyleUnderline"/>
        </w:rPr>
        <w:t xml:space="preserve">there is the </w:t>
      </w:r>
      <w:r w:rsidRPr="00DB041C">
        <w:rPr>
          <w:rStyle w:val="Emphasis"/>
        </w:rPr>
        <w:t>civil rights</w:t>
      </w:r>
      <w:r w:rsidRPr="00DB041C">
        <w:rPr>
          <w:rStyle w:val="StyleUnderline"/>
        </w:rPr>
        <w:t xml:space="preserve"> movement</w:t>
      </w:r>
      <w:r w:rsidRPr="00DB041C">
        <w:t xml:space="preserve">, which </w:t>
      </w:r>
      <w:r w:rsidRPr="00DB041C">
        <w:rPr>
          <w:rStyle w:val="StyleUnderline"/>
        </w:rPr>
        <w:t>has reenergized itself several times</w:t>
      </w:r>
      <w:r w:rsidRPr="00DB041C">
        <w:t xml:space="preserve">; </w:t>
      </w:r>
      <w:r w:rsidRPr="00DB041C">
        <w:rPr>
          <w:rStyle w:val="StyleUnderline"/>
        </w:rPr>
        <w:t xml:space="preserve">there are several </w:t>
      </w:r>
      <w:r w:rsidRPr="00DB041C">
        <w:rPr>
          <w:rStyle w:val="Emphasis"/>
        </w:rPr>
        <w:t>ecological movements</w:t>
      </w:r>
      <w:r w:rsidRPr="00DB041C">
        <w:rPr>
          <w:rStyle w:val="StyleUnderline"/>
        </w:rPr>
        <w:t>, mobilizing diffuse dissatisfactions with the direction neoliberal regimes have taken</w:t>
      </w:r>
      <w:r w:rsidRPr="00DB041C">
        <w:t xml:space="preserve">. </w:t>
      </w:r>
      <w:r w:rsidRPr="00DB041C">
        <w:rPr>
          <w:rStyle w:val="Emphasis"/>
        </w:rPr>
        <w:t xml:space="preserve">Each of these events and movements exposes soft spots, cracks, uneven edges, and leakages in “the system,” through which new lines of creative activity can form and pass. </w:t>
      </w:r>
    </w:p>
    <w:p w:rsidR="00E25F8A" w:rsidRPr="00DB041C" w:rsidRDefault="00E25F8A" w:rsidP="00E25F8A">
      <w:pPr>
        <w:rPr>
          <w:rStyle w:val="StyleUnderline"/>
        </w:rPr>
      </w:pPr>
      <w:r w:rsidRPr="00DB041C">
        <w:t xml:space="preserve">While under way, </w:t>
      </w:r>
      <w:r w:rsidRPr="00DB041C">
        <w:rPr>
          <w:rStyle w:val="StyleUnderline"/>
        </w:rPr>
        <w:t>these become creative forays with differing degrees of self-organization built into them</w:t>
      </w:r>
      <w:r w:rsidRPr="00DB041C">
        <w:t xml:space="preserve">. If and </w:t>
      </w:r>
      <w:r w:rsidRPr="00DB041C">
        <w:rPr>
          <w:rStyle w:val="Emphasis"/>
        </w:rPr>
        <w:t>as their success grows</w:t>
      </w:r>
      <w:r w:rsidRPr="00DB041C">
        <w:t xml:space="preserve">, </w:t>
      </w:r>
      <w:r w:rsidRPr="00DB041C">
        <w:rPr>
          <w:rStyle w:val="Emphasis"/>
        </w:rPr>
        <w:t>they may expose yet more seams and cracks in a system that is far more replete with rough edges between its subsystems than either its most ardent ideologues or some of its structural critics may acknowledge</w:t>
      </w:r>
      <w:r w:rsidRPr="00DB041C">
        <w:t xml:space="preserve">. </w:t>
      </w:r>
      <w:r w:rsidRPr="00DB041C">
        <w:rPr>
          <w:rStyle w:val="Emphasis"/>
        </w:rPr>
        <w:t>The cracks, edges, fissures, noise, and renegade flows in these processes, hidden by this or that streamlined view, are often rendered visible by such experimental actions</w:t>
      </w:r>
      <w:r w:rsidRPr="00DB041C">
        <w:t xml:space="preserve">. One creative thing about that slut walk is how it incited erotic energy and recruited that energy for critical politics. More such experiments of this sort are needed in other domains. </w:t>
      </w:r>
      <w:r w:rsidRPr="00DB041C">
        <w:rPr>
          <w:rStyle w:val="StyleUnderline"/>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sidRPr="00DB041C">
        <w:rPr>
          <w:rStyle w:val="Emphasis"/>
        </w:rPr>
        <w:t>Except a self-denying Puritanism within radicalism itself.</w:t>
      </w:r>
      <w:r w:rsidRPr="00DB041C">
        <w:rPr>
          <w:rStyle w:val="StyleUnderline"/>
        </w:rPr>
        <w:t xml:space="preserve"> </w:t>
      </w:r>
    </w:p>
    <w:p w:rsidR="00E25F8A" w:rsidRPr="00DB041C" w:rsidRDefault="00E25F8A" w:rsidP="00E25F8A">
      <w:pPr>
        <w:rPr>
          <w:rStyle w:val="Emphasis"/>
        </w:rPr>
      </w:pPr>
    </w:p>
    <w:p w:rsidR="00E25F8A" w:rsidRPr="00DB041C" w:rsidRDefault="00E25F8A" w:rsidP="00E25F8A"/>
    <w:p w:rsidR="008A4072" w:rsidRPr="00DB041C" w:rsidRDefault="008A4072" w:rsidP="008A4072">
      <w:pPr>
        <w:pStyle w:val="Heading4"/>
      </w:pPr>
      <w:r w:rsidRPr="00DB041C">
        <w:t xml:space="preserve">Using the ballot as a tool for policy simulation enables empathetic skill-building </w:t>
      </w:r>
    </w:p>
    <w:p w:rsidR="008A4072" w:rsidRPr="00DB041C" w:rsidRDefault="008A4072" w:rsidP="008A4072">
      <w:pPr>
        <w:tabs>
          <w:tab w:val="left" w:pos="10710"/>
        </w:tabs>
      </w:pPr>
      <w:r w:rsidRPr="00DB041C">
        <w:rPr>
          <w:rStyle w:val="Style13ptBold"/>
        </w:rPr>
        <w:t>Hodson 10</w:t>
      </w:r>
      <w:r w:rsidRPr="00DB041C">
        <w:t xml:space="preserve"> Derek, professor of education – Ontario Institute for Studies @ University of Toronto</w:t>
      </w:r>
      <w:r w:rsidRPr="00DB041C">
        <w:rPr>
          <w:rFonts w:eastAsia="MS Mincho"/>
        </w:rPr>
        <w:t>, “Science Education as a Call to Action,” Canadian Journal of Science, Mathematics and Technology Education, Vol. 10, Issue 3, p. 197-206</w:t>
      </w:r>
    </w:p>
    <w:p w:rsidR="008A4072" w:rsidRPr="00DB041C" w:rsidRDefault="008A4072" w:rsidP="008A4072">
      <w:pPr>
        <w:tabs>
          <w:tab w:val="left" w:pos="10710"/>
        </w:tabs>
        <w:rPr>
          <w:rFonts w:eastAsia="MS Mincho"/>
        </w:rPr>
      </w:pPr>
      <w:r w:rsidRPr="00DB041C">
        <w:rPr>
          <w:rFonts w:eastAsia="MS Mincho"/>
        </w:rPr>
        <w:t>**note: SSI = socioscientific issues</w:t>
      </w:r>
    </w:p>
    <w:p w:rsidR="008A4072" w:rsidRPr="00DB041C" w:rsidRDefault="008A4072" w:rsidP="008A4072">
      <w:pPr>
        <w:tabs>
          <w:tab w:val="left" w:pos="10710"/>
        </w:tabs>
        <w:rPr>
          <w:rFonts w:eastAsia="MS Mincho"/>
          <w:sz w:val="12"/>
        </w:rPr>
      </w:pPr>
      <w:r w:rsidRPr="00DB041C">
        <w:rPr>
          <w:rFonts w:eastAsia="MS Mincho"/>
          <w:u w:val="single"/>
        </w:rPr>
        <w:t>The</w:t>
      </w:r>
      <w:r w:rsidRPr="00DB041C">
        <w:rPr>
          <w:rFonts w:eastAsia="MS Mincho"/>
          <w:sz w:val="12"/>
        </w:rPr>
        <w:t xml:space="preserve"> final (fourth) level of sophistication in this issues-based </w:t>
      </w:r>
      <w:r w:rsidRPr="00DB041C">
        <w:rPr>
          <w:rFonts w:eastAsia="MS Mincho"/>
          <w:u w:val="single"/>
        </w:rPr>
        <w:t xml:space="preserve">approach is concerned with students findings ways of putting their values and convictions into action, helping them to prepare for and engage in responsible action, and assisting them in </w:t>
      </w:r>
      <w:r w:rsidRPr="00DB041C">
        <w:rPr>
          <w:rFonts w:eastAsia="MS Mincho"/>
          <w:b/>
          <w:bCs/>
          <w:u w:val="single"/>
          <w:bdr w:val="single" w:sz="2" w:space="0" w:color="auto"/>
        </w:rPr>
        <w:t>developing the skills</w:t>
      </w:r>
      <w:r w:rsidRPr="00DB041C">
        <w:rPr>
          <w:rFonts w:eastAsia="MS Mincho"/>
          <w:sz w:val="12"/>
        </w:rPr>
        <w:t xml:space="preserve">, attitudes, and values </w:t>
      </w:r>
      <w:r w:rsidRPr="00DB041C">
        <w:rPr>
          <w:rFonts w:eastAsia="MS Mincho"/>
          <w:b/>
          <w:bCs/>
          <w:u w:val="single"/>
          <w:bdr w:val="single" w:sz="2" w:space="0" w:color="auto"/>
        </w:rPr>
        <w:t>that will enable them to</w:t>
      </w:r>
      <w:r w:rsidRPr="00DB041C">
        <w:rPr>
          <w:rFonts w:eastAsia="MS Mincho"/>
          <w:sz w:val="12"/>
        </w:rPr>
        <w:t xml:space="preserve"> take control of their lives, </w:t>
      </w:r>
      <w:r w:rsidRPr="00DB041C">
        <w:rPr>
          <w:rFonts w:eastAsia="MS Mincho"/>
          <w:b/>
          <w:bCs/>
          <w:u w:val="single"/>
          <w:bdr w:val="single" w:sz="2" w:space="0" w:color="auto"/>
        </w:rPr>
        <w:t>cooperate with others to bring about change</w:t>
      </w:r>
      <w:r w:rsidRPr="00DB041C">
        <w:rPr>
          <w:rFonts w:eastAsia="MS Mincho"/>
          <w:sz w:val="12"/>
        </w:rPr>
        <w:t xml:space="preserve">, </w:t>
      </w:r>
      <w:r w:rsidRPr="00DB041C">
        <w:rPr>
          <w:rFonts w:eastAsia="MS Mincho"/>
          <w:u w:val="single"/>
        </w:rPr>
        <w:t>and work toward a more just and sustainable world in which power, wealth, and resources are more equitably shared.</w:t>
      </w:r>
      <w:r w:rsidRPr="00DB041C">
        <w:rPr>
          <w:rFonts w:eastAsia="MS Mincho"/>
          <w:sz w:val="12"/>
        </w:rPr>
        <w:t xml:space="preserve"> Socially and environmentally responsible behavior will not necessarily follow from knowledge of key concepts and possession of the “right attitudes.” As Curtin (1991) reminded us, it is important to distinguish between caring about and caring for. It is almost always much easier to proclaim that one cares about an issue than to do something about it. Put simply, our values are worth nothing until we live them. Rhetoric and espoused values will not bring about social justice and will not save the planet. We must change our actions. A </w:t>
      </w:r>
      <w:r w:rsidRPr="00DB041C">
        <w:rPr>
          <w:rFonts w:eastAsia="MS Mincho"/>
          <w:u w:val="single"/>
        </w:rPr>
        <w:t>politicized ethic of care</w:t>
      </w:r>
      <w:r w:rsidRPr="00DB041C">
        <w:rPr>
          <w:rFonts w:eastAsia="MS Mincho"/>
          <w:sz w:val="12"/>
        </w:rPr>
        <w:t xml:space="preserve"> (caring for) </w:t>
      </w:r>
      <w:r w:rsidRPr="00DB041C">
        <w:rPr>
          <w:rFonts w:eastAsia="MS Mincho"/>
          <w:u w:val="single"/>
        </w:rPr>
        <w:t>entails active involvement in</w:t>
      </w:r>
      <w:r w:rsidRPr="00DB041C">
        <w:rPr>
          <w:rFonts w:eastAsia="MS Mincho"/>
          <w:sz w:val="12"/>
        </w:rPr>
        <w:t xml:space="preserve"> a local manifestation of </w:t>
      </w:r>
      <w:r w:rsidRPr="00DB041C">
        <w:rPr>
          <w:rFonts w:eastAsia="MS Mincho"/>
          <w:u w:val="single"/>
        </w:rPr>
        <w:t>a particular problem or issue, exploration of the complex sociopolitical contexts in which the problem</w:t>
      </w:r>
      <w:r w:rsidRPr="00DB041C">
        <w:rPr>
          <w:rFonts w:eastAsia="MS Mincho"/>
          <w:sz w:val="12"/>
        </w:rPr>
        <w:t xml:space="preserve">/issue </w:t>
      </w:r>
      <w:r w:rsidRPr="00DB041C">
        <w:rPr>
          <w:rFonts w:eastAsia="MS Mincho"/>
          <w:u w:val="single"/>
        </w:rPr>
        <w:t xml:space="preserve">is located, and attempts to resolve conflicts of interest. </w:t>
      </w:r>
      <w:r w:rsidRPr="00DB041C">
        <w:rPr>
          <w:rFonts w:eastAsia="MS Mincho"/>
          <w:sz w:val="12"/>
        </w:rPr>
        <w:t xml:space="preserve">FROM STSE RHETORIC TO SOCIOPOLITICAL ACTION Writing from the perspective of environmental education, </w:t>
      </w:r>
      <w:r w:rsidRPr="00DB041C">
        <w:rPr>
          <w:rFonts w:eastAsia="MS Mincho"/>
          <w:u w:val="single"/>
        </w:rPr>
        <w:t>Jensen</w:t>
      </w:r>
      <w:r w:rsidRPr="00DB041C">
        <w:rPr>
          <w:rFonts w:eastAsia="MS Mincho"/>
          <w:sz w:val="12"/>
        </w:rPr>
        <w:t xml:space="preserve"> (2002) </w:t>
      </w:r>
      <w:r w:rsidRPr="00DB041C">
        <w:rPr>
          <w:rFonts w:eastAsia="MS Mincho"/>
          <w:u w:val="single"/>
        </w:rPr>
        <w:t xml:space="preserve">categorized the </w:t>
      </w:r>
      <w:r w:rsidRPr="00DB041C">
        <w:rPr>
          <w:rFonts w:eastAsia="MS Mincho"/>
          <w:b/>
          <w:bCs/>
          <w:u w:val="single"/>
          <w:bdr w:val="single" w:sz="2" w:space="0" w:color="auto"/>
        </w:rPr>
        <w:t>knowledge</w:t>
      </w:r>
      <w:r w:rsidRPr="00DB041C">
        <w:rPr>
          <w:rFonts w:eastAsia="MS Mincho"/>
          <w:sz w:val="12"/>
        </w:rPr>
        <w:t xml:space="preserve"> that is </w:t>
      </w:r>
      <w:r w:rsidRPr="00DB041C">
        <w:rPr>
          <w:rFonts w:eastAsia="MS Mincho"/>
          <w:b/>
          <w:bCs/>
          <w:u w:val="single"/>
          <w:bdr w:val="single" w:sz="2" w:space="0" w:color="auto"/>
        </w:rPr>
        <w:t>likely to promote sociopolitical action</w:t>
      </w:r>
      <w:r w:rsidRPr="00DB041C">
        <w:rPr>
          <w:rFonts w:eastAsia="MS Mincho"/>
          <w:sz w:val="12"/>
        </w:rPr>
        <w:t xml:space="preserve"> and encourage pro-environmental behavior </w:t>
      </w:r>
      <w:r w:rsidRPr="00DB041C">
        <w:rPr>
          <w:rFonts w:eastAsia="MS Mincho"/>
          <w:u w:val="single"/>
        </w:rPr>
        <w:t>into four dimensions</w:t>
      </w:r>
      <w:r w:rsidRPr="00DB041C">
        <w:rPr>
          <w:rFonts w:eastAsia="MS Mincho"/>
          <w:sz w:val="12"/>
        </w:rPr>
        <w:t xml:space="preserve">: (a) </w:t>
      </w:r>
      <w:r w:rsidRPr="00DB041C">
        <w:rPr>
          <w:rFonts w:eastAsia="MS Mincho"/>
          <w:b/>
          <w:u w:val="single"/>
        </w:rPr>
        <w:t>scientific and technological knowledge</w:t>
      </w:r>
      <w:r w:rsidRPr="00DB041C">
        <w:rPr>
          <w:rFonts w:eastAsia="MS Mincho"/>
          <w:sz w:val="12"/>
        </w:rPr>
        <w:t xml:space="preserve"> </w:t>
      </w:r>
      <w:r w:rsidRPr="00DB041C">
        <w:rPr>
          <w:rFonts w:eastAsia="MS Mincho"/>
          <w:u w:val="single"/>
        </w:rPr>
        <w:t>that informs the issue</w:t>
      </w:r>
      <w:r w:rsidRPr="00DB041C">
        <w:rPr>
          <w:rFonts w:eastAsia="MS Mincho"/>
          <w:sz w:val="12"/>
        </w:rPr>
        <w:t xml:space="preserve"> or problem; (b) </w:t>
      </w:r>
      <w:r w:rsidRPr="00DB041C">
        <w:rPr>
          <w:rFonts w:eastAsia="MS Mincho"/>
          <w:u w:val="single"/>
        </w:rPr>
        <w:t>knowledge about the underlying social, political, and economic issues</w:t>
      </w:r>
      <w:r w:rsidRPr="00DB041C">
        <w:rPr>
          <w:rFonts w:eastAsia="MS Mincho"/>
          <w:sz w:val="12"/>
        </w:rPr>
        <w:t xml:space="preserve">, conditions, </w:t>
      </w:r>
      <w:r w:rsidRPr="00DB041C">
        <w:rPr>
          <w:rFonts w:eastAsia="MS Mincho"/>
          <w:u w:val="single"/>
        </w:rPr>
        <w:t>and structures</w:t>
      </w:r>
      <w:r w:rsidRPr="00DB041C">
        <w:rPr>
          <w:rFonts w:eastAsia="MS Mincho"/>
          <w:sz w:val="12"/>
        </w:rPr>
        <w:t xml:space="preserve"> and how they contribute to creating social and environmental problems; (c) </w:t>
      </w:r>
      <w:r w:rsidRPr="00DB041C">
        <w:rPr>
          <w:rFonts w:eastAsia="MS Mincho"/>
          <w:u w:val="single"/>
        </w:rPr>
        <w:t>knowledge about how to bring about changes</w:t>
      </w:r>
      <w:r w:rsidRPr="00DB041C">
        <w:rPr>
          <w:rFonts w:eastAsia="MS Mincho"/>
          <w:sz w:val="12"/>
        </w:rPr>
        <w:t xml:space="preserve"> in society through direct or indirect action; </w:t>
      </w:r>
      <w:r w:rsidRPr="00DB041C">
        <w:rPr>
          <w:rFonts w:eastAsia="MS Mincho"/>
          <w:u w:val="single"/>
        </w:rPr>
        <w:t>and</w:t>
      </w:r>
      <w:r w:rsidRPr="00DB041C">
        <w:rPr>
          <w:rFonts w:eastAsia="MS Mincho"/>
          <w:sz w:val="12"/>
        </w:rPr>
        <w:t xml:space="preserve"> (d) </w:t>
      </w:r>
      <w:r w:rsidRPr="00DB041C">
        <w:rPr>
          <w:rFonts w:eastAsia="MS Mincho"/>
          <w:u w:val="single"/>
        </w:rPr>
        <w:t xml:space="preserve">knowledge about the likely outcome or direction of possible actions and the </w:t>
      </w:r>
      <w:r w:rsidRPr="00DB041C">
        <w:rPr>
          <w:rFonts w:eastAsia="MS Mincho"/>
          <w:b/>
          <w:bCs/>
          <w:u w:val="single"/>
          <w:bdr w:val="single" w:sz="2" w:space="0" w:color="auto"/>
        </w:rPr>
        <w:t>desirability of those outcomes.</w:t>
      </w:r>
      <w:r w:rsidRPr="00DB041C">
        <w:rPr>
          <w:rFonts w:eastAsia="MS Mincho"/>
          <w:sz w:val="12"/>
        </w:rPr>
        <w:t xml:space="preserve"> Although formulated as a model for environmental education, it is reasonable to suppose that Jensen's arguments are applicable to all forms of SSI-oriented action. Little needs to be said about dimensions 1 and 2 in Jensen's framework beyond the discussion earlier in the article. With regard to dimension 3, </w:t>
      </w:r>
      <w:r w:rsidRPr="00DB041C">
        <w:rPr>
          <w:rFonts w:eastAsia="MS Mincho"/>
          <w:u w:val="single"/>
        </w:rPr>
        <w:t>students need knowledge of actions that are likely to have positive impact and knowledge of how to engage in them.</w:t>
      </w:r>
      <w:r w:rsidRPr="00DB041C">
        <w:rPr>
          <w:rFonts w:eastAsia="MS Mincho"/>
          <w:sz w:val="12"/>
        </w:rPr>
        <w:t xml:space="preserve"> </w:t>
      </w:r>
      <w:r w:rsidRPr="00DB041C">
        <w:rPr>
          <w:rFonts w:eastAsia="MS Mincho"/>
          <w:b/>
          <w:bCs/>
          <w:u w:val="single"/>
          <w:bdr w:val="single" w:sz="2" w:space="0" w:color="auto"/>
        </w:rPr>
        <w:t>It is essential</w:t>
      </w:r>
      <w:r w:rsidRPr="00DB041C">
        <w:rPr>
          <w:rFonts w:eastAsia="MS Mincho"/>
          <w:u w:val="single"/>
        </w:rPr>
        <w:t xml:space="preserve"> that they gain robust knowledge of the social, legal, and </w:t>
      </w:r>
      <w:r w:rsidRPr="00DB041C">
        <w:rPr>
          <w:rFonts w:eastAsia="MS Mincho"/>
          <w:b/>
          <w:bCs/>
          <w:u w:val="single"/>
          <w:bdr w:val="single" w:sz="2" w:space="0" w:color="auto"/>
        </w:rPr>
        <w:t>political system(s)</w:t>
      </w:r>
      <w:r w:rsidRPr="00DB041C">
        <w:rPr>
          <w:rFonts w:eastAsia="MS Mincho"/>
          <w:sz w:val="12"/>
        </w:rPr>
        <w:t xml:space="preserve"> that prevail in the communities in which they live </w:t>
      </w:r>
      <w:r w:rsidRPr="00DB041C">
        <w:rPr>
          <w:rFonts w:eastAsia="MS Mincho"/>
          <w:u w:val="single"/>
        </w:rPr>
        <w:t>and develop a clear understanding of</w:t>
      </w:r>
      <w:r w:rsidRPr="00DB041C">
        <w:rPr>
          <w:rFonts w:eastAsia="MS Mincho"/>
          <w:sz w:val="12"/>
        </w:rPr>
        <w:t xml:space="preserve"> </w:t>
      </w:r>
      <w:r w:rsidRPr="00DB041C">
        <w:rPr>
          <w:rStyle w:val="StyleUnderline"/>
        </w:rPr>
        <w:t xml:space="preserve">how </w:t>
      </w:r>
      <w:r w:rsidRPr="00DB041C">
        <w:rPr>
          <w:rFonts w:eastAsia="MS Mincho"/>
          <w:b/>
          <w:bCs/>
          <w:u w:val="single"/>
          <w:bdr w:val="single" w:sz="2" w:space="0" w:color="auto"/>
        </w:rPr>
        <w:t>decisions</w:t>
      </w:r>
      <w:r w:rsidRPr="00DB041C">
        <w:rPr>
          <w:rFonts w:eastAsia="MS Mincho"/>
          <w:sz w:val="12"/>
        </w:rPr>
        <w:t xml:space="preserve"> are </w:t>
      </w:r>
      <w:r w:rsidRPr="00DB041C">
        <w:rPr>
          <w:rFonts w:eastAsia="MS Mincho"/>
          <w:b/>
          <w:bCs/>
          <w:u w:val="single"/>
          <w:bdr w:val="single" w:sz="2" w:space="0" w:color="auto"/>
        </w:rPr>
        <w:t>made within</w:t>
      </w:r>
      <w:r w:rsidRPr="00DB041C">
        <w:rPr>
          <w:rFonts w:eastAsia="MS Mincho"/>
          <w:sz w:val="12"/>
        </w:rPr>
        <w:t xml:space="preserve"> local, regional, and </w:t>
      </w:r>
      <w:r w:rsidRPr="00DB041C">
        <w:rPr>
          <w:rFonts w:eastAsia="MS Mincho"/>
          <w:b/>
          <w:bCs/>
          <w:u w:val="single"/>
          <w:bdr w:val="single" w:sz="2" w:space="0" w:color="auto"/>
        </w:rPr>
        <w:t>national government</w:t>
      </w:r>
      <w:r w:rsidRPr="00DB041C">
        <w:rPr>
          <w:rFonts w:eastAsia="MS Mincho"/>
          <w:sz w:val="12"/>
        </w:rPr>
        <w:t xml:space="preserve"> and within </w:t>
      </w:r>
      <w:r w:rsidRPr="00DB041C">
        <w:rPr>
          <w:rFonts w:eastAsia="MS Mincho"/>
          <w:u w:val="single"/>
        </w:rPr>
        <w:t xml:space="preserve">industry, commerce, and the military. Without knowledge of where and with whom power of decision making is located and awareness of the </w:t>
      </w:r>
      <w:r w:rsidRPr="00DB041C">
        <w:rPr>
          <w:rFonts w:eastAsia="MS Mincho"/>
          <w:b/>
          <w:u w:val="single"/>
        </w:rPr>
        <w:t>mechanisms by which decisions are reached</w:t>
      </w:r>
      <w:r w:rsidRPr="00DB041C">
        <w:rPr>
          <w:rFonts w:eastAsia="MS Mincho"/>
          <w:sz w:val="12"/>
        </w:rPr>
        <w:t xml:space="preserve">, </w:t>
      </w:r>
      <w:r w:rsidRPr="00DB041C">
        <w:rPr>
          <w:rFonts w:eastAsia="MS Mincho"/>
          <w:b/>
          <w:bCs/>
          <w:u w:val="single"/>
          <w:bdr w:val="single" w:sz="2" w:space="0" w:color="auto"/>
        </w:rPr>
        <w:t>intervention is not possible.</w:t>
      </w:r>
      <w:r w:rsidRPr="00DB041C">
        <w:rPr>
          <w:rFonts w:eastAsia="MS Mincho"/>
          <w:sz w:val="12"/>
        </w:rPr>
        <w:t xml:space="preserve"> Thus, </w:t>
      </w:r>
      <w:r w:rsidRPr="00DB041C">
        <w:rPr>
          <w:rFonts w:eastAsia="MS Mincho"/>
          <w:u w:val="single"/>
        </w:rPr>
        <w:t>the curriculum I propose requires</w:t>
      </w:r>
      <w:r w:rsidRPr="00DB041C">
        <w:rPr>
          <w:rFonts w:eastAsia="MS Mincho"/>
          <w:sz w:val="12"/>
        </w:rPr>
        <w:t xml:space="preserve"> a concurrent program designed to achieve a measure of </w:t>
      </w:r>
      <w:r w:rsidRPr="00DB041C">
        <w:rPr>
          <w:rFonts w:eastAsia="MS Mincho"/>
          <w:u w:val="single"/>
        </w:rPr>
        <w:t>political literacy, including knowledge of how to engage in</w:t>
      </w:r>
      <w:r w:rsidRPr="00DB041C">
        <w:rPr>
          <w:rFonts w:eastAsia="MS Mincho"/>
          <w:sz w:val="12"/>
        </w:rPr>
        <w:t xml:space="preserve"> collective </w:t>
      </w:r>
      <w:r w:rsidRPr="00DB041C">
        <w:rPr>
          <w:rFonts w:eastAsia="MS Mincho"/>
          <w:u w:val="single"/>
        </w:rPr>
        <w:t>action with individuals who have different competencies, backgrounds, and attitudes</w:t>
      </w:r>
      <w:r w:rsidRPr="00DB041C">
        <w:rPr>
          <w:rFonts w:eastAsia="MS Mincho"/>
          <w:sz w:val="12"/>
        </w:rPr>
        <w:t xml:space="preserve"> but share a common interest in a particular SSI. Dimension 3 also includes knowledge of likely sympathizers and potential allies and strategies for encouraging cooperative action and group interventions. What Jensen did not mention but would seem to be a part of dimension 3 knowledge is the nature of </w:t>
      </w:r>
      <w:r w:rsidRPr="00DB041C">
        <w:rPr>
          <w:rFonts w:eastAsia="MS Mincho"/>
          <w:u w:val="single"/>
        </w:rPr>
        <w:t>science-oriented knowledge</w:t>
      </w:r>
      <w:r w:rsidRPr="00DB041C">
        <w:rPr>
          <w:rFonts w:eastAsia="MS Mincho"/>
          <w:sz w:val="12"/>
        </w:rPr>
        <w:t xml:space="preserve"> that </w:t>
      </w:r>
      <w:r w:rsidRPr="00DB041C">
        <w:rPr>
          <w:rFonts w:eastAsia="MS Mincho"/>
          <w:u w:val="single"/>
        </w:rPr>
        <w:t>would enable students to appraise the statements, reports, and arguments of scientists, politicians, and journalists and to present their own supporting or opposing arguments in a coherent, robust, and convincing way</w:t>
      </w:r>
      <w:r w:rsidRPr="00DB041C">
        <w:rPr>
          <w:rFonts w:eastAsia="MS Mincho"/>
          <w:sz w:val="12"/>
        </w:rPr>
        <w:t xml:space="preserve"> (see Hodson [2009b] for a lengthy discussion of this aspect of science education). Jensen's fourth category includes awareness of how (and why) others have sought to bring about change and entails formulation of a vision of the kind of world in which we (and our families and communities) wish to live. It is important for students to explore and develop their ideas, dreams, and aspirations for themselves, their neighbors and families and for the wider communities at local, regional, national, and global levels—a clear overlap with futures studies/education. </w:t>
      </w:r>
      <w:r w:rsidRPr="00DB041C">
        <w:rPr>
          <w:rFonts w:eastAsia="MS Mincho"/>
          <w:u w:val="single"/>
        </w:rPr>
        <w:t xml:space="preserve">An essential step in cultivating the critical scientific and technological literacy on which </w:t>
      </w:r>
      <w:r w:rsidRPr="00DB041C">
        <w:rPr>
          <w:rFonts w:eastAsia="MS Mincho"/>
          <w:b/>
          <w:bCs/>
          <w:u w:val="single"/>
          <w:bdr w:val="single" w:sz="2" w:space="0" w:color="auto"/>
        </w:rPr>
        <w:t>sociopolitical action depends</w:t>
      </w:r>
      <w:r w:rsidRPr="00DB041C">
        <w:rPr>
          <w:rFonts w:eastAsia="MS Mincho"/>
          <w:u w:val="single"/>
        </w:rPr>
        <w:t xml:space="preserve"> is the application of a social and political critique</w:t>
      </w:r>
      <w:r w:rsidRPr="00DB041C">
        <w:rPr>
          <w:rFonts w:eastAsia="MS Mincho"/>
          <w:sz w:val="12"/>
        </w:rPr>
        <w:t xml:space="preserve"> capable of challenging the notion of technological determinism. We can control technology and its environmental and social impact. More significantly, </w:t>
      </w:r>
      <w:r w:rsidRPr="00DB041C">
        <w:rPr>
          <w:rFonts w:eastAsia="MS Mincho"/>
          <w:u w:val="single"/>
        </w:rPr>
        <w:t>we can</w:t>
      </w:r>
      <w:r w:rsidRPr="00DB041C">
        <w:rPr>
          <w:rFonts w:eastAsia="MS Mincho"/>
          <w:sz w:val="12"/>
        </w:rPr>
        <w:t xml:space="preserve"> control the controllers and </w:t>
      </w:r>
      <w:r w:rsidRPr="00DB041C">
        <w:rPr>
          <w:rFonts w:eastAsia="MS Mincho"/>
          <w:u w:val="single"/>
        </w:rPr>
        <w:t>redirect technology in such a way that adverse environmental impact is substantially reduced</w:t>
      </w:r>
      <w:r w:rsidRPr="00DB041C">
        <w:rPr>
          <w:rFonts w:eastAsia="MS Mincho"/>
          <w:sz w:val="12"/>
        </w:rPr>
        <w:t xml:space="preserve"> (</w:t>
      </w:r>
      <w:r w:rsidRPr="00DB041C">
        <w:rPr>
          <w:rFonts w:eastAsia="MS Mincho"/>
          <w:u w:val="single"/>
        </w:rPr>
        <w:t>if not</w:t>
      </w:r>
      <w:r w:rsidRPr="00DB041C">
        <w:rPr>
          <w:rFonts w:eastAsia="MS Mincho"/>
          <w:sz w:val="12"/>
        </w:rPr>
        <w:t xml:space="preserve"> entirely </w:t>
      </w:r>
      <w:r w:rsidRPr="00DB041C">
        <w:rPr>
          <w:rFonts w:eastAsia="MS Mincho"/>
          <w:u w:val="single"/>
        </w:rPr>
        <w:t>eliminated</w:t>
      </w:r>
      <w:r w:rsidRPr="00DB041C">
        <w:rPr>
          <w:rFonts w:eastAsia="MS Mincho"/>
          <w:sz w:val="12"/>
        </w:rPr>
        <w:t xml:space="preserve">) </w:t>
      </w:r>
      <w:r w:rsidRPr="00DB041C">
        <w:rPr>
          <w:rFonts w:eastAsia="MS Mincho"/>
          <w:u w:val="single"/>
        </w:rPr>
        <w:t xml:space="preserve">and issues of freedom, equality, and justice are kept in the forefront of discussion during the </w:t>
      </w:r>
      <w:r w:rsidRPr="00DB041C">
        <w:rPr>
          <w:rFonts w:eastAsia="MS Mincho"/>
          <w:b/>
          <w:u w:val="single"/>
        </w:rPr>
        <w:t>establishment of policy</w:t>
      </w:r>
      <w:r w:rsidRPr="00DB041C">
        <w:rPr>
          <w:rFonts w:eastAsia="MS Mincho"/>
          <w:sz w:val="12"/>
        </w:rPr>
        <w:t>.</w:t>
      </w:r>
    </w:p>
    <w:p w:rsidR="00F5011D" w:rsidRPr="00DB041C" w:rsidRDefault="00F5011D" w:rsidP="00F5011D">
      <w:pPr>
        <w:pStyle w:val="Heading3"/>
      </w:pPr>
      <w:r w:rsidRPr="00DB041C">
        <w:t xml:space="preserve">2ac neo-fascism impact </w:t>
      </w:r>
    </w:p>
    <w:p w:rsidR="00F5011D" w:rsidRPr="00DB041C" w:rsidRDefault="00F5011D" w:rsidP="00F5011D">
      <w:pPr>
        <w:pStyle w:val="Heading4"/>
      </w:pPr>
      <w:r w:rsidRPr="00DB041C">
        <w:t xml:space="preserve">We must refuse fatalism at all costs—the aff’s political imaginary is the only effective counter to the global rise of Trumpism—retreating from institutions fuels their takeover by fascist neoliberal elites </w:t>
      </w:r>
    </w:p>
    <w:p w:rsidR="00F5011D" w:rsidRPr="00DB041C" w:rsidRDefault="00F5011D" w:rsidP="00F5011D">
      <w:r w:rsidRPr="00DB041C">
        <w:rPr>
          <w:rStyle w:val="Style13ptBold"/>
        </w:rPr>
        <w:t>Maxwell 11/10.</w:t>
      </w:r>
      <w:r w:rsidRPr="00DB041C">
        <w:t xml:space="preserve"> Lida Maxwell, professor of political science at Trinity College, “The Mo(u)rnings After*: On Behalf of Democratic Government, or Lessons from Arendt on the Dreyfus Affair,” The Contemporary Condition, November 10, 2016, </w:t>
      </w:r>
      <w:hyperlink r:id="rId21" w:history="1">
        <w:r w:rsidRPr="00DB041C">
          <w:rPr>
            <w:rStyle w:val="Hyperlink"/>
          </w:rPr>
          <w:t>http://contemporarycondition.blogspot.com/2016/11/the-mournings-after-on-behalf-of.html</w:t>
        </w:r>
      </w:hyperlink>
      <w:r w:rsidRPr="00DB041C">
        <w:t>, accessed November 13, 2016</w:t>
      </w:r>
    </w:p>
    <w:p w:rsidR="00F5011D" w:rsidRPr="00DB041C" w:rsidRDefault="00F5011D" w:rsidP="00F5011D"/>
    <w:p w:rsidR="00F5011D" w:rsidRPr="00DB041C" w:rsidRDefault="00F5011D" w:rsidP="00F5011D">
      <w:pPr>
        <w:rPr>
          <w:rStyle w:val="StyleUnderline"/>
        </w:rPr>
      </w:pPr>
      <w:r w:rsidRPr="00DB041C">
        <w:rPr>
          <w:rStyle w:val="Emphasis"/>
        </w:rPr>
        <w:t>What to do</w:t>
      </w:r>
      <w:r w:rsidRPr="00DB041C">
        <w:t xml:space="preserve">? </w:t>
      </w:r>
      <w:r w:rsidRPr="00DB041C">
        <w:rPr>
          <w:rStyle w:val="StyleUnderline"/>
        </w:rPr>
        <w:t>The main lesson I want to glean from Arendt</w:t>
      </w:r>
      <w:r w:rsidRPr="00DB041C">
        <w:t xml:space="preserve">, at least for today, </w:t>
      </w:r>
      <w:r w:rsidRPr="00DB041C">
        <w:rPr>
          <w:rStyle w:val="StyleUnderline"/>
        </w:rPr>
        <w:t xml:space="preserve">is that </w:t>
      </w:r>
      <w:r w:rsidRPr="00DB041C">
        <w:rPr>
          <w:rStyle w:val="Emphasis"/>
        </w:rPr>
        <w:t>despair in democracy or the republic is not an option</w:t>
      </w:r>
      <w:r w:rsidRPr="00DB041C">
        <w:t xml:space="preserve"> – or, at least, </w:t>
      </w:r>
      <w:r w:rsidRPr="00DB041C">
        <w:rPr>
          <w:rStyle w:val="StyleUnderline"/>
        </w:rPr>
        <w:t>that we should allow</w:t>
      </w:r>
      <w:r w:rsidRPr="00DB041C">
        <w:t xml:space="preserve"> (in Bonnie Honig’s terms) </w:t>
      </w:r>
      <w:r w:rsidRPr="00DB041C">
        <w:rPr>
          <w:rStyle w:val="StyleUnderline"/>
        </w:rPr>
        <w:t>mourning to be implicated in morning</w:t>
      </w:r>
      <w:r w:rsidRPr="00DB041C">
        <w:t xml:space="preserve">, </w:t>
      </w:r>
      <w:r w:rsidRPr="00DB041C">
        <w:rPr>
          <w:rStyle w:val="Emphasis"/>
        </w:rPr>
        <w:t>to find openings in our despair for beginnings</w:t>
      </w:r>
      <w:r w:rsidRPr="00DB041C">
        <w:t xml:space="preserve">, </w:t>
      </w:r>
      <w:r w:rsidRPr="00DB041C">
        <w:rPr>
          <w:rStyle w:val="Emphasis"/>
        </w:rPr>
        <w:t>if we are to find a path away from Trump-ism and the politics of the mob</w:t>
      </w:r>
      <w:r w:rsidRPr="00DB041C">
        <w:t xml:space="preserve">. For Arendt, </w:t>
      </w:r>
      <w:r w:rsidRPr="00DB041C">
        <w:rPr>
          <w:rStyle w:val="StyleUnderline"/>
        </w:rPr>
        <w:t>the true hero of the Dreyfus Affair was not Dreyfus, and not Zola – but Clemenceau</w:t>
      </w:r>
      <w:r w:rsidRPr="00DB041C">
        <w:t xml:space="preserve">. </w:t>
      </w:r>
      <w:r w:rsidRPr="00DB041C">
        <w:rPr>
          <w:rStyle w:val="StyleUnderline"/>
        </w:rPr>
        <w:t>What made Clemenceau heroic</w:t>
      </w:r>
      <w:r w:rsidRPr="00DB041C">
        <w:t xml:space="preserve">, for Arendt, </w:t>
      </w:r>
      <w:r w:rsidRPr="00DB041C">
        <w:rPr>
          <w:rStyle w:val="StyleUnderline"/>
        </w:rPr>
        <w:t>is</w:t>
      </w:r>
      <w:r w:rsidRPr="00DB041C">
        <w:t xml:space="preserve"> that </w:t>
      </w:r>
      <w:r w:rsidRPr="00DB041C">
        <w:rPr>
          <w:rStyle w:val="StyleUnderline"/>
        </w:rPr>
        <w:t xml:space="preserve">he </w:t>
      </w:r>
      <w:r w:rsidRPr="00DB041C">
        <w:rPr>
          <w:rStyle w:val="Emphasis"/>
        </w:rPr>
        <w:t>refused to engage in the scapegoating</w:t>
      </w:r>
      <w:r w:rsidRPr="00DB041C">
        <w:rPr>
          <w:rStyle w:val="StyleUnderline"/>
        </w:rPr>
        <w:t xml:space="preserve"> that the mob demanded</w:t>
      </w:r>
      <w:r w:rsidRPr="00DB041C">
        <w:t xml:space="preserve">. </w:t>
      </w:r>
      <w:r w:rsidRPr="00DB041C">
        <w:rPr>
          <w:rStyle w:val="Emphasis"/>
        </w:rPr>
        <w:t>Instead, he offered a positive vision of society, based in equal justice under the law and human rights</w:t>
      </w:r>
      <w:r w:rsidRPr="00DB041C">
        <w:t xml:space="preserve">: </w:t>
      </w:r>
      <w:r w:rsidRPr="00DB041C">
        <w:rPr>
          <w:sz w:val="16"/>
          <w:szCs w:val="16"/>
        </w:rPr>
        <w:t>“There was only one basis on which Dreyfus could or should have been saved. The intrigues of a corrupt Parliament, the dry rot of a collapsing society, and the clergy’s lust for power should have been met squarely with the stern Jacobin concept of the nation based upon human rights – that republican view of communal life which asserts that (in the words of Clemenceau) by infringing on the rights of one you infringe on the rights of all” (106).</w:t>
      </w:r>
      <w:r w:rsidRPr="00DB041C">
        <w:t xml:space="preserve"> </w:t>
      </w:r>
      <w:r w:rsidRPr="00DB041C">
        <w:rPr>
          <w:rStyle w:val="StyleUnderline"/>
        </w:rPr>
        <w:t>Clemenceau was not motivated by a hatred of a particular class or group – Jews, the bourgeoisie, women, immigrants, Muslims, the disabled</w:t>
      </w:r>
      <w:r w:rsidRPr="00DB041C">
        <w:t xml:space="preserve">. </w:t>
      </w:r>
      <w:r w:rsidRPr="00DB041C">
        <w:rPr>
          <w:rStyle w:val="Emphasis"/>
        </w:rPr>
        <w:t>Rather, he was motivated by a fiery love of justice</w:t>
      </w:r>
      <w:r w:rsidRPr="00DB041C">
        <w:t xml:space="preserve">. As Arendt puts it, </w:t>
      </w:r>
      <w:r w:rsidRPr="00DB041C">
        <w:rPr>
          <w:rStyle w:val="StyleUnderline"/>
        </w:rPr>
        <w:t>Clemenceau, “in his consuming passion or justice, still saw the Rothschilds as members of a downtrodden people</w:t>
      </w:r>
      <w:r w:rsidRPr="00DB041C">
        <w:t xml:space="preserve">” (119). </w:t>
      </w:r>
      <w:r w:rsidRPr="00DB041C">
        <w:rPr>
          <w:rStyle w:val="StyleUnderline"/>
        </w:rPr>
        <w:t>He was the hero of the story</w:t>
      </w:r>
      <w:r w:rsidRPr="00DB041C">
        <w:t xml:space="preserve">, for Arendt, </w:t>
      </w:r>
      <w:r w:rsidRPr="00DB041C">
        <w:rPr>
          <w:rStyle w:val="StyleUnderline"/>
        </w:rPr>
        <w:t>because he refused to leave anyone behind. Everyone should have an equal place in the republic, and that is what he stood for.</w:t>
      </w:r>
    </w:p>
    <w:p w:rsidR="00F5011D" w:rsidRPr="00DB041C" w:rsidRDefault="00F5011D" w:rsidP="00F5011D">
      <w:r w:rsidRPr="00DB041C">
        <w:t xml:space="preserve">Indeed, </w:t>
      </w:r>
      <w:r w:rsidRPr="00DB041C">
        <w:rPr>
          <w:rStyle w:val="StyleUnderline"/>
        </w:rPr>
        <w:t>for Arendt, what made the Third Republic fall</w:t>
      </w:r>
      <w:r w:rsidRPr="00DB041C">
        <w:t xml:space="preserve"> (thirty years after the equivocal conclusion of the Dreyfus Affair), </w:t>
      </w:r>
      <w:r w:rsidRPr="00DB041C">
        <w:rPr>
          <w:rStyle w:val="StyleUnderline"/>
        </w:rPr>
        <w:t>ultimately</w:t>
      </w:r>
      <w:r w:rsidRPr="00DB041C">
        <w:t xml:space="preserve">, </w:t>
      </w:r>
      <w:r w:rsidRPr="00DB041C">
        <w:rPr>
          <w:rStyle w:val="StyleUnderline"/>
        </w:rPr>
        <w:t>was not the persistence of anti-semitic, Anti-Dreyfusard sentiments, but rather a lack of Clemenceaus</w:t>
      </w:r>
      <w:r w:rsidRPr="00DB041C">
        <w:t xml:space="preserve">: </w:t>
      </w:r>
      <w:r w:rsidRPr="00DB041C">
        <w:rPr>
          <w:rStyle w:val="StyleUnderline"/>
        </w:rPr>
        <w:t xml:space="preserve">that is, “the fact that [France] had no more true Dreyfusards, </w:t>
      </w:r>
      <w:r w:rsidRPr="00DB041C">
        <w:rPr>
          <w:rStyle w:val="Emphasis"/>
        </w:rPr>
        <w:t>no one who believed that democracy and freedom, equality and justice could any longer be defended or realized under the republic</w:t>
      </w:r>
      <w:r w:rsidRPr="00DB041C">
        <w:t xml:space="preserve">” (93). </w:t>
      </w:r>
      <w:r w:rsidRPr="00DB041C">
        <w:rPr>
          <w:rStyle w:val="StyleUnderline"/>
        </w:rPr>
        <w:t>What was lost at that point</w:t>
      </w:r>
      <w:r w:rsidRPr="00DB041C">
        <w:t xml:space="preserve">, in other words, </w:t>
      </w:r>
      <w:r w:rsidRPr="00DB041C">
        <w:rPr>
          <w:rStyle w:val="StyleUnderline"/>
        </w:rPr>
        <w:t>was a faith that government and law could achieve equality</w:t>
      </w:r>
      <w:r w:rsidRPr="00DB041C">
        <w:t xml:space="preserve"> – </w:t>
      </w:r>
      <w:r w:rsidRPr="00DB041C">
        <w:rPr>
          <w:rStyle w:val="StyleUnderline"/>
        </w:rPr>
        <w:t>that representative government could create equal, free conditions for all of us</w:t>
      </w:r>
      <w:r w:rsidRPr="00DB041C">
        <w:t xml:space="preserve">. </w:t>
      </w:r>
      <w:r w:rsidRPr="00DB041C">
        <w:rPr>
          <w:rStyle w:val="Emphasis"/>
        </w:rPr>
        <w:t>It was because of this vacuum, and not because of the force of anti-Dreyfusard sentiment, that the republic could fall to the Nazis</w:t>
      </w:r>
      <w:r w:rsidRPr="00DB041C">
        <w:t>.</w:t>
      </w:r>
    </w:p>
    <w:p w:rsidR="00F5011D" w:rsidRPr="00DB041C" w:rsidRDefault="00F5011D" w:rsidP="00F5011D">
      <w:pPr>
        <w:rPr>
          <w:rStyle w:val="StyleUnderline"/>
        </w:rPr>
      </w:pPr>
      <w:r w:rsidRPr="00DB041C">
        <w:rPr>
          <w:rStyle w:val="Emphasis"/>
        </w:rPr>
        <w:t>In the wake of the Trump election, it is easy</w:t>
      </w:r>
      <w:r w:rsidRPr="00DB041C">
        <w:t xml:space="preserve">, on the one hand, </w:t>
      </w:r>
      <w:r w:rsidRPr="00DB041C">
        <w:rPr>
          <w:rStyle w:val="Emphasis"/>
        </w:rPr>
        <w:t>to be consumed by a hatred of, resentment toward, or fear of Trump and his followers</w:t>
      </w:r>
      <w:r w:rsidRPr="00DB041C">
        <w:t xml:space="preserve">; or, on the other hand, </w:t>
      </w:r>
      <w:r w:rsidRPr="00DB041C">
        <w:rPr>
          <w:rStyle w:val="Emphasis"/>
        </w:rPr>
        <w:t>to despair of democracy and government altogether</w:t>
      </w:r>
      <w:r w:rsidRPr="00DB041C">
        <w:t xml:space="preserve">. I am tempted to those paths myself. Yet </w:t>
      </w:r>
      <w:r w:rsidRPr="00DB041C">
        <w:rPr>
          <w:rStyle w:val="Emphasis"/>
        </w:rPr>
        <w:t>to do so would be to cede the republic to neoliberal elites and the resentful class their excesses and greed have produced</w:t>
      </w:r>
      <w:r w:rsidRPr="00DB041C">
        <w:t xml:space="preserve">. Instead, </w:t>
      </w:r>
      <w:r w:rsidRPr="00DB041C">
        <w:rPr>
          <w:rStyle w:val="Emphasis"/>
        </w:rPr>
        <w:t>we should be working right now to offer a Left democratic vision of freedom and equality that refuses the scapegoating logic of Trumpism</w:t>
      </w:r>
      <w:r w:rsidRPr="00DB041C">
        <w:t xml:space="preserve">, </w:t>
      </w:r>
      <w:r w:rsidRPr="00DB041C">
        <w:rPr>
          <w:rStyle w:val="StyleUnderline"/>
        </w:rPr>
        <w:t>and the neoliberal moderation of Hillary Clinton</w:t>
      </w:r>
      <w:r w:rsidRPr="00DB041C">
        <w:t xml:space="preserve">, </w:t>
      </w:r>
      <w:r w:rsidRPr="00DB041C">
        <w:rPr>
          <w:rStyle w:val="Emphasis"/>
        </w:rPr>
        <w:t>which happily produces classes of winners and losers</w:t>
      </w:r>
      <w:r w:rsidRPr="00DB041C">
        <w:t xml:space="preserve">, while </w:t>
      </w:r>
      <w:r w:rsidRPr="00DB041C">
        <w:rPr>
          <w:rStyle w:val="Emphasis"/>
        </w:rPr>
        <w:t>trying to check its worst excesses</w:t>
      </w:r>
      <w:r w:rsidRPr="00DB041C">
        <w:t xml:space="preserve">. </w:t>
      </w:r>
      <w:r w:rsidRPr="00DB041C">
        <w:rPr>
          <w:rStyle w:val="Emphasis"/>
        </w:rPr>
        <w:t>Such a Left democratic vision would affirm and pursue a government that will be an active, radical agent of freedom and equality and that refuses to leave anyone behind, including Trump supporters</w:t>
      </w:r>
      <w:r w:rsidRPr="00DB041C">
        <w:t xml:space="preserve">. What might this look like? </w:t>
      </w:r>
      <w:r w:rsidRPr="00DB041C">
        <w:rPr>
          <w:rStyle w:val="StyleUnderline"/>
        </w:rPr>
        <w:t xml:space="preserve">The first things that come to mind: I see such a government as one that </w:t>
      </w:r>
      <w:r w:rsidRPr="00DB041C">
        <w:rPr>
          <w:rStyle w:val="Emphasis"/>
        </w:rPr>
        <w:t>creates a new, clean energy economy</w:t>
      </w:r>
      <w:r w:rsidRPr="00DB041C">
        <w:rPr>
          <w:rStyle w:val="StyleUnderline"/>
        </w:rPr>
        <w:t xml:space="preserve">, powered by a </w:t>
      </w:r>
      <w:r w:rsidRPr="00DB041C">
        <w:rPr>
          <w:rStyle w:val="Emphasis"/>
        </w:rPr>
        <w:t>large tax on fossil fuel companies</w:t>
      </w:r>
      <w:r w:rsidRPr="00DB041C">
        <w:rPr>
          <w:rStyle w:val="StyleUnderline"/>
        </w:rPr>
        <w:t xml:space="preserve"> and corporations, and which </w:t>
      </w:r>
      <w:r w:rsidRPr="00DB041C">
        <w:rPr>
          <w:rStyle w:val="Emphasis"/>
        </w:rPr>
        <w:t>creates jobs for its citizens in alternative energy</w:t>
      </w:r>
      <w:r w:rsidRPr="00DB041C">
        <w:rPr>
          <w:rStyle w:val="StyleUnderline"/>
        </w:rPr>
        <w:t xml:space="preserve"> and the </w:t>
      </w:r>
      <w:r w:rsidRPr="00DB041C">
        <w:rPr>
          <w:rStyle w:val="Emphasis"/>
        </w:rPr>
        <w:t>building of a new infrastructure focused on mass transit</w:t>
      </w:r>
      <w:r w:rsidRPr="00DB041C">
        <w:t xml:space="preserve">. It is </w:t>
      </w:r>
      <w:r w:rsidRPr="00DB041C">
        <w:rPr>
          <w:rStyle w:val="StyleUnderline"/>
        </w:rPr>
        <w:t>a government where</w:t>
      </w:r>
      <w:r w:rsidRPr="00DB041C">
        <w:t xml:space="preserve">, </w:t>
      </w:r>
      <w:r w:rsidRPr="00DB041C">
        <w:rPr>
          <w:rStyle w:val="StyleUnderline"/>
        </w:rPr>
        <w:t>as</w:t>
      </w:r>
      <w:r w:rsidRPr="00DB041C">
        <w:t xml:space="preserve"> Bernie </w:t>
      </w:r>
      <w:r w:rsidRPr="00DB041C">
        <w:rPr>
          <w:rStyle w:val="StyleUnderline"/>
        </w:rPr>
        <w:t>Sanders demanded</w:t>
      </w:r>
      <w:r w:rsidRPr="00DB041C">
        <w:t xml:space="preserve">, </w:t>
      </w:r>
      <w:r w:rsidRPr="00DB041C">
        <w:rPr>
          <w:rStyle w:val="Emphasis"/>
        </w:rPr>
        <w:t>all citizens are promised a free college education</w:t>
      </w:r>
      <w:r w:rsidRPr="00DB041C">
        <w:t xml:space="preserve">, and where </w:t>
      </w:r>
      <w:r w:rsidRPr="00DB041C">
        <w:rPr>
          <w:rStyle w:val="StyleUnderline"/>
        </w:rPr>
        <w:t xml:space="preserve">everyone has </w:t>
      </w:r>
      <w:r w:rsidRPr="00DB041C">
        <w:rPr>
          <w:rStyle w:val="Emphasis"/>
        </w:rPr>
        <w:t>affordable, excellent health care</w:t>
      </w:r>
      <w:r w:rsidRPr="00DB041C">
        <w:t xml:space="preserve">. </w:t>
      </w:r>
      <w:r w:rsidRPr="00DB041C">
        <w:rPr>
          <w:rStyle w:val="StyleUnderline"/>
        </w:rPr>
        <w:t xml:space="preserve">It is a government that </w:t>
      </w:r>
      <w:r w:rsidRPr="00DB041C">
        <w:rPr>
          <w:rStyle w:val="Emphasis"/>
        </w:rPr>
        <w:t>aggressively monitors</w:t>
      </w:r>
      <w:r w:rsidRPr="00DB041C">
        <w:t xml:space="preserve">, </w:t>
      </w:r>
      <w:r w:rsidRPr="00DB041C">
        <w:rPr>
          <w:rStyle w:val="Emphasis"/>
        </w:rPr>
        <w:t>restructures</w:t>
      </w:r>
      <w:r w:rsidRPr="00DB041C">
        <w:t xml:space="preserve">, and </w:t>
      </w:r>
      <w:r w:rsidRPr="00DB041C">
        <w:rPr>
          <w:rStyle w:val="Emphasis"/>
        </w:rPr>
        <w:t>de-militarizes the police</w:t>
      </w:r>
      <w:r w:rsidRPr="00DB041C">
        <w:t xml:space="preserve">. </w:t>
      </w:r>
      <w:r w:rsidRPr="00DB041C">
        <w:rPr>
          <w:rStyle w:val="StyleUnderline"/>
        </w:rPr>
        <w:t>It is a government that treats refugees and immigrants as equals.</w:t>
      </w:r>
    </w:p>
    <w:p w:rsidR="00F5011D" w:rsidRPr="00DB041C" w:rsidRDefault="00F5011D" w:rsidP="00F5011D">
      <w:r w:rsidRPr="00DB041C">
        <w:t xml:space="preserve">This incipient vision might seem ridiculous in the context of a Trump victory – pipe dreams. But </w:t>
      </w:r>
      <w:r w:rsidRPr="00DB041C">
        <w:rPr>
          <w:rStyle w:val="Emphasis"/>
        </w:rPr>
        <w:t>now is not the time to narrow our vision into the confines of a defensive posture</w:t>
      </w:r>
      <w:r w:rsidRPr="00DB041C">
        <w:t xml:space="preserve">. </w:t>
      </w:r>
      <w:r w:rsidRPr="00DB041C">
        <w:rPr>
          <w:rStyle w:val="Emphasis"/>
        </w:rPr>
        <w:t>It is exactly the time to dream big, to demand more, to call for what we really want</w:t>
      </w:r>
      <w:r w:rsidRPr="00DB041C">
        <w:t xml:space="preserve">: </w:t>
      </w:r>
      <w:r w:rsidRPr="00DB041C">
        <w:rPr>
          <w:rStyle w:val="Emphasis"/>
        </w:rPr>
        <w:t>freedom and equality for everyone</w:t>
      </w:r>
      <w:r w:rsidRPr="00DB041C">
        <w:t xml:space="preserve">. </w:t>
      </w:r>
      <w:r w:rsidRPr="00DB041C">
        <w:rPr>
          <w:rStyle w:val="Emphasis"/>
        </w:rPr>
        <w:t>Only such a vision</w:t>
      </w:r>
      <w:r w:rsidRPr="00DB041C">
        <w:t xml:space="preserve">, </w:t>
      </w:r>
      <w:r w:rsidRPr="00DB041C">
        <w:rPr>
          <w:rStyle w:val="StyleUnderline"/>
        </w:rPr>
        <w:t xml:space="preserve">and the </w:t>
      </w:r>
      <w:r w:rsidRPr="00DB041C">
        <w:rPr>
          <w:rStyle w:val="Emphasis"/>
        </w:rPr>
        <w:t>political action to match</w:t>
      </w:r>
      <w:r w:rsidRPr="00DB041C">
        <w:t xml:space="preserve">, </w:t>
      </w:r>
      <w:r w:rsidRPr="00DB041C">
        <w:rPr>
          <w:rStyle w:val="Emphasis"/>
        </w:rPr>
        <w:t>can create a bulwark against the worst excesses of elite greed</w:t>
      </w:r>
      <w:r w:rsidRPr="00DB041C">
        <w:t xml:space="preserve">, </w:t>
      </w:r>
      <w:r w:rsidRPr="00DB041C">
        <w:rPr>
          <w:rStyle w:val="Emphasis"/>
        </w:rPr>
        <w:t>the (white, male) resentment it spawns</w:t>
      </w:r>
      <w:r w:rsidRPr="00DB041C">
        <w:t xml:space="preserve">, and the </w:t>
      </w:r>
      <w:r w:rsidRPr="00DB041C">
        <w:rPr>
          <w:rStyle w:val="Emphasis"/>
        </w:rPr>
        <w:t>misogyny, racism, ableism, and anti-immigrant sentiment</w:t>
      </w:r>
      <w:r w:rsidRPr="00DB041C">
        <w:rPr>
          <w:rStyle w:val="StyleUnderline"/>
        </w:rPr>
        <w:t xml:space="preserve"> that this resentment enables and feeds on</w:t>
      </w:r>
      <w:r w:rsidRPr="00DB041C">
        <w:t>.</w:t>
      </w:r>
    </w:p>
    <w:p w:rsidR="00F5011D" w:rsidRPr="00DB041C" w:rsidRDefault="00F5011D" w:rsidP="00F5011D"/>
    <w:p w:rsidR="00F5011D" w:rsidRPr="00DB041C" w:rsidRDefault="00F5011D" w:rsidP="00F5011D">
      <w:pPr>
        <w:pStyle w:val="Heading3"/>
      </w:pPr>
      <w:r w:rsidRPr="00DB041C">
        <w:t>2ac policy key to address racial violence</w:t>
      </w:r>
    </w:p>
    <w:p w:rsidR="008A4072" w:rsidRPr="00DB041C" w:rsidRDefault="008A4072" w:rsidP="008A4072">
      <w:pPr>
        <w:pStyle w:val="Heading4"/>
      </w:pPr>
      <w:r w:rsidRPr="00DB041C">
        <w:t xml:space="preserve">Demanding specific, practical policy reforms is the only way to achieve scaled and durable change – strategic and skillful political engagement is necessary to solve structural racial violence </w:t>
      </w:r>
    </w:p>
    <w:p w:rsidR="008A4072" w:rsidRPr="00DB041C" w:rsidRDefault="008A4072" w:rsidP="008A4072">
      <w:r w:rsidRPr="00DB041C">
        <w:rPr>
          <w:b/>
        </w:rPr>
        <w:t>Liu 14</w:t>
      </w:r>
      <w:r w:rsidRPr="00DB041C">
        <w:t xml:space="preserve"> [Eric, “Time to turn protests into change,” CNN, December 4, 2014, </w:t>
      </w:r>
      <w:hyperlink r:id="rId22" w:history="1">
        <w:r w:rsidRPr="00DB041C">
          <w:rPr>
            <w:rStyle w:val="Hyperlink"/>
          </w:rPr>
          <w:t>http://www.cnn.com/2014/12/03/opinion/liu-meaning-ferguson-protests</w:t>
        </w:r>
      </w:hyperlink>
      <w:r w:rsidRPr="00DB041C">
        <w:t>]</w:t>
      </w:r>
    </w:p>
    <w:p w:rsidR="008A4072" w:rsidRPr="00DB041C" w:rsidRDefault="008A4072" w:rsidP="008A4072"/>
    <w:p w:rsidR="008A4072" w:rsidRPr="00DB041C" w:rsidRDefault="008A4072" w:rsidP="008A4072">
      <w:pPr>
        <w:rPr>
          <w:sz w:val="16"/>
        </w:rPr>
      </w:pPr>
      <w:r w:rsidRPr="00DB041C">
        <w:rPr>
          <w:sz w:val="16"/>
        </w:rPr>
        <w:t xml:space="preserve">More than a week after the grand jury's decision in Ferguson, </w:t>
      </w:r>
      <w:r w:rsidRPr="00DB041C">
        <w:rPr>
          <w:rStyle w:val="StyleUnderline"/>
        </w:rPr>
        <w:t>protests continue nationwide</w:t>
      </w:r>
      <w:r w:rsidRPr="00DB041C">
        <w:rPr>
          <w:sz w:val="16"/>
        </w:rPr>
        <w:t xml:space="preserve">. </w:t>
      </w:r>
      <w:r w:rsidRPr="00DB041C">
        <w:rPr>
          <w:rStyle w:val="StyleUnderline"/>
        </w:rPr>
        <w:t>On campuses</w:t>
      </w:r>
      <w:r w:rsidRPr="00DB041C">
        <w:rPr>
          <w:sz w:val="16"/>
        </w:rPr>
        <w:t xml:space="preserve">, in </w:t>
      </w:r>
      <w:r w:rsidRPr="00DB041C">
        <w:rPr>
          <w:rStyle w:val="StyleUnderline"/>
        </w:rPr>
        <w:t>malls</w:t>
      </w:r>
      <w:r w:rsidRPr="00DB041C">
        <w:rPr>
          <w:sz w:val="16"/>
        </w:rPr>
        <w:t xml:space="preserve">, on </w:t>
      </w:r>
      <w:r w:rsidRPr="00DB041C">
        <w:rPr>
          <w:rStyle w:val="StyleUnderline"/>
        </w:rPr>
        <w:t>streets and</w:t>
      </w:r>
      <w:r w:rsidRPr="00DB041C">
        <w:rPr>
          <w:sz w:val="16"/>
        </w:rPr>
        <w:t xml:space="preserve"> in </w:t>
      </w:r>
      <w:r w:rsidRPr="00DB041C">
        <w:rPr>
          <w:rStyle w:val="StyleUnderline"/>
        </w:rPr>
        <w:t>stadiums</w:t>
      </w:r>
      <w:r w:rsidRPr="00DB041C">
        <w:rPr>
          <w:sz w:val="16"/>
        </w:rPr>
        <w:t xml:space="preserve">, </w:t>
      </w:r>
      <w:r w:rsidRPr="00DB041C">
        <w:rPr>
          <w:rStyle w:val="StyleUnderline"/>
        </w:rPr>
        <w:t>Americans</w:t>
      </w:r>
      <w:r w:rsidRPr="00DB041C">
        <w:rPr>
          <w:sz w:val="16"/>
        </w:rPr>
        <w:t xml:space="preserve"> young and old </w:t>
      </w:r>
      <w:r w:rsidRPr="00DB041C">
        <w:rPr>
          <w:rStyle w:val="StyleUnderline"/>
        </w:rPr>
        <w:t>are voicing</w:t>
      </w:r>
      <w:r w:rsidRPr="00DB041C">
        <w:rPr>
          <w:sz w:val="16"/>
        </w:rPr>
        <w:t xml:space="preserve"> their </w:t>
      </w:r>
      <w:r w:rsidRPr="00DB041C">
        <w:rPr>
          <w:rStyle w:val="StyleUnderline"/>
        </w:rPr>
        <w:t>anger about</w:t>
      </w:r>
      <w:r w:rsidRPr="00DB041C">
        <w:rPr>
          <w:sz w:val="16"/>
        </w:rPr>
        <w:t xml:space="preserve"> the </w:t>
      </w:r>
      <w:r w:rsidRPr="00DB041C">
        <w:rPr>
          <w:rStyle w:val="StyleUnderline"/>
        </w:rPr>
        <w:t>non-indictments in the deaths of</w:t>
      </w:r>
      <w:r w:rsidRPr="00DB041C">
        <w:rPr>
          <w:sz w:val="16"/>
        </w:rPr>
        <w:t xml:space="preserve"> Michael </w:t>
      </w:r>
      <w:r w:rsidRPr="00DB041C">
        <w:rPr>
          <w:rStyle w:val="StyleUnderline"/>
        </w:rPr>
        <w:t>Brown and</w:t>
      </w:r>
      <w:r w:rsidRPr="00DB041C">
        <w:rPr>
          <w:sz w:val="16"/>
        </w:rPr>
        <w:t xml:space="preserve"> now Eric </w:t>
      </w:r>
      <w:r w:rsidRPr="00DB041C">
        <w:rPr>
          <w:rStyle w:val="StyleUnderline"/>
        </w:rPr>
        <w:t>Garner</w:t>
      </w:r>
      <w:r w:rsidRPr="00DB041C">
        <w:rPr>
          <w:sz w:val="16"/>
        </w:rPr>
        <w:t xml:space="preserve"> in New York -- and about the rigged system that makes such results all too common. </w:t>
      </w:r>
      <w:r w:rsidRPr="00DB041C">
        <w:rPr>
          <w:rStyle w:val="StyleUnderline"/>
        </w:rPr>
        <w:t xml:space="preserve">This proliferation of protests is good. But it's </w:t>
      </w:r>
      <w:r w:rsidRPr="00DB041C">
        <w:rPr>
          <w:rStyle w:val="Emphasis"/>
        </w:rPr>
        <w:t>not good enough</w:t>
      </w:r>
      <w:r w:rsidRPr="00DB041C">
        <w:rPr>
          <w:rStyle w:val="StyleUnderline"/>
        </w:rPr>
        <w:t>.</w:t>
      </w:r>
      <w:r w:rsidRPr="00DB041C">
        <w:rPr>
          <w:sz w:val="16"/>
        </w:rPr>
        <w:t xml:space="preserve"> First, let's reflect a bit on why it's good. Anytime Americans start seeing themselves as more than mere consumers or spectators -- rather, as citizens and participants -- something healthy is happening. That's especially true when people are willing to flex their citizen muscles during the start of peak shopping season. So </w:t>
      </w:r>
      <w:r w:rsidRPr="00DB041C">
        <w:rPr>
          <w:rStyle w:val="StyleUnderline"/>
        </w:rPr>
        <w:t>seeing protesters</w:t>
      </w:r>
      <w:r w:rsidRPr="00DB041C">
        <w:rPr>
          <w:sz w:val="16"/>
        </w:rPr>
        <w:t xml:space="preserve"> from Seattle to New York </w:t>
      </w:r>
      <w:r w:rsidRPr="00DB041C">
        <w:rPr>
          <w:rStyle w:val="StyleUnderline"/>
        </w:rPr>
        <w:t>engage in civil disobedience</w:t>
      </w:r>
      <w:r w:rsidRPr="00DB041C">
        <w:rPr>
          <w:sz w:val="16"/>
        </w:rPr>
        <w:t xml:space="preserve"> on Black Friday </w:t>
      </w:r>
      <w:r w:rsidRPr="00DB041C">
        <w:rPr>
          <w:rStyle w:val="StyleUnderline"/>
        </w:rPr>
        <w:t>was heartening</w:t>
      </w:r>
      <w:r w:rsidRPr="00DB041C">
        <w:rPr>
          <w:sz w:val="16"/>
        </w:rPr>
        <w:t xml:space="preserve">. </w:t>
      </w:r>
      <w:r w:rsidRPr="00DB041C">
        <w:rPr>
          <w:rStyle w:val="StyleUnderline"/>
        </w:rPr>
        <w:t>Did all the walk-outs</w:t>
      </w:r>
      <w:r w:rsidRPr="00DB041C">
        <w:rPr>
          <w:sz w:val="16"/>
        </w:rPr>
        <w:t xml:space="preserve"> and "die-ins" </w:t>
      </w:r>
      <w:r w:rsidRPr="00DB041C">
        <w:rPr>
          <w:rStyle w:val="StyleUnderline"/>
        </w:rPr>
        <w:t>inconvenience some shoppers</w:t>
      </w:r>
      <w:r w:rsidRPr="00DB041C">
        <w:rPr>
          <w:sz w:val="16"/>
        </w:rPr>
        <w:t xml:space="preserve"> and deal-seekers? </w:t>
      </w:r>
      <w:r w:rsidRPr="00DB041C">
        <w:rPr>
          <w:rStyle w:val="StyleUnderline"/>
        </w:rPr>
        <w:t>Sure</w:t>
      </w:r>
      <w:r w:rsidRPr="00DB041C">
        <w:rPr>
          <w:sz w:val="16"/>
        </w:rPr>
        <w:t xml:space="preserve">. The post-Ferguson moment demands, at a bare minimum, that we all raise our sights beyond one-day sale tags. </w:t>
      </w:r>
      <w:r w:rsidRPr="00DB041C">
        <w:rPr>
          <w:rStyle w:val="StyleUnderline"/>
        </w:rPr>
        <w:t>But while the protests are promising</w:t>
      </w:r>
      <w:r w:rsidRPr="00DB041C">
        <w:rPr>
          <w:sz w:val="16"/>
        </w:rPr>
        <w:t xml:space="preserve"> and necessary, </w:t>
      </w:r>
      <w:r w:rsidRPr="00DB041C">
        <w:rPr>
          <w:rStyle w:val="Emphasis"/>
        </w:rPr>
        <w:t>they are also insufficient</w:t>
      </w:r>
      <w:r w:rsidRPr="00DB041C">
        <w:rPr>
          <w:sz w:val="16"/>
        </w:rPr>
        <w:t xml:space="preserve">. </w:t>
      </w:r>
      <w:r w:rsidRPr="00DB041C">
        <w:rPr>
          <w:rStyle w:val="StyleUnderline"/>
        </w:rPr>
        <w:t>A deeper phase of work is needed.</w:t>
      </w:r>
      <w:r w:rsidRPr="00DB041C">
        <w:rPr>
          <w:sz w:val="16"/>
        </w:rPr>
        <w:t xml:space="preserve"> And </w:t>
      </w:r>
      <w:r w:rsidRPr="00DB041C">
        <w:rPr>
          <w:rStyle w:val="StyleUnderline"/>
        </w:rPr>
        <w:t>here all of America can learn from what's already been happening in Missouri.</w:t>
      </w:r>
      <w:r w:rsidRPr="00DB041C">
        <w:rPr>
          <w:rStyle w:val="StyleUnderline"/>
          <w:sz w:val="12"/>
        </w:rPr>
        <w:t xml:space="preserve"> </w:t>
      </w:r>
      <w:r w:rsidRPr="00DB041C">
        <w:rPr>
          <w:sz w:val="16"/>
        </w:rPr>
        <w:t xml:space="preserve">The media has tended to focus on the most eye-catching conflict -- either daytime marches with famous activists, or nighttime rioting after the grand jury decision. But off-camera, people on the ground in and around this community have been doing something simple and difficult. They've been moving from protest to power. </w:t>
      </w:r>
      <w:r w:rsidRPr="00DB041C">
        <w:rPr>
          <w:rStyle w:val="StyleUnderline"/>
        </w:rPr>
        <w:t xml:space="preserve">Faith groups and grassroots organizers like </w:t>
      </w:r>
      <w:r w:rsidRPr="00DB041C">
        <w:rPr>
          <w:rStyle w:val="Emphasis"/>
        </w:rPr>
        <w:t>Communities Creating Opportunity</w:t>
      </w:r>
      <w:r w:rsidRPr="00DB041C">
        <w:rPr>
          <w:rStyle w:val="StyleUnderline"/>
        </w:rPr>
        <w:t xml:space="preserve"> and the </w:t>
      </w:r>
      <w:r w:rsidRPr="00DB041C">
        <w:rPr>
          <w:rStyle w:val="Emphasis"/>
        </w:rPr>
        <w:t>Organization for Black Struggle</w:t>
      </w:r>
      <w:r w:rsidRPr="00DB041C">
        <w:rPr>
          <w:rStyle w:val="StyleUnderline"/>
        </w:rPr>
        <w:t xml:space="preserve"> have</w:t>
      </w:r>
      <w:r w:rsidRPr="00DB041C">
        <w:rPr>
          <w:sz w:val="16"/>
        </w:rPr>
        <w:t xml:space="preserve">, since this summer, </w:t>
      </w:r>
      <w:r w:rsidRPr="00DB041C">
        <w:rPr>
          <w:rStyle w:val="StyleUnderline"/>
        </w:rPr>
        <w:t>been engaging people in</w:t>
      </w:r>
      <w:r w:rsidRPr="00DB041C">
        <w:rPr>
          <w:sz w:val="16"/>
        </w:rPr>
        <w:t xml:space="preserve"> </w:t>
      </w:r>
      <w:r w:rsidRPr="00DB041C">
        <w:rPr>
          <w:rStyle w:val="StyleUnderline"/>
        </w:rPr>
        <w:t xml:space="preserve">Ferguson to organize and advocate for reforms, to register, to vote, to understand the makeup and the </w:t>
      </w:r>
      <w:r w:rsidRPr="00DB041C">
        <w:rPr>
          <w:rStyle w:val="Emphasis"/>
        </w:rPr>
        <w:t>methods of the city council</w:t>
      </w:r>
      <w:r w:rsidRPr="00DB041C">
        <w:rPr>
          <w:rStyle w:val="StyleUnderline"/>
        </w:rPr>
        <w:t xml:space="preserve"> and the state legislature</w:t>
      </w:r>
      <w:r w:rsidRPr="00DB041C">
        <w:rPr>
          <w:sz w:val="16"/>
        </w:rPr>
        <w:t xml:space="preserve">. In short, </w:t>
      </w:r>
      <w:r w:rsidRPr="00DB041C">
        <w:rPr>
          <w:rStyle w:val="Emphasis"/>
        </w:rPr>
        <w:t>to do politics</w:t>
      </w:r>
      <w:r w:rsidRPr="00DB041C">
        <w:rPr>
          <w:sz w:val="16"/>
        </w:rPr>
        <w:t xml:space="preserve">. </w:t>
      </w:r>
      <w:r w:rsidRPr="00DB041C">
        <w:rPr>
          <w:rStyle w:val="StyleUnderline"/>
        </w:rPr>
        <w:t>This may seem unsatisfying to some, even irrelevant. The members of the millennial generation who are driving so many of the protests today are idealistic and networked</w:t>
      </w:r>
      <w:r w:rsidRPr="00DB041C">
        <w:rPr>
          <w:sz w:val="16"/>
        </w:rPr>
        <w:t xml:space="preserve"> -- </w:t>
      </w:r>
      <w:r w:rsidRPr="00DB041C">
        <w:rPr>
          <w:rStyle w:val="Emphasis"/>
        </w:rPr>
        <w:t>but also exceedingly cynical</w:t>
      </w:r>
      <w:r w:rsidRPr="00DB041C">
        <w:rPr>
          <w:rStyle w:val="StyleUnderline"/>
        </w:rPr>
        <w:t xml:space="preserve"> about traditional politics and government</w:t>
      </w:r>
      <w:r w:rsidRPr="00DB041C">
        <w:rPr>
          <w:sz w:val="16"/>
        </w:rPr>
        <w:t xml:space="preserve">. And </w:t>
      </w:r>
      <w:r w:rsidRPr="00DB041C">
        <w:rPr>
          <w:rStyle w:val="StyleUnderline"/>
        </w:rPr>
        <w:t>young African-American</w:t>
      </w:r>
      <w:r w:rsidRPr="00DB041C">
        <w:rPr>
          <w:sz w:val="16"/>
        </w:rPr>
        <w:t xml:space="preserve">s who are most </w:t>
      </w:r>
      <w:r w:rsidRPr="00DB041C">
        <w:rPr>
          <w:rStyle w:val="StyleUnderline"/>
        </w:rPr>
        <w:t>often subjected to arbitrary abuses</w:t>
      </w:r>
      <w:r w:rsidRPr="00DB041C">
        <w:rPr>
          <w:sz w:val="16"/>
        </w:rPr>
        <w:t xml:space="preserve"> by the criminal justice system </w:t>
      </w:r>
      <w:r w:rsidRPr="00DB041C">
        <w:rPr>
          <w:rStyle w:val="StyleUnderline"/>
        </w:rPr>
        <w:t xml:space="preserve">have the </w:t>
      </w:r>
      <w:r w:rsidRPr="00DB041C">
        <w:rPr>
          <w:rStyle w:val="Emphasis"/>
        </w:rPr>
        <w:t>most reason</w:t>
      </w:r>
      <w:r w:rsidRPr="00DB041C">
        <w:rPr>
          <w:rStyle w:val="StyleUnderline"/>
        </w:rPr>
        <w:t xml:space="preserve"> to be mistrustful of the larger political machinery that begat that system</w:t>
      </w:r>
      <w:r w:rsidRPr="00DB041C">
        <w:rPr>
          <w:sz w:val="16"/>
        </w:rPr>
        <w:t xml:space="preserve">. But </w:t>
      </w:r>
      <w:r w:rsidRPr="00DB041C">
        <w:rPr>
          <w:rStyle w:val="StyleUnderline"/>
        </w:rPr>
        <w:t>what the grassroots organizers</w:t>
      </w:r>
      <w:r w:rsidRPr="00DB041C">
        <w:rPr>
          <w:sz w:val="16"/>
        </w:rPr>
        <w:t xml:space="preserve"> in Ferguson </w:t>
      </w:r>
      <w:r w:rsidRPr="00DB041C">
        <w:rPr>
          <w:rStyle w:val="StyleUnderline"/>
        </w:rPr>
        <w:t>teach</w:t>
      </w:r>
      <w:r w:rsidRPr="00DB041C">
        <w:rPr>
          <w:sz w:val="16"/>
        </w:rPr>
        <w:t xml:space="preserve"> us </w:t>
      </w:r>
      <w:r w:rsidRPr="00DB041C">
        <w:rPr>
          <w:rStyle w:val="Emphasis"/>
        </w:rPr>
        <w:t>is that there is no avoiding politics</w:t>
      </w:r>
      <w:r w:rsidRPr="00DB041C">
        <w:rPr>
          <w:sz w:val="16"/>
        </w:rPr>
        <w:t xml:space="preserve">. Indeed, </w:t>
      </w:r>
      <w:r w:rsidRPr="00DB041C">
        <w:rPr>
          <w:rStyle w:val="StyleUnderline"/>
        </w:rPr>
        <w:t xml:space="preserve">there is no way to achieve any </w:t>
      </w:r>
      <w:r w:rsidRPr="00DB041C">
        <w:rPr>
          <w:rStyle w:val="Emphasis"/>
        </w:rPr>
        <w:t>scaled and durable reform</w:t>
      </w:r>
      <w:r w:rsidRPr="00DB041C">
        <w:rPr>
          <w:rStyle w:val="StyleUnderline"/>
        </w:rPr>
        <w:t xml:space="preserve"> without stepping into the arena of </w:t>
      </w:r>
      <w:r w:rsidRPr="00DB041C">
        <w:rPr>
          <w:rStyle w:val="Emphasis"/>
        </w:rPr>
        <w:t>government</w:t>
      </w:r>
      <w:r w:rsidRPr="00DB041C">
        <w:rPr>
          <w:rStyle w:val="StyleUnderline"/>
        </w:rPr>
        <w:t xml:space="preserve">, </w:t>
      </w:r>
      <w:r w:rsidRPr="00DB041C">
        <w:rPr>
          <w:rStyle w:val="Emphasis"/>
        </w:rPr>
        <w:t>policy</w:t>
      </w:r>
      <w:r w:rsidRPr="00DB041C">
        <w:rPr>
          <w:rStyle w:val="StyleUnderline"/>
        </w:rPr>
        <w:t xml:space="preserve">, </w:t>
      </w:r>
      <w:r w:rsidRPr="00DB041C">
        <w:rPr>
          <w:rStyle w:val="Emphasis"/>
        </w:rPr>
        <w:t>politics</w:t>
      </w:r>
      <w:r w:rsidRPr="00DB041C">
        <w:rPr>
          <w:rStyle w:val="StyleUnderline"/>
        </w:rPr>
        <w:t xml:space="preserve">, and </w:t>
      </w:r>
      <w:r w:rsidRPr="00DB041C">
        <w:rPr>
          <w:rStyle w:val="Emphasis"/>
        </w:rPr>
        <w:t>elections</w:t>
      </w:r>
      <w:r w:rsidRPr="00DB041C">
        <w:rPr>
          <w:sz w:val="16"/>
        </w:rPr>
        <w:t xml:space="preserve">. </w:t>
      </w:r>
      <w:r w:rsidRPr="00DB041C">
        <w:rPr>
          <w:rStyle w:val="StyleUnderline"/>
        </w:rPr>
        <w:t xml:space="preserve">A change in </w:t>
      </w:r>
      <w:r w:rsidRPr="00DB041C">
        <w:rPr>
          <w:rStyle w:val="Emphasis"/>
        </w:rPr>
        <w:t>city council representation</w:t>
      </w:r>
      <w:r w:rsidRPr="00DB041C">
        <w:rPr>
          <w:rStyle w:val="StyleUnderline"/>
        </w:rPr>
        <w:t xml:space="preserve"> can lead to a change in how truly representative one's police force is</w:t>
      </w:r>
      <w:r w:rsidRPr="00DB041C">
        <w:rPr>
          <w:sz w:val="16"/>
        </w:rPr>
        <w:t xml:space="preserve">. </w:t>
      </w:r>
      <w:r w:rsidRPr="00DB041C">
        <w:rPr>
          <w:rStyle w:val="StyleUnderline"/>
        </w:rPr>
        <w:t xml:space="preserve">A </w:t>
      </w:r>
      <w:r w:rsidRPr="00DB041C">
        <w:rPr>
          <w:rStyle w:val="Emphasis"/>
        </w:rPr>
        <w:t>well-coordinated campaign</w:t>
      </w:r>
      <w:r w:rsidRPr="00DB041C">
        <w:rPr>
          <w:rStyle w:val="StyleUnderline"/>
        </w:rPr>
        <w:t xml:space="preserve"> to let elected officials know you are part of a </w:t>
      </w:r>
      <w:r w:rsidRPr="00DB041C">
        <w:rPr>
          <w:rStyle w:val="Emphasis"/>
        </w:rPr>
        <w:t>collective with voice</w:t>
      </w:r>
      <w:r w:rsidRPr="00DB041C">
        <w:rPr>
          <w:rStyle w:val="StyleUnderline"/>
        </w:rPr>
        <w:t xml:space="preserve">, </w:t>
      </w:r>
      <w:r w:rsidRPr="00DB041C">
        <w:rPr>
          <w:rStyle w:val="Emphasis"/>
        </w:rPr>
        <w:t>clout</w:t>
      </w:r>
      <w:r w:rsidRPr="00DB041C">
        <w:rPr>
          <w:rStyle w:val="StyleUnderline"/>
        </w:rPr>
        <w:t xml:space="preserve">, </w:t>
      </w:r>
      <w:r w:rsidRPr="00DB041C">
        <w:rPr>
          <w:rStyle w:val="Emphasis"/>
        </w:rPr>
        <w:t>savvy</w:t>
      </w:r>
      <w:r w:rsidRPr="00DB041C">
        <w:rPr>
          <w:rStyle w:val="StyleUnderline"/>
        </w:rPr>
        <w:t xml:space="preserve">, and </w:t>
      </w:r>
      <w:r w:rsidRPr="00DB041C">
        <w:rPr>
          <w:rStyle w:val="Emphasis"/>
        </w:rPr>
        <w:t>votes</w:t>
      </w:r>
      <w:r w:rsidRPr="00DB041C">
        <w:rPr>
          <w:rStyle w:val="StyleUnderline"/>
        </w:rPr>
        <w:t xml:space="preserve"> can lead to a change in attitude among those elected </w:t>
      </w:r>
      <w:r w:rsidRPr="00DB041C">
        <w:rPr>
          <w:sz w:val="16"/>
        </w:rPr>
        <w:t xml:space="preserve">-- </w:t>
      </w:r>
      <w:r w:rsidRPr="00DB041C">
        <w:rPr>
          <w:rStyle w:val="Emphasis"/>
        </w:rPr>
        <w:t>and then to changes in policy</w:t>
      </w:r>
      <w:r w:rsidRPr="00DB041C">
        <w:rPr>
          <w:sz w:val="16"/>
        </w:rPr>
        <w:t xml:space="preserve">. </w:t>
      </w:r>
      <w:r w:rsidRPr="00DB041C">
        <w:rPr>
          <w:rStyle w:val="StyleUnderline"/>
        </w:rPr>
        <w:t xml:space="preserve">What this requires is an </w:t>
      </w:r>
      <w:r w:rsidRPr="00DB041C">
        <w:rPr>
          <w:rStyle w:val="Emphasis"/>
        </w:rPr>
        <w:t>understanding of the institutions</w:t>
      </w:r>
      <w:r w:rsidRPr="00DB041C">
        <w:rPr>
          <w:rStyle w:val="StyleUnderline"/>
        </w:rPr>
        <w:t xml:space="preserve"> that govern how we govern ourselves</w:t>
      </w:r>
      <w:r w:rsidRPr="00DB041C">
        <w:rPr>
          <w:sz w:val="16"/>
        </w:rPr>
        <w:t xml:space="preserve">. </w:t>
      </w:r>
      <w:r w:rsidRPr="00DB041C">
        <w:rPr>
          <w:rStyle w:val="StyleUnderline"/>
        </w:rPr>
        <w:t xml:space="preserve">What it requires is </w:t>
      </w:r>
      <w:r w:rsidRPr="00DB041C">
        <w:rPr>
          <w:rStyle w:val="Emphasis"/>
        </w:rPr>
        <w:t>literacy in civic power</w:t>
      </w:r>
      <w:r w:rsidRPr="00DB041C">
        <w:rPr>
          <w:sz w:val="16"/>
        </w:rPr>
        <w:t xml:space="preserve">. This is why the organization I run, Citizen University, is working with partners around the country to </w:t>
      </w:r>
      <w:r w:rsidRPr="00DB041C">
        <w:rPr>
          <w:rStyle w:val="Emphasis"/>
        </w:rPr>
        <w:t>teach people about the skills and systems of power</w:t>
      </w:r>
      <w:r w:rsidRPr="00DB041C">
        <w:rPr>
          <w:sz w:val="16"/>
        </w:rPr>
        <w:t xml:space="preserve">. And </w:t>
      </w:r>
      <w:r w:rsidRPr="00DB041C">
        <w:rPr>
          <w:rStyle w:val="Emphasis"/>
        </w:rPr>
        <w:t>it's why everyone</w:t>
      </w:r>
      <w:r w:rsidRPr="00DB041C">
        <w:rPr>
          <w:sz w:val="16"/>
        </w:rPr>
        <w:t xml:space="preserve">, left or right -- and especially those living on the front lines of racial disparity and violent inequity -- </w:t>
      </w:r>
      <w:r w:rsidRPr="00DB041C">
        <w:rPr>
          <w:rStyle w:val="Emphasis"/>
        </w:rPr>
        <w:t>must learn how to read and to write power</w:t>
      </w:r>
      <w:r w:rsidRPr="00DB041C">
        <w:rPr>
          <w:sz w:val="16"/>
        </w:rPr>
        <w:t xml:space="preserve">. Wherever you live, ask yourself: </w:t>
      </w:r>
      <w:r w:rsidRPr="00DB041C">
        <w:rPr>
          <w:rStyle w:val="StyleUnderline"/>
        </w:rPr>
        <w:t>Could I teach someone what the activists in Ferguson are teaching people now? Could I teach them how my city makes policy, how politicians respond to public pressure, how to navigate the rules of voting, how to make votes cancel out money?</w:t>
      </w:r>
      <w:r w:rsidRPr="00DB041C">
        <w:rPr>
          <w:sz w:val="16"/>
        </w:rPr>
        <w:t xml:space="preserve"> All around the world, </w:t>
      </w:r>
      <w:r w:rsidRPr="00DB041C">
        <w:rPr>
          <w:rStyle w:val="StyleUnderline"/>
        </w:rPr>
        <w:t>from Tahrir Square</w:t>
      </w:r>
      <w:r w:rsidRPr="00DB041C">
        <w:rPr>
          <w:sz w:val="16"/>
        </w:rPr>
        <w:t xml:space="preserve"> a few years ago </w:t>
      </w:r>
      <w:r w:rsidRPr="00DB041C">
        <w:rPr>
          <w:rStyle w:val="StyleUnderline"/>
        </w:rPr>
        <w:t>to Hong Kong</w:t>
      </w:r>
      <w:r w:rsidRPr="00DB041C">
        <w:rPr>
          <w:sz w:val="16"/>
        </w:rPr>
        <w:t xml:space="preserve"> today, </w:t>
      </w:r>
      <w:r w:rsidRPr="00DB041C">
        <w:rPr>
          <w:rStyle w:val="StyleUnderline"/>
        </w:rPr>
        <w:t>we see young people caught up in what one journalist called "the euphoria of defiance</w:t>
      </w:r>
      <w:r w:rsidRPr="00DB041C">
        <w:rPr>
          <w:sz w:val="16"/>
        </w:rPr>
        <w:t xml:space="preserve">." Alas, </w:t>
      </w:r>
      <w:r w:rsidRPr="00DB041C">
        <w:rPr>
          <w:rStyle w:val="StyleUnderline"/>
        </w:rPr>
        <w:t xml:space="preserve">in most of those situations, we also see what happens when protesters are </w:t>
      </w:r>
      <w:r w:rsidRPr="00DB041C">
        <w:rPr>
          <w:rStyle w:val="Emphasis"/>
        </w:rPr>
        <w:t>unable to convert civil disobedience into civil self-rule.</w:t>
      </w:r>
      <w:r w:rsidRPr="00DB041C">
        <w:rPr>
          <w:sz w:val="16"/>
        </w:rPr>
        <w:t xml:space="preserve"> </w:t>
      </w:r>
      <w:r w:rsidRPr="00DB041C">
        <w:rPr>
          <w:rStyle w:val="Emphasis"/>
        </w:rPr>
        <w:t>That requires strategy</w:t>
      </w:r>
      <w:r w:rsidRPr="00DB041C">
        <w:rPr>
          <w:sz w:val="16"/>
        </w:rPr>
        <w:t xml:space="preserve">. It requires </w:t>
      </w:r>
      <w:r w:rsidRPr="00DB041C">
        <w:rPr>
          <w:rStyle w:val="Emphasis"/>
        </w:rPr>
        <w:t>organization</w:t>
      </w:r>
      <w:r w:rsidRPr="00DB041C">
        <w:rPr>
          <w:sz w:val="16"/>
        </w:rPr>
        <w:t xml:space="preserve">. It requires </w:t>
      </w:r>
      <w:r w:rsidRPr="00DB041C">
        <w:rPr>
          <w:rStyle w:val="Emphasis"/>
        </w:rPr>
        <w:t>patient instruction</w:t>
      </w:r>
      <w:r w:rsidRPr="00DB041C">
        <w:rPr>
          <w:sz w:val="16"/>
        </w:rPr>
        <w:t xml:space="preserve"> in citizenship. Fifty-nine years ago this week, Rosa Parks made a heroic choice not to sit at the back of the bus. But what her story teaches us is this: Heroes are what happens when a moment calls forth people well prepared by institutions. </w:t>
      </w:r>
      <w:r w:rsidRPr="00DB041C">
        <w:rPr>
          <w:rStyle w:val="StyleUnderline"/>
        </w:rPr>
        <w:t>Parks did not arrive randomly</w:t>
      </w:r>
      <w:r w:rsidRPr="00DB041C">
        <w:rPr>
          <w:sz w:val="16"/>
        </w:rPr>
        <w:t xml:space="preserve"> at that occasion on that bus. </w:t>
      </w:r>
      <w:r w:rsidRPr="00DB041C">
        <w:rPr>
          <w:rStyle w:val="StyleUnderline"/>
        </w:rPr>
        <w:t>She had been groomed by an ecosystem of civil rights groups l</w:t>
      </w:r>
      <w:r w:rsidRPr="00DB041C">
        <w:rPr>
          <w:sz w:val="16"/>
        </w:rPr>
        <w:t xml:space="preserve">ike the National Association for the Advancement of Colored People, </w:t>
      </w:r>
      <w:r w:rsidRPr="00DB041C">
        <w:rPr>
          <w:rStyle w:val="StyleUnderline"/>
        </w:rPr>
        <w:t>trained at places like the Highlander Folk School. She had understood her choice</w:t>
      </w:r>
      <w:r w:rsidRPr="00DB041C">
        <w:rPr>
          <w:sz w:val="16"/>
        </w:rPr>
        <w:t xml:space="preserve"> -- her immovable defiance -- </w:t>
      </w:r>
      <w:r w:rsidRPr="00DB041C">
        <w:rPr>
          <w:rStyle w:val="StyleUnderline"/>
        </w:rPr>
        <w:t>to be part of a larger story</w:t>
      </w:r>
      <w:r w:rsidRPr="00DB041C">
        <w:rPr>
          <w:sz w:val="16"/>
        </w:rPr>
        <w:t xml:space="preserve"> and a methodical strategy for the attainment of power. </w:t>
      </w:r>
      <w:r w:rsidRPr="00DB041C">
        <w:rPr>
          <w:rStyle w:val="StyleUnderline"/>
        </w:rPr>
        <w:t>This is what unsung but undaunted citizen organizers and educators are doing in Ferguson today.</w:t>
      </w:r>
      <w:r w:rsidRPr="00DB041C">
        <w:rPr>
          <w:sz w:val="16"/>
        </w:rPr>
        <w:t xml:space="preserve"> They've moved past "Hands Up, Don't Shoot" gestures. </w:t>
      </w:r>
      <w:r w:rsidRPr="00DB041C">
        <w:rPr>
          <w:rStyle w:val="StyleUnderline"/>
        </w:rPr>
        <w:t xml:space="preserve">They are getting hands-on about changing their community. And so should we all. That's how we can make this a </w:t>
      </w:r>
      <w:r w:rsidRPr="00DB041C">
        <w:rPr>
          <w:rStyle w:val="Emphasis"/>
        </w:rPr>
        <w:t>season of powerful citizenship</w:t>
      </w:r>
      <w:r w:rsidRPr="00DB041C">
        <w:rPr>
          <w:sz w:val="16"/>
        </w:rPr>
        <w:t>.</w:t>
      </w:r>
    </w:p>
    <w:p w:rsidR="008A4072" w:rsidRPr="00DB041C" w:rsidRDefault="008A4072" w:rsidP="008A4072">
      <w:pPr>
        <w:spacing w:after="200" w:line="276" w:lineRule="auto"/>
        <w:rPr>
          <w:rFonts w:asciiTheme="minorHAnsi" w:hAnsiTheme="minorHAnsi"/>
        </w:rPr>
      </w:pPr>
    </w:p>
    <w:p w:rsidR="00F5011D" w:rsidRPr="00DB041C" w:rsidRDefault="00F5011D" w:rsidP="00F5011D">
      <w:pPr>
        <w:pStyle w:val="Heading3"/>
      </w:pPr>
      <w:r w:rsidRPr="00DB041C">
        <w:t>at: subjectivity fw / link arguments</w:t>
      </w:r>
    </w:p>
    <w:p w:rsidR="00F5011D" w:rsidRPr="00DB041C" w:rsidRDefault="00F5011D" w:rsidP="00F5011D">
      <w:pPr>
        <w:pStyle w:val="Heading4"/>
      </w:pPr>
      <w:r w:rsidRPr="00DB041C">
        <w:t>Ascribing violence to metaphysical concepts like the liberal subject is essentialist and wrong---ontology does not determine politics</w:t>
      </w:r>
    </w:p>
    <w:p w:rsidR="00F5011D" w:rsidRPr="00DB041C" w:rsidRDefault="00F5011D" w:rsidP="00F5011D">
      <w:pPr>
        <w:tabs>
          <w:tab w:val="left" w:pos="7200"/>
          <w:tab w:val="left" w:pos="8620"/>
        </w:tabs>
      </w:pPr>
      <w:r w:rsidRPr="00DB041C">
        <w:rPr>
          <w:b/>
        </w:rPr>
        <w:t>Schwartz 8</w:t>
      </w:r>
      <w:r w:rsidRPr="00DB041C">
        <w:t xml:space="preserve"> [Joseph M., professor of political science at Temple, </w:t>
      </w:r>
      <w:r w:rsidRPr="00DB041C">
        <w:rPr>
          <w:i/>
        </w:rPr>
        <w:t>The Future of Democratic Equality</w:t>
      </w:r>
      <w:r w:rsidRPr="00DB041C">
        <w:t>, p 59-60, google books]</w:t>
      </w:r>
    </w:p>
    <w:p w:rsidR="00F5011D" w:rsidRPr="00DB041C" w:rsidRDefault="00F5011D" w:rsidP="00F5011D">
      <w:pPr>
        <w:tabs>
          <w:tab w:val="left" w:pos="7200"/>
          <w:tab w:val="left" w:pos="8620"/>
        </w:tabs>
      </w:pPr>
    </w:p>
    <w:p w:rsidR="00F5011D" w:rsidRPr="00DB041C" w:rsidRDefault="00F5011D" w:rsidP="00F5011D">
      <w:pPr>
        <w:rPr>
          <w:sz w:val="16"/>
        </w:rPr>
      </w:pPr>
      <w:r w:rsidRPr="00DB041C">
        <w:rPr>
          <w:rStyle w:val="StyleUnderline"/>
        </w:rPr>
        <w:t>To contend that only an anti-foundationalist</w:t>
      </w:r>
      <w:r w:rsidRPr="00DB041C">
        <w:rPr>
          <w:sz w:val="16"/>
        </w:rPr>
        <w:t xml:space="preserve">, anti-realist </w:t>
      </w:r>
      <w:r w:rsidRPr="00DB041C">
        <w:rPr>
          <w:rStyle w:val="StyleUnderline"/>
        </w:rPr>
        <w:t>epistemology can sustain democracy is to argue</w:t>
      </w:r>
      <w:r w:rsidRPr="00DB041C">
        <w:rPr>
          <w:sz w:val="16"/>
        </w:rPr>
        <w:t xml:space="preserve"> precisely </w:t>
      </w:r>
      <w:r w:rsidRPr="00DB041C">
        <w:rPr>
          <w:rStyle w:val="StyleUnderline"/>
        </w:rPr>
        <w:t>for a</w:t>
      </w:r>
      <w:r w:rsidRPr="00DB041C">
        <w:rPr>
          <w:sz w:val="16"/>
        </w:rPr>
        <w:t xml:space="preserve"> </w:t>
      </w:r>
      <w:r w:rsidRPr="00DB041C">
        <w:rPr>
          <w:rStyle w:val="Emphasis"/>
        </w:rPr>
        <w:t>foundational metaphysical grounding</w:t>
      </w:r>
      <w:r w:rsidRPr="00DB041C">
        <w:rPr>
          <w:sz w:val="16"/>
        </w:rPr>
        <w:t xml:space="preserve"> </w:t>
      </w:r>
      <w:r w:rsidRPr="00DB041C">
        <w:rPr>
          <w:rStyle w:val="StyleUnderline"/>
        </w:rPr>
        <w:t xml:space="preserve">for the democratic project. </w:t>
      </w:r>
      <w:r w:rsidRPr="00DB041C">
        <w:rPr>
          <w:rStyle w:val="Emphasis"/>
        </w:rPr>
        <w:t>It is to contend that one’s epistemology determines one’s politics</w:t>
      </w:r>
      <w:r w:rsidRPr="00DB041C">
        <w:rPr>
          <w:rStyle w:val="StyleUnderline"/>
        </w:rPr>
        <w:t>.</w:t>
      </w:r>
      <w:r w:rsidRPr="00DB041C">
        <w:rPr>
          <w:sz w:val="16"/>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w:t>
      </w:r>
      <w:r w:rsidRPr="00DB041C">
        <w:rPr>
          <w:sz w:val="12"/>
        </w:rPr>
        <w:t>¶</w:t>
      </w:r>
      <w:r w:rsidRPr="00DB041C">
        <w:rPr>
          <w:sz w:val="16"/>
        </w:rPr>
        <w:t xml:space="preserve"> One query that post-structuralist theorists might ask themselves: </w:t>
      </w:r>
      <w:r w:rsidRPr="00DB041C">
        <w:rPr>
          <w:rStyle w:val="StyleUnderline"/>
        </w:rPr>
        <w:t>has there ever existed a mass social movement that defined its primary “ethical” values as being those of “</w:t>
      </w:r>
      <w:r w:rsidRPr="00DB041C">
        <w:rPr>
          <w:rStyle w:val="Emphasis"/>
        </w:rPr>
        <w:t>instability and flux</w:t>
      </w:r>
      <w:r w:rsidRPr="00DB041C">
        <w:rPr>
          <w:rStyle w:val="StyleUnderline"/>
        </w:rPr>
        <w:t>”?</w:t>
      </w:r>
      <w:r w:rsidRPr="00DB041C">
        <w:rPr>
          <w:sz w:val="16"/>
        </w:rPr>
        <w:t xml:space="preserve"> Certainly many sexual politics activists are cognizant of the fluid nature of sexuality and sexual and gender identity. But </w:t>
      </w:r>
      <w:r w:rsidRPr="00DB041C">
        <w:rPr>
          <w:rStyle w:val="StyleUnderline"/>
        </w:rPr>
        <w:t>only a small</w:t>
      </w:r>
      <w:r w:rsidRPr="00DB041C">
        <w:rPr>
          <w:sz w:val="16"/>
        </w:rPr>
        <w:t xml:space="preserve"> (disproportionately university educated) </w:t>
      </w:r>
      <w:r w:rsidRPr="00DB041C">
        <w:rPr>
          <w:rStyle w:val="StyleUnderline"/>
        </w:rPr>
        <w:t>segment of the women’s and gay and lesbian movement would subscribe to</w:t>
      </w:r>
      <w:r w:rsidRPr="00DB041C">
        <w:rPr>
          <w:sz w:val="16"/>
        </w:rPr>
        <w:t xml:space="preserve"> (or even be aware of) </w:t>
      </w:r>
      <w:r w:rsidRPr="00DB041C">
        <w:rPr>
          <w:rStyle w:val="StyleUnderline"/>
        </w:rPr>
        <w:t xml:space="preserve">the core principles of post-structuralist “anti-essentialist epistemology.” </w:t>
      </w:r>
      <w:r w:rsidRPr="00DB041C">
        <w:rPr>
          <w:rStyle w:val="Emphasis"/>
        </w:rPr>
        <w:t>Nor would they be agnostic as to whether the state should protect their rights to express their sexuality.</w:t>
      </w:r>
      <w:r w:rsidRPr="00DB041C">
        <w:rPr>
          <w:sz w:val="16"/>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DB041C">
        <w:rPr>
          <w:sz w:val="12"/>
        </w:rPr>
        <w:t>¶</w:t>
      </w:r>
      <w:r w:rsidRPr="00DB041C">
        <w:rPr>
          <w:sz w:val="16"/>
        </w:rPr>
        <w:t xml:space="preserve"> </w:t>
      </w:r>
      <w:r w:rsidRPr="00DB041C">
        <w:rPr>
          <w:rStyle w:val="StyleUnderline"/>
        </w:rPr>
        <w:t xml:space="preserve">A politics of radical democratic pluralism </w:t>
      </w:r>
      <w:r w:rsidRPr="00DB041C">
        <w:rPr>
          <w:rStyle w:val="Emphasis"/>
        </w:rPr>
        <w:t>cannot be</w:t>
      </w:r>
      <w:r w:rsidRPr="00DB041C">
        <w:rPr>
          <w:sz w:val="16"/>
        </w:rPr>
        <w:t xml:space="preserve"> securely </w:t>
      </w:r>
      <w:r w:rsidRPr="00DB041C">
        <w:rPr>
          <w:rStyle w:val="Emphasis"/>
        </w:rPr>
        <w:t>grounded</w:t>
      </w:r>
      <w:r w:rsidRPr="00DB041C">
        <w:rPr>
          <w:sz w:val="16"/>
        </w:rPr>
        <w:t xml:space="preserve"> </w:t>
      </w:r>
      <w:r w:rsidRPr="00DB041C">
        <w:rPr>
          <w:rStyle w:val="StyleUnderline"/>
        </w:rPr>
        <w:t xml:space="preserve">by a </w:t>
      </w:r>
      <w:r w:rsidRPr="00DB041C">
        <w:rPr>
          <w:rStyle w:val="Emphasis"/>
        </w:rPr>
        <w:t>whole-hearted epistemological critique of “enlightenment rationality.”</w:t>
      </w:r>
      <w:r w:rsidRPr="00DB041C">
        <w:rPr>
          <w:sz w:val="16"/>
        </w:rPr>
        <w:t xml:space="preserve"> </w:t>
      </w:r>
      <w:r w:rsidRPr="00DB041C">
        <w:rPr>
          <w:rStyle w:val="StyleUnderline"/>
        </w:rPr>
        <w:t>For implicit to any radical</w:t>
      </w:r>
      <w:r w:rsidRPr="00DB041C">
        <w:rPr>
          <w:sz w:val="16"/>
        </w:rPr>
        <w:t xml:space="preserve"> democratic </w:t>
      </w:r>
      <w:r w:rsidRPr="00DB041C">
        <w:rPr>
          <w:rStyle w:val="StyleUnderline"/>
        </w:rPr>
        <w:t xml:space="preserve">project is a belief in the </w:t>
      </w:r>
      <w:r w:rsidRPr="00DB041C">
        <w:rPr>
          <w:rStyle w:val="Emphasis"/>
        </w:rPr>
        <w:t>equal moral worth of persons</w:t>
      </w:r>
      <w:r w:rsidRPr="00DB041C">
        <w:rPr>
          <w:sz w:val="16"/>
        </w:rPr>
        <w:t xml:space="preserve">; </w:t>
      </w:r>
      <w:r w:rsidRPr="00DB041C">
        <w:rPr>
          <w:rStyle w:val="StyleUnderline"/>
        </w:rPr>
        <w:t>to embrace such a position renders one</w:t>
      </w:r>
      <w:r w:rsidRPr="00DB041C">
        <w:rPr>
          <w:sz w:val="16"/>
        </w:rPr>
        <w:t xml:space="preserve"> at least </w:t>
      </w:r>
      <w:r w:rsidRPr="00DB041C">
        <w:rPr>
          <w:rStyle w:val="StyleUnderline"/>
        </w:rPr>
        <w:t>a</w:t>
      </w:r>
      <w:r w:rsidRPr="00DB041C">
        <w:rPr>
          <w:sz w:val="16"/>
        </w:rPr>
        <w:t xml:space="preserve"> “critical </w:t>
      </w:r>
      <w:r w:rsidRPr="00DB041C">
        <w:rPr>
          <w:rStyle w:val="StyleUnderline"/>
        </w:rPr>
        <w:t>defender” of enlightenment values of equality and justice</w:t>
      </w:r>
      <w:r w:rsidRPr="00DB041C">
        <w:rPr>
          <w:sz w:val="16"/>
        </w:rPr>
        <w:t xml:space="preserve">, even if one rejects “enlightenment metaphysics” and believes that such values are often embraced by non-Western cultures. Of course, </w:t>
      </w:r>
      <w:r w:rsidRPr="00DB041C">
        <w:rPr>
          <w:rStyle w:val="StyleUnderline"/>
        </w:rPr>
        <w:t xml:space="preserve">democratic norms are developed by political practice and struggle </w:t>
      </w:r>
      <w:r w:rsidRPr="00DB041C">
        <w:rPr>
          <w:rStyle w:val="Emphasis"/>
        </w:rPr>
        <w:t>rather than by abstract philosophical argument</w:t>
      </w:r>
      <w:r w:rsidRPr="00DB041C">
        <w:rPr>
          <w:rStyle w:val="StyleUnderline"/>
        </w:rPr>
        <w:t>.</w:t>
      </w:r>
      <w:r w:rsidRPr="00DB041C">
        <w:rPr>
          <w:sz w:val="16"/>
        </w:rPr>
        <w:t xml:space="preserve"> But this is a sociological and historical reality rather than a trumping philosophical proof. Liberal democratic </w:t>
      </w:r>
      <w:r w:rsidRPr="00DB041C">
        <w:rPr>
          <w:rStyle w:val="StyleUnderline"/>
        </w:rPr>
        <w:t xml:space="preserve">publics </w:t>
      </w:r>
      <w:r w:rsidRPr="00DB041C">
        <w:rPr>
          <w:rStyle w:val="Emphasis"/>
        </w:rPr>
        <w:t>rarely ground their politics in coherent ontologies and epistemologies</w:t>
      </w:r>
      <w:r w:rsidRPr="00DB041C">
        <w:rPr>
          <w:rStyle w:val="StyleUnderline"/>
        </w:rPr>
        <w:t>; and</w:t>
      </w:r>
      <w:r w:rsidRPr="00DB041C">
        <w:rPr>
          <w:sz w:val="16"/>
        </w:rPr>
        <w:t xml:space="preserve"> even among trained philosophers </w:t>
      </w:r>
      <w:r w:rsidRPr="00DB041C">
        <w:rPr>
          <w:rStyle w:val="StyleUnderline"/>
        </w:rPr>
        <w:t xml:space="preserve">there is </w:t>
      </w:r>
      <w:r w:rsidRPr="00DB041C">
        <w:rPr>
          <w:rStyle w:val="Emphasis"/>
        </w:rPr>
        <w:t>no necessary connection between one’s metaphysics and one’s politics</w:t>
      </w:r>
      <w:r w:rsidRPr="00DB041C">
        <w:rPr>
          <w:rStyle w:val="StyleUnderline"/>
        </w:rPr>
        <w:t>. There</w:t>
      </w:r>
      <w:r w:rsidRPr="00DB041C">
        <w:rPr>
          <w:sz w:val="16"/>
        </w:rPr>
        <w:t xml:space="preserve"> have, </w:t>
      </w:r>
      <w:r w:rsidRPr="00DB041C">
        <w:rPr>
          <w:rStyle w:val="StyleUnderline"/>
        </w:rPr>
        <w:t>are</w:t>
      </w:r>
      <w:r w:rsidRPr="00DB041C">
        <w:rPr>
          <w:sz w:val="16"/>
        </w:rPr>
        <w:t xml:space="preserve">, and will be </w:t>
      </w:r>
      <w:r w:rsidRPr="00DB041C">
        <w:rPr>
          <w:rStyle w:val="StyleUnderline"/>
        </w:rPr>
        <w:t>Kantian conservatives</w:t>
      </w:r>
      <w:r w:rsidRPr="00DB041C">
        <w:rPr>
          <w:sz w:val="16"/>
        </w:rPr>
        <w:t xml:space="preserve"> (Nozick), </w:t>
      </w:r>
      <w:r w:rsidRPr="00DB041C">
        <w:rPr>
          <w:rStyle w:val="StyleUnderline"/>
        </w:rPr>
        <w:t>liberals</w:t>
      </w:r>
      <w:r w:rsidRPr="00DB041C">
        <w:rPr>
          <w:sz w:val="16"/>
        </w:rPr>
        <w:t xml:space="preserve"> (Rawls), </w:t>
      </w:r>
      <w:r w:rsidRPr="00DB041C">
        <w:rPr>
          <w:rStyle w:val="StyleUnderline"/>
        </w:rPr>
        <w:t>and radicals</w:t>
      </w:r>
      <w:r w:rsidRPr="00DB041C">
        <w:rPr>
          <w:sz w:val="16"/>
        </w:rPr>
        <w:t xml:space="preserve"> (Joshua Cohen; Sosuan Okin); </w:t>
      </w:r>
      <w:r w:rsidRPr="00DB041C">
        <w:rPr>
          <w:rStyle w:val="StyleUnderline"/>
        </w:rPr>
        <w:t xml:space="preserve">teleologists, </w:t>
      </w:r>
      <w:r w:rsidRPr="00DB041C">
        <w:rPr>
          <w:rStyle w:val="Emphasis"/>
        </w:rPr>
        <w:t>left, center, and right</w:t>
      </w:r>
      <w:r w:rsidRPr="00DB041C">
        <w:rPr>
          <w:sz w:val="16"/>
        </w:rPr>
        <w:t xml:space="preserve"> (Michael Sandel, Alasdair McIntyre, or Leo Strauss); </w:t>
      </w:r>
      <w:r w:rsidRPr="00DB041C">
        <w:rPr>
          <w:rStyle w:val="StyleUnderline"/>
        </w:rPr>
        <w:t>anti-universalist feminists</w:t>
      </w:r>
      <w:r w:rsidRPr="00DB041C">
        <w:rPr>
          <w:sz w:val="16"/>
        </w:rPr>
        <w:t xml:space="preserve"> (Judith Butler, Wendy Brown) </w:t>
      </w:r>
      <w:r w:rsidRPr="00DB041C">
        <w:rPr>
          <w:rStyle w:val="StyleUnderline"/>
        </w:rPr>
        <w:t>and quasi-universalist, Habermasian feminists</w:t>
      </w:r>
      <w:r w:rsidRPr="00DB041C">
        <w:rPr>
          <w:sz w:val="16"/>
        </w:rPr>
        <w:t xml:space="preserve"> (Seyla Benhabib, Nancy Fraser).</w:t>
      </w:r>
      <w:r w:rsidRPr="00DB041C">
        <w:rPr>
          <w:sz w:val="12"/>
        </w:rPr>
        <w:t>¶</w:t>
      </w:r>
      <w:r w:rsidRPr="00DB041C">
        <w:rPr>
          <w:sz w:val="16"/>
        </w:rPr>
        <w:t xml:space="preserve"> </w:t>
      </w:r>
      <w:r w:rsidRPr="00DB041C">
        <w:rPr>
          <w:rStyle w:val="StyleUnderline"/>
        </w:rPr>
        <w:t xml:space="preserve">Post-structuralists try to </w:t>
      </w:r>
      <w:r w:rsidRPr="00DB041C">
        <w:rPr>
          <w:rStyle w:val="Emphasis"/>
        </w:rPr>
        <w:t>read off from</w:t>
      </w:r>
      <w:r w:rsidRPr="00DB041C">
        <w:rPr>
          <w:sz w:val="16"/>
        </w:rPr>
        <w:t xml:space="preserve"> an epistemology or </w:t>
      </w:r>
      <w:r w:rsidRPr="00DB041C">
        <w:rPr>
          <w:rStyle w:val="Emphasis"/>
        </w:rPr>
        <w:t>ontology a politics;</w:t>
      </w:r>
      <w:r w:rsidRPr="00DB041C">
        <w:rPr>
          <w:sz w:val="16"/>
        </w:rPr>
        <w:t xml:space="preserve"> </w:t>
      </w:r>
      <w:r w:rsidRPr="00DB041C">
        <w:rPr>
          <w:rStyle w:val="StyleUnderline"/>
        </w:rPr>
        <w:t xml:space="preserve">such attempts simply </w:t>
      </w:r>
      <w:r w:rsidRPr="00DB041C">
        <w:rPr>
          <w:rStyle w:val="Emphasis"/>
        </w:rPr>
        <w:t>replace enlightenment meta-narratives</w:t>
      </w:r>
      <w:r w:rsidRPr="00DB041C">
        <w:rPr>
          <w:sz w:val="16"/>
        </w:rPr>
        <w:t xml:space="preserve"> </w:t>
      </w:r>
      <w:r w:rsidRPr="00DB041C">
        <w:rPr>
          <w:rStyle w:val="StyleUnderline"/>
        </w:rPr>
        <w:t>with postmodern</w:t>
      </w:r>
      <w:r w:rsidRPr="00DB041C">
        <w:rPr>
          <w:sz w:val="16"/>
        </w:rPr>
        <w:t xml:space="preserve"> (allegedly anti-) </w:t>
      </w:r>
      <w:r w:rsidRPr="00DB041C">
        <w:rPr>
          <w:rStyle w:val="StyleUnderline"/>
        </w:rPr>
        <w:t>meta-narratives</w:t>
      </w:r>
      <w:r w:rsidRPr="00DB041C">
        <w:rPr>
          <w:sz w:val="16"/>
        </w:rPr>
        <w:t xml:space="preserve">. Such </w:t>
      </w:r>
      <w:r w:rsidRPr="00DB041C">
        <w:rPr>
          <w:rStyle w:val="StyleUnderline"/>
        </w:rPr>
        <w:t>efforts represent an idealist</w:t>
      </w:r>
      <w:r w:rsidRPr="00DB041C">
        <w:rPr>
          <w:sz w:val="16"/>
        </w:rPr>
        <w:t xml:space="preserve"> version of the materialist </w:t>
      </w:r>
      <w:r w:rsidRPr="00DB041C">
        <w:rPr>
          <w:rStyle w:val="StyleUnderline"/>
        </w:rPr>
        <w:t>effort</w:t>
      </w:r>
      <w:r w:rsidRPr="00DB041C">
        <w:rPr>
          <w:sz w:val="16"/>
        </w:rPr>
        <w:t>—which post-structuralists explicitly condemn—</w:t>
      </w:r>
      <w:r w:rsidRPr="00DB041C">
        <w:rPr>
          <w:rStyle w:val="StyleUnderline"/>
        </w:rPr>
        <w:t>to read social consciousness off the structural position of “the agent.”</w:t>
      </w:r>
      <w:r w:rsidRPr="00DB041C">
        <w:rPr>
          <w:sz w:val="16"/>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DB041C">
        <w:rPr>
          <w:rStyle w:val="StyleUnderline"/>
        </w:rPr>
        <w:t xml:space="preserve">post-structuralist theory has </w:t>
      </w:r>
      <w:r w:rsidRPr="00DB041C">
        <w:rPr>
          <w:rStyle w:val="Emphasis"/>
        </w:rPr>
        <w:t>abandoned the institutional analysis of social theory</w:t>
      </w:r>
      <w:r w:rsidRPr="00DB041C">
        <w:rPr>
          <w:rStyle w:val="StyleUnderline"/>
        </w:rPr>
        <w:t xml:space="preserve"> for the </w:t>
      </w:r>
      <w:r w:rsidRPr="00DB041C">
        <w:rPr>
          <w:rStyle w:val="Emphasis"/>
        </w:rPr>
        <w:t>idealism of abstract philosophy</w:t>
      </w:r>
      <w:r w:rsidRPr="00DB041C">
        <w:rPr>
          <w:sz w:val="16"/>
        </w:rPr>
        <w:t>.</w:t>
      </w:r>
    </w:p>
    <w:p w:rsidR="00F5011D" w:rsidRPr="00DB041C" w:rsidRDefault="00F5011D" w:rsidP="00F5011D"/>
    <w:p w:rsidR="00F5011D" w:rsidRPr="00DB041C" w:rsidRDefault="00F5011D" w:rsidP="00F5011D"/>
    <w:p w:rsidR="00F5011D" w:rsidRPr="00DB041C" w:rsidRDefault="00F5011D" w:rsidP="00F5011D">
      <w:pPr>
        <w:pStyle w:val="Heading2"/>
      </w:pPr>
      <w:r w:rsidRPr="00DB041C">
        <w:t>perm / link defense / link turns</w:t>
      </w:r>
    </w:p>
    <w:p w:rsidR="008A4072" w:rsidRPr="00DB041C" w:rsidRDefault="008A4072" w:rsidP="008A4072">
      <w:pPr>
        <w:pStyle w:val="Heading3"/>
      </w:pPr>
      <w:r w:rsidRPr="00DB041C">
        <w:t>2ac perm</w:t>
      </w:r>
    </w:p>
    <w:p w:rsidR="008A4072" w:rsidRPr="00DB041C" w:rsidRDefault="008A4072" w:rsidP="008A4072">
      <w:pPr>
        <w:pStyle w:val="Heading4"/>
      </w:pPr>
      <w:r w:rsidRPr="00DB041C">
        <w:t xml:space="preserve">Diversity of Tactics DA – The permutation is best – EVEN IF stripping down the state ought be our end goal, the rise of Trumpist fascism should change our calculus – instead, we need a diversity of tactics to begin the process of halting state control and creating effective movements against impending fascism – </w:t>
      </w:r>
    </w:p>
    <w:p w:rsidR="008A4072" w:rsidRPr="00DB041C" w:rsidRDefault="008A4072" w:rsidP="008A4072">
      <w:r w:rsidRPr="00DB041C">
        <w:rPr>
          <w:rStyle w:val="Style13ptBold"/>
        </w:rPr>
        <w:t>Carson 1/23.</w:t>
      </w:r>
      <w:r w:rsidRPr="00DB041C">
        <w:t xml:space="preserve"> Kevin Carson, famous American anarchist activist and scholar, “An ‘Open Source Insurgency’ Against Trump,” Center for a Stateless Society, January 23, 2017, https://c4ss.org/content/47678</w:t>
      </w:r>
    </w:p>
    <w:p w:rsidR="008A4072" w:rsidRPr="00DB041C" w:rsidRDefault="008A4072" w:rsidP="008A4072"/>
    <w:p w:rsidR="008A4072" w:rsidRPr="00DB041C" w:rsidRDefault="008A4072" w:rsidP="008A4072">
      <w:pPr>
        <w:rPr>
          <w:rStyle w:val="Emphasis"/>
          <w:sz w:val="32"/>
          <w:szCs w:val="32"/>
        </w:rPr>
      </w:pPr>
      <w:r w:rsidRPr="00DB041C">
        <w:rPr>
          <w:rStyle w:val="StyleUnderline"/>
        </w:rPr>
        <w:t xml:space="preserve">In movements like the struggle for economic justice or against the authoritarian state (Occupy, Black Lives Matter, etc.), </w:t>
      </w:r>
      <w:r w:rsidRPr="00DB041C">
        <w:rPr>
          <w:rStyle w:val="Emphasis"/>
        </w:rPr>
        <w:t>we usually see arguments for “diversity of tactics” made by radicals against liberal criticism of black block tactics like smashing windows and things of that sort</w:t>
      </w:r>
      <w:r w:rsidRPr="00DB041C">
        <w:t xml:space="preserve">. </w:t>
      </w:r>
      <w:r w:rsidRPr="00DB041C">
        <w:rPr>
          <w:rStyle w:val="StyleUnderline"/>
        </w:rPr>
        <w:t>There’s still a lot of that kind of criticism</w:t>
      </w:r>
      <w:r w:rsidRPr="00DB041C">
        <w:t xml:space="preserve">, obviously — for example </w:t>
      </w:r>
      <w:r w:rsidRPr="00DB041C">
        <w:rPr>
          <w:rStyle w:val="StyleUnderline"/>
        </w:rPr>
        <w:t>liberal reactions to the smashing of Bank of America windows, torching of limosines and whaling the almighty tar out of neo-Nazi celebrity Richard Spencer</w:t>
      </w:r>
      <w:r w:rsidRPr="00DB041C">
        <w:t xml:space="preserve">. </w:t>
      </w:r>
      <w:r w:rsidRPr="00DB041C">
        <w:rPr>
          <w:rStyle w:val="Emphasis"/>
          <w:sz w:val="32"/>
          <w:szCs w:val="32"/>
        </w:rPr>
        <w:t>But lately, since Trump’s election, I think there’s been at least as much criticism — much of it quite contemptuous — from Leftists dismissing liberal tactics like peaceful marches, factual corrections of Trump’s lies, denials of legitimacy, etc., as ineffectual (“This is not how you beat fascism”)</w:t>
      </w:r>
      <w:r w:rsidRPr="00DB041C">
        <w:t xml:space="preserve">. And </w:t>
      </w:r>
      <w:r w:rsidRPr="00DB041C">
        <w:rPr>
          <w:rStyle w:val="Emphasis"/>
          <w:sz w:val="32"/>
          <w:szCs w:val="32"/>
        </w:rPr>
        <w:t>I think appeals to diversity of tactics apply just as much to the latter case as to the former.</w:t>
      </w:r>
    </w:p>
    <w:p w:rsidR="008A4072" w:rsidRPr="00DB041C" w:rsidRDefault="008A4072" w:rsidP="008A4072">
      <w:pPr>
        <w:rPr>
          <w:rStyle w:val="StyleUnderline"/>
        </w:rPr>
      </w:pPr>
      <w:r w:rsidRPr="00DB041C">
        <w:t xml:space="preserve">First of all </w:t>
      </w:r>
      <w:r w:rsidRPr="00DB041C">
        <w:rPr>
          <w:rStyle w:val="StyleUnderline"/>
        </w:rPr>
        <w:t>it’s true, as many Leftist critics say, that Trump’s hardcore fascist voters simply don’t care if liberal commentators, mainstream journalists or fact-check websites prove his statements to be lie; they just laugh. And they just laugh at repeated statements that “this is not normal,” from liberals who judge the behavior of Trump and his henchmen from traditional civics textbook standards of legitimate behavior.</w:t>
      </w:r>
    </w:p>
    <w:p w:rsidR="008A4072" w:rsidRPr="00DB041C" w:rsidRDefault="008A4072" w:rsidP="008A4072">
      <w:pPr>
        <w:rPr>
          <w:rStyle w:val="Emphasis"/>
          <w:sz w:val="32"/>
          <w:szCs w:val="32"/>
        </w:rPr>
      </w:pPr>
      <w:r w:rsidRPr="00DB041C">
        <w:rPr>
          <w:rStyle w:val="Emphasis"/>
        </w:rPr>
        <w:t>But that’s not the point</w:t>
      </w:r>
      <w:r w:rsidRPr="00DB041C">
        <w:t xml:space="preserve">. </w:t>
      </w:r>
      <w:r w:rsidRPr="00DB041C">
        <w:rPr>
          <w:rStyle w:val="Emphasis"/>
        </w:rPr>
        <w:t>We’re not talking about converting hardcore fascists or racists</w:t>
      </w:r>
      <w:r w:rsidRPr="00DB041C">
        <w:t xml:space="preserve">; </w:t>
      </w:r>
      <w:r w:rsidRPr="00DB041C">
        <w:rPr>
          <w:rStyle w:val="Emphasis"/>
        </w:rPr>
        <w:t>they may be his base, but they were probably well under half of total Trump voters</w:t>
      </w:r>
      <w:r w:rsidRPr="00DB041C">
        <w:t xml:space="preserve">. </w:t>
      </w:r>
      <w:r w:rsidRPr="00DB041C">
        <w:rPr>
          <w:rStyle w:val="Emphasis"/>
          <w:sz w:val="32"/>
          <w:szCs w:val="32"/>
        </w:rPr>
        <w:t>The Trump vote included a sizeable number of people who voted for him only reluctantly, and are already experiencing buyer’s remorse</w:t>
      </w:r>
      <w:r w:rsidRPr="00DB041C">
        <w:t xml:space="preserve">. </w:t>
      </w:r>
      <w:r w:rsidRPr="00DB041C">
        <w:rPr>
          <w:rStyle w:val="StyleUnderline"/>
        </w:rPr>
        <w:t>Some of them voted for a black man in 2012, but just couldn’t stomach Clinton</w:t>
      </w:r>
      <w:r w:rsidRPr="00DB041C">
        <w:t xml:space="preserve">. Bad as she is, I really have to wonder about someone who considered Clinton less tolerable than Trump; but be that as it may </w:t>
      </w:r>
      <w:r w:rsidRPr="00DB041C">
        <w:rPr>
          <w:rStyle w:val="Emphasis"/>
        </w:rPr>
        <w:t>they’re not fanatics and more of them regret their decision every day</w:t>
      </w:r>
      <w:r w:rsidRPr="00DB041C">
        <w:t xml:space="preserve">. And </w:t>
      </w:r>
      <w:r w:rsidRPr="00DB041C">
        <w:rPr>
          <w:rStyle w:val="StyleUnderline"/>
        </w:rPr>
        <w:t>then there are the people who voted for Obama, and normally would have voted for a Democrat this year, but just stayed home because… well, you know</w:t>
      </w:r>
      <w:r w:rsidRPr="00DB041C">
        <w:t xml:space="preserve">. </w:t>
      </w:r>
      <w:r w:rsidRPr="00DB041C">
        <w:rPr>
          <w:rStyle w:val="Emphasis"/>
          <w:sz w:val="32"/>
          <w:szCs w:val="32"/>
        </w:rPr>
        <w:t>All these groups are reachable by exposing Trump’s lies, showing them how he’s materially hurting him, and pointing out his extreme deviations from previous standards of normalcy.</w:t>
      </w:r>
    </w:p>
    <w:p w:rsidR="008A4072" w:rsidRPr="00DB041C" w:rsidRDefault="008A4072" w:rsidP="008A4072">
      <w:r w:rsidRPr="00DB041C">
        <w:t xml:space="preserve">I’m not saying all </w:t>
      </w:r>
      <w:r w:rsidRPr="00DB041C">
        <w:rPr>
          <w:rStyle w:val="StyleUnderline"/>
        </w:rPr>
        <w:t>these things</w:t>
      </w:r>
      <w:r w:rsidRPr="00DB041C">
        <w:t xml:space="preserve"> are enough by themselves. They </w:t>
      </w:r>
      <w:r w:rsidRPr="00DB041C">
        <w:rPr>
          <w:rStyle w:val="StyleUnderline"/>
        </w:rPr>
        <w:t>must be combined with some demonstration</w:t>
      </w:r>
      <w:r w:rsidRPr="00DB041C">
        <w:t xml:space="preserve"> — even a small one — </w:t>
      </w:r>
      <w:r w:rsidRPr="00DB041C">
        <w:rPr>
          <w:rStyle w:val="StyleUnderline"/>
        </w:rPr>
        <w:t>that resistance exists, and that it’s effective</w:t>
      </w:r>
      <w:r w:rsidRPr="00DB041C">
        <w:t xml:space="preserve">. </w:t>
      </w:r>
      <w:r w:rsidRPr="00DB041C">
        <w:rPr>
          <w:sz w:val="16"/>
          <w:szCs w:val="16"/>
        </w:rPr>
        <w:t xml:space="preserve">We got that to some extent with the post-election protests, and to a larger extent with concrete actions by advocacy groups and state and local officials demonstrating their intent to resist authoritarian federal encroachments. But </w:t>
      </w:r>
      <w:r w:rsidRPr="00DB041C">
        <w:rPr>
          <w:rStyle w:val="Emphasis"/>
        </w:rPr>
        <w:t>the demonstrations on Inauguration Day, and the Womens’ Marches around the world — in Washington alone twice the depressed turnout at Trump’s swearing-in — were a huge show of willingness to resist</w:t>
      </w:r>
      <w:r w:rsidRPr="00DB041C">
        <w:t>.</w:t>
      </w:r>
    </w:p>
    <w:p w:rsidR="008A4072" w:rsidRPr="00DB041C" w:rsidRDefault="008A4072" w:rsidP="008A4072">
      <w:r w:rsidRPr="00DB041C">
        <w:t xml:space="preserve">John </w:t>
      </w:r>
      <w:r w:rsidRPr="00DB041C">
        <w:rPr>
          <w:rStyle w:val="Emphasis"/>
        </w:rPr>
        <w:t>Robb, a national security theorist who specializes in networked resistance movements and writes at Global Guerrillas, sees it as the potential spark for what he calls an “open source insurgency” against Trump</w:t>
      </w:r>
      <w:r w:rsidRPr="00DB041C">
        <w:t xml:space="preserve"> </w:t>
      </w:r>
      <w:r w:rsidRPr="00DB041C">
        <w:rPr>
          <w:sz w:val="16"/>
          <w:szCs w:val="16"/>
        </w:rPr>
        <w:t>(“</w:t>
      </w:r>
      <w:hyperlink r:id="rId23" w:history="1">
        <w:r w:rsidRPr="00DB041C">
          <w:rPr>
            <w:sz w:val="16"/>
            <w:szCs w:val="16"/>
          </w:rPr>
          <w:t>The Open Source Protest to Oust Trump</w:t>
        </w:r>
      </w:hyperlink>
      <w:r w:rsidRPr="00DB041C">
        <w:rPr>
          <w:sz w:val="16"/>
          <w:szCs w:val="16"/>
        </w:rPr>
        <w:t>,” January 21). He has used that term in the past to refer to Al Qaeda Iraq, the Tahrir Square movement, M15 and Syntagma, Occupy, and the insurgencies for Sanders and Trump last year.</w:t>
      </w:r>
    </w:p>
    <w:p w:rsidR="008A4072" w:rsidRPr="00DB041C" w:rsidRDefault="008A4072" w:rsidP="008A4072">
      <w:pPr>
        <w:rPr>
          <w:rStyle w:val="Emphasis"/>
        </w:rPr>
      </w:pPr>
      <w:r w:rsidRPr="00DB041C">
        <w:rPr>
          <w:rStyle w:val="Emphasis"/>
        </w:rPr>
        <w:t>The Women’s March provided</w:t>
      </w:r>
      <w:r w:rsidRPr="00DB041C">
        <w:t xml:space="preserve"> what Robb calls </w:t>
      </w:r>
      <w:r w:rsidRPr="00DB041C">
        <w:rPr>
          <w:rStyle w:val="Emphasis"/>
        </w:rPr>
        <w:t>a “plausible promise</w:t>
      </w:r>
      <w:r w:rsidRPr="00DB041C">
        <w:t xml:space="preserve">,” </w:t>
      </w:r>
      <w:r w:rsidRPr="00DB041C">
        <w:rPr>
          <w:rStyle w:val="StyleUnderline"/>
        </w:rPr>
        <w:t>which is essential for open source insurgencies</w:t>
      </w:r>
      <w:r w:rsidRPr="00DB041C">
        <w:t xml:space="preserve">. </w:t>
      </w:r>
      <w:r w:rsidRPr="00DB041C">
        <w:rPr>
          <w:rStyle w:val="Emphasis"/>
        </w:rPr>
        <w:t>In practical terms, it’s more or less what I described as a demonstration that resistance exists and it’s effective</w:t>
      </w:r>
      <w:r w:rsidRPr="00DB041C">
        <w:t xml:space="preserve">. </w:t>
      </w:r>
      <w:r w:rsidRPr="00DB041C">
        <w:rPr>
          <w:rStyle w:val="Emphasis"/>
        </w:rPr>
        <w:t>That starts a feedback of further protests, with strengthen the plausible promise and generate still more protests</w:t>
      </w:r>
      <w:r w:rsidRPr="00DB041C">
        <w:t xml:space="preserve">. </w:t>
      </w:r>
      <w:r w:rsidRPr="00DB041C">
        <w:rPr>
          <w:rStyle w:val="Emphasis"/>
        </w:rPr>
        <w:t>These have brought down autocratic regimes like the Shah’s, Ceaucescu’s and Mubarak’s.</w:t>
      </w:r>
    </w:p>
    <w:p w:rsidR="008A4072" w:rsidRPr="00DB041C" w:rsidRDefault="008A4072" w:rsidP="008A4072">
      <w:r w:rsidRPr="00DB041C">
        <w:rPr>
          <w:rStyle w:val="Emphasis"/>
          <w:sz w:val="32"/>
          <w:szCs w:val="32"/>
        </w:rPr>
        <w:t>Robb dismisses criticism that all the attendees at the Women’s March, or all the potential components of an anti-Trump insurgency, are not on the same page about objectives or tactics</w:t>
      </w:r>
      <w:r w:rsidRPr="00DB041C">
        <w:rPr>
          <w:sz w:val="32"/>
          <w:szCs w:val="32"/>
        </w:rPr>
        <w:t xml:space="preserve">. </w:t>
      </w:r>
      <w:r w:rsidRPr="00DB041C">
        <w:rPr>
          <w:rStyle w:val="Emphasis"/>
          <w:sz w:val="32"/>
          <w:szCs w:val="32"/>
        </w:rPr>
        <w:t>Like liberals and members of the verticalist Left who dismissed Occupy for not having “representatives and a platform,” they miss the point.</w:t>
      </w:r>
      <w:r w:rsidRPr="00DB041C">
        <w:t xml:space="preserve"> The only thing they need to agree on is the demand for Trump to go, and be replaced by someone or something that is not as bigoted or pro-plutocrat as he is.</w:t>
      </w:r>
    </w:p>
    <w:p w:rsidR="008A4072" w:rsidRPr="00DB041C" w:rsidRDefault="008A4072" w:rsidP="008A4072">
      <w:r w:rsidRPr="00DB041C">
        <w:t xml:space="preserve">And </w:t>
      </w:r>
      <w:r w:rsidRPr="00DB041C">
        <w:rPr>
          <w:rStyle w:val="StyleUnderline"/>
        </w:rPr>
        <w:t>they don’t need to agree on tactics or operate from a single playbook</w:t>
      </w:r>
      <w:r w:rsidRPr="00DB041C">
        <w:t xml:space="preserve">. </w:t>
      </w:r>
      <w:r w:rsidRPr="00DB041C">
        <w:rPr>
          <w:rStyle w:val="Emphasis"/>
        </w:rPr>
        <w:t>Far better is a stigmergic, permissionless movement of movements</w:t>
      </w:r>
      <w:r w:rsidRPr="00DB041C">
        <w:t xml:space="preserve">, </w:t>
      </w:r>
      <w:r w:rsidRPr="00DB041C">
        <w:rPr>
          <w:rStyle w:val="Emphasis"/>
        </w:rPr>
        <w:t>with a full-court press by all sub-currents, tendencies and affinity groups engaged in whatever they feel most comfortable with and they are best at</w:t>
      </w:r>
      <w:r w:rsidRPr="00DB041C">
        <w:t>. The most agreement that’s necessary is to cut each other some slack in the way of tolerating diversity of tactics, or at least putting more effort into fighting Trump than into criticizing each other’s methods.</w:t>
      </w:r>
    </w:p>
    <w:p w:rsidR="008A4072" w:rsidRPr="00DB041C" w:rsidRDefault="008A4072" w:rsidP="008A4072">
      <w:pPr>
        <w:rPr>
          <w:rStyle w:val="StyleUnderline"/>
        </w:rPr>
      </w:pPr>
      <w:r w:rsidRPr="00DB041C">
        <w:t xml:space="preserve">To my fellow occupants of the left end of the anti-Trump spectrum, I would add that, </w:t>
      </w:r>
      <w:r w:rsidRPr="00DB041C">
        <w:rPr>
          <w:rStyle w:val="Emphasis"/>
        </w:rPr>
        <w:t>like it or not, we won’t win without the help of liberals and center-left types</w:t>
      </w:r>
      <w:r w:rsidRPr="00DB041C">
        <w:t xml:space="preserve"> — </w:t>
      </w:r>
      <w:r w:rsidRPr="00DB041C">
        <w:rPr>
          <w:rStyle w:val="Emphasis"/>
        </w:rPr>
        <w:t>including those who voted for Clinton, and even those who continue to support her</w:t>
      </w:r>
      <w:r w:rsidRPr="00DB041C">
        <w:t xml:space="preserve">. And like it or not — pace Robb — short of impeachment Trump is less likely to be removed by insurrection or replaced by a soviet of workers’ deputies, than by a Democratic candidate in 2020. </w:t>
      </w:r>
      <w:r w:rsidRPr="00DB041C">
        <w:rPr>
          <w:rStyle w:val="Emphasis"/>
        </w:rPr>
        <w:t>I say, without any apologies, that this will help our cause</w:t>
      </w:r>
      <w:r w:rsidRPr="00DB041C">
        <w:t xml:space="preserve">. </w:t>
      </w:r>
      <w:r w:rsidRPr="00DB041C">
        <w:rPr>
          <w:sz w:val="16"/>
          <w:szCs w:val="16"/>
        </w:rPr>
        <w:t>I argued earlier, when I thought Clinton was likely to win, that — awful, authoritarian neoliberal war hawk though she is — hers would likely be a caretaker administration in which both the country and the Democratic Party would shift further leftward. And more importantly, it would be a more conducive environment for social, economic and technological shifts outside the state towards economic decentralism, self-managed and networked institutions, and commons-based peer production, without fear of large-scale state repression. I think these shifts will continue under four years of Trump; but they’ll continue that must faster under even the most shamelessly opportunistic neoliberal Democrat (think Cory Booker), as surely as they would have under a Clinton administration. And</w:t>
      </w:r>
      <w:r w:rsidRPr="00DB041C">
        <w:t xml:space="preserve"> </w:t>
      </w:r>
      <w:r w:rsidRPr="00DB041C">
        <w:rPr>
          <w:rStyle w:val="StyleUnderline"/>
        </w:rPr>
        <w:t>given the way Berniecrats have already started taking over party machinery in states where he won the primaries, and the replacement of a four-year contingent of Boomers by one of Millennials, there’s a pretty good chance the 2020 Democratic nominee will be significantly better than Clinton or Booker.</w:t>
      </w:r>
    </w:p>
    <w:p w:rsidR="008A4072" w:rsidRPr="00DB041C" w:rsidRDefault="008A4072" w:rsidP="008A4072">
      <w:pPr>
        <w:rPr>
          <w:rStyle w:val="Emphasis"/>
        </w:rPr>
      </w:pPr>
      <w:r w:rsidRPr="00DB041C">
        <w:t xml:space="preserve">Either way, </w:t>
      </w:r>
      <w:r w:rsidRPr="00DB041C">
        <w:rPr>
          <w:rStyle w:val="StyleUnderline"/>
        </w:rPr>
        <w:t xml:space="preserve">as an anarchist, I don’t see electoral politics as the main avenue — or even a significant one — for positive action to build the kind of society we want. </w:t>
      </w:r>
      <w:r w:rsidRPr="00DB041C">
        <w:rPr>
          <w:rStyle w:val="Emphasis"/>
        </w:rPr>
        <w:t>But — again — I make no apologies for offering aid to those fighting to replace the current regime with one more conducive to our process of building counter-institutions.</w:t>
      </w:r>
    </w:p>
    <w:p w:rsidR="008A4072" w:rsidRPr="00DB041C" w:rsidRDefault="008A4072" w:rsidP="008A4072">
      <w:pPr>
        <w:rPr>
          <w:rStyle w:val="StyleUnderline"/>
        </w:rPr>
      </w:pPr>
      <w:r w:rsidRPr="00DB041C">
        <w:t xml:space="preserve">In the meantime, mass demonstrations aren’t the only kind of resistance we’ve got. </w:t>
      </w:r>
      <w:r w:rsidRPr="00DB041C">
        <w:rPr>
          <w:rStyle w:val="Emphasis"/>
        </w:rPr>
        <w:t>Divisions within the state threaten to severely weaken Trump</w:t>
      </w:r>
      <w:r w:rsidRPr="00DB041C">
        <w:t xml:space="preserve">. </w:t>
      </w:r>
      <w:r w:rsidRPr="00DB041C">
        <w:rPr>
          <w:rStyle w:val="StyleUnderline"/>
        </w:rPr>
        <w:t xml:space="preserve">Even though they’re not exactly our allies, </w:t>
      </w:r>
      <w:r w:rsidRPr="00DB041C">
        <w:rPr>
          <w:rStyle w:val="Emphasis"/>
        </w:rPr>
        <w:t>large blocks within the ruling machinery</w:t>
      </w:r>
      <w:r w:rsidRPr="00DB041C">
        <w:rPr>
          <w:rStyle w:val="StyleUnderline"/>
        </w:rPr>
        <w:t xml:space="preserve"> — including not only officials at the state and local level, but disgruntled members of the permanent bureaucracy and “Deep State” at the federal — will likely be quietly resisting and monkey-wrenching Trump in ways we can scarcely imagine</w:t>
      </w:r>
      <w:r w:rsidRPr="00DB041C">
        <w:t xml:space="preserve">. </w:t>
      </w:r>
      <w:r w:rsidRPr="00DB041C">
        <w:rPr>
          <w:rStyle w:val="Emphasis"/>
        </w:rPr>
        <w:t>These include sabotage like bureaucratic delay and working to rule, as well as leaks from all levels of the bureaucracy.</w:t>
      </w:r>
      <w:r w:rsidRPr="00DB041C">
        <w:t xml:space="preserve"> </w:t>
      </w:r>
      <w:r w:rsidRPr="00DB041C">
        <w:rPr>
          <w:sz w:val="16"/>
          <w:szCs w:val="16"/>
        </w:rPr>
        <w:t>Malcolm Gladwell noted in a recent interview that it will be the easiest time ever for journalists to get dirt from very high-ranking “anonymous sources.” You can bet that whatever kompromat Putin has on Trump, it pales in comparison to what’s lying around in the basements at Ft. Meade and Langley. And remember — Edward</w:t>
      </w:r>
      <w:r w:rsidRPr="00DB041C">
        <w:t xml:space="preserve"> </w:t>
      </w:r>
      <w:r w:rsidRPr="00DB041C">
        <w:rPr>
          <w:rStyle w:val="StyleUnderline"/>
        </w:rPr>
        <w:t>Snowden wasn’t a high-ranking official. He was just some schmoe contract worker who know how to download stuff onto a thumb drive; the NSA has no way of knowing how many other people have done, or continue to do, the same thing.</w:t>
      </w:r>
    </w:p>
    <w:p w:rsidR="008A4072" w:rsidRPr="00DB041C" w:rsidRDefault="008A4072" w:rsidP="008A4072">
      <w:pPr>
        <w:rPr>
          <w:sz w:val="16"/>
          <w:szCs w:val="16"/>
        </w:rPr>
      </w:pPr>
      <w:r w:rsidRPr="00DB041C">
        <w:rPr>
          <w:sz w:val="16"/>
          <w:szCs w:val="16"/>
        </w:rPr>
        <w:t>We saw some limited displays of what looked to be sabotage from the national security bureaucracy, via leaks and so forth, against the Bush administration after the scandals surrounding Richard Clarke and Valerie Plame. Some speculated it would evolve into a full-blown war by the Deep State to unseat Bush in the 2004 election. It didn’t happen — that time.</w:t>
      </w:r>
    </w:p>
    <w:p w:rsidR="008A4072" w:rsidRPr="00DB041C" w:rsidRDefault="008A4072" w:rsidP="008A4072">
      <w:pPr>
        <w:rPr>
          <w:rStyle w:val="Emphasis"/>
        </w:rPr>
      </w:pPr>
      <w:r w:rsidRPr="00DB041C">
        <w:rPr>
          <w:rStyle w:val="Emphasis"/>
        </w:rPr>
        <w:t>Put together mass resistance to encroachments by the authoritarian state, and sabotage by disgrutled state functionaries at every level of government, and you get what Frances Fox Piven calls for: “</w:t>
      </w:r>
      <w:hyperlink r:id="rId24" w:history="1">
        <w:r w:rsidRPr="00DB041C">
          <w:rPr>
            <w:rStyle w:val="Emphasis"/>
          </w:rPr>
          <w:t>Throw Sand in The Gears of Everything</w:t>
        </w:r>
      </w:hyperlink>
      <w:r w:rsidRPr="00DB041C">
        <w:t xml:space="preserve">” (The Nation, Jan. 18). And </w:t>
      </w:r>
      <w:r w:rsidRPr="00DB041C">
        <w:rPr>
          <w:rStyle w:val="StyleUnderline"/>
        </w:rPr>
        <w:t xml:space="preserve">such throwing of sand in the gears, she argues, </w:t>
      </w:r>
      <w:r w:rsidRPr="00DB041C">
        <w:rPr>
          <w:rStyle w:val="Emphasis"/>
        </w:rPr>
        <w:t>deepens elite cleavages at the very top.</w:t>
      </w:r>
    </w:p>
    <w:p w:rsidR="008A4072" w:rsidRPr="00DB041C" w:rsidRDefault="008A4072" w:rsidP="008A4072">
      <w:pPr>
        <w:rPr>
          <w:sz w:val="16"/>
          <w:szCs w:val="16"/>
        </w:rPr>
      </w:pPr>
      <w:r w:rsidRPr="00DB041C">
        <w:rPr>
          <w:sz w:val="16"/>
          <w:szCs w:val="16"/>
        </w:rPr>
        <w:t>Even ordinary householders can take in and shield immigrants. And all of us can render registries useless by insisting on registering ourselves as Muslims or Mexicans or Moldovians. A sanctuary movement gives lots of people a role that matters. Most important, in our complex federal system, where the policies of the national government depend on cooperation by state and local authorities, these local movements have the potential to block initiatives by the incoming Trump regime.</w:t>
      </w:r>
    </w:p>
    <w:p w:rsidR="008A4072" w:rsidRPr="00DB041C" w:rsidRDefault="008A4072" w:rsidP="008A4072">
      <w:pPr>
        <w:rPr>
          <w:rStyle w:val="StyleUnderline"/>
        </w:rPr>
      </w:pPr>
      <w:r w:rsidRPr="00DB041C">
        <w:rPr>
          <w:sz w:val="16"/>
          <w:szCs w:val="16"/>
        </w:rPr>
        <w:t>If movements are to become an important force in the politics of the Trump era, they will have to be movements of a somewhat different kind from the labor, civil-rights, and LGBTQ activism of the recent past that we usually celebrate. Those were movements focused on progress, on winning measures that would remedy long-standing injustices, and they were movements that some elites also endorsed. Now the protests will have to aim not at winning, but at halting or foiling initiatives that threaten harm—either by redistributing wealth to the very top (the Trump tax and energy plans), or by eliminating existing political rights (the cancellation of DACA, the Obama executive order that protected undocumented-immigrant children, known as Dreamers), or by jeopardizing established protections and benefits (the looming prospect of privatizing Social Security, Medicare, and Medicaid, or the threat to turn funding for public education into a system of vouchers for charter schools).</w:t>
      </w:r>
      <w:r w:rsidRPr="00DB041C">
        <w:t xml:space="preserve"> </w:t>
      </w:r>
      <w:r w:rsidRPr="00DB041C">
        <w:rPr>
          <w:rStyle w:val="StyleUnderline"/>
        </w:rPr>
        <w:t>So how do resistance movements win—if they win—in the face of an unrelentingly hostile regime? The answer, I think, is that by blocking or sabotaging the policy initiatives of the regime, resistance movements can create or deepen elite and electoral cleavages.</w:t>
      </w:r>
    </w:p>
    <w:p w:rsidR="008A4072" w:rsidRPr="00DB041C" w:rsidRDefault="008A4072" w:rsidP="008A4072">
      <w:pPr>
        <w:rPr>
          <w:rStyle w:val="Emphasis"/>
        </w:rPr>
      </w:pPr>
      <w:r w:rsidRPr="00DB041C">
        <w:rPr>
          <w:rStyle w:val="Emphasis"/>
        </w:rPr>
        <w:t>Even the most conventional and civics texty form of such cleavages</w:t>
      </w:r>
      <w:r w:rsidRPr="00DB041C">
        <w:t xml:space="preserve"> — this is me talking, not Piven — </w:t>
      </w:r>
      <w:r w:rsidRPr="00DB041C">
        <w:rPr>
          <w:rStyle w:val="Emphasis"/>
        </w:rPr>
        <w:t>like peeling off the three most moderate Republicans to deny Trump a Senate majority, is more likely when the public is perceived to be angry and unruly, and Trump to have feet of clay.</w:t>
      </w:r>
    </w:p>
    <w:p w:rsidR="008A4072" w:rsidRPr="00DB041C" w:rsidRDefault="008A4072" w:rsidP="008A4072"/>
    <w:p w:rsidR="00F5011D" w:rsidRPr="00DB041C" w:rsidRDefault="00F5011D" w:rsidP="00F5011D">
      <w:pPr>
        <w:pStyle w:val="Heading3"/>
      </w:pPr>
      <w:r w:rsidRPr="00DB041C">
        <w:t xml:space="preserve">2ac </w:t>
      </w:r>
      <w:r w:rsidRPr="00DB041C">
        <w:t>racial structures key to neolib</w:t>
      </w:r>
    </w:p>
    <w:p w:rsidR="00F5011D" w:rsidRPr="00DB041C" w:rsidRDefault="00F5011D" w:rsidP="00F5011D">
      <w:pPr>
        <w:pStyle w:val="Heading4"/>
      </w:pPr>
      <w:r w:rsidRPr="00DB041C">
        <w:t>Labor alienation and the expansion of labor power is only possible via racist consciousness</w:t>
      </w:r>
    </w:p>
    <w:p w:rsidR="00F5011D" w:rsidRPr="00DB041C" w:rsidRDefault="00F5011D" w:rsidP="00F5011D">
      <w:pPr>
        <w:rPr>
          <w:rStyle w:val="StyleUnderline"/>
        </w:rPr>
      </w:pPr>
      <w:r w:rsidRPr="00DB041C">
        <w:rPr>
          <w:rStyle w:val="Style13ptBold"/>
        </w:rPr>
        <w:t>Gabriel and Todo</w:t>
      </w:r>
      <w:r w:rsidRPr="00DB041C">
        <w:rPr>
          <w:rStyle w:val="Style13ptBold"/>
        </w:rPr>
        <w:t xml:space="preserve">rova </w:t>
      </w:r>
      <w:r w:rsidRPr="00DB041C">
        <w:rPr>
          <w:rStyle w:val="Style13ptBold"/>
        </w:rPr>
        <w:t xml:space="preserve">2 </w:t>
      </w:r>
      <w:r w:rsidRPr="00DB041C">
        <w:t>[2002, Satyananda J., Evgenia O., “Racism and Capitalist Accumulation: An Overdetermined Nexus,” Journal of Critical Sociology]</w:t>
      </w:r>
      <w:r w:rsidRPr="00DB041C">
        <w:rPr>
          <w:rStyle w:val="StyleUnderline"/>
        </w:rPr>
        <w:t xml:space="preserve"> </w:t>
      </w:r>
    </w:p>
    <w:p w:rsidR="00F5011D" w:rsidRPr="00DB041C" w:rsidRDefault="00F5011D" w:rsidP="00F5011D">
      <w:pPr>
        <w:rPr>
          <w:rStyle w:val="StyleUnderline"/>
        </w:rPr>
      </w:pPr>
    </w:p>
    <w:p w:rsidR="00F5011D" w:rsidRPr="00DB041C" w:rsidRDefault="00F5011D" w:rsidP="00F5011D">
      <w:pPr>
        <w:rPr>
          <w:sz w:val="16"/>
        </w:rPr>
      </w:pPr>
      <w:r w:rsidRPr="00DB041C">
        <w:rPr>
          <w:rStyle w:val="StyleUnderline"/>
        </w:rPr>
        <w:t>The pervasiveness of racial consciousness cannot help but shape the economic relationships in contemporary capitalist social formations. The interaction of racialized agents shapes the parameters of a wide range of economic processes such as market exchange transactions, employment contracts, pricing, capital budgeting decisions, and so on. The fact that one can observe patterns of differential economic success and failure based on racial categories is evidence of the impact of racism upon agents.</w:t>
      </w:r>
      <w:r w:rsidRPr="00DB041C">
        <w:rPr>
          <w:sz w:val="16"/>
        </w:rPr>
        <w:t xml:space="preserve"> </w:t>
      </w:r>
      <w:r w:rsidRPr="00DB041C">
        <w:rPr>
          <w:rStyle w:val="StyleUnderline"/>
        </w:rPr>
        <w:t>Economic theories, both Marxian and neoclassical, have attempted to explain rational behavior of agents in the context of the market for labor-power. The Marxian approach has been to make sense of this market in the context of capitalist exploitation, for which the market in labor-power is a precondition. Capitalism presupposes the existence of free wage laborers. In the Marxian tradition, direct producers become "free" to sell their labor-power as a result of determinate social and natural processes. It is in this process of gaining capitalist freedom that the rationality of wage laboring is formed. Capitalist freedom came to exist in contrast to serfdom and slavery. In this sense, it was born of a complex association of ideas. In some instances, this would have included, from the earliest stages of capitalist development, ideas produced within racist paradigms. The wage laboring consciousness necessary for an agent to be willing and able to sell her labor power would have been influenced, in the Western Europe and Great Britain of early capitalist development, by aristocratic racism and then later by white supremacist racism.</w:t>
      </w:r>
      <w:r w:rsidRPr="00DB041C">
        <w:rPr>
          <w:sz w:val="16"/>
        </w:rPr>
        <w:t xml:space="preserve"> The perception of capitalist freedom, in contrast to serfdom or slavery, would certainly have made it easier to create, reproduce and expand the wage laboring consciousness. Thus, the </w:t>
      </w:r>
      <w:r w:rsidRPr="00DB041C">
        <w:rPr>
          <w:rStyle w:val="StyleUnderline"/>
        </w:rPr>
        <w:t>creation of labor markets would, necessarily, be very different in an environment where direct producers view themselves as already free</w:t>
      </w:r>
      <w:r w:rsidRPr="00DB041C">
        <w:rPr>
          <w:sz w:val="16"/>
        </w:rPr>
        <w:t xml:space="preserve">. </w:t>
      </w:r>
      <w:r w:rsidRPr="00DB041C">
        <w:rPr>
          <w:rStyle w:val="Emphasis"/>
        </w:rPr>
        <w:t>There are countless stories of the difficulties of creating labor markets in African colonies</w:t>
      </w:r>
      <w:r w:rsidRPr="00DB041C">
        <w:rPr>
          <w:sz w:val="16"/>
        </w:rPr>
        <w:t xml:space="preserve">, for instance. </w:t>
      </w:r>
      <w:r w:rsidRPr="00DB041C">
        <w:rPr>
          <w:rStyle w:val="StyleUnderline"/>
        </w:rPr>
        <w:t>The classic case is that of Tanganyika, under German colonial rule, where resistance to working as wage laborers was so strong that entire villages would move rather than submit to the labor market in order to meet the imposed hut taxes. These villagers had lived as communal producers, collectively performing and appropriating surplus labor. Their history was one of collective decision-making, communal freedom, and the absence of racialized consciousness.</w:t>
      </w:r>
      <w:r w:rsidRPr="00DB041C">
        <w:rPr>
          <w:sz w:val="16"/>
        </w:rPr>
        <w:t xml:space="preserve"> Capitalist freedom did not appear to be an attractive alternative. This was not the case in Britain, Western Europe, or the United States, where the perceived alternative was, in many but not all cases, serfdom or slavery. Under those conditions, the legitimacy of capitalist freedom was less likely to be challenged. We have already mentioned the importance of dissociation to creating a wage laboring consciousness, one in which the individual can sell her labor power like so many bushels of tomatoes. </w:t>
      </w:r>
      <w:r w:rsidRPr="00DB041C">
        <w:rPr>
          <w:rStyle w:val="StyleUnderline"/>
        </w:rPr>
        <w:t>The various forms of racialized consciousness that were prevalent in most capitalist social formations, having already produced forms of dissociation and alienation in the consciousness of direct producers and others, may have been critical to the rapidity with which labor markets were established and expanded.</w:t>
      </w:r>
    </w:p>
    <w:p w:rsidR="00F5011D" w:rsidRPr="00DB041C" w:rsidRDefault="00F5011D" w:rsidP="00F5011D">
      <w:pPr>
        <w:pStyle w:val="Heading4"/>
      </w:pPr>
      <w:r w:rsidRPr="00DB041C">
        <w:t>Perm do both, the K alone fractures ess</w:t>
      </w:r>
      <w:r w:rsidRPr="00DB041C">
        <w:t>ential coalitions to solve anti-</w:t>
      </w:r>
      <w:r w:rsidRPr="00DB041C">
        <w:t>racist struggles</w:t>
      </w:r>
    </w:p>
    <w:p w:rsidR="00F5011D" w:rsidRPr="00DB041C" w:rsidRDefault="00F5011D" w:rsidP="00F5011D">
      <w:r w:rsidRPr="00DB041C">
        <w:rPr>
          <w:rStyle w:val="Style13ptBold"/>
        </w:rPr>
        <w:t>WEST</w:t>
      </w:r>
      <w:r w:rsidRPr="00DB041C">
        <w:t xml:space="preserve"> Honorary chair of the Democratic Socialist of America 19</w:t>
      </w:r>
      <w:r w:rsidRPr="00DB041C">
        <w:rPr>
          <w:rStyle w:val="Style13ptBold"/>
        </w:rPr>
        <w:t>88</w:t>
      </w:r>
    </w:p>
    <w:p w:rsidR="00F5011D" w:rsidRPr="00DB041C" w:rsidRDefault="00F5011D" w:rsidP="00F5011D">
      <w:r w:rsidRPr="00DB041C">
        <w:t xml:space="preserve">Cornell-prof @Princeton University, DSA National Politicall Committee and a member of its African American Commission; “Toward a Socialist Theory of Racism”; RACE &amp; ETHNICITY ESERV;  </w:t>
      </w:r>
      <w:hyperlink r:id="rId25" w:history="1">
        <w:r w:rsidRPr="00DB041C">
          <w:rPr>
            <w:rStyle w:val="Hyperlink"/>
          </w:rPr>
          <w:t>http://race.eserver.org/toward-a-theory-of-racism.html</w:t>
        </w:r>
      </w:hyperlink>
      <w:r w:rsidRPr="00DB041C">
        <w:t xml:space="preserve"> (year of publication found on Dr. West’s website:  </w:t>
      </w:r>
      <w:hyperlink r:id="rId26" w:history="1">
        <w:r w:rsidRPr="00DB041C">
          <w:rPr>
            <w:rStyle w:val="Hyperlink"/>
          </w:rPr>
          <w:t>http://www.pragmatism.org/library/west/</w:t>
        </w:r>
      </w:hyperlink>
      <w:r w:rsidRPr="00DB041C">
        <w:t xml:space="preserve">) </w:t>
      </w:r>
    </w:p>
    <w:p w:rsidR="00F5011D" w:rsidRPr="00DB041C" w:rsidRDefault="00F5011D" w:rsidP="00F5011D">
      <w:pPr>
        <w:rPr>
          <w:sz w:val="16"/>
        </w:rPr>
      </w:pPr>
      <w:r w:rsidRPr="00DB041C">
        <w:rPr>
          <w:sz w:val="16"/>
        </w:rPr>
        <w:t xml:space="preserve">Socialism and Antiracism: Two Inseparable Yet Not Identical Goals  </w:t>
      </w:r>
      <w:r w:rsidRPr="00DB041C">
        <w:rPr>
          <w:rStyle w:val="underline"/>
        </w:rPr>
        <w:t>It should be apparent that racist practices</w:t>
      </w:r>
      <w:r w:rsidRPr="00DB041C">
        <w:rPr>
          <w:sz w:val="16"/>
        </w:rPr>
        <w:t xml:space="preserve"> directed against black, brown, yellow, and red people </w:t>
      </w:r>
      <w:r w:rsidRPr="00DB041C">
        <w:rPr>
          <w:rStyle w:val="underline"/>
        </w:rPr>
        <w:t>are an integral element of U. S. history, including present day American culture and society. This means</w:t>
      </w:r>
      <w:r w:rsidRPr="00DB041C">
        <w:rPr>
          <w:sz w:val="16"/>
        </w:rPr>
        <w:t xml:space="preserve"> not simply that Americans have inherited racist attitudes and prejudices, but, more importantly, </w:t>
      </w:r>
      <w:r w:rsidRPr="00DB041C">
        <w:rPr>
          <w:rStyle w:val="underline"/>
        </w:rPr>
        <w:t>that institutional forms of racism are embedded in American society in both visible and invisible ways.</w:t>
      </w:r>
      <w:r w:rsidRPr="00DB041C">
        <w:rPr>
          <w:sz w:val="16"/>
        </w:rPr>
        <w:t xml:space="preserve"> These institutional forms exist not only in remnants of de jure job, housing, and educational discrimination and political gerrymandering. They also manifest themselves in a de facto labor market segmentation, produced by the exclusion of large numbers of peoples of color from the socioeconomic mainstream. (This exclusion results from limited educational opportunities, devastated families, a disproportionate presence in the prison population, and widespread police brutality. )  </w:t>
      </w:r>
      <w:r w:rsidRPr="00DB041C">
        <w:rPr>
          <w:rStyle w:val="underline"/>
        </w:rPr>
        <w:t>It also should be evident that past Marxist conceptions of racism have often prevented U. S. socialist movements from engaging in antiracist activity in a serious and consistent manner. In addition, black suspicion of white-dominated political movements (no matter how progressive) as well as the distance between these movements and the daily experiences of peoples of color have made it even more difficult to fight racism effectively.</w:t>
      </w:r>
      <w:r w:rsidRPr="00DB041C">
        <w:rPr>
          <w:sz w:val="16"/>
        </w:rPr>
        <w:t xml:space="preserve"> Furthermore, the disproportionate white middle-class composition of contemporary democratic socialist organizations creates cultural barriers to the participation by peoples of color. Yet this very participation is a vital precondition for greater white sensitivity to antiracist struggle and to white acknowledgment of just how crucial antiracist struggle is to the U. S. socialist movement. Progressive organizations often find themselves going around in a vicious circle. Even when they have a great interest in antiracist struggle, they are unable to attract a critical mass of people of color because of their current predominately white racial and cultural composition. These organizations are then stereotyped as lily white, and significant numbers of people of color refuse to join.  </w:t>
      </w:r>
      <w:r w:rsidRPr="00DB041C">
        <w:rPr>
          <w:rStyle w:val="underline"/>
        </w:rPr>
        <w:t>The only effective way the contemporary democratic socialist movement can break out of this circle</w:t>
      </w:r>
      <w:r w:rsidRPr="00DB041C">
        <w:rPr>
          <w:sz w:val="16"/>
        </w:rPr>
        <w:t xml:space="preserve"> (and it is possible because the bulk of democratic socialists are among the least racist of Americans)</w:t>
      </w:r>
      <w:r w:rsidRPr="00DB041C">
        <w:rPr>
          <w:rStyle w:val="underline"/>
        </w:rPr>
        <w:t xml:space="preserve"> is to be sensitized to the critical importance of antiracist struggles.</w:t>
      </w:r>
      <w:r w:rsidRPr="00DB041C">
        <w:rPr>
          <w:sz w:val="16"/>
        </w:rPr>
        <w:t xml:space="preserve"> This conscientization cannot take place either by reinforcing agonized white consciences by means of guilt, nor by presenting another grand theoretical analysis with no practical implications. The former breeds psychological paralysis among white progressives, which is unproductive for all of us; the latter yields important discussions but often at the expense of concrete political engagement. Rather </w:t>
      </w:r>
      <w:r w:rsidRPr="00DB041C">
        <w:rPr>
          <w:rStyle w:val="underline"/>
        </w:rPr>
        <w:t>what is needed is more widespread participation by predominantly white democratic socialist organizations in antiracist struggles--</w:t>
      </w:r>
      <w:r w:rsidRPr="00DB041C">
        <w:rPr>
          <w:sz w:val="16"/>
        </w:rPr>
        <w:t xml:space="preserve">whether those struggles be for the political, economic, and cultural empowerment of Latinos, blacks, Asians, and Native Americans or antiimperialist struggles against U.S. support for oppressive regimes in South Africa, Chile, the Philippines, and the occupied West Bank.  </w:t>
      </w:r>
      <w:r w:rsidRPr="00DB041C">
        <w:rPr>
          <w:rStyle w:val="underline"/>
        </w:rPr>
        <w:t>A major focus on antiracist coalition work will not only lead democratic socialists to act upon their belief in genuine individuality and radical democracy for people around the world; it also will put socialists in daily contact with peoples of color in common struggle. Bonds of trust can be created only within concrete contexts of struggle. This interracial interaction guarantees neither love nor friendship. Yet it can yield more understanding and the realization of two overlapping goals-- democratic socialism and antiracism. While engaging in antiracist struggles, democratic socialists can also enter into a dialogue on the power relationships and misconceptions that often emerge in multiracial movements for social justice in a racist society. Honest and trusting coalition work can help socialists unlearn Eurocentrism in a self-critical manner and can also demystify the motivations of white progressives in the movement for social justice.  We must frankly acknowledge that a democratic socialist society will not necessarily eradicate racism</w:t>
      </w:r>
      <w:r w:rsidRPr="00DB041C">
        <w:rPr>
          <w:sz w:val="16"/>
        </w:rPr>
        <w:t xml:space="preserve">. Yet a democratic socialist society is the best hope for alleviating and minimizing racism, particularly institutional forms of racism. This conclusion depends on a candid evaluation that guards against utopian self-deception. But it also acknowledges the deep moral commitment on the part of democratic socialists of all races to the dignity of all individuals and peoples--a commitment that impels us to fight for a more libertarian and egalitarian society. Therefore </w:t>
      </w:r>
      <w:r w:rsidRPr="00DB041C">
        <w:rPr>
          <w:rStyle w:val="underline"/>
        </w:rPr>
        <w:t xml:space="preserve">concrete antiracist struggle is both an ethical imperative and political necessity for democratic socialists. It is even more urgent as once again racist policies and Third World intervention become more acceptable to many Americans. A more effective democratic socialist movement engaged in antiracist and antiimperialist struggle can help turn the tide. </w:t>
      </w:r>
      <w:r w:rsidRPr="00DB041C">
        <w:rPr>
          <w:sz w:val="16"/>
        </w:rPr>
        <w:t xml:space="preserve">It depends on how well we  </w:t>
      </w:r>
    </w:p>
    <w:p w:rsidR="00F5011D" w:rsidRPr="00DB041C" w:rsidRDefault="00F5011D" w:rsidP="00F5011D"/>
    <w:p w:rsidR="00F5011D" w:rsidRPr="00DB041C" w:rsidRDefault="00F5011D" w:rsidP="00F5011D">
      <w:pPr>
        <w:pStyle w:val="Heading3"/>
      </w:pPr>
      <w:r w:rsidRPr="00DB041C">
        <w:t>2ac neolib link turn</w:t>
      </w:r>
    </w:p>
    <w:p w:rsidR="00F5011D" w:rsidRPr="00DB041C" w:rsidRDefault="00F5011D" w:rsidP="00F5011D">
      <w:pPr>
        <w:pStyle w:val="Heading4"/>
      </w:pPr>
      <w:r w:rsidRPr="00DB041C">
        <w:t xml:space="preserve">Voting </w:t>
      </w:r>
      <w:r w:rsidRPr="00DB041C">
        <w:t>for the alternative’s infinite ensemble of autonomous communities</w:t>
      </w:r>
      <w:r w:rsidRPr="00DB041C">
        <w:t xml:space="preserve"> </w:t>
      </w:r>
      <w:r w:rsidRPr="00DB041C">
        <w:rPr>
          <w:u w:val="single"/>
        </w:rPr>
        <w:t>actively discourages</w:t>
      </w:r>
      <w:r w:rsidRPr="00DB041C">
        <w:t xml:space="preserve"> material engagement with institutions—this consigns our pedagogy to irrelevance in the face of neoliberal domination </w:t>
      </w:r>
    </w:p>
    <w:p w:rsidR="00F5011D" w:rsidRPr="00DB041C" w:rsidRDefault="00F5011D" w:rsidP="00F5011D">
      <w:r w:rsidRPr="00DB041C">
        <w:rPr>
          <w:rStyle w:val="Style13ptBold"/>
        </w:rPr>
        <w:t xml:space="preserve">Thompson </w:t>
      </w:r>
      <w:r w:rsidRPr="00DB041C">
        <w:t>and Smulewicz-Zucker</w:t>
      </w:r>
      <w:r w:rsidRPr="00DB041C">
        <w:rPr>
          <w:rStyle w:val="Style13ptBold"/>
        </w:rPr>
        <w:t>, 15</w:t>
      </w:r>
      <w:r w:rsidRPr="00DB041C">
        <w:t xml:space="preserve">—Associate Professor of Political Theory at William Patterson AND Adjunct Professor of Philosophy at Baruch (Michael and Gregory, “Introduction,” </w:t>
      </w:r>
      <w:r w:rsidRPr="00DB041C">
        <w:rPr>
          <w:i/>
        </w:rPr>
        <w:t>Radical Intellectuals and the Subversion of Progressive Politics</w:t>
      </w:r>
      <w:r w:rsidRPr="00DB041C">
        <w:t xml:space="preserve"> pg 5-10, dml)</w:t>
      </w:r>
    </w:p>
    <w:p w:rsidR="00F5011D" w:rsidRPr="00DB041C" w:rsidRDefault="00F5011D" w:rsidP="00F5011D"/>
    <w:p w:rsidR="00F5011D" w:rsidRPr="00DB041C" w:rsidRDefault="00F5011D" w:rsidP="00F5011D">
      <w:pPr>
        <w:rPr>
          <w:sz w:val="16"/>
        </w:rPr>
      </w:pPr>
      <w:r w:rsidRPr="00DB041C">
        <w:rPr>
          <w:sz w:val="16"/>
        </w:rPr>
        <w:t xml:space="preserve">Once grounded in the Enlightenment impulse for progress, equality, rationalism, and the critical confrontation with asymmetrical power relations, the dominant trends of radical political thought now evade the concrete nature of these concerns. The battles that raged in the 1980s and 1990s between postmodernists and defenders of modernity—while serving as a harbinger of the contemporary split between the radical theorists divorced from reality and those who seek to establish antifoundationalist conceptions of democratic discourse—were attached to a strong sense that the future of rationalism and radical politics hung in the balance. </w:t>
      </w:r>
      <w:r w:rsidRPr="00DB041C">
        <w:rPr>
          <w:rStyle w:val="StyleUnderline"/>
        </w:rPr>
        <w:t xml:space="preserve">Today’s radical intellectuals do not feel compelled to </w:t>
      </w:r>
      <w:r w:rsidRPr="00DB041C">
        <w:rPr>
          <w:rStyle w:val="Emphasis"/>
        </w:rPr>
        <w:t>defend their arguments</w:t>
      </w:r>
      <w:r w:rsidRPr="00DB041C">
        <w:rPr>
          <w:rStyle w:val="StyleUnderline"/>
        </w:rPr>
        <w:t xml:space="preserve"> or </w:t>
      </w:r>
      <w:r w:rsidRPr="00DB041C">
        <w:rPr>
          <w:rStyle w:val="Emphasis"/>
        </w:rPr>
        <w:t>respond to their critics</w:t>
      </w:r>
      <w:r w:rsidRPr="00DB041C">
        <w:rPr>
          <w:rStyle w:val="StyleUnderline"/>
        </w:rPr>
        <w:t xml:space="preserve">. Their purported radicalism becomes </w:t>
      </w:r>
      <w:r w:rsidRPr="00DB041C">
        <w:rPr>
          <w:rStyle w:val="Emphasis"/>
        </w:rPr>
        <w:t>all the more opaque</w:t>
      </w:r>
      <w:r w:rsidRPr="00DB041C">
        <w:rPr>
          <w:rStyle w:val="StyleUnderline"/>
        </w:rPr>
        <w:t xml:space="preserve"> when the coherence of their claims is called into question. A concern for an </w:t>
      </w:r>
      <w:r w:rsidRPr="00DB041C">
        <w:rPr>
          <w:rStyle w:val="Emphasis"/>
        </w:rPr>
        <w:t>exaggerated subjectivity</w:t>
      </w:r>
      <w:r w:rsidRPr="00DB041C">
        <w:rPr>
          <w:rStyle w:val="StyleUnderline"/>
        </w:rPr>
        <w:t xml:space="preserve">, </w:t>
      </w:r>
      <w:r w:rsidRPr="00DB041C">
        <w:rPr>
          <w:rStyle w:val="Emphasis"/>
        </w:rPr>
        <w:t>identity politics</w:t>
      </w:r>
      <w:r w:rsidRPr="00DB041C">
        <w:rPr>
          <w:rStyle w:val="StyleUnderline"/>
        </w:rPr>
        <w:t xml:space="preserve">, </w:t>
      </w:r>
      <w:r w:rsidRPr="00DB041C">
        <w:rPr>
          <w:rStyle w:val="Emphasis"/>
        </w:rPr>
        <w:t>antiempirical theories of power</w:t>
      </w:r>
      <w:r w:rsidRPr="00DB041C">
        <w:rPr>
          <w:rStyle w:val="StyleUnderline"/>
        </w:rPr>
        <w:t xml:space="preserve">, an </w:t>
      </w:r>
      <w:r w:rsidRPr="00DB041C">
        <w:rPr>
          <w:rStyle w:val="Emphasis"/>
        </w:rPr>
        <w:t>obsession with “difference”</w:t>
      </w:r>
      <w:r w:rsidRPr="00DB041C">
        <w:rPr>
          <w:sz w:val="16"/>
        </w:rPr>
        <w:t xml:space="preserve">—all serve to </w:t>
      </w:r>
      <w:r w:rsidRPr="00DB041C">
        <w:rPr>
          <w:rStyle w:val="Emphasis"/>
        </w:rPr>
        <w:t>deplete the radical tradition</w:t>
      </w:r>
      <w:r w:rsidRPr="00DB041C">
        <w:rPr>
          <w:rStyle w:val="StyleUnderline"/>
        </w:rPr>
        <w:t xml:space="preserve"> of its potency. Radical intellectuals now formulate new vocabularies, invent new forms of “subjectivity,” and concoct new languages of discourse that only serve to </w:t>
      </w:r>
      <w:r w:rsidRPr="00DB041C">
        <w:rPr>
          <w:rStyle w:val="Emphasis"/>
        </w:rPr>
        <w:t>splinter forms of political resistance</w:t>
      </w:r>
      <w:r w:rsidRPr="00DB041C">
        <w:rPr>
          <w:rStyle w:val="StyleUnderline"/>
        </w:rPr>
        <w:t xml:space="preserve">, consigning radicalism to the </w:t>
      </w:r>
      <w:r w:rsidRPr="00DB041C">
        <w:rPr>
          <w:rStyle w:val="Emphasis"/>
        </w:rPr>
        <w:t>depths of incoherence</w:t>
      </w:r>
      <w:r w:rsidRPr="00DB041C">
        <w:rPr>
          <w:rStyle w:val="StyleUnderline"/>
        </w:rPr>
        <w:t xml:space="preserve"> and (academic success notwithstanding) </w:t>
      </w:r>
      <w:r w:rsidRPr="00DB041C">
        <w:rPr>
          <w:rStyle w:val="Emphasis"/>
        </w:rPr>
        <w:t>political irrelevance</w:t>
      </w:r>
      <w:r w:rsidRPr="00DB041C">
        <w:rPr>
          <w:sz w:val="16"/>
        </w:rPr>
        <w:t xml:space="preserve">. Indeed, the disintegration of the great movements of the nineteenth and twentieth centuries—from the labor movement to the civil rights movement—has detached philosophical thinking from the mechanisms of power and political reality more broadly. </w:t>
      </w:r>
      <w:r w:rsidRPr="00DB041C">
        <w:rPr>
          <w:rStyle w:val="StyleUnderline"/>
        </w:rPr>
        <w:t>The result has been</w:t>
      </w:r>
      <w:r w:rsidRPr="00DB041C">
        <w:rPr>
          <w:sz w:val="16"/>
        </w:rPr>
        <w:t>—despite the ironic new turn toward “antiphilosophy”—</w:t>
      </w:r>
      <w:r w:rsidRPr="00DB041C">
        <w:rPr>
          <w:rStyle w:val="StyleUnderline"/>
        </w:rPr>
        <w:t>the conquest of politics by poorly constructed philosophy</w:t>
      </w:r>
      <w:r w:rsidRPr="00DB041C">
        <w:rPr>
          <w:sz w:val="16"/>
        </w:rPr>
        <w:t xml:space="preserve">. Abstraction has been the result, as well as a panoply of shibboleths that have only served to sever “radical” thought from its relevance to contemporary politics and society. It seems to us that the survival of the tradition of rational, radical political and social criticism pivots on a confrontation with these new academic trends and fads. </w:t>
      </w:r>
    </w:p>
    <w:p w:rsidR="00F5011D" w:rsidRPr="00DB041C" w:rsidRDefault="00F5011D" w:rsidP="00F5011D">
      <w:pPr>
        <w:rPr>
          <w:sz w:val="16"/>
        </w:rPr>
      </w:pPr>
      <w:r w:rsidRPr="00DB041C">
        <w:rPr>
          <w:sz w:val="16"/>
        </w:rPr>
        <w:t xml:space="preserve">The rise of this new radicalism is largely due to the success of liberalism on the one hand and the collapse of Marxism on the other. Liberalism has been highly successful at incorporating many of the social movements that have emerged throughout the twentieth century: the rights of women and minorities, a basic social security and welfare state scheme for the poor, and the recognition of different sexual identities and preferences—all have found their place to some degree within the modern liberal state. As a result, these movements, which, in their earlier, more radical phase of development, saw their struggles in connection pieces of the political pie. This resulted, as Theodore Lowi has argued, in a conservatism of these interest groups as they protect their interests.2 The collapse of Marxism not only weakened labor movement radicalism, it caused a more general intellectual breakdown on the Left. With its emphasis on science and knowledge of objective social processes, </w:t>
      </w:r>
      <w:r w:rsidRPr="00DB041C">
        <w:rPr>
          <w:rStyle w:val="StyleUnderline"/>
        </w:rPr>
        <w:t>Marxism’s disintegration left a theoretical vacuum that was now to be filled by the very cultural concerns produced by capitalist economic life itself</w:t>
      </w:r>
      <w:r w:rsidRPr="00DB041C">
        <w:rPr>
          <w:sz w:val="16"/>
        </w:rPr>
        <w:t xml:space="preserve">. The post-Fordist, flexible accumulation of late capitalism, and its emphasis on ephemeral fashion, personalized technology, and mass consumption, has led to an anomic self-absorption where objective political concerns have become abstract.3 As consumerism and mass culture continues to weaken class consciousness the social order becomes increasingly legitimized forcing radical politics into the domain of the mind and the realm of spectacle. </w:t>
      </w:r>
      <w:r w:rsidRPr="00DB041C">
        <w:rPr>
          <w:rStyle w:val="StyleUnderline"/>
        </w:rPr>
        <w:t xml:space="preserve">The personal now morphs into the political, and </w:t>
      </w:r>
      <w:r w:rsidRPr="00DB041C">
        <w:rPr>
          <w:rStyle w:val="Emphasis"/>
        </w:rPr>
        <w:t>class</w:t>
      </w:r>
      <w:r w:rsidRPr="00DB041C">
        <w:rPr>
          <w:rStyle w:val="StyleUnderline"/>
        </w:rPr>
        <w:t xml:space="preserve"> drops out as a </w:t>
      </w:r>
      <w:r w:rsidRPr="00DB041C">
        <w:rPr>
          <w:rStyle w:val="Emphasis"/>
        </w:rPr>
        <w:t>category of power-analysis</w:t>
      </w:r>
      <w:r w:rsidRPr="00DB041C">
        <w:rPr>
          <w:rStyle w:val="StyleUnderline"/>
        </w:rPr>
        <w:t xml:space="preserve"> and as an </w:t>
      </w:r>
      <w:r w:rsidRPr="00DB041C">
        <w:rPr>
          <w:rStyle w:val="Emphasis"/>
        </w:rPr>
        <w:t>organizing variable of society</w:t>
      </w:r>
      <w:r w:rsidRPr="00DB041C">
        <w:rPr>
          <w:rStyle w:val="StyleUnderline"/>
        </w:rPr>
        <w:t>. Theory now follows the superstructural stream of consciousness and politics becomes</w:t>
      </w:r>
      <w:r w:rsidRPr="00DB041C">
        <w:rPr>
          <w:sz w:val="16"/>
        </w:rPr>
        <w:t xml:space="preserve">, for the new radical mandarins, </w:t>
      </w:r>
      <w:r w:rsidRPr="00DB041C">
        <w:rPr>
          <w:rStyle w:val="StyleUnderline"/>
        </w:rPr>
        <w:t xml:space="preserve">a sphere of </w:t>
      </w:r>
      <w:r w:rsidRPr="00DB041C">
        <w:rPr>
          <w:rStyle w:val="Emphasis"/>
        </w:rPr>
        <w:t>self-promotional platitudes</w:t>
      </w:r>
      <w:r w:rsidRPr="00DB041C">
        <w:rPr>
          <w:sz w:val="16"/>
        </w:rPr>
        <w:t xml:space="preserve">. What is left over from these two intellectual–political shifts is the context within which the new radicalism begins. </w:t>
      </w:r>
    </w:p>
    <w:p w:rsidR="00F5011D" w:rsidRPr="00DB041C" w:rsidRDefault="00F5011D" w:rsidP="00F5011D">
      <w:pPr>
        <w:rPr>
          <w:sz w:val="16"/>
        </w:rPr>
      </w:pPr>
      <w:r w:rsidRPr="00DB041C">
        <w:rPr>
          <w:sz w:val="16"/>
        </w:rPr>
        <w:t xml:space="preserve">What we are calling here a “betrayal of politics” can be seen to consist of several impulses that have had a deep and debilitating effect on progressive politics. First has been a shift toward a radical “non-foundational” or even “anti-foundational” thought. According to this philosophical view, in its more radical forms, the social world (and even the natural world) is constructed by subjects no longer possessing any kind of foundations for knowledge. The “myth of the given,” or </w:t>
      </w:r>
      <w:r w:rsidRPr="00DB041C">
        <w:rPr>
          <w:rStyle w:val="StyleUnderline"/>
        </w:rPr>
        <w:t>the proposition that</w:t>
      </w:r>
      <w:r w:rsidRPr="00DB041C">
        <w:rPr>
          <w:sz w:val="16"/>
        </w:rPr>
        <w:t xml:space="preserve"> the social world is essentially constructed by subjects and discourse, is a basic starting point. There is no longer a need to rely on foundations for knowledge nor need we possess universal or rational justifications for political or ethical propositions and ideas. </w:t>
      </w:r>
      <w:r w:rsidRPr="00DB041C">
        <w:rPr>
          <w:rStyle w:val="StyleUnderline"/>
        </w:rPr>
        <w:t xml:space="preserve">Political reality is the product not of </w:t>
      </w:r>
      <w:r w:rsidRPr="00DB041C">
        <w:rPr>
          <w:rStyle w:val="Emphasis"/>
        </w:rPr>
        <w:t>concrete mechanisms</w:t>
      </w:r>
      <w:r w:rsidRPr="00DB041C">
        <w:rPr>
          <w:rStyle w:val="StyleUnderline"/>
        </w:rPr>
        <w:t xml:space="preserve"> of resource control and the organization of social structure but of </w:t>
      </w:r>
      <w:r w:rsidRPr="00DB041C">
        <w:rPr>
          <w:rStyle w:val="Emphasis"/>
        </w:rPr>
        <w:t>discourse</w:t>
      </w:r>
      <w:r w:rsidRPr="00DB041C">
        <w:rPr>
          <w:sz w:val="16"/>
        </w:rPr>
        <w:t xml:space="preserve">.4 </w:t>
      </w:r>
      <w:r w:rsidRPr="00DB041C">
        <w:rPr>
          <w:rStyle w:val="StyleUnderline"/>
        </w:rPr>
        <w:t xml:space="preserve">On this view, the site of politics becomes the struggle </w:t>
      </w:r>
      <w:r w:rsidRPr="00DB041C">
        <w:rPr>
          <w:rStyle w:val="Emphasis"/>
        </w:rPr>
        <w:t>between</w:t>
      </w:r>
      <w:r w:rsidRPr="00DB041C">
        <w:rPr>
          <w:rStyle w:val="StyleUnderline"/>
        </w:rPr>
        <w:t xml:space="preserve"> and </w:t>
      </w:r>
      <w:r w:rsidRPr="00DB041C">
        <w:rPr>
          <w:rStyle w:val="Emphasis"/>
        </w:rPr>
        <w:t>over</w:t>
      </w:r>
      <w:r w:rsidRPr="00DB041C">
        <w:rPr>
          <w:rStyle w:val="StyleUnderline"/>
        </w:rPr>
        <w:t xml:space="preserve"> the </w:t>
      </w:r>
      <w:r w:rsidRPr="00DB041C">
        <w:rPr>
          <w:rStyle w:val="Emphasis"/>
        </w:rPr>
        <w:t>discursive narratives</w:t>
      </w:r>
      <w:r w:rsidRPr="00DB041C">
        <w:rPr>
          <w:rStyle w:val="StyleUnderline"/>
        </w:rPr>
        <w:t xml:space="preserve"> of the political and social</w:t>
      </w:r>
      <w:r w:rsidRPr="00DB041C">
        <w:rPr>
          <w:sz w:val="16"/>
        </w:rPr>
        <w:t xml:space="preserve">. Now, </w:t>
      </w:r>
      <w:r w:rsidRPr="00DB041C">
        <w:rPr>
          <w:rStyle w:val="StyleUnderline"/>
        </w:rPr>
        <w:t>political subjectivity is to be created</w:t>
      </w:r>
      <w:r w:rsidRPr="00DB041C">
        <w:rPr>
          <w:sz w:val="16"/>
        </w:rPr>
        <w:t xml:space="preserve">, indeed, even “invented” </w:t>
      </w:r>
      <w:r w:rsidRPr="00DB041C">
        <w:rPr>
          <w:rStyle w:val="StyleUnderline"/>
        </w:rPr>
        <w:t xml:space="preserve">and </w:t>
      </w:r>
      <w:r w:rsidRPr="00DB041C">
        <w:rPr>
          <w:rStyle w:val="Emphasis"/>
        </w:rPr>
        <w:t>pushed against the state</w:t>
      </w:r>
      <w:r w:rsidRPr="00DB041C">
        <w:rPr>
          <w:sz w:val="16"/>
        </w:rPr>
        <w:t xml:space="preserve">. The constructivist epistemology adopted by these thinkers is seen as liberating politics from the “realities” of class and social structure. As one advocate of this thesis argues, political subject-formation “cannot be articulated in relation has to be invented or aggregated from the various social struggles of the present.”5 These discourses and subjectivities are particularist in nature, even as they assert themselves as universals. This kind of thinking “is bound to discourse, literally narratives about the world that are admittedly partial.”6 </w:t>
      </w:r>
      <w:r w:rsidRPr="00DB041C">
        <w:rPr>
          <w:rStyle w:val="StyleUnderline"/>
        </w:rPr>
        <w:t xml:space="preserve">The politics that follows from this </w:t>
      </w:r>
      <w:r w:rsidRPr="00DB041C">
        <w:rPr>
          <w:rStyle w:val="Emphasis"/>
        </w:rPr>
        <w:t>necessarily eschews formal political institutions</w:t>
      </w:r>
      <w:r w:rsidRPr="00DB041C">
        <w:rPr>
          <w:rStyle w:val="StyleUnderline"/>
        </w:rPr>
        <w:t xml:space="preserve">, even as it becomes an </w:t>
      </w:r>
      <w:r w:rsidRPr="00DB041C">
        <w:rPr>
          <w:rStyle w:val="Emphasis"/>
        </w:rPr>
        <w:t>increasingly abstract affair</w:t>
      </w:r>
      <w:r w:rsidRPr="00DB041C">
        <w:rPr>
          <w:sz w:val="16"/>
        </w:rPr>
        <w:t xml:space="preserve"> for academics only. Even more, </w:t>
      </w:r>
      <w:r w:rsidRPr="00DB041C">
        <w:rPr>
          <w:rStyle w:val="StyleUnderline"/>
        </w:rPr>
        <w:t xml:space="preserve">it no longer sees exploitation and domination in </w:t>
      </w:r>
      <w:r w:rsidRPr="00DB041C">
        <w:rPr>
          <w:rStyle w:val="Emphasis"/>
        </w:rPr>
        <w:t>concrete</w:t>
      </w:r>
      <w:r w:rsidRPr="00DB041C">
        <w:rPr>
          <w:rStyle w:val="StyleUnderline"/>
        </w:rPr>
        <w:t xml:space="preserve">, </w:t>
      </w:r>
      <w:r w:rsidRPr="00DB041C">
        <w:rPr>
          <w:rStyle w:val="Emphasis"/>
        </w:rPr>
        <w:t>material terms</w:t>
      </w:r>
      <w:r w:rsidRPr="00DB041C">
        <w:rPr>
          <w:sz w:val="16"/>
        </w:rPr>
        <w:t xml:space="preserve">. As Robert Meister has insightfully argued, “As soon as the paradigm of language supplants the model of production, </w:t>
      </w:r>
      <w:r w:rsidRPr="00DB041C">
        <w:rPr>
          <w:rStyle w:val="StyleUnderline"/>
        </w:rPr>
        <w:t xml:space="preserve">exploitation appears as merely </w:t>
      </w:r>
      <w:r w:rsidRPr="00DB041C">
        <w:rPr>
          <w:rStyle w:val="Emphasis"/>
        </w:rPr>
        <w:t>another way of being misunderstood</w:t>
      </w:r>
      <w:r w:rsidRPr="00DB041C">
        <w:rPr>
          <w:sz w:val="16"/>
        </w:rPr>
        <w:t xml:space="preserve">.”7 </w:t>
      </w:r>
      <w:r w:rsidRPr="00DB041C">
        <w:rPr>
          <w:rStyle w:val="StyleUnderline"/>
        </w:rPr>
        <w:t xml:space="preserve">The result is </w:t>
      </w:r>
      <w:r w:rsidRPr="00DB041C">
        <w:rPr>
          <w:rStyle w:val="Emphasis"/>
        </w:rPr>
        <w:t>not political resistance</w:t>
      </w:r>
      <w:r w:rsidRPr="00DB041C">
        <w:rPr>
          <w:rStyle w:val="StyleUnderline"/>
        </w:rPr>
        <w:t xml:space="preserve"> in any meaningful sense of the term, but the “spectacle” of political demonstrations</w:t>
      </w:r>
      <w:r w:rsidRPr="00DB041C">
        <w:rPr>
          <w:sz w:val="16"/>
        </w:rPr>
        <w:t xml:space="preserve"> or some puerile display of public “art.”8 </w:t>
      </w:r>
      <w:r w:rsidRPr="00DB041C">
        <w:rPr>
          <w:rStyle w:val="StyleUnderline"/>
        </w:rPr>
        <w:t xml:space="preserve">In the meantime, more </w:t>
      </w:r>
      <w:r w:rsidRPr="00DB041C">
        <w:rPr>
          <w:rStyle w:val="Emphasis"/>
        </w:rPr>
        <w:t>politically mature</w:t>
      </w:r>
      <w:r w:rsidRPr="00DB041C">
        <w:rPr>
          <w:rStyle w:val="StyleUnderline"/>
        </w:rPr>
        <w:t xml:space="preserve"> and </w:t>
      </w:r>
      <w:r w:rsidRPr="00DB041C">
        <w:rPr>
          <w:rStyle w:val="Emphasis"/>
        </w:rPr>
        <w:t>reactionary forces</w:t>
      </w:r>
      <w:r w:rsidRPr="00DB041C">
        <w:rPr>
          <w:rStyle w:val="StyleUnderline"/>
        </w:rPr>
        <w:t xml:space="preserve"> have been able to </w:t>
      </w:r>
      <w:r w:rsidRPr="00DB041C">
        <w:rPr>
          <w:rStyle w:val="Emphasis"/>
        </w:rPr>
        <w:t>roll back the welfare state</w:t>
      </w:r>
      <w:r w:rsidRPr="00DB041C">
        <w:rPr>
          <w:rStyle w:val="StyleUnderline"/>
        </w:rPr>
        <w:t xml:space="preserve">, consolidate </w:t>
      </w:r>
      <w:r w:rsidRPr="00DB041C">
        <w:rPr>
          <w:rStyle w:val="Emphasis"/>
        </w:rPr>
        <w:t>economic</w:t>
      </w:r>
      <w:r w:rsidRPr="00DB041C">
        <w:rPr>
          <w:rStyle w:val="StyleUnderline"/>
        </w:rPr>
        <w:t xml:space="preserve"> and </w:t>
      </w:r>
      <w:r w:rsidRPr="00DB041C">
        <w:rPr>
          <w:rStyle w:val="Emphasis"/>
        </w:rPr>
        <w:t>political power</w:t>
      </w:r>
      <w:r w:rsidRPr="00DB041C">
        <w:rPr>
          <w:rStyle w:val="StyleUnderline"/>
        </w:rPr>
        <w:t xml:space="preserve">, and help craft a </w:t>
      </w:r>
      <w:r w:rsidRPr="00DB041C">
        <w:rPr>
          <w:rStyle w:val="Emphasis"/>
        </w:rPr>
        <w:t>neoliberal social order</w:t>
      </w:r>
      <w:r w:rsidRPr="00DB041C">
        <w:rPr>
          <w:sz w:val="16"/>
        </w:rPr>
        <w:t xml:space="preserve">.9 </w:t>
      </w:r>
    </w:p>
    <w:p w:rsidR="00F5011D" w:rsidRPr="00DB041C" w:rsidRDefault="00F5011D" w:rsidP="00F5011D">
      <w:pPr>
        <w:rPr>
          <w:sz w:val="16"/>
        </w:rPr>
      </w:pPr>
      <w:r w:rsidRPr="00DB041C">
        <w:rPr>
          <w:rStyle w:val="StyleUnderline"/>
        </w:rPr>
        <w:t>A second feature</w:t>
      </w:r>
      <w:r w:rsidRPr="00DB041C">
        <w:rPr>
          <w:sz w:val="16"/>
        </w:rPr>
        <w:t xml:space="preserve"> of alienated theory </w:t>
      </w:r>
      <w:r w:rsidRPr="00DB041C">
        <w:rPr>
          <w:rStyle w:val="StyleUnderline"/>
        </w:rPr>
        <w:t>is its emphasis on antirational</w:t>
      </w:r>
      <w:r w:rsidRPr="00DB041C">
        <w:rPr>
          <w:sz w:val="16"/>
        </w:rPr>
        <w:t xml:space="preserve">, anti-Enlightenment, and antiscience </w:t>
      </w:r>
      <w:r w:rsidRPr="00DB041C">
        <w:rPr>
          <w:rStyle w:val="StyleUnderline"/>
        </w:rPr>
        <w:t xml:space="preserve">as an epistemological and political stance. Knowledge, now seen as </w:t>
      </w:r>
      <w:r w:rsidRPr="00DB041C">
        <w:rPr>
          <w:rStyle w:val="Emphasis"/>
        </w:rPr>
        <w:t>inherently braided with power</w:t>
      </w:r>
      <w:r w:rsidRPr="00DB041C">
        <w:rPr>
          <w:rStyle w:val="StyleUnderline"/>
        </w:rPr>
        <w:t xml:space="preserve">, is recast as an interpretive activity; impartiality is a </w:t>
      </w:r>
      <w:r w:rsidRPr="00DB041C">
        <w:rPr>
          <w:rStyle w:val="Emphasis"/>
        </w:rPr>
        <w:t>myth of scientific rationality</w:t>
      </w:r>
      <w:r w:rsidRPr="00DB041C">
        <w:rPr>
          <w:rStyle w:val="StyleUnderline"/>
        </w:rPr>
        <w:t xml:space="preserve">, one </w:t>
      </w:r>
      <w:r w:rsidRPr="00DB041C">
        <w:rPr>
          <w:rStyle w:val="Emphasis"/>
        </w:rPr>
        <w:t>premised</w:t>
      </w:r>
      <w:r w:rsidRPr="00DB041C">
        <w:rPr>
          <w:rStyle w:val="StyleUnderline"/>
        </w:rPr>
        <w:t xml:space="preserve"> on the </w:t>
      </w:r>
      <w:r w:rsidRPr="00DB041C">
        <w:rPr>
          <w:rStyle w:val="Emphasis"/>
        </w:rPr>
        <w:t>power of exclusion</w:t>
      </w:r>
      <w:r w:rsidRPr="00DB041C">
        <w:rPr>
          <w:rStyle w:val="StyleUnderline"/>
        </w:rPr>
        <w:t xml:space="preserve">. The perspective of the marginalized now becomes the </w:t>
      </w:r>
      <w:r w:rsidRPr="00DB041C">
        <w:rPr>
          <w:rStyle w:val="Emphasis"/>
        </w:rPr>
        <w:t>central focus</w:t>
      </w:r>
      <w:r w:rsidRPr="00DB041C">
        <w:rPr>
          <w:rStyle w:val="StyleUnderline"/>
        </w:rPr>
        <w:t xml:space="preserve"> of how knowledge ought to be constructed</w:t>
      </w:r>
      <w:r w:rsidRPr="00DB041C">
        <w:rPr>
          <w:sz w:val="16"/>
        </w:rPr>
        <w:t xml:space="preserve">. Dispensing with objectivity, theorists are now able to transform theory, properly understood as the search for the explanation of facts, into a kind of aesthetic enterprise where the boundaries between politics and culture blur.10 </w:t>
      </w:r>
      <w:r w:rsidRPr="00DB041C">
        <w:rPr>
          <w:rStyle w:val="StyleUnderline"/>
        </w:rPr>
        <w:t xml:space="preserve">New theoretical languages and vocabularies have been invented, where the aim is </w:t>
      </w:r>
      <w:r w:rsidRPr="00DB041C">
        <w:rPr>
          <w:rStyle w:val="Emphasis"/>
        </w:rPr>
        <w:t>not</w:t>
      </w:r>
      <w:r w:rsidRPr="00DB041C">
        <w:rPr>
          <w:rStyle w:val="StyleUnderline"/>
        </w:rPr>
        <w:t xml:space="preserve"> the </w:t>
      </w:r>
      <w:r w:rsidRPr="00DB041C">
        <w:rPr>
          <w:rStyle w:val="Emphasis"/>
        </w:rPr>
        <w:t>explanation of reality</w:t>
      </w:r>
      <w:r w:rsidRPr="00DB041C">
        <w:rPr>
          <w:rStyle w:val="StyleUnderline"/>
        </w:rPr>
        <w:t xml:space="preserve"> or the </w:t>
      </w:r>
      <w:r w:rsidRPr="00DB041C">
        <w:rPr>
          <w:rStyle w:val="Emphasis"/>
        </w:rPr>
        <w:t>construction of rational argument</w:t>
      </w:r>
      <w:r w:rsidRPr="00DB041C">
        <w:rPr>
          <w:rStyle w:val="StyleUnderline"/>
        </w:rPr>
        <w:t xml:space="preserve"> but the </w:t>
      </w:r>
      <w:r w:rsidRPr="00DB041C">
        <w:rPr>
          <w:rStyle w:val="Emphasis"/>
        </w:rPr>
        <w:t>exploration of some alternative perspective</w:t>
      </w:r>
      <w:r w:rsidRPr="00DB041C">
        <w:rPr>
          <w:rStyle w:val="StyleUnderline"/>
        </w:rPr>
        <w:t xml:space="preserve"> that has been repressed</w:t>
      </w:r>
      <w:r w:rsidRPr="00DB041C">
        <w:rPr>
          <w:sz w:val="16"/>
        </w:rPr>
        <w:t xml:space="preserve">. Universalist principles and categories are anathema, on this view, to radical politics because of their tendency to crush difference and privilege exclusion. </w:t>
      </w:r>
      <w:r w:rsidRPr="00DB041C">
        <w:rPr>
          <w:rStyle w:val="StyleUnderline"/>
        </w:rPr>
        <w:t xml:space="preserve">Now, we are told to </w:t>
      </w:r>
      <w:r w:rsidRPr="00DB041C">
        <w:rPr>
          <w:rStyle w:val="Emphasis"/>
        </w:rPr>
        <w:t>privilege experience</w:t>
      </w:r>
      <w:r w:rsidRPr="00DB041C">
        <w:rPr>
          <w:rStyle w:val="StyleUnderline"/>
        </w:rPr>
        <w:t xml:space="preserve">, the phenomenological dimensions of power </w:t>
      </w:r>
      <w:r w:rsidRPr="00DB041C">
        <w:rPr>
          <w:rStyle w:val="Emphasis"/>
        </w:rPr>
        <w:t>not its structural causes</w:t>
      </w:r>
      <w:r w:rsidRPr="00DB041C">
        <w:rPr>
          <w:rStyle w:val="StyleUnderline"/>
        </w:rPr>
        <w:t xml:space="preserve">. This results in a </w:t>
      </w:r>
      <w:r w:rsidRPr="00DB041C">
        <w:rPr>
          <w:rStyle w:val="Emphasis"/>
        </w:rPr>
        <w:t>collapse of politics into culture</w:t>
      </w:r>
      <w:r w:rsidRPr="00DB041C">
        <w:rPr>
          <w:rStyle w:val="StyleUnderline"/>
        </w:rPr>
        <w:t xml:space="preserve">. It </w:t>
      </w:r>
      <w:r w:rsidRPr="00DB041C">
        <w:rPr>
          <w:rStyle w:val="Emphasis"/>
        </w:rPr>
        <w:t>displaces politics</w:t>
      </w:r>
      <w:r w:rsidRPr="00DB041C">
        <w:rPr>
          <w:rStyle w:val="StyleUnderline"/>
        </w:rPr>
        <w:t xml:space="preserve"> in its “dirty hands” manifestation where </w:t>
      </w:r>
      <w:r w:rsidRPr="00DB041C">
        <w:rPr>
          <w:rStyle w:val="Emphasis"/>
        </w:rPr>
        <w:t>realizable ends</w:t>
      </w:r>
      <w:r w:rsidRPr="00DB041C">
        <w:rPr>
          <w:rStyle w:val="StyleUnderline"/>
        </w:rPr>
        <w:t xml:space="preserve"> are </w:t>
      </w:r>
      <w:r w:rsidRPr="00DB041C">
        <w:rPr>
          <w:rStyle w:val="Emphasis"/>
        </w:rPr>
        <w:t>sought</w:t>
      </w:r>
      <w:r w:rsidRPr="00DB041C">
        <w:rPr>
          <w:rStyle w:val="StyleUnderline"/>
        </w:rPr>
        <w:t xml:space="preserve"> and </w:t>
      </w:r>
      <w:r w:rsidRPr="00DB041C">
        <w:rPr>
          <w:rStyle w:val="Emphasis"/>
        </w:rPr>
        <w:t>fought for</w:t>
      </w:r>
      <w:r w:rsidRPr="00DB041C">
        <w:rPr>
          <w:rStyle w:val="StyleUnderline"/>
        </w:rPr>
        <w:t xml:space="preserve"> and instead insists on the “utopian” as an </w:t>
      </w:r>
      <w:r w:rsidRPr="00DB041C">
        <w:rPr>
          <w:rStyle w:val="Emphasis"/>
        </w:rPr>
        <w:t>impossible goal</w:t>
      </w:r>
      <w:r w:rsidRPr="00DB041C">
        <w:rPr>
          <w:sz w:val="16"/>
        </w:rPr>
        <w:t xml:space="preserve">. As Stanley Aronowitz argues, “Utopian thought seeks to transform the present by articulating an alternative future, its power lies in its lack of respect for politics as the art of the possible, in its insistence that realism through the elusive terrain of culture, the nonempirical sources of which can no longer be located and are hence “overdetermined.”12 No longer can we look to class, to the power of privilege, but rather to the ways that power and knowledge are entwined. </w:t>
      </w:r>
      <w:r w:rsidRPr="00DB041C">
        <w:rPr>
          <w:rStyle w:val="StyleUnderline"/>
        </w:rPr>
        <w:t>All objective points of reference have been abandoned. With the academic victory privileging the discourse of identity, the “unreal” has taken precedence over the real</w:t>
      </w:r>
      <w:r w:rsidRPr="00DB041C">
        <w:rPr>
          <w:sz w:val="16"/>
        </w:rPr>
        <w:t xml:space="preserve">.13 </w:t>
      </w:r>
    </w:p>
    <w:p w:rsidR="00F5011D" w:rsidRPr="00DB041C" w:rsidRDefault="00F5011D" w:rsidP="00F5011D">
      <w:pPr>
        <w:rPr>
          <w:sz w:val="16"/>
        </w:rPr>
      </w:pPr>
      <w:r w:rsidRPr="00DB041C">
        <w:rPr>
          <w:rStyle w:val="StyleUnderline"/>
        </w:rPr>
        <w:t>A third</w:t>
      </w:r>
      <w:r w:rsidRPr="00DB041C">
        <w:rPr>
          <w:sz w:val="16"/>
        </w:rPr>
        <w:t xml:space="preserve"> salient </w:t>
      </w:r>
      <w:r w:rsidRPr="00DB041C">
        <w:rPr>
          <w:rStyle w:val="StyleUnderline"/>
        </w:rPr>
        <w:t>feature</w:t>
      </w:r>
      <w:r w:rsidRPr="00DB041C">
        <w:rPr>
          <w:sz w:val="16"/>
        </w:rPr>
        <w:t xml:space="preserve"> of this nouveau radicalism </w:t>
      </w:r>
      <w:r w:rsidRPr="00DB041C">
        <w:rPr>
          <w:rStyle w:val="StyleUnderline"/>
        </w:rPr>
        <w:t xml:space="preserve">is its emphasis on </w:t>
      </w:r>
      <w:r w:rsidRPr="00DB041C">
        <w:rPr>
          <w:rStyle w:val="Emphasis"/>
        </w:rPr>
        <w:t>spontaneous</w:t>
      </w:r>
      <w:r w:rsidRPr="00DB041C">
        <w:rPr>
          <w:rStyle w:val="StyleUnderline"/>
        </w:rPr>
        <w:t xml:space="preserve">, </w:t>
      </w:r>
      <w:r w:rsidRPr="00DB041C">
        <w:rPr>
          <w:rStyle w:val="Emphasis"/>
        </w:rPr>
        <w:t>disruptive</w:t>
      </w:r>
      <w:r w:rsidRPr="00DB041C">
        <w:rPr>
          <w:rStyle w:val="StyleUnderline"/>
        </w:rPr>
        <w:t xml:space="preserve">, and </w:t>
      </w:r>
      <w:r w:rsidRPr="00DB041C">
        <w:rPr>
          <w:rStyle w:val="Emphasis"/>
        </w:rPr>
        <w:t>localized struggle</w:t>
      </w:r>
      <w:r w:rsidRPr="00DB041C">
        <w:rPr>
          <w:rStyle w:val="StyleUnderline"/>
        </w:rPr>
        <w:t xml:space="preserve"> as the means of politics. Taking their cues from</w:t>
      </w:r>
      <w:r w:rsidRPr="00DB041C">
        <w:rPr>
          <w:sz w:val="16"/>
        </w:rPr>
        <w:t xml:space="preserve"> the legacy of anarchism and third-world </w:t>
      </w:r>
      <w:r w:rsidRPr="00DB041C">
        <w:rPr>
          <w:rStyle w:val="StyleUnderline"/>
        </w:rPr>
        <w:t>indigenous struggles</w:t>
      </w:r>
      <w:r w:rsidRPr="00DB041C">
        <w:rPr>
          <w:sz w:val="16"/>
        </w:rPr>
        <w:t xml:space="preserve"> such as the Zapatistas, </w:t>
      </w:r>
      <w:r w:rsidRPr="00DB041C">
        <w:rPr>
          <w:rStyle w:val="StyleUnderline"/>
        </w:rPr>
        <w:t xml:space="preserve">these tactics are seen as the </w:t>
      </w:r>
      <w:r w:rsidRPr="00DB041C">
        <w:rPr>
          <w:rStyle w:val="Emphasis"/>
        </w:rPr>
        <w:t>essence</w:t>
      </w:r>
      <w:r w:rsidRPr="00DB041C">
        <w:rPr>
          <w:rStyle w:val="StyleUnderline"/>
        </w:rPr>
        <w:t xml:space="preserve"> of a</w:t>
      </w:r>
      <w:r w:rsidRPr="00DB041C">
        <w:rPr>
          <w:sz w:val="16"/>
        </w:rPr>
        <w:t xml:space="preserve"> democratic </w:t>
      </w:r>
      <w:r w:rsidRPr="00DB041C">
        <w:rPr>
          <w:rStyle w:val="StyleUnderline"/>
        </w:rPr>
        <w:t>politics of resistance. The basis for new movements is now seen to be the emergence of new identities, themselves created from the exaggerated subjectivity of the modern, narcissistic self</w:t>
      </w:r>
      <w:r w:rsidRPr="00DB041C">
        <w:rPr>
          <w:sz w:val="16"/>
        </w:rPr>
        <w:t xml:space="preserve">.14 </w:t>
      </w:r>
      <w:r w:rsidRPr="00DB041C">
        <w:rPr>
          <w:rStyle w:val="Emphasis"/>
        </w:rPr>
        <w:t>Rejecting the state</w:t>
      </w:r>
      <w:r w:rsidRPr="00DB041C">
        <w:rPr>
          <w:rStyle w:val="StyleUnderline"/>
        </w:rPr>
        <w:t xml:space="preserve"> and conceiving of a post-state politics is now a </w:t>
      </w:r>
      <w:r w:rsidRPr="00DB041C">
        <w:rPr>
          <w:rStyle w:val="Emphasis"/>
        </w:rPr>
        <w:t>central dogma</w:t>
      </w:r>
      <w:r w:rsidRPr="00DB041C">
        <w:rPr>
          <w:sz w:val="16"/>
        </w:rPr>
        <w:t xml:space="preserve"> of the new “radical” theorists. </w:t>
      </w:r>
      <w:r w:rsidRPr="00DB041C">
        <w:rPr>
          <w:rStyle w:val="StyleUnderline"/>
        </w:rPr>
        <w:t xml:space="preserve">Since the state is seen to be </w:t>
      </w:r>
      <w:r w:rsidRPr="00DB041C">
        <w:rPr>
          <w:rStyle w:val="Emphasis"/>
        </w:rPr>
        <w:t>inherently despotic</w:t>
      </w:r>
      <w:r w:rsidRPr="00DB041C">
        <w:rPr>
          <w:rStyle w:val="StyleUnderline"/>
        </w:rPr>
        <w:t xml:space="preserve">, only the </w:t>
      </w:r>
      <w:r w:rsidRPr="00DB041C">
        <w:rPr>
          <w:rStyle w:val="Emphasis"/>
        </w:rPr>
        <w:t>spontaneous</w:t>
      </w:r>
      <w:r w:rsidRPr="00DB041C">
        <w:rPr>
          <w:rStyle w:val="StyleUnderline"/>
        </w:rPr>
        <w:t xml:space="preserve">, </w:t>
      </w:r>
      <w:r w:rsidRPr="00DB041C">
        <w:rPr>
          <w:rStyle w:val="Emphasis"/>
        </w:rPr>
        <w:t>autonomous collection</w:t>
      </w:r>
      <w:r w:rsidRPr="00DB041C">
        <w:rPr>
          <w:rStyle w:val="StyleUnderline"/>
        </w:rPr>
        <w:t xml:space="preserve"> of groups who </w:t>
      </w:r>
      <w:r w:rsidRPr="00DB041C">
        <w:rPr>
          <w:rStyle w:val="Emphasis"/>
        </w:rPr>
        <w:t>act against the state</w:t>
      </w:r>
      <w:r w:rsidRPr="00DB041C">
        <w:rPr>
          <w:rStyle w:val="StyleUnderline"/>
        </w:rPr>
        <w:t xml:space="preserve"> and </w:t>
      </w:r>
      <w:r w:rsidRPr="00DB041C">
        <w:rPr>
          <w:rStyle w:val="Emphasis"/>
        </w:rPr>
        <w:t>outside of it</w:t>
      </w:r>
      <w:r w:rsidRPr="00DB041C">
        <w:rPr>
          <w:rStyle w:val="StyleUnderline"/>
        </w:rPr>
        <w:t xml:space="preserve"> are viewed as </w:t>
      </w:r>
      <w:r w:rsidRPr="00DB041C">
        <w:rPr>
          <w:rStyle w:val="Emphasis"/>
        </w:rPr>
        <w:t>vehicles of political change</w:t>
      </w:r>
      <w:r w:rsidRPr="00DB041C">
        <w:rPr>
          <w:sz w:val="16"/>
        </w:rPr>
        <w:t xml:space="preserve">. The absence of domination is now cast as the freedom to explore narcissistic lifestyles as well as expand an already exaggerated subjectivity where participatory and direct democracy become the political ideal. In the end, </w:t>
      </w:r>
      <w:r w:rsidRPr="00DB041C">
        <w:rPr>
          <w:rStyle w:val="StyleUnderline"/>
        </w:rPr>
        <w:t xml:space="preserve">they </w:t>
      </w:r>
      <w:r w:rsidRPr="00DB041C">
        <w:rPr>
          <w:rStyle w:val="Emphasis"/>
        </w:rPr>
        <w:t>valorize the individual’s resistance</w:t>
      </w:r>
      <w:r w:rsidRPr="00DB041C">
        <w:rPr>
          <w:rStyle w:val="StyleUnderline"/>
        </w:rPr>
        <w:t xml:space="preserve"> to the state and the power of localism</w:t>
      </w:r>
      <w:r w:rsidRPr="00DB041C">
        <w:rPr>
          <w:sz w:val="16"/>
        </w:rPr>
        <w:t>. Here left and right touch in their extremes—</w:t>
      </w:r>
      <w:r w:rsidRPr="00DB041C">
        <w:rPr>
          <w:rStyle w:val="StyleUnderline"/>
        </w:rPr>
        <w:t xml:space="preserve">it is precisely a </w:t>
      </w:r>
      <w:r w:rsidRPr="00DB041C">
        <w:rPr>
          <w:rStyle w:val="Emphasis"/>
        </w:rPr>
        <w:t>libertarian ethos of freedom</w:t>
      </w:r>
      <w:r w:rsidRPr="00DB041C">
        <w:rPr>
          <w:rStyle w:val="StyleUnderline"/>
        </w:rPr>
        <w:t xml:space="preserve"> that dominates their vision</w:t>
      </w:r>
      <w:r w:rsidRPr="00DB041C">
        <w:rPr>
          <w:sz w:val="16"/>
        </w:rPr>
        <w:t xml:space="preserve">, as David Harvey has insightfully pointed out: “This is the world that libertarian Republicans construct. </w:t>
      </w:r>
      <w:r w:rsidRPr="00DB041C">
        <w:rPr>
          <w:rStyle w:val="StyleUnderline"/>
        </w:rPr>
        <w:t>It is</w:t>
      </w:r>
      <w:r w:rsidRPr="00DB041C">
        <w:rPr>
          <w:sz w:val="16"/>
        </w:rPr>
        <w:t xml:space="preserve"> also </w:t>
      </w:r>
      <w:r w:rsidRPr="00DB041C">
        <w:rPr>
          <w:rStyle w:val="StyleUnderline"/>
        </w:rPr>
        <w:t>the view of individual liberty and freedom embraced by much of the anarchist and autonomist left, even as the capitalist version of the free market is roundly condemned</w:t>
      </w:r>
      <w:r w:rsidRPr="00DB041C">
        <w:rPr>
          <w:sz w:val="16"/>
        </w:rPr>
        <w:t xml:space="preserve">.”15 Now, it is a “multitude,” a disruptive demos, that commands the political imaginary of the new radicals. </w:t>
      </w:r>
      <w:r w:rsidRPr="00DB041C">
        <w:rPr>
          <w:rStyle w:val="StyleUnderline"/>
        </w:rPr>
        <w:t xml:space="preserve">Instead of a rational radical position that seeks to </w:t>
      </w:r>
      <w:r w:rsidRPr="00DB041C">
        <w:rPr>
          <w:rStyle w:val="Emphasis"/>
        </w:rPr>
        <w:t>democratize the state</w:t>
      </w:r>
      <w:r w:rsidRPr="00DB041C">
        <w:rPr>
          <w:rStyle w:val="StyleUnderline"/>
        </w:rPr>
        <w:t xml:space="preserve"> and its </w:t>
      </w:r>
      <w:r w:rsidRPr="00DB041C">
        <w:rPr>
          <w:rStyle w:val="Emphasis"/>
        </w:rPr>
        <w:t>powers</w:t>
      </w:r>
      <w:r w:rsidRPr="00DB041C">
        <w:rPr>
          <w:rStyle w:val="StyleUnderline"/>
        </w:rPr>
        <w:t xml:space="preserve"> and to </w:t>
      </w:r>
      <w:r w:rsidRPr="00DB041C">
        <w:rPr>
          <w:rStyle w:val="Emphasis"/>
        </w:rPr>
        <w:t>transform it</w:t>
      </w:r>
      <w:r w:rsidRPr="00DB041C">
        <w:rPr>
          <w:rStyle w:val="StyleUnderline"/>
        </w:rPr>
        <w:t xml:space="preserve"> in order to </w:t>
      </w:r>
      <w:r w:rsidRPr="00DB041C">
        <w:rPr>
          <w:rStyle w:val="Emphasis"/>
        </w:rPr>
        <w:t>enhance</w:t>
      </w:r>
      <w:r w:rsidRPr="00DB041C">
        <w:rPr>
          <w:rStyle w:val="StyleUnderline"/>
        </w:rPr>
        <w:t xml:space="preserve"> and </w:t>
      </w:r>
      <w:r w:rsidRPr="00DB041C">
        <w:rPr>
          <w:rStyle w:val="Emphasis"/>
        </w:rPr>
        <w:t>protect public goods</w:t>
      </w:r>
      <w:r w:rsidRPr="00DB041C">
        <w:rPr>
          <w:rStyle w:val="StyleUnderline"/>
        </w:rPr>
        <w:t>, the new interpretation</w:t>
      </w:r>
      <w:r w:rsidRPr="00DB041C">
        <w:rPr>
          <w:sz w:val="16"/>
        </w:rPr>
        <w:t xml:space="preserve"> of radical democracy “</w:t>
      </w:r>
      <w:r w:rsidRPr="00DB041C">
        <w:rPr>
          <w:rStyle w:val="StyleUnderline"/>
        </w:rPr>
        <w:t xml:space="preserve">is </w:t>
      </w:r>
      <w:r w:rsidRPr="00DB041C">
        <w:rPr>
          <w:rStyle w:val="Emphasis"/>
        </w:rPr>
        <w:t>only intelligible</w:t>
      </w:r>
      <w:r w:rsidRPr="00DB041C">
        <w:rPr>
          <w:rStyle w:val="StyleUnderline"/>
        </w:rPr>
        <w:t xml:space="preserve"> once it is thought as </w:t>
      </w:r>
      <w:r w:rsidRPr="00DB041C">
        <w:rPr>
          <w:rStyle w:val="Emphasis"/>
        </w:rPr>
        <w:t>being against the state</w:t>
      </w:r>
      <w:r w:rsidRPr="00DB041C">
        <w:rPr>
          <w:sz w:val="16"/>
        </w:rPr>
        <w:t xml:space="preserve">—and once the term ‘democratic State,’ which appeared so naturally from Tocqueville’s pen, is by the same stroke rejected.”16 In turn, </w:t>
      </w:r>
      <w:r w:rsidRPr="00DB041C">
        <w:rPr>
          <w:rStyle w:val="StyleUnderline"/>
        </w:rPr>
        <w:t xml:space="preserve">claims like these have been used to </w:t>
      </w:r>
      <w:r w:rsidRPr="00DB041C">
        <w:rPr>
          <w:rStyle w:val="Emphasis"/>
        </w:rPr>
        <w:t>legitimize the use of violence</w:t>
      </w:r>
      <w:r w:rsidRPr="00DB041C">
        <w:rPr>
          <w:rStyle w:val="StyleUnderline"/>
        </w:rPr>
        <w:t>; to pit the violence of the state against “emancipatory violence.</w:t>
      </w:r>
      <w:r w:rsidRPr="00DB041C">
        <w:rPr>
          <w:sz w:val="16"/>
        </w:rPr>
        <w:t xml:space="preserve">”17 Further, </w:t>
      </w:r>
      <w:r w:rsidRPr="00DB041C">
        <w:rPr>
          <w:rStyle w:val="StyleUnderline"/>
        </w:rPr>
        <w:t xml:space="preserve">it has been used as a pretext for reviving </w:t>
      </w:r>
      <w:r w:rsidRPr="00DB041C">
        <w:rPr>
          <w:rStyle w:val="Emphasis"/>
        </w:rPr>
        <w:t>left-wing totalitarian traditions</w:t>
      </w:r>
      <w:r w:rsidRPr="00DB041C">
        <w:rPr>
          <w:rStyle w:val="StyleUnderline"/>
        </w:rPr>
        <w:t xml:space="preserve">, such as </w:t>
      </w:r>
      <w:r w:rsidRPr="00DB041C">
        <w:rPr>
          <w:rStyle w:val="Emphasis"/>
        </w:rPr>
        <w:t>Jacobinism</w:t>
      </w:r>
      <w:r w:rsidRPr="00DB041C">
        <w:rPr>
          <w:rStyle w:val="StyleUnderline"/>
        </w:rPr>
        <w:t xml:space="preserve">, </w:t>
      </w:r>
      <w:r w:rsidRPr="00DB041C">
        <w:rPr>
          <w:rStyle w:val="Emphasis"/>
        </w:rPr>
        <w:t>Leninism</w:t>
      </w:r>
      <w:r w:rsidRPr="00DB041C">
        <w:rPr>
          <w:rStyle w:val="StyleUnderline"/>
        </w:rPr>
        <w:t xml:space="preserve">, and </w:t>
      </w:r>
      <w:r w:rsidRPr="00DB041C">
        <w:rPr>
          <w:rStyle w:val="Emphasis"/>
        </w:rPr>
        <w:t>Maoism</w:t>
      </w:r>
      <w:r w:rsidRPr="00DB041C">
        <w:rPr>
          <w:sz w:val="16"/>
        </w:rPr>
        <w:t xml:space="preserve">, and reconsidering their significance modern Maoist like Alain Badiou easily slips into patent misapplication of mathematics to obscure his politics.19 </w:t>
      </w:r>
    </w:p>
    <w:p w:rsidR="00F5011D" w:rsidRPr="00DB041C" w:rsidRDefault="00F5011D" w:rsidP="00F5011D">
      <w:pPr>
        <w:rPr>
          <w:sz w:val="16"/>
        </w:rPr>
      </w:pPr>
      <w:r w:rsidRPr="00DB041C">
        <w:rPr>
          <w:sz w:val="16"/>
        </w:rPr>
        <w:t xml:space="preserve">Finally, in opposition to the universal and the concrete, the new radical politics and its advocates in the academy have come to celebrate the uncertain and unstable as a principle both for conducting politics and for pursuing research. Hence, for example, the history of feminist thought has “only paradoxes to offer.”20 </w:t>
      </w:r>
      <w:r w:rsidRPr="00DB041C">
        <w:rPr>
          <w:rStyle w:val="StyleUnderline"/>
        </w:rPr>
        <w:t>The effort to understand mechanisms of domination and oppression is itself a manifestation of ideology</w:t>
      </w:r>
      <w:r w:rsidRPr="00DB041C">
        <w:rPr>
          <w:sz w:val="16"/>
        </w:rPr>
        <w:t xml:space="preserve">.21 </w:t>
      </w:r>
      <w:r w:rsidRPr="00DB041C">
        <w:rPr>
          <w:rStyle w:val="StyleUnderline"/>
        </w:rPr>
        <w:t>Any recourse to normative judgments or empirical claims is hopeless</w:t>
      </w:r>
      <w:r w:rsidRPr="00DB041C">
        <w:rPr>
          <w:sz w:val="16"/>
        </w:rPr>
        <w:t xml:space="preserve">. “In vain do we try to break out of the ideological dream by ‘opening our eyes and trying to see reality as it is,’ by throwing away the ideological spectacles: as the subjects of such a post-ideological, objective, sober look, free of so-called ideological prejudices, as the subjects of a look which views the facts as they are, we remain throughout ‘the consciousness of our ideological dream.’”22 Ultimately, for the new radical intellectual, everything is a form of ideology. This does not mean that critique should become more rigorous, but, rather, that we should celebrate indeterminacy. Au courant theories of emancipation start with the premise that there is no “real.” We become free when we are disabused of the notion that critique can reveal truths that are obfuscated by social relations. We are liberated from definitions and categorizations. Such thinking has had its strongest effect among radical theorists discussing race and gender. </w:t>
      </w:r>
      <w:r w:rsidRPr="00DB041C">
        <w:rPr>
          <w:rStyle w:val="StyleUnderline"/>
        </w:rPr>
        <w:t xml:space="preserve">Racial and gendered oppression is supposedly combated when we recognize these categories as </w:t>
      </w:r>
      <w:r w:rsidRPr="00DB041C">
        <w:rPr>
          <w:rStyle w:val="Emphasis"/>
        </w:rPr>
        <w:t>ideological constructions</w:t>
      </w:r>
      <w:r w:rsidRPr="00DB041C">
        <w:rPr>
          <w:sz w:val="16"/>
        </w:rPr>
        <w:t xml:space="preserve">. However, </w:t>
      </w:r>
      <w:r w:rsidRPr="00DB041C">
        <w:rPr>
          <w:rStyle w:val="StyleUnderline"/>
        </w:rPr>
        <w:t xml:space="preserve">the consequence of such thinking leaves the </w:t>
      </w:r>
      <w:r w:rsidRPr="00DB041C">
        <w:rPr>
          <w:rStyle w:val="Emphasis"/>
        </w:rPr>
        <w:t>systemic</w:t>
      </w:r>
      <w:r w:rsidRPr="00DB041C">
        <w:rPr>
          <w:rStyle w:val="StyleUnderline"/>
        </w:rPr>
        <w:t xml:space="preserve"> and </w:t>
      </w:r>
      <w:r w:rsidRPr="00DB041C">
        <w:rPr>
          <w:rStyle w:val="Emphasis"/>
        </w:rPr>
        <w:t>institutionalized forces</w:t>
      </w:r>
      <w:r w:rsidRPr="00DB041C">
        <w:rPr>
          <w:rStyle w:val="StyleUnderline"/>
        </w:rPr>
        <w:t xml:space="preserve"> that perpetuate oppression </w:t>
      </w:r>
      <w:r w:rsidRPr="00DB041C">
        <w:rPr>
          <w:rStyle w:val="Emphasis"/>
        </w:rPr>
        <w:t>unaddressed</w:t>
      </w:r>
      <w:r w:rsidRPr="00DB041C">
        <w:rPr>
          <w:sz w:val="16"/>
        </w:rPr>
        <w:t xml:space="preserve">. Both society and individual are constructed by incommensurables. This means that any political struggle that would seek to establish a freer, more just society would fall prey to merely creating new ideologies. </w:t>
      </w:r>
    </w:p>
    <w:p w:rsidR="00F5011D" w:rsidRPr="00DB041C" w:rsidRDefault="00F5011D" w:rsidP="00F5011D">
      <w:pPr>
        <w:rPr>
          <w:sz w:val="16"/>
        </w:rPr>
      </w:pPr>
      <w:r w:rsidRPr="00DB041C">
        <w:rPr>
          <w:sz w:val="16"/>
        </w:rPr>
        <w:t xml:space="preserve">These four elements of the new radical intellectuals and the movements they have influenced are in direct contradiction to the rational radicalism that we implicitly espouse here. On our reading, there is not only a theoretical but also a deeply political difference between what these theorists search for and the Enlightenment-inspired radical view of a social order marked by solidarity around common goods, civic virtue oriented toward the defense of the public welfare, well-ordered political institutions with public purpose as their aim, constitutionalism that secures individual rights, and the democratization of economic identity politics, antistatism, direct and participatory democracy, and neo-anarchism has succeeded in fragmenting and marginalizing left movements and politics. Perhaps even worse, </w:t>
      </w:r>
      <w:r w:rsidRPr="00DB041C">
        <w:rPr>
          <w:rStyle w:val="StyleUnderline"/>
        </w:rPr>
        <w:t xml:space="preserve">these “new movements” </w:t>
      </w:r>
      <w:r w:rsidRPr="00DB041C">
        <w:rPr>
          <w:rStyle w:val="Emphasis"/>
        </w:rPr>
        <w:t>lack any real constituency</w:t>
      </w:r>
      <w:r w:rsidRPr="00DB041C">
        <w:rPr>
          <w:rStyle w:val="StyleUnderline"/>
        </w:rPr>
        <w:t xml:space="preserve">, have </w:t>
      </w:r>
      <w:r w:rsidRPr="00DB041C">
        <w:rPr>
          <w:rStyle w:val="Emphasis"/>
        </w:rPr>
        <w:t>scarcely any concrete political demands</w:t>
      </w:r>
      <w:r w:rsidRPr="00DB041C">
        <w:rPr>
          <w:rStyle w:val="StyleUnderline"/>
        </w:rPr>
        <w:t xml:space="preserve">, and are </w:t>
      </w:r>
      <w:r w:rsidRPr="00DB041C">
        <w:rPr>
          <w:rStyle w:val="Emphasis"/>
        </w:rPr>
        <w:t>purposefully self-alienated</w:t>
      </w:r>
      <w:r w:rsidRPr="00DB041C">
        <w:rPr>
          <w:rStyle w:val="StyleUnderline"/>
        </w:rPr>
        <w:t xml:space="preserve"> from the </w:t>
      </w:r>
      <w:r w:rsidRPr="00DB041C">
        <w:rPr>
          <w:rStyle w:val="Emphasis"/>
        </w:rPr>
        <w:t>levers of real power</w:t>
      </w:r>
      <w:r w:rsidRPr="00DB041C">
        <w:rPr>
          <w:rStyle w:val="StyleUnderline"/>
        </w:rPr>
        <w:t xml:space="preserve"> and </w:t>
      </w:r>
      <w:r w:rsidRPr="00DB041C">
        <w:rPr>
          <w:rStyle w:val="Emphasis"/>
        </w:rPr>
        <w:t>policy</w:t>
      </w:r>
      <w:r w:rsidRPr="00DB041C">
        <w:rPr>
          <w:sz w:val="16"/>
        </w:rPr>
        <w:t xml:space="preserve">.23 Indeed, </w:t>
      </w:r>
      <w:r w:rsidRPr="00DB041C">
        <w:rPr>
          <w:rStyle w:val="StyleUnderline"/>
        </w:rPr>
        <w:t xml:space="preserve">as a result, a </w:t>
      </w:r>
      <w:r w:rsidRPr="00DB041C">
        <w:rPr>
          <w:rStyle w:val="Emphasis"/>
        </w:rPr>
        <w:t>real</w:t>
      </w:r>
      <w:r w:rsidRPr="00DB041C">
        <w:rPr>
          <w:rStyle w:val="StyleUnderline"/>
        </w:rPr>
        <w:t xml:space="preserve">, </w:t>
      </w:r>
      <w:r w:rsidRPr="00DB041C">
        <w:rPr>
          <w:rStyle w:val="Emphasis"/>
        </w:rPr>
        <w:t>politically consequential Left</w:t>
      </w:r>
      <w:r w:rsidRPr="00DB041C">
        <w:rPr>
          <w:rStyle w:val="StyleUnderline"/>
        </w:rPr>
        <w:t xml:space="preserve"> has </w:t>
      </w:r>
      <w:r w:rsidRPr="00DB041C">
        <w:rPr>
          <w:rStyle w:val="Emphasis"/>
        </w:rPr>
        <w:t>withered</w:t>
      </w:r>
      <w:r w:rsidRPr="00DB041C">
        <w:rPr>
          <w:rStyle w:val="StyleUnderline"/>
        </w:rPr>
        <w:t>.</w:t>
      </w:r>
      <w:r w:rsidRPr="00DB041C">
        <w:rPr>
          <w:sz w:val="16"/>
        </w:rPr>
        <w:t xml:space="preserve"> The political culture of Western democracies is marked more by a general value-consensus around liberal-capitalism than at any time since the late 1950s. </w:t>
      </w:r>
      <w:r w:rsidRPr="00DB041C">
        <w:rPr>
          <w:rStyle w:val="StyleUnderline"/>
        </w:rPr>
        <w:t xml:space="preserve">Movements that once saw the </w:t>
      </w:r>
      <w:r w:rsidRPr="00DB041C">
        <w:rPr>
          <w:rStyle w:val="Emphasis"/>
        </w:rPr>
        <w:t>true mechanisms of politics</w:t>
      </w:r>
      <w:r w:rsidRPr="00DB041C">
        <w:rPr>
          <w:rStyle w:val="StyleUnderline"/>
        </w:rPr>
        <w:t xml:space="preserve">—the need to </w:t>
      </w:r>
      <w:r w:rsidRPr="00DB041C">
        <w:rPr>
          <w:rStyle w:val="Emphasis"/>
        </w:rPr>
        <w:t>influence parties</w:t>
      </w:r>
      <w:r w:rsidRPr="00DB041C">
        <w:rPr>
          <w:rStyle w:val="StyleUnderline"/>
        </w:rPr>
        <w:t xml:space="preserve">, to </w:t>
      </w:r>
      <w:r w:rsidRPr="00DB041C">
        <w:rPr>
          <w:rStyle w:val="Emphasis"/>
        </w:rPr>
        <w:t>push for legislative reform</w:t>
      </w:r>
      <w:r w:rsidRPr="00DB041C">
        <w:rPr>
          <w:rStyle w:val="StyleUnderline"/>
        </w:rPr>
        <w:t xml:space="preserve">, to insist on the </w:t>
      </w:r>
      <w:r w:rsidRPr="00DB041C">
        <w:rPr>
          <w:rStyle w:val="Emphasis"/>
        </w:rPr>
        <w:t>expansion</w:t>
      </w:r>
      <w:r w:rsidRPr="00DB041C">
        <w:rPr>
          <w:rStyle w:val="StyleUnderline"/>
        </w:rPr>
        <w:t xml:space="preserve"> of the democratization of </w:t>
      </w:r>
      <w:r w:rsidRPr="00DB041C">
        <w:rPr>
          <w:rStyle w:val="Emphasis"/>
        </w:rPr>
        <w:t>economic</w:t>
      </w:r>
      <w:r w:rsidRPr="00DB041C">
        <w:rPr>
          <w:rStyle w:val="StyleUnderline"/>
        </w:rPr>
        <w:t xml:space="preserve"> and </w:t>
      </w:r>
      <w:r w:rsidRPr="00DB041C">
        <w:rPr>
          <w:rStyle w:val="Emphasis"/>
        </w:rPr>
        <w:t>political institutions</w:t>
      </w:r>
      <w:r w:rsidRPr="00DB041C">
        <w:rPr>
          <w:sz w:val="16"/>
        </w:rPr>
        <w:t xml:space="preserve">, to forge ideologies that were rooted in national culture— </w:t>
      </w:r>
      <w:r w:rsidRPr="00DB041C">
        <w:rPr>
          <w:rStyle w:val="StyleUnderline"/>
        </w:rPr>
        <w:t>have</w:t>
      </w:r>
      <w:r w:rsidRPr="00DB041C">
        <w:rPr>
          <w:sz w:val="16"/>
        </w:rPr>
        <w:t xml:space="preserve"> simply </w:t>
      </w:r>
      <w:r w:rsidRPr="00DB041C">
        <w:rPr>
          <w:rStyle w:val="Emphasis"/>
        </w:rPr>
        <w:t>disappeared</w:t>
      </w:r>
      <w:r w:rsidRPr="00DB041C">
        <w:rPr>
          <w:sz w:val="16"/>
        </w:rPr>
        <w:t xml:space="preserve">. Nietzsche’s insistence that aesthetics replace the political has now become manifest in this new radicalism. Now, so-called academic </w:t>
      </w:r>
      <w:r w:rsidRPr="00DB041C">
        <w:rPr>
          <w:rStyle w:val="StyleUnderline"/>
        </w:rPr>
        <w:t xml:space="preserve">radicals can be seen to have betrayed politics: They </w:t>
      </w:r>
      <w:r w:rsidRPr="00DB041C">
        <w:rPr>
          <w:rStyle w:val="Emphasis"/>
        </w:rPr>
        <w:t>dismiss the reality of the political process</w:t>
      </w:r>
      <w:r w:rsidRPr="00DB041C">
        <w:rPr>
          <w:rStyle w:val="StyleUnderline"/>
        </w:rPr>
        <w:t xml:space="preserve"> and instead call for an </w:t>
      </w:r>
      <w:r w:rsidRPr="00DB041C">
        <w:rPr>
          <w:rStyle w:val="Emphasis"/>
        </w:rPr>
        <w:t>obscure</w:t>
      </w:r>
      <w:r w:rsidRPr="00DB041C">
        <w:rPr>
          <w:rStyle w:val="StyleUnderline"/>
        </w:rPr>
        <w:t xml:space="preserve"> and </w:t>
      </w:r>
      <w:r w:rsidRPr="00DB041C">
        <w:rPr>
          <w:rStyle w:val="Emphasis"/>
        </w:rPr>
        <w:t>abstract “resistance.”</w:t>
      </w:r>
      <w:r w:rsidRPr="00DB041C">
        <w:rPr>
          <w:sz w:val="16"/>
        </w:rPr>
        <w:t xml:space="preserve"> Perhaps the basic thesis can be laid out that where there is no strong labor movement, there can be no robust left politics, and even less relevant left political theory. </w:t>
      </w:r>
    </w:p>
    <w:p w:rsidR="00F5011D" w:rsidRPr="00DB041C" w:rsidRDefault="00F5011D" w:rsidP="00F5011D">
      <w:pPr>
        <w:rPr>
          <w:sz w:val="16"/>
        </w:rPr>
      </w:pPr>
      <w:r w:rsidRPr="00DB041C">
        <w:rPr>
          <w:sz w:val="16"/>
        </w:rPr>
        <w:t xml:space="preserve">But whatever the explanation for the increased irrationalism of current left theory, we believe that </w:t>
      </w:r>
      <w:r w:rsidRPr="00DB041C">
        <w:rPr>
          <w:rStyle w:val="StyleUnderline"/>
        </w:rPr>
        <w:t xml:space="preserve">these intellectuals should be </w:t>
      </w:r>
      <w:r w:rsidRPr="00DB041C">
        <w:rPr>
          <w:rStyle w:val="Emphasis"/>
        </w:rPr>
        <w:t>held accountable</w:t>
      </w:r>
      <w:r w:rsidRPr="00DB041C">
        <w:rPr>
          <w:rStyle w:val="StyleUnderline"/>
        </w:rPr>
        <w:t xml:space="preserve"> for the ideas they promulgate</w:t>
      </w:r>
      <w:r w:rsidRPr="00DB041C">
        <w:rPr>
          <w:sz w:val="16"/>
        </w:rPr>
        <w:t xml:space="preserve">. Staggering is the extent to which these radical mandarins self-confidently strut their stuff, even as political defeats mount for leftist politics with the increasing victory of “right to work” legislation, the dismantling of environmental protections, the increased power of corporate interests, and an expanding wealth and income divide. We take seriously the notion that </w:t>
      </w:r>
      <w:r w:rsidRPr="00DB041C">
        <w:rPr>
          <w:rStyle w:val="StyleUnderline"/>
        </w:rPr>
        <w:t xml:space="preserve">there is a responsibility for intellectuals to </w:t>
      </w:r>
      <w:r w:rsidRPr="00DB041C">
        <w:rPr>
          <w:rStyle w:val="Emphasis"/>
        </w:rPr>
        <w:t>debate</w:t>
      </w:r>
      <w:r w:rsidRPr="00DB041C">
        <w:rPr>
          <w:rStyle w:val="StyleUnderline"/>
        </w:rPr>
        <w:t xml:space="preserve"> and </w:t>
      </w:r>
      <w:r w:rsidRPr="00DB041C">
        <w:rPr>
          <w:rStyle w:val="Emphasis"/>
        </w:rPr>
        <w:t>critique ideas</w:t>
      </w:r>
      <w:r w:rsidRPr="00DB041C">
        <w:rPr>
          <w:rStyle w:val="StyleUnderline"/>
        </w:rPr>
        <w:t xml:space="preserve"> that have public consequence</w:t>
      </w:r>
      <w:r w:rsidRPr="00DB041C">
        <w:rPr>
          <w:sz w:val="16"/>
        </w:rPr>
        <w:t xml:space="preserve">; the effect of these thinkers and their ideas on the Left we see as a primary concern. As Christopher Lasch once remarked, “Cultural </w:t>
      </w:r>
      <w:r w:rsidRPr="00DB041C">
        <w:rPr>
          <w:rStyle w:val="StyleUnderline"/>
        </w:rPr>
        <w:t xml:space="preserve">radicalism has become so fashionable, and so pernicious in the support it </w:t>
      </w:r>
      <w:r w:rsidRPr="00DB041C">
        <w:rPr>
          <w:rStyle w:val="Emphasis"/>
        </w:rPr>
        <w:t>unwittingly provides for the status quo</w:t>
      </w:r>
      <w:r w:rsidRPr="00DB041C">
        <w:rPr>
          <w:sz w:val="16"/>
        </w:rPr>
        <w:t xml:space="preserve">, that any criticism of contemporary society that hopes to get beneath the surface has to criticize, at the same time, much of what currently goes under the name of radicalism.”24 With this in mind, the basic proposition that drives this book is that the tradition of rational progressive politics can be saved only once these new thinkers and approaches have been interrogated and critiqued. Confronting the fashionable nonsense of the present requires that these thinkers, their claims that have given shape to radical and critical thought since the Enlightenment, not to mention the common sense that the thinkers we address have sought to evade. We believe that the success of these thinkers and ideas marks a real and disturbing departure from the more rationalist, more realist understanding of progressive and radical politics that marked the more successful movements of the nineteenth century and much of the twentieth century. </w:t>
      </w:r>
    </w:p>
    <w:p w:rsidR="00F5011D" w:rsidRPr="00DB041C" w:rsidRDefault="00F5011D" w:rsidP="00F5011D">
      <w:pPr>
        <w:rPr>
          <w:sz w:val="16"/>
        </w:rPr>
      </w:pPr>
      <w:r w:rsidRPr="00DB041C">
        <w:rPr>
          <w:sz w:val="16"/>
        </w:rPr>
        <w:t xml:space="preserve">The basic thesis that organizes the essays that follow is that these thinkers and their ideas have had a disintegrating effect on the nature of progressive politics, and each chapter in this book shows how this has taken place and, of equal importance, contrasts this with a more lucid, more compelling account of what progressive political and social criticism ought to be able to achieve. </w:t>
      </w:r>
      <w:r w:rsidRPr="00DB041C">
        <w:rPr>
          <w:rStyle w:val="StyleUnderline"/>
        </w:rPr>
        <w:t xml:space="preserve">Our purpose is to indict a style of theory and thinking that has become so esoteric and self-referential that it has divorced itself </w:t>
      </w:r>
      <w:r w:rsidRPr="00DB041C">
        <w:rPr>
          <w:sz w:val="16"/>
        </w:rPr>
        <w:t xml:space="preserve">from the historic concerns of progressive politics: </w:t>
      </w:r>
      <w:r w:rsidRPr="00DB041C">
        <w:rPr>
          <w:rStyle w:val="StyleUnderline"/>
        </w:rPr>
        <w:t xml:space="preserve">from </w:t>
      </w:r>
      <w:r w:rsidRPr="00DB041C">
        <w:rPr>
          <w:rStyle w:val="Emphasis"/>
        </w:rPr>
        <w:t>remedying inequality</w:t>
      </w:r>
      <w:r w:rsidRPr="00DB041C">
        <w:rPr>
          <w:rStyle w:val="StyleUnderline"/>
        </w:rPr>
        <w:t xml:space="preserve">, </w:t>
      </w:r>
      <w:r w:rsidRPr="00DB041C">
        <w:rPr>
          <w:rStyle w:val="Emphasis"/>
        </w:rPr>
        <w:t>confronting forces</w:t>
      </w:r>
      <w:r w:rsidRPr="00DB041C">
        <w:rPr>
          <w:rStyle w:val="StyleUnderline"/>
        </w:rPr>
        <w:t xml:space="preserve"> eroding our public goods, or </w:t>
      </w:r>
      <w:r w:rsidRPr="00DB041C">
        <w:rPr>
          <w:rStyle w:val="Emphasis"/>
        </w:rPr>
        <w:t>challenging the entrenched power</w:t>
      </w:r>
      <w:r w:rsidRPr="00DB041C">
        <w:rPr>
          <w:rStyle w:val="StyleUnderline"/>
        </w:rPr>
        <w:t xml:space="preserve"> of political and economic elites</w:t>
      </w:r>
      <w:r w:rsidRPr="00DB041C">
        <w:rPr>
          <w:sz w:val="16"/>
        </w:rPr>
        <w:t xml:space="preserve">. Whether it is a rampant irrationalism, a rejection of any sense of realism in politics, naive antistatism, theories of power and oppression that have no empirical basis, or simply an incoherent, confused set of texts upon which one can project and read whatever one wants, </w:t>
      </w:r>
      <w:r w:rsidRPr="00DB041C">
        <w:rPr>
          <w:rStyle w:val="StyleUnderline"/>
        </w:rPr>
        <w:t xml:space="preserve">these thinkers have been able to seduce a generation into an understanding of politics that privileges an </w:t>
      </w:r>
      <w:r w:rsidRPr="00DB041C">
        <w:rPr>
          <w:rStyle w:val="Emphasis"/>
        </w:rPr>
        <w:t>abstract</w:t>
      </w:r>
      <w:r w:rsidRPr="00DB041C">
        <w:rPr>
          <w:rStyle w:val="StyleUnderline"/>
        </w:rPr>
        <w:t xml:space="preserve">, </w:t>
      </w:r>
      <w:r w:rsidRPr="00DB041C">
        <w:rPr>
          <w:rStyle w:val="Emphasis"/>
        </w:rPr>
        <w:t>self-regarding “politics”</w:t>
      </w:r>
      <w:r w:rsidRPr="00DB041C">
        <w:rPr>
          <w:rStyle w:val="StyleUnderline"/>
        </w:rPr>
        <w:t xml:space="preserve"> over the </w:t>
      </w:r>
      <w:r w:rsidRPr="00DB041C">
        <w:rPr>
          <w:rStyle w:val="Emphasis"/>
        </w:rPr>
        <w:t>concrete analysis of power</w:t>
      </w:r>
      <w:r w:rsidRPr="00DB041C">
        <w:rPr>
          <w:sz w:val="16"/>
        </w:rPr>
        <w:t xml:space="preserve"> and a politics based on the public good. </w:t>
      </w:r>
    </w:p>
    <w:p w:rsidR="00F5011D" w:rsidRPr="00DB041C" w:rsidRDefault="00F5011D" w:rsidP="00F5011D">
      <w:pPr>
        <w:rPr>
          <w:sz w:val="16"/>
        </w:rPr>
      </w:pPr>
      <w:r w:rsidRPr="00DB041C">
        <w:rPr>
          <w:sz w:val="16"/>
        </w:rPr>
        <w:t xml:space="preserve">We believe that the appeal of these thinkers and ideas is symptomatic of a crisis in progressive politics—a crisis that cannot be simply solved. The essays collected here make no pretense to a comprehensive and systemic critique of the various trends in contemporary radical political theory. Nor do they seek to construct a new radicalism. What they do, however, seek to accomplish is to point to critical problems within the impulses of this new radical theory and to provide this from the point of view of a more rationally informed, more realistic account of the nature and import of real politics. Our fear is that </w:t>
      </w:r>
      <w:r w:rsidRPr="00DB041C">
        <w:rPr>
          <w:rStyle w:val="StyleUnderline"/>
        </w:rPr>
        <w:t xml:space="preserve">the </w:t>
      </w:r>
      <w:r w:rsidRPr="00DB041C">
        <w:rPr>
          <w:rStyle w:val="Emphasis"/>
        </w:rPr>
        <w:t>proliferation</w:t>
      </w:r>
      <w:r w:rsidRPr="00DB041C">
        <w:rPr>
          <w:rStyle w:val="StyleUnderline"/>
        </w:rPr>
        <w:t xml:space="preserve"> of these theories and the ideas that they make common will </w:t>
      </w:r>
      <w:r w:rsidRPr="00DB041C">
        <w:rPr>
          <w:rStyle w:val="Emphasis"/>
        </w:rPr>
        <w:t>penetrate so deeply</w:t>
      </w:r>
      <w:r w:rsidRPr="00DB041C">
        <w:rPr>
          <w:rStyle w:val="StyleUnderline"/>
        </w:rPr>
        <w:t xml:space="preserve"> that an </w:t>
      </w:r>
      <w:r w:rsidRPr="00DB041C">
        <w:rPr>
          <w:rStyle w:val="Emphasis"/>
        </w:rPr>
        <w:t>effective</w:t>
      </w:r>
      <w:r w:rsidRPr="00DB041C">
        <w:rPr>
          <w:rStyle w:val="StyleUnderline"/>
        </w:rPr>
        <w:t xml:space="preserve">, </w:t>
      </w:r>
      <w:r w:rsidRPr="00DB041C">
        <w:rPr>
          <w:rStyle w:val="Emphasis"/>
        </w:rPr>
        <w:t>politically relevant Left</w:t>
      </w:r>
      <w:r w:rsidRPr="00DB041C">
        <w:rPr>
          <w:rStyle w:val="StyleUnderline"/>
        </w:rPr>
        <w:t xml:space="preserve"> will all but </w:t>
      </w:r>
      <w:r w:rsidRPr="00DB041C">
        <w:rPr>
          <w:rStyle w:val="Emphasis"/>
        </w:rPr>
        <w:t>collapse</w:t>
      </w:r>
      <w:r w:rsidRPr="00DB041C">
        <w:rPr>
          <w:sz w:val="16"/>
        </w:rPr>
        <w:t xml:space="preserve">. </w:t>
      </w:r>
      <w:r w:rsidRPr="00DB041C">
        <w:rPr>
          <w:rStyle w:val="StyleUnderline"/>
        </w:rPr>
        <w:t>To renew radical political theory along rational lines will require much work, but</w:t>
      </w:r>
      <w:r w:rsidRPr="00DB041C">
        <w:rPr>
          <w:sz w:val="16"/>
        </w:rPr>
        <w:t xml:space="preserve"> we believe </w:t>
      </w:r>
      <w:r w:rsidRPr="00DB041C">
        <w:rPr>
          <w:rStyle w:val="StyleUnderline"/>
        </w:rPr>
        <w:t xml:space="preserve">it </w:t>
      </w:r>
      <w:r w:rsidRPr="00DB041C">
        <w:rPr>
          <w:rStyle w:val="Emphasis"/>
        </w:rPr>
        <w:t>begins with critique</w:t>
      </w:r>
      <w:r w:rsidRPr="00DB041C">
        <w:rPr>
          <w:sz w:val="16"/>
        </w:rPr>
        <w:t>. With this in mind, these essays are offered in the hope that those who encounter these new radical mandarins will reflect more critically and realize that another, more satisfying and productive, tradition of radicalism.</w:t>
      </w:r>
    </w:p>
    <w:p w:rsidR="00F5011D" w:rsidRPr="00DB041C" w:rsidRDefault="00F5011D" w:rsidP="00F5011D"/>
    <w:p w:rsidR="00F5011D" w:rsidRPr="00DB041C" w:rsidRDefault="00F5011D" w:rsidP="00F5011D"/>
    <w:p w:rsidR="00F5011D" w:rsidRPr="00DB041C" w:rsidRDefault="00F5011D" w:rsidP="00F5011D">
      <w:pPr>
        <w:pStyle w:val="Heading3"/>
      </w:pPr>
      <w:r w:rsidRPr="00DB041C">
        <w:t>at: liberalism link</w:t>
      </w:r>
    </w:p>
    <w:p w:rsidR="00F5011D" w:rsidRPr="00DB041C" w:rsidRDefault="00F5011D" w:rsidP="00F5011D">
      <w:pPr>
        <w:pStyle w:val="Heading4"/>
      </w:pPr>
      <w:r w:rsidRPr="00DB041C">
        <w:t xml:space="preserve">Liberalism is redeemable and past exclusive application of ideas isn’t a reason to reject the use of those ideas in the future </w:t>
      </w:r>
    </w:p>
    <w:p w:rsidR="00F5011D" w:rsidRPr="00DB041C" w:rsidRDefault="00F5011D" w:rsidP="00F5011D">
      <w:r w:rsidRPr="00DB041C">
        <w:rPr>
          <w:rStyle w:val="Style13ptBold"/>
        </w:rPr>
        <w:t xml:space="preserve">Mills 12 </w:t>
      </w:r>
      <w:r w:rsidRPr="00DB041C">
        <w:t>[Charles W. Mills is John Evans Professor of Moral and Intellectual Philosophy, “Occupy Liberalism! Or, Ten Reasons Why Liberalism Cannot Be Retrieved for Radicalism (And Why They’re All Wrong)”, Radical Philosophy Review, Volume 15 number 2 (2012): 305–323]</w:t>
      </w:r>
    </w:p>
    <w:p w:rsidR="00F5011D" w:rsidRPr="00DB041C" w:rsidRDefault="00F5011D" w:rsidP="00F5011D"/>
    <w:p w:rsidR="00F5011D" w:rsidRPr="00DB041C" w:rsidRDefault="00F5011D" w:rsidP="00F5011D">
      <w:pPr>
        <w:rPr>
          <w:sz w:val="16"/>
        </w:rPr>
      </w:pPr>
      <w:r w:rsidRPr="00DB041C">
        <w:rPr>
          <w:rStyle w:val="StyleUnderline"/>
        </w:rPr>
        <w:t>Few lines in the anti-colonial and anti-racist traditions of the last few decades or so have been as often quoted as</w:t>
      </w:r>
      <w:r w:rsidRPr="00DB041C">
        <w:rPr>
          <w:sz w:val="16"/>
        </w:rPr>
        <w:t xml:space="preserve"> Audre </w:t>
      </w:r>
      <w:r w:rsidRPr="00DB041C">
        <w:rPr>
          <w:rStyle w:val="StyleUnderline"/>
        </w:rPr>
        <w:t>Lorde's</w:t>
      </w:r>
      <w:r w:rsidRPr="00DB041C">
        <w:rPr>
          <w:sz w:val="16"/>
        </w:rPr>
        <w:t xml:space="preserve"> (1984) </w:t>
      </w:r>
      <w:r w:rsidRPr="00DB041C">
        <w:rPr>
          <w:rStyle w:val="StyleUnderline"/>
        </w:rPr>
        <w:t>celebrated dictum: "The master's tools can never be used to dismantle the master's house."</w:t>
      </w:r>
      <w:r w:rsidRPr="00DB041C">
        <w:rPr>
          <w:sz w:val="16"/>
        </w:rPr>
        <w:t xml:space="preserve"> The reason for its popularity is obvious: </w:t>
      </w:r>
      <w:r w:rsidRPr="00DB041C">
        <w:rPr>
          <w:rStyle w:val="StyleUnderline"/>
        </w:rPr>
        <w:t>it sums</w:t>
      </w:r>
      <w:r w:rsidRPr="00DB041C">
        <w:rPr>
          <w:sz w:val="16"/>
        </w:rPr>
        <w:t xml:space="preserve"> up so well, in such a neat epigrammatical form, </w:t>
      </w:r>
      <w:r w:rsidRPr="00DB041C">
        <w:rPr>
          <w:rStyle w:val="StyleUnderline"/>
        </w:rPr>
        <w:t>a seemingly radical and uncompromising metatheoretical position</w:t>
      </w:r>
      <w:r w:rsidRPr="00DB041C">
        <w:rPr>
          <w:sz w:val="16"/>
        </w:rPr>
        <w:t xml:space="preserve">. But with all due respect to my late fellow Caribbean- American, the multiple oppressions she had to suffer in the racist, sexist, and heterosexist United States, and her courage in resisting her subordination, affirming her identity, and making such an invaluable contribution to the distinctive feminism of women of color, </w:t>
      </w:r>
      <w:r w:rsidRPr="00DB041C">
        <w:rPr>
          <w:rStyle w:val="StyleUnderline"/>
        </w:rPr>
        <w:t xml:space="preserve">this celebrated dictum is </w:t>
      </w:r>
      <w:r w:rsidRPr="00DB041C">
        <w:rPr>
          <w:rStyle w:val="Emphasis"/>
        </w:rPr>
        <w:t>just false.</w:t>
      </w:r>
      <w:r w:rsidRPr="00DB041C">
        <w:rPr>
          <w:sz w:val="16"/>
        </w:rPr>
        <w:t xml:space="preserve"> </w:t>
      </w:r>
      <w:r w:rsidRPr="00DB041C">
        <w:rPr>
          <w:rStyle w:val="StyleUnderline"/>
        </w:rPr>
        <w:t>It's not itself pretending to be an argument</w:t>
      </w:r>
      <w:r w:rsidRPr="00DB041C">
        <w:rPr>
          <w:sz w:val="16"/>
        </w:rPr>
        <w:t>, of course—</w:t>
      </w:r>
      <w:r w:rsidRPr="00DB041C">
        <w:rPr>
          <w:rStyle w:val="StyleUnderline"/>
        </w:rPr>
        <w:t xml:space="preserve">it's </w:t>
      </w:r>
      <w:r w:rsidRPr="00DB041C">
        <w:rPr>
          <w:rStyle w:val="Emphasis"/>
        </w:rPr>
        <w:t>just an assertion</w:t>
      </w:r>
      <w:r w:rsidRPr="00DB041C">
        <w:rPr>
          <w:sz w:val="16"/>
        </w:rPr>
        <w:t xml:space="preserve">. But </w:t>
      </w:r>
      <w:r w:rsidRPr="00DB041C">
        <w:rPr>
          <w:rStyle w:val="StyleUnderline"/>
        </w:rPr>
        <w:t>one does try to come up with a (good) argument for its truth, one quickly finds oneself floundering</w:t>
      </w:r>
      <w:r w:rsidRPr="00DB041C">
        <w:rPr>
          <w:sz w:val="16"/>
        </w:rPr>
        <w:t xml:space="preserve">. Lorde is not saying: "The </w:t>
      </w:r>
      <w:r w:rsidRPr="00DB041C">
        <w:rPr>
          <w:rStyle w:val="StyleUnderline"/>
        </w:rPr>
        <w:t>masters tools sometimes can, and sometimes cannot, be used to dismantle the masters house</w:t>
      </w:r>
      <w:r w:rsidRPr="00DB041C">
        <w:rPr>
          <w:sz w:val="16"/>
        </w:rPr>
        <w:t xml:space="preserve">." Such a qualification, while having the happy virtue of making the claim true, would have the unhappy vice of reducing it to banality—not what one wants in a good aphorism or epigram. Moreover, it would be a banality that nullifies its impact, since, of course, it gets its force precisely from its implicit uncompromisingness: "The master's tools can never be used to dismantle the master's house." But </w:t>
      </w:r>
      <w:r w:rsidRPr="00DB041C">
        <w:rPr>
          <w:rStyle w:val="StyleUnderline"/>
        </w:rPr>
        <w:t>only a few seconds' thought</w:t>
      </w:r>
      <w:r w:rsidRPr="00DB041C">
        <w:rPr>
          <w:sz w:val="16"/>
        </w:rPr>
        <w:t>—more than most of its reciters have apparently ever given to it—</w:t>
      </w:r>
      <w:r w:rsidRPr="00DB041C">
        <w:rPr>
          <w:rStyle w:val="StyleUnderline"/>
        </w:rPr>
        <w:t xml:space="preserve">should be sufficient to demonstrate </w:t>
      </w:r>
      <w:r w:rsidRPr="00DB041C">
        <w:rPr>
          <w:rStyle w:val="Emphasis"/>
        </w:rPr>
        <w:t>the obvious falseness of this claim.</w:t>
      </w:r>
      <w:r w:rsidRPr="00DB041C">
        <w:rPr>
          <w:sz w:val="16"/>
        </w:rPr>
        <w:t xml:space="preserve"> Take it, to begin with, at the most literal level, since if an aphorism is untrue in the concrete it is hardly any more likely to be true at the abstract level meant to be figured and represented by the concrete. </w:t>
      </w:r>
      <w:r w:rsidRPr="00DB041C">
        <w:rPr>
          <w:rStyle w:val="StyleUnderline"/>
        </w:rPr>
        <w:t>Imagine we're a group of escaped slaves who have begun by dismanding the master</w:t>
      </w:r>
      <w:r w:rsidRPr="00DB041C">
        <w:rPr>
          <w:sz w:val="16"/>
        </w:rPr>
        <w:t xml:space="preserve"> (presumably using our own tools) and now wish to move on to his house. </w:t>
      </w:r>
      <w:r w:rsidRPr="00DB041C">
        <w:rPr>
          <w:rStyle w:val="StyleUnderline"/>
        </w:rPr>
        <w:t>Hunting around the plantation, we come across a tool-shed of hammers, pickaxes, saws, barrels of gunpowder, and so forth. Cannot we take these tools and—hammering, digging, sawing in half, blowing up—demolish the master's house?</w:t>
      </w:r>
      <w:r w:rsidRPr="00DB041C">
        <w:rPr>
          <w:sz w:val="16"/>
        </w:rPr>
        <w:t xml:space="preserve"> Of course we can—^you just watch. So the moment one examines the maxim, it falls apart. </w:t>
      </w:r>
      <w:r w:rsidRPr="00DB041C">
        <w:rPr>
          <w:rStyle w:val="StyleUnderline"/>
        </w:rPr>
        <w:t>Only if it could plausibly be demonstrated that there is something intrinsic in the tool itself that prohibits any such emancipatory use of it would the dictum be true</w:t>
      </w:r>
      <w:r w:rsidRPr="00DB041C">
        <w:rPr>
          <w:sz w:val="16"/>
        </w:rPr>
        <w:t xml:space="preserve">. But </w:t>
      </w:r>
      <w:r w:rsidRPr="00DB041C">
        <w:rPr>
          <w:rStyle w:val="StyleUnderline"/>
        </w:rPr>
        <w:t>obviously there will be many tools, like hammers, which can be used for a wide variety of ends</w:t>
      </w:r>
      <w:r w:rsidRPr="00DB041C">
        <w:rPr>
          <w:sz w:val="16"/>
        </w:rPr>
        <w:t xml:space="preserve">, so that </w:t>
      </w:r>
      <w:r w:rsidRPr="00DB041C">
        <w:rPr>
          <w:rStyle w:val="StyleUnderline"/>
        </w:rPr>
        <w:t>even if the master has used them</w:t>
      </w:r>
      <w:r w:rsidRPr="00DB041C">
        <w:rPr>
          <w:sz w:val="16"/>
        </w:rPr>
        <w:t xml:space="preserve">, inter alia, </w:t>
      </w:r>
      <w:r w:rsidRPr="00DB041C">
        <w:rPr>
          <w:rStyle w:val="StyleUnderline"/>
        </w:rPr>
        <w:t>to build his plantation mansio</w:t>
      </w:r>
      <w:r w:rsidRPr="00DB041C">
        <w:rPr>
          <w:sz w:val="16"/>
        </w:rPr>
        <w:t xml:space="preserve">n (with our forced labor, of course), </w:t>
      </w:r>
      <w:r w:rsidRPr="00DB041C">
        <w:rPr>
          <w:rStyle w:val="StyleUnderline"/>
        </w:rPr>
        <w:t>this does not mean that we cannot use them for different purposes once he is no longer with us.</w:t>
      </w:r>
      <w:r w:rsidRPr="00DB041C">
        <w:rPr>
          <w:sz w:val="16"/>
        </w:rPr>
        <w:t xml:space="preserve"> </w:t>
      </w:r>
      <w:r w:rsidRPr="00DB041C">
        <w:rPr>
          <w:rStyle w:val="StyleUnderline"/>
        </w:rPr>
        <w:t>Appropriating the master's tools</w:t>
      </w:r>
      <w:r w:rsidRPr="00DB041C">
        <w:rPr>
          <w:sz w:val="16"/>
        </w:rPr>
        <w:t xml:space="preserve">—after all, we figure he owes us a lot of back pay—^we </w:t>
      </w:r>
      <w:r w:rsidRPr="00DB041C">
        <w:rPr>
          <w:rStyle w:val="StyleUnderline"/>
        </w:rPr>
        <w:t>head out West, where we construct freedmen's towns with them</w:t>
      </w:r>
      <w:r w:rsidRPr="00DB041C">
        <w:rPr>
          <w:sz w:val="16"/>
        </w:rPr>
        <w:t xml:space="preserve">. Who will refuse to move into these houses because they were built with the master's tools? </w:t>
      </w:r>
      <w:r w:rsidRPr="00DB041C">
        <w:rPr>
          <w:rStyle w:val="StyleUnderline"/>
        </w:rPr>
        <w:t>Consider</w:t>
      </w:r>
      <w:r w:rsidRPr="00DB041C">
        <w:rPr>
          <w:sz w:val="16"/>
        </w:rPr>
        <w:t xml:space="preserve"> now </w:t>
      </w:r>
      <w:r w:rsidRPr="00DB041C">
        <w:rPr>
          <w:rStyle w:val="StyleUnderline"/>
        </w:rPr>
        <w:t>the abstract level of conceptual tools and theoretical frameworks that the material tools are supposed to represent</w:t>
      </w:r>
      <w:r w:rsidRPr="00DB041C">
        <w:rPr>
          <w:sz w:val="16"/>
        </w:rPr>
        <w:t xml:space="preserve">. I suggest that Lorde's dictum is no truer here. Some tools, such as </w:t>
      </w:r>
      <w:r w:rsidRPr="00DB041C">
        <w:rPr>
          <w:rStyle w:val="StyleUnderline"/>
        </w:rPr>
        <w:t>racism</w:t>
      </w:r>
      <w:r w:rsidRPr="00DB041C">
        <w:rPr>
          <w:sz w:val="16"/>
        </w:rPr>
        <w:t xml:space="preserve">, </w:t>
      </w:r>
      <w:r w:rsidRPr="00DB041C">
        <w:rPr>
          <w:rStyle w:val="StyleUnderline"/>
        </w:rPr>
        <w:t>will be intrinsically oppressive</w:t>
      </w:r>
      <w:r w:rsidRPr="00DB041C">
        <w:rPr>
          <w:sz w:val="16"/>
        </w:rPr>
        <w:t xml:space="preserve">, </w:t>
      </w:r>
      <w:r w:rsidRPr="00DB041C">
        <w:rPr>
          <w:rStyle w:val="StyleUnderline"/>
        </w:rPr>
        <w:t>so that one should be dubious</w:t>
      </w:r>
      <w:r w:rsidRPr="00DB041C">
        <w:rPr>
          <w:sz w:val="16"/>
        </w:rPr>
        <w:t xml:space="preserve"> about—to cite a famous example—Jean-Paul Sartre's claim in "Black Orpheus" </w:t>
      </w:r>
      <w:r w:rsidRPr="00DB041C">
        <w:rPr>
          <w:rStyle w:val="StyleUnderline"/>
        </w:rPr>
        <w:t>that an "antiracist racism" is possible</w:t>
      </w:r>
      <w:r w:rsidRPr="00DB041C">
        <w:rPr>
          <w:sz w:val="16"/>
        </w:rPr>
        <w:t xml:space="preserve">. But </w:t>
      </w:r>
      <w:r w:rsidRPr="00DB041C">
        <w:rPr>
          <w:rStyle w:val="Emphasis"/>
        </w:rPr>
        <w:t>liberalism and contract theory</w:t>
      </w:r>
      <w:r w:rsidRPr="00DB041C">
        <w:rPr>
          <w:sz w:val="16"/>
        </w:rPr>
        <w:t xml:space="preserve">, I would claim, </w:t>
      </w:r>
      <w:r w:rsidRPr="00DB041C">
        <w:rPr>
          <w:rStyle w:val="Emphasis"/>
        </w:rPr>
        <w:t>are different</w:t>
      </w:r>
      <w:r w:rsidRPr="00DB041C">
        <w:rPr>
          <w:sz w:val="16"/>
        </w:rPr>
        <w:t xml:space="preserve">. Admittedly, </w:t>
      </w:r>
      <w:r w:rsidRPr="00DB041C">
        <w:rPr>
          <w:rStyle w:val="StyleUnderline"/>
        </w:rPr>
        <w:t xml:space="preserve">liberalism and contractarianism have </w:t>
      </w:r>
      <w:r w:rsidRPr="00DB041C">
        <w:rPr>
          <w:rStyle w:val="Emphasis"/>
        </w:rPr>
        <w:t>historically been racialized</w:t>
      </w:r>
      <w:r w:rsidRPr="00DB041C">
        <w:rPr>
          <w:sz w:val="16"/>
        </w:rPr>
        <w:t xml:space="preserve">—this was the whole burden of The Racial Contract. But </w:t>
      </w:r>
      <w:r w:rsidRPr="00DB041C">
        <w:rPr>
          <w:rStyle w:val="StyleUnderline"/>
        </w:rPr>
        <w:t>the crucial disanalogy as "tools" between racism on the one hand, and liberalism</w:t>
      </w:r>
      <w:r w:rsidRPr="00DB041C">
        <w:rPr>
          <w:sz w:val="16"/>
        </w:rPr>
        <w:t xml:space="preserve"> and contractarianism, </w:t>
      </w:r>
      <w:r w:rsidRPr="00DB041C">
        <w:rPr>
          <w:rStyle w:val="StyleUnderline"/>
        </w:rPr>
        <w:t>on the other hand, is that once you purge racism of its scientific errors and moral viciousness there is nothing left</w:t>
      </w:r>
      <w:r w:rsidRPr="00DB041C">
        <w:rPr>
          <w:sz w:val="16"/>
        </w:rPr>
        <w:t xml:space="preserve">:, </w:t>
      </w:r>
      <w:r w:rsidRPr="00DB041C">
        <w:rPr>
          <w:rStyle w:val="StyleUnderline"/>
        </w:rPr>
        <w:t>while for liberalism</w:t>
      </w:r>
      <w:r w:rsidRPr="00DB041C">
        <w:rPr>
          <w:sz w:val="16"/>
        </w:rPr>
        <w:t xml:space="preserve"> and contractarianism, </w:t>
      </w:r>
      <w:r w:rsidRPr="00DB041C">
        <w:rPr>
          <w:rStyle w:val="Emphasis"/>
        </w:rPr>
        <w:t>this is not the case.</w:t>
      </w:r>
      <w:r w:rsidRPr="00DB041C">
        <w:rPr>
          <w:sz w:val="16"/>
        </w:rPr>
        <w:t xml:space="preserve"> </w:t>
      </w:r>
      <w:r w:rsidRPr="00DB041C">
        <w:rPr>
          <w:rStyle w:val="StyleUnderline"/>
        </w:rPr>
        <w:t>Racism as an ideology</w:t>
      </w:r>
      <w:r w:rsidRPr="00DB041C">
        <w:rPr>
          <w:sz w:val="16"/>
        </w:rPr>
        <w:t xml:space="preserve"> about the natural differentiation of humanity into discrete, hierarchically ordered biological groups, or racism as moral disregard for people because of their race, </w:t>
      </w:r>
      <w:r w:rsidRPr="00DB041C">
        <w:rPr>
          <w:rStyle w:val="StyleUnderline"/>
        </w:rPr>
        <w:t>collapses into nothingness once it is realized that not only are the groups historically taken to be races not in a hierarchy, but that in fact they do not even exist as discrete biological entities in the first place</w:t>
      </w:r>
      <w:r w:rsidRPr="00DB041C">
        <w:rPr>
          <w:sz w:val="16"/>
        </w:rPr>
        <w:t xml:space="preserve">, and that </w:t>
      </w:r>
      <w:r w:rsidRPr="00DB041C">
        <w:rPr>
          <w:rStyle w:val="StyleUnderline"/>
        </w:rPr>
        <w:t>racially based disregard for people is morally unconscionable</w:t>
      </w:r>
      <w:r w:rsidRPr="00DB041C">
        <w:rPr>
          <w:sz w:val="16"/>
        </w:rPr>
        <w:t xml:space="preserve">. But </w:t>
      </w:r>
      <w:r w:rsidRPr="00DB041C">
        <w:rPr>
          <w:rStyle w:val="StyleUnderline"/>
        </w:rPr>
        <w:t xml:space="preserve">liberalism and contractarianism as descriptive and normative claims about how we should think of the formation of society and the rights that morally equal humans should have within that society can </w:t>
      </w:r>
      <w:r w:rsidRPr="00DB041C">
        <w:rPr>
          <w:rStyle w:val="Emphasis"/>
        </w:rPr>
        <w:t>survive the removal of racist conceptions of who should be counted as fully human and fully equal.</w:t>
      </w:r>
      <w:r w:rsidRPr="00DB041C">
        <w:rPr>
          <w:rStyle w:val="StyleUnderline"/>
        </w:rPr>
        <w:t xml:space="preserve"> The latter "tools," </w:t>
      </w:r>
      <w:r w:rsidRPr="00DB041C">
        <w:rPr>
          <w:sz w:val="16"/>
        </w:rPr>
        <w:t xml:space="preserve">unlike the former, </w:t>
      </w:r>
      <w:r w:rsidRPr="00DB041C">
        <w:rPr>
          <w:rStyle w:val="StyleUnderline"/>
        </w:rPr>
        <w:t>have other dimensions beside the goal of subordination</w:t>
      </w:r>
      <w:r w:rsidRPr="00DB041C">
        <w:rPr>
          <w:sz w:val="16"/>
        </w:rPr>
        <w:t xml:space="preserve">, </w:t>
      </w:r>
      <w:r w:rsidRPr="00DB041C">
        <w:rPr>
          <w:rStyle w:val="StyleUnderline"/>
        </w:rPr>
        <w:t>and so can be reclaimed.</w:t>
      </w:r>
      <w:r w:rsidRPr="00DB041C">
        <w:rPr>
          <w:sz w:val="16"/>
        </w:rPr>
        <w:t xml:space="preserve"> </w:t>
      </w:r>
      <w:r w:rsidRPr="00DB041C">
        <w:rPr>
          <w:rStyle w:val="StyleUnderline"/>
        </w:rPr>
        <w:t>An anti-contractarian contractarianism is possible in a way that an anti-racist racism is not</w:t>
      </w:r>
      <w:r w:rsidRPr="00DB041C">
        <w:rPr>
          <w:sz w:val="16"/>
        </w:rPr>
        <w:t xml:space="preserve">. </w:t>
      </w:r>
    </w:p>
    <w:p w:rsidR="00F5011D" w:rsidRPr="00DB041C" w:rsidRDefault="00F5011D" w:rsidP="00F5011D">
      <w:pPr>
        <w:rPr>
          <w:rStyle w:val="Emphasis"/>
        </w:rPr>
      </w:pPr>
      <w:r w:rsidRPr="00DB041C">
        <w:rPr>
          <w:sz w:val="16"/>
        </w:rPr>
        <w:t xml:space="preserve">We have encountered </w:t>
      </w:r>
      <w:r w:rsidRPr="00DB041C">
        <w:rPr>
          <w:rStyle w:val="StyleUnderline"/>
        </w:rPr>
        <w:t>the bad intentions argument</w:t>
      </w:r>
      <w:r w:rsidRPr="00DB041C">
        <w:rPr>
          <w:sz w:val="16"/>
        </w:rPr>
        <w:t xml:space="preserve"> already. It </w:t>
      </w:r>
      <w:r w:rsidRPr="00DB041C">
        <w:rPr>
          <w:rStyle w:val="StyleUnderline"/>
        </w:rPr>
        <w:t>rests on the assumption that if some tool</w:t>
      </w:r>
      <w:r w:rsidRPr="00DB041C">
        <w:rPr>
          <w:sz w:val="16"/>
        </w:rPr>
        <w:t xml:space="preserve">, T (a term meant to be very broad in its scope, from physical things to conceptual systems), </w:t>
      </w:r>
      <w:r w:rsidRPr="00DB041C">
        <w:rPr>
          <w:rStyle w:val="StyleUnderline"/>
        </w:rPr>
        <w:t>has been devised for the sole or primary purpose of doing X, then it cannot be used for other purposes, such as the opposite of X</w:t>
      </w:r>
      <w:r w:rsidRPr="00DB041C">
        <w:rPr>
          <w:sz w:val="16"/>
        </w:rPr>
        <w:t xml:space="preserve"> (Bogues 1998, 178: "[T]he social contract story was constructed and implemented in a conscious manner to exclude blacks.") As earlier indicated, the argument is multiply vulnerable. To begin with, </w:t>
      </w:r>
      <w:r w:rsidRPr="00DB041C">
        <w:rPr>
          <w:rStyle w:val="StyleUnderline"/>
        </w:rPr>
        <w:t>in the specific examples under consideration of liberalism</w:t>
      </w:r>
      <w:r w:rsidRPr="00DB041C">
        <w:rPr>
          <w:sz w:val="16"/>
        </w:rPr>
        <w:t xml:space="preserve"> and contract theory, </w:t>
      </w:r>
      <w:r w:rsidRPr="00DB041C">
        <w:rPr>
          <w:rStyle w:val="StyleUnderline"/>
        </w:rPr>
        <w:t xml:space="preserve">it </w:t>
      </w:r>
      <w:r w:rsidRPr="00DB041C">
        <w:rPr>
          <w:rStyle w:val="Emphasis"/>
        </w:rPr>
        <w:t xml:space="preserve">cannot plausibly be claimed that they were solely or primarily devised for the goal of subordinating non-Europeans. </w:t>
      </w:r>
      <w:r w:rsidRPr="00DB041C">
        <w:rPr>
          <w:sz w:val="16"/>
        </w:rPr>
        <w:t xml:space="preserve">Rather, </w:t>
      </w:r>
      <w:r w:rsidRPr="00DB041C">
        <w:rPr>
          <w:rStyle w:val="StyleUnderline"/>
        </w:rPr>
        <w:t>their primary purpose</w:t>
      </w:r>
      <w:r w:rsidRPr="00DB041C">
        <w:rPr>
          <w:sz w:val="16"/>
        </w:rPr>
        <w:t xml:space="preserve"> (except for Hobbes) </w:t>
      </w:r>
      <w:r w:rsidRPr="00DB041C">
        <w:rPr>
          <w:rStyle w:val="StyleUnderline"/>
        </w:rPr>
        <w:t xml:space="preserve">was the </w:t>
      </w:r>
      <w:r w:rsidRPr="00DB041C">
        <w:rPr>
          <w:rStyle w:val="Emphasis"/>
        </w:rPr>
        <w:t>undermining of absolutism</w:t>
      </w:r>
      <w:r w:rsidRPr="00DB041C">
        <w:rPr>
          <w:rStyle w:val="StyleUnderline"/>
        </w:rPr>
        <w:t xml:space="preserve"> and the articulation of norms of good governance for a particular population.</w:t>
      </w:r>
      <w:r w:rsidRPr="00DB041C">
        <w:rPr>
          <w:sz w:val="16"/>
        </w:rPr>
        <w:t xml:space="preserve"> </w:t>
      </w:r>
      <w:r w:rsidRPr="00DB041C">
        <w:rPr>
          <w:rStyle w:val="StyleUnderline"/>
        </w:rPr>
        <w:t>That population was</w:t>
      </w:r>
      <w:r w:rsidRPr="00DB041C">
        <w:rPr>
          <w:sz w:val="16"/>
        </w:rPr>
        <w:t xml:space="preserve">, of course, a </w:t>
      </w:r>
      <w:r w:rsidRPr="00DB041C">
        <w:rPr>
          <w:rStyle w:val="StyleUnderline"/>
        </w:rPr>
        <w:t>white (and male</w:t>
      </w:r>
      <w:r w:rsidRPr="00DB041C">
        <w:rPr>
          <w:sz w:val="16"/>
        </w:rPr>
        <w:t xml:space="preserve">) one, </w:t>
      </w:r>
      <w:r w:rsidRPr="00DB041C">
        <w:rPr>
          <w:rStyle w:val="StyleUnderline"/>
        </w:rPr>
        <w:t>because they were thinking of themselves</w:t>
      </w:r>
      <w:r w:rsidRPr="00DB041C">
        <w:rPr>
          <w:sz w:val="16"/>
        </w:rPr>
        <w:t xml:space="preserve">. But </w:t>
      </w:r>
      <w:r w:rsidRPr="00DB041C">
        <w:rPr>
          <w:rStyle w:val="Emphasis"/>
        </w:rPr>
        <w:t>it is misleading to characterize this exclusivity in terms of a setting out to subordinate blacks</w:t>
      </w:r>
      <w:r w:rsidRPr="00DB041C">
        <w:rPr>
          <w:rStyle w:val="StyleUnderline"/>
        </w:rPr>
        <w:t>,</w:t>
      </w:r>
      <w:r w:rsidRPr="00DB041C">
        <w:rPr>
          <w:sz w:val="16"/>
        </w:rPr>
        <w:t xml:space="preserve"> or nonwhites in general, </w:t>
      </w:r>
      <w:r w:rsidRPr="00DB041C">
        <w:rPr>
          <w:rStyle w:val="StyleUnderline"/>
        </w:rPr>
        <w:t>who</w:t>
      </w:r>
      <w:r w:rsidRPr="00DB041C">
        <w:rPr>
          <w:sz w:val="16"/>
        </w:rPr>
        <w:t xml:space="preserve">, certainly in the early medieval phases of the contracts formulation, </w:t>
      </w:r>
      <w:r w:rsidRPr="00DB041C">
        <w:rPr>
          <w:rStyle w:val="StyleUnderline"/>
        </w:rPr>
        <w:t>were</w:t>
      </w:r>
      <w:r w:rsidRPr="00DB041C">
        <w:rPr>
          <w:sz w:val="16"/>
        </w:rPr>
        <w:t xml:space="preserve"> (unlike white women) </w:t>
      </w:r>
      <w:r w:rsidRPr="00DB041C">
        <w:rPr>
          <w:rStyle w:val="StyleUnderline"/>
        </w:rPr>
        <w:t>marginal to their thought</w:t>
      </w:r>
      <w:r w:rsidRPr="00DB041C">
        <w:rPr>
          <w:sz w:val="16"/>
        </w:rPr>
        <w:t xml:space="preserve">. In his book on social contract theory, Michael Lessnoff (1986, chapter 2), for instance, cites Manegold of Lautenbach (writing around 1080) and Engelbert of Volkersdorf (writing around 1310) as examples of medieval theorists who are important forerunners of the contractarianism of the modern period. </w:t>
      </w:r>
      <w:r w:rsidRPr="00DB041C">
        <w:rPr>
          <w:rStyle w:val="StyleUnderline"/>
        </w:rPr>
        <w:t>Would white racism and the imperatives of white exclusionary politics have been intellectual motivators in such a period, a time before whiteness and race had even come into existence as established and pervasive social categories</w:t>
      </w:r>
      <w:r w:rsidRPr="00DB041C">
        <w:rPr>
          <w:sz w:val="16"/>
        </w:rPr>
        <w:t xml:space="preserve">? </w:t>
      </w:r>
      <w:r w:rsidRPr="00DB041C">
        <w:rPr>
          <w:rStyle w:val="StyleUnderline"/>
        </w:rPr>
        <w:t>Obviously not</w:t>
      </w:r>
      <w:r w:rsidRPr="00DB041C">
        <w:rPr>
          <w:sz w:val="16"/>
        </w:rPr>
        <w:t xml:space="preserve">. But </w:t>
      </w:r>
      <w:r w:rsidRPr="00DB041C">
        <w:rPr>
          <w:rStyle w:val="StyleUnderline"/>
        </w:rPr>
        <w:t>even in the modern period</w:t>
      </w:r>
      <w:r w:rsidRPr="00DB041C">
        <w:rPr>
          <w:sz w:val="16"/>
        </w:rPr>
        <w:t xml:space="preserve">, </w:t>
      </w:r>
      <w:r w:rsidRPr="00DB041C">
        <w:rPr>
          <w:rStyle w:val="StyleUnderline"/>
        </w:rPr>
        <w:t xml:space="preserve">the nature of the "exclusion" is </w:t>
      </w:r>
      <w:r w:rsidRPr="00DB041C">
        <w:rPr>
          <w:rStyle w:val="Emphasis"/>
        </w:rPr>
        <w:t>not always comprehensive</w:t>
      </w:r>
      <w:r w:rsidRPr="00DB041C">
        <w:rPr>
          <w:rStyle w:val="StyleUnderline"/>
        </w:rPr>
        <w:t xml:space="preserve"> and </w:t>
      </w:r>
      <w:r w:rsidRPr="00DB041C">
        <w:rPr>
          <w:rStyle w:val="Emphasis"/>
        </w:rPr>
        <w:t xml:space="preserve">not necessarily such as to pre-empt repair. </w:t>
      </w:r>
      <w:r w:rsidRPr="00DB041C">
        <w:rPr>
          <w:sz w:val="16"/>
        </w:rPr>
        <w:t xml:space="preserve">It is noteworthy that Hobbes’s negative racial remarks in Leviathan are limited to Native Americans, with nothing said about blacks. And it is famously the case for Locke that (rightly or wrongly) one has to infer from his practical role in investment in African slavery and helping to write the Carolina constitution that he did not intend blacks to be covered by the Second Treatises prohibitions against slavery, since it is not actually there in the text itself </w:t>
      </w:r>
      <w:r w:rsidRPr="00DB041C">
        <w:rPr>
          <w:rStyle w:val="StyleUnderline"/>
        </w:rPr>
        <w:t xml:space="preserve">So if it is a matter of blacks being seen as sub-persons not included in the rules for full persons, then all we need to do is to </w:t>
      </w:r>
      <w:r w:rsidRPr="00DB041C">
        <w:rPr>
          <w:rStyle w:val="Emphasis"/>
        </w:rPr>
        <w:t>deracialize the scope of "man"/"person</w:t>
      </w:r>
      <w:r w:rsidRPr="00DB041C">
        <w:rPr>
          <w:rStyle w:val="StyleUnderline"/>
        </w:rPr>
        <w:t>" and extend it to Africans to produce a "Lockean" proscription against African slavery</w:t>
      </w:r>
      <w:r w:rsidRPr="00DB041C">
        <w:rPr>
          <w:sz w:val="16"/>
        </w:rPr>
        <w:t xml:space="preserve">, as I have argued elsewhere (Mills 2006). </w:t>
      </w:r>
      <w:r w:rsidRPr="00DB041C">
        <w:rPr>
          <w:rStyle w:val="StyleUnderline"/>
        </w:rPr>
        <w:t>Correcting for his anti-black racism</w:t>
      </w:r>
      <w:r w:rsidRPr="00DB041C">
        <w:rPr>
          <w:sz w:val="16"/>
        </w:rPr>
        <w:t xml:space="preserve"> (assuming this analysis is correct) </w:t>
      </w:r>
      <w:r w:rsidRPr="00DB041C">
        <w:rPr>
          <w:rStyle w:val="Emphasis"/>
        </w:rPr>
        <w:t>does not require any fundamental change in the terms and norms of the theory itself,</w:t>
      </w:r>
      <w:r w:rsidRPr="00DB041C">
        <w:rPr>
          <w:sz w:val="16"/>
        </w:rPr>
        <w:t xml:space="preserve"> just their scope. (Admittedly, this is not the case for Native Americans, where his derogatory view of their putative lack of industriousness is more integrally related to his theoretical framework of legitimate property acquisition itself, so that deracializing here would require more radical theoretical changes.) And that brings us to the second point: that </w:t>
      </w:r>
      <w:r w:rsidRPr="00DB041C">
        <w:rPr>
          <w:rStyle w:val="StyleUnderline"/>
        </w:rPr>
        <w:t>there will be many tools whose very nature is such that</w:t>
      </w:r>
      <w:r w:rsidRPr="00DB041C">
        <w:rPr>
          <w:sz w:val="16"/>
        </w:rPr>
        <w:t xml:space="preserve">, </w:t>
      </w:r>
      <w:r w:rsidRPr="00DB041C">
        <w:rPr>
          <w:rStyle w:val="StyleUnderline"/>
        </w:rPr>
        <w:t>like hammers, they lend themselves to a wide variety of ends, so that the original intention of the maker, whatever it might have been, is largely irrelevant</w:t>
      </w:r>
      <w:r w:rsidRPr="00DB041C">
        <w:rPr>
          <w:sz w:val="16"/>
        </w:rPr>
        <w:t xml:space="preserve">. </w:t>
      </w:r>
      <w:r w:rsidRPr="00DB041C">
        <w:rPr>
          <w:rStyle w:val="StyleUnderline"/>
        </w:rPr>
        <w:t>A hammer can be used to construct a punishment cage for slaves; a hammer can also be used to knock the cage apart.</w:t>
      </w:r>
      <w:r w:rsidRPr="00DB041C">
        <w:rPr>
          <w:sz w:val="16"/>
        </w:rPr>
        <w:t xml:space="preserve"> </w:t>
      </w:r>
      <w:r w:rsidRPr="00DB041C">
        <w:rPr>
          <w:rStyle w:val="StyleUnderline"/>
        </w:rPr>
        <w:t>What would have to be demonstrated</w:t>
      </w:r>
      <w:r w:rsidRPr="00DB041C">
        <w:rPr>
          <w:sz w:val="16"/>
        </w:rPr>
        <w:t xml:space="preserve"> (which would really be the third argument) </w:t>
      </w:r>
      <w:r w:rsidRPr="00DB041C">
        <w:rPr>
          <w:rStyle w:val="StyleUnderline"/>
        </w:rPr>
        <w:t xml:space="preserve">is that something in the makeup of T itself precludes alternative usages. </w:t>
      </w:r>
      <w:r w:rsidRPr="00DB041C">
        <w:rPr>
          <w:sz w:val="16"/>
        </w:rPr>
        <w:t xml:space="preserve">So </w:t>
      </w:r>
      <w:r w:rsidRPr="00DB041C">
        <w:rPr>
          <w:rStyle w:val="StyleUnderline"/>
        </w:rPr>
        <w:t>even if white social contract theorists self-consciously had this goal in mind when they were constructing their theories, that does not ensure that the apparatus, with suitable modifications, cannot be used for other ends</w:t>
      </w:r>
      <w:r w:rsidRPr="00DB041C">
        <w:rPr>
          <w:sz w:val="16"/>
        </w:rPr>
        <w:t xml:space="preserve">. Even if a schedule of rights has been devised whose main intention is the privileging of bourgeois white males, </w:t>
      </w:r>
      <w:r w:rsidRPr="00DB041C">
        <w:rPr>
          <w:rStyle w:val="StyleUnderline"/>
        </w:rPr>
        <w:t xml:space="preserve">it does not follow, given the human commonalities between bourgeois white males and, say, working-class black women, that this schedule cannot be extended to others also. </w:t>
      </w:r>
      <w:r w:rsidRPr="00DB041C">
        <w:rPr>
          <w:rStyle w:val="Emphasis"/>
        </w:rPr>
        <w:t>Do working-class black women not have persons, not have lives and liberties and property they would like to see protected by natural rights?</w:t>
      </w:r>
    </w:p>
    <w:p w:rsidR="00F5011D" w:rsidRPr="00DB041C" w:rsidRDefault="00F5011D" w:rsidP="00F5011D"/>
    <w:p w:rsidR="00F5011D" w:rsidRPr="00DB041C" w:rsidRDefault="00F5011D" w:rsidP="00F5011D"/>
    <w:p w:rsidR="00F5011D" w:rsidRPr="00DB041C" w:rsidRDefault="00F5011D" w:rsidP="00F5011D">
      <w:pPr>
        <w:pStyle w:val="Heading3"/>
      </w:pPr>
      <w:r w:rsidRPr="00DB041C">
        <w:t>at: resilience link / evans and reid</w:t>
      </w:r>
    </w:p>
    <w:p w:rsidR="00F5011D" w:rsidRPr="00DB041C" w:rsidRDefault="00F5011D" w:rsidP="00F5011D">
      <w:pPr>
        <w:pStyle w:val="Heading4"/>
      </w:pPr>
      <w:r w:rsidRPr="00DB041C">
        <w:t>There are productive forms of living, within the paradigm of resilience. Advocating specific reforms is one of them, which enables creativity, politics, and activism.</w:t>
      </w:r>
    </w:p>
    <w:p w:rsidR="00F5011D" w:rsidRPr="00DB041C" w:rsidRDefault="00F5011D" w:rsidP="00F5011D">
      <w:r w:rsidRPr="00DB041C">
        <w:rPr>
          <w:b/>
        </w:rPr>
        <w:t>Kolers 15</w:t>
      </w:r>
      <w:r w:rsidRPr="00DB041C">
        <w:t xml:space="preserve"> [Avery Kolers, University of Louisville, Philosophy, Faculty Member, Dialogue / FirstView ArticleCopyright © Canadian Philosophical Association 2015 Published online: 19 January 2015]</w:t>
      </w:r>
    </w:p>
    <w:p w:rsidR="00F5011D" w:rsidRPr="00DB041C" w:rsidRDefault="00F5011D" w:rsidP="00F5011D"/>
    <w:p w:rsidR="00F5011D" w:rsidRPr="00DB041C" w:rsidRDefault="00F5011D" w:rsidP="00F5011D">
      <w:pPr>
        <w:rPr>
          <w:rFonts w:eastAsia="Calibri"/>
          <w:sz w:val="10"/>
        </w:rPr>
      </w:pPr>
      <w:r w:rsidRPr="00DB041C">
        <w:rPr>
          <w:rFonts w:eastAsia="Calibri"/>
          <w:sz w:val="10"/>
        </w:rPr>
        <w:t xml:space="preserve">Introduction </w:t>
      </w:r>
      <w:r w:rsidRPr="00DB041C">
        <w:rPr>
          <w:rFonts w:eastAsia="Calibri"/>
          <w:u w:val="single"/>
        </w:rPr>
        <w:t xml:space="preserve">There may never have been a cross-disciplinary </w:t>
      </w:r>
      <w:r w:rsidRPr="00DB041C">
        <w:rPr>
          <w:rFonts w:eastAsia="Calibri"/>
          <w:b/>
          <w:iCs/>
          <w:u w:val="single"/>
          <w:bdr w:val="single" w:sz="8" w:space="0" w:color="auto" w:frame="1"/>
        </w:rPr>
        <w:t>fad</w:t>
      </w:r>
      <w:r w:rsidRPr="00DB041C">
        <w:rPr>
          <w:rFonts w:eastAsia="Calibri"/>
          <w:sz w:val="10"/>
        </w:rPr>
        <w:t xml:space="preserve"> </w:t>
      </w:r>
      <w:r w:rsidRPr="00DB041C">
        <w:rPr>
          <w:rFonts w:eastAsia="Calibri"/>
          <w:u w:val="single"/>
        </w:rPr>
        <w:t>quite as big as ‘resilience</w:t>
      </w:r>
      <w:r w:rsidRPr="00DB041C">
        <w:rPr>
          <w:rFonts w:eastAsia="Calibri"/>
          <w:sz w:val="10"/>
        </w:rPr>
        <w:t xml:space="preserve">.’ So far, it seems to be the term of the millennium. 1 Fortunately, scholarly disciplines have mechanisms to withstand academic fashions, and one such mechanism is </w:t>
      </w:r>
      <w:r w:rsidRPr="00DB041C">
        <w:rPr>
          <w:rFonts w:eastAsia="Calibri"/>
          <w:u w:val="single"/>
        </w:rPr>
        <w:t>the incentive to “detect before everyone else” an intellectual buzzword and then publish “the first substantial … critique” of it</w:t>
      </w:r>
      <w:r w:rsidRPr="00DB041C">
        <w:rPr>
          <w:rFonts w:eastAsia="Calibri"/>
          <w:sz w:val="10"/>
        </w:rPr>
        <w:t xml:space="preserve"> (xi). Brad </w:t>
      </w:r>
      <w:r w:rsidRPr="00DB041C">
        <w:rPr>
          <w:rFonts w:eastAsia="Calibri"/>
          <w:u w:val="single"/>
        </w:rPr>
        <w:t>Evans and</w:t>
      </w:r>
      <w:r w:rsidRPr="00DB041C">
        <w:rPr>
          <w:rFonts w:eastAsia="Calibri"/>
          <w:sz w:val="10"/>
        </w:rPr>
        <w:t xml:space="preserve"> Julian </w:t>
      </w:r>
      <w:r w:rsidRPr="00DB041C">
        <w:rPr>
          <w:rFonts w:eastAsia="Calibri"/>
          <w:u w:val="single"/>
        </w:rPr>
        <w:t>Reid</w:t>
      </w:r>
      <w:r w:rsidRPr="00DB041C">
        <w:rPr>
          <w:rFonts w:eastAsia="Calibri"/>
          <w:sz w:val="10"/>
        </w:rPr>
        <w:t xml:space="preserve"> </w:t>
      </w:r>
      <w:r w:rsidRPr="00DB041C">
        <w:rPr>
          <w:rFonts w:eastAsia="Calibri"/>
          <w:u w:val="single"/>
        </w:rPr>
        <w:t>are</w:t>
      </w:r>
      <w:r w:rsidRPr="00DB041C">
        <w:rPr>
          <w:rFonts w:eastAsia="Calibri"/>
          <w:sz w:val="10"/>
        </w:rPr>
        <w:t xml:space="preserve"> a mechanism of </w:t>
      </w:r>
      <w:r w:rsidRPr="00DB041C">
        <w:rPr>
          <w:rFonts w:eastAsia="Calibri"/>
          <w:u w:val="single"/>
        </w:rPr>
        <w:t>scholarly resilience</w:t>
      </w:r>
      <w:r w:rsidRPr="00DB041C">
        <w:rPr>
          <w:rFonts w:eastAsia="Calibri"/>
          <w:sz w:val="10"/>
        </w:rPr>
        <w:t xml:space="preserve">. Their critique has two connected, but distinct, core elements. The first is a challenge not to the concept itself but to its function in ‘neoliberal’ regimes. What could explain the sudden popularity of resilience? What makes it so useful not only for scholars but for governments, security firms, and so on? The merits of the concept as such cannot answer this question; that requires a political analysis of its uptake. The second element is a challenge to the concept itself, i.e., to the attitude toward life and politics that it engenders. Evans and Reid claim that ‘resilience’ closes us down as political and creative subjects. Each of these challenges deserves careful attention. Unfortunately, </w:t>
      </w:r>
      <w:r w:rsidRPr="00DB041C">
        <w:rPr>
          <w:rFonts w:eastAsia="Calibri"/>
          <w:u w:val="single"/>
        </w:rPr>
        <w:t>the authors’</w:t>
      </w:r>
      <w:r w:rsidRPr="00DB041C">
        <w:rPr>
          <w:rFonts w:eastAsia="Calibri"/>
          <w:sz w:val="10"/>
        </w:rPr>
        <w:t xml:space="preserve"> style is the enemy of the substance. They </w:t>
      </w:r>
      <w:r w:rsidRPr="00DB041C">
        <w:rPr>
          <w:rFonts w:eastAsia="Calibri"/>
          <w:b/>
          <w:iCs/>
          <w:u w:val="single"/>
          <w:bdr w:val="single" w:sz="8" w:space="0" w:color="auto" w:frame="1"/>
        </w:rPr>
        <w:t>obfuscate causal claims</w:t>
      </w:r>
      <w:r w:rsidRPr="00DB041C">
        <w:rPr>
          <w:rFonts w:eastAsia="Calibri"/>
          <w:sz w:val="10"/>
        </w:rPr>
        <w:t xml:space="preserve"> by both using the passive voice to ascribe actions to no one in particular, and </w:t>
      </w:r>
      <w:r w:rsidRPr="00DB041C">
        <w:rPr>
          <w:rFonts w:eastAsia="Calibri"/>
          <w:u w:val="single"/>
        </w:rPr>
        <w:t>imputing agency to constructs like ‘neoliberalism,’ ‘the species,’ even ‘Life</w:t>
      </w:r>
      <w:r w:rsidRPr="00DB041C">
        <w:rPr>
          <w:rFonts w:eastAsia="Calibri"/>
          <w:sz w:val="10"/>
        </w:rPr>
        <w:t xml:space="preserve">.’ </w:t>
      </w:r>
      <w:r w:rsidRPr="00DB041C">
        <w:rPr>
          <w:rFonts w:eastAsia="Calibri"/>
          <w:u w:val="single"/>
        </w:rPr>
        <w:t>They</w:t>
      </w:r>
      <w:r w:rsidRPr="00DB041C">
        <w:rPr>
          <w:rFonts w:eastAsia="Calibri"/>
          <w:sz w:val="10"/>
        </w:rPr>
        <w:t xml:space="preserve"> thereby </w:t>
      </w:r>
      <w:r w:rsidRPr="00DB041C">
        <w:rPr>
          <w:rFonts w:eastAsia="Calibri"/>
          <w:u w:val="single"/>
        </w:rPr>
        <w:t>treat</w:t>
      </w:r>
      <w:r w:rsidRPr="00DB041C">
        <w:rPr>
          <w:rFonts w:eastAsia="Calibri"/>
          <w:sz w:val="10"/>
        </w:rPr>
        <w:t xml:space="preserve"> </w:t>
      </w:r>
      <w:r w:rsidRPr="00DB041C">
        <w:rPr>
          <w:rFonts w:eastAsia="Calibri"/>
          <w:b/>
          <w:iCs/>
          <w:u w:val="single"/>
          <w:bdr w:val="single" w:sz="8" w:space="0" w:color="auto" w:frame="1"/>
        </w:rPr>
        <w:t>complex</w:t>
      </w:r>
      <w:r w:rsidRPr="00DB041C">
        <w:rPr>
          <w:rFonts w:eastAsia="Calibri"/>
          <w:sz w:val="10"/>
        </w:rPr>
        <w:t xml:space="preserve">, </w:t>
      </w:r>
      <w:r w:rsidRPr="00DB041C">
        <w:rPr>
          <w:rFonts w:eastAsia="Calibri"/>
          <w:b/>
          <w:iCs/>
          <w:u w:val="single"/>
          <w:bdr w:val="single" w:sz="8" w:space="0" w:color="auto" w:frame="1"/>
        </w:rPr>
        <w:t>multifaceted</w:t>
      </w:r>
      <w:r w:rsidRPr="00DB041C">
        <w:rPr>
          <w:rFonts w:eastAsia="Calibri"/>
          <w:sz w:val="10"/>
        </w:rPr>
        <w:t xml:space="preserve"> </w:t>
      </w:r>
      <w:r w:rsidRPr="00DB041C">
        <w:rPr>
          <w:rFonts w:eastAsia="Calibri"/>
          <w:u w:val="single"/>
        </w:rPr>
        <w:t>phenomena</w:t>
      </w:r>
      <w:r w:rsidRPr="00DB041C">
        <w:rPr>
          <w:rFonts w:eastAsia="Calibri"/>
          <w:sz w:val="10"/>
        </w:rPr>
        <w:t xml:space="preserve"> </w:t>
      </w:r>
      <w:r w:rsidRPr="00DB041C">
        <w:rPr>
          <w:rFonts w:eastAsia="Calibri"/>
          <w:u w:val="single"/>
        </w:rPr>
        <w:t>as unitary agents working in concert</w:t>
      </w:r>
      <w:r w:rsidRPr="00DB041C">
        <w:rPr>
          <w:rFonts w:eastAsia="Calibri"/>
          <w:sz w:val="10"/>
        </w:rPr>
        <w:t xml:space="preserve">. </w:t>
      </w:r>
      <w:r w:rsidRPr="00DB041C">
        <w:rPr>
          <w:rFonts w:eastAsia="Calibri"/>
          <w:b/>
          <w:iCs/>
          <w:u w:val="single"/>
          <w:bdr w:val="single" w:sz="8" w:space="0" w:color="auto" w:frame="1"/>
        </w:rPr>
        <w:t>Nor do the authors give evidence for causal claims or empirical assertions;</w:t>
      </w:r>
      <w:r w:rsidRPr="00DB041C">
        <w:rPr>
          <w:rFonts w:eastAsia="Calibri"/>
          <w:sz w:val="10"/>
        </w:rPr>
        <w:t xml:space="preserve"> though, to be sure, their subject is not the world itself but the contemporary ‘imaginary,’ so perhaps the scholarly and literary works they cite count as evidence. And </w:t>
      </w:r>
      <w:r w:rsidRPr="00DB041C">
        <w:rPr>
          <w:rFonts w:eastAsia="Calibri"/>
          <w:u w:val="single"/>
        </w:rPr>
        <w:t>in place of arguments they</w:t>
      </w:r>
      <w:r w:rsidRPr="00DB041C">
        <w:rPr>
          <w:rFonts w:eastAsia="Calibri"/>
          <w:sz w:val="10"/>
        </w:rPr>
        <w:t xml:space="preserve"> tend to </w:t>
      </w:r>
      <w:r w:rsidRPr="00DB041C">
        <w:rPr>
          <w:rFonts w:eastAsia="Calibri"/>
          <w:u w:val="single"/>
        </w:rPr>
        <w:t>deploy praise and blame</w:t>
      </w:r>
      <w:r w:rsidRPr="00DB041C">
        <w:rPr>
          <w:rFonts w:eastAsia="Calibri"/>
          <w:sz w:val="10"/>
        </w:rPr>
        <w:t>, dividing the academic world into teams of “intellectuals worthy of the term” (xiv) who see clearly what “the Left today is forced to think against” (107), vs. “those who only reason to teach mediocrity on account of their intellectual limitations” (xvi). The risk is that those who most need to engage with the authors’ genuinely valuable critical analysis will understandably roll their eyes and ignore this book. 2. From Critique to Legitimation The authors’ first task is to show that, although ‘resilience’ “started out as a critique of neoliberal policy prescriptions for development,” it has been “transform[ed] into a doctrine which legitimates a neoliberal model of development” (69). Resilience is not in the first instance a property of states but of all manner of systems. Systems are vulnerable to shock and degradation; resilience buffers this vulnerability. So far, so good. But this move ‘naturalizes’ our vulnerability, removing it from the political realm and turning system design into a technical problem for experts: do as you’re told or the storm will get you. This is “the blackmail of the coming catastrophe” (165). Moreover, ‘resilience’ removes from the liberal state its essential function, namely, providing security. For security is impossible, disaster inevitable. Worse, ‘resilience’ inverts the liberal criterion of legitimacy: subjects’ willingness to “bear the disaster” (72) becomes a condition of full citizenship. The state, meanwhile, builds legitimacy by cultivating citizens’ vulnerability and presenting itself as an engine of resilience against that vulnerability, while concomitantly exacerbating vulnerability by fostering ‘disaster capitalism.’ 2</w:t>
      </w:r>
    </w:p>
    <w:p w:rsidR="00F5011D" w:rsidRPr="00DB041C" w:rsidRDefault="00F5011D" w:rsidP="00F5011D">
      <w:pPr>
        <w:rPr>
          <w:rFonts w:eastAsia="Calibri"/>
          <w:u w:val="single"/>
        </w:rPr>
      </w:pPr>
      <w:r w:rsidRPr="00DB041C">
        <w:rPr>
          <w:rFonts w:eastAsia="Calibri"/>
          <w:sz w:val="10"/>
        </w:rPr>
        <w:t xml:space="preserve"> The pursuit of resilience is an accelerating treadmill, with the promise of true security always just beyond a receding horizon, and markets as panacea. Because their quarry is the discourse of resilience, </w:t>
      </w:r>
      <w:r w:rsidRPr="00DB041C">
        <w:rPr>
          <w:rFonts w:eastAsia="Calibri"/>
          <w:u w:val="single"/>
        </w:rPr>
        <w:t>the authors ignore</w:t>
      </w:r>
      <w:r w:rsidRPr="00DB041C">
        <w:rPr>
          <w:rFonts w:eastAsia="Calibri"/>
          <w:sz w:val="10"/>
        </w:rPr>
        <w:t xml:space="preserve"> </w:t>
      </w:r>
      <w:r w:rsidRPr="00DB041C">
        <w:rPr>
          <w:rFonts w:eastAsia="Calibri"/>
          <w:b/>
          <w:iCs/>
          <w:u w:val="single"/>
          <w:bdr w:val="single" w:sz="8" w:space="0" w:color="auto" w:frame="1"/>
        </w:rPr>
        <w:t>the essential question</w:t>
      </w:r>
      <w:r w:rsidRPr="00DB041C">
        <w:rPr>
          <w:rFonts w:eastAsia="Calibri"/>
          <w:sz w:val="10"/>
        </w:rPr>
        <w:t xml:space="preserve"> </w:t>
      </w:r>
      <w:r w:rsidRPr="00DB041C">
        <w:rPr>
          <w:rFonts w:eastAsia="Calibri"/>
          <w:u w:val="single"/>
        </w:rPr>
        <w:t>for resilience thinking</w:t>
      </w:r>
      <w:r w:rsidRPr="00DB041C">
        <w:rPr>
          <w:rFonts w:eastAsia="Calibri"/>
          <w:sz w:val="10"/>
        </w:rPr>
        <w:t xml:space="preserve">: </w:t>
      </w:r>
      <w:r w:rsidRPr="00DB041C">
        <w:rPr>
          <w:rFonts w:eastAsia="Calibri"/>
          <w:u w:val="single"/>
        </w:rPr>
        <w:t>resilience of what to what</w:t>
      </w:r>
      <w:r w:rsidRPr="00DB041C">
        <w:rPr>
          <w:rFonts w:eastAsia="Calibri"/>
          <w:sz w:val="10"/>
        </w:rPr>
        <w:t xml:space="preserve">? 3 </w:t>
      </w:r>
      <w:r w:rsidRPr="00DB041C">
        <w:rPr>
          <w:rFonts w:eastAsia="Calibri"/>
          <w:u w:val="single"/>
        </w:rPr>
        <w:t xml:space="preserve">Let’s grant that the resilience of ‘disaster capitalism’ to financial and ecological shocks of its own making is retrograde. </w:t>
      </w:r>
    </w:p>
    <w:p w:rsidR="00F5011D" w:rsidRPr="00DB041C" w:rsidRDefault="00F5011D" w:rsidP="00F5011D">
      <w:pPr>
        <w:rPr>
          <w:rFonts w:eastAsia="Calibri"/>
          <w:u w:val="single"/>
        </w:rPr>
      </w:pPr>
      <w:r w:rsidRPr="00DB041C">
        <w:rPr>
          <w:rFonts w:eastAsia="Calibri"/>
          <w:u w:val="single"/>
        </w:rPr>
        <w:t>But what if instead citizens</w:t>
      </w:r>
      <w:r w:rsidRPr="00DB041C">
        <w:rPr>
          <w:rFonts w:eastAsia="Calibri"/>
          <w:sz w:val="10"/>
        </w:rPr>
        <w:t xml:space="preserve"> </w:t>
      </w:r>
      <w:r w:rsidRPr="00DB041C">
        <w:rPr>
          <w:rFonts w:eastAsia="Calibri"/>
          <w:u w:val="single"/>
        </w:rPr>
        <w:t>demanded that the</w:t>
      </w:r>
      <w:r w:rsidRPr="00DB041C">
        <w:rPr>
          <w:rFonts w:eastAsia="Calibri"/>
          <w:sz w:val="10"/>
        </w:rPr>
        <w:t xml:space="preserve"> </w:t>
      </w:r>
      <w:r w:rsidRPr="00DB041C">
        <w:rPr>
          <w:rFonts w:eastAsia="Calibri"/>
          <w:b/>
          <w:iCs/>
          <w:u w:val="single"/>
          <w:bdr w:val="single" w:sz="8" w:space="0" w:color="auto" w:frame="1"/>
        </w:rPr>
        <w:t>state take responsibility</w:t>
      </w:r>
      <w:r w:rsidRPr="00DB041C">
        <w:rPr>
          <w:rFonts w:eastAsia="Calibri"/>
          <w:sz w:val="10"/>
        </w:rPr>
        <w:t xml:space="preserve"> </w:t>
      </w:r>
      <w:r w:rsidRPr="00DB041C">
        <w:rPr>
          <w:rFonts w:eastAsia="Calibri"/>
          <w:u w:val="single"/>
        </w:rPr>
        <w:t xml:space="preserve">for the </w:t>
      </w:r>
      <w:r w:rsidRPr="00DB041C">
        <w:rPr>
          <w:rFonts w:eastAsia="Calibri"/>
          <w:b/>
          <w:iCs/>
          <w:u w:val="single"/>
          <w:bdr w:val="single" w:sz="8" w:space="0" w:color="auto" w:frame="1"/>
        </w:rPr>
        <w:t>resilience of infrastructure to earthquakes</w:t>
      </w:r>
      <w:r w:rsidRPr="00DB041C">
        <w:rPr>
          <w:rFonts w:eastAsia="Calibri"/>
          <w:u w:val="single"/>
        </w:rPr>
        <w:t xml:space="preserve">, or of </w:t>
      </w:r>
      <w:r w:rsidRPr="00DB041C">
        <w:rPr>
          <w:rFonts w:eastAsia="Calibri"/>
          <w:b/>
          <w:iCs/>
          <w:u w:val="single"/>
          <w:bdr w:val="single" w:sz="8" w:space="0" w:color="auto" w:frame="1"/>
        </w:rPr>
        <w:t>social services to infectious diseases</w:t>
      </w:r>
      <w:r w:rsidRPr="00DB041C">
        <w:rPr>
          <w:rFonts w:eastAsia="Calibri"/>
          <w:sz w:val="10"/>
        </w:rPr>
        <w:t xml:space="preserve">? </w:t>
      </w:r>
      <w:r w:rsidRPr="00DB041C">
        <w:rPr>
          <w:rFonts w:eastAsia="Calibri"/>
          <w:u w:val="single"/>
        </w:rPr>
        <w:t>Is this</w:t>
      </w:r>
      <w:r w:rsidRPr="00DB041C">
        <w:rPr>
          <w:rFonts w:eastAsia="Calibri"/>
          <w:sz w:val="10"/>
        </w:rPr>
        <w:t xml:space="preserve"> also </w:t>
      </w:r>
      <w:r w:rsidRPr="00DB041C">
        <w:rPr>
          <w:rFonts w:eastAsia="Calibri"/>
          <w:u w:val="single"/>
        </w:rPr>
        <w:t>retrograde</w:t>
      </w:r>
      <w:r w:rsidRPr="00DB041C">
        <w:rPr>
          <w:rFonts w:eastAsia="Calibri"/>
          <w:sz w:val="10"/>
        </w:rPr>
        <w:t xml:space="preserve">? Is it </w:t>
      </w:r>
      <w:r w:rsidRPr="00DB041C">
        <w:rPr>
          <w:rFonts w:eastAsia="Calibri"/>
          <w:u w:val="single"/>
        </w:rPr>
        <w:t>impossible</w:t>
      </w:r>
      <w:r w:rsidRPr="00DB041C">
        <w:rPr>
          <w:rFonts w:eastAsia="Calibri"/>
          <w:sz w:val="10"/>
        </w:rPr>
        <w:t xml:space="preserve">? ‘Resilience’ is indeed rhetorically powerful; why give it up, when we could instead use ‘resilience’ against disaster capitalists, as previous generations used discourses of fairness and liberty against their putatively liberal oppressors? 3. Life as Poetry </w:t>
      </w:r>
      <w:r w:rsidRPr="00DB041C">
        <w:rPr>
          <w:rFonts w:eastAsia="Calibri"/>
          <w:u w:val="single"/>
        </w:rPr>
        <w:t>Evans and Reid’s answer is</w:t>
      </w:r>
      <w:r w:rsidRPr="00DB041C">
        <w:rPr>
          <w:rFonts w:eastAsia="Calibri"/>
          <w:sz w:val="10"/>
        </w:rPr>
        <w:t xml:space="preserve"> that </w:t>
      </w:r>
      <w:r w:rsidRPr="00DB041C">
        <w:rPr>
          <w:rFonts w:eastAsia="Calibri"/>
          <w:u w:val="single"/>
        </w:rPr>
        <w:t>the politics of resilience foregrounds</w:t>
      </w:r>
      <w:r w:rsidRPr="00DB041C">
        <w:rPr>
          <w:rFonts w:eastAsia="Calibri"/>
          <w:sz w:val="10"/>
        </w:rPr>
        <w:t xml:space="preserve"> our continuous </w:t>
      </w:r>
      <w:r w:rsidRPr="00DB041C">
        <w:rPr>
          <w:rFonts w:eastAsia="Calibri"/>
          <w:u w:val="single"/>
        </w:rPr>
        <w:t>vulnerability</w:t>
      </w:r>
      <w:r w:rsidRPr="00DB041C">
        <w:rPr>
          <w:rFonts w:eastAsia="Calibri"/>
          <w:sz w:val="10"/>
        </w:rPr>
        <w:t xml:space="preserve">, </w:t>
      </w:r>
      <w:r w:rsidRPr="00DB041C">
        <w:rPr>
          <w:rFonts w:eastAsia="Calibri"/>
          <w:u w:val="single"/>
        </w:rPr>
        <w:t>which has deeper</w:t>
      </w:r>
      <w:r w:rsidRPr="00DB041C">
        <w:rPr>
          <w:rFonts w:eastAsia="Calibri"/>
          <w:sz w:val="10"/>
        </w:rPr>
        <w:t xml:space="preserve">, more corrosive </w:t>
      </w:r>
      <w:r w:rsidRPr="00DB041C">
        <w:rPr>
          <w:rFonts w:eastAsia="Calibri"/>
          <w:u w:val="single"/>
        </w:rPr>
        <w:t>consequences</w:t>
      </w:r>
      <w:r w:rsidRPr="00DB041C">
        <w:rPr>
          <w:rFonts w:eastAsia="Calibri"/>
          <w:sz w:val="10"/>
        </w:rPr>
        <w:t xml:space="preserve"> (170). What exactly are we afraid of? Death? Extinction? These are inevitable. If climate change doesn’t get us, eventually something will (151-152). So the anxious pursuit of resilience is self-deceptive. What liberal resilience wants to save us for is worse than what it purports to save us from. </w:t>
      </w:r>
      <w:r w:rsidRPr="00DB041C">
        <w:rPr>
          <w:rFonts w:eastAsia="Calibri"/>
          <w:u w:val="single"/>
        </w:rPr>
        <w:t>The authors instead insist “that there is more to life than this ongoing survival</w:t>
      </w:r>
      <w:r w:rsidRPr="00DB041C">
        <w:rPr>
          <w:rFonts w:eastAsia="Calibri"/>
          <w:sz w:val="10"/>
        </w:rPr>
        <w:t xml:space="preserve">” (167); we can “live through the source of our endangerment” (169). This attitude frees us for creativity, for life as poetry or work of art. “The political task of our times, remains learning to … thrive beyond the catastrophe of our times … and welcome with confidence a more poetic subjectivity” (203). </w:t>
      </w:r>
      <w:r w:rsidRPr="00DB041C">
        <w:rPr>
          <w:rFonts w:eastAsia="Calibri"/>
          <w:u w:val="single"/>
        </w:rPr>
        <w:t>This is insightful</w:t>
      </w:r>
      <w:r w:rsidRPr="00DB041C">
        <w:rPr>
          <w:rFonts w:eastAsia="Calibri"/>
          <w:sz w:val="10"/>
        </w:rPr>
        <w:t xml:space="preserve"> and even inspiring, </w:t>
      </w:r>
      <w:r w:rsidRPr="00DB041C">
        <w:rPr>
          <w:rFonts w:eastAsia="Calibri"/>
          <w:u w:val="single"/>
        </w:rPr>
        <w:t>though</w:t>
      </w:r>
      <w:r w:rsidRPr="00DB041C">
        <w:rPr>
          <w:rFonts w:eastAsia="Calibri"/>
          <w:sz w:val="10"/>
        </w:rPr>
        <w:t xml:space="preserve"> </w:t>
      </w:r>
      <w:r w:rsidRPr="00DB041C">
        <w:rPr>
          <w:rFonts w:eastAsia="Calibri"/>
          <w:b/>
          <w:iCs/>
          <w:u w:val="single"/>
          <w:bdr w:val="single" w:sz="8" w:space="0" w:color="auto" w:frame="1"/>
        </w:rPr>
        <w:t>underdeveloped</w:t>
      </w:r>
      <w:r w:rsidRPr="00DB041C">
        <w:rPr>
          <w:rFonts w:eastAsia="Calibri"/>
          <w:sz w:val="10"/>
        </w:rPr>
        <w:t xml:space="preserve">. What does it mean to say that life is art or poetry? </w:t>
      </w:r>
      <w:r w:rsidRPr="00DB041C">
        <w:rPr>
          <w:rFonts w:eastAsia="Calibri"/>
          <w:u w:val="single"/>
        </w:rPr>
        <w:t>The authors promise all good things</w:t>
      </w:r>
      <w:r w:rsidRPr="00DB041C">
        <w:rPr>
          <w:rFonts w:eastAsia="Calibri"/>
          <w:sz w:val="10"/>
        </w:rPr>
        <w:t xml:space="preserve"> (174), </w:t>
      </w:r>
      <w:r w:rsidRPr="00DB041C">
        <w:rPr>
          <w:rFonts w:eastAsia="Calibri"/>
          <w:u w:val="single"/>
        </w:rPr>
        <w:t>but provide no rules of the craft</w:t>
      </w:r>
      <w:r w:rsidRPr="00DB041C">
        <w:rPr>
          <w:rFonts w:eastAsia="Calibri"/>
          <w:sz w:val="10"/>
        </w:rPr>
        <w:t xml:space="preserve">. </w:t>
      </w:r>
      <w:r w:rsidRPr="00DB041C">
        <w:rPr>
          <w:rFonts w:eastAsia="Calibri"/>
          <w:u w:val="single"/>
        </w:rPr>
        <w:t>Is life</w:t>
      </w:r>
      <w:r w:rsidRPr="00DB041C">
        <w:rPr>
          <w:rFonts w:eastAsia="Calibri"/>
          <w:sz w:val="10"/>
        </w:rPr>
        <w:t xml:space="preserve"> as poetry </w:t>
      </w:r>
      <w:r w:rsidRPr="00DB041C">
        <w:rPr>
          <w:rFonts w:eastAsia="Calibri"/>
          <w:b/>
          <w:iCs/>
          <w:u w:val="single"/>
          <w:bdr w:val="single" w:sz="8" w:space="0" w:color="auto" w:frame="1"/>
        </w:rPr>
        <w:t>really incompatible</w:t>
      </w:r>
      <w:r w:rsidRPr="00DB041C">
        <w:rPr>
          <w:rFonts w:eastAsia="Calibri"/>
          <w:u w:val="single"/>
        </w:rPr>
        <w:t xml:space="preserve"> with resilience or liberalism</w:t>
      </w:r>
      <w:r w:rsidRPr="00DB041C">
        <w:rPr>
          <w:rFonts w:eastAsia="Calibri"/>
          <w:sz w:val="10"/>
        </w:rPr>
        <w:t xml:space="preserve">? The authors claim that the resilience industry stokes our anxiety such that “the prevailing mode of contemporary affect is a state of normalized anxiety” (92) which dulls our creativity and renders us docile workers and consumers. But </w:t>
      </w:r>
      <w:r w:rsidRPr="00DB041C">
        <w:rPr>
          <w:rFonts w:eastAsia="Calibri"/>
          <w:u w:val="single"/>
        </w:rPr>
        <w:t>they do not offer any evidence for this</w:t>
      </w:r>
      <w:r w:rsidRPr="00DB041C">
        <w:rPr>
          <w:rFonts w:eastAsia="Calibri"/>
          <w:sz w:val="10"/>
        </w:rPr>
        <w:t xml:space="preserve"> </w:t>
      </w:r>
      <w:r w:rsidRPr="00DB041C">
        <w:rPr>
          <w:rFonts w:eastAsia="Calibri"/>
          <w:u w:val="single"/>
        </w:rPr>
        <w:t>causal claim, or even for believing that this ‘mode of affect’ is indeed prevailing</w:t>
      </w:r>
      <w:r w:rsidRPr="00DB041C">
        <w:rPr>
          <w:rFonts w:eastAsia="Calibri"/>
          <w:sz w:val="10"/>
        </w:rPr>
        <w:t xml:space="preserve">. To the contrary, it seems to me that resilience is principally the concern of academics and policy-wonks. Most people just don’t think about it, and hence, are not anxious. </w:t>
      </w:r>
      <w:r w:rsidRPr="00DB041C">
        <w:rPr>
          <w:rFonts w:eastAsia="Calibri"/>
          <w:u w:val="single"/>
        </w:rPr>
        <w:t>Moreover</w:t>
      </w:r>
      <w:r w:rsidRPr="00DB041C">
        <w:rPr>
          <w:rFonts w:eastAsia="Calibri"/>
          <w:sz w:val="10"/>
        </w:rPr>
        <w:t xml:space="preserve">, </w:t>
      </w:r>
      <w:r w:rsidRPr="00DB041C">
        <w:rPr>
          <w:rFonts w:eastAsia="Calibri"/>
          <w:b/>
          <w:iCs/>
          <w:u w:val="single"/>
          <w:bdr w:val="single" w:sz="8" w:space="0" w:color="auto" w:frame="1"/>
        </w:rPr>
        <w:t>resilience</w:t>
      </w:r>
      <w:r w:rsidRPr="00DB041C">
        <w:rPr>
          <w:rFonts w:eastAsia="Calibri"/>
          <w:sz w:val="10"/>
        </w:rPr>
        <w:t xml:space="preserve">—whether as fact or </w:t>
      </w:r>
      <w:r w:rsidRPr="00DB041C">
        <w:rPr>
          <w:rFonts w:eastAsia="Calibri"/>
          <w:b/>
          <w:iCs/>
          <w:u w:val="single"/>
          <w:bdr w:val="single" w:sz="8" w:space="0" w:color="auto" w:frame="1"/>
        </w:rPr>
        <w:t>as discourse</w:t>
      </w:r>
      <w:r w:rsidRPr="00DB041C">
        <w:rPr>
          <w:rFonts w:eastAsia="Calibri"/>
          <w:sz w:val="10"/>
        </w:rPr>
        <w:t>—</w:t>
      </w:r>
      <w:r w:rsidRPr="00DB041C">
        <w:rPr>
          <w:rFonts w:eastAsia="Calibri"/>
          <w:b/>
          <w:iCs/>
          <w:u w:val="single"/>
          <w:bdr w:val="single" w:sz="8" w:space="0" w:color="auto" w:frame="1"/>
        </w:rPr>
        <w:t>can enable</w:t>
      </w:r>
      <w:r w:rsidRPr="00DB041C">
        <w:rPr>
          <w:rFonts w:eastAsia="Calibri"/>
          <w:sz w:val="10"/>
        </w:rPr>
        <w:t xml:space="preserve"> </w:t>
      </w:r>
      <w:r w:rsidRPr="00DB041C">
        <w:rPr>
          <w:rFonts w:eastAsia="Calibri"/>
          <w:b/>
          <w:iCs/>
          <w:u w:val="single"/>
          <w:bdr w:val="single" w:sz="8" w:space="0" w:color="auto" w:frame="1"/>
        </w:rPr>
        <w:t>creativity</w:t>
      </w:r>
      <w:r w:rsidRPr="00DB041C">
        <w:rPr>
          <w:rFonts w:eastAsia="Calibri"/>
          <w:sz w:val="10"/>
        </w:rPr>
        <w:t xml:space="preserve">, </w:t>
      </w:r>
      <w:r w:rsidRPr="00DB041C">
        <w:rPr>
          <w:rFonts w:eastAsia="Calibri"/>
          <w:b/>
          <w:iCs/>
          <w:u w:val="single"/>
          <w:bdr w:val="single" w:sz="8" w:space="0" w:color="auto" w:frame="1"/>
        </w:rPr>
        <w:t>politics</w:t>
      </w:r>
      <w:r w:rsidRPr="00DB041C">
        <w:rPr>
          <w:rFonts w:eastAsia="Calibri"/>
          <w:sz w:val="10"/>
        </w:rPr>
        <w:t xml:space="preserve">, </w:t>
      </w:r>
      <w:r w:rsidRPr="00DB041C">
        <w:rPr>
          <w:rFonts w:eastAsia="Calibri"/>
          <w:u w:val="single"/>
        </w:rPr>
        <w:t>and</w:t>
      </w:r>
      <w:r w:rsidRPr="00DB041C">
        <w:rPr>
          <w:rFonts w:eastAsia="Calibri"/>
          <w:sz w:val="10"/>
        </w:rPr>
        <w:t xml:space="preserve"> </w:t>
      </w:r>
      <w:r w:rsidRPr="00DB041C">
        <w:rPr>
          <w:rFonts w:eastAsia="Calibri"/>
          <w:b/>
          <w:iCs/>
          <w:u w:val="single"/>
          <w:bdr w:val="single" w:sz="8" w:space="0" w:color="auto" w:frame="1"/>
        </w:rPr>
        <w:t>activism</w:t>
      </w:r>
      <w:r w:rsidRPr="00DB041C">
        <w:rPr>
          <w:rFonts w:eastAsia="Calibri"/>
          <w:sz w:val="10"/>
        </w:rPr>
        <w:t xml:space="preserve">. Insofar as I have confidence in my children’s resilience, I eschew ‘helicopter parenting’ in hopes that they will grow to be resourceful and courageous. </w:t>
      </w:r>
      <w:r w:rsidRPr="00DB041C">
        <w:rPr>
          <w:rFonts w:eastAsia="Calibri"/>
          <w:u w:val="single"/>
        </w:rPr>
        <w:t>More broadly, insofar as California’s infrastructure</w:t>
      </w:r>
      <w:r w:rsidRPr="00DB041C">
        <w:rPr>
          <w:rFonts w:eastAsia="Calibri"/>
          <w:sz w:val="10"/>
        </w:rPr>
        <w:t xml:space="preserve"> </w:t>
      </w:r>
      <w:r w:rsidRPr="00DB041C">
        <w:rPr>
          <w:rFonts w:eastAsia="Calibri"/>
          <w:u w:val="single"/>
        </w:rPr>
        <w:t>is resilient to earthquakes</w:t>
      </w:r>
      <w:r w:rsidRPr="00DB041C">
        <w:rPr>
          <w:rFonts w:eastAsia="Calibri"/>
          <w:sz w:val="10"/>
        </w:rPr>
        <w:t xml:space="preserve">, </w:t>
      </w:r>
      <w:r w:rsidRPr="00DB041C">
        <w:rPr>
          <w:rFonts w:eastAsia="Calibri"/>
          <w:u w:val="single"/>
        </w:rPr>
        <w:t>Californians are free to not think about it</w:t>
      </w:r>
      <w:r w:rsidRPr="00DB041C">
        <w:rPr>
          <w:rFonts w:eastAsia="Calibri"/>
          <w:sz w:val="10"/>
        </w:rPr>
        <w:t xml:space="preserve">. </w:t>
      </w:r>
      <w:r w:rsidRPr="00DB041C">
        <w:rPr>
          <w:rFonts w:eastAsia="Calibri"/>
          <w:b/>
          <w:iCs/>
          <w:u w:val="single"/>
          <w:bdr w:val="single" w:sz="8" w:space="0" w:color="auto" w:frame="1"/>
        </w:rPr>
        <w:t xml:space="preserve">They can live creatively </w:t>
      </w:r>
      <w:r w:rsidRPr="00DB041C">
        <w:rPr>
          <w:rFonts w:eastAsia="Calibri"/>
          <w:u w:val="single"/>
        </w:rPr>
        <w:t>while others</w:t>
      </w:r>
      <w:r w:rsidRPr="00DB041C">
        <w:rPr>
          <w:rFonts w:eastAsia="Calibri"/>
          <w:sz w:val="10"/>
        </w:rPr>
        <w:t xml:space="preserve">, </w:t>
      </w:r>
      <w:r w:rsidRPr="00DB041C">
        <w:rPr>
          <w:rFonts w:eastAsia="Calibri"/>
          <w:u w:val="single"/>
        </w:rPr>
        <w:t>whose infrastructure is more precarious</w:t>
      </w:r>
      <w:r w:rsidRPr="00DB041C">
        <w:rPr>
          <w:rFonts w:eastAsia="Calibri"/>
          <w:sz w:val="10"/>
        </w:rPr>
        <w:t xml:space="preserve">, </w:t>
      </w:r>
      <w:r w:rsidRPr="00DB041C">
        <w:rPr>
          <w:rFonts w:eastAsia="Calibri"/>
          <w:u w:val="single"/>
        </w:rPr>
        <w:t>are busy burying the dead and rebuilding.</w:t>
      </w:r>
    </w:p>
    <w:p w:rsidR="00F5011D" w:rsidRPr="00DB041C" w:rsidRDefault="00F5011D" w:rsidP="00F5011D">
      <w:pPr>
        <w:keepNext/>
        <w:keepLines/>
        <w:spacing w:before="200"/>
        <w:outlineLvl w:val="3"/>
        <w:rPr>
          <w:rFonts w:eastAsia="Calibri" w:cs="Times New Roman"/>
          <w:b/>
          <w:iCs/>
          <w:sz w:val="24"/>
        </w:rPr>
      </w:pPr>
      <w:r w:rsidRPr="00DB041C">
        <w:rPr>
          <w:rFonts w:eastAsia="Calibri" w:cs="Times New Roman"/>
          <w:b/>
          <w:iCs/>
          <w:sz w:val="24"/>
        </w:rPr>
        <w:t>Resilience doesn’t produce ressentiment and there’s no alternative</w:t>
      </w:r>
    </w:p>
    <w:p w:rsidR="00F5011D" w:rsidRPr="00DB041C" w:rsidRDefault="00F5011D" w:rsidP="00F5011D">
      <w:r w:rsidRPr="00DB041C">
        <w:rPr>
          <w:rStyle w:val="Style13ptBold"/>
        </w:rPr>
        <w:t>Kolers 14</w:t>
      </w:r>
      <w:r w:rsidRPr="00DB041C">
        <w:t xml:space="preserve"> [Avery Kolers, University of Louisville, Philosophy, Faculty Member, 2014 https://www.academia.edu/9999493/Review_of_Brad_Evans_and_Julian_Reid_Resilient_Life_The_Art_of_Living_Dangerously]</w:t>
      </w:r>
    </w:p>
    <w:p w:rsidR="00F5011D" w:rsidRPr="00DB041C" w:rsidRDefault="00F5011D" w:rsidP="00F5011D">
      <w:pPr>
        <w:rPr>
          <w:u w:val="single"/>
        </w:rPr>
      </w:pPr>
      <w:r w:rsidRPr="00DB041C">
        <w:rPr>
          <w:sz w:val="14"/>
        </w:rPr>
        <w:t xml:space="preserve">More broadly, </w:t>
      </w:r>
      <w:r w:rsidRPr="00DB041C">
        <w:rPr>
          <w:rStyle w:val="StyleUnderline"/>
        </w:rPr>
        <w:t>Resilient Life makes a substantial contribution to the radical social sciences and humanities</w:t>
      </w:r>
      <w:r w:rsidRPr="00DB041C">
        <w:rPr>
          <w:sz w:val="14"/>
        </w:rPr>
        <w:t xml:space="preserve">. In particular, </w:t>
      </w:r>
      <w:r w:rsidRPr="00DB041C">
        <w:rPr>
          <w:rStyle w:val="StyleUnderline"/>
        </w:rPr>
        <w:t>it does an excellent job of demonstrating</w:t>
      </w:r>
      <w:r w:rsidRPr="00DB041C">
        <w:rPr>
          <w:sz w:val="14"/>
        </w:rPr>
        <w:t xml:space="preserve"> </w:t>
      </w:r>
      <w:r w:rsidRPr="00DB041C">
        <w:rPr>
          <w:rStyle w:val="StyleUnderline"/>
        </w:rPr>
        <w:t>how contributions from the Left</w:t>
      </w:r>
      <w:r w:rsidRPr="00DB041C">
        <w:rPr>
          <w:sz w:val="14"/>
        </w:rPr>
        <w:t xml:space="preserve">, in an effort to respond ethically to disaster, </w:t>
      </w:r>
      <w:r w:rsidRPr="00DB041C">
        <w:rPr>
          <w:rStyle w:val="StyleUnderline"/>
        </w:rPr>
        <w:t>often</w:t>
      </w:r>
      <w:r w:rsidRPr="00DB041C">
        <w:rPr>
          <w:sz w:val="14"/>
        </w:rPr>
        <w:t xml:space="preserve"> </w:t>
      </w:r>
      <w:r w:rsidRPr="00DB041C">
        <w:rPr>
          <w:rStyle w:val="StyleUnderline"/>
        </w:rPr>
        <w:t>collapse into a mood of mourning and become</w:t>
      </w:r>
      <w:r w:rsidRPr="00DB041C">
        <w:rPr>
          <w:sz w:val="14"/>
        </w:rPr>
        <w:t xml:space="preserve"> (unintentional) </w:t>
      </w:r>
      <w:r w:rsidRPr="00DB041C">
        <w:rPr>
          <w:rStyle w:val="StyleUnderline"/>
        </w:rPr>
        <w:t>accomplices of liberal rule. But</w:t>
      </w:r>
      <w:r w:rsidRPr="00DB041C">
        <w:rPr>
          <w:sz w:val="14"/>
        </w:rPr>
        <w:t xml:space="preserve"> </w:t>
      </w:r>
      <w:r w:rsidRPr="00DB041C">
        <w:rPr>
          <w:rStyle w:val="Emphasis"/>
        </w:rPr>
        <w:t>does Resilient Life itself escape this trap itself</w:t>
      </w:r>
      <w:r w:rsidRPr="00DB041C">
        <w:rPr>
          <w:sz w:val="14"/>
        </w:rPr>
        <w:t xml:space="preserve">? In order to avoid fuelling nihilism, a project of this kind needs to confront its readers face-on with the enormities that poison the backgrounds of their lives, which the book does quite effectively. However, it also needs to bring its readers through the ‘wall of fear’ and activate within them a genuine sense of the possibility of radical change. In other words, </w:t>
      </w:r>
      <w:r w:rsidRPr="00DB041C">
        <w:rPr>
          <w:rStyle w:val="StyleUnderline"/>
        </w:rPr>
        <w:t>it needs to give concrete indications of how humans might</w:t>
      </w:r>
      <w:r w:rsidRPr="00DB041C">
        <w:rPr>
          <w:sz w:val="14"/>
        </w:rPr>
        <w:t xml:space="preserve"> ‘</w:t>
      </w:r>
      <w:r w:rsidRPr="00DB041C">
        <w:rPr>
          <w:rStyle w:val="StyleUnderline"/>
        </w:rPr>
        <w:t>live dangerously’</w:t>
      </w:r>
      <w:r w:rsidRPr="00DB041C">
        <w:rPr>
          <w:sz w:val="14"/>
        </w:rPr>
        <w:t xml:space="preserve"> in the second sense of the term: that is, in defiance of resilience, and in the embrace of becoming-other. This does not necessarily require prescriptions for action, but it should entail </w:t>
      </w:r>
      <w:r w:rsidRPr="00DB041C">
        <w:rPr>
          <w:rStyle w:val="StyleUnderline"/>
        </w:rPr>
        <w:t>a strong sense of what alternatives</w:t>
      </w:r>
      <w:r w:rsidRPr="00DB041C">
        <w:rPr>
          <w:sz w:val="14"/>
        </w:rPr>
        <w:t xml:space="preserve"> </w:t>
      </w:r>
      <w:r w:rsidRPr="00DB041C">
        <w:rPr>
          <w:rStyle w:val="StyleUnderline"/>
        </w:rPr>
        <w:t>might look or feel like. As it stands</w:t>
      </w:r>
      <w:r w:rsidRPr="00DB041C">
        <w:rPr>
          <w:sz w:val="14"/>
        </w:rPr>
        <w:t xml:space="preserve">, </w:t>
      </w:r>
      <w:r w:rsidRPr="00DB041C">
        <w:rPr>
          <w:rStyle w:val="StyleUnderline"/>
        </w:rPr>
        <w:t>the invocations</w:t>
      </w:r>
      <w:r w:rsidRPr="00DB041C">
        <w:rPr>
          <w:sz w:val="14"/>
        </w:rPr>
        <w:t xml:space="preserve"> of affirmative sensibilities </w:t>
      </w:r>
      <w:r w:rsidRPr="00DB041C">
        <w:rPr>
          <w:rStyle w:val="StyleUnderline"/>
        </w:rPr>
        <w:t>come across as</w:t>
      </w:r>
      <w:r w:rsidRPr="00DB041C">
        <w:rPr>
          <w:sz w:val="14"/>
        </w:rPr>
        <w:t xml:space="preserve"> </w:t>
      </w:r>
      <w:r w:rsidRPr="00DB041C">
        <w:rPr>
          <w:rStyle w:val="Emphasis"/>
        </w:rPr>
        <w:t>largely rhetorical</w:t>
      </w:r>
      <w:r w:rsidRPr="00DB041C">
        <w:rPr>
          <w:sz w:val="14"/>
        </w:rPr>
        <w:t xml:space="preserve">, and </w:t>
      </w:r>
      <w:r w:rsidRPr="00DB041C">
        <w:rPr>
          <w:rStyle w:val="Emphasis"/>
        </w:rPr>
        <w:t>do not</w:t>
      </w:r>
      <w:r w:rsidRPr="00DB041C">
        <w:rPr>
          <w:sz w:val="14"/>
        </w:rPr>
        <w:t xml:space="preserve"> seem </w:t>
      </w:r>
      <w:r w:rsidRPr="00DB041C">
        <w:rPr>
          <w:rStyle w:val="Emphasis"/>
        </w:rPr>
        <w:t>strong enough to counter the weight of the analysis that precedes them.</w:t>
      </w:r>
      <w:r w:rsidRPr="00DB041C">
        <w:rPr>
          <w:sz w:val="14"/>
        </w:rPr>
        <w:t xml:space="preserve"> Here, the authors could have drawn more on the work of authors such as William Connolly (2011), who gives a much more detailed (if still abstract) account of the micro-politics of responsiveness, attachment, and becoming that might help humans to overcome ressentiment. In the latter sections of the book, </w:t>
      </w:r>
      <w:r w:rsidRPr="00DB041C">
        <w:rPr>
          <w:rStyle w:val="StyleUnderline"/>
        </w:rPr>
        <w:t>Evans and Reid make appeals to imagination</w:t>
      </w:r>
      <w:r w:rsidRPr="00DB041C">
        <w:rPr>
          <w:sz w:val="14"/>
        </w:rPr>
        <w:t xml:space="preserve">, the artful cultivation of the self, an ethos of ‘welcoming’ catastrophe, and a poetic sensibility; </w:t>
      </w:r>
      <w:r w:rsidRPr="00DB041C">
        <w:rPr>
          <w:rStyle w:val="StyleUnderline"/>
        </w:rPr>
        <w:t>but what might it be like to exist in this way?</w:t>
      </w:r>
      <w:r w:rsidRPr="00DB041C">
        <w:rPr>
          <w:sz w:val="14"/>
        </w:rPr>
        <w:t xml:space="preserve"> </w:t>
      </w:r>
      <w:r w:rsidRPr="00DB041C">
        <w:rPr>
          <w:rStyle w:val="StyleUnderline"/>
        </w:rPr>
        <w:t>Are there any examples actually existing in the world that we might draw from?</w:t>
      </w:r>
      <w:r w:rsidRPr="00DB041C">
        <w:rPr>
          <w:sz w:val="14"/>
        </w:rPr>
        <w:t xml:space="preserve"> </w:t>
      </w:r>
      <w:r w:rsidRPr="00DB041C">
        <w:rPr>
          <w:rStyle w:val="StyleUnderline"/>
        </w:rPr>
        <w:t xml:space="preserve">And what might it feel like to ‘live dangerously’ in this second, more affirmative sense? </w:t>
      </w:r>
      <w:r w:rsidRPr="00DB041C">
        <w:rPr>
          <w:sz w:val="14"/>
        </w:rPr>
        <w:t xml:space="preserve">The authors also give the wide-ranging discourses of ‘posthumanism’ a rather thin treatment. They are absolutely right to point out that some forms of posthumanism–especially those concerned with transhumanism, technophilia, or the alteration of organisms–can function as powerful extensions of biopolitical control (see also Haraway 2008). But they fail to explore the potentiality of diverse posthumanisms (see Mitchell 2014) to offer modes of resistance to biopolitics. For instance, rather than staking a firm boundary between ‘reduced’ and transcendental conceptions of life, the ‘new materialisms’ focus on the vitality of matter in diverse processes of becoming (see Barad 2007; Bennett 2010; Coole and Frost 2010); since matter and its properties cannot be fully apprehended by humans, </w:t>
      </w:r>
      <w:r w:rsidRPr="00DB041C">
        <w:rPr>
          <w:rStyle w:val="StyleUnderline"/>
        </w:rPr>
        <w:t xml:space="preserve">these processes will </w:t>
      </w:r>
      <w:r w:rsidRPr="00DB041C">
        <w:rPr>
          <w:sz w:val="14"/>
        </w:rPr>
        <w:t xml:space="preserve">always exceed and disrupt biopolitical apparatuses, despite the fact that they may </w:t>
      </w:r>
      <w:r w:rsidRPr="00DB041C">
        <w:rPr>
          <w:rStyle w:val="StyleUnderline"/>
        </w:rPr>
        <w:t>be</w:t>
      </w:r>
      <w:r w:rsidRPr="00DB041C">
        <w:rPr>
          <w:sz w:val="14"/>
        </w:rPr>
        <w:t xml:space="preserve"> (partially) </w:t>
      </w:r>
      <w:r w:rsidRPr="00DB041C">
        <w:rPr>
          <w:rStyle w:val="StyleUnderline"/>
        </w:rPr>
        <w:t>channelled to biopolitical ends</w:t>
      </w:r>
      <w:r w:rsidRPr="00DB041C">
        <w:rPr>
          <w:sz w:val="14"/>
        </w:rPr>
        <w:t xml:space="preserve">. Furthermore, the authors say little about the growing literature in the ‘posthumanities’ (see Braidotti 2013; Colebrook 2014; Morton 2013), which, although wary of the human propensity to instrumentalize vital processes, casts doubt on the ability of the subject to grasp and control the climates in which they are entangled. In a related sense, several invocations of transcendentalism throughout the book seem to clash with the immanent ethics and politics it promotes. First, Evans and Reid are deeply concerned with the loss of a transcendental figure of ‘humanity’ in conditions of resilience. Within Anthropocentric thinking, they claim, “life is inevitably reduced to the level of a natural force…Gone, then, are any claims that human life is uniquely endowed with the capacity to think and act metaphysically, i.e. that there may be something more than human to life” (p.63). This passage seems to call for a re-entrenchment of the kind of transcendental humanism that the authors critique throughout the book. Moreover, </w:t>
      </w:r>
      <w:r w:rsidRPr="00DB041C">
        <w:rPr>
          <w:rStyle w:val="StyleUnderline"/>
        </w:rPr>
        <w:t>Evans and Reid frame ‘security’ as a higher good</w:t>
      </w:r>
      <w:r w:rsidRPr="00DB041C">
        <w:rPr>
          <w:sz w:val="14"/>
        </w:rPr>
        <w:t xml:space="preserve"> </w:t>
      </w:r>
      <w:r w:rsidRPr="00DB041C">
        <w:rPr>
          <w:rStyle w:val="StyleUnderline"/>
        </w:rPr>
        <w:t>which humans need to recapture</w:t>
      </w:r>
      <w:r w:rsidRPr="00DB041C">
        <w:rPr>
          <w:sz w:val="14"/>
        </w:rPr>
        <w:t xml:space="preserve">. Indeed, the book begins by lamenting the loss of security in a number of senses–economic, intellectual, social, and physical. Security is a metaphysical concept based on the notion of permanence, or at least stability. </w:t>
      </w:r>
      <w:r w:rsidRPr="00DB041C">
        <w:rPr>
          <w:rStyle w:val="StyleUnderline"/>
        </w:rPr>
        <w:t>It seems to</w:t>
      </w:r>
      <w:r w:rsidRPr="00DB041C">
        <w:rPr>
          <w:sz w:val="14"/>
        </w:rPr>
        <w:t xml:space="preserve"> </w:t>
      </w:r>
      <w:r w:rsidRPr="00DB041C">
        <w:rPr>
          <w:rStyle w:val="Emphasis"/>
        </w:rPr>
        <w:t>clash</w:t>
      </w:r>
      <w:r w:rsidRPr="00DB041C">
        <w:rPr>
          <w:sz w:val="14"/>
        </w:rPr>
        <w:t xml:space="preserve"> </w:t>
      </w:r>
      <w:r w:rsidRPr="00DB041C">
        <w:rPr>
          <w:rStyle w:val="StyleUnderline"/>
        </w:rPr>
        <w:t>with the authors’ call to embrace change</w:t>
      </w:r>
      <w:r w:rsidRPr="00DB041C">
        <w:rPr>
          <w:sz w:val="14"/>
        </w:rPr>
        <w:t xml:space="preserve">, evolution, and becoming-other-than-human. </w:t>
      </w:r>
      <w:r w:rsidRPr="00DB041C">
        <w:rPr>
          <w:rStyle w:val="StyleUnderline"/>
        </w:rPr>
        <w:t>Moreover</w:t>
      </w:r>
      <w:r w:rsidRPr="00DB041C">
        <w:rPr>
          <w:sz w:val="14"/>
        </w:rPr>
        <w:t xml:space="preserve">, </w:t>
      </w:r>
      <w:r w:rsidRPr="00DB041C">
        <w:rPr>
          <w:rStyle w:val="Emphasis"/>
        </w:rPr>
        <w:t>insecurity need not necessarily be the basis for liberal governance</w:t>
      </w:r>
      <w:r w:rsidRPr="00DB041C">
        <w:rPr>
          <w:sz w:val="14"/>
        </w:rPr>
        <w:t xml:space="preserve">. </w:t>
      </w:r>
      <w:r w:rsidRPr="00DB041C">
        <w:rPr>
          <w:rStyle w:val="StyleUnderline"/>
        </w:rPr>
        <w:t>It has been</w:t>
      </w:r>
      <w:r w:rsidRPr="00DB041C">
        <w:rPr>
          <w:sz w:val="14"/>
        </w:rPr>
        <w:t xml:space="preserve"> historically and </w:t>
      </w:r>
      <w:r w:rsidRPr="00DB041C">
        <w:rPr>
          <w:rStyle w:val="Emphasis"/>
        </w:rPr>
        <w:t>contingently channelled</w:t>
      </w:r>
      <w:r w:rsidRPr="00DB041C">
        <w:rPr>
          <w:sz w:val="14"/>
        </w:rPr>
        <w:t xml:space="preserve"> in this direction, </w:t>
      </w:r>
      <w:r w:rsidRPr="00DB041C">
        <w:rPr>
          <w:rStyle w:val="StyleUnderline"/>
        </w:rPr>
        <w:t>but its use as a fuel for biopolitics</w:t>
      </w:r>
      <w:r w:rsidRPr="00DB041C">
        <w:rPr>
          <w:sz w:val="14"/>
        </w:rPr>
        <w:t xml:space="preserve"> </w:t>
      </w:r>
      <w:r w:rsidRPr="00DB041C">
        <w:rPr>
          <w:rStyle w:val="StyleUnderline"/>
        </w:rPr>
        <w:t>does not exhaust the possibilities</w:t>
      </w:r>
      <w:r w:rsidRPr="00DB041C">
        <w:rPr>
          <w:sz w:val="14"/>
        </w:rPr>
        <w:t xml:space="preserve"> of insecurity. Rather than attempting to retrieve the concept of ‘security’, it seems a more promising strategy to re-envision insecurity as a vital and potent condition of existence, and as a source of the ruptures and aporias that make new worlds possible. </w:t>
      </w:r>
      <w:r w:rsidRPr="00DB041C">
        <w:rPr>
          <w:rStyle w:val="StyleUnderline"/>
        </w:rPr>
        <w:t>Invoking ‘security’ as an endangered good compromises</w:t>
      </w:r>
      <w:r w:rsidRPr="00DB041C">
        <w:rPr>
          <w:sz w:val="14"/>
        </w:rPr>
        <w:t xml:space="preserve"> the most important contribution of the book: </w:t>
      </w:r>
      <w:r w:rsidRPr="00DB041C">
        <w:rPr>
          <w:rStyle w:val="StyleUnderline"/>
        </w:rPr>
        <w:t>its account of how humans can learn to live and die at the end of the world–and the beginning of new ones.</w:t>
      </w:r>
    </w:p>
    <w:p w:rsidR="00F5011D" w:rsidRPr="00DB041C" w:rsidRDefault="00F5011D" w:rsidP="00F5011D"/>
    <w:p w:rsidR="008A4072" w:rsidRPr="00DB041C" w:rsidRDefault="00F5011D" w:rsidP="008A4072">
      <w:pPr>
        <w:pStyle w:val="Heading3"/>
      </w:pPr>
      <w:r w:rsidRPr="00DB041C">
        <w:t>at: reformism link</w:t>
      </w:r>
    </w:p>
    <w:p w:rsidR="008A4072" w:rsidRPr="00DB041C" w:rsidRDefault="008A4072" w:rsidP="008A4072">
      <w:pPr>
        <w:pStyle w:val="Heading4"/>
        <w:rPr>
          <w:lang w:eastAsia="ko-KR"/>
        </w:rPr>
      </w:pPr>
      <w:r w:rsidRPr="00DB041C">
        <w:t xml:space="preserve">Reformism is effective </w:t>
      </w:r>
    </w:p>
    <w:p w:rsidR="008A4072" w:rsidRPr="00DB041C" w:rsidRDefault="008A4072" w:rsidP="008A4072">
      <w:r w:rsidRPr="00DB041C">
        <w:rPr>
          <w:rStyle w:val="Style13ptBold"/>
        </w:rPr>
        <w:t xml:space="preserve">Delgado 9 </w:t>
      </w:r>
      <w:r w:rsidRPr="00DB041C">
        <w:rPr>
          <w:rStyle w:val="Style13ptBold"/>
          <w:b w:val="0"/>
        </w:rPr>
        <w:t>[</w:t>
      </w:r>
      <w:r w:rsidRPr="00DB041C">
        <w:t>Richard,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rsidR="008A4072" w:rsidRPr="00DB041C" w:rsidRDefault="008A4072" w:rsidP="008A4072"/>
    <w:p w:rsidR="008A4072" w:rsidRPr="00DB041C" w:rsidRDefault="008A4072" w:rsidP="008A4072">
      <w:pPr>
        <w:rPr>
          <w:rStyle w:val="StyleUnderline"/>
        </w:rPr>
      </w:pPr>
      <w:r w:rsidRPr="00DB041C">
        <w:rPr>
          <w:sz w:val="12"/>
        </w:rPr>
        <w:t xml:space="preserve">2. The </w:t>
      </w:r>
      <w:r w:rsidRPr="00DB041C">
        <w:rPr>
          <w:rStyle w:val="StyleUnderline"/>
        </w:rPr>
        <w:t>CLS critique of piecemeal reform</w:t>
      </w:r>
      <w:r w:rsidRPr="00DB041C">
        <w:rPr>
          <w:sz w:val="12"/>
        </w:rPr>
        <w:t xml:space="preserve"> </w:t>
      </w:r>
      <w:r w:rsidRPr="00DB041C">
        <w:rPr>
          <w:rStyle w:val="StyleUnderline"/>
        </w:rPr>
        <w:t>Critical scholars reject the idea of piecemeal reform. Incremental change, they argue, merely postpones</w:t>
      </w:r>
      <w:r w:rsidRPr="00DB041C">
        <w:rPr>
          <w:sz w:val="12"/>
        </w:rPr>
        <w:t xml:space="preserve"> the </w:t>
      </w:r>
      <w:r w:rsidRPr="00DB041C">
        <w:rPr>
          <w:rStyle w:val="StyleUnderline"/>
        </w:rPr>
        <w:t>wholesale reformation that must occur to create a decent society</w:t>
      </w:r>
      <w:r w:rsidRPr="00DB041C">
        <w:rPr>
          <w:sz w:val="12"/>
        </w:rPr>
        <w:t>. Even worse</w:t>
      </w:r>
      <w:r w:rsidRPr="00DB041C">
        <w:rPr>
          <w:rStyle w:val="StyleUnderline"/>
        </w:rPr>
        <w:t>, an unfair social system survives by using piecemeal reform to disguise and legitimize oppression. Those who control the system weaken resistance by pointing to the occasional concession to</w:t>
      </w:r>
      <w:r w:rsidRPr="00DB041C">
        <w:rPr>
          <w:sz w:val="12"/>
        </w:rPr>
        <w:t xml:space="preserve">, or periodic court </w:t>
      </w:r>
      <w:r w:rsidRPr="00DB041C">
        <w:rPr>
          <w:rStyle w:val="StyleUnderline"/>
        </w:rPr>
        <w:t>victory of, a black plaintiff or worker as evidence that the system is fair</w:t>
      </w:r>
      <w:r w:rsidRPr="00DB041C">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B041C">
        <w:rPr>
          <w:rStyle w:val="Emphasis"/>
        </w:rPr>
        <w:t>The</w:t>
      </w:r>
      <w:r w:rsidRPr="00DB041C">
        <w:t xml:space="preserve"> </w:t>
      </w:r>
      <w:r w:rsidRPr="00DB041C">
        <w:rPr>
          <w:sz w:val="12"/>
        </w:rPr>
        <w:t xml:space="preserve">CLS </w:t>
      </w:r>
      <w:r w:rsidRPr="00DB041C">
        <w:rPr>
          <w:rStyle w:val="Emphasis"/>
        </w:rPr>
        <w:t>critique of piecemeal reform is familiar, imperialistic and wrong</w:t>
      </w:r>
      <w:r w:rsidRPr="00DB041C">
        <w:rPr>
          <w:rStyle w:val="StyleUnderline"/>
        </w:rPr>
        <w:t xml:space="preserve">. </w:t>
      </w:r>
      <w:r w:rsidRPr="00DB041C">
        <w:rPr>
          <w:sz w:val="12"/>
        </w:rPr>
        <w:t>Minorities know from bitter experience that occasional court victories do not mean the Promised Land is at hand</w:t>
      </w:r>
      <w:r w:rsidRPr="00DB041C">
        <w:rPr>
          <w:rStyle w:val="StyleUnderline"/>
        </w:rPr>
        <w:t>. The</w:t>
      </w:r>
      <w:r w:rsidRPr="00DB041C">
        <w:rPr>
          <w:sz w:val="12"/>
        </w:rPr>
        <w:t xml:space="preserve"> </w:t>
      </w:r>
      <w:r w:rsidRPr="00DB041C">
        <w:rPr>
          <w:rStyle w:val="StyleUnderline"/>
        </w:rPr>
        <w:t>critique</w:t>
      </w:r>
      <w:r w:rsidRPr="00DB041C">
        <w:rPr>
          <w:sz w:val="12"/>
        </w:rPr>
        <w:t xml:space="preserve"> is imperialistic in that it </w:t>
      </w:r>
      <w:r w:rsidRPr="00DB041C">
        <w:rPr>
          <w:rStyle w:val="StyleUnderline"/>
        </w:rPr>
        <w:t xml:space="preserve">tells minorities and other oppressed peoples how they should </w:t>
      </w:r>
      <w:r w:rsidRPr="00DB041C">
        <w:rPr>
          <w:rStyle w:val="Emphasis"/>
        </w:rPr>
        <w:t>interpret events</w:t>
      </w:r>
      <w:r w:rsidRPr="00DB041C">
        <w:rPr>
          <w:rStyle w:val="StyleUnderline"/>
        </w:rPr>
        <w:t xml:space="preserve"> affecting them. A court order directing a housing authority to disburse funds for heating in subsidized housing may postpone the revolution, </w:t>
      </w:r>
      <w:r w:rsidRPr="00DB041C">
        <w:rPr>
          <w:rStyle w:val="Emphasis"/>
        </w:rPr>
        <w:t>or it may not</w:t>
      </w:r>
      <w:r w:rsidRPr="00DB041C">
        <w:rPr>
          <w:rStyle w:val="StyleUnderline"/>
        </w:rPr>
        <w:t xml:space="preserve">. In the meantime, the order keeps a number of poor </w:t>
      </w:r>
      <w:r w:rsidRPr="00DB041C">
        <w:rPr>
          <w:rStyle w:val="Emphasis"/>
        </w:rPr>
        <w:t>families warm</w:t>
      </w:r>
      <w:r w:rsidRPr="00DB041C">
        <w:rPr>
          <w:rStyle w:val="StyleUnderline"/>
        </w:rPr>
        <w:t xml:space="preserve">. This may mean more to them than it does to a comfortable academic working in a warm office. It smacks of paternalism to assert that the possibility of revolution later outweighs the </w:t>
      </w:r>
      <w:r w:rsidRPr="00DB041C">
        <w:rPr>
          <w:rStyle w:val="Emphasis"/>
        </w:rPr>
        <w:t>certainty of heat now</w:t>
      </w:r>
      <w:r w:rsidRPr="00DB041C">
        <w:rPr>
          <w:sz w:val="12"/>
        </w:rPr>
        <w:t xml:space="preserve">, unless there is evidence for that possibility. The </w:t>
      </w:r>
      <w:r w:rsidRPr="00DB041C">
        <w:rPr>
          <w:rStyle w:val="StyleUnderline"/>
        </w:rPr>
        <w:t>Crits do not offer</w:t>
      </w:r>
      <w:r w:rsidRPr="00DB041C">
        <w:rPr>
          <w:sz w:val="12"/>
        </w:rPr>
        <w:t xml:space="preserve"> such </w:t>
      </w:r>
      <w:r w:rsidRPr="00DB041C">
        <w:rPr>
          <w:rStyle w:val="StyleUnderline"/>
        </w:rPr>
        <w:t>evidence. Indeed,</w:t>
      </w:r>
      <w:r w:rsidRPr="00DB041C">
        <w:rPr>
          <w:sz w:val="12"/>
        </w:rPr>
        <w:t xml:space="preserve"> some </w:t>
      </w:r>
      <w:r w:rsidRPr="00DB041C">
        <w:rPr>
          <w:rStyle w:val="Emphasis"/>
        </w:rPr>
        <w:t>incremental changes may bring revolutionary changes closer</w:t>
      </w:r>
      <w:r w:rsidRPr="00DB041C">
        <w:rPr>
          <w:rStyle w:val="StyleUnderline"/>
        </w:rPr>
        <w:t xml:space="preserve">, not push them further away. Not all small reforms induce </w:t>
      </w:r>
      <w:r w:rsidRPr="00DB041C">
        <w:rPr>
          <w:rStyle w:val="Emphasis"/>
        </w:rPr>
        <w:t>complacency</w:t>
      </w:r>
      <w:r w:rsidRPr="00DB041C">
        <w:rPr>
          <w:rStyle w:val="StyleUnderline"/>
        </w:rPr>
        <w:t>; some may whet the appetite for further combat. The welfare family may hold a tenants‘ union meeting in their heated living room</w:t>
      </w:r>
      <w:r w:rsidRPr="00DB041C">
        <w:rPr>
          <w:sz w:val="12"/>
        </w:rPr>
        <w:t xml:space="preserve">. CLS </w:t>
      </w:r>
      <w:r w:rsidRPr="00DB041C">
        <w:rPr>
          <w:rStyle w:val="StyleUnderline"/>
        </w:rPr>
        <w:t>scholars‘ critique of piecemeal reform often misses these possibilities, and neglects the question of whether total change, when it comes, will be what we want.</w:t>
      </w:r>
    </w:p>
    <w:p w:rsidR="008A4072" w:rsidRPr="00DB041C" w:rsidRDefault="00F5011D" w:rsidP="00F5011D">
      <w:pPr>
        <w:pStyle w:val="Heading3"/>
      </w:pPr>
      <w:r w:rsidRPr="00DB041C">
        <w:t>at: single-issue reform link</w:t>
      </w:r>
    </w:p>
    <w:p w:rsidR="008A4072" w:rsidRPr="00DB041C" w:rsidRDefault="008A4072" w:rsidP="008A4072"/>
    <w:p w:rsidR="008A4072" w:rsidRPr="00DB041C" w:rsidRDefault="008A4072" w:rsidP="008A4072">
      <w:pPr>
        <w:pStyle w:val="Heading4"/>
      </w:pPr>
      <w:r w:rsidRPr="00DB041C">
        <w:t>Single issue focus spills over and is distinct from the ideologies that determine its use – just because we’ve isolated one problem doesn’t mean we legitimize the broader system</w:t>
      </w:r>
    </w:p>
    <w:p w:rsidR="008A4072" w:rsidRPr="00DB041C" w:rsidRDefault="008A4072" w:rsidP="008A4072">
      <w:r w:rsidRPr="00DB041C">
        <w:rPr>
          <w:rStyle w:val="Style13ptBold"/>
        </w:rPr>
        <w:t>Hunt 90</w:t>
      </w:r>
      <w:r w:rsidRPr="00DB041C">
        <w:t xml:space="preserve"> [Alan, Professor of Law and Sociology, Carleton University, Ottawa, Canada, “Rights and Social Movements: Counter-Hegemon Strategies,” Journal of Law and Society Vol. 17 No. 3]</w:t>
      </w:r>
    </w:p>
    <w:p w:rsidR="008A4072" w:rsidRPr="00DB041C" w:rsidRDefault="008A4072" w:rsidP="008A4072"/>
    <w:p w:rsidR="008A4072" w:rsidRPr="00DB041C" w:rsidRDefault="008A4072" w:rsidP="008A4072">
      <w:pPr>
        <w:rPr>
          <w:sz w:val="16"/>
        </w:rPr>
      </w:pPr>
      <w:r w:rsidRPr="00DB041C">
        <w:rPr>
          <w:sz w:val="16"/>
        </w:rPr>
        <w:t xml:space="preserve">Beyond questions concerning the criteria of 'success' there is another and perhaps more fundamental problem with the existing studies of the use of litigation by social movements. </w:t>
      </w:r>
      <w:r w:rsidRPr="00DB041C">
        <w:rPr>
          <w:u w:val="single"/>
        </w:rPr>
        <w:t>There is a failure to distinguish between the very different types of social movements that have been studied</w:t>
      </w:r>
      <w:r w:rsidRPr="00DB041C">
        <w:rPr>
          <w:sz w:val="16"/>
        </w:rPr>
        <w:t xml:space="preserve">.26 What is missing is a concern with what I propose to call the 'hegemonic capacity' of social movements. In a first approximation </w:t>
      </w:r>
      <w:r w:rsidRPr="00DB041C">
        <w:rPr>
          <w:u w:val="single"/>
        </w:rPr>
        <w:t xml:space="preserve">the distinction can be drawn between </w:t>
      </w:r>
      <w:r w:rsidRPr="00DB041C">
        <w:rPr>
          <w:b/>
          <w:u w:val="single"/>
        </w:rPr>
        <w:t>'single issue' movements</w:t>
      </w:r>
      <w:r w:rsidRPr="00DB041C">
        <w:rPr>
          <w:u w:val="single"/>
        </w:rPr>
        <w:t xml:space="preserve"> and those whose </w:t>
      </w:r>
      <w:r w:rsidRPr="00DB041C">
        <w:rPr>
          <w:b/>
          <w:u w:val="single"/>
        </w:rPr>
        <w:t>goals would constitute a wider set of social changes</w:t>
      </w:r>
      <w:r w:rsidRPr="00DB041C">
        <w:rPr>
          <w:u w:val="single"/>
        </w:rPr>
        <w:t xml:space="preserve"> than their immediate objectives</w:t>
      </w:r>
      <w:r w:rsidRPr="00DB041C">
        <w:rPr>
          <w:sz w:val="16"/>
        </w:rPr>
        <w:t xml:space="preserve">. But this approximation requires further refinement because </w:t>
      </w:r>
      <w:r w:rsidRPr="00DB041C">
        <w:rPr>
          <w:u w:val="single"/>
        </w:rPr>
        <w:t xml:space="preserve">some movements which are apparently single issue have </w:t>
      </w:r>
      <w:r w:rsidRPr="00DB041C">
        <w:rPr>
          <w:rStyle w:val="Emphasis"/>
        </w:rPr>
        <w:t>extensive ramifications</w:t>
      </w:r>
      <w:r w:rsidRPr="00DB041C">
        <w:rPr>
          <w:sz w:val="16"/>
        </w:rPr>
        <w:t xml:space="preserve">. The abortion rights movement, whilst superficially focusing on a single issue, has ramifications extending beyond the immediate question of women's right to control their fertility. The abortion rights movement is a prime example of the concept of 'local hegemony'. Such a movement is not directed to the kind of global hegemony that Gramsci had in mind with his focus on the role of the revolutionary party. </w:t>
      </w:r>
      <w:r w:rsidRPr="00DB041C">
        <w:rPr>
          <w:u w:val="single"/>
        </w:rPr>
        <w:t xml:space="preserve">But movements directed towards local (or regional) hegemony can only be adequately judged in their capacity to </w:t>
      </w:r>
      <w:r w:rsidRPr="00DB041C">
        <w:rPr>
          <w:b/>
          <w:u w:val="single"/>
        </w:rPr>
        <w:t>transform a wide range of social practices and discourses</w:t>
      </w:r>
      <w:r w:rsidRPr="00DB041C">
        <w:rPr>
          <w:sz w:val="16"/>
        </w:rPr>
        <w:t xml:space="preserve">. For present purposes I suggest that, in addition, </w:t>
      </w:r>
      <w:r w:rsidRPr="00DB041C">
        <w:rPr>
          <w:u w:val="single"/>
        </w:rPr>
        <w:t xml:space="preserve">the environmental movement and the civil rights movement also serve as my example of movements of 'local hegemony' in that </w:t>
      </w:r>
      <w:r w:rsidRPr="00DB041C">
        <w:rPr>
          <w:b/>
          <w:u w:val="single"/>
        </w:rPr>
        <w:t xml:space="preserve">while focused on a set of </w:t>
      </w:r>
      <w:r w:rsidRPr="00DB041C">
        <w:rPr>
          <w:rStyle w:val="Emphasis"/>
        </w:rPr>
        <w:t>specific demands</w:t>
      </w:r>
      <w:r w:rsidRPr="00DB041C">
        <w:rPr>
          <w:b/>
          <w:u w:val="single"/>
        </w:rPr>
        <w:t xml:space="preserve">, their realization would both necessitate and occasion </w:t>
      </w:r>
      <w:r w:rsidRPr="00DB041C">
        <w:rPr>
          <w:rStyle w:val="Emphasis"/>
        </w:rPr>
        <w:t>wider structural changes</w:t>
      </w:r>
      <w:r w:rsidRPr="00DB041C">
        <w:rPr>
          <w:b/>
          <w:u w:val="single"/>
        </w:rPr>
        <w:t>.</w:t>
      </w:r>
      <w:r w:rsidRPr="00DB041C">
        <w:rPr>
          <w:sz w:val="16"/>
        </w:rPr>
        <w:t xml:space="preserve"> The most immediate implication is that </w:t>
      </w:r>
      <w:r w:rsidRPr="00DB041C">
        <w:rPr>
          <w:u w:val="single"/>
        </w:rPr>
        <w:t>their 'success' is not a matter of securing some immediate interest.</w:t>
      </w:r>
      <w:r w:rsidRPr="00DB041C">
        <w:rPr>
          <w:sz w:val="16"/>
        </w:rPr>
        <w:t xml:space="preserve"> It follows that to evaluate the role of litigation for such movements necessitates that focus be directed to the articulation between the elements that make up the strategic project of the movement. My suggestion is that </w:t>
      </w:r>
      <w:r w:rsidRPr="00DB041C">
        <w:rPr>
          <w:u w:val="single"/>
        </w:rPr>
        <w:t xml:space="preserve">a key feature of any such assessment revolves around their capacity to </w:t>
      </w:r>
      <w:r w:rsidRPr="00DB041C">
        <w:rPr>
          <w:b/>
          <w:u w:val="single"/>
        </w:rPr>
        <w:t>put in place a new or transformed discourse of rights</w:t>
      </w:r>
      <w:r w:rsidRPr="00DB041C">
        <w:rPr>
          <w:u w:val="single"/>
        </w:rPr>
        <w:t xml:space="preserve"> which </w:t>
      </w:r>
      <w:r w:rsidRPr="00DB041C">
        <w:rPr>
          <w:b/>
          <w:u w:val="single"/>
        </w:rPr>
        <w:t>goes to the heart</w:t>
      </w:r>
      <w:r w:rsidRPr="00DB041C">
        <w:rPr>
          <w:u w:val="single"/>
        </w:rPr>
        <w:t xml:space="preserve"> of the way in which the substantive issues are conceived, expressed, argued about, and struggled over.</w:t>
      </w:r>
      <w:r w:rsidRPr="00DB041C">
        <w:rPr>
          <w:sz w:val="16"/>
        </w:rPr>
        <w:t xml:space="preserve"> My more controversial suggestion is that </w:t>
      </w:r>
      <w:r w:rsidRPr="00DB041C">
        <w:rPr>
          <w:u w:val="single"/>
        </w:rPr>
        <w:t xml:space="preserve">the immediate </w:t>
      </w:r>
      <w:r w:rsidRPr="00DB041C">
        <w:rPr>
          <w:b/>
          <w:u w:val="single"/>
        </w:rPr>
        <w:t>'success' or 'failure' of specific litigation has to be approached in a different way</w:t>
      </w:r>
      <w:r w:rsidRPr="00DB041C">
        <w:rPr>
          <w:u w:val="single"/>
        </w:rPr>
        <w:t xml:space="preserve"> which requires that we take account of the possibility that litigation 'failure' may, paradoxically, provide the conditions of 'success'</w:t>
      </w:r>
      <w:r w:rsidRPr="00DB041C">
        <w:rPr>
          <w:sz w:val="16"/>
        </w:rPr>
        <w:t xml:space="preserve"> that compel a movement forward. In current struggles over wife abuse, all those cases in which judges impose derisory sanctions are contexts which drive the movement forward because they provide instances of a dying discourse in which women 'deserve' chastisement by their husbands. Such judicial pronouncements become more self-evidently anachronistic and in this inverted form speak of a new and emergent discourse of rights and autonomy. </w:t>
      </w:r>
      <w:r w:rsidRPr="00DB041C">
        <w:rPr>
          <w:u w:val="single"/>
        </w:rPr>
        <w:t>The implications of this line of thought are that the whole question of the success or failure of litigation and its connection with transformative strategies is far more complex than our existing attempts to measure 'success' and 'failure' admit. A more far-reaching criticism</w:t>
      </w:r>
      <w:r w:rsidRPr="00DB041C">
        <w:rPr>
          <w:sz w:val="16"/>
        </w:rPr>
        <w:t xml:space="preserve"> of litigation </w:t>
      </w:r>
      <w:r w:rsidRPr="00DB041C">
        <w:rPr>
          <w:u w:val="single"/>
        </w:rPr>
        <w:t>is that</w:t>
      </w:r>
      <w:r w:rsidRPr="00DB041C">
        <w:rPr>
          <w:sz w:val="16"/>
        </w:rPr>
        <w:t xml:space="preserve">, rather than helping, </w:t>
      </w:r>
      <w:r w:rsidRPr="00DB041C">
        <w:rPr>
          <w:u w:val="single"/>
        </w:rPr>
        <w:t>'law',</w:t>
      </w:r>
      <w:r w:rsidRPr="00DB041C">
        <w:rPr>
          <w:sz w:val="16"/>
        </w:rPr>
        <w:t xml:space="preserve"> conceived variously as litigation or legal reform politics, </w:t>
      </w:r>
      <w:r w:rsidRPr="00DB041C">
        <w:rPr>
          <w:u w:val="single"/>
        </w:rPr>
        <w:t>is itself part of the problem. This</w:t>
      </w:r>
      <w:r w:rsidRPr="00DB041C">
        <w:rPr>
          <w:sz w:val="16"/>
        </w:rPr>
        <w:t xml:space="preserve"> line of argument is at the root of Kristin Bumiller's study of the civil rights movement.27 </w:t>
      </w:r>
      <w:r w:rsidRPr="00DB041C">
        <w:rPr>
          <w:u w:val="single"/>
        </w:rPr>
        <w:t>This strand of the anti-rights critique is,</w:t>
      </w:r>
      <w:r w:rsidRPr="00DB041C">
        <w:rPr>
          <w:sz w:val="16"/>
        </w:rPr>
        <w:t xml:space="preserve"> I want to suggest, even if unintended</w:t>
      </w:r>
      <w:r w:rsidRPr="00DB041C">
        <w:rPr>
          <w:u w:val="single"/>
        </w:rPr>
        <w:t xml:space="preserve">, a form of 'Leftism' whose </w:t>
      </w:r>
      <w:r w:rsidRPr="00DB041C">
        <w:rPr>
          <w:rStyle w:val="Emphasis"/>
        </w:rPr>
        <w:t>inescapable error</w:t>
      </w:r>
      <w:r w:rsidRPr="00DB041C">
        <w:rPr>
          <w:u w:val="single"/>
        </w:rPr>
        <w:t xml:space="preserve"> lies in the fact that it imagines a terrain of struggle in which a social movement can, </w:t>
      </w:r>
      <w:r w:rsidRPr="00DB041C">
        <w:rPr>
          <w:sz w:val="16"/>
        </w:rPr>
        <w:t xml:space="preserve">by an act of will, </w:t>
      </w:r>
      <w:r w:rsidRPr="00DB041C">
        <w:rPr>
          <w:b/>
          <w:u w:val="single"/>
        </w:rPr>
        <w:t>step outside the terrain on which the struggle is constituted</w:t>
      </w:r>
      <w:r w:rsidRPr="00DB041C">
        <w:rPr>
          <w:sz w:val="16"/>
        </w:rPr>
        <w:t xml:space="preserve">, Here a hegemonic strategy must insist </w:t>
      </w:r>
      <w:r w:rsidRPr="00DB041C">
        <w:rPr>
          <w:u w:val="single"/>
        </w:rPr>
        <w:t xml:space="preserve">that it is </w:t>
      </w:r>
      <w:r w:rsidRPr="00DB041C">
        <w:rPr>
          <w:rStyle w:val="Emphasis"/>
        </w:rPr>
        <w:t>precisely in the engagement with the actually existing terrain</w:t>
      </w:r>
      <w:r w:rsidRPr="00DB041C">
        <w:rPr>
          <w:u w:val="single"/>
        </w:rPr>
        <w:t>,</w:t>
      </w:r>
      <w:r w:rsidRPr="00DB041C">
        <w:rPr>
          <w:sz w:val="16"/>
        </w:rPr>
        <w:t xml:space="preserve"> in particular, with its discursive forms</w:t>
      </w:r>
      <w:r w:rsidRPr="00DB041C">
        <w:rPr>
          <w:b/>
          <w:u w:val="single"/>
        </w:rPr>
        <w:t xml:space="preserve">, that the possibility of their transformation and transcendence becomes possible. </w:t>
      </w:r>
      <w:r w:rsidRPr="00DB041C">
        <w:rPr>
          <w:sz w:val="16"/>
        </w:rPr>
        <w:t>To refuse this terrain is, in general, Leftist because is marks a refusal to engage with the conditions within which social change is grounded.</w:t>
      </w:r>
    </w:p>
    <w:p w:rsidR="008A4072" w:rsidRPr="00DB041C" w:rsidRDefault="008A4072" w:rsidP="008A4072">
      <w:pPr>
        <w:rPr>
          <w:sz w:val="16"/>
        </w:rPr>
      </w:pPr>
    </w:p>
    <w:p w:rsidR="008A4072" w:rsidRPr="00DB041C" w:rsidRDefault="008A4072" w:rsidP="008A4072"/>
    <w:p w:rsidR="008A4072" w:rsidRPr="00DB041C" w:rsidRDefault="008A4072" w:rsidP="008A4072"/>
    <w:p w:rsidR="008A4072" w:rsidRPr="00DB041C" w:rsidRDefault="008A4072" w:rsidP="008A4072">
      <w:pPr>
        <w:spacing w:after="200" w:line="276" w:lineRule="auto"/>
        <w:rPr>
          <w:rFonts w:asciiTheme="minorHAnsi" w:hAnsiTheme="minorHAnsi"/>
        </w:rPr>
      </w:pPr>
    </w:p>
    <w:p w:rsidR="00F5011D" w:rsidRPr="00DB041C" w:rsidRDefault="00F5011D" w:rsidP="00F5011D">
      <w:pPr>
        <w:pStyle w:val="Heading2"/>
      </w:pPr>
      <w:r w:rsidRPr="00DB041C">
        <w:t>impact defense / impact turns</w:t>
      </w:r>
    </w:p>
    <w:p w:rsidR="00F5011D" w:rsidRPr="00DB041C" w:rsidRDefault="00F5011D" w:rsidP="00F5011D">
      <w:pPr>
        <w:pStyle w:val="Heading3"/>
      </w:pPr>
      <w:r w:rsidRPr="00DB041C">
        <w:t>2ac cap sustainable</w:t>
      </w:r>
    </w:p>
    <w:p w:rsidR="00F5011D" w:rsidRPr="00DB041C" w:rsidRDefault="00F5011D" w:rsidP="00F5011D">
      <w:pPr>
        <w:pStyle w:val="Heading4"/>
        <w:rPr>
          <w:rFonts w:asciiTheme="minorHAnsi" w:hAnsiTheme="minorHAnsi" w:cstheme="minorHAnsi"/>
        </w:rPr>
      </w:pPr>
      <w:r w:rsidRPr="00DB041C">
        <w:rPr>
          <w:rFonts w:asciiTheme="minorHAnsi" w:hAnsiTheme="minorHAnsi" w:cstheme="minorHAnsi"/>
        </w:rPr>
        <w:t xml:space="preserve">Cap sustainable and the alt causes transition wars </w:t>
      </w:r>
    </w:p>
    <w:p w:rsidR="00F5011D" w:rsidRPr="00DB041C" w:rsidRDefault="00F5011D" w:rsidP="00F5011D">
      <w:pPr>
        <w:rPr>
          <w:rFonts w:asciiTheme="minorHAnsi" w:hAnsiTheme="minorHAnsi" w:cstheme="minorHAnsi"/>
        </w:rPr>
      </w:pPr>
      <w:r w:rsidRPr="00DB041C">
        <w:rPr>
          <w:rStyle w:val="Style13ptBold"/>
          <w:rFonts w:asciiTheme="minorHAnsi" w:hAnsiTheme="minorHAnsi" w:cstheme="minorHAnsi"/>
        </w:rPr>
        <w:t>Mead, 12</w:t>
      </w:r>
      <w:r w:rsidRPr="00DB041C">
        <w:rPr>
          <w:rFonts w:asciiTheme="minorHAnsi" w:hAnsiTheme="minorHAnsi" w:cstheme="minorHAnsi"/>
        </w:rPr>
        <w:t xml:space="preserve"> --Professor of Foreign Affairs and Humanities at Bard College (7/28/2012, Walter Russell, “The Energy Revolution 4: Hot Planet?” </w:t>
      </w:r>
      <w:hyperlink r:id="rId27" w:history="1">
        <w:r w:rsidRPr="00DB041C">
          <w:rPr>
            <w:rStyle w:val="Hyperlink"/>
            <w:rFonts w:asciiTheme="minorHAnsi" w:hAnsiTheme="minorHAnsi" w:cstheme="minorHAnsi"/>
          </w:rPr>
          <w:t>http://blogs.the-american-interest.com/wrm/2012/07/28/the-energy-revolution-4-hot-planet/</w:t>
        </w:r>
      </w:hyperlink>
      <w:r w:rsidRPr="00DB041C">
        <w:rPr>
          <w:rFonts w:asciiTheme="minorHAnsi" w:hAnsiTheme="minorHAnsi" w:cstheme="minorHAnsi"/>
        </w:rPr>
        <w:t>, JMP)</w:t>
      </w:r>
    </w:p>
    <w:p w:rsidR="00F5011D" w:rsidRPr="00DB041C" w:rsidRDefault="00F5011D" w:rsidP="00F5011D">
      <w:pPr>
        <w:rPr>
          <w:rFonts w:asciiTheme="minorHAnsi" w:hAnsiTheme="minorHAnsi" w:cstheme="minorHAnsi"/>
          <w:sz w:val="16"/>
        </w:rPr>
      </w:pPr>
      <w:r w:rsidRPr="00DB041C">
        <w:rPr>
          <w:rStyle w:val="StyleUnderline"/>
          <w:rFonts w:asciiTheme="minorHAnsi" w:hAnsiTheme="minorHAnsi" w:cstheme="minorHAnsi"/>
        </w:rPr>
        <w:t>Capitalism is not</w:t>
      </w:r>
      <w:r w:rsidRPr="00DB041C">
        <w:rPr>
          <w:rFonts w:asciiTheme="minorHAnsi" w:hAnsiTheme="minorHAnsi" w:cstheme="minorHAnsi"/>
          <w:sz w:val="16"/>
        </w:rPr>
        <w:t xml:space="preserve">, Monbiot is forced to admit, </w:t>
      </w:r>
      <w:r w:rsidRPr="00DB041C">
        <w:rPr>
          <w:rStyle w:val="StyleUnderline"/>
          <w:rFonts w:asciiTheme="minorHAnsi" w:hAnsiTheme="minorHAnsi" w:cstheme="minorHAnsi"/>
        </w:rPr>
        <w:t xml:space="preserve">a </w:t>
      </w:r>
      <w:r w:rsidRPr="00DB041C">
        <w:rPr>
          <w:rStyle w:val="Emphasis"/>
          <w:rFonts w:asciiTheme="minorHAnsi" w:hAnsiTheme="minorHAnsi" w:cstheme="minorHAnsi"/>
        </w:rPr>
        <w:t>fragile</w:t>
      </w:r>
      <w:r w:rsidRPr="00DB041C">
        <w:rPr>
          <w:rStyle w:val="StyleUnderline"/>
          <w:rFonts w:asciiTheme="minorHAnsi" w:hAnsiTheme="minorHAnsi" w:cstheme="minorHAnsi"/>
        </w:rPr>
        <w:t xml:space="preserve"> system that will easily be replaced</w:t>
      </w:r>
      <w:r w:rsidRPr="00DB041C">
        <w:rPr>
          <w:rFonts w:asciiTheme="minorHAnsi" w:hAnsiTheme="minorHAnsi" w:cstheme="minorHAnsi"/>
          <w:sz w:val="16"/>
        </w:rPr>
        <w:t xml:space="preserve">. </w:t>
      </w:r>
      <w:r w:rsidRPr="00DB041C">
        <w:rPr>
          <w:rStyle w:val="StyleUnderline"/>
          <w:rFonts w:asciiTheme="minorHAnsi" w:hAnsiTheme="minorHAnsi" w:cstheme="minorHAnsi"/>
        </w:rPr>
        <w:t xml:space="preserve">Bolstered by huge supplies of oil, </w:t>
      </w:r>
      <w:r w:rsidRPr="00DB041C">
        <w:rPr>
          <w:rStyle w:val="Emphasis"/>
          <w:rFonts w:asciiTheme="minorHAnsi" w:hAnsiTheme="minorHAnsi" w:cstheme="minorHAnsi"/>
        </w:rPr>
        <w:t>it is here to stay</w:t>
      </w:r>
      <w:r w:rsidRPr="00DB041C">
        <w:rPr>
          <w:rFonts w:asciiTheme="minorHAnsi" w:hAnsiTheme="minorHAnsi" w:cstheme="minorHAnsi"/>
          <w:sz w:val="16"/>
        </w:rPr>
        <w:t xml:space="preserve">. </w:t>
      </w:r>
      <w:r w:rsidRPr="00DB041C">
        <w:rPr>
          <w:rStyle w:val="StyleUnderline"/>
          <w:rFonts w:asciiTheme="minorHAnsi" w:hAnsiTheme="minorHAnsi" w:cstheme="minorHAnsi"/>
        </w:rPr>
        <w:t>Industrial civilization is</w:t>
      </w:r>
      <w:r w:rsidRPr="00DB041C">
        <w:rPr>
          <w:rFonts w:asciiTheme="minorHAnsi" w:hAnsiTheme="minorHAnsi" w:cstheme="minorHAnsi"/>
          <w:sz w:val="16"/>
        </w:rPr>
        <w:t xml:space="preserve">, as far as he can now see, </w:t>
      </w:r>
      <w:r w:rsidRPr="00DB041C">
        <w:rPr>
          <w:rStyle w:val="StyleUnderline"/>
          <w:rFonts w:asciiTheme="minorHAnsi" w:hAnsiTheme="minorHAnsi" w:cstheme="minorHAnsi"/>
        </w:rPr>
        <w:t>unstoppable</w:t>
      </w:r>
      <w:r w:rsidRPr="00DB041C">
        <w:rPr>
          <w:rFonts w:asciiTheme="minorHAnsi" w:hAnsiTheme="minorHAnsi" w:cstheme="minorHAnsi"/>
          <w:sz w:val="16"/>
        </w:rPr>
        <w:t xml:space="preserve">. Gaia, that treacherous slut, has made so much oil and gas that her faithful acolytes today cannot protect her from the consequences of her own folly.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 I think if we go whole-hog in the tar sands, we’re out of luck. Especially since that would doubtless mean we’re going whole-hog at all the other unconventional energy sources we can think of: Deepwater drilling, fracking every rock on the face of the Earth, and so forth.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 Again, for people who base their claim to world leadership on their superior understanding of the dynamics of complex systems, </w:t>
      </w:r>
      <w:r w:rsidRPr="00DB041C">
        <w:rPr>
          <w:rStyle w:val="StyleUnderline"/>
          <w:rFonts w:asciiTheme="minorHAnsi" w:hAnsiTheme="minorHAnsi" w:cstheme="minorHAnsi"/>
        </w:rPr>
        <w:t xml:space="preserve">greens prove over and over again that they are surprisingly naive and crude in their ability to model and to </w:t>
      </w:r>
      <w:r w:rsidRPr="00DB041C">
        <w:rPr>
          <w:rStyle w:val="Emphasis"/>
          <w:rFonts w:asciiTheme="minorHAnsi" w:hAnsiTheme="minorHAnsi" w:cstheme="minorHAnsi"/>
        </w:rPr>
        <w:t>shape the behavior of the political and economic systems</w:t>
      </w:r>
      <w:r w:rsidRPr="00DB041C">
        <w:rPr>
          <w:rStyle w:val="StyleUnderline"/>
          <w:rFonts w:asciiTheme="minorHAnsi" w:hAnsiTheme="minorHAnsi" w:cstheme="minorHAnsi"/>
        </w:rPr>
        <w:t xml:space="preserve"> they seek to control</w:t>
      </w:r>
      <w:r w:rsidRPr="00DB041C">
        <w:rPr>
          <w:rFonts w:asciiTheme="minorHAnsi" w:hAnsiTheme="minorHAnsi" w:cstheme="minorHAnsi"/>
          <w:sz w:val="16"/>
        </w:rPr>
        <w:t xml:space="preserve">.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 Nevertheless, </w:t>
      </w:r>
      <w:r w:rsidRPr="00DB041C">
        <w:rPr>
          <w:rStyle w:val="StyleUnderline"/>
          <w:rFonts w:asciiTheme="minorHAnsi" w:hAnsiTheme="minorHAnsi" w:cstheme="minorHAnsi"/>
        </w:rPr>
        <w:t>the future of the environment is not nearly as dim as greens think. Despairing environmentalists</w:t>
      </w:r>
      <w:r w:rsidRPr="00DB041C">
        <w:rPr>
          <w:rFonts w:asciiTheme="minorHAnsi" w:hAnsiTheme="minorHAnsi" w:cstheme="minorHAnsi"/>
          <w:sz w:val="16"/>
        </w:rPr>
        <w:t xml:space="preserve"> like McKibben and Monbiot </w:t>
      </w:r>
      <w:r w:rsidRPr="00DB041C">
        <w:rPr>
          <w:rStyle w:val="StyleUnderline"/>
          <w:rFonts w:asciiTheme="minorHAnsi" w:hAnsiTheme="minorHAnsi" w:cstheme="minorHAnsi"/>
        </w:rPr>
        <w:t>are as wrong about what the new era of abundance means as green energy analysts were about how much oil the planet had</w:t>
      </w:r>
      <w:r w:rsidRPr="00DB041C">
        <w:rPr>
          <w:rFonts w:asciiTheme="minorHAnsi" w:hAnsiTheme="minorHAnsi" w:cstheme="minorHAnsi"/>
          <w:sz w:val="16"/>
        </w:rPr>
        <w:t xml:space="preserve">. The problem is the original sin of much environmental thought: Malthusianism. </w:t>
      </w:r>
      <w:r w:rsidRPr="00DB041C">
        <w:rPr>
          <w:rStyle w:val="StyleUnderline"/>
          <w:rFonts w:asciiTheme="minorHAnsi" w:hAnsiTheme="minorHAnsi" w:cstheme="minorHAnsi"/>
        </w:rPr>
        <w:t xml:space="preserve">If greens weren’t so addicted to Malthusian horror narratives they would be able to see that </w:t>
      </w:r>
      <w:r w:rsidRPr="00DB041C">
        <w:rPr>
          <w:rStyle w:val="Emphasis"/>
          <w:rFonts w:asciiTheme="minorHAnsi" w:hAnsiTheme="minorHAnsi" w:cstheme="minorHAnsi"/>
        </w:rPr>
        <w:t>the new era of abundance is going to make this a cleaner planet faster</w:t>
      </w:r>
      <w:r w:rsidRPr="00DB041C">
        <w:rPr>
          <w:rStyle w:val="StyleUnderline"/>
          <w:rFonts w:asciiTheme="minorHAnsi" w:hAnsiTheme="minorHAnsi" w:cstheme="minorHAnsi"/>
        </w:rPr>
        <w:t xml:space="preserve"> than if the new gas and oil had never been found</w:t>
      </w:r>
      <w:r w:rsidRPr="00DB041C">
        <w:rPr>
          <w:rFonts w:asciiTheme="minorHAnsi" w:hAnsiTheme="minorHAnsi" w:cstheme="minorHAnsi"/>
          <w:sz w:val="16"/>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 The political efforts of the green movement to limit greenhouse gasses have had very little effect so far, and it is highly unlikely that they will have more success in the future. </w:t>
      </w:r>
      <w:r w:rsidRPr="00DB041C">
        <w:rPr>
          <w:rStyle w:val="StyleUnderline"/>
          <w:rFonts w:asciiTheme="minorHAnsi" w:hAnsiTheme="minorHAnsi" w:cstheme="minorHAnsi"/>
        </w:rPr>
        <w:t>The green movement has been more of a group hug than a curve bending exercise</w:t>
      </w:r>
      <w:r w:rsidRPr="00DB041C">
        <w:rPr>
          <w:rFonts w:asciiTheme="minorHAnsi" w:hAnsiTheme="minorHAnsi" w:cstheme="minorHAnsi"/>
          <w:sz w:val="16"/>
        </w:rPr>
        <w:t xml:space="preserve">, and that is unlikely to change. If the climate curve bends, it will bend the way the population curve did: as the result of lots of small human decisions driven by short term interest calculations rather than as the result of a grand global plan. </w:t>
      </w:r>
      <w:r w:rsidRPr="00DB041C">
        <w:rPr>
          <w:rStyle w:val="StyleUnderline"/>
          <w:rFonts w:asciiTheme="minorHAnsi" w:hAnsiTheme="minorHAnsi" w:cstheme="minorHAnsi"/>
        </w:rPr>
        <w:t>The shale boom hasn’t turned green success into green failure. It’s prevented green failure from turning into something much worse</w:t>
      </w:r>
      <w:r w:rsidRPr="00DB041C">
        <w:rPr>
          <w:rFonts w:asciiTheme="minorHAnsi" w:hAnsiTheme="minorHAnsi" w:cstheme="minorHAnsi"/>
          <w:sz w:val="16"/>
        </w:rPr>
        <w:t xml:space="preserv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 The newly bright oil and gas future means that we aren’t entering a new Age of Coal. For this, every green on the planet should give thanks. The second reason why greens should give thanks for shale is that </w:t>
      </w:r>
      <w:r w:rsidRPr="00DB041C">
        <w:rPr>
          <w:rStyle w:val="StyleUnderline"/>
          <w:rFonts w:asciiTheme="minorHAnsi" w:hAnsiTheme="minorHAnsi" w:cstheme="minorHAnsi"/>
        </w:rPr>
        <w:t>environmentalism is a luxury good</w:t>
      </w:r>
      <w:r w:rsidRPr="00DB041C">
        <w:rPr>
          <w:rFonts w:asciiTheme="minorHAnsi" w:hAnsiTheme="minorHAnsi" w:cstheme="minorHAnsi"/>
          <w:sz w:val="16"/>
        </w:rPr>
        <w:t xml:space="preserve">. People must survive and they will survive by any means necessary. But they would much rather thrive than merely survive, and if they can arrange matters better, they will. </w:t>
      </w:r>
      <w:r w:rsidRPr="00DB041C">
        <w:rPr>
          <w:rStyle w:val="StyleUnderline"/>
          <w:rFonts w:asciiTheme="minorHAnsi" w:hAnsiTheme="minorHAnsi" w:cstheme="minorHAnsi"/>
        </w:rPr>
        <w:t xml:space="preserve">A poor society near the edge of survival will </w:t>
      </w:r>
      <w:r w:rsidRPr="00DB041C">
        <w:rPr>
          <w:rStyle w:val="Emphasis"/>
          <w:rFonts w:asciiTheme="minorHAnsi" w:hAnsiTheme="minorHAnsi" w:cstheme="minorHAnsi"/>
        </w:rPr>
        <w:t>dump the industrial waste in the river</w:t>
      </w:r>
      <w:r w:rsidRPr="00DB041C">
        <w:rPr>
          <w:rStyle w:val="StyleUnderline"/>
          <w:rFonts w:asciiTheme="minorHAnsi" w:hAnsiTheme="minorHAnsi" w:cstheme="minorHAnsi"/>
        </w:rPr>
        <w:t xml:space="preserve"> without a second thought. It will burn coal and choke in the resulting smog if it has nothing else to burn.</w:t>
      </w:r>
      <w:r w:rsidRPr="00DB041C">
        <w:rPr>
          <w:rFonts w:asciiTheme="minorHAnsi" w:hAnsiTheme="minorHAnsi" w:cstheme="minorHAnsi"/>
          <w:sz w:val="16"/>
        </w:rPr>
        <w:t xml:space="preserve"> </w:t>
      </w:r>
      <w:r w:rsidRPr="00DB041C">
        <w:rPr>
          <w:rStyle w:val="StyleUnderline"/>
          <w:rFonts w:asciiTheme="minorHAnsi" w:hAnsiTheme="minorHAnsi" w:cstheme="minorHAnsi"/>
        </w:rPr>
        <w:t>Politics in an age of survival is ugly and practical</w:t>
      </w:r>
      <w:r w:rsidRPr="00DB041C">
        <w:rPr>
          <w:rFonts w:asciiTheme="minorHAnsi" w:hAnsiTheme="minorHAnsi" w:cstheme="minorHAnsi"/>
          <w:sz w:val="16"/>
        </w:rPr>
        <w:t xml:space="preserve">. It has to be. The best leader is the one who can cut out all the fluff and the folderol and keep you alive through the winter. </w:t>
      </w:r>
      <w:r w:rsidRPr="00DB041C">
        <w:rPr>
          <w:rStyle w:val="StyleUnderline"/>
          <w:rFonts w:asciiTheme="minorHAnsi" w:hAnsiTheme="minorHAnsi" w:cstheme="minorHAnsi"/>
        </w:rPr>
        <w:t>During the Battle of Leningrad, people burned priceless antiques to stay alive for just one more night.</w:t>
      </w:r>
      <w:r w:rsidRPr="00DB041C">
        <w:rPr>
          <w:rFonts w:asciiTheme="minorHAnsi" w:hAnsiTheme="minorHAnsi" w:cstheme="minorHAnsi"/>
          <w:sz w:val="16"/>
        </w:rPr>
        <w:t xml:space="preserve"> </w:t>
      </w:r>
      <w:r w:rsidRPr="00DB041C">
        <w:rPr>
          <w:rStyle w:val="StyleUnderline"/>
          <w:rFonts w:asciiTheme="minorHAnsi" w:hAnsiTheme="minorHAnsi" w:cstheme="minorHAnsi"/>
        </w:rPr>
        <w:t xml:space="preserve">An age of energy shortages and high prices translates into an age of </w:t>
      </w:r>
      <w:r w:rsidRPr="00DB041C">
        <w:rPr>
          <w:rStyle w:val="Emphasis"/>
          <w:rFonts w:asciiTheme="minorHAnsi" w:hAnsiTheme="minorHAnsi" w:cstheme="minorHAnsi"/>
        </w:rPr>
        <w:t>radical food and economic insecurity for billions</w:t>
      </w:r>
      <w:r w:rsidRPr="00DB041C">
        <w:rPr>
          <w:rStyle w:val="StyleUnderline"/>
          <w:rFonts w:asciiTheme="minorHAnsi" w:hAnsiTheme="minorHAnsi" w:cstheme="minorHAnsi"/>
        </w:rPr>
        <w:t xml:space="preserve"> of people. Those </w:t>
      </w:r>
      <w:r w:rsidRPr="00DB041C">
        <w:rPr>
          <w:rStyle w:val="Emphasis"/>
          <w:rFonts w:asciiTheme="minorHAnsi" w:hAnsiTheme="minorHAnsi" w:cstheme="minorHAnsi"/>
        </w:rPr>
        <w:t>billions of hungry, frightened, angry people</w:t>
      </w:r>
      <w:r w:rsidRPr="00DB041C">
        <w:rPr>
          <w:rStyle w:val="StyleUnderline"/>
          <w:rFonts w:asciiTheme="minorHAnsi" w:hAnsiTheme="minorHAnsi" w:cstheme="minorHAnsi"/>
        </w:rPr>
        <w:t xml:space="preserve"> </w:t>
      </w:r>
      <w:r w:rsidRPr="00DB041C">
        <w:rPr>
          <w:rStyle w:val="Emphasis"/>
          <w:rFonts w:asciiTheme="minorHAnsi" w:hAnsiTheme="minorHAnsi" w:cstheme="minorHAnsi"/>
        </w:rPr>
        <w:t>won’t fold their hands and meditate</w:t>
      </w:r>
      <w:r w:rsidRPr="00DB041C">
        <w:rPr>
          <w:rFonts w:asciiTheme="minorHAnsi" w:hAnsiTheme="minorHAnsi" w:cstheme="minorHAnsi"/>
          <w:sz w:val="16"/>
        </w:rPr>
        <w:t xml:space="preserve"> on the ineffable wonders of Gaia and her mystic web of life </w:t>
      </w:r>
      <w:r w:rsidRPr="00DB041C">
        <w:rPr>
          <w:rStyle w:val="StyleUnderline"/>
          <w:rFonts w:asciiTheme="minorHAnsi" w:hAnsiTheme="minorHAnsi" w:cstheme="minorHAnsi"/>
        </w:rPr>
        <w:t>as they pass peacefully away.</w:t>
      </w:r>
      <w:r w:rsidRPr="00DB041C">
        <w:rPr>
          <w:rFonts w:asciiTheme="minorHAnsi" w:hAnsiTheme="minorHAnsi" w:cstheme="minorHAnsi"/>
          <w:sz w:val="16"/>
        </w:rPr>
        <w:t xml:space="preserve"> Nor will they vote George Monbiot and Bill McKibben into power. </w:t>
      </w:r>
      <w:r w:rsidRPr="00DB041C">
        <w:rPr>
          <w:rStyle w:val="StyleUnderline"/>
          <w:rFonts w:asciiTheme="minorHAnsi" w:hAnsiTheme="minorHAnsi" w:cstheme="minorHAnsi"/>
        </w:rPr>
        <w:t xml:space="preserve">They will </w:t>
      </w:r>
      <w:r w:rsidRPr="00DB041C">
        <w:rPr>
          <w:rStyle w:val="Emphasis"/>
          <w:rFonts w:asciiTheme="minorHAnsi" w:hAnsiTheme="minorHAnsi" w:cstheme="minorHAnsi"/>
        </w:rPr>
        <w:t>butcher every panda in the zoo</w:t>
      </w:r>
      <w:r w:rsidRPr="00DB041C">
        <w:rPr>
          <w:rStyle w:val="StyleUnderline"/>
          <w:rFonts w:asciiTheme="minorHAnsi" w:hAnsiTheme="minorHAnsi" w:cstheme="minorHAnsi"/>
        </w:rPr>
        <w:t xml:space="preserve"> before they see their children starve, they will </w:t>
      </w:r>
      <w:r w:rsidRPr="00DB041C">
        <w:rPr>
          <w:rStyle w:val="Emphasis"/>
          <w:rFonts w:asciiTheme="minorHAnsi" w:hAnsiTheme="minorHAnsi" w:cstheme="minorHAnsi"/>
        </w:rPr>
        <w:t>torch every forest on earth</w:t>
      </w:r>
      <w:r w:rsidRPr="00DB041C">
        <w:rPr>
          <w:rStyle w:val="StyleUnderline"/>
          <w:rFonts w:asciiTheme="minorHAnsi" w:hAnsiTheme="minorHAnsi" w:cstheme="minorHAnsi"/>
        </w:rPr>
        <w:t xml:space="preserve"> before they freeze to death</w:t>
      </w:r>
      <w:r w:rsidRPr="00DB041C">
        <w:rPr>
          <w:rFonts w:asciiTheme="minorHAnsi" w:hAnsiTheme="minorHAnsi" w:cstheme="minorHAnsi"/>
          <w:sz w:val="16"/>
        </w:rPr>
        <w:t>, and the cheaper and the meaner their lives are, the less energy or thought they will spare to the perishing world around them.</w:t>
      </w:r>
      <w:r w:rsidRPr="00DB041C">
        <w:rPr>
          <w:rFonts w:asciiTheme="minorHAnsi" w:hAnsiTheme="minorHAnsi" w:cstheme="minorHAnsi"/>
          <w:b/>
          <w:bCs/>
          <w:u w:val="single"/>
        </w:rPr>
        <w:t xml:space="preserve"> </w:t>
      </w:r>
      <w:r w:rsidRPr="00DB041C">
        <w:rPr>
          <w:rFonts w:asciiTheme="minorHAnsi" w:hAnsiTheme="minorHAnsi" w:cstheme="minorHAnsi"/>
          <w:sz w:val="16"/>
        </w:rPr>
        <w:t xml:space="preserve">But, thanks to shale and other unconventional energy sources, that isn’t where we are headed. </w:t>
      </w:r>
      <w:r w:rsidRPr="00DB041C">
        <w:rPr>
          <w:rStyle w:val="StyleUnderline"/>
          <w:rFonts w:asciiTheme="minorHAnsi" w:hAnsiTheme="minorHAnsi" w:cstheme="minorHAnsi"/>
        </w:rPr>
        <w:t xml:space="preserve">We are heading into a world in which energy is abundant and horizons are open even as humanity’s grasp of science and technology grows more secure. A world where more and more basic human needs are met is a world that </w:t>
      </w:r>
      <w:r w:rsidRPr="00DB041C">
        <w:rPr>
          <w:rStyle w:val="Emphasis"/>
          <w:rFonts w:asciiTheme="minorHAnsi" w:hAnsiTheme="minorHAnsi" w:cstheme="minorHAnsi"/>
        </w:rPr>
        <w:t>has time to think about other goals and the money to spend on them</w:t>
      </w:r>
      <w:r w:rsidRPr="00DB041C">
        <w:rPr>
          <w:rStyle w:val="StyleUnderline"/>
          <w:rFonts w:asciiTheme="minorHAnsi" w:hAnsiTheme="minorHAnsi" w:cstheme="minorHAnsi"/>
        </w:rPr>
        <w:t>. As China gets richer, the Chinese want cleaner air, cleaner water, purer food — and they are ready and able to pay for them</w:t>
      </w:r>
      <w:r w:rsidRPr="00DB041C">
        <w:rPr>
          <w:rFonts w:asciiTheme="minorHAnsi" w:hAnsiTheme="minorHAnsi" w:cstheme="minorHAnsi"/>
          <w:sz w:val="16"/>
        </w:rPr>
        <w:t xml:space="preserve">. A </w:t>
      </w:r>
      <w:r w:rsidRPr="00DB041C">
        <w:rPr>
          <w:rStyle w:val="StyleUnderline"/>
          <w:rFonts w:asciiTheme="minorHAnsi" w:hAnsiTheme="minorHAnsi" w:cstheme="minorHAnsi"/>
        </w:rPr>
        <w:t>Brazil whose economic future is secure can afford to treasure and conserve its rain forests</w:t>
      </w:r>
      <w:r w:rsidRPr="00DB041C">
        <w:rPr>
          <w:rFonts w:asciiTheme="minorHAnsi" w:hAnsiTheme="minorHAnsi" w:cstheme="minorHAnsi"/>
          <w:sz w:val="16"/>
        </w:rPr>
        <w:t xml:space="preserve">. A Central America where the people are doing all right is more willing and able to preserve its biodiversity. </w:t>
      </w:r>
      <w:r w:rsidRPr="00DB041C">
        <w:rPr>
          <w:rStyle w:val="StyleUnderline"/>
          <w:rFonts w:asciiTheme="minorHAnsi" w:hAnsiTheme="minorHAnsi" w:cstheme="minorHAnsi"/>
        </w:rPr>
        <w:t xml:space="preserve">And a world in which people know where their next meal is coming from is a world that can and will take thought for things like the </w:t>
      </w:r>
      <w:r w:rsidRPr="00DB041C">
        <w:rPr>
          <w:rStyle w:val="Emphasis"/>
          <w:rFonts w:asciiTheme="minorHAnsi" w:hAnsiTheme="minorHAnsi" w:cstheme="minorHAnsi"/>
        </w:rPr>
        <w:t>sustainability of the fisheries</w:t>
      </w:r>
      <w:r w:rsidRPr="00DB041C">
        <w:rPr>
          <w:rStyle w:val="StyleUnderline"/>
          <w:rFonts w:asciiTheme="minorHAnsi" w:hAnsiTheme="minorHAnsi" w:cstheme="minorHAnsi"/>
        </w:rPr>
        <w:t xml:space="preserve"> and the </w:t>
      </w:r>
      <w:r w:rsidRPr="00DB041C">
        <w:rPr>
          <w:rStyle w:val="Emphasis"/>
          <w:rFonts w:asciiTheme="minorHAnsi" w:hAnsiTheme="minorHAnsi" w:cstheme="minorHAnsi"/>
        </w:rPr>
        <w:t>protection of the coral reefs</w:t>
      </w:r>
      <w:r w:rsidRPr="00DB041C">
        <w:rPr>
          <w:rStyle w:val="StyleUnderline"/>
          <w:rFonts w:asciiTheme="minorHAnsi" w:hAnsiTheme="minorHAnsi" w:cstheme="minorHAnsi"/>
        </w:rPr>
        <w:t xml:space="preserve">. </w:t>
      </w:r>
      <w:r w:rsidRPr="00DB041C">
        <w:rPr>
          <w:rFonts w:asciiTheme="minorHAnsi" w:hAnsiTheme="minorHAnsi" w:cstheme="minorHAnsi"/>
          <w:sz w:val="16"/>
        </w:rPr>
        <w:t xml:space="preserve">A world that is more relaxed about the security of its energy sources is going to be able to do more about improving the quality of those sources and about managing the impact of its energy consumption on the global commons. </w:t>
      </w:r>
      <w:r w:rsidRPr="00DB041C">
        <w:rPr>
          <w:rStyle w:val="StyleUnderline"/>
          <w:rFonts w:asciiTheme="minorHAnsi" w:hAnsiTheme="minorHAnsi" w:cstheme="minorHAnsi"/>
        </w:rPr>
        <w:t xml:space="preserve">A rich, energy secure world is going to spend more money developing solar power and wind power and other sustainable sources than a poor, hardscrabble one. </w:t>
      </w:r>
      <w:r w:rsidRPr="00DB041C">
        <w:rPr>
          <w:rFonts w:asciiTheme="minorHAnsi" w:hAnsiTheme="minorHAnsi" w:cstheme="minorHAnsi"/>
          <w:sz w:val="16"/>
        </w:rPr>
        <w:t xml:space="preserve">When human beings think their basic problems are solved, they start looking for more elegant solutions. </w:t>
      </w:r>
      <w:r w:rsidRPr="00DB041C">
        <w:rPr>
          <w:rStyle w:val="StyleUnderline"/>
          <w:rFonts w:asciiTheme="minorHAnsi" w:hAnsiTheme="minorHAnsi" w:cstheme="minorHAnsi"/>
        </w:rPr>
        <w:t xml:space="preserve">Once Americans had an industrial and modern economy, we </w:t>
      </w:r>
      <w:r w:rsidRPr="00DB041C">
        <w:rPr>
          <w:rStyle w:val="Emphasis"/>
          <w:rFonts w:asciiTheme="minorHAnsi" w:hAnsiTheme="minorHAnsi" w:cstheme="minorHAnsi"/>
        </w:rPr>
        <w:t>started wanting to clean up the rivers and the air</w:t>
      </w:r>
      <w:r w:rsidRPr="00DB041C">
        <w:rPr>
          <w:rStyle w:val="StyleUnderline"/>
          <w:rFonts w:asciiTheme="minorHAnsi" w:hAnsiTheme="minorHAnsi" w:cstheme="minorHAnsi"/>
        </w:rPr>
        <w:t xml:space="preserve">. Once people aren’t worried about getting enough calories every day to survive, they start </w:t>
      </w:r>
      <w:r w:rsidRPr="00DB041C">
        <w:rPr>
          <w:rStyle w:val="Emphasis"/>
          <w:rFonts w:asciiTheme="minorHAnsi" w:hAnsiTheme="minorHAnsi" w:cstheme="minorHAnsi"/>
        </w:rPr>
        <w:t>wanting healthier food</w:t>
      </w:r>
      <w:r w:rsidRPr="00DB041C">
        <w:rPr>
          <w:rFonts w:asciiTheme="minorHAnsi" w:hAnsiTheme="minorHAnsi" w:cstheme="minorHAnsi"/>
          <w:sz w:val="16"/>
        </w:rPr>
        <w:t xml:space="preserve"> more elegantly prepared. A world of abundant shale oil and gas is a world that will start imposing more environmental regulations on shale and gas producers. </w:t>
      </w:r>
      <w:r w:rsidRPr="00DB041C">
        <w:rPr>
          <w:rStyle w:val="StyleUnderline"/>
          <w:rFonts w:asciiTheme="minorHAnsi" w:hAnsiTheme="minorHAnsi" w:cstheme="minorHAnsi"/>
        </w:rPr>
        <w:t>A prosperous world will set money aside for research and development for new technologies that conserve energy or find it in cleaner surroundings</w:t>
      </w:r>
      <w:r w:rsidRPr="00DB041C">
        <w:rPr>
          <w:rFonts w:asciiTheme="minorHAnsi" w:hAnsiTheme="minorHAnsi" w:cstheme="minorHAnsi"/>
          <w:sz w:val="16"/>
        </w:rPr>
        <w:t xml:space="preserve">. </w:t>
      </w:r>
      <w:r w:rsidRPr="00DB041C">
        <w:rPr>
          <w:rStyle w:val="StyleUnderline"/>
          <w:rFonts w:asciiTheme="minorHAnsi" w:hAnsiTheme="minorHAnsi" w:cstheme="minorHAnsi"/>
        </w:rPr>
        <w:t xml:space="preserve">A prosperous world facing climate change will be able to </w:t>
      </w:r>
      <w:r w:rsidRPr="00DB041C">
        <w:rPr>
          <w:rStyle w:val="Emphasis"/>
          <w:rFonts w:asciiTheme="minorHAnsi" w:hAnsiTheme="minorHAnsi" w:cstheme="minorHAnsi"/>
        </w:rPr>
        <w:t>ameliorate</w:t>
      </w:r>
      <w:r w:rsidRPr="00DB041C">
        <w:rPr>
          <w:rStyle w:val="StyleUnderline"/>
          <w:rFonts w:asciiTheme="minorHAnsi" w:hAnsiTheme="minorHAnsi" w:cstheme="minorHAnsi"/>
        </w:rPr>
        <w:t xml:space="preserve"> the </w:t>
      </w:r>
      <w:r w:rsidRPr="00DB041C">
        <w:rPr>
          <w:rStyle w:val="Emphasis"/>
          <w:rFonts w:asciiTheme="minorHAnsi" w:hAnsiTheme="minorHAnsi" w:cstheme="minorHAnsi"/>
        </w:rPr>
        <w:t>consequences</w:t>
      </w:r>
      <w:r w:rsidRPr="00DB041C">
        <w:rPr>
          <w:rStyle w:val="StyleUnderline"/>
          <w:rFonts w:asciiTheme="minorHAnsi" w:hAnsiTheme="minorHAnsi" w:cstheme="minorHAnsi"/>
        </w:rPr>
        <w:t xml:space="preserve"> and take thought for the future in ways that a world overwhelmed by energy insecurity and </w:t>
      </w:r>
      <w:r w:rsidRPr="00DB041C">
        <w:rPr>
          <w:rStyle w:val="Emphasis"/>
          <w:rFonts w:asciiTheme="minorHAnsi" w:hAnsiTheme="minorHAnsi" w:cstheme="minorHAnsi"/>
        </w:rPr>
        <w:t>gripped in a permanent economic crisis of scarcity simply can’t and won’t do</w:t>
      </w:r>
      <w:r w:rsidRPr="00DB041C">
        <w:rPr>
          <w:rStyle w:val="StyleUnderline"/>
          <w:rFonts w:asciiTheme="minorHAnsi" w:hAnsiTheme="minorHAnsi" w:cstheme="minorHAnsi"/>
        </w:rPr>
        <w:t>.</w:t>
      </w:r>
      <w:r w:rsidRPr="00DB041C">
        <w:rPr>
          <w:rFonts w:asciiTheme="minorHAnsi" w:hAnsiTheme="minorHAnsi" w:cstheme="minorHAnsi"/>
          <w:sz w:val="16"/>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 Instead, </w:t>
      </w:r>
      <w:r w:rsidRPr="00DB041C">
        <w:rPr>
          <w:rStyle w:val="StyleUnderline"/>
          <w:rFonts w:asciiTheme="minorHAnsi" w:hAnsiTheme="minorHAnsi" w:cstheme="minorHAnsi"/>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DB041C">
        <w:rPr>
          <w:rFonts w:asciiTheme="minorHAnsi" w:hAnsiTheme="minorHAnsi" w:cstheme="minorHAnsi"/>
          <w:sz w:val="16"/>
        </w:rPr>
        <w:t xml:space="preserve">This won’t satisfy McKibben and Monbiot (nothing that could actually happen would satisfy either of these gentlemen), but it is a lot better than what we could be facing.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DB041C">
        <w:rPr>
          <w:rStyle w:val="StyleUnderline"/>
          <w:rFonts w:asciiTheme="minorHAnsi" w:hAnsiTheme="minorHAnsi" w:cstheme="minorHAnsi"/>
        </w:rPr>
        <w:t xml:space="preserve">In a world of energy shortages and insecurity, both the US and China would have </w:t>
      </w:r>
      <w:r w:rsidRPr="00DB041C">
        <w:rPr>
          <w:rStyle w:val="Emphasis"/>
          <w:rFonts w:asciiTheme="minorHAnsi" w:hAnsiTheme="minorHAnsi" w:cstheme="minorHAnsi"/>
        </w:rPr>
        <w:t>gone flat out for coal</w:t>
      </w:r>
      <w:r w:rsidRPr="00DB041C">
        <w:rPr>
          <w:rFonts w:asciiTheme="minorHAnsi" w:hAnsiTheme="minorHAnsi" w:cstheme="minorHAnsi"/>
          <w:sz w:val="16"/>
        </w:rPr>
        <w:t xml:space="preserve">. Now, that is much less likely.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 Neither the world’s energy problems nor its climate issues are going away any time soon. Paradise is not beckoning just a few easy steps away. But the new availability of these energy sources is on balance a positive thing for environmentalists as much as for anyone else. Perhaps, and I know this is a heretical thought, but perhaps Gaia is smarter than the greens. </w:t>
      </w:r>
    </w:p>
    <w:p w:rsidR="00F5011D" w:rsidRPr="00DB041C" w:rsidRDefault="00F5011D" w:rsidP="00F5011D">
      <w:pPr>
        <w:pStyle w:val="Heading4"/>
      </w:pPr>
      <w:r w:rsidRPr="00DB041C">
        <w:t>Capitalism is sustainable and resilient</w:t>
      </w:r>
    </w:p>
    <w:p w:rsidR="00F5011D" w:rsidRPr="00DB041C" w:rsidRDefault="00F5011D" w:rsidP="00F5011D">
      <w:r w:rsidRPr="00DB041C">
        <w:rPr>
          <w:rStyle w:val="StyleStyleBold12pt1"/>
        </w:rPr>
        <w:t>Seabra 12</w:t>
      </w:r>
      <w:r w:rsidRPr="00DB041C">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rsidR="00F5011D" w:rsidRPr="00DB041C" w:rsidRDefault="00F5011D" w:rsidP="00F5011D">
      <w:pPr>
        <w:rPr>
          <w:rFonts w:eastAsia="MS Mincho"/>
          <w:szCs w:val="20"/>
          <w:u w:val="single"/>
        </w:rPr>
      </w:pPr>
      <w:r w:rsidRPr="00DB041C">
        <w:rPr>
          <w:rStyle w:val="StyleUnderline"/>
        </w:rPr>
        <w:t>There are those who say that if the world does not change their habits, even the end of economic growth</w:t>
      </w:r>
      <w:r w:rsidRPr="00DB041C">
        <w:rPr>
          <w:rFonts w:eastAsia="MS Mincho"/>
          <w:sz w:val="16"/>
          <w:szCs w:val="20"/>
        </w:rPr>
        <w:t xml:space="preserve">, and assuming alternative ways of living, </w:t>
      </w:r>
      <w:r w:rsidRPr="00DB041C">
        <w:rPr>
          <w:rStyle w:val="StyleUnderline"/>
        </w:rPr>
        <w:t>will be a catastrophe. “Our lifestyles</w:t>
      </w:r>
      <w:r w:rsidRPr="00DB041C">
        <w:rPr>
          <w:rFonts w:eastAsia="MS Mincho"/>
          <w:szCs w:val="20"/>
          <w:u w:val="single"/>
        </w:rPr>
        <w:t xml:space="preserve"> are unsustainable</w:t>
      </w:r>
      <w:r w:rsidRPr="00DB041C">
        <w:rPr>
          <w:rFonts w:eastAsia="MS Mincho"/>
          <w:sz w:val="16"/>
          <w:szCs w:val="20"/>
        </w:rPr>
        <w:t xml:space="preserve">. Our expectations of consumption are predatory.Either we change this, or will be chaos”. </w:t>
      </w:r>
      <w:r w:rsidRPr="00DB041C">
        <w:rPr>
          <w:rFonts w:eastAsia="MS Mincho"/>
          <w:szCs w:val="20"/>
          <w:u w:val="single"/>
        </w:rPr>
        <w:t>Others say that the pursuit of unbridled economic growth and the inclusion of more people in consumption is killing the Earth</w:t>
      </w:r>
      <w:r w:rsidRPr="00DB041C">
        <w:rPr>
          <w:rFonts w:eastAsia="MS Mincho"/>
          <w:sz w:val="16"/>
          <w:szCs w:val="20"/>
        </w:rPr>
        <w:t xml:space="preserve">. We have to create alternative because economic growth is pointing to the global collapse. “What will happen when billions of Chinese decide to adopt the lifestyle of Americans?” I’ll disagree if you don’t mind… </w:t>
      </w:r>
      <w:r w:rsidRPr="00DB041C">
        <w:rPr>
          <w:rFonts w:eastAsia="MS Mincho"/>
          <w:b/>
          <w:szCs w:val="20"/>
          <w:u w:val="single"/>
        </w:rPr>
        <w:t>They might be</w:t>
      </w:r>
      <w:r w:rsidRPr="00DB041C">
        <w:rPr>
          <w:rFonts w:eastAsia="MS Mincho"/>
          <w:sz w:val="16"/>
          <w:szCs w:val="20"/>
        </w:rPr>
        <w:t xml:space="preserve"> wrong. </w:t>
      </w:r>
      <w:r w:rsidRPr="00DB041C">
        <w:rPr>
          <w:rStyle w:val="Emphasis"/>
        </w:rPr>
        <w:t>Completely wrong</w:t>
      </w:r>
      <w:r w:rsidRPr="00DB041C">
        <w:rPr>
          <w:rFonts w:eastAsia="MS Mincho"/>
          <w:sz w:val="16"/>
          <w:szCs w:val="20"/>
        </w:rPr>
        <w:t xml:space="preserve"> .. Even very intelligent people wrongly interpret the implications of what they observe when they lose the perspective of time. </w:t>
      </w:r>
      <w:r w:rsidRPr="00DB041C">
        <w:rPr>
          <w:rFonts w:eastAsia="MS Mincho"/>
          <w:szCs w:val="20"/>
          <w:u w:val="single"/>
        </w:rPr>
        <w:t>In the vast scale of time</w:t>
      </w:r>
      <w:r w:rsidRPr="00DB041C">
        <w:rPr>
          <w:rFonts w:eastAsia="MS Mincho"/>
          <w:sz w:val="16"/>
          <w:szCs w:val="20"/>
        </w:rPr>
        <w:t xml:space="preserve"> (today, decades, not centuries) </w:t>
      </w:r>
      <w:r w:rsidRPr="00DB041C">
        <w:rPr>
          <w:rFonts w:eastAsia="MS Mincho"/>
          <w:szCs w:val="20"/>
          <w:u w:val="single"/>
        </w:rPr>
        <w:t xml:space="preserve">it is the opposite of what expected, because they start from a false assumption: the future is the extrapolation of this. But not necessarily be. How do I know? Looking at history. What story? The history of innovation, this thing generates increases in productivity, wealth, quality of life in an unimaginable level. </w:t>
      </w:r>
      <w:r w:rsidRPr="00DB041C">
        <w:rPr>
          <w:rStyle w:val="StyleUnderline"/>
        </w:rPr>
        <w:t>It is innovation that will defeat pessimism as it always did</w:t>
      </w:r>
      <w:r w:rsidRPr="00DB041C">
        <w:rPr>
          <w:rFonts w:eastAsia="MS Mincho"/>
          <w:szCs w:val="20"/>
          <w:u w:val="single"/>
        </w:rPr>
        <w:t>. It was innovation that made life today is incomparably better than at any other time in human history. And will further improve. Einstein</w:t>
      </w:r>
      <w:r w:rsidRPr="00DB041C">
        <w:rPr>
          <w:rFonts w:eastAsia="MS Mincho"/>
          <w:sz w:val="16"/>
          <w:szCs w:val="20"/>
        </w:rPr>
        <w:t xml:space="preserve">, who was not a stupid person, </w:t>
      </w:r>
      <w:r w:rsidRPr="00DB041C">
        <w:rPr>
          <w:rFonts w:eastAsia="MS Mincho"/>
          <w:szCs w:val="20"/>
          <w:u w:val="single"/>
        </w:rPr>
        <w:t>believed that capitalism would generate crisis, instability, and growing impoverishment</w:t>
      </w:r>
      <w:r w:rsidRPr="00DB041C">
        <w:rPr>
          <w:rFonts w:eastAsia="MS Mincho"/>
          <w:sz w:val="16"/>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DB041C">
        <w:rPr>
          <w:rFonts w:eastAsia="MS Mincho"/>
          <w:szCs w:val="20"/>
          <w:u w:val="single"/>
        </w:rPr>
        <w:t>And guess what? What happened was the opposite of what Einstein predicted. Who tried the model he suggested, impoverished, screwed up</w:t>
      </w:r>
      <w:r w:rsidRPr="00DB041C">
        <w:rPr>
          <w:rFonts w:eastAsia="MS Mincho"/>
          <w:sz w:val="16"/>
          <w:szCs w:val="20"/>
        </w:rPr>
        <w:t xml:space="preserve">. Peter Drucker says that </w:t>
      </w:r>
      <w:r w:rsidRPr="00DB041C">
        <w:rPr>
          <w:rFonts w:eastAsia="MS Mincho"/>
          <w:szCs w:val="20"/>
          <w:u w:val="single"/>
        </w:rPr>
        <w:t>almost of all thinking people of the late nineteenth century thought that Marx was right</w:t>
      </w:r>
      <w:r w:rsidRPr="00DB041C">
        <w:rPr>
          <w:rFonts w:eastAsia="MS Mincho"/>
          <w:sz w:val="16"/>
          <w:szCs w:val="20"/>
        </w:rPr>
        <w:t xml:space="preserve">: there would be increased exploitation of workers by employers. They would become poorer, until one day, the thing would explode. </w:t>
      </w:r>
      <w:r w:rsidRPr="00DB041C">
        <w:rPr>
          <w:rFonts w:eastAsia="MS Mincho"/>
          <w:szCs w:val="20"/>
          <w:u w:val="single"/>
        </w:rPr>
        <w:t xml:space="preserve">Capitalist society was considered inherently unsustainable. It is more or less the same chat today. </w:t>
      </w:r>
      <w:r w:rsidRPr="00DB041C">
        <w:rPr>
          <w:rFonts w:eastAsia="MS Mincho"/>
          <w:b/>
          <w:szCs w:val="20"/>
          <w:u w:val="single"/>
        </w:rPr>
        <w:t>Bullshit. Capitalism, with all appropriate regulations, self-</w:t>
      </w:r>
      <w:r w:rsidRPr="00DB041C">
        <w:rPr>
          <w:rStyle w:val="StyleUnderline"/>
        </w:rPr>
        <w:t>corrects. It is</w:t>
      </w:r>
      <w:r w:rsidRPr="00DB041C">
        <w:rPr>
          <w:rFonts w:eastAsia="MS Mincho"/>
          <w:b/>
          <w:szCs w:val="20"/>
          <w:u w:val="single"/>
        </w:rPr>
        <w:t xml:space="preserve"> an adaptive system that learns and changes by design. The design is just for the system to learn and change. </w:t>
      </w:r>
      <w:r w:rsidRPr="00DB041C">
        <w:rPr>
          <w:rFonts w:eastAsia="MS Mincho"/>
          <w:szCs w:val="20"/>
          <w:u w:val="single"/>
        </w:rPr>
        <w:t>There was the opposite of what Einstein predicted, and held the opposite of what many predict, but the logic that “unlike” only becomes evident over time.</w:t>
      </w:r>
      <w:r w:rsidRPr="00DB041C">
        <w:rPr>
          <w:rFonts w:eastAsia="MS Mincho"/>
          <w:sz w:val="16"/>
          <w:szCs w:val="20"/>
        </w:rPr>
        <w:t xml:space="preserve"> It wasn’t obvious that </w:t>
      </w:r>
      <w:r w:rsidRPr="00DB041C">
        <w:rPr>
          <w:rFonts w:eastAsia="MS Mincho"/>
          <w:szCs w:val="20"/>
          <w:u w:val="single"/>
        </w:rPr>
        <w:t>the workers are those whom would profit from the productivity gains that the management science has begun to generate by organizing innovations like the railroad, the telegraph, the telephone .. to increase the scale of production and cheapen things.</w:t>
      </w:r>
      <w:r w:rsidRPr="00DB041C">
        <w:rPr>
          <w:rFonts w:eastAsia="MS Mincho"/>
          <w:sz w:val="16"/>
          <w:szCs w:val="20"/>
        </w:rPr>
        <w:t xml:space="preserve"> The </w:t>
      </w:r>
      <w:r w:rsidRPr="00DB041C">
        <w:rPr>
          <w:rFonts w:eastAsia="MS Mincho"/>
          <w:szCs w:val="20"/>
          <w:u w:val="single"/>
        </w:rPr>
        <w:t>living conditions of workers today are infinitely better than they were in 1900. They got richer, not poorer</w:t>
      </w:r>
      <w:r w:rsidRPr="00DB041C">
        <w:rPr>
          <w:rFonts w:eastAsia="MS Mincho"/>
          <w:sz w:val="16"/>
          <w:szCs w:val="20"/>
        </w:rPr>
        <w:t xml:space="preserve"> .. </w:t>
      </w:r>
      <w:r w:rsidRPr="00DB041C">
        <w:rPr>
          <w:rFonts w:eastAsia="MS Mincho"/>
          <w:szCs w:val="20"/>
          <w:u w:val="single"/>
        </w:rPr>
        <w:t>You do not need to work harder to produce more</w:t>
      </w:r>
      <w:r w:rsidRPr="00DB041C">
        <w:rPr>
          <w:rFonts w:eastAsia="MS Mincho"/>
          <w:sz w:val="16"/>
          <w:szCs w:val="20"/>
        </w:rPr>
        <w:t xml:space="preserve"> (as everyone thought), you can work less and produce more through a mechanism that is only now becoming apparent, and that brilliant people like Caetano Veloso still ignores. </w:t>
      </w:r>
      <w:r w:rsidRPr="00DB041C">
        <w:rPr>
          <w:rFonts w:eastAsia="MS Mincho"/>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DB041C">
        <w:rPr>
          <w:rFonts w:eastAsia="MS Mincho"/>
          <w:sz w:val="16"/>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DB041C">
        <w:rPr>
          <w:rFonts w:eastAsia="MS Mincho"/>
          <w:szCs w:val="20"/>
          <w:u w:val="single"/>
        </w:rPr>
        <w:t xml:space="preserve">how can we encourage the stream of innovations that will enable the Chinese, Indians, Brazilians, Africans .. to live so as prosperous as Americans live today? </w:t>
      </w:r>
      <w:r w:rsidRPr="00DB041C">
        <w:rPr>
          <w:rFonts w:eastAsia="MS Mincho"/>
          <w:sz w:val="16"/>
          <w:szCs w:val="20"/>
        </w:rPr>
        <w:t xml:space="preserve">Hey, </w:t>
      </w:r>
      <w:r w:rsidRPr="00DB041C">
        <w:rPr>
          <w:rFonts w:eastAsia="MS Mincho"/>
          <w:szCs w:val="20"/>
          <w:u w:val="single"/>
        </w:rPr>
        <w:t>wake up … what can not stop the engine of innovation is that the free market engenders. This system is self correcting, that is its beauty. We do not need to do nothing but ensure the conditions for it to work without distortion. The rest he does himself. It regulates itself.</w:t>
      </w:r>
    </w:p>
    <w:p w:rsidR="00F5011D" w:rsidRPr="00DB041C" w:rsidRDefault="00F5011D" w:rsidP="00F5011D"/>
    <w:p w:rsidR="00F5011D" w:rsidRPr="00DB041C" w:rsidRDefault="00F5011D" w:rsidP="00F5011D">
      <w:pPr>
        <w:pStyle w:val="Heading4"/>
      </w:pPr>
      <w:r w:rsidRPr="00DB041C">
        <w:t xml:space="preserve">Growth pessimism is wrong – innovation overcomes all limiting factors </w:t>
      </w:r>
    </w:p>
    <w:p w:rsidR="00F5011D" w:rsidRPr="00DB041C" w:rsidRDefault="00F5011D" w:rsidP="00F5011D">
      <w:r w:rsidRPr="00DB041C">
        <w:t xml:space="preserve">Desmond </w:t>
      </w:r>
      <w:r w:rsidRPr="00DB041C">
        <w:rPr>
          <w:rStyle w:val="Style13ptBold"/>
        </w:rPr>
        <w:t>Lachman 14</w:t>
      </w:r>
      <w:r w:rsidRPr="00DB041C">
        <w:t>, a resident fellow at the American Enterprise Institute, “Have the Limits to Economic Growth Really Been Reached?”, April 26, http://www.aei.org/publication/have-the-limits-to-economic-growth-really-been-reached/</w:t>
      </w:r>
    </w:p>
    <w:p w:rsidR="00F5011D" w:rsidRPr="00DB041C" w:rsidRDefault="00F5011D" w:rsidP="00F5011D">
      <w:pPr>
        <w:rPr>
          <w:sz w:val="14"/>
        </w:rPr>
      </w:pPr>
      <w:r w:rsidRPr="00DB041C">
        <w:rPr>
          <w:sz w:val="14"/>
        </w:rPr>
        <w:t xml:space="preserve">Robert </w:t>
      </w:r>
      <w:r w:rsidRPr="00DB041C">
        <w:rPr>
          <w:rStyle w:val="StyleUnderline"/>
        </w:rPr>
        <w:t>Gordon has painted a dark picture of the world’s long-run economic growth prospects. But if the past is any guide, he will</w:t>
      </w:r>
      <w:r w:rsidRPr="00DB041C">
        <w:rPr>
          <w:sz w:val="14"/>
        </w:rPr>
        <w:t xml:space="preserve"> likely </w:t>
      </w:r>
      <w:r w:rsidRPr="00DB041C">
        <w:rPr>
          <w:rStyle w:val="Emphasis"/>
        </w:rPr>
        <w:t>prove to be far too pessimistic about the human capacity to innovate</w:t>
      </w:r>
      <w:r w:rsidRPr="00DB041C">
        <w:rPr>
          <w:sz w:val="14"/>
        </w:rPr>
        <w:t>.</w:t>
      </w:r>
      <w:r w:rsidRPr="00DB041C">
        <w:rPr>
          <w:sz w:val="12"/>
        </w:rPr>
        <w:t>¶</w:t>
      </w:r>
      <w:r w:rsidRPr="00DB041C">
        <w:rPr>
          <w:sz w:val="14"/>
        </w:rPr>
        <w:t xml:space="preserve"> Dennis Robertson, the renowned Cambridge economist and a contemporary of John Maynard Keynes, famously remarked that economic fashion was like going to the greyhound races. If one stood still long enough, the dogs would come around one more time. This certainly seems to be the case with fashions in economic pessimism about the long-term economic growth prospects of the world’s advanced industrial economies.</w:t>
      </w:r>
      <w:r w:rsidRPr="00DB041C">
        <w:rPr>
          <w:sz w:val="12"/>
        </w:rPr>
        <w:t>¶</w:t>
      </w:r>
      <w:r w:rsidRPr="00DB041C">
        <w:rPr>
          <w:sz w:val="14"/>
        </w:rPr>
        <w:t xml:space="preserve"> </w:t>
      </w:r>
      <w:r w:rsidRPr="00DB041C">
        <w:rPr>
          <w:rStyle w:val="StyleUnderline"/>
        </w:rPr>
        <w:t xml:space="preserve">Each time these economies stumble, there is no shortage of economists who come out of the woodwork to advance plausible reasons as to why the limits of economic growth might have been reached. Yet </w:t>
      </w:r>
      <w:r w:rsidRPr="00DB041C">
        <w:rPr>
          <w:rStyle w:val="Emphasis"/>
        </w:rPr>
        <w:t>each time, events seem to have proved these pessimists wrong</w:t>
      </w:r>
      <w:r w:rsidRPr="00DB041C">
        <w:rPr>
          <w:rStyle w:val="StyleUnderline"/>
        </w:rPr>
        <w:t xml:space="preserve"> — it has turned out that they </w:t>
      </w:r>
      <w:r w:rsidRPr="00DB041C">
        <w:rPr>
          <w:rStyle w:val="Emphasis"/>
        </w:rPr>
        <w:t>consistently</w:t>
      </w:r>
      <w:r w:rsidRPr="00DB041C">
        <w:rPr>
          <w:rStyle w:val="StyleUnderline"/>
        </w:rPr>
        <w:t xml:space="preserve"> have tended to underestimate the ability of the human mind to come up with new ideas that might underpin renewed long-term economic growth</w:t>
      </w:r>
      <w:r w:rsidRPr="00DB041C">
        <w:rPr>
          <w:sz w:val="14"/>
        </w:rPr>
        <w:t>.</w:t>
      </w:r>
      <w:r w:rsidRPr="00DB041C">
        <w:rPr>
          <w:sz w:val="12"/>
        </w:rPr>
        <w:t>¶</w:t>
      </w:r>
      <w:r w:rsidRPr="00DB041C">
        <w:rPr>
          <w:sz w:val="14"/>
        </w:rPr>
        <w:t xml:space="preserve"> </w:t>
      </w:r>
      <w:r w:rsidRPr="00DB041C">
        <w:rPr>
          <w:rStyle w:val="StyleUnderline"/>
        </w:rPr>
        <w:t xml:space="preserve">Long-run economic pessimists have a notable lineage, yet a </w:t>
      </w:r>
      <w:r w:rsidRPr="00DB041C">
        <w:rPr>
          <w:rStyle w:val="Emphasis"/>
        </w:rPr>
        <w:t>poor</w:t>
      </w:r>
      <w:r w:rsidRPr="00DB041C">
        <w:rPr>
          <w:rStyle w:val="StyleUnderline"/>
        </w:rPr>
        <w:t xml:space="preserve"> </w:t>
      </w:r>
      <w:r w:rsidRPr="00DB041C">
        <w:rPr>
          <w:rStyle w:val="Emphasis"/>
        </w:rPr>
        <w:t>forecasting track record.</w:t>
      </w:r>
      <w:r w:rsidRPr="00DB041C">
        <w:rPr>
          <w:sz w:val="14"/>
        </w:rPr>
        <w:t xml:space="preserve"> </w:t>
      </w:r>
      <w:r w:rsidRPr="00DB041C">
        <w:rPr>
          <w:rStyle w:val="StyleUnderline"/>
        </w:rPr>
        <w:t>Among the more notorious of these was</w:t>
      </w:r>
      <w:r w:rsidRPr="00DB041C">
        <w:rPr>
          <w:sz w:val="14"/>
        </w:rPr>
        <w:t xml:space="preserve"> Robert </w:t>
      </w:r>
      <w:r w:rsidRPr="00DB041C">
        <w:rPr>
          <w:rStyle w:val="StyleUnderline"/>
        </w:rPr>
        <w:t>Malthus</w:t>
      </w:r>
      <w:r w:rsidRPr="00DB041C">
        <w:rPr>
          <w:sz w:val="14"/>
        </w:rPr>
        <w:t>, the 19th-century English economist, who wrongly predicted that famines would be the order of the day even in advanced economies. He did so by buying into the plausible yet mistaken notion that populations tend to grow at geometric rates, while agricultural production tends to grow only at an arithmetic rate. He also failed to anticipate the tremendous benefits from advanced agricultural production techniques that would allow increases in farm production that more than kept pace with population growth.</w:t>
      </w:r>
      <w:r w:rsidRPr="00DB041C">
        <w:rPr>
          <w:sz w:val="12"/>
        </w:rPr>
        <w:t>¶</w:t>
      </w:r>
      <w:r w:rsidRPr="00DB041C">
        <w:rPr>
          <w:sz w:val="14"/>
        </w:rPr>
        <w:t xml:space="preserve"> </w:t>
      </w:r>
      <w:r w:rsidRPr="00DB041C">
        <w:rPr>
          <w:rStyle w:val="StyleUnderline"/>
        </w:rPr>
        <w:t>More recent cases of long-run economic pessimists have included</w:t>
      </w:r>
      <w:r w:rsidRPr="00DB041C">
        <w:rPr>
          <w:sz w:val="14"/>
        </w:rPr>
        <w:t xml:space="preserve"> Alvin </w:t>
      </w:r>
      <w:r w:rsidRPr="00DB041C">
        <w:rPr>
          <w:rStyle w:val="StyleUnderline"/>
        </w:rPr>
        <w:t>Hansen, who</w:t>
      </w:r>
      <w:r w:rsidRPr="00DB041C">
        <w:rPr>
          <w:sz w:val="14"/>
        </w:rPr>
        <w:t xml:space="preserve">, after World War II, like Larry Summers today, </w:t>
      </w:r>
      <w:r w:rsidRPr="00DB041C">
        <w:rPr>
          <w:rStyle w:val="StyleUnderline"/>
        </w:rPr>
        <w:t>mistakenly predicted that advanced economies would suffer from a secular shortage of aggregate demand</w:t>
      </w:r>
      <w:r w:rsidRPr="00DB041C">
        <w:rPr>
          <w:sz w:val="14"/>
        </w:rPr>
        <w:t>. He was only to find that his prediction coincided with the very start of the golden world economic expansion of the next two decades, which was largely powered by an increasingly globalized economy.</w:t>
      </w:r>
      <w:r w:rsidRPr="00DB041C">
        <w:rPr>
          <w:sz w:val="12"/>
        </w:rPr>
        <w:t>¶</w:t>
      </w:r>
      <w:r w:rsidRPr="00DB041C">
        <w:rPr>
          <w:sz w:val="14"/>
        </w:rPr>
        <w:t xml:space="preserve"> And </w:t>
      </w:r>
      <w:r w:rsidRPr="00DB041C">
        <w:rPr>
          <w:rStyle w:val="StyleUnderline"/>
        </w:rPr>
        <w:t>then more recently there were the “peak oil” economists, who not too long ago predicted that the world would suffer from ever rising oil prices</w:t>
      </w:r>
      <w:r w:rsidRPr="00DB041C">
        <w:rPr>
          <w:sz w:val="14"/>
        </w:rPr>
        <w:t xml:space="preserve"> as traditional oil fields were depleted. </w:t>
      </w:r>
      <w:r w:rsidRPr="00DB041C">
        <w:rPr>
          <w:rStyle w:val="StyleUnderline"/>
        </w:rPr>
        <w:t>These latter economists eventually found that they too totally underestimated the power of technical advances like hydraulic fracturing, horizontal and deep-water drilling, and three-dimensional imaging of oil fields to substantially push out the energy production frontier</w:t>
      </w:r>
      <w:r w:rsidRPr="00DB041C">
        <w:rPr>
          <w:sz w:val="14"/>
        </w:rPr>
        <w:t>. It was beyond their imagination to consider that the United States, the world’s largest energy consumer, would be set to become a net energy exporter by as early as 2020.</w:t>
      </w:r>
      <w:r w:rsidRPr="00DB041C">
        <w:rPr>
          <w:sz w:val="12"/>
        </w:rPr>
        <w:t>¶</w:t>
      </w:r>
      <w:r w:rsidRPr="00DB041C">
        <w:rPr>
          <w:sz w:val="14"/>
        </w:rPr>
        <w:t xml:space="preserve"> The new high priest of long-term economic pessimism seems to be Robert Gordon, a renowned U.S. economics professor at Northwestern University. In a recent influential paper, he has forcefully argued that the rapid economic progress made over the past 250 years could very well be a unique episode in human history rather than a guarantee of endless future advance at the same rate. This thought, together with his assessment of the major structural headwinds presently confronting the U.S. economy in the form of bad demographics, declining education standards, and high debt levels, leads him to the most dismal of conclusions. He gloomily predicts that for the bottom 99 percent of the U.S. population, living standards will barely increase over the next 100 years.</w:t>
      </w:r>
      <w:r w:rsidRPr="00DB041C">
        <w:rPr>
          <w:sz w:val="12"/>
        </w:rPr>
        <w:t>¶</w:t>
      </w:r>
      <w:r w:rsidRPr="00DB041C">
        <w:rPr>
          <w:sz w:val="14"/>
        </w:rPr>
        <w:t xml:space="preserve"> At the core of Gordon’s prognosis is the idea that since 1750 there have been three fundamental technology waves that have powered the world’s industrialized economies. The first was associated with the English industrial revolution between 1750 and 1830, which produced the steam engine, cotton spinning machines, and the railroads. The second and most important wave was between 1870 and 1900, with its three central inventions of electricity, the combustion engine, and running water with indoor plumbing. And the third wave, which began around 1960, involves the invention of computers and the internet.</w:t>
      </w:r>
      <w:r w:rsidRPr="00DB041C">
        <w:rPr>
          <w:sz w:val="12"/>
        </w:rPr>
        <w:t>¶</w:t>
      </w:r>
      <w:r w:rsidRPr="00DB041C">
        <w:rPr>
          <w:sz w:val="14"/>
        </w:rPr>
        <w:t xml:space="preserve"> </w:t>
      </w:r>
      <w:r w:rsidRPr="00DB041C">
        <w:rPr>
          <w:rStyle w:val="StyleUnderline"/>
        </w:rPr>
        <w:t>Central to Gordon’s pessimism is his fear that the latest wave of technological progress might already be running out of steam</w:t>
      </w:r>
      <w:r w:rsidRPr="00DB041C">
        <w:rPr>
          <w:sz w:val="14"/>
        </w:rPr>
        <w:t>. Unlike the first two waves of technological progress, which took around 100 years for their effects to fully percolate their way through the industrialized economies, Gordon argues that there are clear signs that we are already entering the phase of diminishing returns with respect to the latest technology wave.</w:t>
      </w:r>
      <w:r w:rsidRPr="00DB041C">
        <w:rPr>
          <w:sz w:val="12"/>
        </w:rPr>
        <w:t>¶</w:t>
      </w:r>
      <w:r w:rsidRPr="00DB041C">
        <w:rPr>
          <w:sz w:val="14"/>
        </w:rPr>
        <w:t xml:space="preserve"> In his view, most of the benefits from the high-tech revolution that allowed tedious and repetitive clerical work to be replaced by computers occurred in the 1970s and 1980s. By contrast, the inventions since 2000, which have been associated with the internet, have centered mainly on entertainment and communication devices. While these devices might have become smaller and smarter, they have done little to improve long-run labor productivity.</w:t>
      </w:r>
      <w:r w:rsidRPr="00DB041C">
        <w:rPr>
          <w:sz w:val="12"/>
        </w:rPr>
        <w:t>¶</w:t>
      </w:r>
      <w:r w:rsidRPr="00DB041C">
        <w:rPr>
          <w:sz w:val="14"/>
        </w:rPr>
        <w:t xml:space="preserve"> In 1998, Nobel laureate Paul Krugman famously made a similar observation, predicting that by 2005 or so it would become clear that the internet’s impact on the economy would have been no greater than that of the fax machine. This raises the question as to whether Gordon might not now be underestimating the likely impact of a whole host of promising new technologies on future labor productivity developments, as Krugman and others did before him.</w:t>
      </w:r>
      <w:r w:rsidRPr="00DB041C">
        <w:rPr>
          <w:sz w:val="12"/>
        </w:rPr>
        <w:t>¶</w:t>
      </w:r>
      <w:r w:rsidRPr="00DB041C">
        <w:rPr>
          <w:sz w:val="14"/>
        </w:rPr>
        <w:t xml:space="preserve"> Fortunately </w:t>
      </w:r>
      <w:r w:rsidRPr="00DB041C">
        <w:rPr>
          <w:rStyle w:val="Emphasis"/>
        </w:rPr>
        <w:t>there are good grounds to question Gordon’s grim view</w:t>
      </w:r>
      <w:r w:rsidRPr="00DB041C">
        <w:rPr>
          <w:rStyle w:val="StyleUnderline"/>
        </w:rPr>
        <w:t xml:space="preserve">. Over the past few years, there appear to have been a number of major technological breakthroughs that could be of a transformative nature. </w:t>
      </w:r>
      <w:r w:rsidRPr="00DB041C">
        <w:rPr>
          <w:sz w:val="14"/>
        </w:rPr>
        <w:t xml:space="preserve">Indeed, </w:t>
      </w:r>
      <w:r w:rsidRPr="00DB041C">
        <w:rPr>
          <w:rStyle w:val="StyleUnderline"/>
        </w:rPr>
        <w:t xml:space="preserve">we would only seem to be at the very </w:t>
      </w:r>
      <w:r w:rsidRPr="00DB041C">
        <w:rPr>
          <w:rStyle w:val="Emphasis"/>
        </w:rPr>
        <w:t>start</w:t>
      </w:r>
      <w:r w:rsidRPr="00DB041C">
        <w:rPr>
          <w:rStyle w:val="StyleUnderline"/>
        </w:rPr>
        <w:t xml:space="preserve"> of the development of </w:t>
      </w:r>
      <w:r w:rsidRPr="00DB041C">
        <w:rPr>
          <w:rStyle w:val="Emphasis"/>
        </w:rPr>
        <w:t>robotics and artificial intelligence, three-dimensional imaging, the fuller exploitation of the human genome</w:t>
      </w:r>
      <w:r w:rsidRPr="00DB041C">
        <w:rPr>
          <w:rStyle w:val="StyleUnderline"/>
        </w:rPr>
        <w:t>, and much more. It would seem to be presumptuous to dismiss such breakthroughs as holding little prospect for drastically improving our living standards</w:t>
      </w:r>
      <w:r w:rsidRPr="00DB041C">
        <w:rPr>
          <w:sz w:val="14"/>
        </w:rPr>
        <w:t xml:space="preserve"> and for fundamentally changing the way that the workplace will operate.</w:t>
      </w:r>
      <w:r w:rsidRPr="00DB041C">
        <w:rPr>
          <w:sz w:val="12"/>
        </w:rPr>
        <w:t>¶</w:t>
      </w:r>
      <w:r w:rsidRPr="00DB041C">
        <w:rPr>
          <w:sz w:val="14"/>
        </w:rPr>
        <w:t xml:space="preserve"> </w:t>
      </w:r>
      <w:r w:rsidRPr="00DB041C">
        <w:rPr>
          <w:rStyle w:val="StyleUnderline"/>
        </w:rPr>
        <w:t xml:space="preserve">It would also seem presumptuous to say that in the future the human quest for knowledge will not produce major </w:t>
      </w:r>
      <w:r w:rsidRPr="00DB041C">
        <w:rPr>
          <w:sz w:val="14"/>
        </w:rPr>
        <w:t xml:space="preserve">technological </w:t>
      </w:r>
      <w:r w:rsidRPr="00DB041C">
        <w:rPr>
          <w:rStyle w:val="StyleUnderline"/>
        </w:rPr>
        <w:t>breakthroughs in much the same way as it did over the past 250 years. Never before in human history have so many people been devoted to pure scientific research and engineering endeavors as there are today</w:t>
      </w:r>
      <w:r w:rsidRPr="00DB041C">
        <w:rPr>
          <w:sz w:val="14"/>
        </w:rPr>
        <w:t>. And the United States would now seem to be far from the only country from which pathbreaking technological discoveries might be expected.</w:t>
      </w:r>
      <w:r w:rsidRPr="00DB041C">
        <w:rPr>
          <w:sz w:val="12"/>
        </w:rPr>
        <w:t>¶</w:t>
      </w:r>
      <w:r w:rsidRPr="00DB041C">
        <w:rPr>
          <w:sz w:val="14"/>
        </w:rPr>
        <w:t xml:space="preserve"> </w:t>
      </w:r>
      <w:r w:rsidRPr="00DB041C">
        <w:rPr>
          <w:rStyle w:val="StyleUnderline"/>
        </w:rPr>
        <w:t>We may also be on the very cusp of another prolonged period of cheap energy supply, which could do much to advance productivity growth</w:t>
      </w:r>
      <w:r w:rsidRPr="00DB041C">
        <w:rPr>
          <w:sz w:val="14"/>
        </w:rPr>
        <w:t>. Not only is the United States on the path to become an important energy exporter, but major increases in natural gas and oil production are to be expected from places like Brazil, Cyprus, and Qatar. And this is occurring at the same time that non-conventional energy development might finally start to bear fruit.</w:t>
      </w:r>
      <w:r w:rsidRPr="00DB041C">
        <w:rPr>
          <w:sz w:val="12"/>
        </w:rPr>
        <w:t>¶</w:t>
      </w:r>
      <w:r w:rsidRPr="00DB041C">
        <w:rPr>
          <w:sz w:val="14"/>
        </w:rPr>
        <w:t xml:space="preserve"> In short, Robert </w:t>
      </w:r>
      <w:r w:rsidRPr="00DB041C">
        <w:rPr>
          <w:rStyle w:val="StyleUnderline"/>
        </w:rPr>
        <w:t>Gordon is hardly the first member of the dismal science to have painted a dark picture of the world’s long-run economic growth prospects</w:t>
      </w:r>
      <w:r w:rsidRPr="00DB041C">
        <w:rPr>
          <w:sz w:val="14"/>
        </w:rPr>
        <w:t xml:space="preserve">. And </w:t>
      </w:r>
      <w:r w:rsidRPr="00DB041C">
        <w:rPr>
          <w:rStyle w:val="StyleUnderline"/>
        </w:rPr>
        <w:t xml:space="preserve">if the past is any guide, he will all too likely join the band of earlier distinguished economists, who proved to be far too pessimistic about the </w:t>
      </w:r>
      <w:r w:rsidRPr="00DB041C">
        <w:rPr>
          <w:rStyle w:val="Emphasis"/>
        </w:rPr>
        <w:t>human capacity to innovate and progress</w:t>
      </w:r>
      <w:r w:rsidRPr="00DB041C">
        <w:rPr>
          <w:sz w:val="14"/>
        </w:rPr>
        <w:t>.</w:t>
      </w:r>
    </w:p>
    <w:p w:rsidR="00F5011D" w:rsidRPr="00DB041C" w:rsidRDefault="00F5011D" w:rsidP="00F5011D">
      <w:pPr>
        <w:rPr>
          <w:sz w:val="14"/>
        </w:rPr>
      </w:pPr>
    </w:p>
    <w:p w:rsidR="00F5011D" w:rsidRPr="00DB041C" w:rsidRDefault="00F5011D" w:rsidP="00F5011D">
      <w:pPr>
        <w:rPr>
          <w:sz w:val="14"/>
        </w:rPr>
      </w:pPr>
    </w:p>
    <w:p w:rsidR="00F5011D" w:rsidRPr="00DB041C" w:rsidRDefault="00F5011D" w:rsidP="00F5011D">
      <w:pPr>
        <w:pStyle w:val="Heading3"/>
      </w:pPr>
      <w:r w:rsidRPr="00DB041C">
        <w:t>2ac cap solves war</w:t>
      </w:r>
    </w:p>
    <w:p w:rsidR="00F5011D" w:rsidRPr="00DB041C" w:rsidRDefault="00F5011D" w:rsidP="00F5011D">
      <w:pPr>
        <w:pStyle w:val="Heading4"/>
      </w:pPr>
      <w:r w:rsidRPr="00DB041C">
        <w:t xml:space="preserve">Low-growth world causes great power conflict </w:t>
      </w:r>
    </w:p>
    <w:p w:rsidR="00F5011D" w:rsidRPr="00DB041C" w:rsidRDefault="00F5011D" w:rsidP="00F5011D">
      <w:r w:rsidRPr="00DB041C">
        <w:t xml:space="preserve">Daniel W. </w:t>
      </w:r>
      <w:r w:rsidRPr="00DB041C">
        <w:rPr>
          <w:rStyle w:val="Style13ptBold"/>
        </w:rPr>
        <w:t>Drezner 16</w:t>
      </w:r>
      <w:r w:rsidRPr="00DB041C">
        <w:t xml:space="preserve">, nonresident senior fellow at the Brookings Institution, professor of international politics at the Fletcher School of Law and Diplomacy at Tufts University, May 2016, “Five Known Unknowns about the Next Generation Global Political Economy,” </w:t>
      </w:r>
      <w:hyperlink r:id="rId28" w:history="1">
        <w:r w:rsidRPr="00DB041C">
          <w:rPr>
            <w:rStyle w:val="Hyperlink"/>
          </w:rPr>
          <w:t>https://www.brookings.edu/wp-content/uploads/2016/07/IOS-Drezner-web-1.pdf</w:t>
        </w:r>
      </w:hyperlink>
    </w:p>
    <w:p w:rsidR="00F5011D" w:rsidRPr="00DB041C" w:rsidRDefault="00F5011D" w:rsidP="00F5011D">
      <w:pPr>
        <w:rPr>
          <w:sz w:val="16"/>
        </w:rPr>
      </w:pPr>
      <w:r w:rsidRPr="00DB041C">
        <w:rPr>
          <w:sz w:val="16"/>
        </w:rPr>
        <w:t xml:space="preserve">Geopolitical ambitions could reduce economic interdependence even further.120 </w:t>
      </w:r>
      <w:r w:rsidRPr="00DB041C">
        <w:rPr>
          <w:rStyle w:val="StyleUnderline"/>
        </w:rPr>
        <w:t>Russia and China have territorial</w:t>
      </w:r>
      <w:r w:rsidRPr="00DB041C">
        <w:rPr>
          <w:sz w:val="16"/>
        </w:rPr>
        <w:t xml:space="preserve"> and quasi-territorial </w:t>
      </w:r>
      <w:r w:rsidRPr="00DB041C">
        <w:rPr>
          <w:rStyle w:val="StyleUnderline"/>
        </w:rPr>
        <w:t>ambitions beyond their</w:t>
      </w:r>
      <w:r w:rsidRPr="00DB041C">
        <w:rPr>
          <w:sz w:val="16"/>
        </w:rPr>
        <w:t xml:space="preserve"> recognized </w:t>
      </w:r>
      <w:r w:rsidRPr="00DB041C">
        <w:rPr>
          <w:rStyle w:val="StyleUnderline"/>
        </w:rPr>
        <w:t>borders, and the U</w:t>
      </w:r>
      <w:r w:rsidRPr="00DB041C">
        <w:rPr>
          <w:sz w:val="16"/>
        </w:rPr>
        <w:t xml:space="preserve">nited </w:t>
      </w:r>
      <w:r w:rsidRPr="00DB041C">
        <w:rPr>
          <w:rStyle w:val="StyleUnderline"/>
        </w:rPr>
        <w:t>S</w:t>
      </w:r>
      <w:r w:rsidRPr="00DB041C">
        <w:rPr>
          <w:sz w:val="16"/>
        </w:rPr>
        <w:t xml:space="preserve">tates </w:t>
      </w:r>
      <w:r w:rsidRPr="00DB041C">
        <w:rPr>
          <w:rStyle w:val="StyleUnderline"/>
        </w:rPr>
        <w:t>has attempted to counter</w:t>
      </w:r>
      <w:r w:rsidRPr="00DB041C">
        <w:rPr>
          <w:sz w:val="16"/>
        </w:rPr>
        <w:t xml:space="preserve"> what it sees as </w:t>
      </w:r>
      <w:r w:rsidRPr="00DB041C">
        <w:rPr>
          <w:rStyle w:val="StyleUnderline"/>
        </w:rPr>
        <w:t>revisionist behavior by both</w:t>
      </w:r>
      <w:r w:rsidRPr="00DB041C">
        <w:rPr>
          <w:sz w:val="16"/>
        </w:rPr>
        <w:t xml:space="preserve"> countries. </w:t>
      </w:r>
      <w:r w:rsidRPr="00DB041C">
        <w:rPr>
          <w:rStyle w:val="Emphasis"/>
        </w:rPr>
        <w:t>In a low-growth world</w:t>
      </w:r>
      <w:r w:rsidRPr="00DB041C">
        <w:rPr>
          <w:sz w:val="16"/>
        </w:rPr>
        <w:t xml:space="preserve">, it is possible that </w:t>
      </w:r>
      <w:r w:rsidRPr="00DB041C">
        <w:rPr>
          <w:rStyle w:val="StyleUnderline"/>
        </w:rPr>
        <w:t>leaders</w:t>
      </w:r>
      <w:r w:rsidRPr="00DB041C">
        <w:rPr>
          <w:sz w:val="16"/>
        </w:rPr>
        <w:t xml:space="preserve"> of either country </w:t>
      </w:r>
      <w:r w:rsidRPr="00DB041C">
        <w:rPr>
          <w:rStyle w:val="StyleUnderline"/>
        </w:rPr>
        <w:t xml:space="preserve">would choose to </w:t>
      </w:r>
      <w:r w:rsidRPr="00DB041C">
        <w:rPr>
          <w:rStyle w:val="Emphasis"/>
        </w:rPr>
        <w:t>prioritize their nationalist ambitions over economic growth</w:t>
      </w:r>
      <w:r w:rsidRPr="00DB041C">
        <w:rPr>
          <w:sz w:val="16"/>
        </w:rPr>
        <w:t xml:space="preserve">. More generally, </w:t>
      </w:r>
      <w:r w:rsidRPr="00DB041C">
        <w:rPr>
          <w:rStyle w:val="StyleUnderline"/>
        </w:rPr>
        <w:t xml:space="preserve">it could be that the </w:t>
      </w:r>
      <w:r w:rsidRPr="00DB041C">
        <w:rPr>
          <w:rStyle w:val="Emphasis"/>
        </w:rPr>
        <w:t>expectation of future gains from interdependence</w:t>
      </w:r>
      <w:r w:rsidRPr="00DB041C">
        <w:rPr>
          <w:sz w:val="16"/>
        </w:rPr>
        <w:t>—</w:t>
      </w:r>
      <w:r w:rsidRPr="00DB041C">
        <w:rPr>
          <w:rStyle w:val="StyleUnderline"/>
        </w:rPr>
        <w:t>rather than existing levels of interdependence—constrains great power bellicosity</w:t>
      </w:r>
      <w:r w:rsidRPr="00DB041C">
        <w:rPr>
          <w:sz w:val="16"/>
        </w:rPr>
        <w:t xml:space="preserve">.121 </w:t>
      </w:r>
      <w:r w:rsidRPr="00DB041C">
        <w:rPr>
          <w:rStyle w:val="StyleUnderline"/>
        </w:rPr>
        <w:t>If great powers expect</w:t>
      </w:r>
      <w:r w:rsidRPr="00DB041C">
        <w:rPr>
          <w:sz w:val="16"/>
        </w:rPr>
        <w:t xml:space="preserve"> that the </w:t>
      </w:r>
      <w:r w:rsidRPr="00DB041C">
        <w:rPr>
          <w:rStyle w:val="StyleUnderline"/>
        </w:rPr>
        <w:t>future benefits of</w:t>
      </w:r>
      <w:r w:rsidRPr="00DB041C">
        <w:rPr>
          <w:sz w:val="16"/>
        </w:rPr>
        <w:t xml:space="preserve"> international </w:t>
      </w:r>
      <w:r w:rsidRPr="00DB041C">
        <w:rPr>
          <w:rStyle w:val="StyleUnderline"/>
        </w:rPr>
        <w:t>trade and investment will wane</w:t>
      </w:r>
      <w:r w:rsidRPr="00DB041C">
        <w:rPr>
          <w:sz w:val="16"/>
        </w:rPr>
        <w:t xml:space="preserve">, then </w:t>
      </w:r>
      <w:r w:rsidRPr="00DB041C">
        <w:rPr>
          <w:rStyle w:val="StyleUnderline"/>
        </w:rPr>
        <w:t>commercial constraints on revisionist behavior will lessen</w:t>
      </w:r>
      <w:r w:rsidRPr="00DB041C">
        <w:rPr>
          <w:sz w:val="16"/>
        </w:rPr>
        <w:t xml:space="preserve">. All else equal, </w:t>
      </w:r>
      <w:r w:rsidRPr="00DB041C">
        <w:rPr>
          <w:rStyle w:val="StyleUnderline"/>
        </w:rPr>
        <w:t xml:space="preserve">this </w:t>
      </w:r>
      <w:r w:rsidRPr="00DB041C">
        <w:rPr>
          <w:rStyle w:val="Emphasis"/>
        </w:rPr>
        <w:t>increases the likelihood of great power conflict</w:t>
      </w:r>
      <w:r w:rsidRPr="00DB041C">
        <w:rPr>
          <w:sz w:val="16"/>
        </w:rPr>
        <w:t xml:space="preserve"> going forward.</w:t>
      </w:r>
    </w:p>
    <w:p w:rsidR="00F5011D" w:rsidRPr="00DB041C" w:rsidRDefault="00F5011D" w:rsidP="00F5011D"/>
    <w:p w:rsidR="00F5011D" w:rsidRPr="00DB041C" w:rsidRDefault="00F5011D" w:rsidP="00F5011D">
      <w:pPr>
        <w:pStyle w:val="Heading4"/>
      </w:pPr>
      <w:r w:rsidRPr="00DB041C">
        <w:t>Cap net decreases war—capitalist peace theory</w:t>
      </w:r>
    </w:p>
    <w:p w:rsidR="00F5011D" w:rsidRPr="00DB041C" w:rsidRDefault="00F5011D" w:rsidP="00F5011D">
      <w:pPr>
        <w:tabs>
          <w:tab w:val="left" w:pos="4335"/>
        </w:tabs>
        <w:rPr>
          <w:sz w:val="16"/>
          <w:szCs w:val="20"/>
        </w:rPr>
      </w:pPr>
      <w:r w:rsidRPr="00DB041C">
        <w:rPr>
          <w:rStyle w:val="StyleStyleBold12pt1"/>
        </w:rPr>
        <w:t>Harrison 11</w:t>
      </w:r>
      <w:r w:rsidRPr="00DB041C">
        <w:rPr>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F5011D" w:rsidRPr="00DB041C" w:rsidRDefault="00F5011D" w:rsidP="00F5011D">
      <w:pPr>
        <w:tabs>
          <w:tab w:val="left" w:pos="4440"/>
        </w:tabs>
        <w:rPr>
          <w:szCs w:val="20"/>
          <w:u w:val="single"/>
        </w:rPr>
      </w:pPr>
      <w:r w:rsidRPr="00DB041C">
        <w:rPr>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DB041C">
        <w:rPr>
          <w:szCs w:val="20"/>
          <w:u w:val="single"/>
        </w:rPr>
        <w:t>many</w:t>
      </w:r>
      <w:r w:rsidRPr="00DB041C">
        <w:rPr>
          <w:sz w:val="16"/>
          <w:szCs w:val="20"/>
        </w:rPr>
        <w:t xml:space="preserve"> apparently knowledgeable people also </w:t>
      </w:r>
      <w:r w:rsidRPr="00DB041C">
        <w:rPr>
          <w:szCs w:val="20"/>
          <w:u w:val="single"/>
        </w:rPr>
        <w:t>seem to believe that, in the modern world, most wars are caused by America</w:t>
      </w:r>
      <w:r w:rsidRPr="00DB041C">
        <w:rPr>
          <w:sz w:val="16"/>
          <w:szCs w:val="20"/>
        </w:rPr>
        <w:t xml:space="preserve">; this impression is based on my experience of presenting work on the frequency of wars to academic seminars in several European countries. </w:t>
      </w:r>
      <w:r w:rsidRPr="00DB041C">
        <w:rPr>
          <w:b/>
          <w:szCs w:val="20"/>
          <w:u w:val="single"/>
        </w:rPr>
        <w:t>According to the evidence, however, these beliefs are mistaken</w:t>
      </w:r>
      <w:r w:rsidRPr="00DB041C">
        <w:rPr>
          <w:sz w:val="16"/>
          <w:szCs w:val="20"/>
        </w:rPr>
        <w:t xml:space="preserve">. We are all aware of </w:t>
      </w:r>
      <w:r w:rsidRPr="00DB041C">
        <w:rPr>
          <w:szCs w:val="20"/>
          <w:u w:val="single"/>
        </w:rPr>
        <w:t>America’s wars, but they make only a small contribution to the total</w:t>
      </w:r>
      <w:r w:rsidRPr="00DB041C">
        <w:rPr>
          <w:sz w:val="16"/>
          <w:szCs w:val="20"/>
        </w:rPr>
        <w:t xml:space="preserve">. </w:t>
      </w:r>
      <w:r w:rsidRPr="00DB041C">
        <w:rPr>
          <w:szCs w:val="20"/>
          <w:u w:val="single"/>
        </w:rPr>
        <w:t>Counting all bilateral conflicts</w:t>
      </w:r>
      <w:r w:rsidRPr="00DB041C">
        <w:rPr>
          <w:sz w:val="16"/>
          <w:szCs w:val="20"/>
        </w:rPr>
        <w:t xml:space="preserve"> involving </w:t>
      </w:r>
      <w:r w:rsidRPr="00DB041C">
        <w:rPr>
          <w:szCs w:val="20"/>
          <w:u w:val="single"/>
        </w:rPr>
        <w:t>at least the show of force from 1870 to 2001, it turns out that the countries that originated them come from all parts of the global income distribution</w:t>
      </w:r>
      <w:r w:rsidRPr="00DB041C">
        <w:rPr>
          <w:sz w:val="16"/>
          <w:szCs w:val="20"/>
        </w:rPr>
        <w:t xml:space="preserve"> (Harrison and Wolf 2011). </w:t>
      </w:r>
      <w:r w:rsidRPr="00DB041C">
        <w:rPr>
          <w:szCs w:val="20"/>
          <w:u w:val="single"/>
        </w:rPr>
        <w:t>Countries that are richer, measured by GDP per head</w:t>
      </w:r>
      <w:r w:rsidRPr="00DB041C">
        <w:rPr>
          <w:sz w:val="16"/>
          <w:szCs w:val="20"/>
        </w:rPr>
        <w:t xml:space="preserve">, </w:t>
      </w:r>
      <w:r w:rsidRPr="00DB041C">
        <w:rPr>
          <w:b/>
          <w:szCs w:val="20"/>
          <w:u w:val="single"/>
        </w:rPr>
        <w:t>such as America do not tend to start more conflicts</w:t>
      </w:r>
      <w:r w:rsidRPr="00DB041C">
        <w:rPr>
          <w:sz w:val="16"/>
          <w:szCs w:val="20"/>
        </w:rPr>
        <w:t xml:space="preserve">, although there is a tendency for countries with larger GDPs to do so. </w:t>
      </w:r>
      <w:r w:rsidRPr="00DB041C">
        <w:rPr>
          <w:szCs w:val="20"/>
          <w:u w:val="single"/>
        </w:rPr>
        <w:t>Ranking countries by the numbers of conflicts they initiated, the United States, with the largest economy, comes only in second place; third place belongs to China. In first</w:t>
      </w:r>
      <w:r w:rsidRPr="00DB041C">
        <w:rPr>
          <w:sz w:val="16"/>
          <w:szCs w:val="20"/>
        </w:rPr>
        <w:t xml:space="preserve"> </w:t>
      </w:r>
      <w:r w:rsidRPr="00DB041C">
        <w:rPr>
          <w:szCs w:val="20"/>
          <w:u w:val="single"/>
        </w:rPr>
        <w:t>place is Russia</w:t>
      </w:r>
      <w:r w:rsidRPr="00DB041C">
        <w:rPr>
          <w:sz w:val="16"/>
          <w:szCs w:val="20"/>
        </w:rPr>
        <w:t xml:space="preserve"> (the USSR between 1917 and 1991). </w:t>
      </w:r>
      <w:r w:rsidRPr="00DB041C">
        <w:rPr>
          <w:szCs w:val="20"/>
          <w:u w:val="single"/>
        </w:rPr>
        <w:t xml:space="preserve">What do capitalist institutions contribute to the empirical patterns in the data? </w:t>
      </w:r>
      <w:r w:rsidRPr="00DB041C">
        <w:rPr>
          <w:sz w:val="16"/>
          <w:szCs w:val="20"/>
        </w:rPr>
        <w:t xml:space="preserve">Erik Gartzke (2007) has re-examined the hypothesis of the “democratic peace” based on the possibility that, </w:t>
      </w:r>
      <w:r w:rsidRPr="00DB041C">
        <w:rPr>
          <w:b/>
          <w:szCs w:val="20"/>
          <w:u w:val="single"/>
        </w:rPr>
        <w:t>since capitalism and democracy are highly correlated across countries and time, both democracy and peace might be products of the same underlying cause, the spread of capitalist institutions</w:t>
      </w:r>
      <w:r w:rsidRPr="00DB041C">
        <w:rPr>
          <w:sz w:val="16"/>
          <w:szCs w:val="20"/>
        </w:rPr>
        <w:t xml:space="preserve">. It is a problem that our historical datasets have measured the spread of </w:t>
      </w:r>
      <w:r w:rsidRPr="00DB041C">
        <w:rPr>
          <w:szCs w:val="20"/>
          <w:u w:val="single"/>
        </w:rPr>
        <w:t>capitalist property rights and economic freedoms</w:t>
      </w:r>
      <w:r w:rsidRPr="00DB041C">
        <w:rPr>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DB041C">
        <w:rPr>
          <w:b/>
          <w:szCs w:val="20"/>
          <w:u w:val="single"/>
        </w:rPr>
        <w:t>Countries that share this attribute of capitalism above a certain level, he finds, do not fight each other, so there is capitalist peace as well as democratic peace</w:t>
      </w:r>
      <w:r w:rsidRPr="00DB041C">
        <w:rPr>
          <w:sz w:val="16"/>
          <w:szCs w:val="20"/>
        </w:rPr>
        <w:t xml:space="preserve">. Second, </w:t>
      </w:r>
      <w:r w:rsidRPr="00DB041C">
        <w:rPr>
          <w:szCs w:val="20"/>
          <w:u w:val="single"/>
        </w:rPr>
        <w:t>economic liberalization</w:t>
      </w:r>
      <w:r w:rsidRPr="00DB041C">
        <w:rPr>
          <w:sz w:val="16"/>
          <w:szCs w:val="20"/>
        </w:rPr>
        <w:t xml:space="preserve"> (of the less liberalized of the pair of countries) </w:t>
      </w:r>
      <w:r w:rsidRPr="00DB041C">
        <w:rPr>
          <w:szCs w:val="20"/>
          <w:u w:val="single"/>
        </w:rPr>
        <w:t>is a more powerful predictor of bilateral peace than democratization, controlling for the level of economic development and measures of political affinity.</w:t>
      </w:r>
    </w:p>
    <w:p w:rsidR="00F5011D" w:rsidRPr="00DB041C" w:rsidRDefault="00F5011D" w:rsidP="00F5011D">
      <w:pPr>
        <w:pStyle w:val="Heading3"/>
      </w:pPr>
      <w:r w:rsidRPr="00DB041C">
        <w:t>2ac cap solves environment</w:t>
      </w:r>
    </w:p>
    <w:p w:rsidR="00F5011D" w:rsidRPr="00DB041C" w:rsidRDefault="00F5011D" w:rsidP="00F5011D">
      <w:pPr>
        <w:pStyle w:val="Heading4"/>
        <w:rPr>
          <w:u w:val="single"/>
        </w:rPr>
      </w:pPr>
      <w:r w:rsidRPr="00DB041C">
        <w:t xml:space="preserve">Economic decline makes de-carbonization impossible and triggers </w:t>
      </w:r>
      <w:r w:rsidRPr="00DB041C">
        <w:rPr>
          <w:u w:val="single"/>
        </w:rPr>
        <w:t>mass global starvation</w:t>
      </w:r>
      <w:r w:rsidRPr="00DB041C">
        <w:t xml:space="preserve"> – no transition away from growth </w:t>
      </w:r>
    </w:p>
    <w:p w:rsidR="00F5011D" w:rsidRPr="00DB041C" w:rsidRDefault="00F5011D" w:rsidP="00F5011D">
      <w:r w:rsidRPr="00DB041C">
        <w:t>Walter Russell</w:t>
      </w:r>
      <w:r w:rsidRPr="00DB041C">
        <w:rPr>
          <w:rStyle w:val="Style13ptBold"/>
        </w:rPr>
        <w:t xml:space="preserve"> Mead 12</w:t>
      </w:r>
      <w:r w:rsidRPr="00DB041C">
        <w:t xml:space="preserve">, Professor of Foreign Affairs and Humanities at Bard College, 7/28, “The Energy Revolution 4: Hot Planet?” </w:t>
      </w:r>
      <w:hyperlink r:id="rId29" w:history="1">
        <w:r w:rsidRPr="00DB041C">
          <w:rPr>
            <w:rStyle w:val="Hyperlink"/>
          </w:rPr>
          <w:t>http://blogs.the-american-interest.com/wrm/2012/07/28/the-energy-revolution-4-hot-planet/</w:t>
        </w:r>
      </w:hyperlink>
    </w:p>
    <w:p w:rsidR="00F5011D" w:rsidRPr="00DB041C" w:rsidRDefault="00F5011D" w:rsidP="00F5011D">
      <w:pPr>
        <w:rPr>
          <w:sz w:val="14"/>
        </w:rPr>
      </w:pPr>
      <w:r w:rsidRPr="00DB041C">
        <w:rPr>
          <w:rStyle w:val="StyleUnderline"/>
        </w:rPr>
        <w:t>Capitalism is not</w:t>
      </w:r>
      <w:r w:rsidRPr="00DB041C">
        <w:rPr>
          <w:sz w:val="14"/>
        </w:rPr>
        <w:t xml:space="preserve">, Monbiot is forced to admit, </w:t>
      </w:r>
      <w:r w:rsidRPr="00DB041C">
        <w:rPr>
          <w:rStyle w:val="StyleUnderline"/>
        </w:rPr>
        <w:t>a fragile system that will easily be replaced</w:t>
      </w:r>
      <w:r w:rsidRPr="00DB041C">
        <w:rPr>
          <w:sz w:val="14"/>
        </w:rPr>
        <w:t xml:space="preserve">. </w:t>
      </w:r>
      <w:r w:rsidRPr="00DB041C">
        <w:rPr>
          <w:rStyle w:val="StyleUnderline"/>
        </w:rPr>
        <w:t xml:space="preserve">Bolstered by huge supplies of oil, </w:t>
      </w:r>
      <w:r w:rsidRPr="00DB041C">
        <w:rPr>
          <w:rStyle w:val="Emphasis"/>
        </w:rPr>
        <w:t>it is here to stay</w:t>
      </w:r>
      <w:r w:rsidRPr="00DB041C">
        <w:rPr>
          <w:sz w:val="14"/>
        </w:rPr>
        <w:t xml:space="preserve">. </w:t>
      </w:r>
      <w:r w:rsidRPr="00DB041C">
        <w:rPr>
          <w:rStyle w:val="StyleUnderline"/>
        </w:rPr>
        <w:t>Industrial civilization is</w:t>
      </w:r>
      <w:r w:rsidRPr="00DB041C">
        <w:rPr>
          <w:sz w:val="14"/>
        </w:rPr>
        <w:t xml:space="preserve">, as far as he can now see, </w:t>
      </w:r>
      <w:r w:rsidRPr="00DB041C">
        <w:rPr>
          <w:rStyle w:val="StyleUnderline"/>
        </w:rPr>
        <w:t>unstoppable</w:t>
      </w:r>
      <w:r w:rsidRPr="00DB041C">
        <w:rPr>
          <w:sz w:val="14"/>
        </w:rPr>
        <w:t xml:space="preserve">. Gaia, that treacherous </w:t>
      </w:r>
      <w:r w:rsidRPr="00DB041C">
        <w:rPr>
          <w:strike/>
          <w:sz w:val="14"/>
        </w:rPr>
        <w:t>slut</w:t>
      </w:r>
      <w:r w:rsidRPr="00DB041C">
        <w:rPr>
          <w:sz w:val="14"/>
        </w:rPr>
        <w:t>, has made so much oil and gas that her faithful acolytes today cannot protect her from the consequences of her own folly.</w:t>
      </w:r>
      <w:r w:rsidRPr="00DB041C">
        <w:rPr>
          <w:sz w:val="12"/>
        </w:rPr>
        <w:t>¶</w:t>
      </w:r>
      <w:r w:rsidRPr="00DB041C">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r w:rsidRPr="00DB041C">
        <w:rPr>
          <w:sz w:val="12"/>
        </w:rPr>
        <w:t>¶</w:t>
      </w:r>
      <w:r w:rsidRPr="00DB041C">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r w:rsidRPr="00DB041C">
        <w:rPr>
          <w:sz w:val="12"/>
        </w:rPr>
        <w:t>¶</w:t>
      </w:r>
      <w:r w:rsidRPr="00DB041C">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DB041C">
        <w:rPr>
          <w:sz w:val="12"/>
        </w:rPr>
        <w:t>¶</w:t>
      </w:r>
      <w:r w:rsidRPr="00DB041C">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DB041C">
        <w:rPr>
          <w:sz w:val="12"/>
        </w:rPr>
        <w:t>¶</w:t>
      </w:r>
      <w:r w:rsidRPr="00DB041C">
        <w:rPr>
          <w:sz w:val="14"/>
        </w:rPr>
        <w:t xml:space="preserve"> Again, for people who base their claim to world leadership on their superior understanding of the dynamics of complex systems, </w:t>
      </w:r>
      <w:r w:rsidRPr="00DB041C">
        <w:rPr>
          <w:rStyle w:val="StyleUnderline"/>
        </w:rPr>
        <w:t xml:space="preserve">greens prove over and over again that they are surprisingly naive and crude in their ability to model and to </w:t>
      </w:r>
      <w:r w:rsidRPr="00DB041C">
        <w:rPr>
          <w:rStyle w:val="Emphasis"/>
        </w:rPr>
        <w:t>shape the behavior of the political and economic systems</w:t>
      </w:r>
      <w:r w:rsidRPr="00DB041C">
        <w:rPr>
          <w:rStyle w:val="StyleUnderline"/>
        </w:rPr>
        <w:t xml:space="preserve"> they seek to control</w:t>
      </w:r>
      <w:r w:rsidRPr="00DB041C">
        <w:rPr>
          <w:sz w:val="14"/>
        </w:rPr>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r w:rsidRPr="00DB041C">
        <w:rPr>
          <w:sz w:val="12"/>
        </w:rPr>
        <w:t>¶</w:t>
      </w:r>
      <w:r w:rsidRPr="00DB041C">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had.</w:t>
      </w:r>
      <w:r w:rsidRPr="00DB041C">
        <w:rPr>
          <w:sz w:val="12"/>
        </w:rPr>
        <w:t>¶</w:t>
      </w:r>
      <w:r w:rsidRPr="00DB041C">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w:t>
      </w:r>
      <w:r w:rsidRPr="00DB041C">
        <w:rPr>
          <w:sz w:val="12"/>
        </w:rPr>
        <w:t>¶</w:t>
      </w:r>
      <w:r w:rsidRPr="00DB041C">
        <w:rPr>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r w:rsidRPr="00DB041C">
        <w:rPr>
          <w:sz w:val="12"/>
        </w:rPr>
        <w:t>¶</w:t>
      </w:r>
      <w:r w:rsidRPr="00DB041C">
        <w:rPr>
          <w:sz w:val="14"/>
        </w:rPr>
        <w:t xml:space="preserve"> The political efforts of the green movement to limit greenhouse gasses have had very little effect so far, and it is highly unlikely that they will have more success in the future. </w:t>
      </w:r>
      <w:r w:rsidRPr="00DB041C">
        <w:rPr>
          <w:rStyle w:val="StyleUnderline"/>
        </w:rPr>
        <w:t>The green movement has been more of a group hug than a curve bending exercise</w:t>
      </w:r>
      <w:r w:rsidRPr="00DB041C">
        <w:rPr>
          <w:sz w:val="14"/>
        </w:rPr>
        <w:t>, and that is unlikely to change. If the climate curve bends, it will bend the way the population curve did: as the result of lots of small human decisions driven by short term interest calculations rather than as the result of a grand global plan.</w:t>
      </w:r>
      <w:r w:rsidRPr="00DB041C">
        <w:rPr>
          <w:sz w:val="12"/>
        </w:rPr>
        <w:t>¶</w:t>
      </w:r>
      <w:r w:rsidRPr="00DB041C">
        <w:rPr>
          <w:sz w:val="14"/>
        </w:rPr>
        <w:t xml:space="preserve"> </w:t>
      </w:r>
      <w:r w:rsidRPr="00DB041C">
        <w:rPr>
          <w:rStyle w:val="StyleUnderline"/>
        </w:rPr>
        <w:t>The shale boom hasn’t turned green success into green failure. It’s prevented green failure from turning into something much worse</w:t>
      </w:r>
      <w:r w:rsidRPr="00DB041C">
        <w:rPr>
          <w:sz w:val="14"/>
        </w:rPr>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r w:rsidRPr="00DB041C">
        <w:rPr>
          <w:sz w:val="12"/>
        </w:rPr>
        <w:t>¶</w:t>
      </w:r>
      <w:r w:rsidRPr="00DB041C">
        <w:rPr>
          <w:sz w:val="14"/>
        </w:rPr>
        <w:t xml:space="preserve"> The newly bright oil and gas future means that we aren’t entering a new Age of Coal. For this, every green on the planet should give thanks.</w:t>
      </w:r>
      <w:r w:rsidRPr="00DB041C">
        <w:rPr>
          <w:sz w:val="12"/>
        </w:rPr>
        <w:t>¶</w:t>
      </w:r>
      <w:r w:rsidRPr="00DB041C">
        <w:rPr>
          <w:sz w:val="14"/>
        </w:rPr>
        <w:t xml:space="preserve"> The second reason why greens should give thanks for shale is that </w:t>
      </w:r>
      <w:r w:rsidRPr="00DB041C">
        <w:rPr>
          <w:rStyle w:val="StyleUnderline"/>
        </w:rPr>
        <w:t xml:space="preserve">environmentalism is a </w:t>
      </w:r>
      <w:r w:rsidRPr="00DB041C">
        <w:rPr>
          <w:rStyle w:val="Emphasis"/>
        </w:rPr>
        <w:t>luxury</w:t>
      </w:r>
      <w:r w:rsidRPr="00DB041C">
        <w:rPr>
          <w:rStyle w:val="StyleUnderline"/>
        </w:rPr>
        <w:t xml:space="preserve"> good</w:t>
      </w:r>
      <w:r w:rsidRPr="00DB041C">
        <w:rPr>
          <w:sz w:val="14"/>
        </w:rPr>
        <w:t xml:space="preserve">. People must survive and they will survive by any means necessary. But they would much rather thrive than merely survive, and if they can arrange matters better, they will. </w:t>
      </w:r>
      <w:r w:rsidRPr="00DB041C">
        <w:rPr>
          <w:rStyle w:val="StyleUnderline"/>
        </w:rPr>
        <w:t xml:space="preserve">A poor society near the edge of survival will </w:t>
      </w:r>
      <w:r w:rsidRPr="00DB041C">
        <w:rPr>
          <w:rStyle w:val="Emphasis"/>
        </w:rPr>
        <w:t>dump the industrial waste in the river</w:t>
      </w:r>
      <w:r w:rsidRPr="00DB041C">
        <w:rPr>
          <w:rStyle w:val="StyleUnderline"/>
        </w:rPr>
        <w:t xml:space="preserve"> without a second thought. It will </w:t>
      </w:r>
      <w:r w:rsidRPr="00DB041C">
        <w:rPr>
          <w:rStyle w:val="Emphasis"/>
        </w:rPr>
        <w:t>burn coal</w:t>
      </w:r>
      <w:r w:rsidRPr="00DB041C">
        <w:rPr>
          <w:rStyle w:val="StyleUnderline"/>
        </w:rPr>
        <w:t xml:space="preserve"> and choke in the resulting smog if it has nothing else to burn.</w:t>
      </w:r>
      <w:r w:rsidRPr="00DB041C">
        <w:rPr>
          <w:sz w:val="12"/>
        </w:rPr>
        <w:t>¶</w:t>
      </w:r>
      <w:r w:rsidRPr="00DB041C">
        <w:rPr>
          <w:sz w:val="14"/>
        </w:rPr>
        <w:t xml:space="preserve"> </w:t>
      </w:r>
      <w:r w:rsidRPr="00DB041C">
        <w:rPr>
          <w:rStyle w:val="StyleUnderline"/>
        </w:rPr>
        <w:t>Politics in an age of survival is ugly and practical</w:t>
      </w:r>
      <w:r w:rsidRPr="00DB041C">
        <w:rPr>
          <w:sz w:val="14"/>
        </w:rPr>
        <w:t xml:space="preserve">. It has to be. The best leader is the one who can cut out all the fluff and the folderol and keep you alive through the winter. </w:t>
      </w:r>
      <w:r w:rsidRPr="00DB041C">
        <w:rPr>
          <w:rStyle w:val="StyleUnderline"/>
        </w:rPr>
        <w:t>During the Battle of Leningrad, people burned priceless antiques to stay alive for just one more night.</w:t>
      </w:r>
      <w:r w:rsidRPr="00DB041C">
        <w:rPr>
          <w:sz w:val="12"/>
        </w:rPr>
        <w:t>¶</w:t>
      </w:r>
      <w:r w:rsidRPr="00DB041C">
        <w:rPr>
          <w:sz w:val="14"/>
        </w:rPr>
        <w:t xml:space="preserve"> </w:t>
      </w:r>
      <w:r w:rsidRPr="00DB041C">
        <w:rPr>
          <w:rStyle w:val="StyleUnderline"/>
        </w:rPr>
        <w:t xml:space="preserve">An age of energy shortages and high prices translates into an age of </w:t>
      </w:r>
      <w:r w:rsidRPr="00DB041C">
        <w:rPr>
          <w:rStyle w:val="Emphasis"/>
        </w:rPr>
        <w:t>radical food and economic insecurity for billions</w:t>
      </w:r>
      <w:r w:rsidRPr="00DB041C">
        <w:rPr>
          <w:rStyle w:val="StyleUnderline"/>
        </w:rPr>
        <w:t xml:space="preserve"> of people. Those </w:t>
      </w:r>
      <w:r w:rsidRPr="00DB041C">
        <w:rPr>
          <w:rStyle w:val="Emphasis"/>
        </w:rPr>
        <w:t>billions of hungry, frightened, angry people won’t fold their hands and meditate</w:t>
      </w:r>
      <w:r w:rsidRPr="00DB041C">
        <w:rPr>
          <w:sz w:val="14"/>
        </w:rPr>
        <w:t xml:space="preserve"> on the ineffable wonders of Gaia and her mystic web of life </w:t>
      </w:r>
      <w:r w:rsidRPr="00DB041C">
        <w:rPr>
          <w:rStyle w:val="StyleUnderline"/>
        </w:rPr>
        <w:t>as they pass peacefully away.</w:t>
      </w:r>
      <w:r w:rsidRPr="00DB041C">
        <w:rPr>
          <w:sz w:val="14"/>
        </w:rPr>
        <w:t xml:space="preserve"> Nor will they vote George Monbiot and Bill McKibben into power. </w:t>
      </w:r>
      <w:r w:rsidRPr="00DB041C">
        <w:rPr>
          <w:rStyle w:val="StyleUnderline"/>
        </w:rPr>
        <w:t xml:space="preserve">They will </w:t>
      </w:r>
      <w:r w:rsidRPr="00DB041C">
        <w:rPr>
          <w:rStyle w:val="Emphasis"/>
        </w:rPr>
        <w:t>butcher every panda in the zoo</w:t>
      </w:r>
      <w:r w:rsidRPr="00DB041C">
        <w:rPr>
          <w:rStyle w:val="StyleUnderline"/>
        </w:rPr>
        <w:t xml:space="preserve"> before they see their children starve, they will </w:t>
      </w:r>
      <w:r w:rsidRPr="00DB041C">
        <w:rPr>
          <w:rStyle w:val="Emphasis"/>
        </w:rPr>
        <w:t>torch every forest on earth</w:t>
      </w:r>
      <w:r w:rsidRPr="00DB041C">
        <w:rPr>
          <w:rStyle w:val="StyleUnderline"/>
        </w:rPr>
        <w:t xml:space="preserve"> before they freeze to death</w:t>
      </w:r>
      <w:r w:rsidRPr="00DB041C">
        <w:rPr>
          <w:sz w:val="14"/>
        </w:rPr>
        <w:t>, and the cheaper and the meaner their lives are, the less energy or thought they will spare to the perishing world around them.</w:t>
      </w:r>
      <w:r w:rsidRPr="00DB041C">
        <w:rPr>
          <w:bCs/>
          <w:sz w:val="12"/>
        </w:rPr>
        <w:t>¶</w:t>
      </w:r>
      <w:r w:rsidRPr="00DB041C">
        <w:rPr>
          <w:b/>
          <w:bCs/>
          <w:sz w:val="12"/>
          <w:u w:val="single"/>
        </w:rPr>
        <w:t xml:space="preserve"> </w:t>
      </w:r>
      <w:r w:rsidRPr="00DB041C">
        <w:rPr>
          <w:sz w:val="14"/>
        </w:rPr>
        <w:t xml:space="preserve">But, thanks to shale and other unconventional energy sources, that isn’t where we are headed. </w:t>
      </w:r>
      <w:r w:rsidRPr="00DB041C">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DB041C">
        <w:rPr>
          <w:rStyle w:val="Emphasis"/>
        </w:rPr>
        <w:t>has time to think about other goals and the money to spend on them</w:t>
      </w:r>
      <w:r w:rsidRPr="00DB041C">
        <w:rPr>
          <w:rStyle w:val="StyleUnderline"/>
        </w:rPr>
        <w:t>. As China gets richer, the Chinese want cleaner air, cleaner water, purer food — and they are ready and able to pay for them</w:t>
      </w:r>
      <w:r w:rsidRPr="00DB041C">
        <w:rPr>
          <w:sz w:val="14"/>
        </w:rPr>
        <w:t xml:space="preserve">. A </w:t>
      </w:r>
      <w:r w:rsidRPr="00DB041C">
        <w:rPr>
          <w:rStyle w:val="StyleUnderline"/>
        </w:rPr>
        <w:t>Brazil whose economic future is secure can afford to treasure and conserve its rain forests</w:t>
      </w:r>
      <w:r w:rsidRPr="00DB041C">
        <w:rPr>
          <w:sz w:val="14"/>
        </w:rPr>
        <w:t xml:space="preserve">. A Central America where the people are doing all right is more willing and able to preserve its biodiversity. </w:t>
      </w:r>
      <w:r w:rsidRPr="00DB041C">
        <w:rPr>
          <w:rStyle w:val="StyleUnderline"/>
        </w:rPr>
        <w:t xml:space="preserve">And a world in which people know where their next meal is coming from is a world that can and will take thought for things like the </w:t>
      </w:r>
      <w:r w:rsidRPr="00DB041C">
        <w:rPr>
          <w:rStyle w:val="Emphasis"/>
        </w:rPr>
        <w:t>sustainability of the fisheries</w:t>
      </w:r>
      <w:r w:rsidRPr="00DB041C">
        <w:rPr>
          <w:rStyle w:val="StyleUnderline"/>
        </w:rPr>
        <w:t xml:space="preserve"> and the </w:t>
      </w:r>
      <w:r w:rsidRPr="00DB041C">
        <w:rPr>
          <w:rStyle w:val="Emphasis"/>
        </w:rPr>
        <w:t>protection of the coral reefs</w:t>
      </w:r>
      <w:r w:rsidRPr="00DB041C">
        <w:rPr>
          <w:rStyle w:val="StyleUnderline"/>
        </w:rPr>
        <w:t>.</w:t>
      </w:r>
      <w:r w:rsidRPr="00DB041C">
        <w:rPr>
          <w:rStyle w:val="StyleUnderline"/>
          <w:sz w:val="12"/>
        </w:rPr>
        <w:t xml:space="preserve">¶ </w:t>
      </w:r>
      <w:r w:rsidRPr="00DB041C">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DB041C">
        <w:rPr>
          <w:rStyle w:val="StyleUnderline"/>
        </w:rPr>
        <w:t xml:space="preserve">A rich, energy secure world is going to spend more money developing </w:t>
      </w:r>
      <w:r w:rsidRPr="00DB041C">
        <w:rPr>
          <w:rStyle w:val="Emphasis"/>
        </w:rPr>
        <w:t>solar</w:t>
      </w:r>
      <w:r w:rsidRPr="00DB041C">
        <w:rPr>
          <w:rStyle w:val="StyleUnderline"/>
        </w:rPr>
        <w:t xml:space="preserve"> power </w:t>
      </w:r>
      <w:r w:rsidRPr="00DB041C">
        <w:rPr>
          <w:rStyle w:val="Emphasis"/>
        </w:rPr>
        <w:t>and wind</w:t>
      </w:r>
      <w:r w:rsidRPr="00DB041C">
        <w:rPr>
          <w:rStyle w:val="StyleUnderline"/>
        </w:rPr>
        <w:t xml:space="preserve"> power and other sustainable sources than a poor, hardscrabble one.</w:t>
      </w:r>
      <w:r w:rsidRPr="00DB041C">
        <w:rPr>
          <w:rStyle w:val="StyleUnderline"/>
          <w:sz w:val="12"/>
        </w:rPr>
        <w:t xml:space="preserve">¶ </w:t>
      </w:r>
      <w:r w:rsidRPr="00DB041C">
        <w:rPr>
          <w:sz w:val="14"/>
        </w:rPr>
        <w:t xml:space="preserve">When human beings think their basic problems are solved, they start looking for more elegant solutions. </w:t>
      </w:r>
      <w:r w:rsidRPr="00DB041C">
        <w:rPr>
          <w:rStyle w:val="StyleUnderline"/>
        </w:rPr>
        <w:t xml:space="preserve">Once Americans had an industrial and modern economy, we </w:t>
      </w:r>
      <w:r w:rsidRPr="00DB041C">
        <w:rPr>
          <w:rStyle w:val="Emphasis"/>
        </w:rPr>
        <w:t>started wanting to clean up the rivers and the air</w:t>
      </w:r>
      <w:r w:rsidRPr="00DB041C">
        <w:rPr>
          <w:rStyle w:val="StyleUnderline"/>
        </w:rPr>
        <w:t xml:space="preserve">. Once people aren’t worried about getting enough calories every day to survive, they start </w:t>
      </w:r>
      <w:r w:rsidRPr="00DB041C">
        <w:rPr>
          <w:rStyle w:val="Emphasis"/>
        </w:rPr>
        <w:t>wanting healthier food</w:t>
      </w:r>
      <w:r w:rsidRPr="00DB041C">
        <w:rPr>
          <w:sz w:val="14"/>
        </w:rPr>
        <w:t xml:space="preserve"> more elegantly prepared.</w:t>
      </w:r>
      <w:r w:rsidRPr="00DB041C">
        <w:rPr>
          <w:sz w:val="12"/>
        </w:rPr>
        <w:t>¶</w:t>
      </w:r>
      <w:r w:rsidRPr="00DB041C">
        <w:rPr>
          <w:sz w:val="14"/>
        </w:rPr>
        <w:t xml:space="preserve"> A world of abundant shale oil and gas is a world that will start imposing more environmental regulations on shale and gas producers. </w:t>
      </w:r>
      <w:r w:rsidRPr="00DB041C">
        <w:rPr>
          <w:rStyle w:val="StyleUnderline"/>
        </w:rPr>
        <w:t>A prosperous world will set money aside for research and development for new technologies that conserve energy or find it in cleaner surroundings</w:t>
      </w:r>
      <w:r w:rsidRPr="00DB041C">
        <w:rPr>
          <w:sz w:val="14"/>
        </w:rPr>
        <w:t xml:space="preserve">. </w:t>
      </w:r>
      <w:r w:rsidRPr="00DB041C">
        <w:rPr>
          <w:rStyle w:val="StyleUnderline"/>
        </w:rPr>
        <w:t xml:space="preserve">A prosperous world facing climate change will be able to </w:t>
      </w:r>
      <w:r w:rsidRPr="00DB041C">
        <w:rPr>
          <w:rStyle w:val="Emphasis"/>
        </w:rPr>
        <w:t>ameliorate the consequences</w:t>
      </w:r>
      <w:r w:rsidRPr="00DB041C">
        <w:rPr>
          <w:rStyle w:val="StyleUnderline"/>
        </w:rPr>
        <w:t xml:space="preserve"> and take thought for the future in ways that a world overwhelmed by energy insecurity and </w:t>
      </w:r>
      <w:r w:rsidRPr="00DB041C">
        <w:rPr>
          <w:rStyle w:val="Emphasis"/>
        </w:rPr>
        <w:t>gripped in a permanent economic crisis of scarcity simply can’t and won’t do</w:t>
      </w:r>
      <w:r w:rsidRPr="00DB041C">
        <w:rPr>
          <w:rStyle w:val="StyleUnderline"/>
        </w:rPr>
        <w:t>.</w:t>
      </w:r>
      <w:r w:rsidRPr="00DB041C">
        <w:rPr>
          <w:sz w:val="12"/>
        </w:rPr>
        <w:t>¶</w:t>
      </w:r>
      <w:r w:rsidRPr="00DB041C">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r w:rsidRPr="00DB041C">
        <w:rPr>
          <w:sz w:val="12"/>
        </w:rPr>
        <w:t>¶</w:t>
      </w:r>
      <w:r w:rsidRPr="00DB041C">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r w:rsidRPr="00DB041C">
        <w:rPr>
          <w:sz w:val="12"/>
        </w:rPr>
        <w:t>¶</w:t>
      </w:r>
      <w:r w:rsidRPr="00DB041C">
        <w:rPr>
          <w:sz w:val="14"/>
        </w:rPr>
        <w:t xml:space="preserve"> Instead, </w:t>
      </w:r>
      <w:r w:rsidRPr="00DB041C">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DB041C">
        <w:rPr>
          <w:sz w:val="14"/>
        </w:rPr>
        <w:t>This won’t satisfy McKibben and Monbiot (nothing that could actually happen would satisfy either of these gentlemen), but it is a lot better than what we could be facing.</w:t>
      </w:r>
      <w:r w:rsidRPr="00DB041C">
        <w:rPr>
          <w:sz w:val="12"/>
        </w:rPr>
        <w:t>¶</w:t>
      </w:r>
      <w:r w:rsidRPr="00DB041C">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DB041C">
        <w:rPr>
          <w:rStyle w:val="StyleUnderline"/>
        </w:rPr>
        <w:t xml:space="preserve">In a world of energy shortages and insecurity, both the US and China would have </w:t>
      </w:r>
      <w:r w:rsidRPr="00DB041C">
        <w:rPr>
          <w:rStyle w:val="Emphasis"/>
        </w:rPr>
        <w:t>gone flat out for coal</w:t>
      </w:r>
      <w:r w:rsidRPr="00DB041C">
        <w:rPr>
          <w:sz w:val="14"/>
        </w:rPr>
        <w:t>. Now, that is much less likely.</w:t>
      </w:r>
      <w:r w:rsidRPr="00DB041C">
        <w:rPr>
          <w:sz w:val="12"/>
        </w:rPr>
        <w:t>¶</w:t>
      </w:r>
      <w:r w:rsidRPr="00DB041C">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r w:rsidRPr="00DB041C">
        <w:rPr>
          <w:sz w:val="12"/>
        </w:rPr>
        <w:t>¶</w:t>
      </w:r>
      <w:r w:rsidRPr="00DB041C">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else.</w:t>
      </w:r>
      <w:r w:rsidRPr="00DB041C">
        <w:rPr>
          <w:sz w:val="12"/>
        </w:rPr>
        <w:t>¶</w:t>
      </w:r>
      <w:r w:rsidRPr="00DB041C">
        <w:rPr>
          <w:sz w:val="14"/>
        </w:rPr>
        <w:t xml:space="preserve"> Perhaps, and I know this is a heretical thought, but perhaps Gaia is smarter than the greens.</w:t>
      </w:r>
    </w:p>
    <w:p w:rsidR="00F5011D" w:rsidRPr="00DB041C" w:rsidRDefault="00F5011D" w:rsidP="00F5011D">
      <w:pPr>
        <w:pStyle w:val="Heading4"/>
        <w:rPr>
          <w:u w:val="single"/>
        </w:rPr>
      </w:pPr>
      <w:r w:rsidRPr="00DB041C">
        <w:t xml:space="preserve">De-growth kills adaptive capacity and hurts the environment </w:t>
      </w:r>
    </w:p>
    <w:p w:rsidR="00F5011D" w:rsidRPr="00DB041C" w:rsidRDefault="00F5011D" w:rsidP="00F5011D">
      <w:r w:rsidRPr="00DB041C">
        <w:t xml:space="preserve">David </w:t>
      </w:r>
      <w:r w:rsidRPr="00DB041C">
        <w:rPr>
          <w:rStyle w:val="Style13ptBold"/>
        </w:rPr>
        <w:t>Korowicz 14</w:t>
      </w:r>
      <w:r w:rsidRPr="00DB041C">
        <w:t xml:space="preserve">, former ministerial appointment to the council of Comhar, director of Metis Risk, on the executive committee of Feasta, The Foundation for the Economics of Sustainability, “How to be Trapped: An Interview with David Korowicz”, </w:t>
      </w:r>
      <w:hyperlink r:id="rId30" w:history="1">
        <w:r w:rsidRPr="00DB041C">
          <w:rPr>
            <w:rStyle w:val="Hyperlink"/>
          </w:rPr>
          <w:t>http://www.resilience.org/stories/2014-03-19/how-to-be-trapped-an-interview-with-david-korowicz</w:t>
        </w:r>
      </w:hyperlink>
    </w:p>
    <w:p w:rsidR="00F5011D" w:rsidRPr="00DB041C" w:rsidRDefault="00F5011D" w:rsidP="00F5011D">
      <w:pPr>
        <w:rPr>
          <w:sz w:val="16"/>
        </w:rPr>
      </w:pPr>
      <w:r w:rsidRPr="00DB041C">
        <w:rPr>
          <w:sz w:val="16"/>
        </w:rPr>
        <w:t xml:space="preserve">That said, </w:t>
      </w:r>
      <w:r w:rsidRPr="00DB041C">
        <w:rPr>
          <w:rStyle w:val="StyleUnderline"/>
        </w:rPr>
        <w:t>a disorderly de-growth/collapse would bring us to a new era where we would end up with a much reduced capacity to access and use resources and dump waste</w:t>
      </w:r>
      <w:r w:rsidRPr="00DB041C">
        <w:rPr>
          <w:sz w:val="16"/>
        </w:rPr>
        <w:t xml:space="preserve">. But </w:t>
      </w:r>
      <w:r w:rsidRPr="00DB041C">
        <w:rPr>
          <w:rStyle w:val="Emphasis"/>
        </w:rPr>
        <w:t>we’d still have to respond to problems</w:t>
      </w:r>
      <w:r w:rsidRPr="00DB041C">
        <w:rPr>
          <w:rStyle w:val="StyleUnderline"/>
        </w:rPr>
        <w:t xml:space="preserve"> and that would</w:t>
      </w:r>
      <w:r w:rsidRPr="00DB041C">
        <w:rPr>
          <w:sz w:val="16"/>
        </w:rPr>
        <w:t xml:space="preserve"> generally </w:t>
      </w:r>
      <w:r w:rsidRPr="00DB041C">
        <w:rPr>
          <w:rStyle w:val="StyleUnderline"/>
        </w:rPr>
        <w:t>require whatever energy and resources were at hand.</w:t>
      </w:r>
      <w:r w:rsidRPr="00DB041C">
        <w:rPr>
          <w:sz w:val="16"/>
        </w:rPr>
        <w:t xml:space="preserve"> For example, anthropogenic greenhouse gas </w:t>
      </w:r>
      <w:r w:rsidRPr="00DB041C">
        <w:rPr>
          <w:rStyle w:val="StyleUnderline"/>
        </w:rPr>
        <w:t>emissions would</w:t>
      </w:r>
      <w:r w:rsidRPr="00DB041C">
        <w:rPr>
          <w:sz w:val="16"/>
        </w:rPr>
        <w:t xml:space="preserve"> likely </w:t>
      </w:r>
      <w:r w:rsidRPr="00DB041C">
        <w:rPr>
          <w:rStyle w:val="StyleUnderline"/>
        </w:rPr>
        <w:t>nose-dive</w:t>
      </w:r>
      <w:r w:rsidRPr="00DB041C">
        <w:rPr>
          <w:sz w:val="16"/>
        </w:rPr>
        <w:t xml:space="preserve">, a good thing of course, </w:t>
      </w:r>
      <w:r w:rsidRPr="00DB041C">
        <w:rPr>
          <w:rStyle w:val="StyleUnderline"/>
        </w:rPr>
        <w:t>although the effects of climate changes would continue to get worse because of lags in the climate system while our adaptive capacity</w:t>
      </w:r>
      <w:r w:rsidRPr="00DB041C">
        <w:rPr>
          <w:sz w:val="16"/>
        </w:rPr>
        <w:t xml:space="preserve"> compared to today </w:t>
      </w:r>
      <w:r w:rsidRPr="00DB041C">
        <w:rPr>
          <w:rStyle w:val="Emphasis"/>
        </w:rPr>
        <w:t>would have been shattered</w:t>
      </w:r>
      <w:r w:rsidRPr="00DB041C">
        <w:rPr>
          <w:sz w:val="16"/>
        </w:rPr>
        <w:t xml:space="preserve">. Thus </w:t>
      </w:r>
      <w:r w:rsidRPr="00DB041C">
        <w:rPr>
          <w:rStyle w:val="StyleUnderline"/>
        </w:rPr>
        <w:t xml:space="preserve">the real cost of climate change would escalate beyond our ability to pay </w:t>
      </w:r>
      <w:r w:rsidRPr="00DB041C">
        <w:rPr>
          <w:rStyle w:val="Emphasis"/>
          <w:sz w:val="28"/>
          <w:szCs w:val="28"/>
        </w:rPr>
        <w:t>quite suddenly</w:t>
      </w:r>
      <w:r w:rsidRPr="00DB041C">
        <w:rPr>
          <w:rStyle w:val="StyleUnderline"/>
          <w:sz w:val="28"/>
          <w:szCs w:val="28"/>
        </w:rPr>
        <w:t xml:space="preserve"> and </w:t>
      </w:r>
      <w:r w:rsidRPr="00DB041C">
        <w:rPr>
          <w:rStyle w:val="Emphasis"/>
          <w:sz w:val="28"/>
          <w:szCs w:val="28"/>
        </w:rPr>
        <w:t>much faster</w:t>
      </w:r>
      <w:r w:rsidRPr="00DB041C">
        <w:rPr>
          <w:rStyle w:val="StyleUnderline"/>
        </w:rPr>
        <w:t xml:space="preserve"> than conventional climate-economic models would suggest</w:t>
      </w:r>
      <w:r w:rsidRPr="00DB041C">
        <w:rPr>
          <w:sz w:val="16"/>
        </w:rPr>
        <w:t xml:space="preserve">. The danger here is that </w:t>
      </w:r>
      <w:r w:rsidRPr="00DB041C">
        <w:rPr>
          <w:rStyle w:val="StyleUnderline"/>
        </w:rPr>
        <w:t xml:space="preserve">in a state of poverty and forced localization our attempts to respond to such emergent stress and crises mean we start </w:t>
      </w:r>
      <w:r w:rsidRPr="00DB041C">
        <w:rPr>
          <w:rStyle w:val="Emphasis"/>
        </w:rPr>
        <w:t>undermining our local environments and their on-going capacity to support us</w:t>
      </w:r>
      <w:r w:rsidRPr="00DB041C">
        <w:rPr>
          <w:sz w:val="16"/>
        </w:rPr>
        <w:t xml:space="preserve">. So </w:t>
      </w:r>
      <w:r w:rsidRPr="00DB041C">
        <w:rPr>
          <w:rStyle w:val="StyleUnderline"/>
        </w:rPr>
        <w:t>any form of steady-state economy in the foreseeable future is inherently problematic</w:t>
      </w:r>
      <w:r w:rsidRPr="00DB041C">
        <w:rPr>
          <w:sz w:val="16"/>
        </w:rPr>
        <w:t>.</w:t>
      </w:r>
    </w:p>
    <w:p w:rsidR="00F5011D" w:rsidRPr="00DB041C" w:rsidRDefault="00F5011D" w:rsidP="00F5011D">
      <w:pPr>
        <w:pStyle w:val="Heading4"/>
      </w:pPr>
      <w:r w:rsidRPr="00DB041C">
        <w:t>Cap net good for environment – property rights</w:t>
      </w:r>
    </w:p>
    <w:p w:rsidR="00F5011D" w:rsidRPr="00DB041C" w:rsidRDefault="00F5011D" w:rsidP="00F5011D">
      <w:pPr>
        <w:rPr>
          <w:sz w:val="16"/>
          <w:szCs w:val="20"/>
        </w:rPr>
      </w:pPr>
      <w:r w:rsidRPr="00DB041C">
        <w:rPr>
          <w:rStyle w:val="StyleStyleBold12pt1"/>
        </w:rPr>
        <w:t>Veer 12</w:t>
      </w:r>
      <w:r w:rsidRPr="00DB041C">
        <w:rPr>
          <w:b/>
          <w:szCs w:val="20"/>
        </w:rPr>
        <w:t xml:space="preserve"> </w:t>
      </w:r>
      <w:r w:rsidRPr="00DB041C">
        <w:rPr>
          <w:sz w:val="16"/>
          <w:szCs w:val="20"/>
        </w:rPr>
        <w:t>(Pierre-Guy, Independent journalist writing for the Von Mises Institute, 5/2, “Cheer for the Environment, Cheer for Capitalism,” http://www.mises.ca/posts/blog/cheer-for-the-environment-cheer-for-capitalism/)</w:t>
      </w:r>
    </w:p>
    <w:p w:rsidR="00F5011D" w:rsidRPr="00DB041C" w:rsidRDefault="00F5011D" w:rsidP="00F5011D">
      <w:pPr>
        <w:rPr>
          <w:sz w:val="16"/>
        </w:rPr>
      </w:pPr>
      <w:r w:rsidRPr="00DB041C">
        <w:rPr>
          <w:sz w:val="16"/>
        </w:rPr>
        <w:t xml:space="preserve">No Ownership, No Responsibility </w:t>
      </w:r>
      <w:r w:rsidRPr="00DB041C">
        <w:rPr>
          <w:u w:val="single"/>
        </w:rPr>
        <w:t>How can such a negligence have happened?</w:t>
      </w:r>
      <w:r w:rsidRPr="00DB041C">
        <w:rPr>
          <w:sz w:val="16"/>
        </w:rPr>
        <w:t xml:space="preserve"> It’s simple: </w:t>
      </w:r>
      <w:r w:rsidRPr="00DB041C">
        <w:rPr>
          <w:b/>
          <w:u w:val="single"/>
        </w:rPr>
        <w:t>no one was the legitimate owner of the resources</w:t>
      </w:r>
      <w:r w:rsidRPr="00DB041C">
        <w:rPr>
          <w:sz w:val="16"/>
        </w:rPr>
        <w:t xml:space="preserve"> (water, air, ground). </w:t>
      </w:r>
      <w:r w:rsidRPr="00DB041C">
        <w:rPr>
          <w:u w:val="single"/>
        </w:rPr>
        <w:t>When a property is state-owned</w:t>
      </w:r>
      <w:r w:rsidRPr="00DB041C">
        <w:rPr>
          <w:sz w:val="16"/>
        </w:rPr>
        <w:t xml:space="preserve"> – as was the case under communism – </w:t>
      </w:r>
      <w:r w:rsidRPr="00DB041C">
        <w:rPr>
          <w:b/>
          <w:u w:val="single"/>
        </w:rPr>
        <w:t>government has generally little incentive to sustainably exploit it</w:t>
      </w:r>
      <w:r w:rsidRPr="00DB041C">
        <w:rPr>
          <w:sz w:val="16"/>
        </w:rPr>
        <w:t xml:space="preserve">. </w:t>
      </w:r>
      <w:r w:rsidRPr="00DB041C">
        <w:rPr>
          <w:u w:val="single"/>
        </w:rPr>
        <w:t>In communist Europe</w:t>
      </w:r>
      <w:r w:rsidRPr="00DB041C">
        <w:rPr>
          <w:sz w:val="16"/>
        </w:rPr>
        <w:t xml:space="preserve">, </w:t>
      </w:r>
      <w:r w:rsidRPr="00DB041C">
        <w:rPr>
          <w:u w:val="single"/>
        </w:rPr>
        <w:t>governments wanted to industrialize their country in order</w:t>
      </w:r>
      <w:r w:rsidRPr="00DB041C">
        <w:rPr>
          <w:sz w:val="16"/>
        </w:rPr>
        <w:t xml:space="preserve">, they hoped, </w:t>
      </w:r>
      <w:r w:rsidRPr="00DB041C">
        <w:rPr>
          <w:u w:val="single"/>
        </w:rPr>
        <w:t>to catch up with capitalist economies</w:t>
      </w:r>
      <w:r w:rsidRPr="00DB041C">
        <w:rPr>
          <w:sz w:val="16"/>
        </w:rPr>
        <w:t xml:space="preserve">. </w:t>
      </w:r>
      <w:r w:rsidRPr="00DB041C">
        <w:rPr>
          <w:u w:val="single"/>
        </w:rPr>
        <w:t>Objectives were set, and they had to be met no matter what. This included the use of brown coal, high in sulfur and that creates heavy smoke</w:t>
      </w:r>
      <w:r w:rsidRPr="00DB041C">
        <w:rPr>
          <w:sz w:val="16"/>
        </w:rPr>
        <w:t xml:space="preserve"> when burned[4], </w:t>
      </w:r>
      <w:r w:rsidRPr="00DB041C">
        <w:rPr>
          <w:u w:val="single"/>
        </w:rPr>
        <w:t>and questionable farming methods</w:t>
      </w:r>
      <w:r w:rsidRPr="00DB041C">
        <w:rPr>
          <w:sz w:val="16"/>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DB041C">
        <w:rPr>
          <w:u w:val="single"/>
        </w:rPr>
        <w:t xml:space="preserve">In order to solve most of the pollution problems, there exists a simple solution: </w:t>
      </w:r>
      <w:r w:rsidRPr="00DB041C">
        <w:rPr>
          <w:b/>
          <w:u w:val="single"/>
        </w:rPr>
        <w:t>laissez-faire capitalism, i.e.</w:t>
      </w:r>
      <w:r w:rsidRPr="00DB041C">
        <w:rPr>
          <w:u w:val="single"/>
        </w:rPr>
        <w:t xml:space="preserve"> </w:t>
      </w:r>
      <w:r w:rsidRPr="00DB041C">
        <w:rPr>
          <w:b/>
          <w:u w:val="single"/>
        </w:rPr>
        <w:t>make sure property rights and profitability can be applied</w:t>
      </w:r>
      <w:r w:rsidRPr="00DB041C">
        <w:rPr>
          <w:sz w:val="16"/>
        </w:rPr>
        <w:t xml:space="preserve">. </w:t>
      </w:r>
      <w:r w:rsidRPr="00DB041C">
        <w:rPr>
          <w:u w:val="single"/>
        </w:rPr>
        <w:t>The latter helped Eastern Europe</w:t>
      </w:r>
      <w:r w:rsidRPr="00DB041C">
        <w:rPr>
          <w:sz w:val="16"/>
        </w:rPr>
        <w:t xml:space="preserve">; when communism fell, </w:t>
      </w:r>
      <w:r w:rsidRPr="00DB041C">
        <w:rPr>
          <w:u w:val="single"/>
        </w:rPr>
        <w:t>capitalism made the countries seek profitable</w:t>
      </w:r>
      <w:r w:rsidRPr="00DB041C">
        <w:rPr>
          <w:sz w:val="16"/>
        </w:rPr>
        <w:t xml:space="preserve"> – and not just cheap – </w:t>
      </w:r>
      <w:r w:rsidRPr="00DB041C">
        <w:rPr>
          <w:u w:val="single"/>
        </w:rPr>
        <w:t>ways to produce, which greatly reduced pollution</w:t>
      </w:r>
      <w:r w:rsidRPr="00DB041C">
        <w:rPr>
          <w:sz w:val="16"/>
        </w:rPr>
        <w:t xml:space="preserve">[6]. As for the former, it proved its effectiveness, notably with the Love Canal[7]. </w:t>
      </w:r>
      <w:r w:rsidRPr="00DB041C">
        <w:rPr>
          <w:u w:val="single"/>
        </w:rPr>
        <w:t>Property rights are also thought of in order to protect some resources, be it fish</w:t>
      </w:r>
      <w:r w:rsidRPr="00DB041C">
        <w:rPr>
          <w:sz w:val="16"/>
        </w:rPr>
        <w:t xml:space="preserve">[8] </w:t>
      </w:r>
      <w:r w:rsidRPr="00DB041C">
        <w:rPr>
          <w:u w:val="single"/>
        </w:rPr>
        <w:t>or endangered species</w:t>
      </w:r>
      <w:r w:rsidRPr="00DB041C">
        <w:rPr>
          <w:sz w:val="16"/>
        </w:rPr>
        <w:t xml:space="preserve">[9]. </w:t>
      </w:r>
      <w:r w:rsidRPr="00DB041C">
        <w:rPr>
          <w:u w:val="single"/>
        </w:rPr>
        <w:t>Why such efficiency? Because an owner’s self-interest is directed towards the maximum profitability</w:t>
      </w:r>
      <w:r w:rsidRPr="00DB041C">
        <w:rPr>
          <w:sz w:val="16"/>
        </w:rPr>
        <w:t xml:space="preserve"> of his piece of land. </w:t>
      </w:r>
      <w:r w:rsidRPr="00DB041C">
        <w:rPr>
          <w:u w:val="single"/>
        </w:rPr>
        <w:t>By containing pollution – as Hooker Chemicals did with its canal – he keeps away from costly lawsuit for property violation</w:t>
      </w:r>
      <w:r w:rsidRPr="00DB041C">
        <w:rPr>
          <w:sz w:val="16"/>
        </w:rPr>
        <w:t xml:space="preserve">. At the same time, </w:t>
      </w:r>
      <w:r w:rsidRPr="00DB041C">
        <w:rPr>
          <w:u w:val="single"/>
        </w:rPr>
        <w:t>badly managed pollution can diminish the value of the land, and therefore profits. Any entrepreneur with a long-term vision</w:t>
      </w:r>
      <w:r w:rsidRPr="00DB041C">
        <w:rPr>
          <w:sz w:val="16"/>
        </w:rPr>
        <w:t xml:space="preserve"> – and whose property is safe from arbitrary government decisions – </w:t>
      </w:r>
      <w:r w:rsidRPr="00DB041C">
        <w:rPr>
          <w:u w:val="single"/>
        </w:rPr>
        <w:t>thinks about all that in order to protect his investment</w:t>
      </w:r>
      <w:r w:rsidRPr="00DB041C">
        <w:rPr>
          <w:sz w:val="16"/>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00DB041C">
        <w:rPr>
          <w:u w:val="single"/>
        </w:rPr>
        <w:t>most environmental disasters are</w:t>
      </w:r>
      <w:r w:rsidRPr="00DB041C">
        <w:rPr>
          <w:sz w:val="16"/>
        </w:rPr>
        <w:t xml:space="preserve">, directly or indirectly, </w:t>
      </w:r>
      <w:r w:rsidRPr="00DB041C">
        <w:rPr>
          <w:u w:val="single"/>
        </w:rPr>
        <w:t xml:space="preserve">caused </w:t>
      </w:r>
      <w:r w:rsidRPr="00DB041C">
        <w:rPr>
          <w:sz w:val="16"/>
        </w:rPr>
        <w:t>by the State, mainly</w:t>
      </w:r>
      <w:r w:rsidRPr="00DB041C">
        <w:rPr>
          <w:u w:val="single"/>
        </w:rPr>
        <w:t xml:space="preserve"> by a lack of clear property rights</w:t>
      </w:r>
      <w:r w:rsidRPr="00DB041C">
        <w:rPr>
          <w:sz w:val="16"/>
        </w:rPr>
        <w:t>. Were they clearer, they would let each and everyone of us, out of self-interest, protect the environment in a better manner. That way, everyone’s a winner.</w:t>
      </w:r>
    </w:p>
    <w:p w:rsidR="00F5011D" w:rsidRPr="00DB041C" w:rsidRDefault="00F5011D" w:rsidP="00F5011D"/>
    <w:p w:rsidR="00F5011D" w:rsidRPr="00DB041C" w:rsidRDefault="00F5011D" w:rsidP="00F5011D">
      <w:pPr>
        <w:pStyle w:val="Heading3"/>
      </w:pPr>
      <w:r w:rsidRPr="00DB041C">
        <w:t>2ac cap not root cause</w:t>
      </w:r>
    </w:p>
    <w:p w:rsidR="00F5011D" w:rsidRPr="00DB041C" w:rsidRDefault="00F5011D" w:rsidP="00F5011D">
      <w:pPr>
        <w:pStyle w:val="Heading4"/>
      </w:pPr>
      <w:r w:rsidRPr="00DB041C">
        <w:t>Capitalism’s not the root cause of anything</w:t>
      </w:r>
    </w:p>
    <w:p w:rsidR="00F5011D" w:rsidRPr="00DB041C" w:rsidRDefault="00F5011D" w:rsidP="00F5011D">
      <w:pPr>
        <w:rPr>
          <w:b/>
        </w:rPr>
      </w:pPr>
      <w:r w:rsidRPr="00DB041C">
        <w:rPr>
          <w:rStyle w:val="StyleStyleBold12pt1"/>
        </w:rPr>
        <w:t>Larrivee 10</w:t>
      </w:r>
      <w:r w:rsidRPr="00DB041C">
        <w:t xml:space="preserve">— PF ECONOMICS AT MOUNT ST MARY’S UNIVERSITY – MASTERS FROM THE HARVARD KENNEDY SCHOOL AND PHD IN ECONOMICS FROM WISCONSIN, 10 [JOHN, A FRAMEWORK FOR THE MORAL ANALYSIS OF MARKETS, 10/1, </w:t>
      </w:r>
      <w:hyperlink r:id="rId31" w:history="1">
        <w:r w:rsidRPr="00DB041C">
          <w:rPr>
            <w:rStyle w:val="Hyperlink"/>
          </w:rPr>
          <w:t>http://www.teacheconomicfreedom.org/files/larrivee-paper-1.pdf</w:t>
        </w:r>
      </w:hyperlink>
      <w:r w:rsidRPr="00DB041C">
        <w:t xml:space="preserve">] </w:t>
      </w:r>
    </w:p>
    <w:p w:rsidR="00F5011D" w:rsidRPr="00DB041C" w:rsidRDefault="00F5011D" w:rsidP="00F5011D">
      <w:pPr>
        <w:pStyle w:val="cardtext0"/>
        <w:ind w:left="0"/>
        <w:rPr>
          <w:u w:val="single"/>
        </w:rPr>
      </w:pPr>
      <w:r w:rsidRPr="00DB041C">
        <w:rPr>
          <w:sz w:val="16"/>
        </w:rPr>
        <w:t xml:space="preserve"> The Second Focal Point: Moral, Social, and Cultural Issues of Capitalism </w:t>
      </w:r>
      <w:r w:rsidRPr="00DB041C">
        <w:rPr>
          <w:rStyle w:val="StyleUnderline"/>
          <w:bdr w:val="single" w:sz="4" w:space="0" w:color="auto" w:frame="1"/>
        </w:rPr>
        <w:t>Logical errors abound</w:t>
      </w:r>
      <w:r w:rsidRPr="00DB041C">
        <w:rPr>
          <w:rStyle w:val="StyleUnderline"/>
        </w:rPr>
        <w:t xml:space="preserve"> in critical commentary on capitalism. Some critics observe a problem and conclude: “I see X in our society. We have a capitalist economy. Therefore capitalism causes  X.</w:t>
      </w:r>
      <w:r w:rsidRPr="00DB041C">
        <w:rPr>
          <w:sz w:val="16"/>
        </w:rPr>
        <w:t xml:space="preserve">” They draw their conclusion by looking at a phenomenon as it appears only in one system. Others merely follow a host of popular theories according to which capitalism is particularly bad. 6 </w:t>
      </w:r>
      <w:r w:rsidRPr="00DB041C">
        <w:rPr>
          <w:rStyle w:val="StyleUnderline"/>
        </w:rPr>
        <w:t>The solution to such flawed reasoning is to be comprehensive, to look at the good and bad</w:t>
      </w:r>
      <w:r w:rsidRPr="00DB041C">
        <w:rPr>
          <w:sz w:val="16"/>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DB041C">
        <w:rPr>
          <w:rStyle w:val="StyleUnderline"/>
        </w:rPr>
        <w:t>also  been problematic in other systems  and usually in more extreme form</w:t>
      </w:r>
      <w:r w:rsidRPr="00DB041C">
        <w:rPr>
          <w:sz w:val="16"/>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DB041C">
        <w:rPr>
          <w:rStyle w:val="StyleUnderline"/>
        </w:rPr>
        <w:t xml:space="preserve">The critical point is that certain people  thought various social ills resulted from capitalism, and on this basis they took action to establish alternative economic systems to solve the problems they had identified. That </w:t>
      </w:r>
      <w:r w:rsidRPr="00DB041C">
        <w:rPr>
          <w:rStyle w:val="StyleUnderline"/>
          <w:bdr w:val="single" w:sz="4" w:space="0" w:color="auto" w:frame="1"/>
        </w:rPr>
        <w:t>they failed to solve the problems</w:t>
      </w:r>
      <w:r w:rsidRPr="00DB041C">
        <w:rPr>
          <w:rStyle w:val="StyleUnderline"/>
        </w:rPr>
        <w:t xml:space="preserve">, and in fact </w:t>
      </w:r>
      <w:r w:rsidRPr="00DB041C">
        <w:rPr>
          <w:rStyle w:val="StyleUnderline"/>
          <w:bdr w:val="single" w:sz="4" w:space="0" w:color="auto" w:frame="1"/>
        </w:rPr>
        <w:t>exacerbated them</w:t>
      </w:r>
      <w:r w:rsidRPr="00DB041C">
        <w:rPr>
          <w:rStyle w:val="StyleUnderline"/>
        </w:rPr>
        <w:t xml:space="preserve"> while also creating new problems, implies that capitalism itself wasn’t the cause of the problems in the first place</w:t>
      </w:r>
      <w:r w:rsidRPr="00DB041C">
        <w:rPr>
          <w:sz w:val="16"/>
        </w:rPr>
        <w:t xml:space="preserve">, at least not to the degree theorized. </w:t>
      </w:r>
    </w:p>
    <w:p w:rsidR="00F5011D" w:rsidRPr="00DB041C" w:rsidRDefault="00F5011D" w:rsidP="00F5011D"/>
    <w:p w:rsidR="00F05DF9" w:rsidRPr="00DB041C" w:rsidRDefault="00F05DF9" w:rsidP="00F05DF9">
      <w:pPr>
        <w:pStyle w:val="Heading3"/>
      </w:pPr>
      <w:r w:rsidRPr="00DB041C">
        <w:t>at: liberal war</w:t>
      </w:r>
      <w:r w:rsidR="00F5011D" w:rsidRPr="00DB041C">
        <w:t xml:space="preserve"> impact</w:t>
      </w:r>
    </w:p>
    <w:p w:rsidR="00E25F8A" w:rsidRPr="00DB041C" w:rsidRDefault="00E25F8A" w:rsidP="00E25F8A">
      <w:pPr>
        <w:pStyle w:val="Heading4"/>
      </w:pPr>
      <w:r w:rsidRPr="00DB041C">
        <w:t>“Liberal warfare” impact is so abstract that it’s analytically useless and doesn’t provide any accurate method to understand war</w:t>
      </w:r>
    </w:p>
    <w:p w:rsidR="00E25F8A" w:rsidRPr="00DB041C" w:rsidRDefault="00E25F8A" w:rsidP="00E25F8A">
      <w:r w:rsidRPr="00DB041C">
        <w:t xml:space="preserve">David </w:t>
      </w:r>
      <w:r w:rsidRPr="00DB041C">
        <w:rPr>
          <w:b/>
        </w:rPr>
        <w:t>Chandler 9</w:t>
      </w:r>
      <w:r w:rsidRPr="00DB041C">
        <w:t xml:space="preserve">, Professor of IR at University of Westminster, "Liberal War and Foucaultian Metaphysics", Review of Dillon and Reid’s </w:t>
      </w:r>
      <w:r w:rsidRPr="00DB041C">
        <w:rPr>
          <w:i/>
        </w:rPr>
        <w:t>The Liberal Way of War: Killing to Make Life Live</w:t>
      </w:r>
      <w:r w:rsidRPr="00DB041C">
        <w:t>, www.research.kobe-u.ac.jp/gsics-publication/jics/chandler_18-1.pdf</w:t>
      </w:r>
    </w:p>
    <w:p w:rsidR="00E25F8A" w:rsidRPr="00DB041C" w:rsidRDefault="00E25F8A" w:rsidP="00E25F8A">
      <w:pPr>
        <w:rPr>
          <w:sz w:val="16"/>
        </w:rPr>
      </w:pPr>
      <w:r w:rsidRPr="00DB041C">
        <w:rPr>
          <w:rStyle w:val="StyleUnderline"/>
        </w:rPr>
        <w:t>This is a book about the ‘liberal way of war’</w:t>
      </w:r>
      <w:r w:rsidRPr="00DB041C">
        <w:rPr>
          <w:sz w:val="16"/>
        </w:rPr>
        <w:t xml:space="preserve">. But </w:t>
      </w:r>
      <w:r w:rsidRPr="00DB041C">
        <w:rPr>
          <w:rStyle w:val="StyleUnderline"/>
        </w:rPr>
        <w:t>the liberal referred to in the title remains under theorized</w:t>
      </w:r>
      <w:r w:rsidRPr="00DB041C">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DB041C">
        <w:rPr>
          <w:rFonts w:ascii="MS Gothic" w:hAnsi="MS Gothic" w:cs="MS Gothic"/>
          <w:sz w:val="16"/>
        </w:rPr>
        <w:t>（</w:t>
      </w:r>
      <w:r w:rsidRPr="00DB041C">
        <w:rPr>
          <w:sz w:val="16"/>
        </w:rPr>
        <w:t>p.83</w:t>
      </w:r>
      <w:r w:rsidRPr="00DB041C">
        <w:rPr>
          <w:rFonts w:ascii="MS Gothic" w:hAnsi="MS Gothic" w:cs="MS Gothic" w:hint="eastAsia"/>
          <w:sz w:val="16"/>
        </w:rPr>
        <w:t>)</w:t>
      </w:r>
      <w:r w:rsidRPr="00DB041C">
        <w:rPr>
          <w:sz w:val="16"/>
        </w:rPr>
        <w:t xml:space="preserve">. They therefore seek to define liberalism and the liberal way of war as distinct from war in the liberal era. </w:t>
      </w:r>
      <w:r w:rsidRPr="00DB041C">
        <w:rPr>
          <w:rStyle w:val="Emphasis"/>
        </w:rPr>
        <w:t>The liberal way of war refers not to real wars and conflicts but to an abstract model of conflict</w:t>
      </w:r>
      <w:r w:rsidRPr="00DB041C">
        <w:rPr>
          <w:sz w:val="16"/>
        </w:rPr>
        <w:t>, defined as a desire to‘remove war from the life of humanity’which‘derives from the way in which liberalism takes the life of the species as its referent object of politics ─ biopolitics’</w:t>
      </w:r>
      <w:r w:rsidRPr="00DB041C">
        <w:rPr>
          <w:rFonts w:ascii="MS Gothic" w:hAnsi="MS Gothic" w:cs="MS Gothic"/>
          <w:sz w:val="16"/>
        </w:rPr>
        <w:t>（</w:t>
      </w:r>
      <w:r w:rsidRPr="00DB041C">
        <w:rPr>
          <w:sz w:val="16"/>
        </w:rPr>
        <w:t>p.84</w:t>
      </w:r>
      <w:r w:rsidRPr="00DB041C">
        <w:rPr>
          <w:rFonts w:ascii="MS Gothic" w:hAnsi="MS Gothic" w:cs="MS Gothic"/>
          <w:sz w:val="16"/>
        </w:rPr>
        <w:t>）</w:t>
      </w:r>
      <w:r w:rsidRPr="00DB041C">
        <w:rPr>
          <w:sz w:val="16"/>
        </w:rPr>
        <w:t xml:space="preserve">. </w:t>
      </w:r>
      <w:r w:rsidRPr="00DB041C">
        <w:rPr>
          <w:rStyle w:val="StyleUnderline"/>
        </w:rPr>
        <w:t>In this framing, the liberal nature of war very much depends on the self-description of the conflict by its proponents</w:t>
      </w:r>
      <w:r w:rsidRPr="00DB041C">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DB041C">
        <w:rPr>
          <w:rFonts w:ascii="MS Gothic" w:hAnsi="MS Gothic" w:cs="MS Gothic"/>
          <w:sz w:val="16"/>
        </w:rPr>
        <w:t>（</w:t>
      </w:r>
      <w:r w:rsidRPr="00DB041C">
        <w:rPr>
          <w:sz w:val="16"/>
        </w:rPr>
        <w:t>p.6</w:t>
      </w:r>
      <w:r w:rsidRPr="00DB041C">
        <w:rPr>
          <w:rFonts w:ascii="MS Gothic" w:hAnsi="MS Gothic" w:cs="MS Gothic"/>
          <w:sz w:val="16"/>
        </w:rPr>
        <w:t>）</w:t>
      </w:r>
      <w:r w:rsidRPr="00DB041C">
        <w:rPr>
          <w:sz w:val="16"/>
        </w:rPr>
        <w:t xml:space="preserve">. As the authors state, of course, </w:t>
      </w:r>
      <w:r w:rsidRPr="00DB041C">
        <w:rPr>
          <w:rStyle w:val="StyleUnderline"/>
        </w:rPr>
        <w:t>wars may be fought on other grounds than universal humanity: ‘liberal states may…also act as geopolitical sovereign actors as well…and may also have geopolitical motives</w:t>
      </w:r>
      <w:r w:rsidRPr="00DB041C">
        <w:rPr>
          <w:sz w:val="16"/>
        </w:rPr>
        <w:t xml:space="preserve"> for the wars they wage’</w:t>
      </w:r>
      <w:r w:rsidRPr="00DB041C">
        <w:rPr>
          <w:rFonts w:ascii="MS Gothic" w:hAnsi="MS Gothic" w:cs="MS Gothic"/>
          <w:sz w:val="16"/>
        </w:rPr>
        <w:t>（</w:t>
      </w:r>
      <w:r w:rsidRPr="00DB041C">
        <w:rPr>
          <w:sz w:val="16"/>
        </w:rPr>
        <w:t>p.84</w:t>
      </w:r>
      <w:r w:rsidRPr="00DB041C">
        <w:rPr>
          <w:rFonts w:ascii="MS Gothic" w:hAnsi="MS Gothic" w:cs="MS Gothic"/>
          <w:sz w:val="16"/>
        </w:rPr>
        <w:t>）</w:t>
      </w:r>
      <w:r w:rsidRPr="00DB041C">
        <w:rPr>
          <w:sz w:val="16"/>
        </w:rPr>
        <w:t>.</w:t>
      </w:r>
      <w:r w:rsidRPr="00DB041C">
        <w:rPr>
          <w:sz w:val="12"/>
        </w:rPr>
        <w:t>¶</w:t>
      </w:r>
      <w:r w:rsidRPr="00DB041C">
        <w:rPr>
          <w:sz w:val="16"/>
        </w:rPr>
        <w:t xml:space="preserve"> </w:t>
      </w:r>
      <w:r w:rsidRPr="00DB041C">
        <w:rPr>
          <w:rStyle w:val="Emphasis"/>
        </w:rPr>
        <w:t>It is clear from the beginning that the distinctiveness of ‘the liberal way of war’ which they seek to explore cannot be more than a fool’s quest</w:t>
      </w:r>
      <w:r w:rsidRPr="00DB041C">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DB041C">
        <w:rPr>
          <w:rStyle w:val="Emphasis"/>
        </w:rPr>
        <w:t>this starting point is already an ideological dead end</w:t>
      </w:r>
      <w:r w:rsidRPr="00DB041C">
        <w:rPr>
          <w:sz w:val="16"/>
        </w:rPr>
        <w:t xml:space="preserve"> </w:t>
      </w:r>
      <w:r w:rsidRPr="00DB041C">
        <w:rPr>
          <w:rStyle w:val="StyleUnderline"/>
        </w:rPr>
        <w:t>─ the wars of the twentieth century give the lie to the idea that there is some distinction between ‘unending crusades’ and ‘limited jousts between rationally calculative political subjects’: war has its own dynamic</w:t>
      </w:r>
      <w:r w:rsidRPr="00DB041C">
        <w:rPr>
          <w:rFonts w:ascii="MS Gothic" w:hAnsi="MS Gothic" w:cs="MS Gothic"/>
          <w:sz w:val="16"/>
        </w:rPr>
        <w:t>（</w:t>
      </w:r>
      <w:r w:rsidRPr="00DB041C">
        <w:rPr>
          <w:sz w:val="16"/>
        </w:rPr>
        <w:t xml:space="preserve">p.7). </w:t>
      </w:r>
      <w:r w:rsidRPr="00DB041C">
        <w:rPr>
          <w:rStyle w:val="StyleUnderline"/>
        </w:rPr>
        <w:t>Nevertheless, Dillon and Reid press on and seek to go beyond a Schmittian critique</w:t>
      </w:r>
      <w:r w:rsidRPr="00DB041C">
        <w:rPr>
          <w:sz w:val="16"/>
        </w:rPr>
        <w:t xml:space="preserve"> to ground this paradox in the biopolitical‘driver’of the liberal way of rule ─ biopolitics: wars waged under the banner of the human</w:t>
      </w:r>
      <w:r w:rsidRPr="00DB041C">
        <w:rPr>
          <w:rFonts w:ascii="MS Gothic" w:hAnsi="MS Gothic" w:cs="MS Gothic"/>
          <w:sz w:val="16"/>
        </w:rPr>
        <w:t>（</w:t>
      </w:r>
      <w:r w:rsidRPr="00DB041C">
        <w:rPr>
          <w:sz w:val="16"/>
        </w:rPr>
        <w:t>against humans</w:t>
      </w:r>
      <w:r w:rsidRPr="00DB041C">
        <w:rPr>
          <w:rFonts w:ascii="MS Gothic" w:hAnsi="MS Gothic" w:cs="MS Gothic"/>
          <w:sz w:val="16"/>
        </w:rPr>
        <w:t>）</w:t>
      </w:r>
      <w:r w:rsidRPr="00DB041C">
        <w:rPr>
          <w:sz w:val="16"/>
        </w:rPr>
        <w:t xml:space="preserve">are liberal and, allegedly biopolitical, as human life is declared to be the referent in need of being secured. </w:t>
      </w:r>
      <w:r w:rsidRPr="00DB041C">
        <w:rPr>
          <w:rStyle w:val="StyleUnderline"/>
        </w:rPr>
        <w:t>These wars are alleged to be fought differently to geo-political wars for territory, because the ‘drivers’ of war are not territorialized interests but the biopolitical framings of the needs of the human, how human life can and should be lived.</w:t>
      </w:r>
      <w:r w:rsidRPr="00DB041C">
        <w:rPr>
          <w:sz w:val="16"/>
        </w:rPr>
        <w:t xml:space="preserve"> </w:t>
      </w:r>
      <w:r w:rsidRPr="00DB041C">
        <w:rPr>
          <w:rStyle w:val="StyleUnderline"/>
        </w:rPr>
        <w:t xml:space="preserve">Inevitably there are </w:t>
      </w:r>
      <w:r w:rsidRPr="00DB041C">
        <w:rPr>
          <w:rStyle w:val="Emphasis"/>
        </w:rPr>
        <w:t>insuperable methodological hurdles</w:t>
      </w:r>
      <w:r w:rsidRPr="00DB041C">
        <w:rPr>
          <w:rStyle w:val="StyleUnderline"/>
        </w:rPr>
        <w:t xml:space="preserve"> to this Sisyphusian task</w:t>
      </w:r>
      <w:r w:rsidRPr="00DB041C">
        <w:rPr>
          <w:sz w:val="16"/>
        </w:rPr>
        <w:t xml:space="preserve">. Already, </w:t>
      </w:r>
      <w:r w:rsidRPr="00DB041C">
        <w:rPr>
          <w:rStyle w:val="StyleUnderline"/>
        </w:rPr>
        <w:t>there occurs the first fundamental aporia: how do we tell the difference between a liberal and non-liberal war?</w:t>
      </w:r>
      <w:r w:rsidRPr="00DB041C">
        <w:rPr>
          <w:sz w:val="16"/>
        </w:rPr>
        <w:t xml:space="preserve"> </w:t>
      </w:r>
      <w:r w:rsidRPr="00DB041C">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DB041C">
        <w:rPr>
          <w:sz w:val="16"/>
        </w:rPr>
        <w:t>.</w:t>
      </w:r>
      <w:r w:rsidRPr="00DB041C">
        <w:rPr>
          <w:sz w:val="12"/>
        </w:rPr>
        <w:t>¶</w:t>
      </w:r>
      <w:r w:rsidRPr="00DB041C">
        <w:rPr>
          <w:sz w:val="16"/>
        </w:rPr>
        <w:t xml:space="preserve"> </w:t>
      </w:r>
      <w:r w:rsidRPr="00DB041C">
        <w:rPr>
          <w:rStyle w:val="Emphasis"/>
        </w:rPr>
        <w:t>This separation of liberal ways of war from territorialised framings of geostrategic contestation makes little sense</w:t>
      </w:r>
      <w:r w:rsidRPr="00DB041C">
        <w:rPr>
          <w:sz w:val="16"/>
        </w:rPr>
        <w:t xml:space="preserve"> </w:t>
      </w:r>
      <w:r w:rsidRPr="00DB041C">
        <w:rPr>
          <w:rStyle w:val="StyleUnderline"/>
        </w:rPr>
        <w:t>as a framework for understanding</w:t>
      </w:r>
      <w:r w:rsidRPr="00DB041C">
        <w:rPr>
          <w:sz w:val="16"/>
        </w:rPr>
        <w:t xml:space="preserve"> either liberal rule or liberal ways of </w:t>
      </w:r>
      <w:r w:rsidRPr="00DB041C">
        <w:rPr>
          <w:rStyle w:val="StyleUnderline"/>
        </w:rPr>
        <w:t>war</w:t>
      </w:r>
      <w:r w:rsidRPr="00DB041C">
        <w:rPr>
          <w:sz w:val="16"/>
        </w:rPr>
        <w:t xml:space="preserve">. In fact, </w:t>
      </w:r>
      <w:r w:rsidRPr="00DB041C">
        <w:rPr>
          <w:rStyle w:val="StyleUnderline"/>
        </w:rPr>
        <w:t>in defining liberal war in this way the connection between liberal rule and war is entirely severed</w:t>
      </w:r>
      <w:r w:rsidRPr="00DB041C">
        <w:rPr>
          <w:sz w:val="16"/>
        </w:rPr>
        <w:t xml:space="preserve">. </w:t>
      </w:r>
      <w:r w:rsidRPr="00DB041C">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DB041C">
        <w:rPr>
          <w:rStyle w:val="StyleUnderline"/>
          <w:rFonts w:ascii="MS Gothic" w:hAnsi="MS Gothic" w:cs="MS Gothic"/>
        </w:rPr>
        <w:t>（</w:t>
      </w:r>
      <w:r w:rsidRPr="00DB041C">
        <w:rPr>
          <w:rStyle w:val="StyleUnderline"/>
        </w:rPr>
        <w:t>p.85</w:t>
      </w:r>
      <w:r w:rsidRPr="00DB041C">
        <w:rPr>
          <w:rStyle w:val="StyleUnderline"/>
          <w:rFonts w:ascii="MS Gothic" w:hAnsi="MS Gothic" w:cs="MS Gothic"/>
        </w:rPr>
        <w:t>）</w:t>
      </w:r>
      <w:r w:rsidRPr="00DB041C">
        <w:rPr>
          <w:rStyle w:val="StyleUnderline"/>
        </w:rPr>
        <w:t>Liberal rule has also resulted in wars for territory or in defence of territories</w:t>
      </w:r>
      <w:r w:rsidRPr="00DB041C">
        <w:rPr>
          <w:sz w:val="16"/>
        </w:rPr>
        <w:t xml:space="preserve">; nevertheless, a story, of course, could have been told about how views of the human fitted those of struggles to command territory. </w:t>
      </w:r>
      <w:r w:rsidRPr="00DB041C">
        <w:rPr>
          <w:rStyle w:val="StyleUnderline"/>
        </w:rPr>
        <w:t>This is acknowledged, but sits uneasily with the narrow view of liberal war for species life.</w:t>
      </w:r>
      <w:r w:rsidRPr="00DB041C">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DB041C">
        <w:rPr>
          <w:rStyle w:val="StyleUnderline"/>
        </w:rPr>
        <w:t>it seems difficult to separate a liberal way of war from allegedly ‘non-liberal’ wars of territorial control</w:t>
      </w:r>
      <w:r w:rsidRPr="00DB041C">
        <w:rPr>
          <w:sz w:val="16"/>
        </w:rPr>
        <w:t>.</w:t>
      </w:r>
      <w:r w:rsidRPr="00DB041C">
        <w:rPr>
          <w:sz w:val="12"/>
        </w:rPr>
        <w:t>¶</w:t>
      </w:r>
      <w:r w:rsidRPr="00DB041C">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DB041C">
        <w:rPr>
          <w:rStyle w:val="Emphasis"/>
        </w:rPr>
        <w:t>a second aporia arises: on what basis is this specifically ‘liberal’?</w:t>
      </w:r>
      <w:r w:rsidRPr="00DB041C">
        <w:rPr>
          <w:sz w:val="16"/>
        </w:rPr>
        <w:t xml:space="preserve"> </w:t>
      </w:r>
      <w:r w:rsidRPr="00DB041C">
        <w:rPr>
          <w:rStyle w:val="StyleUnderline"/>
        </w:rPr>
        <w:t>It would appear that every form of rule and of war has at least an implicit view of the ‘human’ and through this view of the human the form of rule and the way of war are rationalized. There is not and cannot be anything specifically ‘liberal’ about this</w:t>
      </w:r>
      <w:r w:rsidRPr="00DB041C">
        <w:rPr>
          <w:sz w:val="16"/>
        </w:rPr>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DB041C">
        <w:rPr>
          <w:sz w:val="12"/>
        </w:rPr>
        <w:t>¶</w:t>
      </w:r>
      <w:r w:rsidRPr="00DB041C">
        <w:rPr>
          <w:sz w:val="16"/>
        </w:rPr>
        <w:t xml:space="preserve"> </w:t>
      </w:r>
      <w:r w:rsidRPr="00DB041C">
        <w:rPr>
          <w:rStyle w:val="Emphasis"/>
        </w:rPr>
        <w:t>The key starting assumption, that the liberal way of war can be isolated from any other - and</w:t>
      </w:r>
      <w:r w:rsidRPr="00DB041C">
        <w:rPr>
          <w:sz w:val="16"/>
        </w:rPr>
        <w:t xml:space="preserve"> its alleged specific form, of ‘</w:t>
      </w:r>
      <w:r w:rsidRPr="00DB041C">
        <w:rPr>
          <w:rStyle w:val="Emphasis"/>
        </w:rPr>
        <w:t>unending violence’, explained by its referent of the human - appears to be</w:t>
      </w:r>
      <w:r w:rsidRPr="00DB041C">
        <w:rPr>
          <w:sz w:val="16"/>
        </w:rPr>
        <w:t xml:space="preserve"> a </w:t>
      </w:r>
      <w:r w:rsidRPr="00DB041C">
        <w:rPr>
          <w:rStyle w:val="Emphasis"/>
        </w:rPr>
        <w:t>particularly unproductive</w:t>
      </w:r>
      <w:r w:rsidRPr="00DB041C">
        <w:rPr>
          <w:sz w:val="16"/>
        </w:rPr>
        <w:t xml:space="preserve"> one. </w:t>
      </w:r>
      <w:r w:rsidRPr="00DB041C">
        <w:rPr>
          <w:rStyle w:val="StyleUnderline"/>
        </w:rPr>
        <w:t>At the level of abstraction at which Dillon and Reid choose to work, there is very little here that would help to distinguish between a liberal and a non-liberal way of war</w:t>
      </w:r>
      <w:r w:rsidRPr="00DB041C">
        <w:rPr>
          <w:rFonts w:ascii="MS Gothic" w:hAnsi="MS Gothic" w:cs="MS Gothic"/>
          <w:sz w:val="16"/>
        </w:rPr>
        <w:t>（</w:t>
      </w:r>
      <w:r w:rsidRPr="00DB041C">
        <w:rPr>
          <w:sz w:val="16"/>
        </w:rPr>
        <w:t>the asserted purpose of the book</w:t>
      </w:r>
      <w:r w:rsidRPr="00DB041C">
        <w:rPr>
          <w:rFonts w:ascii="MS Gothic" w:hAnsi="MS Gothic" w:cs="MS Gothic"/>
          <w:sz w:val="16"/>
        </w:rPr>
        <w:t>）</w:t>
      </w:r>
      <w:r w:rsidRPr="00DB041C">
        <w:rPr>
          <w:sz w:val="16"/>
        </w:rPr>
        <w:t xml:space="preserve">. Of course, what matters is what this view of the human is. Here </w:t>
      </w:r>
      <w:r w:rsidRPr="00DB041C">
        <w:rPr>
          <w:rStyle w:val="StyleUnderline"/>
        </w:rPr>
        <w:t>Dillon and Reid</w:t>
      </w:r>
      <w:r w:rsidRPr="00DB041C">
        <w:rPr>
          <w:sz w:val="16"/>
        </w:rPr>
        <w:t xml:space="preserve"> appear to </w:t>
      </w:r>
      <w:r w:rsidRPr="00DB041C">
        <w:rPr>
          <w:rStyle w:val="StyleUnderline"/>
        </w:rPr>
        <w:t>recognise the limits of their essentializing approach</w:t>
      </w:r>
      <w:r w:rsidRPr="00DB041C">
        <w:rPr>
          <w:sz w:val="16"/>
        </w:rPr>
        <w:t xml:space="preserve">: </w:t>
      </w:r>
      <w:r w:rsidRPr="00DB041C">
        <w:rPr>
          <w:rFonts w:hint="eastAsia"/>
          <w:sz w:val="16"/>
        </w:rPr>
        <w:t>…</w:t>
      </w:r>
      <w:r w:rsidRPr="00DB041C">
        <w:rPr>
          <w:sz w:val="16"/>
        </w:rPr>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DB041C">
        <w:rPr>
          <w:rFonts w:ascii="MS Gothic" w:hAnsi="MS Gothic" w:cs="MS Gothic"/>
          <w:sz w:val="16"/>
        </w:rPr>
        <w:t>（</w:t>
      </w:r>
      <w:r w:rsidRPr="00DB041C">
        <w:rPr>
          <w:sz w:val="16"/>
        </w:rPr>
        <w:t>p.84</w:t>
      </w:r>
      <w:r w:rsidRPr="00DB041C">
        <w:rPr>
          <w:rFonts w:ascii="MS Gothic" w:hAnsi="MS Gothic" w:cs="MS Gothic"/>
          <w:sz w:val="16"/>
        </w:rPr>
        <w:t>）</w:t>
      </w:r>
      <w:r w:rsidRPr="00DB041C">
        <w:rPr>
          <w:sz w:val="12"/>
        </w:rPr>
        <w:t>¶</w:t>
      </w:r>
      <w:r w:rsidRPr="00DB041C">
        <w:rPr>
          <w:sz w:val="16"/>
        </w:rPr>
        <w:t xml:space="preserve"> </w:t>
      </w:r>
      <w:r w:rsidRPr="00DB041C">
        <w:rPr>
          <w:rStyle w:val="StyleUnderline"/>
        </w:rPr>
        <w:t>Rather than understand our forms of post-political rule and post-territorial war today on their own terms</w:t>
      </w:r>
      <w:r w:rsidRPr="00DB041C">
        <w:rPr>
          <w:sz w:val="16"/>
        </w:rPr>
        <w:t xml:space="preserve"> and then consider to what extent this way of rule and war can be theorized, and to what extent, if any, Foucault’s conception of biopolitics may be of assistance, </w:t>
      </w:r>
      <w:r w:rsidRPr="00DB041C">
        <w:rPr>
          <w:rStyle w:val="StyleUnderline"/>
        </w:rPr>
        <w:t xml:space="preserve">Dillon and Reid start out from the assumption that we live in a liberal world of rule and war and that therefore both can be critiqued </w:t>
      </w:r>
      <w:r w:rsidRPr="00DB041C">
        <w:rPr>
          <w:sz w:val="16"/>
        </w:rPr>
        <w:t xml:space="preserve">through the framework developed by Foucault in his engagement with understanding the rise and transformation of liberal forms of rule. </w:t>
      </w:r>
      <w:r w:rsidRPr="00DB041C">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DB041C">
        <w:rPr>
          <w:sz w:val="16"/>
        </w:rPr>
        <w:t>This is no mean feat; how they manage this accomplishment will be discussed in the next two sections.</w:t>
      </w:r>
    </w:p>
    <w:p w:rsidR="00F5011D" w:rsidRPr="00DB041C" w:rsidRDefault="00F5011D" w:rsidP="00E25F8A">
      <w:pPr>
        <w:rPr>
          <w:sz w:val="16"/>
        </w:rPr>
      </w:pPr>
    </w:p>
    <w:p w:rsidR="00F5011D" w:rsidRPr="00DB041C" w:rsidRDefault="00F5011D" w:rsidP="00F5011D">
      <w:pPr>
        <w:pStyle w:val="Heading2"/>
      </w:pPr>
      <w:r w:rsidRPr="00DB041C">
        <w:t>alternative answers</w:t>
      </w:r>
    </w:p>
    <w:p w:rsidR="00F5011D" w:rsidRPr="00DB041C" w:rsidRDefault="00F5011D" w:rsidP="00F5011D"/>
    <w:p w:rsidR="00F5011D" w:rsidRPr="00DB041C" w:rsidRDefault="00F5011D" w:rsidP="00F5011D">
      <w:pPr>
        <w:pStyle w:val="Heading3"/>
      </w:pPr>
      <w:r w:rsidRPr="00DB041C">
        <w:t>2ac alt fails</w:t>
      </w:r>
    </w:p>
    <w:p w:rsidR="00F5011D" w:rsidRPr="00DB041C" w:rsidRDefault="00F5011D" w:rsidP="00F5011D">
      <w:pPr>
        <w:pStyle w:val="Heading4"/>
        <w:rPr>
          <w:rFonts w:asciiTheme="minorHAnsi" w:hAnsiTheme="minorHAnsi" w:cstheme="minorHAnsi"/>
        </w:rPr>
      </w:pPr>
      <w:r w:rsidRPr="00DB041C">
        <w:rPr>
          <w:rFonts w:asciiTheme="minorHAnsi" w:hAnsiTheme="minorHAnsi" w:cstheme="minorHAnsi"/>
        </w:rPr>
        <w:t xml:space="preserve">Attempts to transition away from capitalism fail without meaningful blueprint and ensure horrific violence   </w:t>
      </w:r>
    </w:p>
    <w:p w:rsidR="00F5011D" w:rsidRPr="00DB041C" w:rsidRDefault="003D5005" w:rsidP="00F5011D">
      <w:pPr>
        <w:rPr>
          <w:rFonts w:asciiTheme="minorHAnsi" w:hAnsiTheme="minorHAnsi" w:cstheme="minorHAnsi"/>
        </w:rPr>
      </w:pPr>
      <w:r w:rsidRPr="00DB041C">
        <w:rPr>
          <w:rStyle w:val="Style13ptBold"/>
          <w:rFonts w:asciiTheme="minorHAnsi" w:hAnsiTheme="minorHAnsi" w:cstheme="minorHAnsi"/>
        </w:rPr>
        <w:t xml:space="preserve">Condit </w:t>
      </w:r>
      <w:r w:rsidR="00F5011D" w:rsidRPr="00DB041C">
        <w:rPr>
          <w:rStyle w:val="Style13ptBold"/>
          <w:rFonts w:asciiTheme="minorHAnsi" w:hAnsiTheme="minorHAnsi" w:cstheme="minorHAnsi"/>
        </w:rPr>
        <w:t>15</w:t>
      </w:r>
      <w:r w:rsidR="00F5011D" w:rsidRPr="00DB041C">
        <w:rPr>
          <w:rFonts w:asciiTheme="minorHAnsi" w:hAnsiTheme="minorHAnsi" w:cstheme="minorHAnsi"/>
        </w:rPr>
        <w:t xml:space="preserve"> [Celeste, Distinguished Research Professor of Communication Studies at the University of Georgia, “Multi-Layered Trajectories for Academic Contributions to Social Change,” Feb 4, 2015, Quarterly Journal of Speech, Volume 101, Issue 1, 2015]</w:t>
      </w:r>
    </w:p>
    <w:p w:rsidR="00F5011D" w:rsidRPr="00DB041C" w:rsidRDefault="00F5011D" w:rsidP="00F5011D">
      <w:pPr>
        <w:rPr>
          <w:rStyle w:val="StyleUnderline"/>
          <w:rFonts w:asciiTheme="minorHAnsi" w:hAnsiTheme="minorHAnsi" w:cstheme="minorHAnsi"/>
        </w:rPr>
      </w:pPr>
      <w:r w:rsidRPr="00DB041C">
        <w:rPr>
          <w:rStyle w:val="StyleUnderline"/>
          <w:rFonts w:asciiTheme="minorHAnsi" w:hAnsiTheme="minorHAnsi" w:cstheme="minorHAnsi"/>
        </w:rPr>
        <w:t>The theories of social change that dominated</w:t>
      </w:r>
      <w:r w:rsidRPr="00DB041C">
        <w:rPr>
          <w:rFonts w:asciiTheme="minorHAnsi" w:hAnsiTheme="minorHAnsi" w:cstheme="minorHAnsi"/>
          <w:sz w:val="14"/>
        </w:rPr>
        <w:t xml:space="preserve"> American </w:t>
      </w:r>
      <w:r w:rsidRPr="00DB041C">
        <w:rPr>
          <w:rStyle w:val="StyleUnderline"/>
          <w:rFonts w:asciiTheme="minorHAnsi" w:hAnsiTheme="minorHAnsi" w:cstheme="minorHAnsi"/>
        </w:rPr>
        <w:t>Communication Studies</w:t>
      </w:r>
      <w:r w:rsidRPr="00DB041C">
        <w:rPr>
          <w:rFonts w:asciiTheme="minorHAnsi" w:hAnsiTheme="minorHAnsi" w:cstheme="minorHAnsi"/>
          <w:sz w:val="14"/>
        </w:rPr>
        <w:t xml:space="preserve"> at the close of the twentieth century </w:t>
      </w:r>
      <w:r w:rsidRPr="00DB041C">
        <w:rPr>
          <w:rStyle w:val="StyleUnderline"/>
          <w:rFonts w:asciiTheme="minorHAnsi" w:hAnsiTheme="minorHAnsi" w:cstheme="minorHAnsi"/>
        </w:rPr>
        <w:t>echoed</w:t>
      </w:r>
      <w:r w:rsidRPr="00DB041C">
        <w:rPr>
          <w:rFonts w:asciiTheme="minorHAnsi" w:hAnsiTheme="minorHAnsi" w:cstheme="minorHAnsi"/>
          <w:sz w:val="14"/>
        </w:rPr>
        <w:t xml:space="preserve"> those of the </w:t>
      </w:r>
      <w:r w:rsidRPr="00DB041C">
        <w:rPr>
          <w:rStyle w:val="StyleUnderline"/>
          <w:rFonts w:asciiTheme="minorHAnsi" w:hAnsiTheme="minorHAnsi" w:cstheme="minorHAnsi"/>
        </w:rPr>
        <w:t>Western humanities</w:t>
      </w:r>
      <w:r w:rsidRPr="00DB041C">
        <w:rPr>
          <w:rFonts w:asciiTheme="minorHAnsi" w:hAnsiTheme="minorHAnsi" w:cstheme="minorHAnsi"/>
          <w:sz w:val="14"/>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DB041C">
        <w:rPr>
          <w:rStyle w:val="StyleUnderline"/>
          <w:rFonts w:asciiTheme="minorHAnsi" w:hAnsiTheme="minorHAnsi" w:cstheme="minorHAnsi"/>
        </w:rPr>
        <w:t>. One can sum up the most widely circulating theories of social change</w:t>
      </w:r>
      <w:r w:rsidRPr="00DB041C">
        <w:rPr>
          <w:rFonts w:asciiTheme="minorHAnsi" w:hAnsiTheme="minorHAnsi" w:cstheme="minorHAnsi"/>
          <w:sz w:val="14"/>
        </w:rPr>
        <w:t xml:space="preserve"> among “critical social theorists” of the twentieth century </w:t>
      </w:r>
      <w:r w:rsidRPr="00DB041C">
        <w:rPr>
          <w:rStyle w:val="StyleUnderline"/>
          <w:rFonts w:asciiTheme="minorHAnsi" w:hAnsiTheme="minorHAnsi" w:cstheme="minorHAnsi"/>
        </w:rPr>
        <w:t>in the following</w:t>
      </w:r>
      <w:r w:rsidRPr="00DB041C">
        <w:rPr>
          <w:rFonts w:asciiTheme="minorHAnsi" w:hAnsiTheme="minorHAnsi" w:cstheme="minorHAnsi"/>
          <w:sz w:val="14"/>
        </w:rPr>
        <w:t xml:space="preserve">, admittedly simplified, </w:t>
      </w:r>
      <w:r w:rsidRPr="00DB041C">
        <w:rPr>
          <w:rStyle w:val="StyleUnderline"/>
          <w:rFonts w:asciiTheme="minorHAnsi" w:hAnsiTheme="minorHAnsi" w:cstheme="minorHAnsi"/>
        </w:rPr>
        <w:t>statement</w:t>
      </w:r>
      <w:r w:rsidRPr="00DB041C">
        <w:rPr>
          <w:rFonts w:asciiTheme="minorHAnsi" w:hAnsiTheme="minorHAnsi" w:cstheme="minorHAnsi"/>
          <w:sz w:val="14"/>
        </w:rPr>
        <w:t xml:space="preserve">: </w:t>
      </w:r>
      <w:r w:rsidRPr="00DB041C">
        <w:rPr>
          <w:rStyle w:val="StyleUnderline"/>
          <w:rFonts w:asciiTheme="minorHAnsi" w:hAnsiTheme="minorHAnsi" w:cstheme="minorHAnsi"/>
        </w:rPr>
        <w:t>There is an (evil) Totality (fill in the blank with one or more</w:t>
      </w:r>
      <w:r w:rsidRPr="00DB041C">
        <w:rPr>
          <w:rFonts w:asciiTheme="minorHAnsi" w:hAnsiTheme="minorHAnsi" w:cstheme="minorHAnsi"/>
          <w:sz w:val="14"/>
        </w:rPr>
        <w:t xml:space="preserve">: </w:t>
      </w:r>
      <w:r w:rsidRPr="00DB041C">
        <w:rPr>
          <w:rStyle w:val="StyleUnderline"/>
          <w:rFonts w:asciiTheme="minorHAnsi" w:hAnsiTheme="minorHAnsi" w:cstheme="minorHAnsi"/>
        </w:rPr>
        <w:t>patriarchy</w:t>
      </w:r>
      <w:r w:rsidRPr="00DB041C">
        <w:rPr>
          <w:rFonts w:asciiTheme="minorHAnsi" w:hAnsiTheme="minorHAnsi" w:cstheme="minorHAnsi"/>
          <w:sz w:val="14"/>
        </w:rPr>
        <w:t xml:space="preserve">, </w:t>
      </w:r>
      <w:r w:rsidRPr="00DB041C">
        <w:rPr>
          <w:rStyle w:val="StyleUnderline"/>
          <w:rFonts w:asciiTheme="minorHAnsi" w:hAnsiTheme="minorHAnsi" w:cstheme="minorHAnsi"/>
        </w:rPr>
        <w:t>whites</w:t>
      </w:r>
      <w:r w:rsidRPr="00DB041C">
        <w:rPr>
          <w:rFonts w:asciiTheme="minorHAnsi" w:hAnsiTheme="minorHAnsi" w:cstheme="minorHAnsi"/>
          <w:sz w:val="14"/>
        </w:rPr>
        <w:t xml:space="preserve">, </w:t>
      </w:r>
      <w:r w:rsidRPr="00DB041C">
        <w:rPr>
          <w:rStyle w:val="StyleUnderline"/>
          <w:rFonts w:asciiTheme="minorHAnsi" w:hAnsiTheme="minorHAnsi" w:cstheme="minorHAnsi"/>
        </w:rPr>
        <w:t>the West, the U.S., neo</w:t>
      </w:r>
      <w:r w:rsidRPr="00DB041C">
        <w:rPr>
          <w:rStyle w:val="Emphasis"/>
          <w:rFonts w:asciiTheme="minorHAnsi" w:hAnsiTheme="minorHAnsi" w:cstheme="minorHAnsi"/>
        </w:rPr>
        <w:t>-lib</w:t>
      </w:r>
      <w:r w:rsidRPr="00DB041C">
        <w:rPr>
          <w:rFonts w:asciiTheme="minorHAnsi" w:hAnsiTheme="minorHAnsi" w:cstheme="minorHAnsi"/>
          <w:sz w:val="14"/>
        </w:rPr>
        <w:t xml:space="preserve">eralism, global </w:t>
      </w:r>
      <w:r w:rsidRPr="00DB041C">
        <w:rPr>
          <w:rStyle w:val="StyleUnderline"/>
          <w:rFonts w:asciiTheme="minorHAnsi" w:hAnsiTheme="minorHAnsi" w:cstheme="minorHAnsi"/>
        </w:rPr>
        <w:t>capitalism</w:t>
      </w:r>
      <w:r w:rsidRPr="00DB041C">
        <w:rPr>
          <w:rFonts w:asciiTheme="minorHAnsi" w:hAnsiTheme="minorHAnsi" w:cstheme="minorHAnsi"/>
          <w:sz w:val="14"/>
        </w:rPr>
        <w:t xml:space="preserve">) </w:t>
      </w:r>
      <w:r w:rsidRPr="00DB041C">
        <w:rPr>
          <w:rStyle w:val="StyleUnderline"/>
          <w:rFonts w:asciiTheme="minorHAnsi" w:hAnsiTheme="minorHAnsi" w:cstheme="minorHAnsi"/>
        </w:rPr>
        <w:t>that must be overturned by a Radical Revolution</w:t>
      </w:r>
      <w:r w:rsidRPr="00DB041C">
        <w:rPr>
          <w:rFonts w:asciiTheme="minorHAnsi" w:hAnsiTheme="minorHAnsi" w:cstheme="minorHAnsi"/>
          <w:sz w:val="14"/>
        </w:rPr>
        <w:t xml:space="preserve">. </w:t>
      </w:r>
      <w:r w:rsidRPr="00DB041C">
        <w:rPr>
          <w:rStyle w:val="StyleUnderline"/>
          <w:rFonts w:asciiTheme="minorHAnsi" w:hAnsiTheme="minorHAnsi" w:cstheme="minorHAnsi"/>
        </w:rPr>
        <w:t>We</w:t>
      </w:r>
      <w:r w:rsidRPr="00DB041C">
        <w:rPr>
          <w:rFonts w:asciiTheme="minorHAnsi" w:hAnsiTheme="minorHAnsi" w:cstheme="minorHAnsi"/>
          <w:sz w:val="14"/>
        </w:rPr>
        <w:t xml:space="preserve"> </w:t>
      </w:r>
      <w:r w:rsidRPr="00DB041C">
        <w:rPr>
          <w:rStyle w:val="StyleUnderline"/>
          <w:rFonts w:asciiTheme="minorHAnsi" w:hAnsiTheme="minorHAnsi" w:cstheme="minorHAnsi"/>
        </w:rPr>
        <w:t>don't know the shape of what will come after the Revolution, but The Evil is a construction of the Totality, so anything that comes after will be better. All you need is</w:t>
      </w:r>
      <w:r w:rsidRPr="00DB041C">
        <w:rPr>
          <w:rFonts w:asciiTheme="minorHAnsi" w:hAnsiTheme="minorHAnsi" w:cstheme="minorHAnsi"/>
          <w:sz w:val="14"/>
        </w:rPr>
        <w:t xml:space="preserve"> … (fill in the </w:t>
      </w:r>
      <w:r w:rsidRPr="00DB041C">
        <w:rPr>
          <w:rStyle w:val="StyleUnderline"/>
          <w:rFonts w:asciiTheme="minorHAnsi" w:hAnsiTheme="minorHAnsi" w:cstheme="minorHAnsi"/>
        </w:rPr>
        <w:t>blank</w:t>
      </w:r>
      <w:r w:rsidRPr="00DB041C">
        <w:rPr>
          <w:rFonts w:asciiTheme="minorHAnsi" w:hAnsiTheme="minorHAnsi" w:cstheme="minorHAnsi"/>
          <w:sz w:val="14"/>
        </w:rPr>
        <w:t xml:space="preserve">: Love, Courage, Violence, etc.). </w:t>
      </w:r>
      <w:r w:rsidRPr="00DB041C">
        <w:rPr>
          <w:rStyle w:val="StyleUnderline"/>
          <w:rFonts w:asciiTheme="minorHAnsi" w:hAnsiTheme="minorHAnsi" w:cstheme="minorHAnsi"/>
        </w:rPr>
        <w:t>For</w:t>
      </w:r>
      <w:r w:rsidRPr="00DB041C">
        <w:rPr>
          <w:rFonts w:asciiTheme="minorHAnsi" w:hAnsiTheme="minorHAnsi" w:cstheme="minorHAnsi"/>
          <w:sz w:val="14"/>
        </w:rPr>
        <w:t xml:space="preserve"> an </w:t>
      </w:r>
      <w:r w:rsidRPr="00DB041C">
        <w:rPr>
          <w:rStyle w:val="StyleUnderline"/>
          <w:rFonts w:asciiTheme="minorHAnsi" w:hAnsiTheme="minorHAnsi" w:cstheme="minorHAnsi"/>
        </w:rPr>
        <w:t>example</w:t>
      </w:r>
      <w:r w:rsidRPr="00DB041C">
        <w:rPr>
          <w:rFonts w:asciiTheme="minorHAnsi" w:hAnsiTheme="minorHAnsi" w:cstheme="minorHAnsi"/>
          <w:sz w:val="14"/>
        </w:rPr>
        <w:t xml:space="preserve">, read Slavoj </w:t>
      </w:r>
      <w:r w:rsidRPr="00DB041C">
        <w:rPr>
          <w:rStyle w:val="StyleUnderline"/>
          <w:rFonts w:asciiTheme="minorHAnsi" w:hAnsiTheme="minorHAnsi" w:cstheme="minorHAnsi"/>
        </w:rPr>
        <w:t>Žižek</w:t>
      </w:r>
      <w:r w:rsidRPr="00DB041C">
        <w:rPr>
          <w:rFonts w:asciiTheme="minorHAnsi" w:hAnsiTheme="minorHAnsi" w:cstheme="minorHAnsi"/>
          <w:sz w:val="14"/>
        </w:rPr>
        <w:t xml:space="preserve">'s attack on the evil Totality (“capitalism,”5 pp. 41/49), which requires the “excess” of violence named as “courage”6 (pp. 75, 78, 79), via “a leap”7 (p. 81), to eliminate “democracy” for a yet-to-be-imagined “new collectivity” (p. 85).8 </w:t>
      </w:r>
      <w:r w:rsidRPr="00DB041C">
        <w:rPr>
          <w:rStyle w:val="StyleUnderline"/>
          <w:rFonts w:asciiTheme="minorHAnsi" w:hAnsiTheme="minorHAnsi" w:cstheme="minorHAnsi"/>
        </w:rPr>
        <w:t>The resilience of this social theory identifies it as a rhetorical attractor</w:t>
      </w:r>
      <w:r w:rsidRPr="00DB041C">
        <w:rPr>
          <w:rFonts w:asciiTheme="minorHAnsi" w:hAnsiTheme="minorHAnsi" w:cstheme="minorHAnsi"/>
          <w:sz w:val="14"/>
        </w:rPr>
        <w:t xml:space="preserve">; </w:t>
      </w:r>
      <w:r w:rsidRPr="00DB041C">
        <w:rPr>
          <w:rStyle w:val="StyleUnderline"/>
          <w:rFonts w:asciiTheme="minorHAnsi" w:hAnsiTheme="minorHAnsi" w:cstheme="minorHAnsi"/>
        </w:rPr>
        <w:t>a predispositional</w:t>
      </w:r>
      <w:r w:rsidRPr="00DB041C">
        <w:rPr>
          <w:rFonts w:asciiTheme="minorHAnsi" w:hAnsiTheme="minorHAnsi" w:cstheme="minorHAnsi"/>
          <w:sz w:val="14"/>
        </w:rPr>
        <w:t xml:space="preserve"> </w:t>
      </w:r>
      <w:r w:rsidRPr="00DB041C">
        <w:rPr>
          <w:rStyle w:val="StyleUnderline"/>
          <w:rFonts w:asciiTheme="minorHAnsi" w:hAnsiTheme="minorHAnsi" w:cstheme="minorHAnsi"/>
        </w:rPr>
        <w:t xml:space="preserve">symbolic set that </w:t>
      </w:r>
      <w:r w:rsidRPr="00DB041C">
        <w:rPr>
          <w:rStyle w:val="Emphasis"/>
          <w:rFonts w:asciiTheme="minorHAnsi" w:hAnsiTheme="minorHAnsi" w:cstheme="minorHAnsi"/>
        </w:rPr>
        <w:t>readily transmits emotive potency</w:t>
      </w:r>
      <w:r w:rsidRPr="00DB041C">
        <w:rPr>
          <w:rStyle w:val="StyleUnderline"/>
          <w:rFonts w:asciiTheme="minorHAnsi" w:hAnsiTheme="minorHAnsi" w:cstheme="minorHAnsi"/>
        </w:rPr>
        <w:t>.</w:t>
      </w:r>
      <w:r w:rsidRPr="00DB041C">
        <w:rPr>
          <w:rFonts w:asciiTheme="minorHAnsi" w:hAnsiTheme="minorHAnsi" w:cstheme="minorHAnsi"/>
          <w:sz w:val="14"/>
        </w:rPr>
        <w:t xml:space="preserve"> To appropriate Kenneth Burke's terms, </w:t>
      </w:r>
      <w:r w:rsidRPr="00DB041C">
        <w:rPr>
          <w:rStyle w:val="StyleUnderline"/>
          <w:rFonts w:asciiTheme="minorHAnsi" w:hAnsiTheme="minorHAnsi" w:cstheme="minorHAnsi"/>
        </w:rPr>
        <w:t xml:space="preserve">the bio-symbolics of human political relationships readily create a “grammar” and “rhetoric” in the form of a </w:t>
      </w:r>
      <w:r w:rsidRPr="00DB041C">
        <w:rPr>
          <w:rStyle w:val="Emphasis"/>
          <w:rFonts w:asciiTheme="minorHAnsi" w:hAnsiTheme="minorHAnsi" w:cstheme="minorHAnsi"/>
        </w:rPr>
        <w:t>unified enemy</w:t>
      </w:r>
      <w:r w:rsidRPr="00DB041C">
        <w:rPr>
          <w:rFonts w:asciiTheme="minorHAnsi" w:hAnsiTheme="minorHAnsi" w:cstheme="minorHAnsi"/>
          <w:sz w:val="14"/>
        </w:rPr>
        <w:t xml:space="preserve"> </w:t>
      </w:r>
      <w:r w:rsidRPr="00DB041C">
        <w:rPr>
          <w:rStyle w:val="StyleUnderline"/>
          <w:rFonts w:asciiTheme="minorHAnsi" w:hAnsiTheme="minorHAnsi" w:cstheme="minorHAnsi"/>
        </w:rPr>
        <w:t>that can be imagined as defeated in a singular battle, after which</w:t>
      </w:r>
      <w:r w:rsidRPr="00DB041C">
        <w:rPr>
          <w:rFonts w:asciiTheme="minorHAnsi" w:hAnsiTheme="minorHAnsi" w:cstheme="minorHAnsi"/>
          <w:sz w:val="14"/>
        </w:rPr>
        <w:t xml:space="preserve">, </w:t>
      </w:r>
      <w:r w:rsidRPr="00DB041C">
        <w:rPr>
          <w:rStyle w:val="StyleUnderline"/>
          <w:rFonts w:asciiTheme="minorHAnsi" w:hAnsiTheme="minorHAnsi" w:cstheme="minorHAnsi"/>
        </w:rPr>
        <w:t>things in “our” tribe may be harmonious</w:t>
      </w:r>
      <w:r w:rsidRPr="00DB041C">
        <w:rPr>
          <w:rFonts w:asciiTheme="minorHAnsi" w:hAnsiTheme="minorHAnsi" w:cstheme="minorHAnsi"/>
          <w:sz w:val="14"/>
        </w:rPr>
        <w:t xml:space="preserve">. </w:t>
      </w:r>
      <w:r w:rsidRPr="00DB041C">
        <w:rPr>
          <w:rStyle w:val="StyleUnderline"/>
          <w:rFonts w:asciiTheme="minorHAnsi" w:hAnsiTheme="minorHAnsi" w:cstheme="minorHAnsi"/>
        </w:rPr>
        <w:t>To identify this fantasy theme in</w:t>
      </w:r>
      <w:r w:rsidRPr="00DB041C">
        <w:rPr>
          <w:rFonts w:asciiTheme="minorHAnsi" w:hAnsiTheme="minorHAnsi" w:cstheme="minorHAnsi"/>
          <w:sz w:val="14"/>
        </w:rPr>
        <w:t xml:space="preserve"> this way is </w:t>
      </w:r>
      <w:r w:rsidRPr="00DB041C">
        <w:rPr>
          <w:rStyle w:val="StyleUnderline"/>
          <w:rFonts w:asciiTheme="minorHAnsi" w:hAnsiTheme="minorHAnsi" w:cstheme="minorHAnsi"/>
        </w:rPr>
        <w:t xml:space="preserve">to suggest that it </w:t>
      </w:r>
      <w:r w:rsidRPr="00DB041C">
        <w:rPr>
          <w:rFonts w:asciiTheme="minorHAnsi" w:hAnsiTheme="minorHAnsi" w:cstheme="minorHAnsi"/>
          <w:sz w:val="14"/>
        </w:rPr>
        <w:t xml:space="preserve">may not merely be the product of “Western” or “capitalist” imaginations, but rather that it </w:t>
      </w:r>
      <w:r w:rsidRPr="00DB041C">
        <w:rPr>
          <w:rStyle w:val="StyleUnderline"/>
          <w:rFonts w:asciiTheme="minorHAnsi" w:hAnsiTheme="minorHAnsi" w:cstheme="minorHAnsi"/>
        </w:rPr>
        <w:t>arises from an intersection of the structural characteristics of language systems and the nature of human biologies</w:t>
      </w:r>
      <w:r w:rsidRPr="00DB041C">
        <w:rPr>
          <w:rFonts w:asciiTheme="minorHAnsi" w:hAnsiTheme="minorHAnsi" w:cstheme="minorHAnsi"/>
          <w:sz w:val="14"/>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DB041C">
        <w:rPr>
          <w:rStyle w:val="StyleUnderline"/>
          <w:rFonts w:asciiTheme="minorHAnsi" w:hAnsiTheme="minorHAnsi" w:cstheme="minorHAnsi"/>
        </w:rPr>
        <w:t>when Žižek</w:t>
      </w:r>
      <w:r w:rsidRPr="00DB041C">
        <w:rPr>
          <w:rFonts w:asciiTheme="minorHAnsi" w:hAnsiTheme="minorHAnsi" w:cstheme="minorHAnsi"/>
          <w:sz w:val="14"/>
        </w:rPr>
        <w:t xml:space="preserve"> and others </w:t>
      </w:r>
      <w:r w:rsidRPr="00DB041C">
        <w:rPr>
          <w:rStyle w:val="StyleUnderline"/>
          <w:rFonts w:asciiTheme="minorHAnsi" w:hAnsiTheme="minorHAnsi" w:cstheme="minorHAnsi"/>
        </w:rPr>
        <w:t>urge us to “Act”</w:t>
      </w:r>
      <w:r w:rsidRPr="00DB041C">
        <w:rPr>
          <w:rFonts w:asciiTheme="minorHAnsi" w:hAnsiTheme="minorHAnsi" w:cstheme="minorHAnsi"/>
          <w:sz w:val="14"/>
        </w:rPr>
        <w:t xml:space="preserve"> with violence to destroy the current Reality, </w:t>
      </w:r>
      <w:r w:rsidRPr="00DB041C">
        <w:rPr>
          <w:rStyle w:val="Emphasis"/>
          <w:rFonts w:asciiTheme="minorHAnsi" w:hAnsiTheme="minorHAnsi" w:cstheme="minorHAnsi"/>
        </w:rPr>
        <w:t>without a vision of an alternative</w:t>
      </w:r>
      <w:r w:rsidRPr="00DB041C">
        <w:rPr>
          <w:rFonts w:asciiTheme="minorHAnsi" w:hAnsiTheme="minorHAnsi" w:cstheme="minorHAnsi"/>
          <w:sz w:val="14"/>
        </w:rPr>
        <w:t xml:space="preserve">, on the grounds that the links between actions and consequences are never certain, </w:t>
      </w:r>
      <w:r w:rsidRPr="00DB041C">
        <w:rPr>
          <w:rStyle w:val="StyleUnderline"/>
          <w:rFonts w:asciiTheme="minorHAnsi" w:hAnsiTheme="minorHAnsi" w:cstheme="minorHAnsi"/>
        </w:rPr>
        <w:t xml:space="preserve">we can call his appeal both a </w:t>
      </w:r>
      <w:r w:rsidRPr="00DB041C">
        <w:rPr>
          <w:rStyle w:val="Emphasis"/>
          <w:rFonts w:asciiTheme="minorHAnsi" w:hAnsiTheme="minorHAnsi" w:cstheme="minorHAnsi"/>
        </w:rPr>
        <w:t>failure of imagination</w:t>
      </w:r>
      <w:r w:rsidRPr="00DB041C">
        <w:rPr>
          <w:rStyle w:val="StyleUnderline"/>
          <w:rFonts w:asciiTheme="minorHAnsi" w:hAnsiTheme="minorHAnsi" w:cstheme="minorHAnsi"/>
        </w:rPr>
        <w:t xml:space="preserve"> and a </w:t>
      </w:r>
      <w:r w:rsidRPr="00DB041C">
        <w:rPr>
          <w:rStyle w:val="Emphasis"/>
          <w:rFonts w:asciiTheme="minorHAnsi" w:hAnsiTheme="minorHAnsi" w:cstheme="minorHAnsi"/>
        </w:rPr>
        <w:t>failure of reality</w:t>
      </w:r>
      <w:r w:rsidRPr="00DB041C">
        <w:rPr>
          <w:rFonts w:asciiTheme="minorHAnsi" w:hAnsiTheme="minorHAnsi" w:cstheme="minorHAnsi"/>
          <w:sz w:val="14"/>
        </w:rPr>
        <w:t xml:space="preserve">. As for reality, </w:t>
      </w:r>
      <w:r w:rsidRPr="00DB041C">
        <w:rPr>
          <w:rStyle w:val="StyleUnderline"/>
          <w:rFonts w:asciiTheme="minorHAnsi" w:hAnsiTheme="minorHAnsi" w:cstheme="minorHAnsi"/>
        </w:rPr>
        <w:t>we have dozens of revolutions as models, and the historical record indicates quite clearly that they generally lead not to harmonious cooperation</w:t>
      </w:r>
      <w:r w:rsidRPr="00DB041C">
        <w:rPr>
          <w:rFonts w:asciiTheme="minorHAnsi" w:hAnsiTheme="minorHAnsi" w:cstheme="minorHAnsi"/>
          <w:sz w:val="14"/>
        </w:rPr>
        <w:t xml:space="preserve"> (what I call “AnarchoNiceness” to gently mock the romanticism of Hardt and Negri) </w:t>
      </w:r>
      <w:r w:rsidRPr="00DB041C">
        <w:rPr>
          <w:rStyle w:val="StyleUnderline"/>
          <w:rFonts w:asciiTheme="minorHAnsi" w:hAnsiTheme="minorHAnsi" w:cstheme="minorHAnsi"/>
        </w:rPr>
        <w:t xml:space="preserve">but instead to the production of </w:t>
      </w:r>
      <w:r w:rsidRPr="00DB041C">
        <w:rPr>
          <w:rStyle w:val="Emphasis"/>
          <w:rFonts w:asciiTheme="minorHAnsi" w:hAnsiTheme="minorHAnsi" w:cstheme="minorHAnsi"/>
        </w:rPr>
        <w:t>totalitarian states</w:t>
      </w:r>
      <w:r w:rsidRPr="00DB041C">
        <w:rPr>
          <w:rFonts w:asciiTheme="minorHAnsi" w:hAnsiTheme="minorHAnsi" w:cstheme="minorHAnsi"/>
          <w:sz w:val="14"/>
        </w:rPr>
        <w:t xml:space="preserve"> </w:t>
      </w:r>
      <w:r w:rsidRPr="00DB041C">
        <w:rPr>
          <w:rStyle w:val="StyleUnderline"/>
          <w:rFonts w:asciiTheme="minorHAnsi" w:hAnsiTheme="minorHAnsi" w:cstheme="minorHAnsi"/>
        </w:rPr>
        <w:t>and</w:t>
      </w:r>
      <w:r w:rsidRPr="00DB041C">
        <w:rPr>
          <w:rFonts w:asciiTheme="minorHAnsi" w:hAnsiTheme="minorHAnsi" w:cstheme="minorHAnsi"/>
          <w:sz w:val="14"/>
        </w:rPr>
        <w:t xml:space="preserve">/or </w:t>
      </w:r>
      <w:r w:rsidRPr="00DB041C">
        <w:rPr>
          <w:rStyle w:val="Emphasis"/>
          <w:rFonts w:asciiTheme="minorHAnsi" w:hAnsiTheme="minorHAnsi" w:cstheme="minorHAnsi"/>
        </w:rPr>
        <w:t>violent factional strife.</w:t>
      </w:r>
      <w:r w:rsidRPr="00DB041C">
        <w:rPr>
          <w:rFonts w:asciiTheme="minorHAnsi" w:hAnsiTheme="minorHAnsi" w:cstheme="minorHAnsi"/>
          <w:sz w:val="14"/>
        </w:rPr>
        <w:t xml:space="preserve"> A materialist constructivist epistemology accounts for this by predicting that it is not possible for symbol-using animals to exist in a symbolic void. </w:t>
      </w:r>
      <w:r w:rsidRPr="00DB041C">
        <w:rPr>
          <w:rStyle w:val="StyleUnderline"/>
          <w:rFonts w:asciiTheme="minorHAnsi" w:hAnsiTheme="minorHAnsi" w:cstheme="minorHAnsi"/>
        </w:rPr>
        <w:t xml:space="preserve">All symbolic movement has a trajectory, and if you have not </w:t>
      </w:r>
      <w:r w:rsidRPr="00DB041C">
        <w:rPr>
          <w:rStyle w:val="Emphasis"/>
          <w:rFonts w:asciiTheme="minorHAnsi" w:hAnsiTheme="minorHAnsi" w:cstheme="minorHAnsi"/>
        </w:rPr>
        <w:t>imagined a potentially realizable alternative</w:t>
      </w:r>
      <w:r w:rsidRPr="00DB041C">
        <w:rPr>
          <w:rStyle w:val="StyleUnderline"/>
          <w:rFonts w:asciiTheme="minorHAnsi" w:hAnsiTheme="minorHAnsi" w:cstheme="minorHAnsi"/>
        </w:rPr>
        <w:t xml:space="preserve"> for that trajectory to take, then what people will leap into is biological predispositions</w:t>
      </w:r>
      <w:r w:rsidRPr="00DB041C">
        <w:rPr>
          <w:rFonts w:asciiTheme="minorHAnsi" w:hAnsiTheme="minorHAnsi" w:cstheme="minorHAnsi"/>
          <w:sz w:val="14"/>
        </w:rPr>
        <w:t>—</w:t>
      </w:r>
      <w:r w:rsidRPr="00DB041C">
        <w:rPr>
          <w:rStyle w:val="StyleUnderline"/>
          <w:rFonts w:asciiTheme="minorHAnsi" w:hAnsiTheme="minorHAnsi" w:cstheme="minorHAnsi"/>
        </w:rPr>
        <w:t>the first iteration of which is the rule of the strongest</w:t>
      </w:r>
      <w:r w:rsidRPr="00DB041C">
        <w:rPr>
          <w:rFonts w:asciiTheme="minorHAnsi" w:hAnsiTheme="minorHAnsi" w:cstheme="minorHAnsi"/>
          <w:sz w:val="14"/>
        </w:rPr>
        <w:t xml:space="preserve"> primate. Indeed</w:t>
      </w:r>
      <w:r w:rsidRPr="00DB041C">
        <w:rPr>
          <w:rStyle w:val="StyleUnderline"/>
          <w:rFonts w:asciiTheme="minorHAnsi" w:hAnsiTheme="minorHAnsi" w:cstheme="minorHAnsi"/>
        </w:rPr>
        <w:t xml:space="preserve">, </w:t>
      </w:r>
      <w:r w:rsidRPr="00DB041C">
        <w:rPr>
          <w:rStyle w:val="Emphasis"/>
          <w:rFonts w:asciiTheme="minorHAnsi" w:hAnsiTheme="minorHAnsi" w:cstheme="minorHAnsi"/>
        </w:rPr>
        <w:t>this is what experience with revolutions</w:t>
      </w:r>
      <w:r w:rsidRPr="00DB041C">
        <w:rPr>
          <w:rStyle w:val="StyleUnderline"/>
          <w:rFonts w:asciiTheme="minorHAnsi" w:hAnsiTheme="minorHAnsi" w:cstheme="minorHAnsi"/>
        </w:rPr>
        <w:t xml:space="preserve"> has shown to be the </w:t>
      </w:r>
      <w:r w:rsidRPr="00DB041C">
        <w:rPr>
          <w:rStyle w:val="Emphasis"/>
          <w:rFonts w:asciiTheme="minorHAnsi" w:hAnsiTheme="minorHAnsi" w:cstheme="minorHAnsi"/>
        </w:rPr>
        <w:t>most probable outcome</w:t>
      </w:r>
      <w:r w:rsidRPr="00DB041C">
        <w:rPr>
          <w:rStyle w:val="StyleUnderline"/>
          <w:rFonts w:asciiTheme="minorHAnsi" w:hAnsiTheme="minorHAnsi" w:cstheme="minorHAnsi"/>
        </w:rPr>
        <w:t xml:space="preserve"> of a revolution that is </w:t>
      </w:r>
      <w:r w:rsidRPr="00DB041C">
        <w:rPr>
          <w:rStyle w:val="Emphasis"/>
          <w:rFonts w:asciiTheme="minorHAnsi" w:hAnsiTheme="minorHAnsi" w:cstheme="minorHAnsi"/>
        </w:rPr>
        <w:t>merely against an Evil</w:t>
      </w:r>
      <w:r w:rsidRPr="00DB041C">
        <w:rPr>
          <w:rStyle w:val="StyleUnderline"/>
          <w:rFonts w:asciiTheme="minorHAnsi" w:hAnsiTheme="minorHAnsi" w:cstheme="minorHAnsi"/>
        </w:rPr>
        <w:t>.</w:t>
      </w:r>
      <w:r w:rsidRPr="00DB041C">
        <w:rPr>
          <w:rFonts w:asciiTheme="minorHAnsi" w:hAnsiTheme="minorHAnsi" w:cstheme="minorHAnsi"/>
          <w:sz w:val="14"/>
        </w:rPr>
        <w:t xml:space="preserve"> </w:t>
      </w:r>
      <w:r w:rsidRPr="00DB041C">
        <w:rPr>
          <w:rStyle w:val="StyleUnderline"/>
          <w:rFonts w:asciiTheme="minorHAnsi" w:hAnsiTheme="minorHAnsi" w:cstheme="minorHAnsi"/>
        </w:rPr>
        <w:t>The failure of imagination</w:t>
      </w:r>
      <w:r w:rsidRPr="00DB041C">
        <w:rPr>
          <w:rFonts w:asciiTheme="minorHAnsi" w:hAnsiTheme="minorHAnsi" w:cstheme="minorHAnsi"/>
          <w:sz w:val="14"/>
        </w:rPr>
        <w:t xml:space="preserve"> in such rhetorics thereby </w:t>
      </w:r>
      <w:r w:rsidRPr="00DB041C">
        <w:rPr>
          <w:rStyle w:val="StyleUnderline"/>
          <w:rFonts w:asciiTheme="minorHAnsi" w:hAnsiTheme="minorHAnsi" w:cstheme="minorHAnsi"/>
        </w:rPr>
        <w:t>reveals itself to be critical</w:t>
      </w:r>
      <w:r w:rsidRPr="00DB041C">
        <w:rPr>
          <w:rFonts w:asciiTheme="minorHAnsi" w:hAnsiTheme="minorHAnsi" w:cstheme="minorHAnsi"/>
          <w:sz w:val="14"/>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DB041C">
        <w:rPr>
          <w:rStyle w:val="StyleUnderline"/>
          <w:rFonts w:asciiTheme="minorHAnsi" w:hAnsiTheme="minorHAnsi" w:cstheme="minorHAnsi"/>
        </w:rPr>
        <w:t xml:space="preserve">The hard work to invent better alternatives is not as dramatically enticing as the story of the kill: such labor is </w:t>
      </w:r>
      <w:r w:rsidRPr="00DB041C">
        <w:rPr>
          <w:rStyle w:val="Emphasis"/>
          <w:rFonts w:asciiTheme="minorHAnsi" w:hAnsiTheme="minorHAnsi" w:cstheme="minorHAnsi"/>
        </w:rPr>
        <w:t>piecemeal</w:t>
      </w:r>
      <w:r w:rsidRPr="00DB041C">
        <w:rPr>
          <w:rFonts w:asciiTheme="minorHAnsi" w:hAnsiTheme="minorHAnsi" w:cstheme="minorHAnsi"/>
          <w:sz w:val="14"/>
        </w:rPr>
        <w:t xml:space="preserve">, </w:t>
      </w:r>
      <w:r w:rsidRPr="00DB041C">
        <w:rPr>
          <w:rStyle w:val="Emphasis"/>
          <w:rFonts w:asciiTheme="minorHAnsi" w:hAnsiTheme="minorHAnsi" w:cstheme="minorHAnsi"/>
        </w:rPr>
        <w:t>intellectually difficult</w:t>
      </w:r>
      <w:r w:rsidRPr="00DB041C">
        <w:rPr>
          <w:rFonts w:asciiTheme="minorHAnsi" w:hAnsiTheme="minorHAnsi" w:cstheme="minorHAnsi"/>
          <w:sz w:val="14"/>
        </w:rPr>
        <w:t xml:space="preserve">, </w:t>
      </w:r>
      <w:r w:rsidRPr="00DB041C">
        <w:rPr>
          <w:rStyle w:val="StyleUnderline"/>
          <w:rFonts w:asciiTheme="minorHAnsi" w:hAnsiTheme="minorHAnsi" w:cstheme="minorHAnsi"/>
        </w:rPr>
        <w:t>requires multi-disciplinary understandings, and</w:t>
      </w:r>
      <w:r w:rsidRPr="00DB041C">
        <w:rPr>
          <w:rFonts w:asciiTheme="minorHAnsi" w:hAnsiTheme="minorHAnsi" w:cstheme="minorHAnsi"/>
          <w:sz w:val="14"/>
        </w:rPr>
        <w:t xml:space="preserve"> perhaps </w:t>
      </w:r>
      <w:r w:rsidRPr="00DB041C">
        <w:rPr>
          <w:rStyle w:val="StyleUnderline"/>
          <w:rFonts w:asciiTheme="minorHAnsi" w:hAnsiTheme="minorHAnsi" w:cstheme="minorHAnsi"/>
        </w:rPr>
        <w:t xml:space="preserve">requires </w:t>
      </w:r>
      <w:r w:rsidRPr="00DB041C">
        <w:rPr>
          <w:rStyle w:val="Emphasis"/>
          <w:rFonts w:asciiTheme="minorHAnsi" w:hAnsiTheme="minorHAnsi" w:cstheme="minorHAnsi"/>
        </w:rPr>
        <w:t>more creativity</w:t>
      </w:r>
      <w:r w:rsidRPr="00DB041C">
        <w:rPr>
          <w:rFonts w:asciiTheme="minorHAnsi" w:hAnsiTheme="minorHAnsi" w:cstheme="minorHAnsi"/>
          <w:sz w:val="14"/>
        </w:rPr>
        <w:t xml:space="preserve"> </w:t>
      </w:r>
      <w:r w:rsidRPr="00DB041C">
        <w:rPr>
          <w:rStyle w:val="StyleUnderline"/>
          <w:rFonts w:asciiTheme="minorHAnsi" w:hAnsiTheme="minorHAnsi" w:cstheme="minorHAnsi"/>
        </w:rPr>
        <w:t xml:space="preserve">than the </w:t>
      </w:r>
      <w:r w:rsidRPr="00DB041C">
        <w:rPr>
          <w:rStyle w:val="Emphasis"/>
          <w:rFonts w:asciiTheme="minorHAnsi" w:hAnsiTheme="minorHAnsi" w:cstheme="minorHAnsi"/>
        </w:rPr>
        <w:t>typical academic theorist</w:t>
      </w:r>
      <w:r w:rsidRPr="00DB041C">
        <w:rPr>
          <w:rStyle w:val="StyleUnderline"/>
          <w:rFonts w:asciiTheme="minorHAnsi" w:hAnsiTheme="minorHAnsi" w:cstheme="minorHAnsi"/>
        </w:rPr>
        <w:t xml:space="preserve"> can muster</w:t>
      </w:r>
      <w:r w:rsidRPr="00DB041C">
        <w:rPr>
          <w:rFonts w:asciiTheme="minorHAnsi" w:hAnsiTheme="minorHAnsi" w:cstheme="minorHAnsi"/>
          <w:sz w:val="14"/>
        </w:rPr>
        <w:t xml:space="preserve">. </w:t>
      </w:r>
      <w:r w:rsidRPr="00DB041C">
        <w:rPr>
          <w:rStyle w:val="StyleUnderline"/>
          <w:rFonts w:asciiTheme="minorHAnsi" w:hAnsiTheme="minorHAnsi" w:cstheme="minorHAnsi"/>
        </w:rPr>
        <w:t>In the absence of a viable alternative</w:t>
      </w:r>
      <w:r w:rsidRPr="00DB041C">
        <w:rPr>
          <w:rFonts w:asciiTheme="minorHAnsi" w:hAnsiTheme="minorHAnsi" w:cstheme="minorHAnsi"/>
          <w:sz w:val="14"/>
        </w:rPr>
        <w:t xml:space="preserve">, the </w:t>
      </w:r>
      <w:r w:rsidRPr="00DB041C">
        <w:rPr>
          <w:rStyle w:val="StyleUnderline"/>
          <w:rFonts w:asciiTheme="minorHAnsi" w:hAnsiTheme="minorHAnsi" w:cstheme="minorHAnsi"/>
        </w:rPr>
        <w:t>appeals to Radical Revolution seem to have been</w:t>
      </w:r>
      <w:r w:rsidRPr="00DB041C">
        <w:rPr>
          <w:rFonts w:asciiTheme="minorHAnsi" w:hAnsiTheme="minorHAnsi" w:cstheme="minorHAnsi"/>
          <w:sz w:val="14"/>
        </w:rPr>
        <w:t xml:space="preserve"> </w:t>
      </w:r>
      <w:r w:rsidRPr="00DB041C">
        <w:rPr>
          <w:rStyle w:val="StyleUnderline"/>
          <w:rFonts w:asciiTheme="minorHAnsi" w:hAnsiTheme="minorHAnsi" w:cstheme="minorHAnsi"/>
        </w:rPr>
        <w:t>sustained by the emotional zing of the kill</w:t>
      </w:r>
      <w:r w:rsidRPr="00DB041C">
        <w:rPr>
          <w:rFonts w:asciiTheme="minorHAnsi" w:hAnsiTheme="minorHAnsi" w:cstheme="minorHAnsi"/>
          <w:sz w:val="14"/>
        </w:rPr>
        <w:t xml:space="preserve">, in many cases amped up by the appeal of autonomy and manliness (Žižek uses the former term and deploys the ethos of the latter). But </w:t>
      </w:r>
      <w:r w:rsidRPr="00DB041C">
        <w:rPr>
          <w:rStyle w:val="StyleUnderline"/>
          <w:rFonts w:asciiTheme="minorHAnsi" w:hAnsiTheme="minorHAnsi" w:cstheme="minorHAnsi"/>
        </w:rPr>
        <w:t xml:space="preserve">if one does not provide a </w:t>
      </w:r>
      <w:r w:rsidRPr="00DB041C">
        <w:rPr>
          <w:rStyle w:val="Emphasis"/>
          <w:rFonts w:asciiTheme="minorHAnsi" w:hAnsiTheme="minorHAnsi" w:cstheme="minorHAnsi"/>
        </w:rPr>
        <w:t>viable vision</w:t>
      </w:r>
      <w:r w:rsidRPr="00DB041C">
        <w:rPr>
          <w:rFonts w:asciiTheme="minorHAnsi" w:hAnsiTheme="minorHAnsi" w:cstheme="minorHAnsi"/>
          <w:sz w:val="14"/>
        </w:rPr>
        <w:t xml:space="preserve"> that offers a reasonable chance of leaving most people better off than they are now, </w:t>
      </w:r>
      <w:r w:rsidRPr="00DB041C">
        <w:rPr>
          <w:rStyle w:val="StyleUnderline"/>
          <w:rFonts w:asciiTheme="minorHAnsi" w:hAnsiTheme="minorHAnsi" w:cstheme="minorHAnsi"/>
        </w:rPr>
        <w:t xml:space="preserve">then </w:t>
      </w:r>
      <w:r w:rsidRPr="00DB041C">
        <w:rPr>
          <w:rStyle w:val="Emphasis"/>
          <w:rFonts w:asciiTheme="minorHAnsi" w:hAnsiTheme="minorHAnsi" w:cstheme="minorHAnsi"/>
        </w:rPr>
        <w:t>Fox News has a better offering</w:t>
      </w:r>
      <w:r w:rsidRPr="00DB041C">
        <w:rPr>
          <w:rFonts w:asciiTheme="minorHAnsi" w:hAnsiTheme="minorHAnsi" w:cstheme="minorHAnsi"/>
          <w:sz w:val="14"/>
        </w:rPr>
        <w:t xml:space="preserve"> (you'll be free and you'll get rich!). </w:t>
      </w:r>
      <w:r w:rsidRPr="00DB041C">
        <w:rPr>
          <w:rStyle w:val="StyleUnderline"/>
          <w:rFonts w:asciiTheme="minorHAnsi" w:hAnsiTheme="minorHAnsi" w:cstheme="minorHAnsi"/>
        </w:rPr>
        <w:t>A revolution posited as a void cannot succeed as a horizon of history</w:t>
      </w:r>
      <w:r w:rsidRPr="00DB041C">
        <w:rPr>
          <w:rFonts w:asciiTheme="minorHAnsi" w:hAnsiTheme="minorHAnsi" w:cstheme="minorHAnsi"/>
          <w:sz w:val="14"/>
        </w:rPr>
        <w:t xml:space="preserve">, </w:t>
      </w:r>
      <w:r w:rsidRPr="00DB041C">
        <w:rPr>
          <w:rStyle w:val="StyleUnderline"/>
          <w:rFonts w:asciiTheme="minorHAnsi" w:hAnsiTheme="minorHAnsi" w:cstheme="minorHAnsi"/>
        </w:rPr>
        <w:t>other than as constant local scale violent actions</w:t>
      </w:r>
      <w:r w:rsidRPr="00DB041C">
        <w:rPr>
          <w:rFonts w:asciiTheme="minorHAnsi" w:hAnsiTheme="minorHAnsi" w:cstheme="minorHAnsi"/>
          <w:sz w:val="14"/>
        </w:rPr>
        <w:t xml:space="preserve">, perhaps connected by shifting networks we call “terrorists.” This analysis of the geo-political situation, of the onto-epistemological character of language, and of the limitations of the dominant horizon of social change indicates that </w:t>
      </w:r>
      <w:r w:rsidRPr="00DB041C">
        <w:rPr>
          <w:rStyle w:val="StyleUnderline"/>
          <w:rFonts w:asciiTheme="minorHAnsi" w:hAnsiTheme="minorHAnsi" w:cstheme="minorHAnsi"/>
        </w:rPr>
        <w:t xml:space="preserve">the </w:t>
      </w:r>
      <w:r w:rsidRPr="00DB041C">
        <w:rPr>
          <w:rStyle w:val="Emphasis"/>
          <w:rFonts w:asciiTheme="minorHAnsi" w:hAnsiTheme="minorHAnsi" w:cstheme="minorHAnsi"/>
        </w:rPr>
        <w:t>focal project</w:t>
      </w:r>
      <w:r w:rsidRPr="00DB041C">
        <w:rPr>
          <w:rFonts w:asciiTheme="minorHAnsi" w:hAnsiTheme="minorHAnsi" w:cstheme="minorHAnsi"/>
          <w:sz w:val="14"/>
        </w:rPr>
        <w:t xml:space="preserve"> </w:t>
      </w:r>
      <w:r w:rsidRPr="00DB041C">
        <w:rPr>
          <w:rStyle w:val="StyleUnderline"/>
          <w:rFonts w:asciiTheme="minorHAnsi" w:hAnsiTheme="minorHAnsi" w:cstheme="minorHAnsi"/>
        </w:rPr>
        <w:t>for progressive Left Academics should</w:t>
      </w:r>
      <w:r w:rsidRPr="00DB041C">
        <w:rPr>
          <w:rFonts w:asciiTheme="minorHAnsi" w:hAnsiTheme="minorHAnsi" w:cstheme="minorHAnsi"/>
          <w:sz w:val="14"/>
        </w:rPr>
        <w:t xml:space="preserve"> now </w:t>
      </w:r>
      <w:r w:rsidRPr="00DB041C">
        <w:rPr>
          <w:rStyle w:val="StyleUnderline"/>
          <w:rFonts w:asciiTheme="minorHAnsi" w:hAnsiTheme="minorHAnsi" w:cstheme="minorHAnsi"/>
        </w:rPr>
        <w:t xml:space="preserve">include the </w:t>
      </w:r>
      <w:r w:rsidRPr="00DB041C">
        <w:rPr>
          <w:rStyle w:val="Emphasis"/>
          <w:rFonts w:asciiTheme="minorHAnsi" w:hAnsiTheme="minorHAnsi" w:cstheme="minorHAnsi"/>
        </w:rPr>
        <w:t>hard labor</w:t>
      </w:r>
      <w:r w:rsidRPr="00DB041C">
        <w:rPr>
          <w:rFonts w:asciiTheme="minorHAnsi" w:hAnsiTheme="minorHAnsi" w:cstheme="minorHAnsi"/>
          <w:sz w:val="14"/>
        </w:rPr>
        <w:t xml:space="preserve"> </w:t>
      </w:r>
      <w:r w:rsidRPr="00DB041C">
        <w:rPr>
          <w:rStyle w:val="StyleUnderline"/>
          <w:rFonts w:asciiTheme="minorHAnsi" w:hAnsiTheme="minorHAnsi" w:cstheme="minorHAnsi"/>
        </w:rPr>
        <w:t xml:space="preserve">to produce alternative visions that appear materially feasible. </w:t>
      </w:r>
    </w:p>
    <w:p w:rsidR="003D5005" w:rsidRPr="00DB041C" w:rsidRDefault="003D5005" w:rsidP="00F5011D">
      <w:pPr>
        <w:rPr>
          <w:rStyle w:val="StyleUnderline"/>
          <w:rFonts w:asciiTheme="minorHAnsi" w:hAnsiTheme="minorHAnsi" w:cstheme="minorHAnsi"/>
        </w:rPr>
      </w:pPr>
    </w:p>
    <w:p w:rsidR="003D5005" w:rsidRPr="00DB041C" w:rsidRDefault="003D5005" w:rsidP="003D5005">
      <w:pPr>
        <w:pStyle w:val="Heading4"/>
        <w:rPr>
          <w:rFonts w:eastAsia="Times New Roman"/>
        </w:rPr>
      </w:pPr>
      <w:r w:rsidRPr="00DB041C">
        <w:rPr>
          <w:rFonts w:eastAsia="Times New Roman"/>
        </w:rPr>
        <w:t>Alt causes transition wars</w:t>
      </w:r>
    </w:p>
    <w:p w:rsidR="003D5005" w:rsidRPr="00DB041C" w:rsidRDefault="003D5005" w:rsidP="003D5005">
      <w:pPr>
        <w:rPr>
          <w:rFonts w:cs="Arial"/>
        </w:rPr>
      </w:pPr>
      <w:r w:rsidRPr="00DB041C">
        <w:rPr>
          <w:rFonts w:cs="Arial"/>
          <w:b/>
          <w:sz w:val="24"/>
          <w:u w:val="single"/>
        </w:rPr>
        <w:t>Anderson</w:t>
      </w:r>
      <w:r w:rsidRPr="00DB041C">
        <w:rPr>
          <w:rFonts w:cs="Arial"/>
        </w:rPr>
        <w:t xml:space="preserve">, professor of sociology – UCLA, </w:t>
      </w:r>
      <w:r w:rsidRPr="00DB041C">
        <w:rPr>
          <w:rFonts w:cs="Arial"/>
          <w:b/>
          <w:sz w:val="24"/>
          <w:u w:val="single"/>
        </w:rPr>
        <w:t>’84</w:t>
      </w:r>
      <w:r w:rsidRPr="00DB041C">
        <w:rPr>
          <w:rFonts w:cs="Arial"/>
          <w:b/>
          <w:sz w:val="24"/>
          <w:u w:val="thick"/>
        </w:rPr>
        <w:t xml:space="preserve"> </w:t>
      </w:r>
    </w:p>
    <w:p w:rsidR="003D5005" w:rsidRPr="00DB041C" w:rsidRDefault="003D5005" w:rsidP="003D5005">
      <w:pPr>
        <w:rPr>
          <w:rFonts w:cs="Arial"/>
        </w:rPr>
      </w:pPr>
      <w:r w:rsidRPr="00DB041C">
        <w:rPr>
          <w:rFonts w:cs="Arial"/>
        </w:rPr>
        <w:t>(Perry, In the tracks of historical materialism, p. 102-103)</w:t>
      </w:r>
    </w:p>
    <w:p w:rsidR="003D5005" w:rsidRPr="00DB041C" w:rsidRDefault="003D5005" w:rsidP="003D5005">
      <w:pPr>
        <w:rPr>
          <w:rFonts w:cs="Arial"/>
        </w:rPr>
      </w:pPr>
    </w:p>
    <w:p w:rsidR="003D5005" w:rsidRPr="00DB041C" w:rsidRDefault="003D5005" w:rsidP="003D5005">
      <w:pPr>
        <w:rPr>
          <w:rFonts w:cs="Arial"/>
          <w:sz w:val="16"/>
        </w:rPr>
      </w:pPr>
      <w:r w:rsidRPr="00DB041C">
        <w:rPr>
          <w:rFonts w:cs="Arial"/>
          <w:sz w:val="16"/>
        </w:rPr>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DB041C">
        <w:rPr>
          <w:rFonts w:cs="Arial"/>
          <w:bCs/>
          <w:u w:val="single"/>
        </w:rPr>
        <w:t>the record of the 20th century demonstrates</w:t>
      </w:r>
      <w:r w:rsidRPr="00DB041C">
        <w:rPr>
          <w:rFonts w:cs="Arial"/>
          <w:sz w:val="16"/>
        </w:rPr>
        <w:t xml:space="preserve"> them. </w:t>
      </w:r>
      <w:r w:rsidRPr="00DB041C">
        <w:rPr>
          <w:rFonts w:cs="Arial"/>
          <w:bCs/>
          <w:u w:val="single"/>
        </w:rPr>
        <w:t xml:space="preserve">If capital could visit such destruction on even so poor and small an outlying province of its empire in Vietnam, to prevent its loss, is it likely that it would suffer its extinction meekly in its own homeland? The lessons of the past sixty-five years or so are in this respect </w:t>
      </w:r>
      <w:r w:rsidRPr="00DB041C">
        <w:rPr>
          <w:rFonts w:cs="Arial"/>
          <w:b/>
          <w:u w:val="single"/>
        </w:rPr>
        <w:t>without ambiguity or exception</w:t>
      </w:r>
      <w:r w:rsidRPr="00DB041C">
        <w:rPr>
          <w:rFonts w:cs="Arial"/>
          <w:bCs/>
          <w:u w:val="single"/>
        </w:rPr>
        <w:t xml:space="preserve">, </w:t>
      </w:r>
      <w:r w:rsidRPr="00DB041C">
        <w:rPr>
          <w:rFonts w:cs="Arial"/>
          <w:b/>
          <w:u w:val="single"/>
        </w:rPr>
        <w:t>there is no case</w:t>
      </w:r>
      <w:r w:rsidRPr="00DB041C">
        <w:rPr>
          <w:rFonts w:cs="Arial"/>
          <w:bCs/>
          <w:u w:val="single"/>
        </w:rPr>
        <w:t xml:space="preserve">, from </w:t>
      </w:r>
      <w:r w:rsidRPr="00DB041C">
        <w:rPr>
          <w:rFonts w:cs="Arial"/>
          <w:b/>
          <w:u w:val="single"/>
        </w:rPr>
        <w:t>Russia</w:t>
      </w:r>
      <w:r w:rsidRPr="00DB041C">
        <w:rPr>
          <w:rFonts w:cs="Arial"/>
          <w:bCs/>
          <w:u w:val="single"/>
        </w:rPr>
        <w:t xml:space="preserve"> to </w:t>
      </w:r>
      <w:r w:rsidRPr="00DB041C">
        <w:rPr>
          <w:rFonts w:cs="Arial"/>
          <w:b/>
          <w:u w:val="single"/>
        </w:rPr>
        <w:t>China</w:t>
      </w:r>
      <w:r w:rsidRPr="00DB041C">
        <w:rPr>
          <w:rFonts w:cs="Arial"/>
          <w:bCs/>
          <w:u w:val="single"/>
        </w:rPr>
        <w:t xml:space="preserve">, from </w:t>
      </w:r>
      <w:r w:rsidRPr="00DB041C">
        <w:rPr>
          <w:rFonts w:cs="Arial"/>
          <w:b/>
          <w:u w:val="single"/>
        </w:rPr>
        <w:t>Vietnam</w:t>
      </w:r>
      <w:r w:rsidRPr="00DB041C">
        <w:rPr>
          <w:rFonts w:cs="Arial"/>
          <w:bCs/>
          <w:u w:val="single"/>
        </w:rPr>
        <w:t xml:space="preserve"> to </w:t>
      </w:r>
      <w:r w:rsidRPr="00DB041C">
        <w:rPr>
          <w:rFonts w:cs="Arial"/>
          <w:b/>
          <w:u w:val="single"/>
        </w:rPr>
        <w:t>Cuba</w:t>
      </w:r>
      <w:r w:rsidRPr="00DB041C">
        <w:rPr>
          <w:rFonts w:cs="Arial"/>
          <w:bCs/>
          <w:u w:val="single"/>
        </w:rPr>
        <w:t xml:space="preserve">, from </w:t>
      </w:r>
      <w:r w:rsidRPr="00DB041C">
        <w:rPr>
          <w:rFonts w:cs="Arial"/>
          <w:b/>
          <w:u w:val="single"/>
        </w:rPr>
        <w:t>Chile</w:t>
      </w:r>
      <w:r w:rsidRPr="00DB041C">
        <w:rPr>
          <w:rFonts w:cs="Arial"/>
          <w:bCs/>
          <w:u w:val="single"/>
        </w:rPr>
        <w:t xml:space="preserve"> to </w:t>
      </w:r>
      <w:r w:rsidRPr="00DB041C">
        <w:rPr>
          <w:rFonts w:cs="Arial"/>
          <w:b/>
          <w:u w:val="single"/>
        </w:rPr>
        <w:t>Nicaragua</w:t>
      </w:r>
      <w:r w:rsidRPr="00DB041C">
        <w:rPr>
          <w:rFonts w:cs="Arial"/>
          <w:bCs/>
          <w:u w:val="single"/>
        </w:rPr>
        <w:t xml:space="preserve">, where the existence of capitalism has been challenged, and </w:t>
      </w:r>
      <w:r w:rsidRPr="00DB041C">
        <w:rPr>
          <w:rStyle w:val="Emphasis"/>
        </w:rPr>
        <w:t>the furies of intervention, blockade and</w:t>
      </w:r>
      <w:r w:rsidRPr="00DB041C">
        <w:rPr>
          <w:rFonts w:cs="Arial"/>
          <w:bCs/>
          <w:u w:val="single"/>
        </w:rPr>
        <w:t xml:space="preserve"> civil strife </w:t>
      </w:r>
      <w:r w:rsidRPr="00DB041C">
        <w:rPr>
          <w:rStyle w:val="Emphasis"/>
        </w:rPr>
        <w:t xml:space="preserve">have not descended in response. </w:t>
      </w:r>
      <w:r w:rsidRPr="00DB041C">
        <w:rPr>
          <w:rFonts w:cs="Arial"/>
          <w:bCs/>
          <w:u w:val="single"/>
        </w:rPr>
        <w:t xml:space="preserve">Any viable transition to socialism in the West must seek to curtail that pattern: </w:t>
      </w:r>
      <w:r w:rsidRPr="00DB041C">
        <w:rPr>
          <w:rFonts w:cs="Arial"/>
          <w:b/>
          <w:u w:val="single"/>
        </w:rPr>
        <w:t>but to</w:t>
      </w:r>
      <w:r w:rsidRPr="00DB041C">
        <w:rPr>
          <w:rFonts w:cs="Arial"/>
          <w:bCs/>
          <w:u w:val="single"/>
        </w:rPr>
        <w:t xml:space="preserve"> shrink from or to </w:t>
      </w:r>
      <w:r w:rsidRPr="00DB041C">
        <w:rPr>
          <w:rFonts w:cs="Arial"/>
          <w:b/>
          <w:u w:val="single"/>
        </w:rPr>
        <w:t>ignore it is to depart from the world of the possible altogether</w:t>
      </w:r>
      <w:r w:rsidRPr="00DB041C">
        <w:rPr>
          <w:rFonts w:cs="Arial"/>
          <w:sz w:val="16"/>
        </w:rPr>
        <w:t xml:space="preserve">. In the same way, </w:t>
      </w:r>
      <w:r w:rsidRPr="00DB041C">
        <w:rPr>
          <w:rFonts w:cs="Arial"/>
          <w:bCs/>
          <w:u w:val="single"/>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DB041C">
        <w:rPr>
          <w:rFonts w:cs="Arial"/>
          <w:sz w:val="16"/>
        </w:rPr>
        <w:t>.</w:t>
      </w:r>
    </w:p>
    <w:p w:rsidR="003D5005" w:rsidRPr="00DB041C" w:rsidRDefault="003D5005" w:rsidP="003D5005">
      <w:pPr>
        <w:rPr>
          <w:bdr w:val="single" w:sz="4" w:space="0" w:color="auto"/>
        </w:rPr>
      </w:pPr>
    </w:p>
    <w:p w:rsidR="003D5005" w:rsidRPr="00DB041C" w:rsidRDefault="003D5005" w:rsidP="003D5005">
      <w:pPr>
        <w:pStyle w:val="Heading4"/>
        <w:rPr>
          <w:u w:val="single"/>
        </w:rPr>
      </w:pPr>
      <w:r w:rsidRPr="00DB041C">
        <w:t>Alt fails – nobody signs on to the transition without a blueprint</w:t>
      </w:r>
    </w:p>
    <w:p w:rsidR="003D5005" w:rsidRPr="00DB041C" w:rsidRDefault="003D5005" w:rsidP="003D5005">
      <w:pPr>
        <w:rPr>
          <w:sz w:val="16"/>
        </w:rPr>
      </w:pPr>
      <w:r w:rsidRPr="00DB041C">
        <w:rPr>
          <w:rStyle w:val="Heading4Char"/>
          <w:rFonts w:eastAsia="Calibri"/>
        </w:rPr>
        <w:t>Kliman, 4</w:t>
      </w:r>
      <w:r w:rsidRPr="00DB041C">
        <w:rPr>
          <w:sz w:val="16"/>
        </w:rPr>
        <w:t xml:space="preserve"> – PhD, Professor of Economics at Pace University</w:t>
      </w:r>
    </w:p>
    <w:p w:rsidR="003D5005" w:rsidRPr="00DB041C" w:rsidRDefault="003D5005" w:rsidP="003D5005">
      <w:pPr>
        <w:rPr>
          <w:sz w:val="16"/>
        </w:rPr>
      </w:pPr>
      <w:r w:rsidRPr="00DB041C">
        <w:rPr>
          <w:sz w:val="16"/>
        </w:rPr>
        <w:t>(Andrew, Andrew Kliman’s Writings, “Alternatives to Capitalism: What Happens After the Revolution?” http://akliman.squarespace.com/writings/)</w:t>
      </w:r>
    </w:p>
    <w:p w:rsidR="003D5005" w:rsidRPr="00DB041C" w:rsidRDefault="003D5005" w:rsidP="003D5005">
      <w:pPr>
        <w:rPr>
          <w:u w:val="single"/>
        </w:rPr>
      </w:pPr>
      <w:r w:rsidRPr="00DB041C">
        <w:rPr>
          <w:u w:val="single"/>
        </w:rPr>
        <w:t>Have we faced the harsh reality that</w:t>
      </w:r>
      <w:r w:rsidRPr="00DB041C">
        <w:rPr>
          <w:sz w:val="16"/>
        </w:rPr>
        <w:t xml:space="preserve">, unless th[e] inseparability between the dialectics of thought and of revolution does exist, </w:t>
      </w:r>
      <w:r w:rsidRPr="00DB041C">
        <w:rPr>
          <w:u w:val="single"/>
        </w:rPr>
        <w:t xml:space="preserve">any country that does succeed in its revolution may retrogress, since the world revolution cannot occur at one stroke everywhere and world capitalism continues to exist? </w:t>
      </w:r>
      <w:r w:rsidRPr="00DB041C">
        <w:rPr>
          <w:sz w:val="16"/>
        </w:rPr>
        <w:t xml:space="preserve">… [Lenin’s] </w:t>
      </w:r>
      <w:r w:rsidRPr="00DB041C">
        <w:rPr>
          <w:i/>
          <w:sz w:val="16"/>
        </w:rPr>
        <w:t xml:space="preserve">practice </w:t>
      </w:r>
      <w:r w:rsidRPr="00DB041C">
        <w:rPr>
          <w:sz w:val="16"/>
        </w:rPr>
        <w:t xml:space="preserve">of the dialectic of thought as well as of revolution underlined his call for a Third International. Raya Dunayevskaya, “Marxist-Humanist Perspectives, 1985-86” </w:t>
      </w:r>
      <w:r w:rsidRPr="00DB041C">
        <w:rPr>
          <w:sz w:val="16"/>
          <w:szCs w:val="24"/>
        </w:rPr>
        <w:t>I. Concretizing the Vision of a New Human Society</w:t>
      </w:r>
      <w:r w:rsidRPr="00DB041C">
        <w:rPr>
          <w:sz w:val="16"/>
        </w:rPr>
        <w:t xml:space="preserve"> </w:t>
      </w:r>
      <w:r w:rsidRPr="00DB041C">
        <w:rPr>
          <w:szCs w:val="24"/>
          <w:u w:val="single"/>
        </w:rPr>
        <w:t xml:space="preserve">We live at a moment in which it is harder than ever to articulate a liberatory </w:t>
      </w:r>
      <w:r w:rsidRPr="00DB041C">
        <w:rPr>
          <w:szCs w:val="24"/>
          <w:u w:val="single"/>
          <w:bdr w:val="single" w:sz="4" w:space="0" w:color="auto"/>
        </w:rPr>
        <w:t>alternative to capitalism</w:t>
      </w:r>
      <w:r w:rsidRPr="00DB041C">
        <w:rPr>
          <w:szCs w:val="24"/>
          <w:u w:val="single"/>
        </w:rPr>
        <w:t xml:space="preserve">. As we all know, the collapse of state-capitalist regimes that called themselves “Communist,” </w:t>
      </w:r>
      <w:r w:rsidRPr="00DB041C">
        <w:rPr>
          <w:sz w:val="16"/>
          <w:szCs w:val="24"/>
        </w:rPr>
        <w:t xml:space="preserve">as well as the widespread failures of social democracy to remake society, </w:t>
      </w:r>
      <w:r w:rsidRPr="00DB041C">
        <w:rPr>
          <w:szCs w:val="24"/>
          <w:u w:val="single"/>
        </w:rPr>
        <w:t xml:space="preserve">have given rise to a widespread acceptance of Margaret Thatcher’s </w:t>
      </w:r>
      <w:r w:rsidRPr="00DB041C">
        <w:rPr>
          <w:sz w:val="16"/>
          <w:szCs w:val="24"/>
        </w:rPr>
        <w:t>TINA –</w:t>
      </w:r>
      <w:r w:rsidRPr="00DB041C">
        <w:rPr>
          <w:szCs w:val="24"/>
          <w:u w:val="single"/>
        </w:rPr>
        <w:t xml:space="preserve"> the belief that “there is no alternative.” </w:t>
      </w:r>
      <w:r w:rsidRPr="00DB041C">
        <w:rPr>
          <w:sz w:val="16"/>
          <w:szCs w:val="24"/>
        </w:rPr>
        <w:t xml:space="preserve">Yet the difficulty in articulating a liberatory alternative is not mostly the product of these events. It is an inheritance from the past. To what extent has such an alternative ever been articulated? There has been a lot of progress – in theory and especially in practice – on the problem of forms of organization – but </w:t>
      </w:r>
      <w:r w:rsidRPr="00DB041C">
        <w:rPr>
          <w:szCs w:val="24"/>
          <w:u w:val="single"/>
        </w:rPr>
        <w:t>new organizational forms by themselves are not yet an alternative.</w:t>
      </w:r>
      <w:r w:rsidRPr="00DB041C">
        <w:rPr>
          <w:sz w:val="16"/>
        </w:rPr>
        <w:t xml:space="preserve"> </w:t>
      </w:r>
      <w:r w:rsidRPr="00DB041C">
        <w:rPr>
          <w:szCs w:val="24"/>
          <w:u w:val="single"/>
        </w:rPr>
        <w:t>A great many leftists, even revolutionaries, did of course regard nationalized property and the State Plan, under the control of the “vanguard” Party, as socialism, or at least as the basis for a transition to socialism. But even before events refuted this notion, it represented, at best, an evasion of the problem. It was largely a matter of leftists with authoritarian personalities subordinating themselves and others to institutions and power with a blind faith that substituted for thought. How such institutions and such power would result in human liberation was never made clear. Vague references to “transition” were used to wave the problem away.</w:t>
      </w:r>
      <w:r w:rsidRPr="00DB041C">
        <w:rPr>
          <w:u w:val="single"/>
        </w:rPr>
        <w:t xml:space="preserve"> </w:t>
      </w:r>
      <w:r w:rsidRPr="00DB041C">
        <w:rPr>
          <w:sz w:val="16"/>
        </w:rPr>
        <w:t>Yet as Marxist-Humanism has stressed for more than a decade, the anti-Stalinist left is also partly responsible for the crisis in thought. It, too, failed to articulate a liberatory alternative, offering in place of private- and state-capitalism little more than what Hegel (</w:t>
      </w:r>
      <w:r w:rsidRPr="00DB041C">
        <w:rPr>
          <w:i/>
          <w:sz w:val="16"/>
        </w:rPr>
        <w:t>Science of Logic</w:t>
      </w:r>
      <w:r w:rsidRPr="00DB041C">
        <w:rPr>
          <w:sz w:val="16"/>
        </w:rPr>
        <w:t xml:space="preserve">, Miller trans., pp. 841-42) called “the empty negative … a </w:t>
      </w:r>
      <w:r w:rsidRPr="00DB041C">
        <w:rPr>
          <w:i/>
          <w:sz w:val="16"/>
        </w:rPr>
        <w:t>presumed</w:t>
      </w:r>
      <w:r w:rsidRPr="00DB041C">
        <w:rPr>
          <w:sz w:val="16"/>
        </w:rPr>
        <w:t xml:space="preserve"> absolute”: The impatience that insists </w:t>
      </w:r>
      <w:r w:rsidRPr="00DB041C">
        <w:rPr>
          <w:i/>
          <w:sz w:val="16"/>
        </w:rPr>
        <w:t xml:space="preserve">merely </w:t>
      </w:r>
      <w:r w:rsidRPr="00DB041C">
        <w:rPr>
          <w:sz w:val="16"/>
        </w:rPr>
        <w:t xml:space="preserve">on getting beyond the </w:t>
      </w:r>
      <w:r w:rsidRPr="00DB041C">
        <w:rPr>
          <w:i/>
          <w:sz w:val="16"/>
        </w:rPr>
        <w:t>determinate</w:t>
      </w:r>
      <w:r w:rsidRPr="00DB041C">
        <w:rPr>
          <w:sz w:val="16"/>
        </w:rPr>
        <w:t xml:space="preserve"> … and finding itself immediately in the absolute, has before it as cognition nothing but the empty negative, the abstract infinite; in other words, a </w:t>
      </w:r>
      <w:r w:rsidRPr="00DB041C">
        <w:rPr>
          <w:i/>
          <w:sz w:val="16"/>
        </w:rPr>
        <w:t>presumed</w:t>
      </w:r>
      <w:r w:rsidRPr="00DB041C">
        <w:rPr>
          <w:sz w:val="16"/>
        </w:rPr>
        <w:t xml:space="preserve"> absolute, that is presumed because it is not </w:t>
      </w:r>
      <w:r w:rsidRPr="00DB041C">
        <w:rPr>
          <w:i/>
          <w:sz w:val="16"/>
        </w:rPr>
        <w:t>posited</w:t>
      </w:r>
      <w:r w:rsidRPr="00DB041C">
        <w:rPr>
          <w:sz w:val="16"/>
        </w:rPr>
        <w:t xml:space="preserve">, not </w:t>
      </w:r>
      <w:r w:rsidRPr="00DB041C">
        <w:rPr>
          <w:i/>
          <w:sz w:val="16"/>
        </w:rPr>
        <w:t>grasped</w:t>
      </w:r>
      <w:r w:rsidRPr="00DB041C">
        <w:rPr>
          <w:sz w:val="16"/>
        </w:rPr>
        <w:t xml:space="preserve">; grasped it can only be through the </w:t>
      </w:r>
      <w:r w:rsidRPr="00DB041C">
        <w:rPr>
          <w:i/>
          <w:sz w:val="16"/>
        </w:rPr>
        <w:t xml:space="preserve">mediation </w:t>
      </w:r>
      <w:r w:rsidRPr="00DB041C">
        <w:rPr>
          <w:sz w:val="16"/>
        </w:rPr>
        <w:t xml:space="preserve">of cognition … . </w:t>
      </w:r>
      <w:r w:rsidRPr="00DB041C">
        <w:rPr>
          <w:u w:val="single"/>
        </w:rPr>
        <w:t>The question that confronts us nowadays is whether we can do better. Is it possible to make the vision of a new human society more concrete and determinate than it now is, through the mediation of cognition? According to a long-standing view in the movement, it is not possible. The character of the new society can only be concretized by practice alone, in the course of trying to remake society. Yet if this is true, we are faced with a vicious circle from which there seems to be no escape, because acceptance of TINA is creating barriers in practice</w:t>
      </w:r>
      <w:r w:rsidRPr="00DB041C">
        <w:rPr>
          <w:sz w:val="16"/>
        </w:rPr>
        <w:t xml:space="preserve">. In the perceived absence of an alternative, </w:t>
      </w:r>
      <w:r w:rsidRPr="00DB041C">
        <w:rPr>
          <w:u w:val="single"/>
        </w:rPr>
        <w:t>practical struggles have proven to be self-limiting at best. They stop short of even trying</w:t>
      </w:r>
      <w:r w:rsidRPr="00DB041C">
        <w:rPr>
          <w:i/>
          <w:u w:val="single"/>
        </w:rPr>
        <w:t xml:space="preserve"> </w:t>
      </w:r>
      <w:r w:rsidRPr="00DB041C">
        <w:rPr>
          <w:u w:val="single"/>
        </w:rPr>
        <w:t>to remake society totally</w:t>
      </w:r>
      <w:r w:rsidRPr="00DB041C">
        <w:rPr>
          <w:sz w:val="16"/>
        </w:rPr>
        <w:t xml:space="preserve"> – and for good reason. </w:t>
      </w:r>
      <w:r w:rsidRPr="00DB041C">
        <w:rPr>
          <w:u w:val="single"/>
        </w:rPr>
        <w:t>As Bertell Ollman has noted</w:t>
      </w:r>
      <w:r w:rsidRPr="00DB041C">
        <w:rPr>
          <w:sz w:val="16"/>
        </w:rPr>
        <w:t xml:space="preserve"> (Introduction to </w:t>
      </w:r>
      <w:r w:rsidRPr="00DB041C">
        <w:rPr>
          <w:i/>
          <w:sz w:val="16"/>
        </w:rPr>
        <w:t>Market Socialism: The Debate among Socialists</w:t>
      </w:r>
      <w:r w:rsidRPr="00DB041C">
        <w:rPr>
          <w:sz w:val="16"/>
        </w:rPr>
        <w:t xml:space="preserve">, Routledge, 1998, p. 1), </w:t>
      </w:r>
      <w:r w:rsidRPr="00DB041C">
        <w:rPr>
          <w:u w:val="single"/>
        </w:rPr>
        <w:t xml:space="preserve">“People who believe [that there is no alternative] will put up with almost any degree of suffering. </w:t>
      </w:r>
      <w:r w:rsidRPr="00DB041C">
        <w:rPr>
          <w:u w:val="single"/>
          <w:bdr w:val="single" w:sz="4" w:space="0" w:color="auto"/>
        </w:rPr>
        <w:t>Why bother to struggle for a change that cannot be?</w:t>
      </w:r>
      <w:r w:rsidRPr="00DB041C">
        <w:rPr>
          <w:u w:val="single"/>
        </w:rPr>
        <w:t xml:space="preserve"> … people [need to] have a good reason for choosing one path into the future rather than another.”</w:t>
      </w:r>
    </w:p>
    <w:p w:rsidR="003D5005" w:rsidRPr="00DB041C" w:rsidRDefault="003D5005" w:rsidP="00F5011D">
      <w:pPr>
        <w:rPr>
          <w:rStyle w:val="StyleUnderline"/>
          <w:rFonts w:asciiTheme="minorHAnsi" w:hAnsiTheme="minorHAnsi" w:cstheme="minorHAnsi"/>
        </w:rPr>
      </w:pPr>
    </w:p>
    <w:p w:rsidR="00F5011D" w:rsidRPr="00DB041C" w:rsidRDefault="00F5011D" w:rsidP="00F5011D">
      <w:pPr>
        <w:pStyle w:val="Heading3"/>
      </w:pPr>
      <w:r w:rsidRPr="00DB041C">
        <w:t>2ac alt fails – racial/gendered violence</w:t>
      </w:r>
    </w:p>
    <w:p w:rsidR="00F5011D" w:rsidRPr="00DB041C" w:rsidRDefault="00F5011D" w:rsidP="00F5011D">
      <w:pPr>
        <w:pStyle w:val="Heading4"/>
      </w:pPr>
      <w:r w:rsidRPr="00DB041C">
        <w:t>The alt fails – class focus results in colorblind and gender-neutral approach will either reproduce violence or drive the majority of people who make up the proletariat away</w:t>
      </w:r>
    </w:p>
    <w:p w:rsidR="00F5011D" w:rsidRPr="00DB041C" w:rsidRDefault="00F5011D" w:rsidP="00F5011D">
      <w:r w:rsidRPr="00DB041C">
        <w:rPr>
          <w:b/>
        </w:rPr>
        <w:t>Belkhir in 1</w:t>
      </w:r>
      <w:r w:rsidRPr="00DB041C">
        <w:t xml:space="preserve"> &lt;Jean Ait. “Marxism Without Apologies: Integrating Race, Gender, Class; A Working Class Approach” Race, Gender &amp; Class8.2 (Apr 30, 2001): 142.&gt;</w:t>
      </w:r>
    </w:p>
    <w:p w:rsidR="00F5011D" w:rsidRPr="00DB041C" w:rsidRDefault="00F5011D" w:rsidP="00F5011D"/>
    <w:p w:rsidR="00F5011D" w:rsidRPr="00DB041C" w:rsidRDefault="00F5011D" w:rsidP="00F5011D">
      <w:pPr>
        <w:rPr>
          <w:sz w:val="14"/>
          <w:szCs w:val="12"/>
        </w:rPr>
      </w:pPr>
      <w:r w:rsidRPr="00DB041C">
        <w:rPr>
          <w:rStyle w:val="StyleUnderline"/>
        </w:rPr>
        <w:t>More than ever there is a need for the continued struggle against historical social inequalities based on race, class and gender</w:t>
      </w:r>
      <w:r w:rsidRPr="00DB041C">
        <w:rPr>
          <w:sz w:val="14"/>
        </w:rPr>
        <w:t xml:space="preserve">. We need to integrate racism, sexism and classism into the Marxist analysis of capitalism </w:t>
      </w:r>
      <w:r w:rsidRPr="00DB041C">
        <w:rPr>
          <w:rStyle w:val="StyleUnderline"/>
        </w:rPr>
        <w:t>in which race or gender or class serves as a point of entry through which the varied forms of social inequality can and must be understood</w:t>
      </w:r>
      <w:r w:rsidRPr="00DB041C">
        <w:rPr>
          <w:sz w:val="14"/>
        </w:rPr>
        <w:t xml:space="preserve">. Thus, </w:t>
      </w:r>
      <w:r w:rsidRPr="00DB041C">
        <w:rPr>
          <w:rStyle w:val="StyleUnderline"/>
        </w:rPr>
        <w:t>in recognizing the centrality of race, gender and class issues in the struggle against economic inequality and exploitation and cultural subordination and domination, we will be able to avoid the dramatic mistakes of the past that considered racism, sexism and classism as divisive issues.</w:t>
      </w:r>
      <w:r w:rsidRPr="00DB041C">
        <w:rPr>
          <w:rStyle w:val="StyleUnderline"/>
          <w:sz w:val="12"/>
        </w:rPr>
        <w:t>¶</w:t>
      </w:r>
      <w:r w:rsidRPr="00DB041C">
        <w:rPr>
          <w:sz w:val="14"/>
        </w:rPr>
        <w:t xml:space="preserve"> Marxism and the "Woman Question"</w:t>
      </w:r>
      <w:r w:rsidRPr="00DB041C">
        <w:rPr>
          <w:sz w:val="12"/>
        </w:rPr>
        <w:t>¶</w:t>
      </w:r>
      <w:r w:rsidRPr="00DB041C">
        <w:rPr>
          <w:sz w:val="14"/>
        </w:rPr>
        <w:t xml:space="preserve"> In their article Marxist Theory and the Oppression of Women, Morrissey &amp; Stoecker (1994) argue "those who follow Marx and Engels are left with a Marxist theory that is ambiguous on whether the source of women's oppression might be independent of the source of capitalism and whether this oppression could be ended by ending capitalism alone." Feminism often suggests that </w:t>
      </w:r>
      <w:r w:rsidRPr="00DB041C">
        <w:rPr>
          <w:rStyle w:val="StyleUnderline"/>
        </w:rPr>
        <w:t>Marxism produced virtually nothing of real usefulness about gender inequality and the liberation of women</w:t>
      </w:r>
      <w:r w:rsidRPr="00DB041C">
        <w:rPr>
          <w:sz w:val="14"/>
        </w:rPr>
        <w:t>. For Vogel (1983): "</w:t>
      </w:r>
      <w:r w:rsidRPr="00DB041C">
        <w:rPr>
          <w:rStyle w:val="StyleUnderline"/>
        </w:rPr>
        <w:t>Marx and his collaborator Engels had little to say about the emancipation of women.... For them it was a marginal problem." As a result, the sexist bias in Marxism contributed to the growth of distortions in their analysis of capitalism</w:t>
      </w:r>
      <w:r w:rsidRPr="00DB041C">
        <w:rPr>
          <w:sz w:val="14"/>
        </w:rPr>
        <w:t xml:space="preserve">. In her famous article entitled: The Unhappy Marriage of Marxism and Feminism: Towards a More Progressive Union, Hartman (1981) argued that: "The marriage of Marxism and feminism has been like the marriage of husband and wife depicted in English common law: Marxism and feminism are one, and that one is Marxism." As such feminists argued (e.g., Hartman, 1981), </w:t>
      </w:r>
      <w:r w:rsidRPr="00DB041C">
        <w:rPr>
          <w:rStyle w:val="StyleUnderline"/>
        </w:rPr>
        <w:t xml:space="preserve">since capital and private property do not cause the inequality of women, </w:t>
      </w:r>
      <w:r w:rsidRPr="00DB041C">
        <w:rPr>
          <w:rStyle w:val="Emphasis"/>
        </w:rPr>
        <w:t>their abolition alone will not result in the end of gender inequality</w:t>
      </w:r>
      <w:r w:rsidRPr="00DB041C">
        <w:rPr>
          <w:sz w:val="14"/>
        </w:rPr>
        <w:t xml:space="preserve">. </w:t>
      </w:r>
      <w:r w:rsidRPr="00DB041C">
        <w:rPr>
          <w:sz w:val="14"/>
          <w:szCs w:val="12"/>
        </w:rPr>
        <w:t>Only specifically feminist analysis revealed the systemic character of the patriarchal relations between men and women necessary to understand gender inequality.</w:t>
      </w:r>
      <w:r w:rsidRPr="00DB041C">
        <w:rPr>
          <w:sz w:val="12"/>
          <w:szCs w:val="12"/>
        </w:rPr>
        <w:t>¶</w:t>
      </w:r>
      <w:r w:rsidRPr="00DB041C">
        <w:rPr>
          <w:sz w:val="14"/>
          <w:szCs w:val="12"/>
        </w:rPr>
        <w:t xml:space="preserve"> Most women writing on feminism began with the central notion that there was a distinction between sex and gender and argued that "women" were not born, but made: the problem was culture, not nature that were at the center of women's so-called inferiority. Other feminist writers also argued that the end of capitalism or patriarchy would not necessarily end the objectification and "subordination" of women because the control was within culture and the unconscious. Some feminist theorists believe that the gender hierarchical system is more deeply embedded in the male ego and thus, the various changes in the social order have remained male dominated, whether capitalist, socialist, fascist, communist, authoritarian, or liberal. Central to the reproduction of the</w:t>
      </w:r>
      <w:r w:rsidRPr="00DB041C">
        <w:rPr>
          <w:sz w:val="14"/>
        </w:rPr>
        <w:t xml:space="preserve"> </w:t>
      </w:r>
      <w:r w:rsidRPr="00DB041C">
        <w:rPr>
          <w:rStyle w:val="StyleUnderline"/>
        </w:rPr>
        <w:t>"inferiorisation of women" is the socialization process of children outside and inside the home where "the patriarchal ideology, that men are superior to women," are</w:t>
      </w:r>
      <w:r w:rsidRPr="00DB041C">
        <w:rPr>
          <w:sz w:val="14"/>
        </w:rPr>
        <w:t xml:space="preserve"> taught and, where the inferior position of women is </w:t>
      </w:r>
      <w:r w:rsidRPr="00DB041C">
        <w:rPr>
          <w:rStyle w:val="StyleUnderline"/>
        </w:rPr>
        <w:t>reinforced by the churches, unions, armies, factories, offices, media, publicity, schools, etc</w:t>
      </w:r>
      <w:r w:rsidRPr="00DB041C">
        <w:rPr>
          <w:sz w:val="14"/>
        </w:rPr>
        <w:t>. The extensive list of practices, such as clitoridectomy, infibulation, prostitution, pornography, rape, foot-banding, body-veiling, involuntary sterilization, and sex-object advertising, illustrate the unequal power relationship of women to men, and finally, modern Asia's anomaly; the girls who do not get born.</w:t>
      </w:r>
      <w:r w:rsidRPr="00DB041C">
        <w:rPr>
          <w:sz w:val="12"/>
        </w:rPr>
        <w:t>¶</w:t>
      </w:r>
      <w:r w:rsidRPr="00DB041C">
        <w:rPr>
          <w:sz w:val="14"/>
        </w:rPr>
        <w:t xml:space="preserve"> MARXISM AND THE "RACE PROBLEM."</w:t>
      </w:r>
      <w:r w:rsidRPr="00DB041C">
        <w:rPr>
          <w:sz w:val="12"/>
        </w:rPr>
        <w:t>¶</w:t>
      </w:r>
      <w:r w:rsidRPr="00DB041C">
        <w:rPr>
          <w:sz w:val="14"/>
        </w:rPr>
        <w:t xml:space="preserve"> Although much contemporary sociological writing concerns itself with analyses of race, theories of racial ethnic inequality have never been a priority in Marxist social science. As Geschwender &amp; Levine (1994) reminds us: "</w:t>
      </w:r>
      <w:r w:rsidRPr="00DB041C">
        <w:rPr>
          <w:rStyle w:val="StyleUnderline"/>
        </w:rPr>
        <w:t>Classical social theorists, such as Marx, Durkheim, and Weber, were not concerned with the race problem</w:t>
      </w:r>
      <w:r w:rsidRPr="00DB041C">
        <w:rPr>
          <w:sz w:val="14"/>
        </w:rPr>
        <w:t xml:space="preserve">...The authors conclude their reviews of Classical and Recent Theoretical Developments in the Marxist Analysis of Race and Ethnicity in regretting that certain </w:t>
      </w:r>
      <w:r w:rsidRPr="00DB041C">
        <w:rPr>
          <w:rStyle w:val="StyleUnderline"/>
        </w:rPr>
        <w:t>Marxist theorists make the error of denying the race problem in the U.S.</w:t>
      </w:r>
      <w:r w:rsidRPr="00DB041C">
        <w:rPr>
          <w:sz w:val="14"/>
        </w:rPr>
        <w:t xml:space="preserve"> For instance, Bonacich (1980) </w:t>
      </w:r>
      <w:r w:rsidRPr="00DB041C">
        <w:rPr>
          <w:rStyle w:val="StyleUnderline"/>
        </w:rPr>
        <w:t xml:space="preserve">reduced racism to an </w:t>
      </w:r>
      <w:r w:rsidRPr="00DB041C">
        <w:rPr>
          <w:rStyle w:val="Emphasis"/>
        </w:rPr>
        <w:t>ideological adjunct to class exploitation.</w:t>
      </w:r>
      <w:r w:rsidRPr="00DB041C">
        <w:rPr>
          <w:sz w:val="14"/>
        </w:rPr>
        <w:t xml:space="preserve"> Wallerstein (1972) came very close to eliminating the concept together by stripping it of any meaning independent of the exploitation process.</w:t>
      </w:r>
      <w:r w:rsidRPr="00DB041C">
        <w:rPr>
          <w:sz w:val="12"/>
        </w:rPr>
        <w:t>¶</w:t>
      </w:r>
      <w:r w:rsidRPr="00DB041C">
        <w:rPr>
          <w:sz w:val="14"/>
        </w:rPr>
        <w:t xml:space="preserve"> As consequence, Manning Marable (1996) argues that </w:t>
      </w:r>
      <w:r w:rsidRPr="00DB041C">
        <w:rPr>
          <w:rStyle w:val="StyleUnderline"/>
        </w:rPr>
        <w:t xml:space="preserve">racism has blunted the critical faculties of white progressives from the colonial period to the present Blacks have seen an endless series of prominent white liberal and progressive allies </w:t>
      </w:r>
      <w:r w:rsidRPr="00DB041C">
        <w:rPr>
          <w:rStyle w:val="Emphasis"/>
        </w:rPr>
        <w:t>betray their trust and embrace the politics of white supremacy</w:t>
      </w:r>
      <w:r w:rsidRPr="00DB041C">
        <w:rPr>
          <w:rStyle w:val="StyleUnderline"/>
        </w:rPr>
        <w:t>.</w:t>
      </w:r>
      <w:r w:rsidRPr="00DB041C">
        <w:rPr>
          <w:sz w:val="14"/>
        </w:rPr>
        <w:t xml:space="preserve"> Marxists have always insisted that the flow of social history is determined by the relationship between subjective and objective factors -- the superstructure or ideological, cultural, and political apparatuses and the base, or forces of production. But what most American progressives and Marxists adhered to was a philosophy not of </w:t>
      </w:r>
      <w:r w:rsidRPr="00DB041C">
        <w:rPr>
          <w:rStyle w:val="StyleUnderline"/>
        </w:rPr>
        <w:t>Marxism</w:t>
      </w:r>
      <w:r w:rsidRPr="00DB041C">
        <w:rPr>
          <w:sz w:val="14"/>
        </w:rPr>
        <w:t xml:space="preserve"> -- which also </w:t>
      </w:r>
      <w:r w:rsidRPr="00DB041C">
        <w:rPr>
          <w:rStyle w:val="StyleUnderline"/>
        </w:rPr>
        <w:t>suggests that the relations between superstructure and base are</w:t>
      </w:r>
      <w:r w:rsidRPr="00DB041C">
        <w:rPr>
          <w:sz w:val="14"/>
        </w:rPr>
        <w:t xml:space="preserve"> reciprocal, each affecting the other -- but </w:t>
      </w:r>
      <w:r w:rsidRPr="00DB041C">
        <w:rPr>
          <w:rStyle w:val="StyleUnderline"/>
        </w:rPr>
        <w:t xml:space="preserve">of economic determinism. Racism was, </w:t>
      </w:r>
      <w:r w:rsidRPr="00DB041C">
        <w:rPr>
          <w:sz w:val="14"/>
        </w:rPr>
        <w:t xml:space="preserve">therefore, </w:t>
      </w:r>
      <w:r w:rsidRPr="00DB041C">
        <w:rPr>
          <w:rStyle w:val="StyleUnderline"/>
        </w:rPr>
        <w:t xml:space="preserve">only part of the larger class question. Small wonder, then, that until today, </w:t>
      </w:r>
      <w:r w:rsidRPr="00DB041C">
        <w:rPr>
          <w:rStyle w:val="Emphasis"/>
        </w:rPr>
        <w:t>no progressive or Marxist white organizations</w:t>
      </w:r>
      <w:r w:rsidRPr="00DB041C">
        <w:rPr>
          <w:rStyle w:val="StyleUnderline"/>
        </w:rPr>
        <w:t xml:space="preserve">, Old Left or New, </w:t>
      </w:r>
      <w:r w:rsidRPr="00DB041C">
        <w:rPr>
          <w:rStyle w:val="Emphasis"/>
        </w:rPr>
        <w:t>had won over any significant number of black and people of color activists, intellectuals, or workers.</w:t>
      </w:r>
      <w:r w:rsidRPr="00DB041C">
        <w:rPr>
          <w:sz w:val="14"/>
          <w:szCs w:val="12"/>
        </w:rPr>
        <w:t xml:space="preserve"> </w:t>
      </w:r>
    </w:p>
    <w:p w:rsidR="00F5011D" w:rsidRPr="00DB041C" w:rsidRDefault="00F5011D" w:rsidP="00F5011D"/>
    <w:p w:rsidR="00F5011D" w:rsidRPr="00DB041C" w:rsidRDefault="00F5011D" w:rsidP="00F5011D"/>
    <w:p w:rsidR="00F5011D" w:rsidRPr="00DB041C" w:rsidRDefault="00F5011D" w:rsidP="00F5011D"/>
    <w:p w:rsidR="00F5011D" w:rsidRPr="00DB041C" w:rsidRDefault="00F5011D" w:rsidP="00F5011D">
      <w:pPr>
        <w:pStyle w:val="Heading3"/>
      </w:pPr>
      <w:r w:rsidRPr="00DB041C">
        <w:t>at: autonomous spaces</w:t>
      </w:r>
      <w:r w:rsidR="002A7C92" w:rsidRPr="00DB041C">
        <w:t xml:space="preserve"> / refusal</w:t>
      </w:r>
      <w:r w:rsidRPr="00DB041C">
        <w:t xml:space="preserve"> alt</w:t>
      </w:r>
    </w:p>
    <w:p w:rsidR="00F5011D" w:rsidRPr="00DB041C" w:rsidRDefault="00F5011D" w:rsidP="00F5011D">
      <w:pPr>
        <w:pStyle w:val="Heading4"/>
      </w:pPr>
      <w:r w:rsidRPr="00DB041C">
        <w:t xml:space="preserve">The AFF is a politics of horizontalism characterized by a flippant rejection of the state and other institutiuons and a privileging of society as the space from which radical change will emerge – this moral purity fails to effective challenge neoliberal hegemony, rejecting all vertical engagement as a recreation of power relations. This total rejection of all hierarchical relations merely isolates the left and locks in an attachment to the status quo. </w:t>
      </w:r>
    </w:p>
    <w:p w:rsidR="00F5011D" w:rsidRPr="00DB041C" w:rsidRDefault="00F5011D" w:rsidP="00F5011D">
      <w:r w:rsidRPr="00DB041C">
        <w:rPr>
          <w:rStyle w:val="Style13ptBold"/>
        </w:rPr>
        <w:t>Srnicek and Williams 15.</w:t>
      </w:r>
      <w:r w:rsidRPr="00DB041C">
        <w:t xml:space="preserve"> Nick Srnicek, PhD from the London School of Economics, lecturer at City University and Westminister University (UK), and Alex Williams, lecturer in sociology at the City University of London, Inventing the Future: Postcapitalism and a World Without Work, Verso 2015, 26-28</w:t>
      </w:r>
    </w:p>
    <w:p w:rsidR="00F5011D" w:rsidRPr="00DB041C" w:rsidRDefault="00F5011D" w:rsidP="00F5011D"/>
    <w:p w:rsidR="00F5011D" w:rsidRPr="00DB041C" w:rsidRDefault="00F5011D" w:rsidP="00F5011D">
      <w:r w:rsidRPr="00DB041C">
        <w:rPr>
          <w:rStyle w:val="StyleUnderline"/>
        </w:rPr>
        <w:t xml:space="preserve">Crystallising in 1970s US social movements and thrust into prominence by the Zapatistas, alter-globalisation activists and the movement of the squares, </w:t>
      </w:r>
      <w:r w:rsidRPr="00DB041C">
        <w:rPr>
          <w:rStyle w:val="Emphasis"/>
        </w:rPr>
        <w:t>horizontalism</w:t>
      </w:r>
      <w:r w:rsidRPr="00DB041C">
        <w:rPr>
          <w:rStyle w:val="StyleUnderline"/>
        </w:rPr>
        <w:t xml:space="preserve"> has become the dominant strand of today’s radical left</w:t>
      </w:r>
      <w:r w:rsidRPr="00DB041C">
        <w:t xml:space="preserve">.2 </w:t>
      </w:r>
      <w:r w:rsidRPr="00DB041C">
        <w:rPr>
          <w:rStyle w:val="Emphasis"/>
        </w:rPr>
        <w:t>Responding to the twentieth-century failures of state-led political change, horizontalist movements instead advocate changing the world by changing social relations from below</w:t>
      </w:r>
      <w:r w:rsidRPr="00DB041C">
        <w:t xml:space="preserve">.3 </w:t>
      </w:r>
      <w:r w:rsidRPr="00DB041C">
        <w:rPr>
          <w:rStyle w:val="StyleUnderline"/>
        </w:rPr>
        <w:t xml:space="preserve">They draw upon a long tradition of theory and practice in </w:t>
      </w:r>
      <w:r w:rsidRPr="00DB041C">
        <w:rPr>
          <w:rStyle w:val="Emphasis"/>
        </w:rPr>
        <w:t>anarchism, council communism, libertarian communism and autonomism</w:t>
      </w:r>
      <w:r w:rsidRPr="00DB041C">
        <w:rPr>
          <w:rStyle w:val="StyleUnderline"/>
        </w:rPr>
        <w:t>, in order to – in the words of one proponent – ‘</w:t>
      </w:r>
      <w:r w:rsidRPr="00DB041C">
        <w:rPr>
          <w:rStyle w:val="Emphasis"/>
        </w:rPr>
        <w:t>change the world without taking power’</w:t>
      </w:r>
      <w:r w:rsidRPr="00DB041C">
        <w:t xml:space="preserve">.4 </w:t>
      </w:r>
      <w:r w:rsidRPr="00DB041C">
        <w:rPr>
          <w:rStyle w:val="StyleUnderline"/>
        </w:rPr>
        <w:t xml:space="preserve">At the heart of these movements lies a </w:t>
      </w:r>
      <w:r w:rsidRPr="00DB041C">
        <w:rPr>
          <w:rStyle w:val="Emphasis"/>
        </w:rPr>
        <w:t>rejection of the state and other formal institutions</w:t>
      </w:r>
      <w:r w:rsidRPr="00DB041C">
        <w:rPr>
          <w:rStyle w:val="StyleUnderline"/>
        </w:rPr>
        <w:t xml:space="preserve">, and a </w:t>
      </w:r>
      <w:r w:rsidRPr="00DB041C">
        <w:rPr>
          <w:rStyle w:val="Emphasis"/>
        </w:rPr>
        <w:t>privileging of society as the space from which radical change will emerge</w:t>
      </w:r>
      <w:r w:rsidRPr="00DB041C">
        <w:t xml:space="preserve">. </w:t>
      </w:r>
      <w:r w:rsidRPr="00DB041C">
        <w:rPr>
          <w:rStyle w:val="Emphasis"/>
        </w:rPr>
        <w:t>Horizontalism rejects the project of hegemony as intrinsically domineering, putting forth an affinity-based politics in its stead</w:t>
      </w:r>
      <w:r w:rsidRPr="00DB041C">
        <w:t xml:space="preserve">.5 </w:t>
      </w:r>
      <w:r w:rsidRPr="00DB041C">
        <w:rPr>
          <w:rStyle w:val="Emphasis"/>
        </w:rPr>
        <w:t>Rather than advocating an appeal to or takeover of the vertical power of the state, horizontalism argues for freely associating individuals to come together, create their own autonomous communities and govern their own lives</w:t>
      </w:r>
      <w:r w:rsidRPr="00DB041C">
        <w:t>. In broad terms, we can summarise these ideas in terms of four major commitments:</w:t>
      </w:r>
    </w:p>
    <w:p w:rsidR="00F5011D" w:rsidRPr="00DB041C" w:rsidRDefault="00F5011D" w:rsidP="00F5011D">
      <w:r w:rsidRPr="00DB041C">
        <w:t>1.</w:t>
      </w:r>
      <w:r w:rsidRPr="00DB041C">
        <w:rPr>
          <w:rStyle w:val="StyleUnderline"/>
        </w:rPr>
        <w:t>A rejection of all forms of domination</w:t>
      </w:r>
    </w:p>
    <w:p w:rsidR="00F5011D" w:rsidRPr="00DB041C" w:rsidRDefault="00F5011D" w:rsidP="00F5011D">
      <w:r w:rsidRPr="00DB041C">
        <w:t xml:space="preserve">2.An adherence to </w:t>
      </w:r>
      <w:r w:rsidRPr="00DB041C">
        <w:rPr>
          <w:rStyle w:val="StyleUnderline"/>
        </w:rPr>
        <w:t>direct democracy and/or consensus decision-making6</w:t>
      </w:r>
    </w:p>
    <w:p w:rsidR="00F5011D" w:rsidRPr="00DB041C" w:rsidRDefault="00F5011D" w:rsidP="00F5011D">
      <w:r w:rsidRPr="00DB041C">
        <w:t xml:space="preserve">3.A commitment to </w:t>
      </w:r>
      <w:r w:rsidRPr="00DB041C">
        <w:rPr>
          <w:rStyle w:val="StyleUnderline"/>
        </w:rPr>
        <w:t>prefigurative politics</w:t>
      </w:r>
    </w:p>
    <w:p w:rsidR="00F5011D" w:rsidRPr="00DB041C" w:rsidRDefault="00F5011D" w:rsidP="00F5011D">
      <w:r w:rsidRPr="00DB041C">
        <w:t xml:space="preserve">4.An </w:t>
      </w:r>
      <w:r w:rsidRPr="00DB041C">
        <w:rPr>
          <w:rStyle w:val="StyleUnderline"/>
        </w:rPr>
        <w:t>emphasis on direct action</w:t>
      </w:r>
    </w:p>
    <w:p w:rsidR="00F5011D" w:rsidRPr="00DB041C" w:rsidRDefault="00F5011D" w:rsidP="00F5011D">
      <w:pPr>
        <w:rPr>
          <w:sz w:val="16"/>
          <w:szCs w:val="16"/>
        </w:rPr>
      </w:pPr>
      <w:r w:rsidRPr="00DB041C">
        <w:rPr>
          <w:sz w:val="16"/>
          <w:szCs w:val="16"/>
        </w:rPr>
        <w:t>Embedded within this set of commitments is a series of problems that constrain and limit their potential in the struggle against global capitalism.</w:t>
      </w:r>
    </w:p>
    <w:p w:rsidR="00F5011D" w:rsidRPr="00DB041C" w:rsidRDefault="00F5011D" w:rsidP="00F5011D">
      <w:pPr>
        <w:rPr>
          <w:rStyle w:val="Emphasis"/>
        </w:rPr>
      </w:pPr>
      <w:r w:rsidRPr="00DB041C">
        <w:rPr>
          <w:sz w:val="16"/>
          <w:szCs w:val="16"/>
        </w:rPr>
        <w:t>Horizontalism’s focus on domination in all its forms is perhaps its signal contribution.7 Moving beyond the old left’s traditional focus on the state and capital, it emphasises the various ways in which other types of domination continue to structure society (racial, patriarchal, sexual, ableist, and so on). It is a significant advance that many of today’s radical left have adopted these ideas and centred their practice upon the complete removal of all forms of oppression – a commitment that we believe any serious leftist politics must adopt.</w:t>
      </w:r>
      <w:r w:rsidRPr="00DB041C">
        <w:t xml:space="preserve"> </w:t>
      </w:r>
      <w:r w:rsidRPr="00DB041C">
        <w:rPr>
          <w:rStyle w:val="Emphasis"/>
        </w:rPr>
        <w:t>Yet the means by which horizontalist movements attempt to overcome domination and oppression often end up being bound by the limits of folk politics</w:t>
      </w:r>
      <w:r w:rsidRPr="00DB041C">
        <w:t xml:space="preserve">. </w:t>
      </w:r>
      <w:r w:rsidRPr="00DB041C">
        <w:rPr>
          <w:rStyle w:val="Emphasis"/>
        </w:rPr>
        <w:t>In seeking the direct and unmediated cancellation of social relations of domination, these movements either tend to ignore the more subtle forms of domination that persist, or else fail to construct persistent political structures able to maintain the new social relations in the long term.</w:t>
      </w:r>
    </w:p>
    <w:p w:rsidR="00F5011D" w:rsidRPr="00DB041C" w:rsidRDefault="00F5011D" w:rsidP="00F5011D">
      <w:pPr>
        <w:rPr>
          <w:rStyle w:val="StyleUnderline"/>
        </w:rPr>
      </w:pPr>
      <w:r w:rsidRPr="00DB041C">
        <w:rPr>
          <w:rStyle w:val="Emphasis"/>
        </w:rPr>
        <w:t>The commitment to avoiding all forms of domination is closely tied to a critique of representation</w:t>
      </w:r>
      <w:r w:rsidRPr="00DB041C">
        <w:t xml:space="preserve"> – </w:t>
      </w:r>
      <w:r w:rsidRPr="00DB041C">
        <w:rPr>
          <w:rStyle w:val="StyleUnderline"/>
        </w:rPr>
        <w:t>both conceptual and political</w:t>
      </w:r>
      <w:r w:rsidRPr="00DB041C">
        <w:t xml:space="preserve">. In practice, </w:t>
      </w:r>
      <w:r w:rsidRPr="00DB041C">
        <w:rPr>
          <w:rStyle w:val="Emphasis"/>
        </w:rPr>
        <w:t>this has led to a rejection of the more hierarchical structures that characterise representative politics</w:t>
      </w:r>
      <w:r w:rsidRPr="00DB041C">
        <w:t xml:space="preserve">.8 Having experienced the history of corrupt trade unions and rapidly eroded liberal democracies, </w:t>
      </w:r>
      <w:r w:rsidRPr="00DB041C">
        <w:rPr>
          <w:rStyle w:val="StyleUnderline"/>
        </w:rPr>
        <w:t>representation is seen as inevitably leading to self-serving and dominant elites</w:t>
      </w:r>
      <w:r w:rsidRPr="00DB041C">
        <w:t xml:space="preserve">. </w:t>
      </w:r>
      <w:r w:rsidRPr="00DB041C">
        <w:rPr>
          <w:rStyle w:val="Emphasis"/>
        </w:rPr>
        <w:t>These structures are to be replaced by direct forms of democracy that privilege immediacy over mediation, invoking a more personal sense of politics</w:t>
      </w:r>
      <w:r w:rsidRPr="00DB041C">
        <w:t xml:space="preserve">.9 </w:t>
      </w:r>
      <w:r w:rsidRPr="00DB041C">
        <w:rPr>
          <w:rStyle w:val="StyleUnderline"/>
        </w:rPr>
        <w:t xml:space="preserve">The idea here is that </w:t>
      </w:r>
      <w:r w:rsidRPr="00DB041C">
        <w:rPr>
          <w:rStyle w:val="Emphasis"/>
        </w:rPr>
        <w:t>a ‘face-to-face democracy’</w:t>
      </w:r>
      <w:r w:rsidRPr="00DB041C">
        <w:rPr>
          <w:rStyle w:val="StyleUnderline"/>
        </w:rPr>
        <w:t xml:space="preserve"> is presumably </w:t>
      </w:r>
      <w:r w:rsidRPr="00DB041C">
        <w:rPr>
          <w:rStyle w:val="Emphasis"/>
        </w:rPr>
        <w:t>more natural and authentic</w:t>
      </w:r>
      <w:r w:rsidRPr="00DB041C">
        <w:rPr>
          <w:rStyle w:val="StyleUnderline"/>
        </w:rPr>
        <w:t>, and less prone to the emergence of hierarchies</w:t>
      </w:r>
      <w:r w:rsidRPr="00DB041C">
        <w:t xml:space="preserve">.10 Political decisions are to be made not by representatives, but instead by individuals representing themselves in person.11 </w:t>
      </w:r>
      <w:r w:rsidRPr="00DB041C">
        <w:rPr>
          <w:rStyle w:val="StyleUnderline"/>
        </w:rPr>
        <w:t>Direct democracy ends up being taken as a basic value, underpinned by the folk-political intuition that what is immediate is better than what is mediated</w:t>
      </w:r>
      <w:r w:rsidRPr="00DB041C">
        <w:t xml:space="preserve">. Rather than majority rule, parliamentary procedure, or dictates from a central committee, </w:t>
      </w:r>
      <w:r w:rsidRPr="00DB041C">
        <w:rPr>
          <w:rStyle w:val="Emphasis"/>
        </w:rPr>
        <w:t>it is consensus that is often the major aim of discussions</w:t>
      </w:r>
      <w:r w:rsidRPr="00DB041C">
        <w:t xml:space="preserve">.12 </w:t>
      </w:r>
      <w:r w:rsidRPr="00DB041C">
        <w:rPr>
          <w:rStyle w:val="Emphasis"/>
        </w:rPr>
        <w:t>Debate and governance should therefore be maximally inclusive, and the process of deliberation itself, as opposed to just its outcomes, is something to be valued</w:t>
      </w:r>
      <w:r w:rsidRPr="00DB041C">
        <w:t xml:space="preserve">.13 Participatory democracy is understandably a major attraction for many people, particularly in light of the empty, ritualistic gestures of contemporary representative democracies.14 Many participants speak of the feelings of empowerment they derive from participating in consensus decision-making processes.15 </w:t>
      </w:r>
      <w:r w:rsidRPr="00DB041C">
        <w:rPr>
          <w:rStyle w:val="StyleUnderline"/>
        </w:rPr>
        <w:t>Maximal inclusivity and consensus are therefore valorised, and the importance of tactics and process is placed above strategic objectives.</w:t>
      </w:r>
    </w:p>
    <w:p w:rsidR="00F5011D" w:rsidRPr="00DB041C" w:rsidRDefault="00F5011D" w:rsidP="00F5011D">
      <w:r w:rsidRPr="00DB041C">
        <w:rPr>
          <w:rStyle w:val="Emphasis"/>
        </w:rPr>
        <w:t>Direct democracy, consensus and inclusivity all form part of horizontalism’s commitments to prefigurative politics, which aims to create in the here-and-now the world they would like to see</w:t>
      </w:r>
      <w:r w:rsidRPr="00DB041C">
        <w:t xml:space="preserve">. </w:t>
      </w:r>
      <w:r w:rsidRPr="00DB041C">
        <w:rPr>
          <w:rStyle w:val="StyleUnderline"/>
        </w:rPr>
        <w:t>Prefigurative politics is a longstanding tradition on the left</w:t>
      </w:r>
      <w:r w:rsidRPr="00DB041C">
        <w:t xml:space="preserve">, </w:t>
      </w:r>
      <w:r w:rsidRPr="00DB041C">
        <w:rPr>
          <w:rStyle w:val="StyleUnderline"/>
        </w:rPr>
        <w:t>from the anarchism</w:t>
      </w:r>
      <w:r w:rsidRPr="00DB041C">
        <w:t xml:space="preserve"> of Kropotkin and Bakunin onwards, but </w:t>
      </w:r>
      <w:r w:rsidRPr="00DB041C">
        <w:rPr>
          <w:rStyle w:val="StyleUnderline"/>
        </w:rPr>
        <w:t>it has only recently come to characterise the leading edges of left-wing politic</w:t>
      </w:r>
      <w:r w:rsidRPr="00DB041C">
        <w:t xml:space="preserve">s. </w:t>
      </w:r>
      <w:r w:rsidRPr="00DB041C">
        <w:rPr>
          <w:rStyle w:val="Emphasis"/>
        </w:rPr>
        <w:t>The earlier promise that, after the revolution, hierarchies and exclusions would evaporate was little consolation to the women and people of colour whose concerns were ignored by yet another white male leader</w:t>
      </w:r>
      <w:r w:rsidRPr="00DB041C">
        <w:t xml:space="preserve">. </w:t>
      </w:r>
      <w:r w:rsidRPr="00DB041C">
        <w:rPr>
          <w:rStyle w:val="StyleUnderline"/>
        </w:rPr>
        <w:t>Rather than wait for a purported revolution, prefigurative politics attempts to instantiate a new world immediately – again relying on an implicit sense that immediacy is inherently superior to more mediated approaches. At its best, prefigurative politics attempts to embody utopian impulses in bringing the future into concrete existence today</w:t>
      </w:r>
      <w:r w:rsidRPr="00DB041C">
        <w:t xml:space="preserve">.16 </w:t>
      </w:r>
      <w:r w:rsidRPr="00DB041C">
        <w:rPr>
          <w:rStyle w:val="Emphasis"/>
        </w:rPr>
        <w:t>Yet at its worst, an insistence on prefiguration becomes a dogmatic assertion that the means “must match the ends, accompanied by ignorance of the structural forces set against</w:t>
      </w:r>
      <w:r w:rsidRPr="00DB041C">
        <w:t xml:space="preserve"> it.17</w:t>
      </w:r>
    </w:p>
    <w:p w:rsidR="00F5011D" w:rsidRPr="00DB041C" w:rsidRDefault="00F5011D" w:rsidP="00F5011D">
      <w:pPr>
        <w:rPr>
          <w:rStyle w:val="StyleUnderline"/>
        </w:rPr>
      </w:pPr>
      <w:r w:rsidRPr="00DB041C">
        <w:t xml:space="preserve">If the aim is to create the world we want in the here-and-now, and if recourse to mediating institutions is forbidden (or at least disavowed), then the appropriate form of practice has to be direct action. </w:t>
      </w:r>
      <w:r w:rsidRPr="00DB041C">
        <w:rPr>
          <w:rStyle w:val="Emphasis"/>
        </w:rPr>
        <w:t>This is a form of practice that encompasses a wide range of possible tactics, ranging from theatrical protests in the vein of the Situationists, to wildcat strikes, to blockading ports, to burning down luxury housing developments</w:t>
      </w:r>
      <w:r w:rsidRPr="00DB041C">
        <w:t xml:space="preserve">. </w:t>
      </w:r>
      <w:r w:rsidRPr="00DB041C">
        <w:rPr>
          <w:rStyle w:val="Emphasis"/>
        </w:rPr>
        <w:t>In these practices we can again see hints of folk politics</w:t>
      </w:r>
      <w:r w:rsidRPr="00DB041C">
        <w:t xml:space="preserve"> – </w:t>
      </w:r>
      <w:r w:rsidRPr="00DB041C">
        <w:rPr>
          <w:rStyle w:val="Emphasis"/>
        </w:rPr>
        <w:t>the privileging of the direct, the immediate and the intuitive</w:t>
      </w:r>
      <w:r w:rsidRPr="00DB041C">
        <w:t xml:space="preserve">. To be sure, direct action can sometimes be more effective and useful than protests – such as pouring concrete to destroy anti-homeless spikes, or using slow-down methods in workplace struggles.18 Yet, </w:t>
      </w:r>
      <w:r w:rsidRPr="00DB041C">
        <w:rPr>
          <w:rStyle w:val="StyleUnderline"/>
        </w:rPr>
        <w:t>as we will see, direct action often remains insufficient to secure longstanding change, and in isolation, is typically only a temporary impediment to the powers of state and capital.</w:t>
      </w:r>
    </w:p>
    <w:p w:rsidR="00F5011D" w:rsidRPr="00DB041C" w:rsidRDefault="00F5011D" w:rsidP="00F5011D">
      <w:r w:rsidRPr="00DB041C">
        <w:rPr>
          <w:rStyle w:val="StyleUnderline"/>
        </w:rPr>
        <w:t>Direct democracy, prefigurative politics and direct action are not</w:t>
      </w:r>
      <w:r w:rsidRPr="00DB041C">
        <w:t xml:space="preserve">, we hasten to add, </w:t>
      </w:r>
      <w:r w:rsidRPr="00DB041C">
        <w:rPr>
          <w:rStyle w:val="StyleUnderline"/>
        </w:rPr>
        <w:t>intrinsically flawed</w:t>
      </w:r>
      <w:r w:rsidRPr="00DB041C">
        <w:t xml:space="preserve">.19 Rather than being denounced in themselves, </w:t>
      </w:r>
      <w:r w:rsidRPr="00DB041C">
        <w:rPr>
          <w:rStyle w:val="Emphasis"/>
        </w:rPr>
        <w:t>their utility needs to be judged relative to particular historical situations and particular strategic objectives</w:t>
      </w:r>
      <w:r w:rsidRPr="00DB041C">
        <w:t xml:space="preserve"> – </w:t>
      </w:r>
      <w:r w:rsidRPr="00DB041C">
        <w:rPr>
          <w:rStyle w:val="Emphasis"/>
        </w:rPr>
        <w:t>in terms of their ability to exert real power to create genuine lasting transformation</w:t>
      </w:r>
      <w:r w:rsidRPr="00DB041C">
        <w:t xml:space="preserve">. </w:t>
      </w:r>
      <w:r w:rsidRPr="00DB041C">
        <w:rPr>
          <w:rStyle w:val="Emphasis"/>
        </w:rPr>
        <w:t>The reality of complex, globalised capitalism is that small interventions consisting of relatively non-scalable actions are highly unlikely to ever be able to reorganise our socioeconomic system</w:t>
      </w:r>
      <w:r w:rsidRPr="00DB041C">
        <w:t xml:space="preserve">. As we suggest in the second half of this book, </w:t>
      </w:r>
      <w:r w:rsidRPr="00DB041C">
        <w:rPr>
          <w:rStyle w:val="Emphasis"/>
        </w:rPr>
        <w:t>the tactical repertoire of horizontalism can have some use, but only when coupled with other more mediated forms of political organisation and action</w:t>
      </w:r>
      <w:r w:rsidRPr="00DB041C">
        <w:t xml:space="preserve">. Following this broad overview of horizontalism’s theoretical commitments and the general issues associated with them, </w:t>
      </w:r>
      <w:r w:rsidRPr="00DB041C">
        <w:rPr>
          <w:rStyle w:val="StyleUnderline"/>
        </w:rPr>
        <w:t>we can now turn to two important sequences in twenty-first-century politics to highlight both the practical possibilities and the strong “light both the practical possibilities and the strong folk-political limits built into these models</w:t>
      </w:r>
      <w:r w:rsidRPr="00DB041C">
        <w:t>. In what follows, we examine two of the strongest cases for horizontalism: the Occupy movement emerging after the 2008 financial crisis and the Argentinean experience in the wake of the country’s 2001 default. In each case, we can see both the real successes and the palpable limits of these approaches.</w:t>
      </w:r>
    </w:p>
    <w:p w:rsidR="00F5011D" w:rsidRPr="00DB041C" w:rsidRDefault="00F5011D" w:rsidP="00F5011D"/>
    <w:p w:rsidR="002A7C92" w:rsidRPr="00DB041C" w:rsidRDefault="002A7C92" w:rsidP="002A7C92">
      <w:pPr>
        <w:pStyle w:val="Heading3"/>
      </w:pPr>
      <w:r w:rsidRPr="00DB041C">
        <w:t xml:space="preserve">at: </w:t>
      </w:r>
      <w:r w:rsidRPr="00DB041C">
        <w:t>critical pedagogy / giroux</w:t>
      </w:r>
      <w:r w:rsidRPr="00DB041C">
        <w:t xml:space="preserve"> alt</w:t>
      </w:r>
    </w:p>
    <w:p w:rsidR="002A7C92" w:rsidRPr="00DB041C" w:rsidRDefault="002A7C92" w:rsidP="002A7C92">
      <w:pPr>
        <w:pStyle w:val="Heading4"/>
      </w:pPr>
      <w:r w:rsidRPr="00DB041C">
        <w:t xml:space="preserve">Alt fails --- movements coopted by right-wing </w:t>
      </w:r>
    </w:p>
    <w:p w:rsidR="002A7C92" w:rsidRPr="00DB041C" w:rsidRDefault="002A7C92" w:rsidP="002A7C92">
      <w:r w:rsidRPr="00DB041C">
        <w:rPr>
          <w:b/>
        </w:rPr>
        <w:t>Vincent 6</w:t>
      </w:r>
      <w:r w:rsidRPr="00DB041C">
        <w:t xml:space="preserve"> [</w:t>
      </w:r>
      <w:hyperlink r:id="rId32" w:anchor="top" w:history="1">
        <w:r w:rsidRPr="00DB041C">
          <w:rPr>
            <w:rStyle w:val="Hyperlink"/>
          </w:rPr>
          <w:t>Jonathan Vincent</w:t>
        </w:r>
      </w:hyperlink>
      <w:r w:rsidRPr="00DB041C">
        <w:t xml:space="preserve"> is a PhD candidate in American studies at the University of Illinois, where he teaches American literature and composition. “A Call to Arms in a Repressive Atmosphere of Educational Acquiescence”, Pedagogy 6.1 (2006) 189-198, JSTOR]</w:t>
      </w:r>
    </w:p>
    <w:p w:rsidR="002A7C92" w:rsidRPr="00DB041C" w:rsidRDefault="002A7C92" w:rsidP="002A7C92">
      <w:pPr>
        <w:rPr>
          <w:color w:val="000000"/>
          <w:sz w:val="16"/>
        </w:rPr>
      </w:pPr>
    </w:p>
    <w:p w:rsidR="002A7C92" w:rsidRPr="00DB041C" w:rsidRDefault="002A7C92" w:rsidP="002A7C92">
      <w:pPr>
        <w:rPr>
          <w:color w:val="000000"/>
          <w:sz w:val="16"/>
        </w:rPr>
      </w:pPr>
      <w:r w:rsidRPr="00DB041C">
        <w:rPr>
          <w:i/>
          <w:iCs/>
          <w:color w:val="000000"/>
          <w:sz w:val="16"/>
        </w:rPr>
        <w:t>Take Back Higher Education</w:t>
      </w:r>
      <w:r w:rsidRPr="00DB041C">
        <w:rPr>
          <w:color w:val="000000"/>
          <w:sz w:val="16"/>
        </w:rPr>
        <w:t xml:space="preserve"> labors tirelessly to map out a course for critical dissent, but </w:t>
      </w:r>
      <w:r w:rsidRPr="00DB041C">
        <w:rPr>
          <w:rStyle w:val="StyleUnderline"/>
          <w:color w:val="000000"/>
        </w:rPr>
        <w:t>that dissent must come with a caveat. As groups of younger educators like myself approach careers in the humanities, the political needs of our moment loom larger than mere recuperations of past political agendas</w:t>
      </w:r>
      <w:r w:rsidRPr="00DB041C">
        <w:rPr>
          <w:color w:val="000000"/>
          <w:sz w:val="16"/>
        </w:rPr>
        <w:t xml:space="preserve"> are sufficient to address. Let me offer a few judgments that might at least complicate the unbridled optimistic enthusiasm generated by the book and shamelessly take my seat among the purgatory of cynics and skeptics banished so dramatically in the book's introduction. While </w:t>
      </w:r>
      <w:r w:rsidRPr="00DB041C">
        <w:rPr>
          <w:rStyle w:val="StyleUnderline"/>
          <w:color w:val="000000"/>
        </w:rPr>
        <w:t>it is seductive and intoxicating amid an accurately assessed milieu of atrophy to hope for a return "back" to once "vibrant" forms of political agency, we might want to reorient our gaze to consider just how profoundly successful conservative regimes of power have been at distilling notions like citizenship</w:t>
      </w:r>
      <w:r w:rsidRPr="00DB041C">
        <w:rPr>
          <w:color w:val="000000"/>
          <w:sz w:val="16"/>
        </w:rPr>
        <w:t xml:space="preserve"> and </w:t>
      </w:r>
      <w:r w:rsidRPr="00DB041C">
        <w:rPr>
          <w:i/>
          <w:iCs/>
          <w:color w:val="000000"/>
          <w:sz w:val="16"/>
        </w:rPr>
        <w:t>democracy</w:t>
      </w:r>
      <w:r w:rsidRPr="00DB041C">
        <w:rPr>
          <w:color w:val="000000"/>
          <w:sz w:val="16"/>
        </w:rPr>
        <w:t xml:space="preserve"> of their potency. </w:t>
      </w:r>
      <w:r w:rsidRPr="00DB041C">
        <w:rPr>
          <w:rStyle w:val="StyleUnderline"/>
        </w:rPr>
        <w:t>The most cursory familiarity of republican rhetoric under our current presidential administration will reveal just how appropriated the values of leftist discourse have become.</w:t>
      </w:r>
      <w:r w:rsidRPr="00DB041C">
        <w:rPr>
          <w:color w:val="000000"/>
          <w:sz w:val="16"/>
        </w:rPr>
        <w:t xml:space="preserve"> That the Girouxs feel confident in rallying the depleted leftist regiments around the weary banners of enlightenment rhetoric—democracy, freedom, rights, justice, equality, the public sphere, </w:t>
      </w:r>
      <w:r w:rsidRPr="00DB041C">
        <w:rPr>
          <w:b/>
          <w:bCs/>
          <w:color w:val="000000"/>
          <w:sz w:val="16"/>
        </w:rPr>
        <w:t>[End Page 196]</w:t>
      </w:r>
      <w:r w:rsidRPr="00DB041C">
        <w:rPr>
          <w:color w:val="000000"/>
          <w:sz w:val="16"/>
        </w:rPr>
        <w:t xml:space="preserve"> social contract—should at least register a moment of cautious consideration</w:t>
      </w:r>
      <w:r w:rsidRPr="00DB041C">
        <w:rPr>
          <w:rStyle w:val="StyleUnderline"/>
        </w:rPr>
        <w:t>. Neoconservative speechwriters and conservative-media spin machines have sufficiently hijacked precisely these bourgeois badges and emblems of participatory democracy and leftist struggle</w:t>
      </w:r>
      <w:r w:rsidRPr="00DB041C">
        <w:rPr>
          <w:color w:val="000000"/>
          <w:sz w:val="16"/>
        </w:rPr>
        <w:t xml:space="preserve">. Indeed, the Girouxs' nostalgia for the emancipatory moment of New Left activism might actually be impeding a deeper recognition of just how thoroughly contained an "outside" to power has become in an epoch constrained by what Michel Foucault (1990) has described as a "biopolitical" saturation of sites of resistance and the regulatory ontological composites of its political subjects. That is, </w:t>
      </w:r>
      <w:r w:rsidRPr="00DB041C">
        <w:rPr>
          <w:rStyle w:val="StyleUnderline"/>
        </w:rPr>
        <w:t>the Girouxs might consider augmenting their political initiatives with the analysis of some postmodern theorists exiled for their complicity with "obtuseness"</w:t>
      </w:r>
      <w:r w:rsidRPr="00DB041C">
        <w:rPr>
          <w:color w:val="000000"/>
          <w:sz w:val="16"/>
        </w:rPr>
        <w:t xml:space="preserve"> and "rhetorical cleverness" (98). The possibility of reversing or, at best, </w:t>
      </w:r>
      <w:r w:rsidRPr="00DB041C">
        <w:rPr>
          <w:rStyle w:val="StyleUnderline"/>
        </w:rPr>
        <w:t>keeping at bay the tide of global capitalism from institutional outposts like the corporate university is</w:t>
      </w:r>
      <w:r w:rsidRPr="00DB041C">
        <w:rPr>
          <w:color w:val="000000"/>
          <w:sz w:val="16"/>
        </w:rPr>
        <w:t>, frankly</w:t>
      </w:r>
      <w:r w:rsidRPr="00DB041C">
        <w:rPr>
          <w:rStyle w:val="StyleUnderline"/>
        </w:rPr>
        <w:t>, not very compelling, nor does it account for the way that those outposts are already constituted and structured by relations of power that precede and contain adversarial processes.</w:t>
      </w:r>
      <w:r w:rsidRPr="00DB041C">
        <w:rPr>
          <w:color w:val="000000"/>
          <w:sz w:val="16"/>
        </w:rPr>
        <w:t xml:space="preserve"> In a recent piece in </w:t>
      </w:r>
      <w:r w:rsidRPr="00DB041C">
        <w:rPr>
          <w:i/>
          <w:iCs/>
          <w:color w:val="000000"/>
          <w:sz w:val="16"/>
        </w:rPr>
        <w:t>Bad Subjects</w:t>
      </w:r>
      <w:r w:rsidRPr="00DB041C">
        <w:rPr>
          <w:color w:val="000000"/>
          <w:sz w:val="16"/>
        </w:rPr>
        <w:t xml:space="preserve">, for example, Joe Lockard and Joel Schalit (2004: n.p.) demonstrate how many forms </w:t>
      </w:r>
      <w:r w:rsidRPr="00DB041C">
        <w:rPr>
          <w:rStyle w:val="StyleUnderline"/>
        </w:rPr>
        <w:t>of protest have been championed by the Bush administration and the military as instances of the state's reflexivity. "For contemporary neo-liberalis</w:t>
      </w:r>
      <w:r w:rsidRPr="00DB041C">
        <w:rPr>
          <w:color w:val="000000"/>
          <w:sz w:val="16"/>
        </w:rPr>
        <w:t>m," they argue, "</w:t>
      </w:r>
      <w:r w:rsidRPr="00DB041C">
        <w:rPr>
          <w:rStyle w:val="StyleUnderline"/>
        </w:rPr>
        <w:t>civil protest constitutes the enunciation of a self-correcting mechanism where perfected repression derives from free expression</w:t>
      </w:r>
      <w:r w:rsidRPr="00DB041C">
        <w:rPr>
          <w:color w:val="000000"/>
          <w:sz w:val="16"/>
        </w:rPr>
        <w:t xml:space="preserve">." This "repressive tolerance" works to capture and distill the dialectical power of protest whereby "the state enables opposition only in order to moderate it." </w:t>
      </w:r>
      <w:r w:rsidRPr="00DB041C">
        <w:rPr>
          <w:rStyle w:val="StyleUnderline"/>
        </w:rPr>
        <w:t>Protest in and of itself can, in many instances, work to validate and ensure the legitimacy of neoliberal philosophies of the state</w:t>
      </w:r>
      <w:r w:rsidRPr="00DB041C">
        <w:rPr>
          <w:color w:val="000000"/>
          <w:sz w:val="16"/>
        </w:rPr>
        <w:t xml:space="preserve">.  </w:t>
      </w:r>
      <w:r w:rsidRPr="00DB041C">
        <w:rPr>
          <w:rStyle w:val="StyleUnderline"/>
        </w:rPr>
        <w:t>The Girouxs' spirit of optimism about older forms of social activism really prevents them from eliciting any particular, specifically identifiable strategies for how these "challenges" will be accomplished</w:t>
      </w:r>
      <w:r w:rsidRPr="00DB041C">
        <w:rPr>
          <w:color w:val="000000"/>
          <w:sz w:val="16"/>
        </w:rPr>
        <w:t xml:space="preserve">. The few </w:t>
      </w:r>
      <w:r w:rsidRPr="00DB041C">
        <w:rPr>
          <w:rStyle w:val="StyleUnderline"/>
        </w:rPr>
        <w:t>dismal examples of Web sites and discussion groups leave much to be desired</w:t>
      </w:r>
      <w:r w:rsidRPr="00DB041C">
        <w:rPr>
          <w:color w:val="000000"/>
          <w:sz w:val="16"/>
        </w:rPr>
        <w:t xml:space="preserve"> against the onslaught of a new totalitarian machine that has mastered the discourse of older forms of leftism.</w:t>
      </w:r>
      <w:hyperlink r:id="rId33" w:anchor="FOOT2" w:history="1">
        <w:r w:rsidRPr="00DB041C">
          <w:rPr>
            <w:rStyle w:val="Hyperlink"/>
            <w:rFonts w:cs="Arial"/>
            <w:color w:val="000000"/>
            <w:sz w:val="16"/>
            <w:szCs w:val="20"/>
            <w:vertAlign w:val="superscript"/>
          </w:rPr>
          <w:t>2</w:t>
        </w:r>
      </w:hyperlink>
      <w:r w:rsidRPr="00DB041C">
        <w:rPr>
          <w:color w:val="000000"/>
          <w:sz w:val="16"/>
        </w:rPr>
        <w:t xml:space="preserve"> </w:t>
      </w:r>
    </w:p>
    <w:p w:rsidR="002A7C92" w:rsidRPr="00DB041C" w:rsidRDefault="002A7C92" w:rsidP="002A7C92">
      <w:pPr>
        <w:rPr>
          <w:color w:val="000000"/>
          <w:sz w:val="16"/>
        </w:rPr>
      </w:pPr>
      <w:r w:rsidRPr="00DB041C">
        <w:rPr>
          <w:color w:val="000000"/>
          <w:sz w:val="16"/>
        </w:rPr>
        <w:t xml:space="preserve">While </w:t>
      </w:r>
      <w:r w:rsidRPr="00DB041C">
        <w:rPr>
          <w:rStyle w:val="StyleUnderline"/>
          <w:color w:val="000000"/>
        </w:rPr>
        <w:t xml:space="preserve">the thought of resuscitating </w:t>
      </w:r>
      <w:r w:rsidRPr="00DB041C">
        <w:rPr>
          <w:color w:val="000000"/>
          <w:sz w:val="16"/>
        </w:rPr>
        <w:t xml:space="preserve">a </w:t>
      </w:r>
      <w:r w:rsidRPr="00DB041C">
        <w:rPr>
          <w:rStyle w:val="StyleUnderline"/>
          <w:color w:val="000000"/>
        </w:rPr>
        <w:t>more multicultural orientation in the face of global political instability might resonate with many who feel alienated by</w:t>
      </w:r>
      <w:r w:rsidRPr="00DB041C">
        <w:rPr>
          <w:color w:val="000000"/>
          <w:sz w:val="16"/>
        </w:rPr>
        <w:t xml:space="preserve"> the current clamor of </w:t>
      </w:r>
      <w:r w:rsidRPr="00DB041C">
        <w:rPr>
          <w:rStyle w:val="StyleUnderline"/>
          <w:color w:val="000000"/>
        </w:rPr>
        <w:t>mindless patriotism</w:t>
      </w:r>
      <w:r w:rsidRPr="00DB041C">
        <w:rPr>
          <w:color w:val="000000"/>
          <w:sz w:val="16"/>
        </w:rPr>
        <w:t xml:space="preserve"> and national fantasy, I hesitate at what seems a strangely familiar rhetoric and an unflinching recapitulation to the old binaries of state and subject. </w:t>
      </w:r>
      <w:r w:rsidRPr="00DB041C">
        <w:rPr>
          <w:rStyle w:val="StyleUnderline"/>
          <w:color w:val="000000"/>
        </w:rPr>
        <w:t>The advance of conservative thinking and policy that the Girouxs identify has occurred in tandem with</w:t>
      </w:r>
      <w:r w:rsidRPr="00DB041C">
        <w:rPr>
          <w:color w:val="000000"/>
          <w:sz w:val="16"/>
        </w:rPr>
        <w:t xml:space="preserve"> precisely the kinds of </w:t>
      </w:r>
      <w:r w:rsidRPr="00DB041C">
        <w:rPr>
          <w:rStyle w:val="StyleUnderline"/>
          <w:color w:val="000000"/>
        </w:rPr>
        <w:t>educational advances to which the authors imagine a therapeutic return. The corporate-congressional-military-industrial complex has developed simultaneously with the creation of cultural studies, women's studies</w:t>
      </w:r>
      <w:r w:rsidRPr="00DB041C">
        <w:rPr>
          <w:color w:val="000000"/>
          <w:sz w:val="16"/>
        </w:rPr>
        <w:t xml:space="preserve">, multicultural ethnic/race studies, </w:t>
      </w:r>
      <w:r w:rsidRPr="00DB041C">
        <w:rPr>
          <w:rStyle w:val="StyleUnderline"/>
          <w:color w:val="000000"/>
        </w:rPr>
        <w:t>and queer theory</w:t>
      </w:r>
      <w:r w:rsidRPr="00DB041C">
        <w:rPr>
          <w:color w:val="000000"/>
          <w:sz w:val="16"/>
        </w:rPr>
        <w:t xml:space="preserve"> as academic disciplines. Indeed, much of the Girouxs' book labors to demonstrate that the kind of education they want "back" has only been in practice in certain aberrant "utopian" moments—ancient Greece and the United States of the 1960s. While the inspiring élan of their clarion call to "challenge" the encroaching capitalist monstrosity might invigorate a depleted sense of hope in a depressed and frustrated, "post–November 2" academic milieu, many educators are contending </w:t>
      </w:r>
      <w:r w:rsidRPr="00DB041C">
        <w:rPr>
          <w:rStyle w:val="StyleUnderline"/>
          <w:color w:val="000000"/>
        </w:rPr>
        <w:t>that the hegemonic saturation of our public spheres is already too structurally suffused by market forces and militarism to leave much room for either renovation or revolt</w:t>
      </w:r>
      <w:r w:rsidRPr="00DB041C">
        <w:rPr>
          <w:color w:val="000000"/>
          <w:sz w:val="16"/>
        </w:rPr>
        <w:t xml:space="preserve">. Such "cynicism" is a demon that the Girouxs want badly to exorcise, but we might want to consider the way that </w:t>
      </w:r>
      <w:r w:rsidRPr="00DB041C">
        <w:rPr>
          <w:rStyle w:val="StyleUnderline"/>
          <w:color w:val="000000"/>
        </w:rPr>
        <w:t>cultural studies has been complicit with certain forms of neoliberal capitalism through its emphasis on tolerance as a good in and of itself</w:t>
      </w:r>
      <w:r w:rsidRPr="00DB041C">
        <w:rPr>
          <w:color w:val="000000"/>
          <w:sz w:val="16"/>
        </w:rPr>
        <w:t xml:space="preserve"> and its production of multicultural identities as new market commodities. </w:t>
      </w:r>
    </w:p>
    <w:p w:rsidR="002A7C92" w:rsidRPr="00DB041C" w:rsidRDefault="002A7C92" w:rsidP="002A7C92">
      <w:pPr>
        <w:rPr>
          <w:color w:val="000000"/>
          <w:sz w:val="16"/>
        </w:rPr>
      </w:pPr>
    </w:p>
    <w:p w:rsidR="002A7C92" w:rsidRPr="00DB041C" w:rsidRDefault="002A7C92" w:rsidP="002A7C92"/>
    <w:p w:rsidR="002A7C92" w:rsidRPr="00DB041C" w:rsidRDefault="002A7C92" w:rsidP="002A7C92">
      <w:pPr>
        <w:rPr>
          <w:sz w:val="16"/>
        </w:rPr>
      </w:pPr>
    </w:p>
    <w:p w:rsidR="002A7C92" w:rsidRPr="00DB041C" w:rsidRDefault="002A7C92" w:rsidP="00F5011D">
      <w:pPr>
        <w:pStyle w:val="Heading3"/>
      </w:pPr>
      <w:r w:rsidRPr="00DB041C">
        <w:t>at: revolution alt</w:t>
      </w:r>
    </w:p>
    <w:p w:rsidR="002A7C92" w:rsidRPr="00DB041C" w:rsidRDefault="002A7C92" w:rsidP="002A7C92">
      <w:pPr>
        <w:keepNext/>
        <w:keepLines/>
        <w:outlineLvl w:val="3"/>
        <w:rPr>
          <w:rFonts w:eastAsia="Times New Roman"/>
          <w:b/>
          <w:bCs/>
          <w:iCs/>
        </w:rPr>
      </w:pPr>
      <w:r w:rsidRPr="00DB041C">
        <w:rPr>
          <w:rFonts w:eastAsia="Times New Roman"/>
          <w:b/>
          <w:bCs/>
          <w:iCs/>
        </w:rPr>
        <w:t>Alt fails – their rev gets crushed</w:t>
      </w:r>
    </w:p>
    <w:p w:rsidR="002A7C92" w:rsidRPr="00DB041C" w:rsidRDefault="002A7C92" w:rsidP="002A7C92">
      <w:pPr>
        <w:tabs>
          <w:tab w:val="left" w:pos="0"/>
          <w:tab w:val="right" w:pos="11160"/>
        </w:tabs>
        <w:rPr>
          <w:rFonts w:eastAsia="Calibri"/>
        </w:rPr>
      </w:pPr>
      <w:r w:rsidRPr="00DB041C">
        <w:rPr>
          <w:rFonts w:eastAsia="Calibri"/>
          <w:b/>
        </w:rPr>
        <w:t xml:space="preserve">Flaherty 5 </w:t>
      </w:r>
      <w:r w:rsidRPr="00DB041C">
        <w:rPr>
          <w:rFonts w:eastAsia="Calibri"/>
        </w:rPr>
        <w:t xml:space="preserve">[USC BA in International Relations, researcher in political affairs, activist and organic farmer in New Zealand, 2005, </w:t>
      </w:r>
      <w:hyperlink r:id="rId34" w:history="1">
        <w:r w:rsidRPr="00DB041C">
          <w:rPr>
            <w:rStyle w:val="Hyperlink"/>
            <w:rFonts w:eastAsia="Calibri"/>
          </w:rPr>
          <w:t>http://cryptogon.com/docs/pirate_insurgency.html</w:t>
        </w:r>
      </w:hyperlink>
      <w:r w:rsidRPr="00DB041C">
        <w:rPr>
          <w:rFonts w:eastAsia="Calibri"/>
        </w:rPr>
        <w:t>]</w:t>
      </w:r>
    </w:p>
    <w:p w:rsidR="002A7C92" w:rsidRPr="00DB041C" w:rsidRDefault="002A7C92" w:rsidP="002A7C92">
      <w:pPr>
        <w:tabs>
          <w:tab w:val="left" w:pos="0"/>
          <w:tab w:val="right" w:pos="11160"/>
        </w:tabs>
        <w:rPr>
          <w:rFonts w:eastAsia="Calibri"/>
        </w:rPr>
      </w:pPr>
    </w:p>
    <w:p w:rsidR="002A7C92" w:rsidRPr="00DB041C" w:rsidRDefault="002A7C92" w:rsidP="002A7C92">
      <w:pPr>
        <w:rPr>
          <w:rFonts w:eastAsia="Calibri"/>
        </w:rPr>
      </w:pPr>
      <w:r w:rsidRPr="00DB041C">
        <w:rPr>
          <w:rFonts w:eastAsia="Calibri"/>
        </w:rPr>
        <w:t>In order to understand the national security implications of militant electronic piracy, an examination of conventional insurgency against the American Corporate State is necessary.</w:t>
      </w:r>
    </w:p>
    <w:p w:rsidR="002A7C92" w:rsidRDefault="002A7C92" w:rsidP="002A7C92">
      <w:pPr>
        <w:rPr>
          <w:rFonts w:eastAsia="Calibri"/>
          <w:sz w:val="14"/>
        </w:rPr>
      </w:pPr>
      <w:r w:rsidRPr="00DB041C">
        <w:rPr>
          <w:rFonts w:eastAsia="Calibri"/>
          <w:sz w:val="14"/>
        </w:rPr>
        <w:t xml:space="preserve">THE NATURE OF ARMED INSURGENCY AGAINST THE ACS  </w:t>
      </w:r>
      <w:r w:rsidRPr="00DB041C">
        <w:rPr>
          <w:rFonts w:eastAsia="Calibri"/>
          <w:u w:val="single"/>
        </w:rPr>
        <w:t>Any violent insurgency against the ACS is sure to fail</w:t>
      </w:r>
      <w:r w:rsidRPr="00DB041C">
        <w:rPr>
          <w:rFonts w:eastAsia="Calibri"/>
          <w:sz w:val="14"/>
        </w:rPr>
        <w:t xml:space="preserve"> </w:t>
      </w:r>
      <w:r w:rsidRPr="00DB041C">
        <w:rPr>
          <w:rFonts w:eastAsia="Calibri"/>
          <w:b/>
          <w:u w:val="single"/>
        </w:rPr>
        <w:t>and will only serve to enhance the state's power</w:t>
      </w:r>
      <w:r w:rsidRPr="00DB041C">
        <w:rPr>
          <w:rFonts w:eastAsia="Calibri"/>
          <w:sz w:val="14"/>
        </w:rPr>
        <w:t xml:space="preserve">. The major flaw of </w:t>
      </w:r>
      <w:r w:rsidRPr="00DB041C">
        <w:rPr>
          <w:rFonts w:eastAsia="Calibri"/>
          <w:u w:val="single"/>
        </w:rPr>
        <w:t>violent insurgencies, both cell based</w:t>
      </w:r>
      <w:r w:rsidRPr="00DB041C">
        <w:rPr>
          <w:rFonts w:eastAsia="Calibri"/>
          <w:sz w:val="14"/>
        </w:rPr>
        <w:t xml:space="preserve"> (</w:t>
      </w:r>
      <w:r w:rsidRPr="00DB041C">
        <w:rPr>
          <w:rFonts w:eastAsia="Calibri"/>
          <w:u w:val="single"/>
        </w:rPr>
        <w:t xml:space="preserve">Weathermen Underground, </w:t>
      </w:r>
      <w:r w:rsidRPr="00DB041C">
        <w:rPr>
          <w:rFonts w:eastAsia="Calibri"/>
          <w:b/>
          <w:u w:val="single"/>
        </w:rPr>
        <w:t>Black Panthers,</w:t>
      </w:r>
      <w:r w:rsidRPr="00DB041C">
        <w:rPr>
          <w:rFonts w:eastAsia="Calibri"/>
          <w:sz w:val="14"/>
        </w:rPr>
        <w:t xml:space="preserve"> Aryan Nations etc.) </w:t>
      </w:r>
      <w:r w:rsidRPr="00DB041C">
        <w:rPr>
          <w:rFonts w:eastAsia="Calibri"/>
          <w:u w:val="single"/>
        </w:rPr>
        <w:t>and leaderless</w:t>
      </w:r>
      <w:r w:rsidRPr="00DB041C">
        <w:rPr>
          <w:rFonts w:eastAsia="Calibri"/>
          <w:sz w:val="14"/>
        </w:rPr>
        <w:t xml:space="preserve"> (Earth Liberation Front, People for the Ethical Treatment of Animals, etc.) </w:t>
      </w:r>
      <w:r w:rsidRPr="00DB041C">
        <w:rPr>
          <w:rFonts w:eastAsia="Calibri"/>
          <w:u w:val="single"/>
        </w:rPr>
        <w:t>is that they are attempting to attack the system using the same tactics the ACS has already mastered: terror and psychological operations</w:t>
      </w:r>
      <w:r w:rsidRPr="00DB041C">
        <w:rPr>
          <w:rFonts w:eastAsia="Calibri"/>
          <w:sz w:val="14"/>
        </w:rPr>
        <w:t xml:space="preserve">. </w:t>
      </w:r>
      <w:r w:rsidRPr="00DB041C">
        <w:rPr>
          <w:rFonts w:eastAsia="Calibri"/>
          <w:u w:val="single"/>
        </w:rPr>
        <w:t>The ACS</w:t>
      </w:r>
      <w:r w:rsidRPr="00DB041C">
        <w:rPr>
          <w:rFonts w:eastAsia="Calibri"/>
          <w:sz w:val="14"/>
        </w:rPr>
        <w:t xml:space="preserve"> attained primacy through the effective application of terror and psychological operations. Therefore, it </w:t>
      </w:r>
      <w:r w:rsidRPr="00DB041C">
        <w:rPr>
          <w:rFonts w:eastAsia="Calibri"/>
          <w:u w:val="single"/>
        </w:rPr>
        <w:t xml:space="preserve">has far more skill and experience in the use of these tactics than any upstart could </w:t>
      </w:r>
      <w:r w:rsidRPr="00DB041C">
        <w:rPr>
          <w:rFonts w:eastAsia="Calibri"/>
          <w:b/>
          <w:u w:val="single"/>
        </w:rPr>
        <w:t>ever</w:t>
      </w:r>
      <w:r w:rsidRPr="00DB041C">
        <w:rPr>
          <w:rFonts w:eastAsia="Calibri"/>
          <w:u w:val="single"/>
        </w:rPr>
        <w:t xml:space="preserve"> hope to attain</w:t>
      </w:r>
      <w:r w:rsidRPr="00DB041C">
        <w:rPr>
          <w:rFonts w:eastAsia="Calibri"/>
          <w:sz w:val="14"/>
        </w:rPr>
        <w:t xml:space="preserve">.4 </w:t>
      </w:r>
      <w:r w:rsidRPr="00DB041C">
        <w:rPr>
          <w:rFonts w:eastAsia="Calibri"/>
          <w:b/>
          <w:u w:val="single"/>
        </w:rPr>
        <w:t xml:space="preserve">This makes the ACS impervious to traditional insurgency tactics. </w:t>
      </w:r>
      <w:r w:rsidRPr="00DB041C">
        <w:rPr>
          <w:rFonts w:eastAsia="Calibri"/>
          <w:sz w:val="14"/>
        </w:rPr>
        <w:t xml:space="preserve"> - Political Activism and the ACS Counterinsurgency Apparatus  </w:t>
      </w:r>
      <w:r w:rsidRPr="00DB041C">
        <w:rPr>
          <w:rFonts w:eastAsia="Calibri"/>
          <w:u w:val="single"/>
        </w:rPr>
        <w:t xml:space="preserve">The ACS employs a full time counterinsurgency infrastructure with resources that are </w:t>
      </w:r>
      <w:r w:rsidRPr="00DB041C">
        <w:rPr>
          <w:rFonts w:eastAsia="Calibri"/>
          <w:b/>
          <w:u w:val="single"/>
        </w:rPr>
        <w:t xml:space="preserve">unimaginable </w:t>
      </w:r>
      <w:r w:rsidRPr="00DB041C">
        <w:rPr>
          <w:rFonts w:eastAsia="Calibri"/>
          <w:u w:val="single"/>
        </w:rPr>
        <w:t>to most would be insurgents</w:t>
      </w:r>
      <w:r w:rsidRPr="00DB041C">
        <w:rPr>
          <w:rFonts w:eastAsia="Calibri"/>
          <w:sz w:val="14"/>
        </w:rPr>
        <w:t xml:space="preserve">. Quite simply, </w:t>
      </w:r>
      <w:r w:rsidRPr="00DB041C">
        <w:rPr>
          <w:rFonts w:eastAsia="Calibri"/>
          <w:u w:val="single"/>
        </w:rPr>
        <w:t xml:space="preserve">violent insurgents have </w:t>
      </w:r>
      <w:r w:rsidRPr="00DB041C">
        <w:rPr>
          <w:rFonts w:eastAsia="Calibri"/>
          <w:b/>
          <w:u w:val="single"/>
        </w:rPr>
        <w:t>no idea</w:t>
      </w:r>
      <w:r w:rsidRPr="00DB041C">
        <w:rPr>
          <w:rFonts w:eastAsia="Calibri"/>
          <w:sz w:val="14"/>
        </w:rPr>
        <w:t xml:space="preserve"> </w:t>
      </w:r>
      <w:r w:rsidRPr="00DB041C">
        <w:rPr>
          <w:rFonts w:eastAsia="Calibri"/>
          <w:u w:val="single"/>
        </w:rPr>
        <w:t>of just how powerful the foe actually is. Violent insurgents typically start out as peaceful</w:t>
      </w:r>
      <w:r w:rsidRPr="00DB041C">
        <w:rPr>
          <w:rFonts w:eastAsia="Calibri"/>
          <w:sz w:val="14"/>
        </w:rPr>
        <w:t xml:space="preserve">, idealistic, political </w:t>
      </w:r>
      <w:r w:rsidRPr="00DB041C">
        <w:rPr>
          <w:rFonts w:eastAsia="Calibri"/>
          <w:u w:val="single"/>
        </w:rPr>
        <w:t>activists</w:t>
      </w:r>
      <w:r w:rsidRPr="00DB041C">
        <w:rPr>
          <w:rFonts w:eastAsia="Calibri"/>
          <w:sz w:val="14"/>
        </w:rPr>
        <w:t xml:space="preserve">. Whether or not political activists know it, even with very mundane levels of political activity, they are engaging in low intensity conflict with the ACS.  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Making distinctions between civilian law enforcement and military forces, and foreign and domestic intelligence services is no longer necessary. After September 11, 2001, </w:t>
      </w:r>
      <w:r w:rsidRPr="00DB041C">
        <w:rPr>
          <w:rFonts w:eastAsia="Calibri"/>
          <w:b/>
          <w:u w:val="single"/>
        </w:rPr>
        <w:t xml:space="preserve">all national security assets would be brought to bear against any U.S. insurgency movement. </w:t>
      </w:r>
      <w:r w:rsidRPr="00DB041C">
        <w:rPr>
          <w:rFonts w:eastAsia="Calibri"/>
          <w:sz w:val="14"/>
        </w:rPr>
        <w:t xml:space="preserve">Additionally, the U.S. military established </w:t>
      </w:r>
      <w:r w:rsidRPr="00DB041C">
        <w:rPr>
          <w:rFonts w:eastAsia="Calibri"/>
          <w:u w:val="single"/>
        </w:rPr>
        <w:t>NORTHCOM</w:t>
      </w:r>
      <w:r w:rsidRPr="00DB041C">
        <w:rPr>
          <w:rFonts w:eastAsia="Calibri"/>
          <w:sz w:val="14"/>
        </w:rPr>
        <w:t xml:space="preserve"> which </w:t>
      </w:r>
      <w:r w:rsidRPr="00DB041C">
        <w:rPr>
          <w:rFonts w:eastAsia="Calibri"/>
          <w:u w:val="single"/>
        </w:rPr>
        <w:t>designated the U.S. as an active military operational area</w:t>
      </w:r>
      <w:r w:rsidRPr="00DB041C">
        <w:rPr>
          <w:rFonts w:eastAsia="Calibri"/>
          <w:sz w:val="14"/>
        </w:rPr>
        <w:t xml:space="preserve">. </w:t>
      </w:r>
      <w:r w:rsidRPr="00DB041C">
        <w:rPr>
          <w:rFonts w:eastAsia="Calibri"/>
          <w:u w:val="single"/>
        </w:rPr>
        <w:t>Crimes</w:t>
      </w:r>
      <w:r w:rsidRPr="00DB041C">
        <w:rPr>
          <w:rFonts w:eastAsia="Calibri"/>
          <w:sz w:val="14"/>
        </w:rPr>
        <w:t xml:space="preserve"> involving the loss of corporate profits </w:t>
      </w:r>
      <w:r w:rsidRPr="00DB041C">
        <w:rPr>
          <w:rFonts w:eastAsia="Calibri"/>
          <w:u w:val="single"/>
        </w:rPr>
        <w:t>will increasingly be treated as acts of terrorism and could garner anything from a local law enforcement response to activation of regular military forces</w:t>
      </w:r>
      <w:r w:rsidRPr="00DB041C">
        <w:rPr>
          <w:rFonts w:eastAsia="Calibri"/>
          <w:sz w:val="14"/>
        </w:rPr>
        <w:t xml:space="preserve">.  Most of what is commonly referred to as “political activism” is viewed by the corporate state's counterinsurgency apparatus as a useful and necessary component of political control.  Letters-to-the-editor... Calls-to-elected-representatives... Waving banners... “Third” party political activities... Taking beatings, rubber bullets and tear gas from riot police in free speech zones...  Political activism amounts to an utterly useless waste of time, in terms of tangible power, which is all the ACS understands. Political activism is a cruel guise that is sold to people who are dissatisfied, but who have no concept of the nature of tangible power. </w:t>
      </w:r>
      <w:r w:rsidRPr="00DB041C">
        <w:rPr>
          <w:rFonts w:eastAsia="Calibri"/>
          <w:u w:val="single"/>
        </w:rPr>
        <w:t>Counterinsurgency teams routinely monitor these activities, attend the meetings, join the groups and take on leadership roles</w:t>
      </w:r>
      <w:r w:rsidRPr="00DB041C">
        <w:rPr>
          <w:rFonts w:eastAsia="Calibri"/>
          <w:sz w:val="14"/>
        </w:rPr>
        <w:t xml:space="preserve">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If the clued-in activist drops his or her political activities, the ACS wins.  But what if the clued-in activist refuses to give up the struggle? Feeling powerless, desperation could set in and these individuals might become increasingly radicalized. </w:t>
      </w:r>
      <w:r w:rsidRPr="00DB041C">
        <w:rPr>
          <w:rFonts w:eastAsia="Calibri"/>
          <w:u w:val="single"/>
        </w:rPr>
        <w:t xml:space="preserve">Because the corporate state's counterinsurgency operatives have infiltrated most political activism groups, the radicalized members will be easily identified, monitored and eventually </w:t>
      </w:r>
      <w:r w:rsidRPr="00DB041C">
        <w:rPr>
          <w:rFonts w:eastAsia="Calibri"/>
          <w:sz w:val="14"/>
        </w:rPr>
        <w:t xml:space="preserve">compromised/turned, arrested </w:t>
      </w:r>
      <w:r w:rsidRPr="00DB041C">
        <w:rPr>
          <w:rFonts w:eastAsia="Calibri"/>
          <w:u w:val="single"/>
        </w:rPr>
        <w:t>or executed. The ACS wins again</w:t>
      </w:r>
      <w:r w:rsidRPr="00DB041C">
        <w:rPr>
          <w:rFonts w:eastAsia="Calibri"/>
          <w:sz w:val="14"/>
        </w:rPr>
        <w:t>.</w:t>
      </w:r>
      <w:r w:rsidRPr="00DD321D">
        <w:rPr>
          <w:rFonts w:eastAsia="Calibri"/>
          <w:sz w:val="14"/>
        </w:rPr>
        <w:t xml:space="preserve">  </w:t>
      </w:r>
    </w:p>
    <w:p w:rsidR="002A7C92" w:rsidRPr="002A7C92" w:rsidRDefault="002A7C92" w:rsidP="002A7C92"/>
    <w:sectPr w:rsidR="002A7C92" w:rsidRPr="002A7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4558924"/>
    <w:docVar w:name="VerbatimVersion" w:val="5.1"/>
  </w:docVars>
  <w:rsids>
    <w:rsidRoot w:val="009058FB"/>
    <w:rsid w:val="000044BC"/>
    <w:rsid w:val="000124CB"/>
    <w:rsid w:val="000139A3"/>
    <w:rsid w:val="000341EC"/>
    <w:rsid w:val="000408E1"/>
    <w:rsid w:val="00043BFE"/>
    <w:rsid w:val="00053BA5"/>
    <w:rsid w:val="000B539D"/>
    <w:rsid w:val="000F3BA9"/>
    <w:rsid w:val="00100833"/>
    <w:rsid w:val="00104529"/>
    <w:rsid w:val="00105942"/>
    <w:rsid w:val="00107396"/>
    <w:rsid w:val="001101CE"/>
    <w:rsid w:val="00144A4C"/>
    <w:rsid w:val="00176AB0"/>
    <w:rsid w:val="00177B7D"/>
    <w:rsid w:val="0018322D"/>
    <w:rsid w:val="001B5776"/>
    <w:rsid w:val="001E527A"/>
    <w:rsid w:val="001F2AAE"/>
    <w:rsid w:val="001F78CE"/>
    <w:rsid w:val="00251FC7"/>
    <w:rsid w:val="002855A7"/>
    <w:rsid w:val="002A7C92"/>
    <w:rsid w:val="002B146A"/>
    <w:rsid w:val="002B5E17"/>
    <w:rsid w:val="002D36CE"/>
    <w:rsid w:val="00315690"/>
    <w:rsid w:val="00316B75"/>
    <w:rsid w:val="00325646"/>
    <w:rsid w:val="003460F2"/>
    <w:rsid w:val="003713B7"/>
    <w:rsid w:val="0038158C"/>
    <w:rsid w:val="003902BA"/>
    <w:rsid w:val="003A09E2"/>
    <w:rsid w:val="003D5005"/>
    <w:rsid w:val="00407037"/>
    <w:rsid w:val="00444463"/>
    <w:rsid w:val="00457C36"/>
    <w:rsid w:val="004605D6"/>
    <w:rsid w:val="004844CF"/>
    <w:rsid w:val="004C60E8"/>
    <w:rsid w:val="004E3579"/>
    <w:rsid w:val="004E728B"/>
    <w:rsid w:val="004F2EFE"/>
    <w:rsid w:val="004F39E0"/>
    <w:rsid w:val="00512C61"/>
    <w:rsid w:val="00537BD5"/>
    <w:rsid w:val="0055413B"/>
    <w:rsid w:val="0057238C"/>
    <w:rsid w:val="0057268A"/>
    <w:rsid w:val="005D2912"/>
    <w:rsid w:val="005F0C25"/>
    <w:rsid w:val="006065BD"/>
    <w:rsid w:val="00645FA9"/>
    <w:rsid w:val="00647866"/>
    <w:rsid w:val="00665003"/>
    <w:rsid w:val="006A2AD0"/>
    <w:rsid w:val="006C2375"/>
    <w:rsid w:val="006D4ECC"/>
    <w:rsid w:val="006E4EF9"/>
    <w:rsid w:val="00722258"/>
    <w:rsid w:val="007243E5"/>
    <w:rsid w:val="007336ED"/>
    <w:rsid w:val="00766EA0"/>
    <w:rsid w:val="007A2226"/>
    <w:rsid w:val="007F5B66"/>
    <w:rsid w:val="00817D45"/>
    <w:rsid w:val="00823A1C"/>
    <w:rsid w:val="0083370E"/>
    <w:rsid w:val="00845B9D"/>
    <w:rsid w:val="00860984"/>
    <w:rsid w:val="008A4072"/>
    <w:rsid w:val="008B0B6D"/>
    <w:rsid w:val="008B3ECB"/>
    <w:rsid w:val="008B4E85"/>
    <w:rsid w:val="008C1B2E"/>
    <w:rsid w:val="008C6116"/>
    <w:rsid w:val="009058FB"/>
    <w:rsid w:val="0091627E"/>
    <w:rsid w:val="009526A7"/>
    <w:rsid w:val="0097032B"/>
    <w:rsid w:val="009C5B06"/>
    <w:rsid w:val="009D2EAD"/>
    <w:rsid w:val="009D54B2"/>
    <w:rsid w:val="009D56C4"/>
    <w:rsid w:val="009E1922"/>
    <w:rsid w:val="009F7ED2"/>
    <w:rsid w:val="00A07195"/>
    <w:rsid w:val="00A32E8D"/>
    <w:rsid w:val="00A9165F"/>
    <w:rsid w:val="00A93661"/>
    <w:rsid w:val="00A95652"/>
    <w:rsid w:val="00AC0AB8"/>
    <w:rsid w:val="00AD2672"/>
    <w:rsid w:val="00B33C6D"/>
    <w:rsid w:val="00B4508F"/>
    <w:rsid w:val="00B55AD5"/>
    <w:rsid w:val="00B8057C"/>
    <w:rsid w:val="00BC53B8"/>
    <w:rsid w:val="00BD6238"/>
    <w:rsid w:val="00BF593B"/>
    <w:rsid w:val="00BF773A"/>
    <w:rsid w:val="00BF7E81"/>
    <w:rsid w:val="00C13773"/>
    <w:rsid w:val="00C17CC8"/>
    <w:rsid w:val="00C21F2E"/>
    <w:rsid w:val="00C273A8"/>
    <w:rsid w:val="00C3635B"/>
    <w:rsid w:val="00C83417"/>
    <w:rsid w:val="00C9604F"/>
    <w:rsid w:val="00CA19AA"/>
    <w:rsid w:val="00CC49C5"/>
    <w:rsid w:val="00CC5298"/>
    <w:rsid w:val="00CD736E"/>
    <w:rsid w:val="00CD798D"/>
    <w:rsid w:val="00CE161E"/>
    <w:rsid w:val="00CF59A8"/>
    <w:rsid w:val="00D243A9"/>
    <w:rsid w:val="00D325A9"/>
    <w:rsid w:val="00D36A8A"/>
    <w:rsid w:val="00D54A34"/>
    <w:rsid w:val="00D61409"/>
    <w:rsid w:val="00D63FBA"/>
    <w:rsid w:val="00D6691E"/>
    <w:rsid w:val="00D71170"/>
    <w:rsid w:val="00DA1C92"/>
    <w:rsid w:val="00DA25D4"/>
    <w:rsid w:val="00DA6538"/>
    <w:rsid w:val="00DB041C"/>
    <w:rsid w:val="00E10264"/>
    <w:rsid w:val="00E15E75"/>
    <w:rsid w:val="00E25F8A"/>
    <w:rsid w:val="00E5262C"/>
    <w:rsid w:val="00E62603"/>
    <w:rsid w:val="00E90D9F"/>
    <w:rsid w:val="00EC7DC4"/>
    <w:rsid w:val="00ED30CF"/>
    <w:rsid w:val="00ED4FDB"/>
    <w:rsid w:val="00F05DF9"/>
    <w:rsid w:val="00F176EF"/>
    <w:rsid w:val="00F45E10"/>
    <w:rsid w:val="00F5011D"/>
    <w:rsid w:val="00F6364A"/>
    <w:rsid w:val="00F9113A"/>
    <w:rsid w:val="00F92510"/>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3EE063E7-53DF-4668-8E03-0CC32923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D2672"/>
    <w:pPr>
      <w:spacing w:after="0" w:line="240" w:lineRule="auto"/>
    </w:pPr>
    <w:rPr>
      <w:rFonts w:ascii="Georgia" w:hAnsi="Georgia"/>
    </w:rPr>
  </w:style>
  <w:style w:type="paragraph" w:styleId="Heading1">
    <w:name w:val="heading 1"/>
    <w:aliases w:val="Pocket"/>
    <w:basedOn w:val="Normal"/>
    <w:next w:val="Normal"/>
    <w:link w:val="Heading1Char"/>
    <w:qFormat/>
    <w:rsid w:val="00AD26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AD2672"/>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unhideWhenUsed/>
    <w:qFormat/>
    <w:rsid w:val="00AD2672"/>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AD2672"/>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AD26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2672"/>
  </w:style>
  <w:style w:type="character" w:customStyle="1" w:styleId="Heading1Char">
    <w:name w:val="Heading 1 Char"/>
    <w:aliases w:val="Pocket Char"/>
    <w:basedOn w:val="DefaultParagraphFont"/>
    <w:link w:val="Heading1"/>
    <w:rsid w:val="00AD2672"/>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AD2672"/>
    <w:rPr>
      <w:rFonts w:ascii="Georgia" w:eastAsiaTheme="majorEastAsia" w:hAnsi="Georgia" w:cstheme="majorBidi"/>
      <w:b/>
      <w:caps/>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AD2672"/>
    <w:rPr>
      <w:rFonts w:ascii="Georgia" w:eastAsiaTheme="majorEastAsia" w:hAnsi="Georgia" w:cstheme="majorBidi"/>
      <w:b/>
      <w:caps/>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AD2672"/>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AD2672"/>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D2672"/>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AD267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uiPriority w:val="99"/>
    <w:unhideWhenUsed/>
    <w:rsid w:val="00AD2672"/>
    <w:rPr>
      <w:color w:val="auto"/>
      <w:u w:val="none"/>
    </w:rPr>
  </w:style>
  <w:style w:type="character" w:styleId="FollowedHyperlink">
    <w:name w:val="FollowedHyperlink"/>
    <w:basedOn w:val="DefaultParagraphFont"/>
    <w:uiPriority w:val="99"/>
    <w:semiHidden/>
    <w:unhideWhenUsed/>
    <w:rsid w:val="00AD2672"/>
    <w:rPr>
      <w:color w:val="auto"/>
      <w:u w:val="none"/>
    </w:rPr>
  </w:style>
  <w:style w:type="paragraph" w:customStyle="1" w:styleId="textbold">
    <w:name w:val="text bold"/>
    <w:basedOn w:val="Normal"/>
    <w:link w:val="Emphasis"/>
    <w:uiPriority w:val="7"/>
    <w:qFormat/>
    <w:rsid w:val="005F0C2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Analytics">
    <w:name w:val="Analytics"/>
    <w:basedOn w:val="Normal"/>
    <w:link w:val="AnalyticsChar"/>
    <w:uiPriority w:val="4"/>
    <w:qFormat/>
    <w:rsid w:val="003713B7"/>
    <w:rPr>
      <w:b/>
      <w:sz w:val="26"/>
    </w:rPr>
  </w:style>
  <w:style w:type="character" w:customStyle="1" w:styleId="AnalyticsChar">
    <w:name w:val="Analytics Char"/>
    <w:basedOn w:val="DefaultParagraphFont"/>
    <w:link w:val="Analytics"/>
    <w:uiPriority w:val="4"/>
    <w:rsid w:val="003713B7"/>
    <w:rPr>
      <w:rFonts w:ascii="Georgia" w:hAnsi="Georgia"/>
      <w:b/>
      <w:sz w:val="26"/>
    </w:rPr>
  </w:style>
  <w:style w:type="paragraph" w:customStyle="1" w:styleId="Analytic">
    <w:name w:val="Analytic"/>
    <w:basedOn w:val="Normal"/>
    <w:link w:val="AnalyticChar"/>
    <w:autoRedefine/>
    <w:uiPriority w:val="4"/>
    <w:qFormat/>
    <w:rsid w:val="003713B7"/>
    <w:rPr>
      <w:b/>
      <w:sz w:val="26"/>
    </w:rPr>
  </w:style>
  <w:style w:type="character" w:customStyle="1" w:styleId="AnalyticChar">
    <w:name w:val="Analytic Char"/>
    <w:link w:val="Analytic"/>
    <w:uiPriority w:val="4"/>
    <w:rsid w:val="003713B7"/>
    <w:rPr>
      <w:rFonts w:ascii="Georgia" w:hAnsi="Georgia"/>
      <w:b/>
      <w:sz w:val="26"/>
    </w:rPr>
  </w:style>
  <w:style w:type="paragraph" w:customStyle="1" w:styleId="Emphasis1">
    <w:name w:val="Emphasis1"/>
    <w:basedOn w:val="Normal"/>
    <w:autoRedefine/>
    <w:uiPriority w:val="7"/>
    <w:qFormat/>
    <w:rsid w:val="003713B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Text">
    <w:name w:val="CardText"/>
    <w:basedOn w:val="Normal"/>
    <w:next w:val="Normal"/>
    <w:link w:val="CardTextChar"/>
    <w:qFormat/>
    <w:rsid w:val="003713B7"/>
    <w:pPr>
      <w:ind w:left="288" w:right="288"/>
    </w:pPr>
    <w:rPr>
      <w:rFonts w:eastAsia="Times New Roman"/>
      <w:sz w:val="16"/>
      <w:szCs w:val="20"/>
    </w:rPr>
  </w:style>
  <w:style w:type="character" w:customStyle="1" w:styleId="CardTextChar">
    <w:name w:val="CardText Char"/>
    <w:basedOn w:val="DefaultParagraphFont"/>
    <w:link w:val="CardText"/>
    <w:rsid w:val="003713B7"/>
    <w:rPr>
      <w:rFonts w:ascii="Georgia" w:eastAsia="Times New Roman" w:hAnsi="Georgia"/>
      <w:sz w:val="16"/>
      <w:szCs w:val="20"/>
    </w:rPr>
  </w:style>
  <w:style w:type="character" w:customStyle="1" w:styleId="Mention">
    <w:name w:val="Mention"/>
    <w:basedOn w:val="DefaultParagraphFont"/>
    <w:uiPriority w:val="99"/>
    <w:semiHidden/>
    <w:unhideWhenUsed/>
    <w:rsid w:val="003713B7"/>
    <w:rPr>
      <w:color w:val="2B579A"/>
      <w:shd w:val="clear" w:color="auto" w:fill="E6E6E6"/>
    </w:rPr>
  </w:style>
  <w:style w:type="character" w:customStyle="1" w:styleId="underline">
    <w:name w:val="underline"/>
    <w:qFormat/>
    <w:rsid w:val="003713B7"/>
    <w:rPr>
      <w:u w:val="single"/>
    </w:rPr>
  </w:style>
  <w:style w:type="character" w:customStyle="1" w:styleId="StyleBold">
    <w:name w:val="Style Bold"/>
    <w:basedOn w:val="DefaultParagraphFont"/>
    <w:uiPriority w:val="9"/>
    <w:semiHidden/>
    <w:rsid w:val="003713B7"/>
    <w:rPr>
      <w:b/>
      <w:bCs/>
    </w:rPr>
  </w:style>
  <w:style w:type="paragraph" w:styleId="Header">
    <w:name w:val="header"/>
    <w:basedOn w:val="Normal"/>
    <w:link w:val="HeaderChar"/>
    <w:uiPriority w:val="99"/>
    <w:semiHidden/>
    <w:rsid w:val="003713B7"/>
    <w:pPr>
      <w:tabs>
        <w:tab w:val="center" w:pos="4680"/>
        <w:tab w:val="right" w:pos="9360"/>
      </w:tabs>
    </w:pPr>
  </w:style>
  <w:style w:type="character" w:customStyle="1" w:styleId="HeaderChar">
    <w:name w:val="Header Char"/>
    <w:basedOn w:val="DefaultParagraphFont"/>
    <w:link w:val="Header"/>
    <w:uiPriority w:val="99"/>
    <w:semiHidden/>
    <w:rsid w:val="003713B7"/>
    <w:rPr>
      <w:rFonts w:ascii="Georgia" w:hAnsi="Georgia"/>
    </w:rPr>
  </w:style>
  <w:style w:type="paragraph" w:styleId="Footer">
    <w:name w:val="footer"/>
    <w:basedOn w:val="Normal"/>
    <w:link w:val="FooterChar"/>
    <w:uiPriority w:val="99"/>
    <w:semiHidden/>
    <w:rsid w:val="003713B7"/>
    <w:pPr>
      <w:tabs>
        <w:tab w:val="center" w:pos="4680"/>
        <w:tab w:val="right" w:pos="9360"/>
      </w:tabs>
    </w:pPr>
  </w:style>
  <w:style w:type="character" w:customStyle="1" w:styleId="FooterChar">
    <w:name w:val="Footer Char"/>
    <w:basedOn w:val="DefaultParagraphFont"/>
    <w:link w:val="Footer"/>
    <w:uiPriority w:val="99"/>
    <w:semiHidden/>
    <w:rsid w:val="003713B7"/>
    <w:rPr>
      <w:rFonts w:ascii="Georgia" w:hAnsi="Georgia"/>
    </w:rPr>
  </w:style>
  <w:style w:type="character" w:customStyle="1" w:styleId="swauthor">
    <w:name w:val="sw_author"/>
    <w:rsid w:val="00C3635B"/>
  </w:style>
  <w:style w:type="paragraph" w:customStyle="1" w:styleId="UnderlinePara">
    <w:name w:val="Underline Para"/>
    <w:basedOn w:val="Normal"/>
    <w:uiPriority w:val="6"/>
    <w:qFormat/>
    <w:rsid w:val="00F05DF9"/>
    <w:pPr>
      <w:widowControl w:val="0"/>
      <w:suppressAutoHyphens/>
      <w:spacing w:after="200"/>
      <w:contextualSpacing/>
    </w:pPr>
    <w:rPr>
      <w:rFonts w:asciiTheme="minorHAnsi" w:hAnsiTheme="minorHAnsi"/>
      <w:u w:val="single"/>
    </w:rPr>
  </w:style>
  <w:style w:type="paragraph" w:customStyle="1" w:styleId="cardtext0">
    <w:name w:val="card text"/>
    <w:basedOn w:val="Normal"/>
    <w:link w:val="cardtextChar0"/>
    <w:qFormat/>
    <w:rsid w:val="008A4072"/>
    <w:pPr>
      <w:ind w:left="288" w:right="288"/>
    </w:pPr>
  </w:style>
  <w:style w:type="character" w:customStyle="1" w:styleId="cardtextChar0">
    <w:name w:val="card text Char"/>
    <w:link w:val="cardtext0"/>
    <w:rsid w:val="008A4072"/>
    <w:rPr>
      <w:rFonts w:ascii="Georgia" w:hAnsi="Georgia"/>
    </w:rPr>
  </w:style>
  <w:style w:type="character" w:customStyle="1" w:styleId="StyleStyleBold12pt1">
    <w:name w:val="Style Style Bold + 12 pt1"/>
    <w:aliases w:val="Cite1,Style Style Bold1,Style Style Bold + 12pt1,Style Style + 12 pt1,Style Style Bo... +1"/>
    <w:basedOn w:val="DefaultParagraphFont"/>
    <w:uiPriority w:val="5"/>
    <w:qFormat/>
    <w:rsid w:val="008A4072"/>
    <w:rPr>
      <w:b/>
      <w:bCs/>
      <w:strike w:val="0"/>
      <w:dstrike w:val="0"/>
      <w:sz w:val="26"/>
      <w:u w:val="none"/>
      <w:effect w:val="none"/>
    </w:rPr>
  </w:style>
  <w:style w:type="paragraph" w:customStyle="1" w:styleId="card">
    <w:name w:val="card"/>
    <w:basedOn w:val="Normal"/>
    <w:next w:val="Normal"/>
    <w:uiPriority w:val="6"/>
    <w:qFormat/>
    <w:rsid w:val="008A4072"/>
    <w:pPr>
      <w:spacing w:after="160" w:line="259" w:lineRule="auto"/>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16/03/01/opting-out-of-the-education-reform-industry/" TargetMode="External"/><Relationship Id="rId13" Type="http://schemas.openxmlformats.org/officeDocument/2006/relationships/hyperlink" Target="https://monthlyreview.org/2011/07/01/education-and-the-structural-crisis-of-capital/" TargetMode="External"/><Relationship Id="rId18" Type="http://schemas.openxmlformats.org/officeDocument/2006/relationships/hyperlink" Target="https://monthlyreview.org/product/socialist_register_2017/" TargetMode="External"/><Relationship Id="rId26" Type="http://schemas.openxmlformats.org/officeDocument/2006/relationships/hyperlink" Target="http://www.pragmatism.org/library/west/" TargetMode="External"/><Relationship Id="rId3" Type="http://schemas.openxmlformats.org/officeDocument/2006/relationships/styles" Target="styles.xml"/><Relationship Id="rId21" Type="http://schemas.openxmlformats.org/officeDocument/2006/relationships/hyperlink" Target="http://contemporarycondition.blogspot.com/2016/11/the-mournings-after-on-behalf-of.html" TargetMode="External"/><Relationship Id="rId34" Type="http://schemas.openxmlformats.org/officeDocument/2006/relationships/hyperlink" Target="http://cryptogon.com/docs/pirate_insurgency.html" TargetMode="External"/><Relationship Id="rId7" Type="http://schemas.openxmlformats.org/officeDocument/2006/relationships/hyperlink" Target="https://etd.ohiolink.edu/!etd.send_file?accession=osu1243983139&amp;disposition=inline%5d" TargetMode="External"/><Relationship Id="rId12" Type="http://schemas.openxmlformats.org/officeDocument/2006/relationships/hyperlink" Target="http://www.e-ir.info/2017/04/25/interview/" TargetMode="External"/><Relationship Id="rId17" Type="http://schemas.openxmlformats.org/officeDocument/2006/relationships/hyperlink" Target="http://www.culture-of-peace.info/apm/chapter8-22.html" TargetMode="External"/><Relationship Id="rId25" Type="http://schemas.openxmlformats.org/officeDocument/2006/relationships/hyperlink" Target="http://race.eserver.org/toward-a-theory-of-racism.html" TargetMode="External"/><Relationship Id="rId33" Type="http://schemas.openxmlformats.org/officeDocument/2006/relationships/hyperlink" Target="http://muse.jhu.edu.floyd.lib.umn.edu/journals/pedagogy/v006/6.1vincent.html" TargetMode="External"/><Relationship Id="rId2" Type="http://schemas.openxmlformats.org/officeDocument/2006/relationships/numbering" Target="numbering.xml"/><Relationship Id="rId16" Type="http://schemas.openxmlformats.org/officeDocument/2006/relationships/hyperlink" Target="https://www.opendemocracy.net/alfredo-saad-filho/end-of-road-global-crisis-and-disintegration-of-neoliberalism" TargetMode="External"/><Relationship Id="rId20"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29" Type="http://schemas.openxmlformats.org/officeDocument/2006/relationships/hyperlink" Target="http://blogs.the-american-interest.com/wrm/2012/07/28/the-energy-revolution-4-hot-planet/" TargetMode="External"/><Relationship Id="rId1" Type="http://schemas.openxmlformats.org/officeDocument/2006/relationships/customXml" Target="../customXml/item1.xml"/><Relationship Id="rId6" Type="http://schemas.openxmlformats.org/officeDocument/2006/relationships/hyperlink" Target="http://link.springer.com/chapter/10.1007%2F978-1-137-58162-4_1" TargetMode="External"/><Relationship Id="rId11" Type="http://schemas.openxmlformats.org/officeDocument/2006/relationships/hyperlink" Target="https://philosophersforchange.org/2016/02/09/capitalism-and-the-efficacy-of-education-reform" TargetMode="External"/><Relationship Id="rId24" Type="http://schemas.openxmlformats.org/officeDocument/2006/relationships/hyperlink" Target="https://www.thenation.com/article/throw-sand-in-the-gears-of-everything/" TargetMode="External"/><Relationship Id="rId32" Type="http://schemas.openxmlformats.org/officeDocument/2006/relationships/hyperlink" Target="http://muse.jhu.edu.floyd.lib.umn.edu/journals/pedagogy/v006/6.1vincent.html" TargetMode="External"/><Relationship Id="rId5" Type="http://schemas.openxmlformats.org/officeDocument/2006/relationships/webSettings" Target="webSettings.xml"/><Relationship Id="rId15" Type="http://schemas.openxmlformats.org/officeDocument/2006/relationships/hyperlink" Target="https://www.thenation.com/article/what-will-kill-neoliberalism/" TargetMode="External"/><Relationship Id="rId23" Type="http://schemas.openxmlformats.org/officeDocument/2006/relationships/hyperlink" Target="http://globalguerrillas.typepad.com/globalguerrillas/2017/01/the-open-source-protest-to-oust-trump-.html" TargetMode="External"/><Relationship Id="rId28" Type="http://schemas.openxmlformats.org/officeDocument/2006/relationships/hyperlink" Target="https://www.brookings.edu/wp-content/uploads/2016/07/IOS-Drezner-web-1.pdf" TargetMode="External"/><Relationship Id="rId36" Type="http://schemas.openxmlformats.org/officeDocument/2006/relationships/theme" Target="theme/theme1.xml"/><Relationship Id="rId10" Type="http://schemas.openxmlformats.org/officeDocument/2006/relationships/hyperlink" Target="https://philosophersforchange.org/2016/02/09/capitalism-and-the-efficacy-of-education-reform" TargetMode="External"/><Relationship Id="rId19" Type="http://schemas.openxmlformats.org/officeDocument/2006/relationships/hyperlink" Target="http://www.e-ir.info/2017/04/25/interview/" TargetMode="External"/><Relationship Id="rId31" Type="http://schemas.openxmlformats.org/officeDocument/2006/relationships/hyperlink" Target="http://www.teacheconomicfreedom.org/files/larrivee-paper-1.pdf" TargetMode="External"/><Relationship Id="rId4" Type="http://schemas.openxmlformats.org/officeDocument/2006/relationships/settings" Target="settings.xml"/><Relationship Id="rId9" Type="http://schemas.openxmlformats.org/officeDocument/2006/relationships/hyperlink" Target="http://www.truth-out.org/opinion/item/12126-can-democratic-education-survive-in-a-neoliberal-society" TargetMode="External"/><Relationship Id="rId14" Type="http://schemas.openxmlformats.org/officeDocument/2006/relationships/hyperlink" Target="http://www.counterpunch.org/2017/04/24/from-earth-day-to-the-monsanto-tribunal-capitalism-on-trial/" TargetMode="External"/><Relationship Id="rId22" Type="http://schemas.openxmlformats.org/officeDocument/2006/relationships/hyperlink" Target="http://www.cnn.com/2014/12/03/opinion/liu-meaning-ferguson-protests" TargetMode="External"/><Relationship Id="rId27" Type="http://schemas.openxmlformats.org/officeDocument/2006/relationships/hyperlink" Target="http://blogs.the-american-interest.com/wrm/2012/07/28/the-energy-revolution-4-hot-planet/" TargetMode="External"/><Relationship Id="rId30" Type="http://schemas.openxmlformats.org/officeDocument/2006/relationships/hyperlink" Target="http://www.resilience.org/stories/2014-03-19/how-to-be-trapped-an-interview-with-david-korowicz"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F11C1-9530-4CB4-9F9E-1A2264142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101186</Words>
  <Characters>576761</Characters>
  <Application>Microsoft Office Word</Application>
  <DocSecurity>0</DocSecurity>
  <Lines>4806</Lines>
  <Paragraphs>1353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4</cp:revision>
  <dcterms:created xsi:type="dcterms:W3CDTF">2017-06-23T13:12:00Z</dcterms:created>
  <dcterms:modified xsi:type="dcterms:W3CDTF">2017-06-23T13:13:00Z</dcterms:modified>
</cp:coreProperties>
</file>